
<file path=[Content_Types].xml><?xml version="1.0" encoding="utf-8"?>
<Types xmlns="http://schemas.openxmlformats.org/package/2006/content-types">
  <Default Extension="bin" ContentType="application/vnd.ms-office.activeX"/>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A8144D3" w:rsidR="00F17129" w:rsidRDefault="0063306B"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B51081">
          <w:pPr>
            <w:spacing w:before="64"/>
            <w:ind w:left="113"/>
            <w:jc w:val="center"/>
            <w:rPr>
              <w:rFonts w:ascii="Arial" w:hAnsi="Arial" w:cs="Arial"/>
              <w:b/>
              <w:bCs/>
              <w:color w:val="003D69"/>
              <w:sz w:val="56"/>
              <w:szCs w:val="56"/>
            </w:rPr>
          </w:pPr>
        </w:p>
        <w:p w14:paraId="0005D813" w14:textId="5A830DC9" w:rsidR="00F17129" w:rsidRDefault="00F17129"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03CC1447" w:rsidR="0063306B" w:rsidRDefault="0063306B" w:rsidP="00B51081">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England</w:t>
          </w:r>
          <w:r w:rsidR="00077D0F">
            <w:rPr>
              <w:rFonts w:ascii="Arial" w:hAnsi="Arial" w:cs="Arial"/>
              <w:b/>
              <w:bCs/>
              <w:color w:val="003D69"/>
              <w:position w:val="-1"/>
              <w:sz w:val="36"/>
              <w:szCs w:val="36"/>
            </w:rPr>
            <w:t xml:space="preserve">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53F5D3EB" w14:textId="52313FAC" w:rsidR="00E30DE9" w:rsidRPr="00374E5C" w:rsidRDefault="00DF5C9B" w:rsidP="0063306B">
          <w:pPr>
            <w:pStyle w:val="Body"/>
            <w:jc w:val="center"/>
            <w:rPr>
              <w:rFonts w:ascii="Arial" w:hAnsi="Arial" w:cs="Arial"/>
              <w:color w:val="1F497D" w:themeColor="text2"/>
              <w:sz w:val="66"/>
              <w:szCs w:val="44"/>
            </w:rPr>
          </w:pPr>
          <w:r w:rsidRPr="00374E5C">
            <w:rPr>
              <w:rFonts w:ascii="Arial" w:hAnsi="Arial" w:cs="Arial"/>
              <w:color w:val="1F497D" w:themeColor="text2"/>
              <w:sz w:val="66"/>
              <w:szCs w:val="44"/>
            </w:rPr>
            <w:t>Q</w:t>
          </w:r>
          <w:r w:rsidR="00374E5C" w:rsidRPr="00374E5C">
            <w:rPr>
              <w:rFonts w:ascii="Arial" w:hAnsi="Arial" w:cs="Arial"/>
              <w:color w:val="1F497D" w:themeColor="text2"/>
              <w:sz w:val="66"/>
              <w:szCs w:val="44"/>
            </w:rPr>
            <w:t xml:space="preserve">uality </w:t>
          </w:r>
          <w:r w:rsidRPr="00374E5C">
            <w:rPr>
              <w:rFonts w:ascii="Arial" w:hAnsi="Arial" w:cs="Arial"/>
              <w:color w:val="1F497D" w:themeColor="text2"/>
              <w:sz w:val="66"/>
              <w:szCs w:val="44"/>
            </w:rPr>
            <w:t>A</w:t>
          </w:r>
          <w:r w:rsidR="00374E5C" w:rsidRPr="00374E5C">
            <w:rPr>
              <w:rFonts w:ascii="Arial" w:hAnsi="Arial" w:cs="Arial"/>
              <w:color w:val="1F497D" w:themeColor="text2"/>
              <w:sz w:val="66"/>
              <w:szCs w:val="44"/>
            </w:rPr>
            <w:t>ssurance</w:t>
          </w:r>
          <w:r w:rsidRPr="00374E5C">
            <w:rPr>
              <w:rFonts w:ascii="Arial" w:hAnsi="Arial" w:cs="Arial"/>
              <w:color w:val="1F497D" w:themeColor="text2"/>
              <w:sz w:val="66"/>
              <w:szCs w:val="44"/>
            </w:rPr>
            <w:t xml:space="preserve"> Intervention Training</w:t>
          </w:r>
          <w:r w:rsidR="009A5069" w:rsidRPr="00374E5C">
            <w:rPr>
              <w:rFonts w:ascii="Arial" w:hAnsi="Arial" w:cs="Arial"/>
              <w:color w:val="1F497D" w:themeColor="text2"/>
              <w:sz w:val="66"/>
              <w:szCs w:val="44"/>
            </w:rPr>
            <w:t xml:space="preserve"> </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264FB4E4" w14:textId="77777777" w:rsidR="00E30DE9" w:rsidRDefault="00E30DE9" w:rsidP="002C7A95">
          <w:pPr>
            <w:jc w:val="center"/>
            <w:rPr>
              <w:rFonts w:ascii="Arial" w:eastAsia="Arial" w:hAnsi="Arial" w:cs="Arial"/>
              <w:b/>
              <w:spacing w:val="-1"/>
              <w:sz w:val="22"/>
              <w:szCs w:val="22"/>
            </w:rPr>
          </w:pPr>
        </w:p>
        <w:p w14:paraId="29F2CBD8" w14:textId="77777777" w:rsidR="00E30DE9" w:rsidRDefault="00E30DE9" w:rsidP="002C7A95">
          <w:pPr>
            <w:jc w:val="center"/>
            <w:rPr>
              <w:rFonts w:ascii="Arial" w:eastAsia="Arial" w:hAnsi="Arial" w:cs="Arial"/>
              <w:b/>
              <w:spacing w:val="-1"/>
              <w:sz w:val="22"/>
              <w:szCs w:val="22"/>
            </w:rPr>
          </w:pPr>
        </w:p>
        <w:p w14:paraId="52CFA078" w14:textId="77777777" w:rsidR="00E30DE9" w:rsidRDefault="00E30DE9" w:rsidP="002C7A95">
          <w:pPr>
            <w:jc w:val="center"/>
            <w:rPr>
              <w:rFonts w:ascii="Arial" w:eastAsia="Arial" w:hAnsi="Arial" w:cs="Arial"/>
              <w:b/>
              <w:spacing w:val="-1"/>
              <w:sz w:val="22"/>
              <w:szCs w:val="22"/>
            </w:rPr>
          </w:pPr>
        </w:p>
        <w:p w14:paraId="37FC4A85" w14:textId="77777777" w:rsidR="00E30DE9" w:rsidRDefault="00E30DE9" w:rsidP="002C7A95">
          <w:pPr>
            <w:jc w:val="center"/>
            <w:rPr>
              <w:rFonts w:ascii="Arial" w:eastAsia="Arial" w:hAnsi="Arial" w:cs="Arial"/>
              <w:b/>
              <w:spacing w:val="-1"/>
              <w:sz w:val="22"/>
              <w:szCs w:val="22"/>
            </w:rPr>
          </w:pPr>
        </w:p>
        <w:p w14:paraId="430A3632" w14:textId="77777777" w:rsidR="00E30DE9" w:rsidRDefault="00E30DE9" w:rsidP="002C7A95">
          <w:pPr>
            <w:jc w:val="center"/>
            <w:rPr>
              <w:rFonts w:ascii="Arial" w:eastAsia="Arial" w:hAnsi="Arial" w:cs="Arial"/>
              <w:b/>
              <w:spacing w:val="-1"/>
              <w:sz w:val="22"/>
              <w:szCs w:val="22"/>
            </w:rPr>
          </w:pPr>
        </w:p>
        <w:p w14:paraId="6D29D89F" w14:textId="77777777" w:rsidR="00E30DE9" w:rsidRDefault="00E30DE9" w:rsidP="002C7A95">
          <w:pPr>
            <w:jc w:val="center"/>
            <w:rPr>
              <w:rFonts w:ascii="Arial" w:eastAsia="Arial" w:hAnsi="Arial" w:cs="Arial"/>
              <w:b/>
              <w:spacing w:val="-1"/>
              <w:sz w:val="22"/>
              <w:szCs w:val="22"/>
            </w:rPr>
          </w:pPr>
        </w:p>
        <w:p w14:paraId="2C464D62" w14:textId="77777777" w:rsidR="00E30DE9" w:rsidRDefault="00E30DE9" w:rsidP="002C7A95">
          <w:pPr>
            <w:jc w:val="center"/>
            <w:rPr>
              <w:rFonts w:ascii="Arial" w:eastAsia="Arial" w:hAnsi="Arial" w:cs="Arial"/>
              <w:b/>
              <w:spacing w:val="-1"/>
              <w:sz w:val="22"/>
              <w:szCs w:val="22"/>
            </w:rPr>
          </w:pPr>
        </w:p>
        <w:p w14:paraId="24441FF8" w14:textId="77777777" w:rsidR="00E30DE9" w:rsidRDefault="00E30DE9" w:rsidP="002C7A95">
          <w:pPr>
            <w:jc w:val="center"/>
            <w:rPr>
              <w:rFonts w:ascii="Arial" w:eastAsia="Arial" w:hAnsi="Arial" w:cs="Arial"/>
              <w:b/>
              <w:spacing w:val="-1"/>
              <w:sz w:val="22"/>
              <w:szCs w:val="22"/>
            </w:rPr>
          </w:pPr>
        </w:p>
        <w:p w14:paraId="4DBFD569" w14:textId="77777777" w:rsidR="00E30DE9" w:rsidRDefault="00E30DE9"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7C616D64"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Campan/Shared Business Services </w:t>
            </w:r>
          </w:p>
        </w:tc>
      </w:tr>
      <w:tr w:rsidR="002C7A95"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CD0564"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2C7A95"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140CA2"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Andrew Campan</w:t>
            </w:r>
          </w:p>
        </w:tc>
      </w:tr>
      <w:tr w:rsidR="00B026F0"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B026F0"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6"/>
        </w:numPr>
        <w:rPr>
          <w:rStyle w:val="Heading1Char"/>
          <w:rFonts w:ascii="Arial" w:hAnsi="Arial" w:cs="Arial"/>
          <w:b/>
          <w:bCs/>
        </w:rPr>
      </w:pPr>
      <w:bookmarkStart w:id="0" w:name="_Toc528691045"/>
      <w:r w:rsidRPr="00312948">
        <w:rPr>
          <w:rStyle w:val="Heading1Char"/>
          <w:rFonts w:ascii="Arial" w:hAnsi="Arial" w:cs="Arial"/>
          <w:b/>
        </w:rPr>
        <w:t>Purpose</w:t>
      </w:r>
    </w:p>
    <w:p w14:paraId="79D4DC80" w14:textId="2A5043DC" w:rsidR="00A947C2" w:rsidRPr="00A947C2" w:rsidRDefault="00A947C2" w:rsidP="00A947C2">
      <w:pPr>
        <w:pStyle w:val="ListParagraph"/>
        <w:numPr>
          <w:ilvl w:val="0"/>
          <w:numId w:val="6"/>
        </w:numPr>
        <w:spacing w:before="100" w:beforeAutospacing="1" w:after="360"/>
        <w:rPr>
          <w:rFonts w:ascii="Arial" w:hAnsi="Arial" w:cs="Arial"/>
          <w:color w:val="365F91" w:themeColor="accent1" w:themeShade="BF"/>
          <w:sz w:val="22"/>
          <w:szCs w:val="22"/>
          <w:lang w:eastAsia="en-GB"/>
        </w:rPr>
      </w:pPr>
      <w:r w:rsidRPr="00A947C2">
        <w:rPr>
          <w:rFonts w:ascii="Arial" w:hAnsi="Arial" w:cs="Arial"/>
          <w:color w:val="365F91" w:themeColor="accent1" w:themeShade="BF"/>
          <w:sz w:val="22"/>
          <w:szCs w:val="22"/>
          <w:lang w:eastAsia="en-GB"/>
        </w:rPr>
        <w:t xml:space="preserve">This document sets out the process for obtaining quotations for Goods and Services </w:t>
      </w:r>
      <w:r w:rsidRPr="00A947C2">
        <w:rPr>
          <w:rFonts w:ascii="Arial" w:hAnsi="Arial" w:cs="Arial"/>
          <w:b/>
          <w:bCs/>
          <w:color w:val="365F91" w:themeColor="accent1" w:themeShade="BF"/>
          <w:sz w:val="22"/>
          <w:szCs w:val="22"/>
          <w:lang w:eastAsia="en-GB"/>
        </w:rPr>
        <w:t>(the approved budget is up to £</w:t>
      </w:r>
      <w:r>
        <w:rPr>
          <w:rFonts w:ascii="Arial" w:hAnsi="Arial" w:cs="Arial"/>
          <w:b/>
          <w:bCs/>
          <w:color w:val="365F91" w:themeColor="accent1" w:themeShade="BF"/>
          <w:sz w:val="22"/>
          <w:szCs w:val="22"/>
          <w:lang w:eastAsia="en-GB"/>
        </w:rPr>
        <w:t>42</w:t>
      </w:r>
      <w:r w:rsidRPr="00A947C2">
        <w:rPr>
          <w:rFonts w:ascii="Arial" w:hAnsi="Arial" w:cs="Arial"/>
          <w:b/>
          <w:bCs/>
          <w:color w:val="365F91" w:themeColor="accent1" w:themeShade="BF"/>
          <w:sz w:val="22"/>
          <w:szCs w:val="22"/>
          <w:lang w:eastAsia="en-GB"/>
        </w:rPr>
        <w:t>,</w:t>
      </w:r>
      <w:r>
        <w:rPr>
          <w:rFonts w:ascii="Arial" w:hAnsi="Arial" w:cs="Arial"/>
          <w:b/>
          <w:bCs/>
          <w:color w:val="365F91" w:themeColor="accent1" w:themeShade="BF"/>
          <w:sz w:val="22"/>
          <w:szCs w:val="22"/>
          <w:lang w:eastAsia="en-GB"/>
        </w:rPr>
        <w:t>655</w:t>
      </w:r>
      <w:r w:rsidRPr="00A947C2">
        <w:rPr>
          <w:rFonts w:ascii="Arial" w:hAnsi="Arial" w:cs="Arial"/>
          <w:b/>
          <w:bCs/>
          <w:color w:val="365F91" w:themeColor="accent1" w:themeShade="BF"/>
          <w:sz w:val="22"/>
          <w:szCs w:val="22"/>
          <w:lang w:eastAsia="en-GB"/>
        </w:rPr>
        <w:t>.00</w:t>
      </w:r>
      <w:r>
        <w:rPr>
          <w:rFonts w:ascii="Arial" w:hAnsi="Arial" w:cs="Arial"/>
          <w:b/>
          <w:bCs/>
          <w:color w:val="365F91" w:themeColor="accent1" w:themeShade="BF"/>
          <w:sz w:val="22"/>
          <w:szCs w:val="22"/>
          <w:lang w:eastAsia="en-GB"/>
        </w:rPr>
        <w:t xml:space="preserve"> excluding VAT</w:t>
      </w:r>
      <w:r w:rsidRPr="00A947C2">
        <w:rPr>
          <w:rFonts w:ascii="Arial" w:hAnsi="Arial" w:cs="Arial"/>
          <w:b/>
          <w:bCs/>
          <w:color w:val="365F91" w:themeColor="accent1" w:themeShade="BF"/>
          <w:sz w:val="22"/>
          <w:szCs w:val="22"/>
          <w:lang w:eastAsia="en-GB"/>
        </w:rPr>
        <w:t xml:space="preserve">). </w:t>
      </w:r>
    </w:p>
    <w:p w14:paraId="59564040" w14:textId="5557A9C4" w:rsidR="002824AD" w:rsidRPr="00312948" w:rsidRDefault="002824AD">
      <w:pPr>
        <w:pStyle w:val="Heading1"/>
        <w:numPr>
          <w:ilvl w:val="0"/>
          <w:numId w:val="6"/>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3A0990E3" w:rsidR="00AF5056" w:rsidRPr="00431768" w:rsidRDefault="00AF5056" w:rsidP="00431768">
      <w:pPr>
        <w:pStyle w:val="Heading6"/>
        <w:ind w:left="720"/>
        <w:rPr>
          <w:rFonts w:ascii="Arial" w:hAnsi="Arial" w:cs="Arial"/>
          <w:color w:val="1F497D" w:themeColor="text2"/>
          <w:sz w:val="22"/>
          <w:szCs w:val="22"/>
        </w:rPr>
      </w:pPr>
      <w:r w:rsidRPr="00431768">
        <w:rPr>
          <w:rFonts w:ascii="Arial" w:hAnsi="Arial" w:cs="Arial"/>
          <w:color w:val="1F497D" w:themeColor="text2"/>
          <w:sz w:val="22"/>
          <w:szCs w:val="22"/>
        </w:rPr>
        <w:t xml:space="preserve">This Invitation to Quote (ITQ) has been prepared by NHS England (the ‘Authority’). The Authority is looking for a Supplier </w:t>
      </w:r>
      <w:r w:rsidR="00431768" w:rsidRPr="00431768">
        <w:rPr>
          <w:rFonts w:ascii="Arial" w:hAnsi="Arial" w:cs="Arial"/>
          <w:color w:val="1F497D" w:themeColor="text2"/>
          <w:sz w:val="22"/>
          <w:szCs w:val="22"/>
        </w:rPr>
        <w:t xml:space="preserve">to deliver </w:t>
      </w:r>
      <w:r w:rsidRPr="00431768">
        <w:rPr>
          <w:rFonts w:ascii="Arial" w:hAnsi="Arial" w:cs="Arial"/>
          <w:color w:val="1F497D" w:themeColor="text2"/>
          <w:sz w:val="22"/>
          <w:szCs w:val="22"/>
        </w:rPr>
        <w:t xml:space="preserve">the provision </w:t>
      </w:r>
      <w:r w:rsidR="00AC5988" w:rsidRPr="00431768">
        <w:rPr>
          <w:rFonts w:ascii="Arial" w:hAnsi="Arial" w:cs="Arial"/>
          <w:color w:val="1F497D" w:themeColor="text2"/>
          <w:sz w:val="22"/>
          <w:szCs w:val="22"/>
        </w:rPr>
        <w:t xml:space="preserve">of </w:t>
      </w:r>
      <w:r w:rsidR="00431768" w:rsidRPr="00431768">
        <w:rPr>
          <w:rFonts w:ascii="Arial" w:hAnsi="Arial" w:cs="Arial"/>
          <w:color w:val="1F497D" w:themeColor="text2"/>
          <w:sz w:val="22"/>
          <w:szCs w:val="22"/>
        </w:rPr>
        <w:t xml:space="preserve">specialist training to screening Quality Assurance (QA) staff and Professional Clinical Advisors (PCA’s) to support the work of the NHS England Vaccination and Screening Quality Assurance service. The training delivered as part of the service will </w:t>
      </w:r>
      <w:r w:rsidR="00431768" w:rsidRPr="00431768">
        <w:rPr>
          <w:rFonts w:ascii="Arial" w:hAnsi="Arial" w:cs="Arial"/>
          <w:color w:val="1F497D" w:themeColor="text2"/>
          <w:sz w:val="22"/>
          <w:szCs w:val="22"/>
          <w:shd w:val="clear" w:color="auto" w:fill="FFFFFF"/>
        </w:rPr>
        <w:t xml:space="preserve">ensure that participants are provided with the skills and expertise to undertake QA interventions, which ensures that all national standards are maintained and promotes continuous improvement in all screening services. </w:t>
      </w:r>
      <w:r w:rsidRPr="00431768">
        <w:rPr>
          <w:rFonts w:ascii="Arial" w:hAnsi="Arial" w:cs="Arial"/>
          <w:color w:val="1F497D" w:themeColor="text2"/>
          <w:sz w:val="22"/>
          <w:szCs w:val="22"/>
        </w:rPr>
        <w:t xml:space="preserve">A full description of the </w:t>
      </w:r>
      <w:r w:rsidR="004F5018" w:rsidRPr="00431768">
        <w:rPr>
          <w:rFonts w:ascii="Arial" w:hAnsi="Arial" w:cs="Arial"/>
          <w:color w:val="1F497D" w:themeColor="text2"/>
          <w:sz w:val="22"/>
          <w:szCs w:val="22"/>
        </w:rPr>
        <w:t xml:space="preserve">requirement </w:t>
      </w:r>
      <w:r w:rsidR="00A947C2">
        <w:rPr>
          <w:rFonts w:ascii="Arial" w:hAnsi="Arial" w:cs="Arial"/>
          <w:color w:val="1F497D" w:themeColor="text2"/>
          <w:sz w:val="22"/>
          <w:szCs w:val="22"/>
        </w:rPr>
        <w:t>can be</w:t>
      </w:r>
      <w:r w:rsidR="004F5018" w:rsidRPr="00431768">
        <w:rPr>
          <w:rFonts w:ascii="Arial" w:hAnsi="Arial" w:cs="Arial"/>
          <w:color w:val="1F497D" w:themeColor="text2"/>
          <w:sz w:val="22"/>
          <w:szCs w:val="22"/>
        </w:rPr>
        <w:t xml:space="preserve"> found in section</w:t>
      </w:r>
      <w:r w:rsidR="00D74E73">
        <w:rPr>
          <w:rFonts w:ascii="Arial" w:hAnsi="Arial" w:cs="Arial"/>
          <w:color w:val="1F497D" w:themeColor="text2"/>
          <w:sz w:val="22"/>
          <w:szCs w:val="22"/>
        </w:rPr>
        <w:t xml:space="preserve"> 2</w:t>
      </w:r>
      <w:r w:rsidR="001B3A45">
        <w:rPr>
          <w:rFonts w:ascii="Arial" w:hAnsi="Arial" w:cs="Arial"/>
          <w:color w:val="1F497D" w:themeColor="text2"/>
          <w:sz w:val="22"/>
          <w:szCs w:val="22"/>
        </w:rPr>
        <w:t>.</w:t>
      </w:r>
    </w:p>
    <w:p w14:paraId="1DED1F39" w14:textId="674B5AB5" w:rsidR="00374E5C" w:rsidRPr="00431768" w:rsidRDefault="00374E5C" w:rsidP="00374E5C">
      <w:pPr>
        <w:rPr>
          <w:color w:val="1F497D" w:themeColor="text2"/>
        </w:rPr>
      </w:pPr>
    </w:p>
    <w:p w14:paraId="0957ED27" w14:textId="77777777" w:rsidR="00AF5056" w:rsidRPr="00312948" w:rsidRDefault="00AF5056" w:rsidP="001373AC">
      <w:pPr>
        <w:rPr>
          <w:rFonts w:ascii="Arial" w:hAnsi="Arial" w:cs="Arial"/>
          <w:color w:val="365F91" w:themeColor="accent1" w:themeShade="BF"/>
          <w:sz w:val="22"/>
          <w:szCs w:val="22"/>
        </w:rPr>
      </w:pPr>
    </w:p>
    <w:p w14:paraId="0278A5EC" w14:textId="77777777" w:rsidR="00431768" w:rsidRDefault="00431768" w:rsidP="00431768">
      <w:pPr>
        <w:pStyle w:val="Heading6"/>
        <w:ind w:left="720"/>
        <w:rPr>
          <w:rFonts w:ascii="Arial" w:hAnsi="Arial" w:cs="Arial"/>
          <w:color w:val="365F91" w:themeColor="accent1" w:themeShade="BF"/>
          <w:sz w:val="22"/>
          <w:szCs w:val="22"/>
        </w:rPr>
      </w:pPr>
      <w:r w:rsidRPr="59A76749">
        <w:rPr>
          <w:rFonts w:ascii="Arial" w:hAnsi="Arial" w:cs="Arial"/>
          <w:color w:val="365F91" w:themeColor="accent1" w:themeShade="BF"/>
          <w:sz w:val="22"/>
          <w:szCs w:val="22"/>
        </w:rPr>
        <w:t xml:space="preserve">This procurement exercise is being carried out as an Invitation to Quote which will be published through the Government Contracts Finder portal. </w:t>
      </w:r>
    </w:p>
    <w:p w14:paraId="238FA43F" w14:textId="77777777" w:rsidR="00431768" w:rsidRPr="00431768" w:rsidRDefault="00431768" w:rsidP="00431768"/>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making a decision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5FEBFF89"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3780831D"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2B64E797"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207EA24B"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614DD82F"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7072D9A7"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17F3664F"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36410137"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66A50960"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E30DE9">
      <w:pPr>
        <w:pStyle w:val="NoSpacing"/>
        <w:keepNext/>
        <w:keepLines/>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E30DE9">
      <w:pPr>
        <w:pStyle w:val="NoSpacing"/>
        <w:keepNext/>
        <w:keepLines/>
        <w:ind w:left="1080"/>
        <w:rPr>
          <w:rFonts w:ascii="Arial" w:hAnsi="Arial" w:cs="Arial"/>
          <w:b/>
          <w:bCs/>
          <w:color w:val="365F91" w:themeColor="accent1" w:themeShade="BF"/>
          <w:sz w:val="22"/>
          <w:szCs w:val="22"/>
          <w:lang w:eastAsia="en-GB"/>
        </w:rPr>
      </w:pPr>
    </w:p>
    <w:p w14:paraId="18177E0B" w14:textId="6C9C1A56" w:rsidR="000B687E" w:rsidRDefault="000B687E"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49BF6183" w:rsidR="006A4C51" w:rsidRPr="00312948" w:rsidRDefault="00EC6759"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Vaccinations and Screening: Screening Quality Assurance </w:t>
            </w:r>
            <w:r w:rsidR="005856DF">
              <w:rPr>
                <w:rFonts w:ascii="Arial" w:hAnsi="Arial" w:cs="Arial"/>
                <w:iCs/>
                <w:color w:val="365F91" w:themeColor="accent1" w:themeShade="BF"/>
                <w:sz w:val="22"/>
                <w:szCs w:val="22"/>
              </w:rPr>
              <w:t xml:space="preserve">Service </w:t>
            </w:r>
          </w:p>
        </w:tc>
      </w:tr>
      <w:tr w:rsidR="00312948" w:rsidRPr="00312948" w14:paraId="7265E45B" w14:textId="77777777" w:rsidTr="008E5DB2">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2EA48850" w:rsidR="006A4C51" w:rsidRPr="00312948" w:rsidRDefault="00EC6759"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Suzanne Jefford </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C07681">
        <w:tc>
          <w:tcPr>
            <w:tcW w:w="5103" w:type="dxa"/>
          </w:tcPr>
          <w:p w14:paraId="734BBC81" w14:textId="1689316B"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35FAFC13" w:rsidR="00D30E1F" w:rsidRPr="001B3A45" w:rsidRDefault="00EC6759" w:rsidP="006A4C51">
            <w:pPr>
              <w:rPr>
                <w:rFonts w:ascii="Arial" w:hAnsi="Arial" w:cs="Arial"/>
                <w:iCs/>
                <w:color w:val="365F91" w:themeColor="accent1" w:themeShade="BF"/>
                <w:sz w:val="22"/>
                <w:szCs w:val="22"/>
              </w:rPr>
            </w:pPr>
            <w:r w:rsidRPr="001B3A45">
              <w:rPr>
                <w:rFonts w:ascii="Arial" w:hAnsi="Arial" w:cs="Arial"/>
                <w:iCs/>
                <w:color w:val="365F91" w:themeColor="accent1" w:themeShade="BF"/>
                <w:sz w:val="22"/>
                <w:szCs w:val="22"/>
              </w:rPr>
              <w:t>1</w:t>
            </w:r>
            <w:r w:rsidR="00BF0C86">
              <w:rPr>
                <w:rFonts w:ascii="Arial" w:hAnsi="Arial" w:cs="Arial"/>
                <w:iCs/>
                <w:color w:val="365F91" w:themeColor="accent1" w:themeShade="BF"/>
                <w:sz w:val="22"/>
                <w:szCs w:val="22"/>
              </w:rPr>
              <w:t>9</w:t>
            </w:r>
            <w:r w:rsidRPr="001B3A45">
              <w:rPr>
                <w:rFonts w:ascii="Arial" w:hAnsi="Arial" w:cs="Arial"/>
                <w:iCs/>
                <w:color w:val="365F91" w:themeColor="accent1" w:themeShade="BF"/>
                <w:sz w:val="22"/>
                <w:szCs w:val="22"/>
              </w:rPr>
              <w:t xml:space="preserve"> October 2023</w:t>
            </w:r>
          </w:p>
        </w:tc>
      </w:tr>
      <w:tr w:rsidR="00312948" w:rsidRPr="00312948" w14:paraId="5866F555" w14:textId="77777777" w:rsidTr="00C07681">
        <w:tc>
          <w:tcPr>
            <w:tcW w:w="5103" w:type="dxa"/>
          </w:tcPr>
          <w:p w14:paraId="46C3EDC7" w14:textId="0FD3277D"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Clarification Deadline</w:t>
            </w:r>
          </w:p>
        </w:tc>
        <w:tc>
          <w:tcPr>
            <w:tcW w:w="3940" w:type="dxa"/>
          </w:tcPr>
          <w:p w14:paraId="6585C86D" w14:textId="7625938A" w:rsidR="00D30E1F" w:rsidRPr="001B3A45" w:rsidRDefault="001B3A45" w:rsidP="006A4C51">
            <w:pPr>
              <w:rPr>
                <w:rFonts w:ascii="Arial" w:hAnsi="Arial" w:cs="Arial"/>
                <w:iCs/>
                <w:color w:val="365F91" w:themeColor="accent1" w:themeShade="BF"/>
                <w:sz w:val="22"/>
                <w:szCs w:val="22"/>
              </w:rPr>
            </w:pPr>
            <w:r w:rsidRPr="001B3A45">
              <w:rPr>
                <w:rFonts w:ascii="Arial" w:hAnsi="Arial" w:cs="Arial"/>
                <w:iCs/>
                <w:color w:val="365F91" w:themeColor="accent1" w:themeShade="BF"/>
                <w:sz w:val="22"/>
                <w:szCs w:val="22"/>
              </w:rPr>
              <w:t>2</w:t>
            </w:r>
            <w:r w:rsidR="00BF0C86">
              <w:rPr>
                <w:rFonts w:ascii="Arial" w:hAnsi="Arial" w:cs="Arial"/>
                <w:iCs/>
                <w:color w:val="365F91" w:themeColor="accent1" w:themeShade="BF"/>
                <w:sz w:val="22"/>
                <w:szCs w:val="22"/>
              </w:rPr>
              <w:t>9</w:t>
            </w:r>
            <w:r w:rsidR="00CB1A5F" w:rsidRPr="001B3A45">
              <w:rPr>
                <w:rFonts w:ascii="Arial" w:hAnsi="Arial" w:cs="Arial"/>
                <w:iCs/>
                <w:color w:val="365F91" w:themeColor="accent1" w:themeShade="BF"/>
                <w:sz w:val="22"/>
                <w:szCs w:val="22"/>
              </w:rPr>
              <w:t xml:space="preserve"> October 2023</w:t>
            </w:r>
            <w:r w:rsidR="00AC36E3" w:rsidRPr="001B3A45">
              <w:rPr>
                <w:rFonts w:ascii="Arial" w:hAnsi="Arial" w:cs="Arial"/>
                <w:iCs/>
                <w:color w:val="365F91" w:themeColor="accent1" w:themeShade="BF"/>
                <w:sz w:val="22"/>
                <w:szCs w:val="22"/>
              </w:rPr>
              <w:t xml:space="preserve"> </w:t>
            </w:r>
          </w:p>
        </w:tc>
      </w:tr>
      <w:tr w:rsidR="00AC36E3" w:rsidRPr="00312948" w14:paraId="7FD04C50" w14:textId="77777777" w:rsidTr="00C07681">
        <w:tc>
          <w:tcPr>
            <w:tcW w:w="5103" w:type="dxa"/>
          </w:tcPr>
          <w:p w14:paraId="34F3A869" w14:textId="7EEED8D4" w:rsidR="00AC36E3" w:rsidRPr="00312948" w:rsidRDefault="00AC36E3" w:rsidP="00AC36E3">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Closing Date</w:t>
            </w:r>
          </w:p>
        </w:tc>
        <w:tc>
          <w:tcPr>
            <w:tcW w:w="3940" w:type="dxa"/>
          </w:tcPr>
          <w:p w14:paraId="029095D2" w14:textId="207700ED" w:rsidR="00AC36E3" w:rsidRPr="001B3A45" w:rsidRDefault="00BF0C86" w:rsidP="00AC36E3">
            <w:pPr>
              <w:rPr>
                <w:rFonts w:ascii="Arial" w:hAnsi="Arial" w:cs="Arial"/>
                <w:iCs/>
                <w:color w:val="365F91" w:themeColor="accent1" w:themeShade="BF"/>
                <w:sz w:val="22"/>
                <w:szCs w:val="22"/>
              </w:rPr>
            </w:pPr>
            <w:r>
              <w:rPr>
                <w:rFonts w:ascii="Arial" w:hAnsi="Arial" w:cs="Arial"/>
                <w:iCs/>
                <w:color w:val="365F91" w:themeColor="accent1" w:themeShade="BF"/>
                <w:sz w:val="22"/>
                <w:szCs w:val="22"/>
              </w:rPr>
              <w:t>2</w:t>
            </w:r>
            <w:r w:rsidR="00A947C2">
              <w:rPr>
                <w:rFonts w:ascii="Arial" w:hAnsi="Arial" w:cs="Arial"/>
                <w:iCs/>
                <w:color w:val="365F91" w:themeColor="accent1" w:themeShade="BF"/>
                <w:sz w:val="22"/>
                <w:szCs w:val="22"/>
              </w:rPr>
              <w:t xml:space="preserve"> November 2023 (12 noon)</w:t>
            </w:r>
          </w:p>
        </w:tc>
      </w:tr>
      <w:tr w:rsidR="00AC36E3" w:rsidRPr="00312948" w14:paraId="766F5274" w14:textId="77777777" w:rsidTr="00C07681">
        <w:tc>
          <w:tcPr>
            <w:tcW w:w="5103" w:type="dxa"/>
          </w:tcPr>
          <w:p w14:paraId="750C8DA6" w14:textId="02678992" w:rsidR="00AC36E3" w:rsidRPr="00312948" w:rsidRDefault="00AC36E3" w:rsidP="00AC36E3">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tcPr>
          <w:p w14:paraId="7DA3227F" w14:textId="010B3CDB" w:rsidR="00AC36E3" w:rsidRPr="001B3A45" w:rsidRDefault="00AC36E3" w:rsidP="00AC36E3">
            <w:pPr>
              <w:rPr>
                <w:rFonts w:ascii="Arial" w:hAnsi="Arial" w:cs="Arial"/>
                <w:iCs/>
                <w:color w:val="365F91" w:themeColor="accent1" w:themeShade="BF"/>
                <w:sz w:val="22"/>
                <w:szCs w:val="22"/>
              </w:rPr>
            </w:pPr>
            <w:r w:rsidRPr="001B3A45">
              <w:rPr>
                <w:rFonts w:ascii="Arial" w:hAnsi="Arial" w:cs="Arial"/>
                <w:iCs/>
                <w:color w:val="365F91" w:themeColor="accent1" w:themeShade="BF"/>
                <w:sz w:val="22"/>
                <w:szCs w:val="22"/>
              </w:rPr>
              <w:t>1</w:t>
            </w:r>
            <w:r w:rsidR="00BF0C86">
              <w:rPr>
                <w:rFonts w:ascii="Arial" w:hAnsi="Arial" w:cs="Arial"/>
                <w:iCs/>
                <w:color w:val="365F91" w:themeColor="accent1" w:themeShade="BF"/>
                <w:sz w:val="22"/>
                <w:szCs w:val="22"/>
              </w:rPr>
              <w:t>6</w:t>
            </w:r>
            <w:r w:rsidRPr="001B3A45">
              <w:rPr>
                <w:rFonts w:ascii="Arial" w:hAnsi="Arial" w:cs="Arial"/>
                <w:iCs/>
                <w:color w:val="365F91" w:themeColor="accent1" w:themeShade="BF"/>
                <w:sz w:val="22"/>
                <w:szCs w:val="22"/>
              </w:rPr>
              <w:t xml:space="preserve"> December 2023</w:t>
            </w:r>
          </w:p>
        </w:tc>
      </w:tr>
      <w:tr w:rsidR="00AC36E3" w:rsidRPr="00312948" w14:paraId="7FF9FE12" w14:textId="77777777" w:rsidTr="00C07681">
        <w:tc>
          <w:tcPr>
            <w:tcW w:w="5103" w:type="dxa"/>
          </w:tcPr>
          <w:p w14:paraId="27BB10C5" w14:textId="7063DCEE" w:rsidR="00AC36E3" w:rsidRPr="00312948" w:rsidRDefault="00AC36E3" w:rsidP="00AC36E3">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Contract Commencement Date</w:t>
            </w:r>
          </w:p>
        </w:tc>
        <w:tc>
          <w:tcPr>
            <w:tcW w:w="3940" w:type="dxa"/>
          </w:tcPr>
          <w:p w14:paraId="4E7F2D4F" w14:textId="054C67B0" w:rsidR="00AC36E3" w:rsidRPr="001B3A45" w:rsidRDefault="00A947C2" w:rsidP="00AC36E3">
            <w:pPr>
              <w:rPr>
                <w:rFonts w:ascii="Arial" w:hAnsi="Arial" w:cs="Arial"/>
                <w:iCs/>
                <w:color w:val="365F91" w:themeColor="accent1" w:themeShade="BF"/>
                <w:sz w:val="22"/>
                <w:szCs w:val="22"/>
              </w:rPr>
            </w:pPr>
            <w:r>
              <w:rPr>
                <w:rFonts w:ascii="Arial" w:hAnsi="Arial" w:cs="Arial"/>
                <w:iCs/>
                <w:color w:val="365F91" w:themeColor="accent1" w:themeShade="BF"/>
                <w:sz w:val="22"/>
                <w:szCs w:val="22"/>
              </w:rPr>
              <w:t>2</w:t>
            </w:r>
            <w:r w:rsidR="00660C85">
              <w:rPr>
                <w:rFonts w:ascii="Arial" w:hAnsi="Arial" w:cs="Arial"/>
                <w:iCs/>
                <w:color w:val="365F91" w:themeColor="accent1" w:themeShade="BF"/>
                <w:sz w:val="22"/>
                <w:szCs w:val="22"/>
              </w:rPr>
              <w:t>2</w:t>
            </w:r>
            <w:r w:rsidR="00AC36E3" w:rsidRPr="001B3A45">
              <w:rPr>
                <w:rFonts w:ascii="Arial" w:hAnsi="Arial" w:cs="Arial"/>
                <w:iCs/>
                <w:color w:val="365F91" w:themeColor="accent1" w:themeShade="BF"/>
                <w:sz w:val="22"/>
                <w:szCs w:val="22"/>
              </w:rPr>
              <w:t xml:space="preserve"> December 2023</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33AB570B" w:rsidR="004346FB" w:rsidRPr="00312948" w:rsidRDefault="00FE5BC5" w:rsidP="00312948">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(Atamis)</w:t>
      </w:r>
      <w:r w:rsidRPr="00312948">
        <w:rPr>
          <w:rFonts w:ascii="Arial" w:hAnsi="Arial" w:cs="Arial"/>
          <w:iCs/>
          <w:color w:val="365F91" w:themeColor="accent1" w:themeShade="BF"/>
          <w:sz w:val="22"/>
          <w:szCs w:val="22"/>
        </w:rPr>
        <w:t>.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D940439" w:rsidR="00CD15FB" w:rsidRPr="00312948" w:rsidRDefault="00E30DE9" w:rsidP="009540F4">
      <w:pPr>
        <w:ind w:firstLine="720"/>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br w:type="column"/>
      </w:r>
      <w:r w:rsidR="00CD15FB"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00CD15FB" w:rsidRPr="00312948">
        <w:rPr>
          <w:rFonts w:ascii="Arial" w:eastAsia="Calibri" w:hAnsi="Arial" w:cs="Arial"/>
          <w:color w:val="365F91" w:themeColor="accent1" w:themeShade="BF"/>
          <w:sz w:val="22"/>
          <w:szCs w:val="22"/>
        </w:rPr>
        <w:t>Quality and Costs basis;</w:t>
      </w:r>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E30DE9">
        <w:trPr>
          <w:cantSplit/>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E30DE9">
        <w:trPr>
          <w:cantSplit/>
        </w:trPr>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7F89942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6EB847B4" w:rsidR="00EF1FFF" w:rsidRPr="003E7E7A"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E7E7A">
              <w:rPr>
                <w:rFonts w:ascii="Arial" w:hAnsi="Arial" w:cs="Arial"/>
                <w:color w:val="365F91" w:themeColor="accent1" w:themeShade="BF"/>
                <w:sz w:val="22"/>
                <w:szCs w:val="22"/>
                <w:lang w:eastAsia="en-GB"/>
              </w:rPr>
              <w:t>6</w:t>
            </w:r>
            <w:r w:rsidR="00EF1FFF" w:rsidRPr="003E7E7A">
              <w:rPr>
                <w:rFonts w:ascii="Arial" w:hAnsi="Arial" w:cs="Arial"/>
                <w:color w:val="365F91" w:themeColor="accent1" w:themeShade="BF"/>
                <w:sz w:val="22"/>
                <w:szCs w:val="22"/>
                <w:lang w:eastAsia="en-GB"/>
              </w:rPr>
              <w:t>0</w:t>
            </w:r>
          </w:p>
        </w:tc>
      </w:tr>
      <w:tr w:rsidR="00B51081" w:rsidRPr="00312948" w14:paraId="2460465E" w14:textId="77777777" w:rsidTr="00E30DE9">
        <w:trPr>
          <w:cantSplit/>
        </w:trPr>
        <w:tc>
          <w:tcPr>
            <w:tcW w:w="4547" w:type="dxa"/>
          </w:tcPr>
          <w:p w14:paraId="1765CA04" w14:textId="2299C0E3" w:rsidR="00B51081" w:rsidRPr="00312948"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3703B5C0" w14:textId="5356CB8B" w:rsidR="00B51081" w:rsidRPr="003E7E7A"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E7E7A">
              <w:rPr>
                <w:rFonts w:ascii="Arial" w:hAnsi="Arial" w:cs="Arial"/>
                <w:color w:val="365F91" w:themeColor="accent1" w:themeShade="BF"/>
                <w:sz w:val="22"/>
                <w:szCs w:val="22"/>
                <w:lang w:eastAsia="en-GB"/>
              </w:rPr>
              <w:t>10</w:t>
            </w:r>
          </w:p>
        </w:tc>
      </w:tr>
      <w:tr w:rsidR="00312948" w:rsidRPr="00312948" w14:paraId="2C39264C" w14:textId="77777777" w:rsidTr="00E30DE9">
        <w:trPr>
          <w:cantSplit/>
        </w:trPr>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05A46F96" w:rsidR="00EF1FFF" w:rsidRPr="003E7E7A"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E7E7A">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8055"/>
        <w:gridCol w:w="972"/>
      </w:tblGrid>
      <w:tr w:rsidR="00312948" w:rsidRPr="00312948" w14:paraId="4B2E6FE3" w14:textId="77777777" w:rsidTr="006F0C4B">
        <w:trPr>
          <w:trHeight w:val="311"/>
        </w:trPr>
        <w:tc>
          <w:tcPr>
            <w:tcW w:w="4562"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465"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312948" w:rsidRPr="00312948" w14:paraId="440BB841" w14:textId="77777777" w:rsidTr="006F0C4B">
        <w:tc>
          <w:tcPr>
            <w:tcW w:w="4562" w:type="dxa"/>
          </w:tcPr>
          <w:p w14:paraId="4F873653" w14:textId="7CD2991E"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1</w:t>
            </w:r>
            <w:r w:rsidR="003E7E7A">
              <w:rPr>
                <w:rFonts w:ascii="Arial" w:hAnsi="Arial" w:cs="Arial"/>
                <w:color w:val="365F91" w:themeColor="accent1" w:themeShade="BF"/>
                <w:sz w:val="22"/>
                <w:szCs w:val="22"/>
                <w:lang w:eastAsia="en-GB"/>
              </w:rPr>
              <w:t xml:space="preserve">. </w:t>
            </w:r>
            <w:r w:rsidR="00B528F2">
              <w:rPr>
                <w:rFonts w:ascii="Arial" w:hAnsi="Arial" w:cs="Arial"/>
                <w:color w:val="365F91" w:themeColor="accent1" w:themeShade="BF"/>
                <w:sz w:val="22"/>
                <w:szCs w:val="22"/>
                <w:lang w:eastAsia="en-GB"/>
              </w:rPr>
              <w:t xml:space="preserve">Please provide examples that demonstrate your experience, </w:t>
            </w:r>
            <w:r w:rsidR="003E7E7A">
              <w:rPr>
                <w:rFonts w:ascii="Arial" w:hAnsi="Arial" w:cs="Arial"/>
                <w:color w:val="365F91" w:themeColor="accent1" w:themeShade="BF"/>
                <w:sz w:val="22"/>
                <w:szCs w:val="22"/>
                <w:lang w:eastAsia="en-GB"/>
              </w:rPr>
              <w:t>knowledge,</w:t>
            </w:r>
            <w:r w:rsidR="00B528F2">
              <w:rPr>
                <w:rFonts w:ascii="Arial" w:hAnsi="Arial" w:cs="Arial"/>
                <w:color w:val="365F91" w:themeColor="accent1" w:themeShade="BF"/>
                <w:sz w:val="22"/>
                <w:szCs w:val="22"/>
                <w:lang w:eastAsia="en-GB"/>
              </w:rPr>
              <w:t xml:space="preserve"> and skills of providing face-to-face and virtual training sessions.</w:t>
            </w:r>
          </w:p>
        </w:tc>
        <w:tc>
          <w:tcPr>
            <w:tcW w:w="4465" w:type="dxa"/>
          </w:tcPr>
          <w:p w14:paraId="113BF3FC" w14:textId="1E315CF3" w:rsidR="00EF1FFF"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19</w:t>
            </w:r>
            <w:r w:rsidR="003E7E7A">
              <w:rPr>
                <w:rFonts w:ascii="Arial" w:hAnsi="Arial" w:cs="Arial"/>
                <w:color w:val="365F91" w:themeColor="accent1" w:themeShade="BF"/>
                <w:sz w:val="22"/>
                <w:szCs w:val="22"/>
                <w:lang w:eastAsia="en-GB"/>
              </w:rPr>
              <w:t>%</w:t>
            </w:r>
          </w:p>
        </w:tc>
      </w:tr>
      <w:tr w:rsidR="00AE3AF4" w:rsidRPr="00312948" w14:paraId="251B1263" w14:textId="77777777" w:rsidTr="006F0C4B">
        <w:tc>
          <w:tcPr>
            <w:tcW w:w="4562" w:type="dxa"/>
          </w:tcPr>
          <w:p w14:paraId="23A9501C" w14:textId="2A6F740A" w:rsidR="00AE3AF4" w:rsidRPr="00312948" w:rsidRDefault="00AE3AF4"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w:t>
            </w:r>
            <w:r w:rsidR="003E7E7A">
              <w:rPr>
                <w:rFonts w:ascii="Arial" w:hAnsi="Arial" w:cs="Arial"/>
                <w:color w:val="365F91" w:themeColor="accent1" w:themeShade="BF"/>
                <w:sz w:val="22"/>
                <w:szCs w:val="22"/>
                <w:lang w:eastAsia="en-GB"/>
              </w:rPr>
              <w:t>.</w:t>
            </w:r>
            <w:r>
              <w:rPr>
                <w:rFonts w:ascii="Arial" w:hAnsi="Arial" w:cs="Arial"/>
                <w:color w:val="365F91" w:themeColor="accent1" w:themeShade="BF"/>
                <w:sz w:val="22"/>
                <w:szCs w:val="22"/>
                <w:lang w:eastAsia="en-GB"/>
              </w:rPr>
              <w:t xml:space="preserve"> Please provide examples of training you have provided to senior leadership teams in a healthcare environment</w:t>
            </w:r>
            <w:r w:rsidR="00501C3A">
              <w:rPr>
                <w:rFonts w:ascii="Arial" w:hAnsi="Arial" w:cs="Arial"/>
                <w:color w:val="365F91" w:themeColor="accent1" w:themeShade="BF"/>
                <w:sz w:val="22"/>
                <w:szCs w:val="22"/>
                <w:lang w:eastAsia="en-GB"/>
              </w:rPr>
              <w:t xml:space="preserve"> (see 3.1.1 of the specification).</w:t>
            </w:r>
          </w:p>
        </w:tc>
        <w:tc>
          <w:tcPr>
            <w:tcW w:w="4465" w:type="dxa"/>
          </w:tcPr>
          <w:p w14:paraId="31730888" w14:textId="769F4BE1" w:rsidR="00AE3AF4"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18</w:t>
            </w:r>
            <w:r w:rsidR="003E7E7A">
              <w:rPr>
                <w:rFonts w:ascii="Arial" w:hAnsi="Arial" w:cs="Arial"/>
                <w:color w:val="365F91" w:themeColor="accent1" w:themeShade="BF"/>
                <w:sz w:val="22"/>
                <w:szCs w:val="22"/>
                <w:lang w:eastAsia="en-GB"/>
              </w:rPr>
              <w:t>%</w:t>
            </w:r>
          </w:p>
        </w:tc>
      </w:tr>
      <w:tr w:rsidR="00312948" w:rsidRPr="00312948" w14:paraId="3FDA821B" w14:textId="77777777" w:rsidTr="006F0C4B">
        <w:tc>
          <w:tcPr>
            <w:tcW w:w="4562" w:type="dxa"/>
          </w:tcPr>
          <w:p w14:paraId="10A867D0" w14:textId="6E00A965" w:rsidR="00EF1FFF" w:rsidRPr="00312948" w:rsidRDefault="003E7E7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3.</w:t>
            </w:r>
            <w:r w:rsidRPr="155DF2B1">
              <w:rPr>
                <w:rFonts w:ascii="Arial" w:hAnsi="Arial" w:cs="Arial"/>
                <w:color w:val="365F91" w:themeColor="accent1" w:themeShade="BF"/>
                <w:sz w:val="22"/>
                <w:szCs w:val="22"/>
                <w:lang w:eastAsia="en-GB"/>
              </w:rPr>
              <w:t xml:space="preserve"> Please</w:t>
            </w:r>
            <w:r w:rsidR="00B528F2" w:rsidRPr="155DF2B1">
              <w:rPr>
                <w:rFonts w:ascii="Arial" w:hAnsi="Arial" w:cs="Arial"/>
                <w:color w:val="365F91" w:themeColor="accent1" w:themeShade="BF"/>
                <w:sz w:val="22"/>
                <w:szCs w:val="22"/>
                <w:lang w:eastAsia="en-GB"/>
              </w:rPr>
              <w:t xml:space="preserve"> supply evidence of </w:t>
            </w:r>
            <w:r w:rsidR="563C83F0" w:rsidRPr="155DF2B1">
              <w:rPr>
                <w:rFonts w:ascii="Arial" w:hAnsi="Arial" w:cs="Arial"/>
                <w:color w:val="365F91" w:themeColor="accent1" w:themeShade="BF"/>
                <w:sz w:val="22"/>
                <w:szCs w:val="22"/>
                <w:lang w:eastAsia="en-GB"/>
              </w:rPr>
              <w:t xml:space="preserve">in-depth </w:t>
            </w:r>
            <w:r w:rsidR="00B528F2" w:rsidRPr="155DF2B1">
              <w:rPr>
                <w:rFonts w:ascii="Arial" w:hAnsi="Arial" w:cs="Arial"/>
                <w:color w:val="365F91" w:themeColor="accent1" w:themeShade="BF"/>
                <w:sz w:val="22"/>
                <w:szCs w:val="22"/>
                <w:lang w:eastAsia="en-GB"/>
              </w:rPr>
              <w:t>knowledge of NHS screening QA processes</w:t>
            </w:r>
          </w:p>
        </w:tc>
        <w:tc>
          <w:tcPr>
            <w:tcW w:w="4465" w:type="dxa"/>
          </w:tcPr>
          <w:p w14:paraId="27A35401" w14:textId="358E9EEA" w:rsidR="00EF1FFF"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r w:rsidR="003E7E7A">
              <w:rPr>
                <w:rFonts w:ascii="Arial" w:hAnsi="Arial" w:cs="Arial"/>
                <w:color w:val="365F91" w:themeColor="accent1" w:themeShade="BF"/>
                <w:sz w:val="22"/>
                <w:szCs w:val="22"/>
                <w:lang w:eastAsia="en-GB"/>
              </w:rPr>
              <w:t>%</w:t>
            </w:r>
          </w:p>
        </w:tc>
      </w:tr>
      <w:tr w:rsidR="00312948" w:rsidRPr="00312948" w14:paraId="573DAAF0" w14:textId="77777777" w:rsidTr="006F0C4B">
        <w:tc>
          <w:tcPr>
            <w:tcW w:w="4562" w:type="dxa"/>
          </w:tcPr>
          <w:p w14:paraId="3CBE142F" w14:textId="369F4D1B" w:rsidR="00EF1FFF" w:rsidRPr="00312948" w:rsidRDefault="00AE3AF4"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4</w:t>
            </w:r>
            <w:r w:rsidR="00B528F2">
              <w:rPr>
                <w:rFonts w:ascii="Arial" w:hAnsi="Arial" w:cs="Arial"/>
                <w:color w:val="365F91" w:themeColor="accent1" w:themeShade="BF"/>
                <w:sz w:val="22"/>
                <w:szCs w:val="22"/>
                <w:lang w:eastAsia="en-GB"/>
              </w:rPr>
              <w:t xml:space="preserve"> Please supply </w:t>
            </w:r>
            <w:r>
              <w:rPr>
                <w:rFonts w:ascii="Arial" w:hAnsi="Arial" w:cs="Arial"/>
                <w:color w:val="365F91" w:themeColor="accent1" w:themeShade="BF"/>
                <w:sz w:val="22"/>
                <w:szCs w:val="22"/>
                <w:lang w:eastAsia="en-GB"/>
              </w:rPr>
              <w:t xml:space="preserve">evaluation feedback </w:t>
            </w:r>
            <w:r w:rsidR="00B528F2">
              <w:rPr>
                <w:rFonts w:ascii="Arial" w:hAnsi="Arial" w:cs="Arial"/>
                <w:color w:val="365F91" w:themeColor="accent1" w:themeShade="BF"/>
                <w:sz w:val="22"/>
                <w:szCs w:val="22"/>
                <w:lang w:eastAsia="en-GB"/>
              </w:rPr>
              <w:t xml:space="preserve">evidence that demonstrates success for both </w:t>
            </w:r>
            <w:r>
              <w:rPr>
                <w:rFonts w:ascii="Arial" w:hAnsi="Arial" w:cs="Arial"/>
                <w:color w:val="365F91" w:themeColor="accent1" w:themeShade="BF"/>
                <w:sz w:val="22"/>
                <w:szCs w:val="22"/>
                <w:lang w:eastAsia="en-GB"/>
              </w:rPr>
              <w:t>your</w:t>
            </w:r>
            <w:r w:rsidR="00B528F2">
              <w:rPr>
                <w:rFonts w:ascii="Arial" w:hAnsi="Arial" w:cs="Arial"/>
                <w:color w:val="365F91" w:themeColor="accent1" w:themeShade="BF"/>
                <w:sz w:val="22"/>
                <w:szCs w:val="22"/>
                <w:lang w:eastAsia="en-GB"/>
              </w:rPr>
              <w:t xml:space="preserve"> client and attendees, with recent testimonials and feedback</w:t>
            </w:r>
            <w:r>
              <w:rPr>
                <w:rFonts w:ascii="Arial" w:hAnsi="Arial" w:cs="Arial"/>
                <w:color w:val="365F91" w:themeColor="accent1" w:themeShade="BF"/>
                <w:sz w:val="22"/>
                <w:szCs w:val="22"/>
                <w:lang w:eastAsia="en-GB"/>
              </w:rPr>
              <w:t xml:space="preserve"> (see 3.1.9 of the specification)</w:t>
            </w:r>
            <w:r w:rsidR="00501C3A">
              <w:rPr>
                <w:rFonts w:ascii="Arial" w:hAnsi="Arial" w:cs="Arial"/>
                <w:color w:val="365F91" w:themeColor="accent1" w:themeShade="BF"/>
                <w:sz w:val="22"/>
                <w:szCs w:val="22"/>
                <w:lang w:eastAsia="en-GB"/>
              </w:rPr>
              <w:t>.</w:t>
            </w:r>
          </w:p>
        </w:tc>
        <w:tc>
          <w:tcPr>
            <w:tcW w:w="4465" w:type="dxa"/>
          </w:tcPr>
          <w:p w14:paraId="631928C3" w14:textId="39C7F431" w:rsidR="00EF1FFF"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4</w:t>
            </w:r>
            <w:r w:rsidR="003E7E7A">
              <w:rPr>
                <w:rFonts w:ascii="Arial" w:hAnsi="Arial" w:cs="Arial"/>
                <w:color w:val="365F91" w:themeColor="accent1" w:themeShade="BF"/>
                <w:sz w:val="22"/>
                <w:szCs w:val="22"/>
                <w:lang w:eastAsia="en-GB"/>
              </w:rPr>
              <w:t>%</w:t>
            </w:r>
          </w:p>
        </w:tc>
      </w:tr>
      <w:tr w:rsidR="00312948" w:rsidRPr="00312948" w14:paraId="1C532D27" w14:textId="77777777" w:rsidTr="006F0C4B">
        <w:tc>
          <w:tcPr>
            <w:tcW w:w="4562" w:type="dxa"/>
          </w:tcPr>
          <w:p w14:paraId="73D39AD1" w14:textId="311765B6" w:rsidR="00EF1FFF" w:rsidRPr="00312948" w:rsidRDefault="00AE3AF4"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5</w:t>
            </w:r>
            <w:r w:rsidR="003E7E7A">
              <w:rPr>
                <w:rFonts w:ascii="Arial" w:hAnsi="Arial" w:cs="Arial"/>
                <w:color w:val="365F91" w:themeColor="accent1" w:themeShade="BF"/>
                <w:sz w:val="22"/>
                <w:szCs w:val="22"/>
                <w:lang w:eastAsia="en-GB"/>
              </w:rPr>
              <w:t>.</w:t>
            </w:r>
            <w:r w:rsidR="00B528F2">
              <w:rPr>
                <w:rFonts w:ascii="Arial" w:hAnsi="Arial" w:cs="Arial"/>
                <w:color w:val="365F91" w:themeColor="accent1" w:themeShade="BF"/>
                <w:sz w:val="22"/>
                <w:szCs w:val="22"/>
                <w:lang w:eastAsia="en-GB"/>
              </w:rPr>
              <w:t xml:space="preserve">  Please provide examples of training materials/resources p</w:t>
            </w:r>
            <w:r>
              <w:rPr>
                <w:rFonts w:ascii="Arial" w:hAnsi="Arial" w:cs="Arial"/>
                <w:color w:val="365F91" w:themeColor="accent1" w:themeShade="BF"/>
                <w:sz w:val="22"/>
                <w:szCs w:val="22"/>
                <w:lang w:eastAsia="en-GB"/>
              </w:rPr>
              <w:t>roduced previously</w:t>
            </w:r>
            <w:r w:rsidR="00501C3A">
              <w:rPr>
                <w:rFonts w:ascii="Arial" w:hAnsi="Arial" w:cs="Arial"/>
                <w:color w:val="365F91" w:themeColor="accent1" w:themeShade="BF"/>
                <w:sz w:val="22"/>
                <w:szCs w:val="22"/>
                <w:lang w:eastAsia="en-GB"/>
              </w:rPr>
              <w:t>.</w:t>
            </w:r>
          </w:p>
        </w:tc>
        <w:tc>
          <w:tcPr>
            <w:tcW w:w="4465" w:type="dxa"/>
          </w:tcPr>
          <w:p w14:paraId="17E737C5" w14:textId="21A15A79" w:rsidR="00EF1FFF"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4</w:t>
            </w:r>
            <w:r w:rsidR="003E7E7A">
              <w:rPr>
                <w:rFonts w:ascii="Arial" w:hAnsi="Arial" w:cs="Arial"/>
                <w:color w:val="365F91" w:themeColor="accent1" w:themeShade="BF"/>
                <w:sz w:val="22"/>
                <w:szCs w:val="22"/>
                <w:lang w:eastAsia="en-GB"/>
              </w:rPr>
              <w:t>%</w:t>
            </w:r>
          </w:p>
        </w:tc>
      </w:tr>
      <w:tr w:rsidR="00AC36E3" w:rsidRPr="00312948" w14:paraId="505E20CD" w14:textId="77777777" w:rsidTr="006F0C4B">
        <w:tc>
          <w:tcPr>
            <w:tcW w:w="4562" w:type="dxa"/>
          </w:tcPr>
          <w:p w14:paraId="51CEC845" w14:textId="4DA2CED2" w:rsidR="00A947C2" w:rsidRDefault="00A947C2" w:rsidP="00A947C2">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Pr="00DF7675">
              <w:rPr>
                <w:rFonts w:ascii="Arial" w:hAnsi="Arial" w:cs="Arial"/>
                <w:color w:val="365F91" w:themeColor="accent1" w:themeShade="BF"/>
                <w:sz w:val="22"/>
                <w:szCs w:val="22"/>
                <w:lang w:eastAsia="en-GB"/>
              </w:rPr>
              <w:t>How will you support meeting the requirements of this ITQ with social value and environmental commitments in mind, both in terms of the projects and as an organisation?</w:t>
            </w:r>
          </w:p>
          <w:p w14:paraId="04E5D098" w14:textId="77777777" w:rsidR="00A947C2" w:rsidRPr="00DF7675" w:rsidRDefault="00A947C2" w:rsidP="00A947C2">
            <w:pPr>
              <w:pStyle w:val="ListParagraph"/>
              <w:spacing w:line="276" w:lineRule="auto"/>
              <w:rPr>
                <w:rFonts w:ascii="Arial" w:hAnsi="Arial" w:cs="Arial"/>
                <w:color w:val="365F91" w:themeColor="accent1" w:themeShade="BF"/>
                <w:sz w:val="22"/>
                <w:szCs w:val="22"/>
                <w:lang w:eastAsia="en-GB"/>
              </w:rPr>
            </w:pPr>
          </w:p>
          <w:p w14:paraId="374CBEA2" w14:textId="7F7FFC4E" w:rsidR="00AC36E3" w:rsidRDefault="00A947C2" w:rsidP="00A947C2">
            <w:pPr>
              <w:pStyle w:val="ListParagraph"/>
              <w:spacing w:after="200" w:line="276" w:lineRule="auto"/>
              <w:ind w:left="0"/>
              <w:rPr>
                <w:rFonts w:ascii="Arial" w:hAnsi="Arial" w:cs="Arial"/>
                <w:color w:val="365F91" w:themeColor="accent1" w:themeShade="BF"/>
                <w:sz w:val="22"/>
                <w:szCs w:val="22"/>
                <w:lang w:eastAsia="en-GB"/>
              </w:rPr>
            </w:pPr>
            <w:r w:rsidRPr="00DF7675">
              <w:rPr>
                <w:rFonts w:ascii="Arial" w:hAnsi="Arial" w:cs="Arial"/>
                <w:color w:val="365F91" w:themeColor="accent1" w:themeShade="BF"/>
                <w:sz w:val="22"/>
                <w:szCs w:val="22"/>
                <w:lang w:eastAsia="en-GB"/>
              </w:rPr>
              <w:t xml:space="preserve">For more information on the social value model - </w:t>
            </w:r>
            <w:hyperlink r:id="rId14" w:history="1">
              <w:r w:rsidRPr="008E1C37">
                <w:rPr>
                  <w:rStyle w:val="Hyperlink"/>
                  <w:rFonts w:ascii="Arial" w:hAnsi="Arial" w:cs="Arial"/>
                  <w:sz w:val="22"/>
                  <w:szCs w:val="22"/>
                  <w:lang w:eastAsia="en-GB"/>
                </w:rPr>
                <w:t>https://assets.publishing.service.gov.uk/government/uploads/system/uploads/attachment_data/file/940828/Social-Value-Model-Quick-Reference-Table-Edn-1.1-3-Dec-20.pdf</w:t>
              </w:r>
            </w:hyperlink>
          </w:p>
        </w:tc>
        <w:tc>
          <w:tcPr>
            <w:tcW w:w="4465" w:type="dxa"/>
          </w:tcPr>
          <w:p w14:paraId="163A29B1" w14:textId="77C3DB4E" w:rsidR="00AC36E3"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501C3A" w:rsidRPr="00312948" w14:paraId="6CC2F0E2" w14:textId="77777777" w:rsidTr="006F0C4B">
        <w:tc>
          <w:tcPr>
            <w:tcW w:w="4562" w:type="dxa"/>
          </w:tcPr>
          <w:p w14:paraId="40E7A743" w14:textId="6AD92246" w:rsidR="00501C3A" w:rsidRDefault="00A947C2"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7</w:t>
            </w:r>
            <w:r w:rsidR="00501C3A">
              <w:rPr>
                <w:rFonts w:ascii="Arial" w:hAnsi="Arial" w:cs="Arial"/>
                <w:color w:val="365F91" w:themeColor="accent1" w:themeShade="BF"/>
                <w:sz w:val="22"/>
                <w:szCs w:val="22"/>
                <w:lang w:eastAsia="en-GB"/>
              </w:rPr>
              <w:t>. Please provide a cost breakdown to undertake the service.</w:t>
            </w:r>
          </w:p>
        </w:tc>
        <w:tc>
          <w:tcPr>
            <w:tcW w:w="4465" w:type="dxa"/>
          </w:tcPr>
          <w:p w14:paraId="12088AD6" w14:textId="434C493B" w:rsidR="00501C3A" w:rsidRPr="00501C3A" w:rsidRDefault="00501C3A" w:rsidP="000C2FE6">
            <w:pPr>
              <w:pStyle w:val="ListParagraph"/>
              <w:spacing w:after="200" w:line="276" w:lineRule="auto"/>
              <w:ind w:left="0"/>
              <w:rPr>
                <w:rFonts w:ascii="Arial" w:hAnsi="Arial" w:cs="Arial"/>
                <w:color w:val="365F91" w:themeColor="accent1" w:themeShade="BF"/>
                <w:sz w:val="22"/>
                <w:szCs w:val="22"/>
                <w:lang w:eastAsia="en-GB"/>
              </w:rPr>
            </w:pPr>
            <w:r w:rsidRPr="00501C3A">
              <w:rPr>
                <w:rFonts w:ascii="Arial" w:hAnsi="Arial" w:cs="Arial"/>
                <w:color w:val="365F91" w:themeColor="accent1" w:themeShade="BF"/>
                <w:sz w:val="22"/>
                <w:szCs w:val="22"/>
                <w:lang w:eastAsia="en-GB"/>
              </w:rPr>
              <w:t>30</w:t>
            </w:r>
            <w:r w:rsidR="003E7E7A">
              <w:rPr>
                <w:rFonts w:ascii="Arial" w:hAnsi="Arial" w:cs="Arial"/>
                <w:color w:val="365F91" w:themeColor="accent1" w:themeShade="BF"/>
                <w:sz w:val="22"/>
                <w:szCs w:val="22"/>
                <w:lang w:eastAsia="en-GB"/>
              </w:rPr>
              <w:t>%</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0A8B38E4" w14:textId="1412A76D" w:rsidR="00AF4E3F" w:rsidRPr="00AC36E3" w:rsidRDefault="00AF4E3F" w:rsidP="00AC36E3">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all of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There are weaknesses (or inconsistency) in the Tenderer’s understanding of the services and/or Tenderer's response fails to address some or all of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5CE1AF4C"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003E7E7A">
        <w:rPr>
          <w:rFonts w:ascii="Arial" w:eastAsia="Calibri" w:hAnsi="Arial" w:cs="Arial"/>
          <w:color w:val="365F91" w:themeColor="accent1" w:themeShade="BF"/>
          <w:sz w:val="22"/>
          <w:szCs w:val="22"/>
          <w:u w:val="single"/>
        </w:rPr>
        <w:t>x (%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40AE7E4E" w:rsidR="004346FB" w:rsidRDefault="00410896" w:rsidP="009540F4">
      <w:pPr>
        <w:ind w:left="720"/>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Therefore the bidder who submits the lowest compliant bid (based on the pricing model created for evaluation purposes) will receive the full </w:t>
      </w:r>
      <w:r w:rsidR="003E7E7A">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5588D1B7" w:rsidR="00BA3A50" w:rsidRDefault="00BA3A50"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06F22B37" w14:textId="1370818C" w:rsidR="00BA3A50" w:rsidRDefault="00BA3A50" w:rsidP="009540F4">
      <w:pPr>
        <w:ind w:left="720"/>
        <w:rPr>
          <w:rFonts w:ascii="Arial" w:eastAsia="Calibri" w:hAnsi="Arial" w:cs="Arial"/>
          <w:color w:val="365F91" w:themeColor="accent1" w:themeShade="BF"/>
          <w:sz w:val="22"/>
          <w:szCs w:val="22"/>
        </w:rPr>
      </w:pPr>
    </w:p>
    <w:p w14:paraId="5E26A3E9" w14:textId="0B6B0980" w:rsidR="00BA3A50" w:rsidRDefault="00BA3A50" w:rsidP="009540F4">
      <w:pPr>
        <w:ind w:left="720"/>
        <w:rPr>
          <w:rFonts w:ascii="Arial" w:eastAsia="Calibri" w:hAnsi="Arial" w:cs="Arial"/>
          <w:color w:val="365F91" w:themeColor="accent1" w:themeShade="BF"/>
          <w:sz w:val="22"/>
          <w:szCs w:val="22"/>
        </w:rPr>
      </w:pPr>
    </w:p>
    <w:p w14:paraId="24581D89" w14:textId="6371E6C9" w:rsidR="00BA3A50" w:rsidRDefault="00BA3A50" w:rsidP="009540F4">
      <w:pPr>
        <w:ind w:left="720"/>
        <w:rPr>
          <w:rFonts w:ascii="Arial" w:eastAsia="Calibri" w:hAnsi="Arial" w:cs="Arial"/>
          <w:color w:val="365F91" w:themeColor="accent1" w:themeShade="BF"/>
          <w:sz w:val="22"/>
          <w:szCs w:val="22"/>
        </w:rPr>
      </w:pPr>
    </w:p>
    <w:p w14:paraId="23AF9AF1" w14:textId="22D7D4F0" w:rsidR="00BA3A50" w:rsidRDefault="00BA3A50" w:rsidP="009540F4">
      <w:pPr>
        <w:ind w:left="720"/>
        <w:rPr>
          <w:rFonts w:ascii="Arial" w:eastAsia="Calibri" w:hAnsi="Arial" w:cs="Arial"/>
          <w:color w:val="365F91" w:themeColor="accent1" w:themeShade="BF"/>
          <w:sz w:val="22"/>
          <w:szCs w:val="22"/>
        </w:rPr>
      </w:pPr>
    </w:p>
    <w:p w14:paraId="4D10B64E" w14:textId="152EB43E" w:rsidR="00BA3A50" w:rsidRDefault="00BA3A50" w:rsidP="009540F4">
      <w:pPr>
        <w:ind w:left="720"/>
        <w:rPr>
          <w:rFonts w:ascii="Arial" w:eastAsia="Calibri" w:hAnsi="Arial" w:cs="Arial"/>
          <w:color w:val="365F91" w:themeColor="accent1" w:themeShade="BF"/>
          <w:sz w:val="22"/>
          <w:szCs w:val="22"/>
        </w:rPr>
      </w:pPr>
    </w:p>
    <w:p w14:paraId="3BC56333" w14:textId="1E7B699B" w:rsidR="00BA3A50" w:rsidRDefault="00BA3A50" w:rsidP="009540F4">
      <w:pPr>
        <w:ind w:left="720"/>
        <w:rPr>
          <w:rFonts w:ascii="Arial" w:eastAsia="Calibri" w:hAnsi="Arial" w:cs="Arial"/>
          <w:color w:val="365F91" w:themeColor="accent1" w:themeShade="BF"/>
          <w:sz w:val="22"/>
          <w:szCs w:val="22"/>
        </w:rPr>
      </w:pPr>
    </w:p>
    <w:p w14:paraId="7F8F1D1F" w14:textId="305D28D8" w:rsidR="00BA3A50" w:rsidRDefault="00BA3A50" w:rsidP="009540F4">
      <w:pPr>
        <w:ind w:left="720"/>
        <w:rPr>
          <w:rFonts w:ascii="Arial" w:eastAsia="Calibri" w:hAnsi="Arial" w:cs="Arial"/>
          <w:color w:val="365F91" w:themeColor="accent1" w:themeShade="BF"/>
          <w:sz w:val="22"/>
          <w:szCs w:val="22"/>
        </w:rPr>
      </w:pPr>
    </w:p>
    <w:p w14:paraId="00F4C69B" w14:textId="4973DD82" w:rsidR="00BA3A50" w:rsidRDefault="00BA3A50" w:rsidP="009540F4">
      <w:pPr>
        <w:ind w:left="720"/>
        <w:rPr>
          <w:rFonts w:ascii="Arial" w:eastAsia="Calibri" w:hAnsi="Arial" w:cs="Arial"/>
          <w:color w:val="365F91" w:themeColor="accent1" w:themeShade="BF"/>
          <w:sz w:val="22"/>
          <w:szCs w:val="22"/>
        </w:rPr>
      </w:pPr>
    </w:p>
    <w:p w14:paraId="7D059CB7" w14:textId="5B5A11A3" w:rsidR="00BA3A50" w:rsidRDefault="00BA3A50" w:rsidP="009540F4">
      <w:pPr>
        <w:ind w:left="720"/>
        <w:rPr>
          <w:rFonts w:ascii="Arial" w:eastAsia="Calibri" w:hAnsi="Arial" w:cs="Arial"/>
          <w:color w:val="365F91" w:themeColor="accent1" w:themeShade="BF"/>
          <w:sz w:val="22"/>
          <w:szCs w:val="22"/>
        </w:rPr>
      </w:pPr>
    </w:p>
    <w:p w14:paraId="29638F7B" w14:textId="6B841F6C" w:rsidR="00BA3A50" w:rsidRDefault="00BA3A50" w:rsidP="009540F4">
      <w:pPr>
        <w:ind w:left="720"/>
        <w:rPr>
          <w:rFonts w:ascii="Arial" w:eastAsia="Calibri" w:hAnsi="Arial" w:cs="Arial"/>
          <w:color w:val="365F91" w:themeColor="accent1" w:themeShade="BF"/>
          <w:sz w:val="22"/>
          <w:szCs w:val="22"/>
        </w:rPr>
      </w:pPr>
    </w:p>
    <w:p w14:paraId="46B665D9" w14:textId="5E6E1A29" w:rsidR="00BA3A50" w:rsidRDefault="00BA3A50" w:rsidP="009540F4">
      <w:pPr>
        <w:ind w:left="720"/>
        <w:rPr>
          <w:rFonts w:ascii="Arial" w:eastAsia="Calibri" w:hAnsi="Arial" w:cs="Arial"/>
          <w:color w:val="365F91" w:themeColor="accent1" w:themeShade="BF"/>
          <w:sz w:val="22"/>
          <w:szCs w:val="22"/>
        </w:rPr>
      </w:pPr>
    </w:p>
    <w:p w14:paraId="40EE790D" w14:textId="17A6BF9E" w:rsidR="00BA3A50" w:rsidRDefault="00BA3A50" w:rsidP="009540F4">
      <w:pPr>
        <w:ind w:left="720"/>
        <w:rPr>
          <w:rFonts w:ascii="Arial" w:eastAsia="Calibri" w:hAnsi="Arial" w:cs="Arial"/>
          <w:color w:val="365F91" w:themeColor="accent1" w:themeShade="BF"/>
          <w:sz w:val="22"/>
          <w:szCs w:val="22"/>
        </w:rPr>
      </w:pPr>
    </w:p>
    <w:p w14:paraId="7311C658" w14:textId="0BF315C8" w:rsidR="00BA3A50" w:rsidRDefault="00BA3A50" w:rsidP="009540F4">
      <w:pPr>
        <w:ind w:left="720"/>
        <w:rPr>
          <w:rFonts w:ascii="Arial" w:eastAsia="Calibri" w:hAnsi="Arial" w:cs="Arial"/>
          <w:color w:val="365F91" w:themeColor="accent1" w:themeShade="BF"/>
          <w:sz w:val="22"/>
          <w:szCs w:val="22"/>
        </w:rPr>
      </w:pPr>
    </w:p>
    <w:p w14:paraId="07975E38" w14:textId="55064589" w:rsidR="00BA3A50" w:rsidRDefault="00BA3A50" w:rsidP="009540F4">
      <w:pPr>
        <w:ind w:left="720"/>
        <w:rPr>
          <w:rFonts w:ascii="Arial" w:eastAsia="Calibri" w:hAnsi="Arial" w:cs="Arial"/>
          <w:color w:val="365F91" w:themeColor="accent1" w:themeShade="BF"/>
          <w:sz w:val="22"/>
          <w:szCs w:val="22"/>
        </w:rPr>
      </w:pPr>
    </w:p>
    <w:p w14:paraId="6CA685A3" w14:textId="4B61BB7F" w:rsidR="00BA3A50" w:rsidRDefault="00BA3A50" w:rsidP="009540F4">
      <w:pPr>
        <w:ind w:left="720"/>
        <w:rPr>
          <w:rFonts w:ascii="Arial" w:eastAsia="Calibri" w:hAnsi="Arial" w:cs="Arial"/>
          <w:color w:val="365F91" w:themeColor="accent1" w:themeShade="BF"/>
          <w:sz w:val="22"/>
          <w:szCs w:val="22"/>
        </w:rPr>
      </w:pPr>
    </w:p>
    <w:p w14:paraId="7F62C595" w14:textId="0B42EC27" w:rsidR="00BA3A50" w:rsidRDefault="00BA3A50" w:rsidP="009540F4">
      <w:pPr>
        <w:ind w:left="720"/>
        <w:rPr>
          <w:rFonts w:ascii="Arial" w:eastAsia="Calibri" w:hAnsi="Arial" w:cs="Arial"/>
          <w:color w:val="365F91" w:themeColor="accent1" w:themeShade="BF"/>
          <w:sz w:val="22"/>
          <w:szCs w:val="22"/>
        </w:rPr>
      </w:pPr>
    </w:p>
    <w:p w14:paraId="216A53EF" w14:textId="0722C168" w:rsidR="00BA3A50" w:rsidRDefault="00BA3A50" w:rsidP="009540F4">
      <w:pPr>
        <w:ind w:left="720"/>
        <w:rPr>
          <w:rFonts w:ascii="Arial" w:eastAsia="Calibri" w:hAnsi="Arial" w:cs="Arial"/>
          <w:color w:val="365F91" w:themeColor="accent1" w:themeShade="BF"/>
          <w:sz w:val="22"/>
          <w:szCs w:val="22"/>
        </w:rPr>
      </w:pPr>
    </w:p>
    <w:p w14:paraId="5B62747E" w14:textId="6B1BEB13" w:rsidR="00BA3A50" w:rsidRDefault="00BA3A50" w:rsidP="009540F4">
      <w:pPr>
        <w:ind w:left="720"/>
        <w:rPr>
          <w:rFonts w:ascii="Arial" w:eastAsia="Calibri" w:hAnsi="Arial" w:cs="Arial"/>
          <w:color w:val="365F91" w:themeColor="accent1" w:themeShade="BF"/>
          <w:sz w:val="22"/>
          <w:szCs w:val="22"/>
        </w:rPr>
      </w:pPr>
    </w:p>
    <w:p w14:paraId="291627EC" w14:textId="5206517D" w:rsidR="00BA3A50" w:rsidRDefault="00BA3A50" w:rsidP="009540F4">
      <w:pPr>
        <w:ind w:left="720"/>
        <w:rPr>
          <w:rFonts w:ascii="Arial" w:eastAsia="Calibri" w:hAnsi="Arial" w:cs="Arial"/>
          <w:color w:val="365F91" w:themeColor="accent1" w:themeShade="BF"/>
          <w:sz w:val="22"/>
          <w:szCs w:val="22"/>
        </w:rPr>
      </w:pPr>
    </w:p>
    <w:p w14:paraId="5771108F" w14:textId="27952A39" w:rsidR="00BA3A50" w:rsidRDefault="00BA3A50" w:rsidP="009540F4">
      <w:pPr>
        <w:ind w:left="720"/>
        <w:rPr>
          <w:rFonts w:ascii="Arial" w:eastAsia="Calibri" w:hAnsi="Arial" w:cs="Arial"/>
          <w:color w:val="365F91" w:themeColor="accent1" w:themeShade="BF"/>
          <w:sz w:val="22"/>
          <w:szCs w:val="22"/>
        </w:rPr>
      </w:pPr>
    </w:p>
    <w:p w14:paraId="2081923E" w14:textId="25D41D95" w:rsidR="00BA3A50" w:rsidRDefault="00BA3A50" w:rsidP="009540F4">
      <w:pPr>
        <w:ind w:left="720"/>
        <w:rPr>
          <w:rFonts w:ascii="Arial" w:eastAsia="Calibri" w:hAnsi="Arial" w:cs="Arial"/>
          <w:color w:val="365F91" w:themeColor="accent1" w:themeShade="BF"/>
          <w:sz w:val="22"/>
          <w:szCs w:val="22"/>
        </w:rPr>
      </w:pPr>
    </w:p>
    <w:p w14:paraId="557F946D" w14:textId="1A6DF563" w:rsidR="00BA3A50" w:rsidRDefault="00BA3A50" w:rsidP="009540F4">
      <w:pPr>
        <w:ind w:left="720"/>
        <w:rPr>
          <w:rFonts w:ascii="Arial" w:eastAsia="Calibri" w:hAnsi="Arial" w:cs="Arial"/>
          <w:color w:val="365F91" w:themeColor="accent1" w:themeShade="BF"/>
          <w:sz w:val="22"/>
          <w:szCs w:val="22"/>
        </w:rPr>
      </w:pPr>
    </w:p>
    <w:p w14:paraId="076B9E00" w14:textId="469920F8" w:rsidR="00BA3A50" w:rsidRDefault="00BA3A50" w:rsidP="009540F4">
      <w:pPr>
        <w:ind w:left="720"/>
        <w:rPr>
          <w:rFonts w:ascii="Arial" w:eastAsia="Calibri" w:hAnsi="Arial" w:cs="Arial"/>
          <w:color w:val="365F91" w:themeColor="accent1" w:themeShade="BF"/>
          <w:sz w:val="22"/>
          <w:szCs w:val="22"/>
        </w:rPr>
      </w:pPr>
    </w:p>
    <w:p w14:paraId="7B92A20E" w14:textId="435FFCBB" w:rsidR="00BA3A50" w:rsidRDefault="00BA3A50" w:rsidP="009540F4">
      <w:pPr>
        <w:ind w:left="720"/>
        <w:rPr>
          <w:rFonts w:ascii="Arial" w:eastAsia="Calibri" w:hAnsi="Arial" w:cs="Arial"/>
          <w:color w:val="365F91" w:themeColor="accent1" w:themeShade="BF"/>
          <w:sz w:val="22"/>
          <w:szCs w:val="22"/>
        </w:rPr>
      </w:pPr>
    </w:p>
    <w:p w14:paraId="546F5F55" w14:textId="4FA93212" w:rsidR="00BA3A50" w:rsidRDefault="00BA3A50" w:rsidP="009540F4">
      <w:pPr>
        <w:ind w:left="720"/>
        <w:rPr>
          <w:rFonts w:ascii="Arial" w:eastAsia="Calibri" w:hAnsi="Arial" w:cs="Arial"/>
          <w:color w:val="365F91" w:themeColor="accent1" w:themeShade="BF"/>
          <w:sz w:val="22"/>
          <w:szCs w:val="22"/>
        </w:rPr>
      </w:pPr>
    </w:p>
    <w:p w14:paraId="28F2AF7D" w14:textId="014304D0" w:rsidR="00BA3A50" w:rsidRDefault="00BA3A50" w:rsidP="009540F4">
      <w:pPr>
        <w:ind w:left="720"/>
        <w:rPr>
          <w:rFonts w:ascii="Arial" w:eastAsia="Calibri" w:hAnsi="Arial" w:cs="Arial"/>
          <w:color w:val="365F91" w:themeColor="accent1" w:themeShade="BF"/>
          <w:sz w:val="22"/>
          <w:szCs w:val="22"/>
        </w:rPr>
      </w:pPr>
    </w:p>
    <w:p w14:paraId="031C4E19" w14:textId="6FECC0D7"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BA3A50">
      <w:pPr>
        <w:pStyle w:val="Heading1"/>
        <w:numPr>
          <w:ilvl w:val="0"/>
          <w:numId w:val="10"/>
        </w:numPr>
        <w:rPr>
          <w:rStyle w:val="Heading1Char"/>
          <w:rFonts w:ascii="Arial" w:hAnsi="Arial" w:cs="Arial"/>
        </w:rPr>
      </w:pPr>
      <w:r w:rsidRPr="529B639D">
        <w:rPr>
          <w:rStyle w:val="Heading1Char"/>
          <w:rFonts w:ascii="Arial" w:hAnsi="Arial" w:cs="Arial"/>
          <w:b/>
          <w:bCs/>
        </w:rPr>
        <w:t>T</w:t>
      </w:r>
      <w:r w:rsidR="00EF0AD9" w:rsidRPr="529B639D">
        <w:rPr>
          <w:rStyle w:val="Heading1Char"/>
          <w:rFonts w:ascii="Arial" w:hAnsi="Arial" w:cs="Arial"/>
          <w:b/>
          <w:bCs/>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36C5FB77" w:rsidR="006A4C51" w:rsidRPr="00BA3A50" w:rsidRDefault="00B75D2A" w:rsidP="009540F4">
      <w:pPr>
        <w:ind w:firstLine="720"/>
        <w:rPr>
          <w:rFonts w:ascii="Arial" w:eastAsia="Calibri" w:hAnsi="Arial" w:cs="Arial"/>
          <w:b/>
          <w:color w:val="365F91" w:themeColor="accent1" w:themeShade="BF"/>
          <w:sz w:val="24"/>
          <w:szCs w:val="24"/>
        </w:rPr>
      </w:pPr>
      <w:r>
        <w:rPr>
          <w:rFonts w:ascii="Arial" w:eastAsia="Calibri" w:hAnsi="Arial" w:cs="Arial"/>
          <w:b/>
          <w:color w:val="365F91" w:themeColor="accent1" w:themeShade="BF"/>
          <w:sz w:val="24"/>
          <w:szCs w:val="24"/>
        </w:rPr>
        <w:t>Requirements</w:t>
      </w:r>
      <w:r w:rsidR="006A4C51" w:rsidRPr="00BA3A50">
        <w:rPr>
          <w:rFonts w:ascii="Arial" w:eastAsia="Calibri" w:hAnsi="Arial" w:cs="Arial"/>
          <w:b/>
          <w:color w:val="365F91" w:themeColor="accent1" w:themeShade="BF"/>
          <w:sz w:val="24"/>
          <w:szCs w:val="24"/>
        </w:rPr>
        <w:t>:</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05E431EC" w14:textId="74E89CE0" w:rsidR="00926912" w:rsidRPr="00312948" w:rsidRDefault="003E7E7A" w:rsidP="00926912">
            <w:pPr>
              <w:rPr>
                <w:rFonts w:ascii="Arial" w:eastAsia="Calibri" w:hAnsi="Arial" w:cs="Arial"/>
                <w:b/>
                <w:color w:val="365F91" w:themeColor="accent1" w:themeShade="BF"/>
                <w:sz w:val="22"/>
                <w:szCs w:val="22"/>
              </w:rPr>
            </w:pPr>
            <w:r>
              <w:rPr>
                <w:rFonts w:ascii="Arial" w:eastAsia="Calibri" w:hAnsi="Arial" w:cs="Arial"/>
                <w:i/>
                <w:iCs/>
                <w:color w:val="365F91" w:themeColor="accent1" w:themeShade="BF"/>
                <w:sz w:val="22"/>
                <w:szCs w:val="22"/>
              </w:rPr>
              <w:t xml:space="preserve">Please see attached </w:t>
            </w:r>
            <w:r w:rsidR="00D74E73">
              <w:rPr>
                <w:rFonts w:ascii="Arial" w:eastAsia="Calibri" w:hAnsi="Arial" w:cs="Arial"/>
                <w:i/>
                <w:iCs/>
                <w:color w:val="365F91" w:themeColor="accent1" w:themeShade="BF"/>
                <w:sz w:val="22"/>
                <w:szCs w:val="22"/>
              </w:rPr>
              <w:t>specification.</w:t>
            </w:r>
          </w:p>
          <w:p w14:paraId="482BAF7A" w14:textId="77777777" w:rsidR="00926912" w:rsidRDefault="00926912" w:rsidP="00926912">
            <w:pPr>
              <w:rPr>
                <w:rFonts w:ascii="Arial" w:eastAsia="Calibri" w:hAnsi="Arial" w:cs="Arial"/>
                <w:b/>
                <w:color w:val="365F91" w:themeColor="accent1" w:themeShade="BF"/>
                <w:sz w:val="22"/>
                <w:szCs w:val="22"/>
              </w:rPr>
            </w:pPr>
          </w:p>
          <w:p w14:paraId="0D69D48A" w14:textId="77777777" w:rsidR="00926912" w:rsidRPr="00312948" w:rsidRDefault="00926912" w:rsidP="00926912">
            <w:pPr>
              <w:rPr>
                <w:rFonts w:ascii="Arial" w:eastAsia="Calibri" w:hAnsi="Arial" w:cs="Arial"/>
                <w:b/>
                <w:color w:val="365F91" w:themeColor="accent1" w:themeShade="BF"/>
                <w:sz w:val="22"/>
                <w:szCs w:val="22"/>
              </w:rPr>
            </w:pPr>
          </w:p>
          <w:bookmarkStart w:id="2" w:name="_MON_1759138182"/>
          <w:bookmarkEnd w:id="2"/>
          <w:p w14:paraId="40909FFB" w14:textId="22F77492" w:rsidR="00926912" w:rsidRPr="00312948" w:rsidRDefault="00077D0F" w:rsidP="00926912">
            <w:pPr>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object w:dxaOrig="1501" w:dyaOrig="980" w14:anchorId="0A3FC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5" o:title=""/>
                </v:shape>
                <o:OLEObject Type="Embed" ProgID="Word.Document.12" ShapeID="_x0000_i1025" DrawAspect="Icon" ObjectID="_1759225906" r:id="rId16">
                  <o:FieldCodes>\s</o:FieldCodes>
                </o:OLEObject>
              </w:object>
            </w: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7D408BC3" w14:textId="77777777" w:rsidR="00D74E73" w:rsidRDefault="00D74E73" w:rsidP="009540F4">
      <w:pPr>
        <w:spacing w:after="200" w:line="276" w:lineRule="auto"/>
        <w:ind w:left="720"/>
        <w:rPr>
          <w:rFonts w:ascii="Arial" w:eastAsia="Calibri" w:hAnsi="Arial" w:cs="Arial"/>
          <w:bCs/>
          <w:color w:val="365F91" w:themeColor="accent1" w:themeShade="BF"/>
          <w:sz w:val="22"/>
          <w:szCs w:val="22"/>
        </w:rPr>
      </w:pPr>
      <w:r w:rsidRPr="00B75D2A">
        <w:rPr>
          <w:rFonts w:ascii="Arial" w:eastAsia="Calibri" w:hAnsi="Arial" w:cs="Arial"/>
          <w:color w:val="365F91" w:themeColor="accent1" w:themeShade="BF"/>
          <w:sz w:val="22"/>
          <w:szCs w:val="22"/>
        </w:rPr>
        <w:t>The proposed terms and conditions for this engagement are the NHS Standard Terms and Conditions of services: Purchase Order Version</w:t>
      </w:r>
      <w:r>
        <w:rPr>
          <w:rFonts w:ascii="Arial" w:eastAsia="Calibri" w:hAnsi="Arial" w:cs="Arial"/>
          <w:bCs/>
          <w:color w:val="365F91" w:themeColor="accent1" w:themeShade="BF"/>
          <w:sz w:val="22"/>
          <w:szCs w:val="22"/>
        </w:rPr>
        <w:t xml:space="preserve"> </w:t>
      </w:r>
    </w:p>
    <w:p w14:paraId="015F90C7" w14:textId="12630EEE"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7"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240721">
      <w:pPr>
        <w:pStyle w:val="ListParagraph"/>
        <w:numPr>
          <w:ilvl w:val="0"/>
          <w:numId w:val="10"/>
        </w:numPr>
        <w:spacing w:after="200" w:line="276" w:lineRule="auto"/>
        <w:rPr>
          <w:rStyle w:val="Heading1Char"/>
          <w:rFonts w:ascii="Arial" w:hAnsi="Arial" w:cs="Arial"/>
        </w:rPr>
      </w:pPr>
      <w:r w:rsidRPr="529B639D">
        <w:rPr>
          <w:rStyle w:val="Heading1Char"/>
          <w:rFonts w:ascii="Arial" w:hAnsi="Arial" w:cs="Arial"/>
        </w:rPr>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3"/>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4"/>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5"/>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7" w:name="_Toc29563442"/>
      <w:bookmarkEnd w:id="6"/>
      <w:r w:rsidRPr="00312948">
        <w:rPr>
          <w:rFonts w:ascii="Arial" w:eastAsia="Calibri" w:hAnsi="Arial" w:cs="Arial"/>
          <w:b w:val="0"/>
          <w:color w:val="365F91" w:themeColor="accent1" w:themeShade="BF"/>
          <w:sz w:val="22"/>
          <w:szCs w:val="22"/>
        </w:rPr>
        <w:t xml:space="preserve"> Bidders must provide a word count for each question response.</w:t>
      </w:r>
      <w:bookmarkEnd w:id="7"/>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8" w:name="_Toc528691046"/>
      <w:r w:rsidRPr="00BA3A50">
        <w:rPr>
          <w:rFonts w:ascii="Arial" w:eastAsia="Calibri" w:hAnsi="Arial" w:cs="Arial"/>
          <w:sz w:val="24"/>
          <w:szCs w:val="24"/>
        </w:rPr>
        <w:t>Further Bidder Information</w:t>
      </w:r>
      <w:bookmarkEnd w:id="8"/>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with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660C85" w:rsidP="000C2FE6">
            <w:pPr>
              <w:rPr>
                <w:rFonts w:ascii="Arial" w:hAnsi="Arial" w:cs="Arial"/>
                <w:i/>
                <w:iCs/>
                <w:color w:val="365F91" w:themeColor="accent1" w:themeShade="BF"/>
                <w:sz w:val="22"/>
                <w:szCs w:val="22"/>
                <w:u w:val="single"/>
              </w:rPr>
            </w:pPr>
            <w:hyperlink r:id="rId18"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17A2D5A8"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 id="_x0000_i1038" type="#_x0000_t75" style="width:108pt;height:21pt" o:ole="">
                  <v:imagedata r:id="rId19" o:title=""/>
                </v:shape>
                <w:control r:id="rId20" w:name="CheckBox1" w:shapeid="_x0000_i1038"/>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40" type="#_x0000_t75" style="width:108pt;height:21pt" o:ole="">
                  <v:imagedata r:id="rId21" o:title=""/>
                </v:shape>
                <w:control r:id="rId22" w:name="CheckBox2" w:shapeid="_x0000_i1040"/>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1DBD540D"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2" type="#_x0000_t75" style="width:108pt;height:21pt" o:ole="">
                  <v:imagedata r:id="rId19" o:title=""/>
                </v:shape>
                <w:control r:id="rId23" w:name="CheckBox11" w:shapeid="_x0000_i1042"/>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4" type="#_x0000_t75" style="width:108pt;height:21pt" o:ole="">
                  <v:imagedata r:id="rId21" o:title=""/>
                </v:shape>
                <w:control r:id="rId24" w:name="CheckBox21" w:shapeid="_x0000_i1044"/>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50A6A5B2"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w:t>
            </w:r>
            <w:r w:rsidR="00077D0F">
              <w:rPr>
                <w:rFonts w:ascii="Arial" w:hAnsi="Arial" w:cs="Arial"/>
                <w:i/>
                <w:iCs/>
                <w:color w:val="365F91" w:themeColor="accent1" w:themeShade="BF"/>
                <w:sz w:val="22"/>
                <w:szCs w:val="22"/>
              </w:rPr>
              <w:t xml:space="preserve"> </w:t>
            </w:r>
            <w:r>
              <w:rPr>
                <w:rFonts w:ascii="Arial" w:hAnsi="Arial" w:cs="Arial"/>
                <w:i/>
                <w:iCs/>
                <w:color w:val="365F91" w:themeColor="accent1" w:themeShade="BF"/>
                <w:sz w:val="22"/>
                <w:szCs w:val="22"/>
              </w:rPr>
              <w:t>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209896C5"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6" type="#_x0000_t75" style="width:108pt;height:21pt" o:ole="">
                  <v:imagedata r:id="rId19" o:title=""/>
                </v:shape>
                <w:control r:id="rId25" w:name="CheckBox111" w:shapeid="_x0000_i1046"/>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8" type="#_x0000_t75" style="width:108pt;height:21pt" o:ole="">
                  <v:imagedata r:id="rId21" o:title=""/>
                </v:shape>
                <w:control r:id="rId26" w:name="CheckBox211" w:shapeid="_x0000_i1048"/>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9"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9"/>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Atamis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0339F9D" w14:textId="77777777" w:rsidR="00C1206F" w:rsidRDefault="00C1206F" w:rsidP="000C2FE6">
            <w:pPr>
              <w:spacing w:after="200" w:line="276" w:lineRule="auto"/>
              <w:contextualSpacing/>
              <w:rPr>
                <w:rFonts w:ascii="Arial" w:eastAsia="Calibri" w:hAnsi="Arial" w:cs="Arial"/>
                <w:color w:val="365F91" w:themeColor="accent1" w:themeShade="BF"/>
                <w:sz w:val="22"/>
                <w:szCs w:val="22"/>
              </w:rPr>
            </w:pPr>
          </w:p>
          <w:p w14:paraId="64D9FC08" w14:textId="321492BC"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19</w:t>
            </w:r>
            <w:r w:rsidR="00C1206F">
              <w:rPr>
                <w:rFonts w:ascii="Arial" w:eastAsia="Calibri" w:hAnsi="Arial" w:cs="Arial"/>
                <w:color w:val="365F91" w:themeColor="accent1" w:themeShade="BF"/>
                <w:sz w:val="22"/>
                <w:szCs w:val="22"/>
              </w:rPr>
              <w:t>%</w:t>
            </w:r>
          </w:p>
        </w:tc>
      </w:tr>
      <w:tr w:rsidR="000C2FE6" w:rsidRPr="00312948"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03E46828" w:rsidR="00240721" w:rsidRPr="00240721" w:rsidRDefault="00C1206F" w:rsidP="000C2FE6">
            <w:pPr>
              <w:spacing w:after="200" w:line="276" w:lineRule="auto"/>
              <w:contextualSpacing/>
              <w:rPr>
                <w:rFonts w:ascii="Arial" w:eastAsia="Calibri" w:hAnsi="Arial" w:cs="Arial"/>
                <w:i/>
                <w:iCs/>
                <w:color w:val="365F91" w:themeColor="accent1" w:themeShade="BF"/>
                <w:sz w:val="22"/>
                <w:szCs w:val="22"/>
              </w:rPr>
            </w:pPr>
            <w:r>
              <w:rPr>
                <w:rFonts w:ascii="Arial" w:hAnsi="Arial" w:cs="Arial"/>
                <w:color w:val="365F91" w:themeColor="accent1" w:themeShade="BF"/>
                <w:sz w:val="22"/>
                <w:szCs w:val="22"/>
                <w:lang w:eastAsia="en-GB"/>
              </w:rPr>
              <w:t>Please provide examples that demonstrate your experience, knowledge, and skills of providing face-to-face and virtual training sessions.</w:t>
            </w:r>
          </w:p>
        </w:tc>
      </w:tr>
      <w:tr w:rsidR="00312948" w:rsidRPr="00312948"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586F17DE"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3F694626" w14:textId="77777777" w:rsidR="00C1206F" w:rsidRDefault="00C1206F" w:rsidP="000C2FE6">
            <w:pPr>
              <w:spacing w:after="200" w:line="276" w:lineRule="auto"/>
              <w:contextualSpacing/>
              <w:rPr>
                <w:rFonts w:ascii="Arial" w:eastAsia="Calibri" w:hAnsi="Arial" w:cs="Arial"/>
                <w:color w:val="365F91" w:themeColor="accent1" w:themeShade="BF"/>
                <w:sz w:val="22"/>
                <w:szCs w:val="22"/>
              </w:rPr>
            </w:pPr>
          </w:p>
          <w:p w14:paraId="4F9ACDD4" w14:textId="35AAB886"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18</w:t>
            </w:r>
            <w:r w:rsidR="00C1206F">
              <w:rPr>
                <w:rFonts w:ascii="Arial" w:eastAsia="Calibri" w:hAnsi="Arial" w:cs="Arial"/>
                <w:color w:val="365F91" w:themeColor="accent1" w:themeShade="BF"/>
                <w:sz w:val="22"/>
                <w:szCs w:val="22"/>
              </w:rPr>
              <w:t>%</w:t>
            </w:r>
          </w:p>
        </w:tc>
      </w:tr>
      <w:tr w:rsidR="000C2FE6" w:rsidRPr="00312948"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778202D7" w:rsidR="00240721" w:rsidRPr="00240721" w:rsidRDefault="00C1206F" w:rsidP="000C2FE6">
            <w:pPr>
              <w:spacing w:after="200" w:line="276" w:lineRule="auto"/>
              <w:contextualSpacing/>
              <w:rPr>
                <w:rFonts w:ascii="Arial" w:eastAsia="Calibri" w:hAnsi="Arial" w:cs="Arial"/>
                <w:i/>
                <w:iCs/>
                <w:color w:val="365F91" w:themeColor="accent1" w:themeShade="BF"/>
                <w:sz w:val="22"/>
                <w:szCs w:val="22"/>
                <w:highlight w:val="yellow"/>
              </w:rPr>
            </w:pPr>
            <w:r>
              <w:rPr>
                <w:rFonts w:ascii="Arial" w:hAnsi="Arial" w:cs="Arial"/>
                <w:color w:val="365F91" w:themeColor="accent1" w:themeShade="BF"/>
                <w:sz w:val="22"/>
                <w:szCs w:val="22"/>
                <w:lang w:eastAsia="en-GB"/>
              </w:rPr>
              <w:t>Please provide examples of training you have provided to senior leadership teams in a healthcare environment (see 3.1.1 of the specification)</w:t>
            </w:r>
          </w:p>
        </w:tc>
      </w:tr>
      <w:tr w:rsidR="00312948"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432EB7D2"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1BC7D9B" w14:textId="77777777" w:rsidR="00C1206F" w:rsidRDefault="00C1206F" w:rsidP="000C2FE6">
            <w:pPr>
              <w:spacing w:after="200" w:line="276" w:lineRule="auto"/>
              <w:contextualSpacing/>
              <w:rPr>
                <w:rFonts w:ascii="Arial" w:eastAsia="Calibri" w:hAnsi="Arial" w:cs="Arial"/>
                <w:color w:val="365F91" w:themeColor="accent1" w:themeShade="BF"/>
                <w:sz w:val="22"/>
                <w:szCs w:val="22"/>
              </w:rPr>
            </w:pPr>
          </w:p>
          <w:p w14:paraId="26D29F9A" w14:textId="66DE9359"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r w:rsidR="00C1206F">
              <w:rPr>
                <w:rFonts w:ascii="Arial" w:eastAsia="Calibri" w:hAnsi="Arial" w:cs="Arial"/>
                <w:color w:val="365F91" w:themeColor="accent1" w:themeShade="BF"/>
                <w:sz w:val="22"/>
                <w:szCs w:val="22"/>
              </w:rPr>
              <w:t>%</w:t>
            </w:r>
          </w:p>
        </w:tc>
      </w:tr>
      <w:tr w:rsidR="000C2FE6" w:rsidRPr="00312948"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5E509395" w14:textId="5D79E049" w:rsidR="00240721" w:rsidRPr="00240721" w:rsidRDefault="00C1206F" w:rsidP="000C2FE6">
            <w:pPr>
              <w:spacing w:after="200" w:line="276" w:lineRule="auto"/>
              <w:contextualSpacing/>
              <w:rPr>
                <w:rFonts w:ascii="Arial" w:eastAsia="Calibri" w:hAnsi="Arial" w:cs="Arial"/>
                <w:i/>
                <w:iCs/>
                <w:color w:val="1F497D" w:themeColor="text2"/>
                <w:sz w:val="22"/>
                <w:szCs w:val="22"/>
                <w:highlight w:val="yellow"/>
              </w:rPr>
            </w:pPr>
            <w:r w:rsidRPr="155DF2B1">
              <w:rPr>
                <w:rFonts w:ascii="Arial" w:hAnsi="Arial" w:cs="Arial"/>
                <w:color w:val="365F91" w:themeColor="accent1" w:themeShade="BF"/>
                <w:sz w:val="22"/>
                <w:szCs w:val="22"/>
                <w:lang w:eastAsia="en-GB"/>
              </w:rPr>
              <w:t>Please supply evidence of in-depth knowledge of NHS screening QA processes</w:t>
            </w:r>
          </w:p>
        </w:tc>
      </w:tr>
      <w:tr w:rsidR="00312948" w:rsidRPr="00312948"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9540F4">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5470B90A"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r w:rsidR="000C2FE6" w:rsidRPr="00312948" w14:paraId="5A65D1E8" w14:textId="77777777" w:rsidTr="00BD7886">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1D88E76E"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4</w:t>
            </w:r>
            <w:r w:rsidR="00C1206F">
              <w:rPr>
                <w:rFonts w:ascii="Arial" w:eastAsia="Calibri" w:hAnsi="Arial" w:cs="Arial"/>
                <w:color w:val="365F91" w:themeColor="accent1" w:themeShade="BF"/>
                <w:sz w:val="22"/>
                <w:szCs w:val="22"/>
              </w:rPr>
              <w:t>%</w:t>
            </w:r>
          </w:p>
        </w:tc>
      </w:tr>
      <w:tr w:rsidR="000C2FE6" w:rsidRPr="00312948" w14:paraId="7B45AE7C" w14:textId="77777777" w:rsidTr="00BD7886">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9540F4">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0EABE3E" w14:textId="3715AB9D" w:rsidR="00240721" w:rsidRPr="00240721" w:rsidRDefault="00C1206F" w:rsidP="000C2FE6">
            <w:pPr>
              <w:spacing w:after="200" w:line="276" w:lineRule="auto"/>
              <w:contextualSpacing/>
              <w:rPr>
                <w:rFonts w:ascii="Arial" w:eastAsia="Calibri" w:hAnsi="Arial" w:cs="Arial"/>
                <w:i/>
                <w:iCs/>
                <w:color w:val="365F91" w:themeColor="accent1" w:themeShade="BF"/>
                <w:sz w:val="22"/>
                <w:szCs w:val="22"/>
                <w:highlight w:val="yellow"/>
              </w:rPr>
            </w:pPr>
            <w:r>
              <w:rPr>
                <w:rFonts w:ascii="Arial" w:hAnsi="Arial" w:cs="Arial"/>
                <w:color w:val="365F91" w:themeColor="accent1" w:themeShade="BF"/>
                <w:sz w:val="22"/>
                <w:szCs w:val="22"/>
                <w:lang w:eastAsia="en-GB"/>
              </w:rPr>
              <w:t>Please supply evaluation feedback evidence that demonstrates success for both your client and attendees, with recent testimonials and feedback (see 3.1.9 of the specification)</w:t>
            </w:r>
          </w:p>
        </w:tc>
      </w:tr>
      <w:tr w:rsidR="00312948" w:rsidRPr="00312948" w14:paraId="60AF9AAF" w14:textId="77777777" w:rsidTr="009540F4">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9540F4">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4BCE02B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4CB8CCF2"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bl>
    <w:p w14:paraId="40BB6782"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25549AE1" w14:textId="77777777" w:rsidR="00A947C2" w:rsidRDefault="00A947C2" w:rsidP="000C2FE6">
      <w:pPr>
        <w:spacing w:after="200" w:line="276" w:lineRule="auto"/>
        <w:contextualSpacing/>
        <w:rPr>
          <w:rFonts w:ascii="Arial" w:eastAsia="Calibri" w:hAnsi="Arial" w:cs="Arial"/>
          <w:color w:val="365F91" w:themeColor="accent1" w:themeShade="BF"/>
          <w:sz w:val="22"/>
          <w:szCs w:val="22"/>
        </w:rPr>
      </w:pPr>
    </w:p>
    <w:p w14:paraId="0ABEEF79" w14:textId="77777777" w:rsidR="00A947C2" w:rsidRPr="00312948" w:rsidRDefault="00A947C2"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11"/>
        <w:gridCol w:w="3986"/>
        <w:gridCol w:w="1712"/>
        <w:gridCol w:w="1084"/>
      </w:tblGrid>
      <w:tr w:rsidR="000C2FE6" w:rsidRPr="00312948" w14:paraId="7CFE9D17" w14:textId="77777777" w:rsidTr="00C1206F">
        <w:trPr>
          <w:trHeight w:val="135"/>
        </w:trPr>
        <w:tc>
          <w:tcPr>
            <w:tcW w:w="401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3986"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79978F02"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4%</w:t>
            </w:r>
          </w:p>
        </w:tc>
      </w:tr>
      <w:tr w:rsidR="000C2FE6" w:rsidRPr="00312948" w14:paraId="7A08FE8D" w14:textId="77777777" w:rsidTr="00C1206F">
        <w:trPr>
          <w:trHeight w:val="38"/>
        </w:trPr>
        <w:tc>
          <w:tcPr>
            <w:tcW w:w="4011" w:type="dxa"/>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86"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C1206F" w:rsidRPr="00312948" w14:paraId="1E97680D" w14:textId="77777777" w:rsidTr="009540F4">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6969E587" w14:textId="3BECF9E4" w:rsidR="00C1206F" w:rsidRPr="000B687E" w:rsidRDefault="00C1206F" w:rsidP="00C1206F">
            <w:pPr>
              <w:rPr>
                <w:rFonts w:ascii="Arial" w:eastAsia="Calibri" w:hAnsi="Arial" w:cs="Arial"/>
                <w:color w:val="365F91" w:themeColor="accent1" w:themeShade="BF"/>
                <w:sz w:val="22"/>
                <w:szCs w:val="22"/>
              </w:rPr>
            </w:pPr>
            <w:r>
              <w:rPr>
                <w:rFonts w:ascii="Arial" w:hAnsi="Arial" w:cs="Arial"/>
                <w:color w:val="365F91" w:themeColor="accent1" w:themeShade="BF"/>
                <w:sz w:val="22"/>
                <w:szCs w:val="22"/>
                <w:lang w:eastAsia="en-GB"/>
              </w:rPr>
              <w:t>Please provide examples of training materials/resources produced previously.</w:t>
            </w:r>
          </w:p>
        </w:tc>
      </w:tr>
      <w:tr w:rsidR="00C1206F" w:rsidRPr="00312948" w14:paraId="043CE377" w14:textId="77777777" w:rsidTr="009540F4">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C1206F" w:rsidRPr="00312948" w:rsidRDefault="00C1206F" w:rsidP="00C1206F">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C1206F" w:rsidRPr="00312948" w14:paraId="61D5ABE1" w14:textId="77777777" w:rsidTr="009540F4">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C1206F" w:rsidRPr="00312948" w:rsidRDefault="00C1206F" w:rsidP="00C1206F">
            <w:pPr>
              <w:spacing w:after="200" w:line="276" w:lineRule="auto"/>
              <w:contextualSpacing/>
              <w:rPr>
                <w:rFonts w:ascii="Arial" w:eastAsia="Calibri" w:hAnsi="Arial" w:cs="Arial"/>
                <w:color w:val="365F91" w:themeColor="accent1" w:themeShade="BF"/>
                <w:sz w:val="22"/>
                <w:szCs w:val="22"/>
              </w:rPr>
            </w:pPr>
          </w:p>
          <w:p w14:paraId="1E7CCC92" w14:textId="77777777" w:rsidR="00C1206F" w:rsidRPr="00312948" w:rsidRDefault="00C1206F" w:rsidP="00C1206F">
            <w:pPr>
              <w:spacing w:after="200" w:line="276" w:lineRule="auto"/>
              <w:contextualSpacing/>
              <w:rPr>
                <w:rFonts w:ascii="Arial" w:eastAsia="Calibri" w:hAnsi="Arial" w:cs="Arial"/>
                <w:color w:val="365F91" w:themeColor="accent1" w:themeShade="BF"/>
                <w:sz w:val="22"/>
                <w:szCs w:val="22"/>
              </w:rPr>
            </w:pPr>
          </w:p>
          <w:p w14:paraId="34C0C1C0" w14:textId="425A56B8" w:rsidR="00C1206F" w:rsidRPr="00312948" w:rsidRDefault="00C1206F" w:rsidP="00C1206F">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tbl>
      <w:tblPr>
        <w:tblStyle w:val="TableGrid"/>
        <w:tblW w:w="10773" w:type="dxa"/>
        <w:tblInd w:w="-15" w:type="dxa"/>
        <w:tblLayout w:type="fixed"/>
        <w:tblLook w:val="04A0" w:firstRow="1" w:lastRow="0" w:firstColumn="1" w:lastColumn="0" w:noHBand="0" w:noVBand="1"/>
      </w:tblPr>
      <w:tblGrid>
        <w:gridCol w:w="3969"/>
        <w:gridCol w:w="3540"/>
        <w:gridCol w:w="2272"/>
        <w:gridCol w:w="992"/>
      </w:tblGrid>
      <w:tr w:rsidR="00A947C2" w:rsidRPr="00312948" w14:paraId="28ACD671" w14:textId="77777777" w:rsidTr="00B75D2A">
        <w:trPr>
          <w:trHeight w:val="95"/>
        </w:trPr>
        <w:tc>
          <w:tcPr>
            <w:tcW w:w="3969"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8CEA750" w14:textId="191E0F54"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Pr>
                <w:rFonts w:ascii="Arial" w:eastAsia="Calibri" w:hAnsi="Arial" w:cs="Arial"/>
                <w:b/>
                <w:color w:val="365F91" w:themeColor="accent1" w:themeShade="BF"/>
                <w:sz w:val="22"/>
                <w:szCs w:val="22"/>
              </w:rPr>
              <w:t>6</w:t>
            </w:r>
          </w:p>
        </w:tc>
        <w:tc>
          <w:tcPr>
            <w:tcW w:w="3540" w:type="dxa"/>
            <w:tcBorders>
              <w:top w:val="nil"/>
              <w:left w:val="double" w:sz="4" w:space="0" w:color="1F497D" w:themeColor="text2"/>
              <w:bottom w:val="nil"/>
              <w:right w:val="double" w:sz="4" w:space="0" w:color="1F497D" w:themeColor="text2"/>
            </w:tcBorders>
            <w:shd w:val="clear" w:color="auto" w:fill="FFFFFF" w:themeFill="background1"/>
          </w:tcPr>
          <w:p w14:paraId="6AF56DBE" w14:textId="77777777"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p>
        </w:tc>
        <w:tc>
          <w:tcPr>
            <w:tcW w:w="227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64800F60" w14:textId="77777777"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992"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1FDAD1BC" w14:textId="71278F72"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B75D2A" w:rsidRPr="00312948" w14:paraId="3E97ACF2" w14:textId="77777777" w:rsidTr="00B75D2A">
        <w:trPr>
          <w:trHeight w:val="26"/>
        </w:trPr>
        <w:tc>
          <w:tcPr>
            <w:tcW w:w="3969" w:type="dxa"/>
            <w:vMerge/>
            <w:tcBorders>
              <w:left w:val="double" w:sz="4" w:space="0" w:color="1F497D" w:themeColor="text2"/>
              <w:bottom w:val="nil"/>
              <w:right w:val="double" w:sz="4" w:space="0" w:color="1F497D" w:themeColor="text2"/>
            </w:tcBorders>
          </w:tcPr>
          <w:p w14:paraId="09AB68EC"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tc>
        <w:tc>
          <w:tcPr>
            <w:tcW w:w="3540" w:type="dxa"/>
            <w:tcBorders>
              <w:top w:val="nil"/>
              <w:left w:val="double" w:sz="4" w:space="0" w:color="1F497D" w:themeColor="text2"/>
              <w:bottom w:val="double" w:sz="4" w:space="0" w:color="1F497D" w:themeColor="text2"/>
              <w:right w:val="nil"/>
            </w:tcBorders>
          </w:tcPr>
          <w:p w14:paraId="0FE4DE3C" w14:textId="77777777" w:rsidR="00A947C2" w:rsidRPr="00312948" w:rsidRDefault="00A947C2" w:rsidP="00BB54EE">
            <w:pPr>
              <w:spacing w:after="200"/>
              <w:contextualSpacing/>
              <w:rPr>
                <w:rFonts w:ascii="Arial" w:eastAsia="Calibri" w:hAnsi="Arial" w:cs="Arial"/>
                <w:color w:val="365F91" w:themeColor="accent1" w:themeShade="BF"/>
                <w:sz w:val="22"/>
                <w:szCs w:val="22"/>
              </w:rPr>
            </w:pPr>
          </w:p>
        </w:tc>
        <w:tc>
          <w:tcPr>
            <w:tcW w:w="3264" w:type="dxa"/>
            <w:gridSpan w:val="2"/>
            <w:tcBorders>
              <w:top w:val="double" w:sz="4" w:space="0" w:color="1F497D" w:themeColor="text2"/>
              <w:left w:val="nil"/>
              <w:bottom w:val="double" w:sz="4" w:space="0" w:color="1F497D" w:themeColor="text2"/>
              <w:right w:val="nil"/>
            </w:tcBorders>
          </w:tcPr>
          <w:p w14:paraId="5A2E559F"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tc>
      </w:tr>
      <w:tr w:rsidR="00A947C2" w:rsidRPr="000B687E" w14:paraId="3B66BB82" w14:textId="77777777" w:rsidTr="00A947C2">
        <w:trPr>
          <w:trHeight w:val="190"/>
        </w:trPr>
        <w:tc>
          <w:tcPr>
            <w:tcW w:w="10773" w:type="dxa"/>
            <w:gridSpan w:val="4"/>
            <w:tcBorders>
              <w:left w:val="double" w:sz="4" w:space="0" w:color="1F497D" w:themeColor="text2"/>
              <w:bottom w:val="double" w:sz="4" w:space="0" w:color="1F497D" w:themeColor="text2"/>
              <w:right w:val="double" w:sz="4" w:space="0" w:color="1F497D" w:themeColor="text2"/>
            </w:tcBorders>
          </w:tcPr>
          <w:p w14:paraId="02DF0C1D" w14:textId="77777777" w:rsidR="00A947C2" w:rsidRDefault="00A947C2" w:rsidP="00BB54EE">
            <w:pPr>
              <w:rPr>
                <w:rFonts w:ascii="Arial" w:eastAsia="Calibri" w:hAnsi="Arial" w:cs="Arial"/>
                <w:color w:val="365F91" w:themeColor="accent1" w:themeShade="BF"/>
                <w:sz w:val="22"/>
                <w:szCs w:val="22"/>
              </w:rPr>
            </w:pPr>
          </w:p>
          <w:p w14:paraId="4D7608D6" w14:textId="77777777" w:rsidR="00A947C2" w:rsidRPr="00A947C2" w:rsidRDefault="00A947C2" w:rsidP="00A947C2">
            <w:pPr>
              <w:rPr>
                <w:rFonts w:ascii="Arial" w:eastAsia="Calibri" w:hAnsi="Arial" w:cs="Arial"/>
                <w:b/>
                <w:bCs/>
                <w:color w:val="365F91" w:themeColor="accent1" w:themeShade="BF"/>
                <w:sz w:val="22"/>
                <w:szCs w:val="22"/>
              </w:rPr>
            </w:pPr>
          </w:p>
          <w:p w14:paraId="443DDE5F" w14:textId="425F4412" w:rsidR="00A947C2" w:rsidRPr="00A947C2" w:rsidRDefault="00A947C2" w:rsidP="00A947C2">
            <w:pPr>
              <w:rPr>
                <w:rFonts w:ascii="Arial" w:eastAsia="Calibri" w:hAnsi="Arial" w:cs="Arial"/>
                <w:color w:val="365F91" w:themeColor="accent1" w:themeShade="BF"/>
                <w:sz w:val="22"/>
                <w:szCs w:val="22"/>
              </w:rPr>
            </w:pPr>
            <w:r w:rsidRPr="00A947C2">
              <w:rPr>
                <w:rFonts w:ascii="Arial" w:eastAsia="Calibri" w:hAnsi="Arial" w:cs="Arial"/>
                <w:color w:val="365F91" w:themeColor="accent1" w:themeShade="BF"/>
                <w:sz w:val="22"/>
                <w:szCs w:val="22"/>
              </w:rPr>
              <w:t>How will you support meeting the requirements of this ITQ with social value and environmental commitments in mind, both in terms of the projects and as an organisation?</w:t>
            </w:r>
          </w:p>
          <w:p w14:paraId="1488BA2E" w14:textId="77777777" w:rsidR="00A947C2" w:rsidRPr="00A947C2" w:rsidRDefault="00A947C2" w:rsidP="00A947C2">
            <w:pPr>
              <w:rPr>
                <w:rFonts w:ascii="Arial" w:eastAsia="Calibri" w:hAnsi="Arial" w:cs="Arial"/>
                <w:color w:val="365F91" w:themeColor="accent1" w:themeShade="BF"/>
                <w:sz w:val="22"/>
                <w:szCs w:val="22"/>
              </w:rPr>
            </w:pPr>
          </w:p>
          <w:p w14:paraId="5C5B3E1E" w14:textId="77777777" w:rsidR="00A947C2" w:rsidRPr="00A947C2" w:rsidRDefault="00A947C2" w:rsidP="00A947C2">
            <w:pPr>
              <w:rPr>
                <w:rFonts w:ascii="Arial" w:eastAsia="Calibri" w:hAnsi="Arial" w:cs="Arial"/>
                <w:b/>
                <w:bCs/>
                <w:color w:val="365F91" w:themeColor="accent1" w:themeShade="BF"/>
                <w:sz w:val="22"/>
                <w:szCs w:val="22"/>
              </w:rPr>
            </w:pPr>
            <w:r w:rsidRPr="00A947C2">
              <w:rPr>
                <w:rFonts w:ascii="Arial" w:eastAsia="Calibri" w:hAnsi="Arial" w:cs="Arial"/>
                <w:color w:val="365F91" w:themeColor="accent1" w:themeShade="BF"/>
                <w:sz w:val="22"/>
                <w:szCs w:val="22"/>
              </w:rPr>
              <w:t xml:space="preserve">For more information on the social value model - </w:t>
            </w:r>
            <w:hyperlink r:id="rId27" w:history="1">
              <w:r w:rsidRPr="00A947C2">
                <w:rPr>
                  <w:rStyle w:val="Hyperlink"/>
                  <w:rFonts w:ascii="Arial" w:eastAsia="Calibri" w:hAnsi="Arial" w:cs="Arial"/>
                  <w:sz w:val="22"/>
                  <w:szCs w:val="22"/>
                </w:rPr>
                <w:t>https://assets.publishing.service.gov.uk/government/uploads/system/uploads/attachment_data/file/940828/Social-Value-Model-Quick-Reference-Table-Edn-1.1-3-Dec-20.pdf</w:t>
              </w:r>
            </w:hyperlink>
          </w:p>
          <w:p w14:paraId="57A73C69" w14:textId="77777777" w:rsidR="00A947C2" w:rsidRDefault="00A947C2" w:rsidP="00BB54EE">
            <w:pPr>
              <w:rPr>
                <w:rFonts w:ascii="Arial" w:eastAsia="Calibri" w:hAnsi="Arial" w:cs="Arial"/>
                <w:color w:val="365F91" w:themeColor="accent1" w:themeShade="BF"/>
                <w:sz w:val="22"/>
                <w:szCs w:val="22"/>
              </w:rPr>
            </w:pPr>
          </w:p>
          <w:p w14:paraId="5BD2A73D" w14:textId="4F03D1D5" w:rsidR="00A947C2" w:rsidRPr="000B687E" w:rsidRDefault="00A947C2" w:rsidP="00A947C2">
            <w:pPr>
              <w:rPr>
                <w:rFonts w:ascii="Arial" w:eastAsia="Calibri" w:hAnsi="Arial" w:cs="Arial"/>
                <w:color w:val="365F91" w:themeColor="accent1" w:themeShade="BF"/>
                <w:sz w:val="22"/>
                <w:szCs w:val="22"/>
              </w:rPr>
            </w:pPr>
          </w:p>
        </w:tc>
      </w:tr>
      <w:tr w:rsidR="00A947C2" w:rsidRPr="00312948" w14:paraId="412468DE" w14:textId="77777777" w:rsidTr="00A947C2">
        <w:trPr>
          <w:trHeight w:val="87"/>
        </w:trPr>
        <w:tc>
          <w:tcPr>
            <w:tcW w:w="1077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F3436BA" w14:textId="77777777"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A947C2" w:rsidRPr="00312948" w14:paraId="702EEF78" w14:textId="77777777" w:rsidTr="00A947C2">
        <w:trPr>
          <w:trHeight w:val="303"/>
        </w:trPr>
        <w:tc>
          <w:tcPr>
            <w:tcW w:w="10773" w:type="dxa"/>
            <w:gridSpan w:val="4"/>
            <w:tcBorders>
              <w:left w:val="double" w:sz="4" w:space="0" w:color="1F497D" w:themeColor="text2"/>
              <w:bottom w:val="double" w:sz="4" w:space="0" w:color="1F497D" w:themeColor="text2"/>
              <w:right w:val="double" w:sz="4" w:space="0" w:color="1F497D" w:themeColor="text2"/>
            </w:tcBorders>
          </w:tcPr>
          <w:p w14:paraId="2CD7EAAF"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p w14:paraId="725313D6"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p w14:paraId="782CF7E4"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1,000</w:t>
            </w:r>
          </w:p>
        </w:tc>
      </w:tr>
    </w:tbl>
    <w:p w14:paraId="6BFDFC7B" w14:textId="77777777" w:rsidR="0095532A" w:rsidRDefault="0095532A" w:rsidP="0095532A">
      <w:pPr>
        <w:spacing w:after="200" w:line="276" w:lineRule="auto"/>
        <w:ind w:firstLine="720"/>
        <w:rPr>
          <w:rStyle w:val="Heading1Char"/>
          <w:rFonts w:ascii="Arial" w:hAnsi="Arial" w:cs="Arial"/>
          <w:sz w:val="22"/>
          <w:szCs w:val="22"/>
        </w:rPr>
      </w:pPr>
    </w:p>
    <w:p w14:paraId="6E56CB63" w14:textId="77777777" w:rsidR="0095532A" w:rsidRDefault="0095532A" w:rsidP="0095532A">
      <w:pPr>
        <w:spacing w:after="200" w:line="276" w:lineRule="auto"/>
        <w:ind w:firstLine="720"/>
        <w:rPr>
          <w:rStyle w:val="Heading1Char"/>
        </w:rPr>
      </w:pPr>
    </w:p>
    <w:p w14:paraId="3D74ACEC" w14:textId="77777777" w:rsidR="0095532A" w:rsidRDefault="0095532A" w:rsidP="0095532A">
      <w:pPr>
        <w:spacing w:after="200" w:line="276" w:lineRule="auto"/>
        <w:ind w:firstLine="720"/>
        <w:rPr>
          <w:rStyle w:val="Heading1Char"/>
        </w:rPr>
      </w:pPr>
    </w:p>
    <w:p w14:paraId="5B4281C1" w14:textId="77777777" w:rsidR="0095532A" w:rsidRDefault="0095532A" w:rsidP="0095532A">
      <w:pPr>
        <w:spacing w:after="200" w:line="276" w:lineRule="auto"/>
        <w:ind w:firstLine="720"/>
        <w:rPr>
          <w:rStyle w:val="Heading1Char"/>
        </w:rPr>
      </w:pPr>
    </w:p>
    <w:p w14:paraId="2E4682D6" w14:textId="58C19450" w:rsidR="0095532A" w:rsidRDefault="0095532A" w:rsidP="0095532A">
      <w:pPr>
        <w:spacing w:after="200" w:line="276" w:lineRule="auto"/>
        <w:ind w:firstLine="720"/>
        <w:rPr>
          <w:rStyle w:val="Heading1Char"/>
        </w:rPr>
      </w:pPr>
    </w:p>
    <w:p w14:paraId="05ACC251" w14:textId="77777777" w:rsidR="0095532A" w:rsidRDefault="0095532A" w:rsidP="0095532A">
      <w:pPr>
        <w:spacing w:after="200" w:line="276" w:lineRule="auto"/>
        <w:ind w:firstLine="720"/>
        <w:rPr>
          <w:rStyle w:val="Heading1Char"/>
        </w:rPr>
      </w:pPr>
    </w:p>
    <w:p w14:paraId="5E3F7D76" w14:textId="77777777" w:rsidR="0095532A" w:rsidRDefault="0095532A" w:rsidP="0095532A">
      <w:pPr>
        <w:spacing w:after="200" w:line="276" w:lineRule="auto"/>
        <w:ind w:firstLine="720"/>
        <w:rPr>
          <w:rStyle w:val="Heading1Char"/>
        </w:rPr>
      </w:pPr>
    </w:p>
    <w:p w14:paraId="242EE946" w14:textId="77777777" w:rsidR="0095532A" w:rsidRDefault="0095532A" w:rsidP="0095532A">
      <w:pPr>
        <w:spacing w:after="200" w:line="276" w:lineRule="auto"/>
        <w:ind w:firstLine="720"/>
        <w:rPr>
          <w:rStyle w:val="Heading1Char"/>
        </w:rPr>
      </w:pPr>
    </w:p>
    <w:p w14:paraId="4A671F79" w14:textId="77777777" w:rsidR="0095532A" w:rsidRDefault="0095532A" w:rsidP="0095532A">
      <w:pPr>
        <w:spacing w:after="200" w:line="276" w:lineRule="auto"/>
        <w:ind w:firstLine="720"/>
        <w:rPr>
          <w:rStyle w:val="Heading1Char"/>
        </w:rPr>
      </w:pPr>
    </w:p>
    <w:p w14:paraId="3BFC101E" w14:textId="77777777" w:rsidR="0095532A" w:rsidRDefault="0095532A" w:rsidP="0095532A">
      <w:pPr>
        <w:spacing w:after="200" w:line="276" w:lineRule="auto"/>
        <w:ind w:firstLine="720"/>
        <w:rPr>
          <w:rStyle w:val="Heading1Char"/>
        </w:rPr>
      </w:pPr>
    </w:p>
    <w:p w14:paraId="25B45B86" w14:textId="77777777" w:rsidR="0095532A" w:rsidRDefault="0095532A" w:rsidP="0095532A">
      <w:pPr>
        <w:spacing w:after="200" w:line="276" w:lineRule="auto"/>
        <w:ind w:firstLine="720"/>
        <w:rPr>
          <w:rStyle w:val="Heading1Char"/>
        </w:rPr>
      </w:pPr>
    </w:p>
    <w:p w14:paraId="3222F4F4" w14:textId="77777777" w:rsidR="00B75D2A" w:rsidRDefault="00B75D2A" w:rsidP="0095532A">
      <w:pPr>
        <w:spacing w:after="200" w:line="276" w:lineRule="auto"/>
        <w:ind w:firstLine="720"/>
        <w:rPr>
          <w:rStyle w:val="Heading1Char"/>
        </w:rPr>
      </w:pPr>
    </w:p>
    <w:p w14:paraId="7A9869A6" w14:textId="77777777" w:rsidR="0095532A" w:rsidRDefault="0095532A" w:rsidP="0095532A">
      <w:pPr>
        <w:spacing w:after="200" w:line="276" w:lineRule="auto"/>
        <w:ind w:firstLine="720"/>
        <w:rPr>
          <w:rStyle w:val="Heading1Char"/>
        </w:rPr>
      </w:pPr>
    </w:p>
    <w:p w14:paraId="1BAAAF74" w14:textId="77777777" w:rsidR="00C52D9F" w:rsidRDefault="00C52D9F" w:rsidP="00672A8A">
      <w:pPr>
        <w:spacing w:after="200" w:line="276" w:lineRule="auto"/>
        <w:rPr>
          <w:rStyle w:val="Heading1Char"/>
          <w:rFonts w:ascii="Arial" w:hAnsi="Arial" w:cs="Arial"/>
          <w:sz w:val="22"/>
          <w:szCs w:val="22"/>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935284" w14:textId="6D28B344" w:rsidR="00A67B99" w:rsidRDefault="00A67B99" w:rsidP="00EF0AD9">
            <w:pPr>
              <w:spacing w:after="200" w:line="276" w:lineRule="auto"/>
              <w:rPr>
                <w:rFonts w:ascii="Arial" w:eastAsia="Calibri" w:hAnsi="Arial" w:cs="Arial"/>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
          <w:p w14:paraId="4E40D4BF" w14:textId="01D48625" w:rsidR="00240721" w:rsidRPr="00BD7886" w:rsidRDefault="00240721" w:rsidP="00EF0AD9">
            <w:pPr>
              <w:spacing w:after="200" w:line="276" w:lineRule="auto"/>
              <w:rPr>
                <w:rFonts w:ascii="Arial" w:eastAsia="Calibri" w:hAnsi="Arial" w:cs="Arial"/>
                <w:i/>
                <w:iCs/>
                <w:color w:val="365F91" w:themeColor="accent1" w:themeShade="BF"/>
                <w:sz w:val="22"/>
                <w:szCs w:val="22"/>
              </w:rPr>
            </w:pPr>
          </w:p>
        </w:tc>
      </w:tr>
      <w:tr w:rsidR="00312948" w:rsidRPr="00312948"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A67B9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A67B99" w:rsidRPr="00312948"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23F2966E"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6F73EAB5" w14:textId="77777777" w:rsidR="00077D0F" w:rsidRPr="00312948" w:rsidRDefault="00077D0F" w:rsidP="00077D0F">
            <w:pPr>
              <w:spacing w:after="200" w:line="276" w:lineRule="auto"/>
              <w:contextualSpacing/>
              <w:rPr>
                <w:rFonts w:ascii="Arial" w:eastAsia="Calibri" w:hAnsi="Arial" w:cs="Arial"/>
                <w:i/>
                <w:iCs/>
                <w:color w:val="365F91" w:themeColor="accent1" w:themeShade="BF"/>
                <w:sz w:val="22"/>
                <w:szCs w:val="22"/>
              </w:rPr>
            </w:pPr>
            <w:r w:rsidRPr="0011325A">
              <w:rPr>
                <w:rFonts w:ascii="Arial" w:eastAsia="Calibri" w:hAnsi="Arial" w:cs="Arial"/>
                <w:i/>
                <w:iCs/>
                <w:color w:val="365F91" w:themeColor="accent1" w:themeShade="BF"/>
                <w:sz w:val="22"/>
                <w:szCs w:val="22"/>
              </w:rPr>
              <w:t>SUPPLIERS PLEASE DO NOT ENTER YOUR COMMERCIALS HERE – PLEASE COMPLETE THE COMMERCIAL BREAKDOWN AND UPLOAD IT SEPARATE TO THIS DOCUMENT ON ATAMIS.</w:t>
            </w:r>
          </w:p>
          <w:p w14:paraId="4D0022A1" w14:textId="77777777" w:rsidR="00077D0F" w:rsidRPr="00312948" w:rsidRDefault="00077D0F" w:rsidP="00077D0F">
            <w:pPr>
              <w:spacing w:after="200" w:line="276" w:lineRule="auto"/>
              <w:contextualSpacing/>
              <w:rPr>
                <w:rFonts w:ascii="Arial" w:eastAsia="Calibri" w:hAnsi="Arial" w:cs="Arial"/>
                <w:i/>
                <w:iCs/>
                <w:color w:val="365F91" w:themeColor="accent1" w:themeShade="BF"/>
                <w:sz w:val="22"/>
                <w:szCs w:val="22"/>
              </w:rPr>
            </w:pP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3A23F6" w:rsidRDefault="0095532A" w:rsidP="0095532A">
            <w:pPr>
              <w:spacing w:after="200" w:line="276" w:lineRule="auto"/>
              <w:contextualSpacing/>
              <w:rPr>
                <w:rFonts w:ascii="Arial" w:eastAsia="Calibri" w:hAnsi="Arial" w:cs="Arial"/>
                <w:b/>
                <w:color w:val="365F91" w:themeColor="accent1" w:themeShade="BF"/>
                <w:sz w:val="22"/>
                <w:szCs w:val="22"/>
              </w:rPr>
            </w:pPr>
            <w:r w:rsidRPr="003A23F6">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3A23F6"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60FD21C4" w:rsidR="0095532A" w:rsidRPr="003A23F6" w:rsidRDefault="0095532A" w:rsidP="0095532A">
            <w:pPr>
              <w:spacing w:after="200" w:line="276" w:lineRule="auto"/>
              <w:rPr>
                <w:rFonts w:ascii="Arial" w:eastAsia="Calibri" w:hAnsi="Arial" w:cs="Arial"/>
                <w:color w:val="365F91" w:themeColor="accent1" w:themeShade="BF"/>
                <w:sz w:val="22"/>
                <w:szCs w:val="22"/>
              </w:rPr>
            </w:pPr>
            <w:r w:rsidRPr="003A23F6">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3A23F6">
              <w:rPr>
                <w:rFonts w:ascii="Arial" w:eastAsia="Calibri" w:hAnsi="Arial" w:cs="Arial"/>
                <w:color w:val="365F91" w:themeColor="accent1" w:themeShade="BF"/>
                <w:sz w:val="22"/>
                <w:szCs w:val="22"/>
              </w:rPr>
              <w:t xml:space="preserve"> and agree to the </w:t>
            </w:r>
            <w:r w:rsidR="00C07681" w:rsidRPr="003A23F6">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3A23F6">
              <w:rPr>
                <w:rFonts w:ascii="Arial" w:eastAsia="Calibri" w:hAnsi="Arial" w:cs="Arial"/>
                <w:color w:val="365F91" w:themeColor="accent1" w:themeShade="BF"/>
                <w:sz w:val="22"/>
                <w:szCs w:val="22"/>
              </w:rPr>
              <w:t>:</w:t>
            </w:r>
          </w:p>
          <w:p w14:paraId="54430D01" w14:textId="2DED1132" w:rsidR="0095532A" w:rsidRPr="003A23F6" w:rsidRDefault="0095532A" w:rsidP="0095532A">
            <w:pPr>
              <w:spacing w:after="200" w:line="276" w:lineRule="auto"/>
              <w:rPr>
                <w:rFonts w:ascii="Arial" w:eastAsia="Calibri" w:hAnsi="Arial" w:cs="Arial"/>
                <w:color w:val="365F91" w:themeColor="accent1" w:themeShade="BF"/>
                <w:sz w:val="22"/>
                <w:szCs w:val="22"/>
              </w:rPr>
            </w:pPr>
            <w:r w:rsidRPr="003A23F6">
              <w:rPr>
                <w:rFonts w:ascii="Arial" w:eastAsia="Calibri" w:hAnsi="Arial" w:cs="Arial"/>
                <w:color w:val="365F91" w:themeColor="accent1" w:themeShade="BF"/>
                <w:sz w:val="22"/>
                <w:szCs w:val="22"/>
              </w:rPr>
              <w:t>(If using Atamis,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Pr="003A23F6" w:rsidRDefault="0095532A" w:rsidP="0095532A">
            <w:pPr>
              <w:spacing w:after="200" w:line="276" w:lineRule="auto"/>
              <w:rPr>
                <w:rFonts w:ascii="Arial" w:eastAsia="Calibri" w:hAnsi="Arial" w:cs="Arial"/>
                <w:i/>
                <w:iCs/>
                <w:color w:val="365F91" w:themeColor="accent1" w:themeShade="BF"/>
                <w:sz w:val="22"/>
                <w:szCs w:val="22"/>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3A23F6">
              <w:rPr>
                <w:rFonts w:ascii="Arial" w:eastAsia="Calibri" w:hAnsi="Arial" w:cs="Arial"/>
                <w:i/>
                <w:iCs/>
                <w:color w:val="365F91" w:themeColor="accent1" w:themeShade="BF"/>
                <w:sz w:val="22"/>
                <w:szCs w:val="22"/>
              </w:rPr>
              <w:t>Electronic Signature Insert …………..</w:t>
            </w:r>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E028" w14:textId="77777777" w:rsidR="00BA3A50" w:rsidRDefault="00BA3A50" w:rsidP="002F27F2">
      <w:r>
        <w:separator/>
      </w:r>
    </w:p>
  </w:endnote>
  <w:endnote w:type="continuationSeparator" w:id="0">
    <w:p w14:paraId="4728FE7F" w14:textId="77777777" w:rsidR="00BA3A50" w:rsidRDefault="00BA3A50"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BA3A50" w:rsidRPr="00110AC3" w:rsidRDefault="00660C85"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V</w:t>
        </w:r>
        <w:r w:rsidR="0097684A">
          <w:rPr>
            <w:rFonts w:ascii="Arial" w:hAnsi="Arial" w:cs="Arial"/>
            <w:color w:val="808080" w:themeColor="background1" w:themeShade="80"/>
            <w:sz w:val="18"/>
            <w:szCs w:val="18"/>
          </w:rPr>
          <w:t>4</w:t>
        </w:r>
        <w:r w:rsidR="00BA3A50" w:rsidRPr="00110AC3">
          <w:rPr>
            <w:rFonts w:ascii="Arial" w:hAnsi="Arial" w:cs="Arial"/>
            <w:color w:val="808080" w:themeColor="background1" w:themeShade="80"/>
            <w:sz w:val="18"/>
            <w:szCs w:val="18"/>
          </w:rPr>
          <w:t>.0</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576B" w14:textId="77777777" w:rsidR="00BA3A50" w:rsidRDefault="00BA3A50" w:rsidP="002F27F2">
      <w:r>
        <w:separator/>
      </w:r>
    </w:p>
  </w:footnote>
  <w:footnote w:type="continuationSeparator" w:id="0">
    <w:p w14:paraId="55C680CA" w14:textId="77777777" w:rsidR="00BA3A50" w:rsidRDefault="00BA3A50"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EF0222"/>
    <w:multiLevelType w:val="hybridMultilevel"/>
    <w:tmpl w:val="2FE618C6"/>
    <w:lvl w:ilvl="0" w:tplc="FFFFFFFF">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724102">
    <w:abstractNumId w:val="0"/>
  </w:num>
  <w:num w:numId="2" w16cid:durableId="602224009">
    <w:abstractNumId w:val="12"/>
  </w:num>
  <w:num w:numId="3" w16cid:durableId="1009142725">
    <w:abstractNumId w:val="11"/>
  </w:num>
  <w:num w:numId="4" w16cid:durableId="1829053159">
    <w:abstractNumId w:val="6"/>
  </w:num>
  <w:num w:numId="5" w16cid:durableId="1475681869">
    <w:abstractNumId w:val="9"/>
  </w:num>
  <w:num w:numId="6" w16cid:durableId="1682969361">
    <w:abstractNumId w:val="4"/>
  </w:num>
  <w:num w:numId="7" w16cid:durableId="457378678">
    <w:abstractNumId w:val="1"/>
  </w:num>
  <w:num w:numId="8" w16cid:durableId="529072281">
    <w:abstractNumId w:val="8"/>
  </w:num>
  <w:num w:numId="9" w16cid:durableId="655914708">
    <w:abstractNumId w:val="2"/>
  </w:num>
  <w:num w:numId="10" w16cid:durableId="768113648">
    <w:abstractNumId w:val="3"/>
  </w:num>
  <w:num w:numId="11" w16cid:durableId="1822694627">
    <w:abstractNumId w:val="7"/>
  </w:num>
  <w:num w:numId="12" w16cid:durableId="1941570233">
    <w:abstractNumId w:val="10"/>
  </w:num>
  <w:num w:numId="13" w16cid:durableId="73636590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4158"/>
    <w:rsid w:val="00077D0F"/>
    <w:rsid w:val="00080660"/>
    <w:rsid w:val="00084F5B"/>
    <w:rsid w:val="00086C48"/>
    <w:rsid w:val="000A1A35"/>
    <w:rsid w:val="000A5C4A"/>
    <w:rsid w:val="000B32CD"/>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5FCE"/>
    <w:rsid w:val="001A5FF0"/>
    <w:rsid w:val="001B265F"/>
    <w:rsid w:val="001B3A45"/>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62FC"/>
    <w:rsid w:val="002364A8"/>
    <w:rsid w:val="00240721"/>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41F38"/>
    <w:rsid w:val="00353472"/>
    <w:rsid w:val="00355794"/>
    <w:rsid w:val="003563DA"/>
    <w:rsid w:val="003577DD"/>
    <w:rsid w:val="00364862"/>
    <w:rsid w:val="00370AE4"/>
    <w:rsid w:val="00373B66"/>
    <w:rsid w:val="00374E5C"/>
    <w:rsid w:val="00377405"/>
    <w:rsid w:val="00383B62"/>
    <w:rsid w:val="00397D86"/>
    <w:rsid w:val="003A0DCC"/>
    <w:rsid w:val="003A23F6"/>
    <w:rsid w:val="003A515C"/>
    <w:rsid w:val="003C7039"/>
    <w:rsid w:val="003C74E8"/>
    <w:rsid w:val="003C7519"/>
    <w:rsid w:val="003D5E59"/>
    <w:rsid w:val="003E7E7A"/>
    <w:rsid w:val="003F0898"/>
    <w:rsid w:val="003F764D"/>
    <w:rsid w:val="003F7BF3"/>
    <w:rsid w:val="003F7E76"/>
    <w:rsid w:val="00407C6E"/>
    <w:rsid w:val="00410896"/>
    <w:rsid w:val="004139F2"/>
    <w:rsid w:val="0041573E"/>
    <w:rsid w:val="00416A76"/>
    <w:rsid w:val="00431768"/>
    <w:rsid w:val="00431B2E"/>
    <w:rsid w:val="004323DA"/>
    <w:rsid w:val="004346FB"/>
    <w:rsid w:val="00443798"/>
    <w:rsid w:val="00445CD5"/>
    <w:rsid w:val="00446597"/>
    <w:rsid w:val="00447F8C"/>
    <w:rsid w:val="004517DC"/>
    <w:rsid w:val="0045465A"/>
    <w:rsid w:val="00456C88"/>
    <w:rsid w:val="00473D49"/>
    <w:rsid w:val="0048711B"/>
    <w:rsid w:val="00487947"/>
    <w:rsid w:val="00490564"/>
    <w:rsid w:val="004A6D4F"/>
    <w:rsid w:val="004B5ABB"/>
    <w:rsid w:val="004B6568"/>
    <w:rsid w:val="004C0D62"/>
    <w:rsid w:val="004C21C2"/>
    <w:rsid w:val="004C5F59"/>
    <w:rsid w:val="004D349B"/>
    <w:rsid w:val="004D3A10"/>
    <w:rsid w:val="004D7345"/>
    <w:rsid w:val="004E60CA"/>
    <w:rsid w:val="004E7B75"/>
    <w:rsid w:val="004F5018"/>
    <w:rsid w:val="00501C3A"/>
    <w:rsid w:val="005045D0"/>
    <w:rsid w:val="00506524"/>
    <w:rsid w:val="00506531"/>
    <w:rsid w:val="00514F9B"/>
    <w:rsid w:val="00515545"/>
    <w:rsid w:val="00515C76"/>
    <w:rsid w:val="00521F49"/>
    <w:rsid w:val="00522283"/>
    <w:rsid w:val="005279DD"/>
    <w:rsid w:val="00533B7F"/>
    <w:rsid w:val="005415C2"/>
    <w:rsid w:val="00544EE5"/>
    <w:rsid w:val="005634B5"/>
    <w:rsid w:val="0058438C"/>
    <w:rsid w:val="005856DF"/>
    <w:rsid w:val="005928DB"/>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7BA6"/>
    <w:rsid w:val="006217C0"/>
    <w:rsid w:val="00624830"/>
    <w:rsid w:val="0063306B"/>
    <w:rsid w:val="006456A1"/>
    <w:rsid w:val="006525B5"/>
    <w:rsid w:val="006555A5"/>
    <w:rsid w:val="00655D4B"/>
    <w:rsid w:val="00660C85"/>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63D1"/>
    <w:rsid w:val="006E6D48"/>
    <w:rsid w:val="006E79F7"/>
    <w:rsid w:val="006F0C4B"/>
    <w:rsid w:val="006F14C3"/>
    <w:rsid w:val="006F506F"/>
    <w:rsid w:val="00705EC9"/>
    <w:rsid w:val="00707240"/>
    <w:rsid w:val="0070756A"/>
    <w:rsid w:val="00724A29"/>
    <w:rsid w:val="00730533"/>
    <w:rsid w:val="0073165B"/>
    <w:rsid w:val="007326F2"/>
    <w:rsid w:val="00734AC2"/>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581"/>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205C"/>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069"/>
    <w:rsid w:val="009A5B38"/>
    <w:rsid w:val="009B4E7D"/>
    <w:rsid w:val="009C6CA3"/>
    <w:rsid w:val="009E12ED"/>
    <w:rsid w:val="009E3DA2"/>
    <w:rsid w:val="009F449C"/>
    <w:rsid w:val="00A079CB"/>
    <w:rsid w:val="00A07A8C"/>
    <w:rsid w:val="00A112EB"/>
    <w:rsid w:val="00A12DC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47C2"/>
    <w:rsid w:val="00A95876"/>
    <w:rsid w:val="00A96C00"/>
    <w:rsid w:val="00A97192"/>
    <w:rsid w:val="00AB2D29"/>
    <w:rsid w:val="00AB779B"/>
    <w:rsid w:val="00AC112D"/>
    <w:rsid w:val="00AC36E3"/>
    <w:rsid w:val="00AC418E"/>
    <w:rsid w:val="00AC5988"/>
    <w:rsid w:val="00AC5FD0"/>
    <w:rsid w:val="00AD1A9C"/>
    <w:rsid w:val="00AD3285"/>
    <w:rsid w:val="00AD5649"/>
    <w:rsid w:val="00AE0FAF"/>
    <w:rsid w:val="00AE3AF4"/>
    <w:rsid w:val="00AE687D"/>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1081"/>
    <w:rsid w:val="00B52656"/>
    <w:rsid w:val="00B528F2"/>
    <w:rsid w:val="00B64F10"/>
    <w:rsid w:val="00B725CA"/>
    <w:rsid w:val="00B75D2A"/>
    <w:rsid w:val="00B76A72"/>
    <w:rsid w:val="00B82481"/>
    <w:rsid w:val="00B944E3"/>
    <w:rsid w:val="00B9483A"/>
    <w:rsid w:val="00BA3A50"/>
    <w:rsid w:val="00BC052F"/>
    <w:rsid w:val="00BC07B3"/>
    <w:rsid w:val="00BC2B6A"/>
    <w:rsid w:val="00BC77EA"/>
    <w:rsid w:val="00BD0CC8"/>
    <w:rsid w:val="00BD2222"/>
    <w:rsid w:val="00BD3493"/>
    <w:rsid w:val="00BD391E"/>
    <w:rsid w:val="00BD7886"/>
    <w:rsid w:val="00BF0C86"/>
    <w:rsid w:val="00C0079C"/>
    <w:rsid w:val="00C07681"/>
    <w:rsid w:val="00C1206F"/>
    <w:rsid w:val="00C12EEF"/>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1A5F"/>
    <w:rsid w:val="00CB7BCB"/>
    <w:rsid w:val="00CC6AEC"/>
    <w:rsid w:val="00CD0564"/>
    <w:rsid w:val="00CD087E"/>
    <w:rsid w:val="00CD15FB"/>
    <w:rsid w:val="00CD7534"/>
    <w:rsid w:val="00CE2189"/>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4E73"/>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DF5C9B"/>
    <w:rsid w:val="00E02A42"/>
    <w:rsid w:val="00E049D9"/>
    <w:rsid w:val="00E17A55"/>
    <w:rsid w:val="00E23E39"/>
    <w:rsid w:val="00E25128"/>
    <w:rsid w:val="00E26D3E"/>
    <w:rsid w:val="00E30DE9"/>
    <w:rsid w:val="00E42B17"/>
    <w:rsid w:val="00E452C5"/>
    <w:rsid w:val="00E54C81"/>
    <w:rsid w:val="00E61571"/>
    <w:rsid w:val="00E61EF8"/>
    <w:rsid w:val="00E712D9"/>
    <w:rsid w:val="00E80A20"/>
    <w:rsid w:val="00E971AB"/>
    <w:rsid w:val="00E97AD9"/>
    <w:rsid w:val="00EA6E88"/>
    <w:rsid w:val="00EA72DB"/>
    <w:rsid w:val="00EB288C"/>
    <w:rsid w:val="00EB2B63"/>
    <w:rsid w:val="00EB6590"/>
    <w:rsid w:val="00EC5AEC"/>
    <w:rsid w:val="00EC5BAC"/>
    <w:rsid w:val="00EC6759"/>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 w:val="155DF2B1"/>
    <w:rsid w:val="529B639D"/>
    <w:rsid w:val="563C83F0"/>
    <w:rsid w:val="6E3D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publications/nhs-standard-terms-and-conditions-of-contract-for-the-purchase-of-goods-and-supply-of-services" TargetMode="Externa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hs-standard-terms-and-conditions-of-contract-for-the-purchase-of-goods-and-supply-of-services" TargetMode="External"/><Relationship Id="rId25" Type="http://schemas.openxmlformats.org/officeDocument/2006/relationships/control" Target="activeX/activeX5.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control" Target="activeX/activeX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4.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control" Target="activeX/activeX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control" Target="activeX/activeX2.xml"/><Relationship Id="rId27" Type="http://schemas.openxmlformats.org/officeDocument/2006/relationships/hyperlink" Target="https://assets.publishing.service.gov.uk/government/uploads/system/uploads/attachment_data/file/940828/Social-Value-Model-Quick-Reference-Table-Edn-1.1-3-Dec-20.pdf"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305E7E"/>
    <w:rsid w:val="00383B62"/>
    <w:rsid w:val="003A5986"/>
    <w:rsid w:val="003E0C6F"/>
    <w:rsid w:val="006C09F6"/>
    <w:rsid w:val="006F7083"/>
    <w:rsid w:val="00F4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5D990A17DCDC498C0310EC7950EC98" ma:contentTypeVersion="3" ma:contentTypeDescription="Create a new document." ma:contentTypeScope="" ma:versionID="90ddd7a844840272cf83e16cddb71b7a">
  <xsd:schema xmlns:xsd="http://www.w3.org/2001/XMLSchema" xmlns:xs="http://www.w3.org/2001/XMLSchema" xmlns:p="http://schemas.microsoft.com/office/2006/metadata/properties" xmlns:ns2="46aa6561-e37f-446e-8edf-34e0a54c7eec" targetNamespace="http://schemas.microsoft.com/office/2006/metadata/properties" ma:root="true" ma:fieldsID="0698f83b2462f83a3e3ad5701419e589" ns2:_="">
    <xsd:import namespace="46aa6561-e37f-446e-8edf-34e0a54c7e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a6561-e37f-446e-8edf-34e0a54c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E7309A-5406-420B-A535-23773B7412E8}">
  <ds:schemaRefs>
    <ds:schemaRef ds:uri="http://www.w3.org/XML/1998/namespace"/>
    <ds:schemaRef ds:uri="http://schemas.microsoft.com/office/2006/documentManagement/types"/>
    <ds:schemaRef ds:uri="http://purl.org/dc/elements/1.1/"/>
    <ds:schemaRef ds:uri="46aa6561-e37f-446e-8edf-34e0a54c7eec"/>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customXml/itemProps4.xml><?xml version="1.0" encoding="utf-8"?>
<ds:datastoreItem xmlns:ds="http://schemas.openxmlformats.org/officeDocument/2006/customXml" ds:itemID="{CD9AAFE2-53F6-47F2-A667-38E780379E16}">
  <ds:schemaRefs>
    <ds:schemaRef ds:uri="http://schemas.microsoft.com/sharepoint/v3/contenttype/forms"/>
  </ds:schemaRefs>
</ds:datastoreItem>
</file>

<file path=customXml/itemProps5.xml><?xml version="1.0" encoding="utf-8"?>
<ds:datastoreItem xmlns:ds="http://schemas.openxmlformats.org/officeDocument/2006/customXml" ds:itemID="{E56FCAA7-43E7-4676-9C32-CE4D6D2B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a6561-e37f-446e-8edf-34e0a54c7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13</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Kaysha Maynard</cp:lastModifiedBy>
  <cp:revision>8</cp:revision>
  <cp:lastPrinted>2018-03-21T09:32:00Z</cp:lastPrinted>
  <dcterms:created xsi:type="dcterms:W3CDTF">2023-10-17T12:27:00Z</dcterms:created>
  <dcterms:modified xsi:type="dcterms:W3CDTF">2023-10-19T12:05:00Z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0x010100D75D990A17DCDC498C0310EC7950EC98</vt:lpwstr>
  </property>
</Properties>
</file>