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C1858" w14:textId="77777777" w:rsidR="002D7AE0" w:rsidRPr="00C342AE" w:rsidRDefault="002D7AE0" w:rsidP="002D7AE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C342AE">
        <w:rPr>
          <w:rFonts w:ascii="Arial" w:eastAsia="Times New Roman" w:hAnsi="Arial" w:cs="Arial"/>
          <w:lang w:eastAsia="en-GB"/>
        </w:rPr>
        <w:t>RS Consulting Ltd</w:t>
      </w:r>
    </w:p>
    <w:p w14:paraId="1A5EC735" w14:textId="77777777" w:rsidR="002D7AE0" w:rsidRPr="00C342AE" w:rsidRDefault="002D7AE0" w:rsidP="002D7AE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C342AE">
        <w:rPr>
          <w:rFonts w:ascii="Arial" w:eastAsia="Times New Roman" w:hAnsi="Arial" w:cs="Arial"/>
          <w:lang w:eastAsia="en-GB"/>
        </w:rPr>
        <w:t xml:space="preserve">Breaking Blue, </w:t>
      </w:r>
    </w:p>
    <w:p w14:paraId="278F5388" w14:textId="35E7CB0F" w:rsidR="002D7AE0" w:rsidRPr="00C342AE" w:rsidRDefault="00FC4D47" w:rsidP="002D7AE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40844B3E" w14:textId="77777777" w:rsidR="002D7AE0" w:rsidRPr="00C342AE" w:rsidRDefault="002D7AE0" w:rsidP="002D7AE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E476443" w14:textId="10E35D63" w:rsidR="002D7AE0" w:rsidRPr="00C342AE" w:rsidRDefault="002D7AE0" w:rsidP="002D7AE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C342AE">
        <w:rPr>
          <w:rFonts w:ascii="Arial" w:eastAsia="Times New Roman" w:hAnsi="Arial" w:cs="Arial"/>
          <w:lang w:eastAsia="en-GB"/>
        </w:rPr>
        <w:t xml:space="preserve">Attn: </w:t>
      </w:r>
      <w:r w:rsidR="00FC4D47">
        <w:rPr>
          <w:rFonts w:ascii="Arial" w:eastAsia="Times New Roman" w:hAnsi="Arial" w:cs="Arial"/>
          <w:lang w:eastAsia="en-GB"/>
        </w:rPr>
        <w:t>REDACTED</w:t>
      </w:r>
    </w:p>
    <w:p w14:paraId="7EED3094" w14:textId="77777777" w:rsidR="002D7AE0" w:rsidRPr="00C342AE" w:rsidRDefault="002D7AE0" w:rsidP="002D7AE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C6D96D9" w14:textId="0F3804D0" w:rsidR="002D7AE0" w:rsidRPr="00C342AE" w:rsidRDefault="002D7AE0" w:rsidP="002D7AE0">
      <w:pPr>
        <w:spacing w:after="120" w:line="240" w:lineRule="atLeast"/>
        <w:ind w:left="5760" w:right="3"/>
        <w:jc w:val="right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C342AE">
        <w:rPr>
          <w:rFonts w:ascii="Arial" w:eastAsia="Times New Roman" w:hAnsi="Arial" w:cs="Arial"/>
        </w:rPr>
        <w:t xml:space="preserve">Date: </w:t>
      </w:r>
      <w:r w:rsidR="00B11219">
        <w:rPr>
          <w:rFonts w:ascii="Arial" w:eastAsia="Times New Roman" w:hAnsi="Arial" w:cs="Arial"/>
        </w:rPr>
        <w:t>01</w:t>
      </w:r>
      <w:r w:rsidRPr="00C342AE">
        <w:rPr>
          <w:rFonts w:ascii="Arial" w:eastAsia="Times New Roman" w:hAnsi="Arial" w:cs="Arial"/>
        </w:rPr>
        <w:t>/0</w:t>
      </w:r>
      <w:r w:rsidR="00B11219">
        <w:rPr>
          <w:rFonts w:ascii="Arial" w:eastAsia="Times New Roman" w:hAnsi="Arial" w:cs="Arial"/>
        </w:rPr>
        <w:t>4</w:t>
      </w:r>
      <w:r w:rsidRPr="00C342AE">
        <w:rPr>
          <w:rFonts w:ascii="Arial" w:eastAsia="Times New Roman" w:hAnsi="Arial" w:cs="Arial"/>
        </w:rPr>
        <w:t>/2020</w:t>
      </w:r>
    </w:p>
    <w:p w14:paraId="4340F10D" w14:textId="2BA42C0F" w:rsidR="002D7AE0" w:rsidRPr="00C342AE" w:rsidRDefault="002D7AE0" w:rsidP="002D7AE0">
      <w:pPr>
        <w:spacing w:after="120" w:line="240" w:lineRule="atLeast"/>
        <w:ind w:left="5760" w:right="3"/>
        <w:jc w:val="right"/>
        <w:rPr>
          <w:rFonts w:ascii="Arial" w:eastAsia="Times New Roman" w:hAnsi="Arial" w:cs="Arial"/>
        </w:rPr>
      </w:pPr>
      <w:r w:rsidRPr="00C342AE">
        <w:rPr>
          <w:rFonts w:ascii="Arial" w:eastAsia="Times New Roman" w:hAnsi="Arial" w:cs="Arial"/>
        </w:rPr>
        <w:t xml:space="preserve">Contract reference: </w:t>
      </w:r>
      <w:bookmarkStart w:id="2" w:name="_GoBack"/>
      <w:r w:rsidRPr="002D7AE0">
        <w:rPr>
          <w:rFonts w:ascii="Arial" w:eastAsia="Times New Roman" w:hAnsi="Arial" w:cs="Arial"/>
        </w:rPr>
        <w:t>CCZZ20A05</w:t>
      </w:r>
      <w:bookmarkEnd w:id="2"/>
    </w:p>
    <w:p w14:paraId="3AE9D764" w14:textId="6D5B1BC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FC4D47">
        <w:rPr>
          <w:rFonts w:ascii="Arial" w:eastAsia="Times New Roman" w:hAnsi="Arial" w:cs="Arial"/>
        </w:rPr>
        <w:t>REDACTED</w:t>
      </w:r>
      <w:r w:rsidR="000809E3">
        <w:rPr>
          <w:rFonts w:ascii="Arial" w:eastAsia="Times New Roman" w:hAnsi="Arial" w:cs="Arial"/>
        </w:rPr>
        <w:t>,</w:t>
      </w:r>
    </w:p>
    <w:p w14:paraId="37F8FB5C" w14:textId="0986B111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2D7AE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supply of the Pension Charges Survey 2020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5C527A06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2D7AE0">
        <w:rPr>
          <w:rFonts w:ascii="Arial" w:hAnsi="Arial" w:cs="Arial"/>
          <w:color w:val="auto"/>
          <w:sz w:val="22"/>
          <w:szCs w:val="22"/>
        </w:rPr>
        <w:t>the Department for Work and Pensions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r w:rsidR="006B3C65" w:rsidRPr="002D7AE0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2D7AE0">
        <w:rPr>
          <w:rFonts w:ascii="Arial" w:hAnsi="Arial" w:cs="Arial"/>
          <w:color w:val="auto"/>
          <w:sz w:val="22"/>
          <w:szCs w:val="22"/>
        </w:rPr>
        <w:t>“</w:t>
      </w:r>
      <w:r w:rsidR="00CC15AD" w:rsidRPr="002D7AE0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2D7AE0">
        <w:rPr>
          <w:rFonts w:ascii="Arial" w:hAnsi="Arial" w:cs="Arial"/>
          <w:color w:val="auto"/>
          <w:sz w:val="22"/>
          <w:szCs w:val="22"/>
        </w:rPr>
        <w:t>”</w:t>
      </w:r>
      <w:r w:rsidRPr="002D7AE0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2D7AE0">
        <w:rPr>
          <w:rFonts w:ascii="Arial" w:hAnsi="Arial" w:cs="Arial"/>
          <w:sz w:val="22"/>
          <w:szCs w:val="22"/>
        </w:rPr>
        <w:t>I am pleased to inform you</w:t>
      </w:r>
      <w:r w:rsidR="00AE4134" w:rsidRPr="002D7AE0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2D7AE0">
        <w:rPr>
          <w:rFonts w:ascii="Arial" w:hAnsi="Arial" w:cs="Arial"/>
          <w:sz w:val="22"/>
          <w:szCs w:val="22"/>
        </w:rPr>
        <w:t>in our evaluation and therefore we would like to award the contract</w:t>
      </w:r>
      <w:r w:rsidR="002D7AE0">
        <w:rPr>
          <w:rFonts w:ascii="Arial" w:hAnsi="Arial" w:cs="Arial"/>
          <w:sz w:val="22"/>
          <w:szCs w:val="22"/>
        </w:rPr>
        <w:t xml:space="preserve">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31D659E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2D7AE0">
        <w:rPr>
          <w:rFonts w:ascii="Arial" w:eastAsiaTheme="minorEastAsia" w:hAnsi="Arial" w:cs="Arial"/>
        </w:rPr>
        <w:t xml:space="preserve">The </w:t>
      </w:r>
      <w:r w:rsidR="003206F0" w:rsidRPr="002D7AE0">
        <w:rPr>
          <w:rFonts w:ascii="Arial" w:eastAsiaTheme="minorEastAsia" w:hAnsi="Arial" w:cs="Arial"/>
        </w:rPr>
        <w:t xml:space="preserve">call-off </w:t>
      </w:r>
      <w:r w:rsidR="002D7AE0" w:rsidRPr="002D7AE0">
        <w:rPr>
          <w:rFonts w:ascii="Arial" w:eastAsiaTheme="minorEastAsia" w:hAnsi="Arial" w:cs="Arial"/>
        </w:rPr>
        <w:t>contract shall commence on the 6</w:t>
      </w:r>
      <w:r w:rsidR="002D7AE0" w:rsidRPr="002D7AE0">
        <w:rPr>
          <w:rFonts w:ascii="Arial" w:eastAsiaTheme="minorEastAsia" w:hAnsi="Arial" w:cs="Arial"/>
          <w:vertAlign w:val="superscript"/>
        </w:rPr>
        <w:t>th</w:t>
      </w:r>
      <w:r w:rsidR="002D7AE0" w:rsidRPr="002D7AE0">
        <w:rPr>
          <w:rFonts w:ascii="Arial" w:eastAsiaTheme="minorEastAsia" w:hAnsi="Arial" w:cs="Arial"/>
        </w:rPr>
        <w:t xml:space="preserve"> day </w:t>
      </w:r>
      <w:r w:rsidR="00EF70D5" w:rsidRPr="002D7AE0">
        <w:rPr>
          <w:rFonts w:ascii="Arial" w:eastAsiaTheme="minorEastAsia" w:hAnsi="Arial" w:cs="Arial"/>
        </w:rPr>
        <w:t xml:space="preserve">of </w:t>
      </w:r>
      <w:r w:rsidR="002D7AE0" w:rsidRPr="002D7AE0">
        <w:rPr>
          <w:rFonts w:ascii="Arial" w:eastAsiaTheme="minorEastAsia" w:hAnsi="Arial" w:cs="Arial"/>
        </w:rPr>
        <w:t>April</w:t>
      </w:r>
      <w:r w:rsidR="00EF70D5" w:rsidRPr="002D7AE0">
        <w:rPr>
          <w:rFonts w:ascii="Arial" w:eastAsiaTheme="minorEastAsia" w:hAnsi="Arial" w:cs="Arial"/>
        </w:rPr>
        <w:t xml:space="preserve"> 20</w:t>
      </w:r>
      <w:r w:rsidR="002D7AE0" w:rsidRPr="002D7AE0">
        <w:rPr>
          <w:rFonts w:ascii="Arial" w:eastAsiaTheme="minorEastAsia" w:hAnsi="Arial" w:cs="Arial"/>
        </w:rPr>
        <w:t>20</w:t>
      </w:r>
      <w:r w:rsidR="003047BD" w:rsidRPr="002D7AE0">
        <w:rPr>
          <w:rFonts w:ascii="Arial" w:eastAsiaTheme="minorEastAsia" w:hAnsi="Arial" w:cs="Arial"/>
        </w:rPr>
        <w:t xml:space="preserve"> and </w:t>
      </w:r>
      <w:r w:rsidR="00E13BE1" w:rsidRPr="002D7AE0">
        <w:rPr>
          <w:rFonts w:ascii="Arial" w:eastAsiaTheme="minorEastAsia" w:hAnsi="Arial" w:cs="Arial"/>
        </w:rPr>
        <w:t xml:space="preserve">the Expiry Date will be </w:t>
      </w:r>
      <w:r w:rsidR="002D7AE0" w:rsidRPr="002D7AE0">
        <w:rPr>
          <w:rFonts w:ascii="Arial" w:eastAsiaTheme="minorEastAsia" w:hAnsi="Arial" w:cs="Arial"/>
        </w:rPr>
        <w:t>5</w:t>
      </w:r>
      <w:r w:rsidR="002D7AE0" w:rsidRPr="002D7AE0">
        <w:rPr>
          <w:rFonts w:ascii="Arial" w:eastAsiaTheme="minorEastAsia" w:hAnsi="Arial" w:cs="Arial"/>
          <w:vertAlign w:val="superscript"/>
        </w:rPr>
        <w:t>th</w:t>
      </w:r>
      <w:r w:rsidR="002D7AE0" w:rsidRPr="002D7AE0">
        <w:rPr>
          <w:rFonts w:ascii="Arial" w:eastAsiaTheme="minorEastAsia" w:hAnsi="Arial" w:cs="Arial"/>
        </w:rPr>
        <w:t xml:space="preserve"> </w:t>
      </w:r>
      <w:r w:rsidR="00EF70D5" w:rsidRPr="002D7AE0">
        <w:rPr>
          <w:rFonts w:ascii="Arial" w:eastAsiaTheme="minorEastAsia" w:hAnsi="Arial" w:cs="Arial"/>
        </w:rPr>
        <w:t xml:space="preserve">day of </w:t>
      </w:r>
      <w:r w:rsidR="002D7AE0" w:rsidRPr="002D7AE0">
        <w:rPr>
          <w:rFonts w:ascii="Arial" w:eastAsiaTheme="minorEastAsia" w:hAnsi="Arial" w:cs="Arial"/>
        </w:rPr>
        <w:t>January</w:t>
      </w:r>
      <w:r w:rsidR="00EF70D5" w:rsidRPr="002D7AE0">
        <w:rPr>
          <w:rFonts w:ascii="Arial" w:eastAsiaTheme="minorEastAsia" w:hAnsi="Arial" w:cs="Arial"/>
        </w:rPr>
        <w:t xml:space="preserve"> 20</w:t>
      </w:r>
      <w:r w:rsidR="002D7AE0" w:rsidRPr="002D7AE0">
        <w:rPr>
          <w:rFonts w:ascii="Arial" w:eastAsiaTheme="minorEastAsia" w:hAnsi="Arial" w:cs="Arial"/>
        </w:rPr>
        <w:t>2</w:t>
      </w:r>
      <w:r w:rsidR="00B11219">
        <w:rPr>
          <w:rFonts w:ascii="Arial" w:eastAsiaTheme="minorEastAsia" w:hAnsi="Arial" w:cs="Arial"/>
        </w:rPr>
        <w:t>1</w:t>
      </w:r>
      <w:r w:rsidR="005A3515" w:rsidRPr="002D7AE0">
        <w:rPr>
          <w:rFonts w:ascii="Arial" w:eastAsiaTheme="minorEastAsia" w:hAnsi="Arial" w:cs="Arial"/>
        </w:rPr>
        <w:t xml:space="preserve">. </w:t>
      </w:r>
      <w:r w:rsidR="008527C4" w:rsidRPr="002D7AE0">
        <w:rPr>
          <w:rFonts w:ascii="Arial" w:eastAsiaTheme="minorEastAsia" w:hAnsi="Arial" w:cs="Arial"/>
        </w:rPr>
        <w:t xml:space="preserve">The </w:t>
      </w:r>
      <w:r w:rsidR="00AE4134" w:rsidRPr="002D7AE0">
        <w:rPr>
          <w:rFonts w:ascii="Arial" w:eastAsiaTheme="minorEastAsia" w:hAnsi="Arial" w:cs="Arial"/>
        </w:rPr>
        <w:t xml:space="preserve">Contracting </w:t>
      </w:r>
      <w:r w:rsidR="008527C4" w:rsidRPr="002D7AE0">
        <w:rPr>
          <w:rFonts w:ascii="Arial" w:eastAsiaTheme="minorEastAsia" w:hAnsi="Arial" w:cs="Arial"/>
        </w:rPr>
        <w:t>Authority reserves the option to extend the call-</w:t>
      </w:r>
      <w:r w:rsidR="002D7AE0" w:rsidRPr="002D7AE0">
        <w:rPr>
          <w:rFonts w:ascii="Arial" w:eastAsiaTheme="minorEastAsia" w:hAnsi="Arial" w:cs="Arial"/>
        </w:rPr>
        <w:t>off contract by 1</w:t>
      </w:r>
      <w:r w:rsidR="00EF70D5" w:rsidRPr="002D7AE0">
        <w:rPr>
          <w:rFonts w:ascii="Arial" w:eastAsiaTheme="minorEastAsia" w:hAnsi="Arial" w:cs="Arial"/>
        </w:rPr>
        <w:t xml:space="preserve"> period</w:t>
      </w:r>
      <w:r w:rsidR="002D7AE0" w:rsidRPr="002D7AE0">
        <w:rPr>
          <w:rFonts w:ascii="Arial" w:eastAsiaTheme="minorEastAsia" w:hAnsi="Arial" w:cs="Arial"/>
        </w:rPr>
        <w:t xml:space="preserve"> of 3</w:t>
      </w:r>
      <w:r w:rsidR="00EF70D5" w:rsidRPr="002D7AE0">
        <w:rPr>
          <w:rFonts w:ascii="Arial" w:eastAsiaTheme="minorEastAsia" w:hAnsi="Arial" w:cs="Arial"/>
        </w:rPr>
        <w:t xml:space="preserve"> </w:t>
      </w:r>
      <w:r w:rsidR="002D7AE0" w:rsidRPr="002D7AE0">
        <w:rPr>
          <w:rFonts w:ascii="Arial" w:eastAsiaTheme="minorEastAsia" w:hAnsi="Arial" w:cs="Arial"/>
        </w:rPr>
        <w:t>months</w:t>
      </w:r>
      <w:r w:rsidR="008527C4" w:rsidRPr="002D7AE0">
        <w:rPr>
          <w:rFonts w:ascii="Arial" w:eastAsiaTheme="minorEastAsia" w:hAnsi="Arial" w:cs="Arial"/>
        </w:rPr>
        <w:t xml:space="preserve">. </w:t>
      </w:r>
      <w:r w:rsidRPr="002D7AE0">
        <w:rPr>
          <w:rFonts w:ascii="Arial" w:eastAsiaTheme="minorEastAsia" w:hAnsi="Arial" w:cs="Arial"/>
        </w:rPr>
        <w:t xml:space="preserve">The </w:t>
      </w:r>
      <w:r w:rsidR="009F11F4" w:rsidRPr="002D7AE0">
        <w:rPr>
          <w:rFonts w:ascii="Arial" w:eastAsiaTheme="minorEastAsia" w:hAnsi="Arial" w:cs="Arial"/>
        </w:rPr>
        <w:t xml:space="preserve">total </w:t>
      </w:r>
      <w:r w:rsidR="00EF70D5" w:rsidRPr="002D7AE0">
        <w:rPr>
          <w:rFonts w:ascii="Arial" w:eastAsiaTheme="minorEastAsia" w:hAnsi="Arial" w:cs="Arial"/>
        </w:rPr>
        <w:t>contract value shall be £</w:t>
      </w:r>
      <w:r w:rsidR="002D7AE0" w:rsidRPr="002D7AE0">
        <w:rPr>
          <w:rFonts w:ascii="Arial" w:eastAsiaTheme="minorEastAsia" w:hAnsi="Arial" w:cs="Arial"/>
        </w:rPr>
        <w:t>184,800.00,</w:t>
      </w:r>
      <w:r w:rsidR="009F11F4" w:rsidRPr="002D7AE0">
        <w:rPr>
          <w:rFonts w:ascii="Arial" w:eastAsiaTheme="minorEastAsia" w:hAnsi="Arial" w:cs="Arial"/>
        </w:rPr>
        <w:t xml:space="preserve"> including all extension options</w:t>
      </w:r>
      <w:r w:rsidR="00121406" w:rsidRPr="002D7AE0">
        <w:rPr>
          <w:rFonts w:ascii="Arial" w:eastAsiaTheme="minorEastAsia" w:hAnsi="Arial" w:cs="Arial"/>
        </w:rPr>
        <w:t>.</w:t>
      </w:r>
    </w:p>
    <w:p w14:paraId="13C4B707" w14:textId="77777777" w:rsidR="002D7AE0" w:rsidRDefault="002D7AE0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CAE3B3D" w14:textId="474108EB" w:rsidR="002D7AE0" w:rsidRDefault="002D7AE0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As advised, due to the current global pandemic, certain aspects of th</w:t>
      </w:r>
      <w:r w:rsidR="00FC4D47">
        <w:rPr>
          <w:rFonts w:ascii="Arial" w:eastAsiaTheme="minorEastAsia" w:hAnsi="Arial" w:cs="Arial"/>
        </w:rPr>
        <w:t xml:space="preserve">e contract may be unachievable, </w:t>
      </w:r>
      <w:r>
        <w:rPr>
          <w:rFonts w:ascii="Arial" w:eastAsiaTheme="minorEastAsia" w:hAnsi="Arial" w:cs="Arial"/>
        </w:rPr>
        <w:t>due to current social distancing measures, e.g. face to face interviewing. If this is the case, the contract milestones and overall contract value will be amended via a variation to reflect what is agreed.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43EF8B1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2D7AE0">
        <w:rPr>
          <w:rFonts w:ascii="Arial" w:eastAsiaTheme="minorEastAsia" w:hAnsi="Arial" w:cs="Arial"/>
        </w:rPr>
        <w:t xml:space="preserve">a </w:t>
      </w:r>
      <w:r w:rsidR="002D7AE0" w:rsidRPr="002D7AE0">
        <w:rPr>
          <w:rFonts w:ascii="Arial" w:eastAsiaTheme="minorEastAsia" w:hAnsi="Arial" w:cs="Arial"/>
        </w:rPr>
        <w:t xml:space="preserve">Call Off </w:t>
      </w:r>
      <w:r w:rsidR="00AE4134" w:rsidRPr="002D7AE0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Commercial Agreement</w:t>
      </w:r>
      <w:r>
        <w:rPr>
          <w:rFonts w:ascii="Arial" w:eastAsiaTheme="minorEastAsia" w:hAnsi="Arial" w:cs="Arial"/>
        </w:rPr>
        <w:t xml:space="preserve"> </w:t>
      </w:r>
      <w:r w:rsidR="002D7AE0">
        <w:rPr>
          <w:rFonts w:ascii="Arial" w:eastAsiaTheme="minorEastAsia" w:hAnsi="Arial" w:cs="Arial"/>
        </w:rPr>
        <w:t>RM6018 Research Marketplace DPS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2D7AE0">
      <w:pPr>
        <w:spacing w:after="0" w:line="240" w:lineRule="auto"/>
        <w:rPr>
          <w:rFonts w:ascii="Arial" w:eastAsiaTheme="minorEastAsia" w:hAnsi="Arial" w:cs="Arial"/>
        </w:rPr>
      </w:pPr>
    </w:p>
    <w:p w14:paraId="004BBD88" w14:textId="65F734DE" w:rsidR="00AE4134" w:rsidRPr="00F25935" w:rsidRDefault="00F25935" w:rsidP="002D7AE0">
      <w:pPr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2D7AE0">
        <w:rPr>
          <w:rFonts w:ascii="Arial" w:eastAsiaTheme="minorEastAsia" w:hAnsi="Arial" w:cs="Arial"/>
        </w:rPr>
        <w:t>by</w:t>
      </w:r>
      <w:r w:rsidR="00EF70D5" w:rsidRPr="002D7AE0">
        <w:rPr>
          <w:rFonts w:ascii="Arial" w:eastAsiaTheme="minorEastAsia" w:hAnsi="Arial" w:cs="Arial"/>
        </w:rPr>
        <w:t xml:space="preserve"> </w:t>
      </w:r>
      <w:r w:rsidR="002D7AE0" w:rsidRPr="002D7AE0">
        <w:rPr>
          <w:rFonts w:ascii="Arial" w:eastAsiaTheme="minorEastAsia" w:hAnsi="Arial" w:cs="Arial"/>
        </w:rPr>
        <w:t>16:00</w:t>
      </w:r>
      <w:r w:rsidR="002D7AE0">
        <w:rPr>
          <w:rFonts w:ascii="Arial" w:eastAsiaTheme="minorEastAsia" w:hAnsi="Arial" w:cs="Arial"/>
        </w:rPr>
        <w:t xml:space="preserve"> on </w:t>
      </w:r>
      <w:r w:rsidR="00FF5CB5">
        <w:rPr>
          <w:rFonts w:ascii="Arial" w:eastAsiaTheme="minorEastAsia" w:hAnsi="Arial" w:cs="Arial"/>
        </w:rPr>
        <w:t>7</w:t>
      </w:r>
      <w:r w:rsidR="00FF5CB5" w:rsidRPr="00FF5CB5">
        <w:rPr>
          <w:rFonts w:ascii="Arial" w:eastAsiaTheme="minorEastAsia" w:hAnsi="Arial" w:cs="Arial"/>
          <w:vertAlign w:val="superscript"/>
        </w:rPr>
        <w:t>th</w:t>
      </w:r>
      <w:r w:rsidR="002D7AE0">
        <w:rPr>
          <w:rFonts w:ascii="Arial" w:eastAsiaTheme="minorEastAsia" w:hAnsi="Arial" w:cs="Arial"/>
        </w:rPr>
        <w:t xml:space="preserve"> April 2020</w:t>
      </w:r>
      <w:r w:rsidR="00AE4134">
        <w:rPr>
          <w:rFonts w:ascii="Arial" w:eastAsiaTheme="minorEastAsia" w:hAnsi="Arial" w:cs="Arial"/>
        </w:rPr>
        <w:t xml:space="preserve">. </w:t>
      </w:r>
      <w:r w:rsidR="002D7AE0">
        <w:rPr>
          <w:rFonts w:ascii="Arial" w:eastAsiaTheme="minorEastAsia" w:hAnsi="Arial" w:cs="Arial"/>
        </w:rPr>
        <w:br/>
      </w: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1FF9432" w:rsidR="0084655D" w:rsidRPr="0084655D" w:rsidRDefault="002D7AE0" w:rsidP="002D7AE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the Department for Work and Pensions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2366DDD" w:rsidR="0084655D" w:rsidRPr="0084655D" w:rsidRDefault="0084655D" w:rsidP="00FC4D47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2D7AE0">
              <w:rPr>
                <w:rFonts w:ascii="Arial" w:eastAsia="Times New Roman" w:hAnsi="Arial" w:cs="Arial"/>
              </w:rPr>
              <w:t xml:space="preserve">: </w:t>
            </w:r>
            <w:r w:rsidR="00FC4D47">
              <w:rPr>
                <w:rFonts w:ascii="Arial" w:eastAsia="Times New Roman" w:hAnsi="Arial" w:cs="Arial"/>
              </w:rPr>
              <w:t>REDACTED</w:t>
            </w:r>
            <w:r w:rsidR="002D7AE0">
              <w:rPr>
                <w:rFonts w:ascii="Arial" w:eastAsia="Times New Roman" w:hAnsi="Arial" w:cs="Arial"/>
              </w:rPr>
              <w:t xml:space="preserve"> – Procurement Executive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31B8900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FC4D47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FED05CA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Date:</w:t>
            </w:r>
            <w:r w:rsidR="002D7AE0">
              <w:rPr>
                <w:rFonts w:ascii="Arial" w:eastAsia="Times New Roman" w:hAnsi="Arial" w:cs="Arial"/>
              </w:rPr>
              <w:t xml:space="preserve"> </w:t>
            </w:r>
            <w:r w:rsidR="00B11219">
              <w:rPr>
                <w:rFonts w:ascii="Arial" w:eastAsia="Times New Roman" w:hAnsi="Arial" w:cs="Arial"/>
              </w:rPr>
              <w:t>0</w:t>
            </w:r>
            <w:r w:rsidR="00FF5CB5">
              <w:rPr>
                <w:rFonts w:ascii="Arial" w:eastAsia="Times New Roman" w:hAnsi="Arial" w:cs="Arial"/>
              </w:rPr>
              <w:t>6</w:t>
            </w:r>
            <w:r w:rsidR="002D7AE0">
              <w:rPr>
                <w:rFonts w:ascii="Arial" w:eastAsia="Times New Roman" w:hAnsi="Arial" w:cs="Arial"/>
              </w:rPr>
              <w:t>/0</w:t>
            </w:r>
            <w:r w:rsidR="00B11219">
              <w:rPr>
                <w:rFonts w:ascii="Arial" w:eastAsia="Times New Roman" w:hAnsi="Arial" w:cs="Arial"/>
              </w:rPr>
              <w:t>4</w:t>
            </w:r>
            <w:r w:rsidR="002D7AE0">
              <w:rPr>
                <w:rFonts w:ascii="Arial" w:eastAsia="Times New Roman" w:hAnsi="Arial" w:cs="Arial"/>
              </w:rPr>
              <w:t>/2020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8246F" w14:textId="77777777" w:rsidR="00037EDB" w:rsidRDefault="00037EDB" w:rsidP="0071513A">
      <w:pPr>
        <w:spacing w:after="0" w:line="240" w:lineRule="auto"/>
      </w:pPr>
      <w:r>
        <w:separator/>
      </w:r>
    </w:p>
  </w:endnote>
  <w:endnote w:type="continuationSeparator" w:id="0">
    <w:p w14:paraId="0A0A4055" w14:textId="77777777" w:rsidR="00037EDB" w:rsidRDefault="00037EDB" w:rsidP="0071513A">
      <w:pPr>
        <w:spacing w:after="0" w:line="240" w:lineRule="auto"/>
      </w:pPr>
      <w:r>
        <w:continuationSeparator/>
      </w:r>
    </w:p>
  </w:endnote>
  <w:endnote w:type="continuationNotice" w:id="1">
    <w:p w14:paraId="6DD9DE01" w14:textId="77777777" w:rsidR="00037EDB" w:rsidRDefault="00037E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0809E3" w:rsidRDefault="000809E3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0809E3" w:rsidRDefault="000809E3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</w:t>
    </w:r>
  </w:p>
  <w:p w14:paraId="3B5BE22C" w14:textId="277A8FD6" w:rsidR="000809E3" w:rsidRDefault="000809E3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58D5B6C2" w:rsidR="000809E3" w:rsidRDefault="000809E3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V1.1 01/04/20</w:t>
    </w:r>
  </w:p>
  <w:p w14:paraId="47E52628" w14:textId="77777777" w:rsidR="000809E3" w:rsidRPr="00F00F8A" w:rsidRDefault="000809E3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3B47CAC5" w:rsidR="000809E3" w:rsidRPr="00F00F8A" w:rsidRDefault="00037ED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809E3" w:rsidRPr="00F00F8A">
          <w:rPr>
            <w:rFonts w:ascii="Arial" w:hAnsi="Arial" w:cs="Arial"/>
            <w:sz w:val="20"/>
            <w:szCs w:val="20"/>
          </w:rPr>
          <w:fldChar w:fldCharType="begin"/>
        </w:r>
        <w:r w:rsidR="000809E3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0809E3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C4D47">
          <w:rPr>
            <w:rFonts w:ascii="Arial" w:hAnsi="Arial" w:cs="Arial"/>
            <w:noProof/>
            <w:sz w:val="20"/>
            <w:szCs w:val="20"/>
          </w:rPr>
          <w:t>1</w:t>
        </w:r>
        <w:r w:rsidR="000809E3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0809E3" w:rsidRDefault="00080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3C00F" w14:textId="77777777" w:rsidR="00037EDB" w:rsidRDefault="00037EDB" w:rsidP="0071513A">
      <w:pPr>
        <w:spacing w:after="0" w:line="240" w:lineRule="auto"/>
      </w:pPr>
      <w:r>
        <w:separator/>
      </w:r>
    </w:p>
  </w:footnote>
  <w:footnote w:type="continuationSeparator" w:id="0">
    <w:p w14:paraId="1AE21F09" w14:textId="77777777" w:rsidR="00037EDB" w:rsidRDefault="00037EDB" w:rsidP="0071513A">
      <w:pPr>
        <w:spacing w:after="0" w:line="240" w:lineRule="auto"/>
      </w:pPr>
      <w:r>
        <w:continuationSeparator/>
      </w:r>
    </w:p>
  </w:footnote>
  <w:footnote w:type="continuationNotice" w:id="1">
    <w:p w14:paraId="362239E6" w14:textId="77777777" w:rsidR="00037EDB" w:rsidRDefault="00037E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0809E3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0809E3" w:rsidRPr="0071513A" w:rsidRDefault="000809E3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0809E3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0809E3" w:rsidRPr="0071513A" w:rsidRDefault="000809E3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0809E3" w:rsidRPr="0071513A" w:rsidRDefault="000809E3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0809E3" w:rsidRPr="0071513A" w:rsidRDefault="000809E3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0809E3" w:rsidRDefault="000809E3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0809E3" w:rsidRDefault="000809E3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0809E3" w:rsidRPr="0071513A" w:rsidRDefault="000809E3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0809E3" w:rsidRPr="006035D2" w:rsidRDefault="000809E3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0809E3" w:rsidRPr="006035D2" w:rsidRDefault="000809E3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0809E3" w:rsidRPr="006035D2" w:rsidRDefault="000809E3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0809E3" w:rsidRPr="006035D2" w:rsidRDefault="000809E3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0809E3" w:rsidRPr="006035D2" w:rsidRDefault="00037ED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0809E3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0809E3" w:rsidRDefault="000809E3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37EDB"/>
    <w:rsid w:val="00075B59"/>
    <w:rsid w:val="000809E3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2D7AE0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11219"/>
    <w:rsid w:val="00B56971"/>
    <w:rsid w:val="00B63F01"/>
    <w:rsid w:val="00B65109"/>
    <w:rsid w:val="00BA3DF1"/>
    <w:rsid w:val="00BF35C2"/>
    <w:rsid w:val="00C14975"/>
    <w:rsid w:val="00C179FA"/>
    <w:rsid w:val="00C20410"/>
    <w:rsid w:val="00C67E17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C4D47"/>
    <w:rsid w:val="00FD19ED"/>
    <w:rsid w:val="00F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DEC7440C-4FC1-4EDE-935B-B9091F66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Suzan Baskerville</cp:lastModifiedBy>
  <cp:revision>2</cp:revision>
  <dcterms:created xsi:type="dcterms:W3CDTF">2020-04-23T09:34:00Z</dcterms:created>
  <dcterms:modified xsi:type="dcterms:W3CDTF">2020-04-23T09:34:00Z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