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08B80BF3" w:rsidR="00B327EC" w:rsidRDefault="001B1F9B" w:rsidP="001B1F9B">
      <w:pPr>
        <w:widowControl w:val="0"/>
        <w:tabs>
          <w:tab w:val="center" w:pos="4513"/>
          <w:tab w:val="left" w:pos="8790"/>
        </w:tabs>
        <w:spacing w:before="120" w:after="120"/>
        <w:rPr>
          <w:b/>
          <w:color w:val="000000"/>
          <w:sz w:val="36"/>
          <w:szCs w:val="36"/>
        </w:rPr>
      </w:pPr>
      <w:r>
        <w:rPr>
          <w:b/>
          <w:color w:val="000000"/>
          <w:sz w:val="36"/>
          <w:szCs w:val="36"/>
        </w:rPr>
        <w:tab/>
      </w:r>
      <w:r>
        <w:rPr>
          <w:b/>
          <w:color w:val="000000"/>
          <w:sz w:val="36"/>
          <w:szCs w:val="36"/>
        </w:rPr>
        <w:tab/>
      </w: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7A5B52F" w:rsidR="00B327EC" w:rsidRPr="00021B0E" w:rsidRDefault="000A54FE" w:rsidP="00B327EC">
      <w:pPr>
        <w:widowControl w:val="0"/>
        <w:tabs>
          <w:tab w:val="center" w:pos="4513"/>
        </w:tabs>
        <w:spacing w:before="120" w:after="120"/>
        <w:jc w:val="center"/>
        <w:rPr>
          <w:b/>
          <w:color w:val="000000"/>
          <w:sz w:val="36"/>
          <w:szCs w:val="36"/>
        </w:rPr>
      </w:pPr>
      <w:r>
        <w:rPr>
          <w:b/>
          <w:color w:val="000000"/>
          <w:sz w:val="36"/>
          <w:szCs w:val="36"/>
        </w:rPr>
        <w:t>HER MAJESTY’S INSPECTORATE OF CONSTABULARY</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71C72E9B" w:rsidR="00B327EC" w:rsidRPr="00021B0E" w:rsidRDefault="001B1F9B" w:rsidP="00B327EC">
      <w:pPr>
        <w:widowControl w:val="0"/>
        <w:tabs>
          <w:tab w:val="center" w:pos="4513"/>
        </w:tabs>
        <w:spacing w:before="120" w:after="120"/>
        <w:jc w:val="center"/>
        <w:rPr>
          <w:color w:val="000000"/>
          <w:sz w:val="36"/>
          <w:szCs w:val="36"/>
        </w:rPr>
      </w:pPr>
      <w:r>
        <w:rPr>
          <w:b/>
          <w:color w:val="000000"/>
          <w:sz w:val="36"/>
          <w:szCs w:val="36"/>
        </w:rPr>
        <w:t>GOWLING WLG (UK) LLP</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0B24AC83" w14:textId="77777777" w:rsidR="000A54FE" w:rsidRDefault="000A54FE" w:rsidP="00B327EC">
      <w:pPr>
        <w:widowControl w:val="0"/>
        <w:tabs>
          <w:tab w:val="center" w:pos="4513"/>
        </w:tabs>
        <w:spacing w:before="120" w:after="120"/>
        <w:jc w:val="center"/>
        <w:rPr>
          <w:b/>
          <w:color w:val="000000"/>
          <w:sz w:val="36"/>
          <w:szCs w:val="36"/>
        </w:rPr>
      </w:pPr>
    </w:p>
    <w:p w14:paraId="18FAC84D" w14:textId="099CDB04" w:rsidR="000A54FE" w:rsidRDefault="000A54FE" w:rsidP="00B327EC">
      <w:pPr>
        <w:widowControl w:val="0"/>
        <w:tabs>
          <w:tab w:val="center" w:pos="4513"/>
        </w:tabs>
        <w:spacing w:before="120" w:after="120"/>
        <w:jc w:val="center"/>
        <w:rPr>
          <w:b/>
          <w:color w:val="000000"/>
          <w:sz w:val="36"/>
          <w:szCs w:val="36"/>
        </w:rPr>
      </w:pPr>
      <w:r>
        <w:rPr>
          <w:b/>
          <w:color w:val="000000"/>
          <w:sz w:val="36"/>
          <w:szCs w:val="36"/>
        </w:rPr>
        <w:t>THE PROVISION OF A NETWORK CODE FOR POLICE FORCES IN ENGLAND AND WALES</w:t>
      </w:r>
    </w:p>
    <w:p w14:paraId="02E969B2" w14:textId="77777777" w:rsidR="000A54FE" w:rsidRDefault="000A54FE" w:rsidP="00B327EC">
      <w:pPr>
        <w:widowControl w:val="0"/>
        <w:tabs>
          <w:tab w:val="center" w:pos="4513"/>
        </w:tabs>
        <w:spacing w:before="120" w:after="120"/>
        <w:jc w:val="center"/>
        <w:rPr>
          <w:b/>
          <w:color w:val="000000"/>
          <w:sz w:val="36"/>
          <w:szCs w:val="36"/>
        </w:rPr>
      </w:pPr>
    </w:p>
    <w:p w14:paraId="584C9CC2" w14:textId="18E67514" w:rsidR="00F42D71" w:rsidRDefault="009271CF" w:rsidP="00B327EC">
      <w:pPr>
        <w:widowControl w:val="0"/>
        <w:tabs>
          <w:tab w:val="center" w:pos="4513"/>
        </w:tabs>
        <w:spacing w:before="120" w:after="120"/>
        <w:jc w:val="center"/>
        <w:rPr>
          <w:b/>
          <w:color w:val="000000"/>
          <w:sz w:val="36"/>
          <w:szCs w:val="36"/>
        </w:rPr>
      </w:pPr>
      <w:r>
        <w:rPr>
          <w:b/>
          <w:color w:val="000000"/>
          <w:sz w:val="36"/>
          <w:szCs w:val="36"/>
        </w:rPr>
        <w:t xml:space="preserve">CONTRACT REFERENCE: </w:t>
      </w:r>
      <w:r w:rsidR="000A54FE">
        <w:rPr>
          <w:b/>
          <w:color w:val="000000"/>
          <w:sz w:val="36"/>
          <w:szCs w:val="36"/>
        </w:rPr>
        <w:t>CCCC17A10</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lastRenderedPageBreak/>
        <w:t>CONTENTS</w:t>
      </w:r>
    </w:p>
    <w:p w14:paraId="653EC24B" w14:textId="77777777" w:rsidR="001167A3" w:rsidRDefault="001167A3">
      <w:pPr>
        <w:pStyle w:val="TOC1"/>
        <w:rPr>
          <w:rFonts w:cs="Arial"/>
          <w:caps w:val="0"/>
          <w:szCs w:val="22"/>
        </w:rPr>
      </w:pPr>
    </w:p>
    <w:bookmarkStart w:id="2" w:name="_GoBack"/>
    <w:bookmarkEnd w:id="2"/>
    <w:p w14:paraId="2061DF4F" w14:textId="77777777" w:rsidR="00AE58C1"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78045856" w:history="1">
        <w:r w:rsidR="00AE58C1" w:rsidRPr="00584AB4">
          <w:rPr>
            <w:rStyle w:val="Hyperlink"/>
            <w:rFonts w:eastAsia="Times New Roman"/>
            <w:b/>
            <w:noProof/>
            <w:lang w:eastAsia="en-US"/>
          </w:rPr>
          <w:t>ANNEX 1 – TERMS AND CONDITIONS</w:t>
        </w:r>
        <w:r w:rsidR="00AE58C1">
          <w:rPr>
            <w:noProof/>
            <w:webHidden/>
          </w:rPr>
          <w:tab/>
        </w:r>
        <w:r w:rsidR="00AE58C1">
          <w:rPr>
            <w:noProof/>
            <w:webHidden/>
          </w:rPr>
          <w:fldChar w:fldCharType="begin"/>
        </w:r>
        <w:r w:rsidR="00AE58C1">
          <w:rPr>
            <w:noProof/>
            <w:webHidden/>
          </w:rPr>
          <w:instrText xml:space="preserve"> PAGEREF _Toc478045856 \h </w:instrText>
        </w:r>
        <w:r w:rsidR="00AE58C1">
          <w:rPr>
            <w:noProof/>
            <w:webHidden/>
          </w:rPr>
        </w:r>
        <w:r w:rsidR="00AE58C1">
          <w:rPr>
            <w:noProof/>
            <w:webHidden/>
          </w:rPr>
          <w:fldChar w:fldCharType="separate"/>
        </w:r>
        <w:r w:rsidR="00AE58C1">
          <w:rPr>
            <w:noProof/>
            <w:webHidden/>
          </w:rPr>
          <w:t>4</w:t>
        </w:r>
        <w:r w:rsidR="00AE58C1">
          <w:rPr>
            <w:noProof/>
            <w:webHidden/>
          </w:rPr>
          <w:fldChar w:fldCharType="end"/>
        </w:r>
      </w:hyperlink>
    </w:p>
    <w:p w14:paraId="65C0A18E" w14:textId="77777777" w:rsidR="00AE58C1" w:rsidRDefault="00AE58C1">
      <w:pPr>
        <w:pStyle w:val="TOC1"/>
        <w:rPr>
          <w:rFonts w:asciiTheme="minorHAnsi" w:eastAsiaTheme="minorEastAsia" w:hAnsiTheme="minorHAnsi" w:cstheme="minorBidi"/>
          <w:caps w:val="0"/>
          <w:noProof/>
          <w:szCs w:val="22"/>
          <w:lang w:eastAsia="en-GB"/>
        </w:rPr>
      </w:pPr>
      <w:hyperlink w:anchor="_Toc478045857" w:history="1">
        <w:r w:rsidRPr="00584AB4">
          <w:rPr>
            <w:rStyle w:val="Hyperlink"/>
            <w:rFonts w:cs="Arial"/>
            <w:noProof/>
          </w:rPr>
          <w:t>I.</w:t>
        </w:r>
        <w:r>
          <w:rPr>
            <w:rFonts w:asciiTheme="minorHAnsi" w:eastAsiaTheme="minorEastAsia" w:hAnsiTheme="minorHAnsi" w:cstheme="minorBidi"/>
            <w:caps w:val="0"/>
            <w:noProof/>
            <w:szCs w:val="22"/>
            <w:lang w:eastAsia="en-GB"/>
          </w:rPr>
          <w:tab/>
        </w:r>
        <w:r w:rsidRPr="00584AB4">
          <w:rPr>
            <w:rStyle w:val="Hyperlink"/>
            <w:rFonts w:cs="Arial"/>
            <w:noProof/>
          </w:rPr>
          <w:t>Special Terms</w:t>
        </w:r>
        <w:r>
          <w:rPr>
            <w:noProof/>
            <w:webHidden/>
          </w:rPr>
          <w:tab/>
        </w:r>
        <w:r>
          <w:rPr>
            <w:noProof/>
            <w:webHidden/>
          </w:rPr>
          <w:fldChar w:fldCharType="begin"/>
        </w:r>
        <w:r>
          <w:rPr>
            <w:noProof/>
            <w:webHidden/>
          </w:rPr>
          <w:instrText xml:space="preserve"> PAGEREF _Toc478045857 \h </w:instrText>
        </w:r>
        <w:r>
          <w:rPr>
            <w:noProof/>
            <w:webHidden/>
          </w:rPr>
        </w:r>
        <w:r>
          <w:rPr>
            <w:noProof/>
            <w:webHidden/>
          </w:rPr>
          <w:fldChar w:fldCharType="separate"/>
        </w:r>
        <w:r>
          <w:rPr>
            <w:noProof/>
            <w:webHidden/>
          </w:rPr>
          <w:t>4</w:t>
        </w:r>
        <w:r>
          <w:rPr>
            <w:noProof/>
            <w:webHidden/>
          </w:rPr>
          <w:fldChar w:fldCharType="end"/>
        </w:r>
      </w:hyperlink>
    </w:p>
    <w:p w14:paraId="2A02A5D8" w14:textId="77777777" w:rsidR="00AE58C1" w:rsidRDefault="00AE58C1">
      <w:pPr>
        <w:pStyle w:val="TOC1"/>
        <w:rPr>
          <w:rFonts w:asciiTheme="minorHAnsi" w:eastAsiaTheme="minorEastAsia" w:hAnsiTheme="minorHAnsi" w:cstheme="minorBidi"/>
          <w:caps w:val="0"/>
          <w:noProof/>
          <w:szCs w:val="22"/>
          <w:lang w:eastAsia="en-GB"/>
        </w:rPr>
      </w:pPr>
      <w:hyperlink w:anchor="_Toc478045858" w:history="1">
        <w:r w:rsidRPr="00584AB4">
          <w:rPr>
            <w:rStyle w:val="Hyperlink"/>
            <w:rFonts w:cs="Arial"/>
            <w:noProof/>
          </w:rPr>
          <w:t>1</w:t>
        </w:r>
        <w:r>
          <w:rPr>
            <w:rFonts w:asciiTheme="minorHAnsi" w:eastAsiaTheme="minorEastAsia" w:hAnsiTheme="minorHAnsi" w:cstheme="minorBidi"/>
            <w:caps w:val="0"/>
            <w:noProof/>
            <w:szCs w:val="22"/>
            <w:lang w:eastAsia="en-GB"/>
          </w:rPr>
          <w:tab/>
        </w:r>
        <w:r w:rsidRPr="00584AB4">
          <w:rPr>
            <w:rStyle w:val="Hyperlink"/>
            <w:rFonts w:cs="Arial"/>
            <w:noProof/>
          </w:rPr>
          <w:t>Interpretation</w:t>
        </w:r>
        <w:r>
          <w:rPr>
            <w:noProof/>
            <w:webHidden/>
          </w:rPr>
          <w:tab/>
        </w:r>
        <w:r>
          <w:rPr>
            <w:noProof/>
            <w:webHidden/>
          </w:rPr>
          <w:fldChar w:fldCharType="begin"/>
        </w:r>
        <w:r>
          <w:rPr>
            <w:noProof/>
            <w:webHidden/>
          </w:rPr>
          <w:instrText xml:space="preserve"> PAGEREF _Toc478045858 \h </w:instrText>
        </w:r>
        <w:r>
          <w:rPr>
            <w:noProof/>
            <w:webHidden/>
          </w:rPr>
        </w:r>
        <w:r>
          <w:rPr>
            <w:noProof/>
            <w:webHidden/>
          </w:rPr>
          <w:fldChar w:fldCharType="separate"/>
        </w:r>
        <w:r>
          <w:rPr>
            <w:noProof/>
            <w:webHidden/>
          </w:rPr>
          <w:t>4</w:t>
        </w:r>
        <w:r>
          <w:rPr>
            <w:noProof/>
            <w:webHidden/>
          </w:rPr>
          <w:fldChar w:fldCharType="end"/>
        </w:r>
      </w:hyperlink>
    </w:p>
    <w:p w14:paraId="42A12077" w14:textId="77777777" w:rsidR="00AE58C1" w:rsidRDefault="00AE58C1">
      <w:pPr>
        <w:pStyle w:val="TOC1"/>
        <w:rPr>
          <w:rFonts w:asciiTheme="minorHAnsi" w:eastAsiaTheme="minorEastAsia" w:hAnsiTheme="minorHAnsi" w:cstheme="minorBidi"/>
          <w:caps w:val="0"/>
          <w:noProof/>
          <w:szCs w:val="22"/>
          <w:lang w:eastAsia="en-GB"/>
        </w:rPr>
      </w:pPr>
      <w:hyperlink w:anchor="_Toc478045859" w:history="1">
        <w:r w:rsidRPr="00584AB4">
          <w:rPr>
            <w:rStyle w:val="Hyperlink"/>
            <w:rFonts w:cs="Arial"/>
            <w:noProof/>
          </w:rPr>
          <w:t>2</w:t>
        </w:r>
        <w:r>
          <w:rPr>
            <w:rFonts w:asciiTheme="minorHAnsi" w:eastAsiaTheme="minorEastAsia" w:hAnsiTheme="minorHAnsi" w:cstheme="minorBidi"/>
            <w:caps w:val="0"/>
            <w:noProof/>
            <w:szCs w:val="22"/>
            <w:lang w:eastAsia="en-GB"/>
          </w:rPr>
          <w:tab/>
        </w:r>
        <w:r w:rsidRPr="00584AB4">
          <w:rPr>
            <w:rStyle w:val="Hyperlink"/>
            <w:rFonts w:cs="Arial"/>
            <w:noProof/>
          </w:rPr>
          <w:t>Basis of Agreement</w:t>
        </w:r>
        <w:r>
          <w:rPr>
            <w:noProof/>
            <w:webHidden/>
          </w:rPr>
          <w:tab/>
        </w:r>
        <w:r>
          <w:rPr>
            <w:noProof/>
            <w:webHidden/>
          </w:rPr>
          <w:fldChar w:fldCharType="begin"/>
        </w:r>
        <w:r>
          <w:rPr>
            <w:noProof/>
            <w:webHidden/>
          </w:rPr>
          <w:instrText xml:space="preserve"> PAGEREF _Toc478045859 \h </w:instrText>
        </w:r>
        <w:r>
          <w:rPr>
            <w:noProof/>
            <w:webHidden/>
          </w:rPr>
        </w:r>
        <w:r>
          <w:rPr>
            <w:noProof/>
            <w:webHidden/>
          </w:rPr>
          <w:fldChar w:fldCharType="separate"/>
        </w:r>
        <w:r>
          <w:rPr>
            <w:noProof/>
            <w:webHidden/>
          </w:rPr>
          <w:t>6</w:t>
        </w:r>
        <w:r>
          <w:rPr>
            <w:noProof/>
            <w:webHidden/>
          </w:rPr>
          <w:fldChar w:fldCharType="end"/>
        </w:r>
      </w:hyperlink>
    </w:p>
    <w:p w14:paraId="3A675CA2" w14:textId="77777777" w:rsidR="00AE58C1" w:rsidRDefault="00AE58C1">
      <w:pPr>
        <w:pStyle w:val="TOC1"/>
        <w:rPr>
          <w:rFonts w:asciiTheme="minorHAnsi" w:eastAsiaTheme="minorEastAsia" w:hAnsiTheme="minorHAnsi" w:cstheme="minorBidi"/>
          <w:caps w:val="0"/>
          <w:noProof/>
          <w:szCs w:val="22"/>
          <w:lang w:eastAsia="en-GB"/>
        </w:rPr>
      </w:pPr>
      <w:hyperlink w:anchor="_Toc478045860" w:history="1">
        <w:r w:rsidRPr="00584AB4">
          <w:rPr>
            <w:rStyle w:val="Hyperlink"/>
            <w:rFonts w:cs="Arial"/>
            <w:noProof/>
          </w:rPr>
          <w:t>3</w:t>
        </w:r>
        <w:r>
          <w:rPr>
            <w:rFonts w:asciiTheme="minorHAnsi" w:eastAsiaTheme="minorEastAsia" w:hAnsiTheme="minorHAnsi" w:cstheme="minorBidi"/>
            <w:caps w:val="0"/>
            <w:noProof/>
            <w:szCs w:val="22"/>
            <w:lang w:eastAsia="en-GB"/>
          </w:rPr>
          <w:tab/>
        </w:r>
        <w:r w:rsidRPr="00584AB4">
          <w:rPr>
            <w:rStyle w:val="Hyperlink"/>
            <w:rFonts w:cs="Arial"/>
            <w:noProof/>
          </w:rPr>
          <w:t>Supply of Services</w:t>
        </w:r>
        <w:r>
          <w:rPr>
            <w:noProof/>
            <w:webHidden/>
          </w:rPr>
          <w:tab/>
        </w:r>
        <w:r>
          <w:rPr>
            <w:noProof/>
            <w:webHidden/>
          </w:rPr>
          <w:fldChar w:fldCharType="begin"/>
        </w:r>
        <w:r>
          <w:rPr>
            <w:noProof/>
            <w:webHidden/>
          </w:rPr>
          <w:instrText xml:space="preserve"> PAGEREF _Toc478045860 \h </w:instrText>
        </w:r>
        <w:r>
          <w:rPr>
            <w:noProof/>
            <w:webHidden/>
          </w:rPr>
        </w:r>
        <w:r>
          <w:rPr>
            <w:noProof/>
            <w:webHidden/>
          </w:rPr>
          <w:fldChar w:fldCharType="separate"/>
        </w:r>
        <w:r>
          <w:rPr>
            <w:noProof/>
            <w:webHidden/>
          </w:rPr>
          <w:t>6</w:t>
        </w:r>
        <w:r>
          <w:rPr>
            <w:noProof/>
            <w:webHidden/>
          </w:rPr>
          <w:fldChar w:fldCharType="end"/>
        </w:r>
      </w:hyperlink>
    </w:p>
    <w:p w14:paraId="2A597FCE" w14:textId="77777777" w:rsidR="00AE58C1" w:rsidRDefault="00AE58C1">
      <w:pPr>
        <w:pStyle w:val="TOC1"/>
        <w:rPr>
          <w:rFonts w:asciiTheme="minorHAnsi" w:eastAsiaTheme="minorEastAsia" w:hAnsiTheme="minorHAnsi" w:cstheme="minorBidi"/>
          <w:caps w:val="0"/>
          <w:noProof/>
          <w:szCs w:val="22"/>
          <w:lang w:eastAsia="en-GB"/>
        </w:rPr>
      </w:pPr>
      <w:hyperlink w:anchor="_Toc478045861" w:history="1">
        <w:r w:rsidRPr="00584AB4">
          <w:rPr>
            <w:rStyle w:val="Hyperlink"/>
            <w:rFonts w:cs="Arial"/>
            <w:noProof/>
          </w:rPr>
          <w:t>4</w:t>
        </w:r>
        <w:r>
          <w:rPr>
            <w:rFonts w:asciiTheme="minorHAnsi" w:eastAsiaTheme="minorEastAsia" w:hAnsiTheme="minorHAnsi" w:cstheme="minorBidi"/>
            <w:caps w:val="0"/>
            <w:noProof/>
            <w:szCs w:val="22"/>
            <w:lang w:eastAsia="en-GB"/>
          </w:rPr>
          <w:tab/>
        </w:r>
        <w:r w:rsidRPr="00584AB4">
          <w:rPr>
            <w:rStyle w:val="Hyperlink"/>
            <w:rFonts w:cs="Arial"/>
            <w:noProof/>
          </w:rPr>
          <w:t>Term</w:t>
        </w:r>
        <w:r>
          <w:rPr>
            <w:noProof/>
            <w:webHidden/>
          </w:rPr>
          <w:tab/>
        </w:r>
        <w:r>
          <w:rPr>
            <w:noProof/>
            <w:webHidden/>
          </w:rPr>
          <w:fldChar w:fldCharType="begin"/>
        </w:r>
        <w:r>
          <w:rPr>
            <w:noProof/>
            <w:webHidden/>
          </w:rPr>
          <w:instrText xml:space="preserve"> PAGEREF _Toc478045861 \h </w:instrText>
        </w:r>
        <w:r>
          <w:rPr>
            <w:noProof/>
            <w:webHidden/>
          </w:rPr>
        </w:r>
        <w:r>
          <w:rPr>
            <w:noProof/>
            <w:webHidden/>
          </w:rPr>
          <w:fldChar w:fldCharType="separate"/>
        </w:r>
        <w:r>
          <w:rPr>
            <w:noProof/>
            <w:webHidden/>
          </w:rPr>
          <w:t>6</w:t>
        </w:r>
        <w:r>
          <w:rPr>
            <w:noProof/>
            <w:webHidden/>
          </w:rPr>
          <w:fldChar w:fldCharType="end"/>
        </w:r>
      </w:hyperlink>
    </w:p>
    <w:p w14:paraId="4688CA37" w14:textId="77777777" w:rsidR="00AE58C1" w:rsidRDefault="00AE58C1">
      <w:pPr>
        <w:pStyle w:val="TOC1"/>
        <w:rPr>
          <w:rFonts w:asciiTheme="minorHAnsi" w:eastAsiaTheme="minorEastAsia" w:hAnsiTheme="minorHAnsi" w:cstheme="minorBidi"/>
          <w:caps w:val="0"/>
          <w:noProof/>
          <w:szCs w:val="22"/>
          <w:lang w:eastAsia="en-GB"/>
        </w:rPr>
      </w:pPr>
      <w:hyperlink w:anchor="_Toc478045862" w:history="1">
        <w:r w:rsidRPr="00584AB4">
          <w:rPr>
            <w:rStyle w:val="Hyperlink"/>
            <w:rFonts w:cs="Arial"/>
            <w:noProof/>
          </w:rPr>
          <w:t>5</w:t>
        </w:r>
        <w:r>
          <w:rPr>
            <w:rFonts w:asciiTheme="minorHAnsi" w:eastAsiaTheme="minorEastAsia" w:hAnsiTheme="minorHAnsi" w:cstheme="minorBidi"/>
            <w:caps w:val="0"/>
            <w:noProof/>
            <w:szCs w:val="22"/>
            <w:lang w:eastAsia="en-GB"/>
          </w:rPr>
          <w:tab/>
        </w:r>
        <w:r w:rsidRPr="00584AB4">
          <w:rPr>
            <w:rStyle w:val="Hyperlink"/>
            <w:rFonts w:cs="Arial"/>
            <w:noProof/>
          </w:rPr>
          <w:t>Charges, Payment and Recovery of Sums Due</w:t>
        </w:r>
        <w:r>
          <w:rPr>
            <w:noProof/>
            <w:webHidden/>
          </w:rPr>
          <w:tab/>
        </w:r>
        <w:r>
          <w:rPr>
            <w:noProof/>
            <w:webHidden/>
          </w:rPr>
          <w:fldChar w:fldCharType="begin"/>
        </w:r>
        <w:r>
          <w:rPr>
            <w:noProof/>
            <w:webHidden/>
          </w:rPr>
          <w:instrText xml:space="preserve"> PAGEREF _Toc478045862 \h </w:instrText>
        </w:r>
        <w:r>
          <w:rPr>
            <w:noProof/>
            <w:webHidden/>
          </w:rPr>
        </w:r>
        <w:r>
          <w:rPr>
            <w:noProof/>
            <w:webHidden/>
          </w:rPr>
          <w:fldChar w:fldCharType="separate"/>
        </w:r>
        <w:r>
          <w:rPr>
            <w:noProof/>
            <w:webHidden/>
          </w:rPr>
          <w:t>6</w:t>
        </w:r>
        <w:r>
          <w:rPr>
            <w:noProof/>
            <w:webHidden/>
          </w:rPr>
          <w:fldChar w:fldCharType="end"/>
        </w:r>
      </w:hyperlink>
    </w:p>
    <w:p w14:paraId="08C28BA8" w14:textId="77777777" w:rsidR="00AE58C1" w:rsidRDefault="00AE58C1">
      <w:pPr>
        <w:pStyle w:val="TOC1"/>
        <w:rPr>
          <w:rFonts w:asciiTheme="minorHAnsi" w:eastAsiaTheme="minorEastAsia" w:hAnsiTheme="minorHAnsi" w:cstheme="minorBidi"/>
          <w:caps w:val="0"/>
          <w:noProof/>
          <w:szCs w:val="22"/>
          <w:lang w:eastAsia="en-GB"/>
        </w:rPr>
      </w:pPr>
      <w:hyperlink w:anchor="_Toc478045863" w:history="1">
        <w:r w:rsidRPr="00584AB4">
          <w:rPr>
            <w:rStyle w:val="Hyperlink"/>
            <w:rFonts w:cs="Arial"/>
            <w:noProof/>
          </w:rPr>
          <w:t>6</w:t>
        </w:r>
        <w:r>
          <w:rPr>
            <w:rFonts w:asciiTheme="minorHAnsi" w:eastAsiaTheme="minorEastAsia" w:hAnsiTheme="minorHAnsi" w:cstheme="minorBidi"/>
            <w:caps w:val="0"/>
            <w:noProof/>
            <w:szCs w:val="22"/>
            <w:lang w:eastAsia="en-GB"/>
          </w:rPr>
          <w:tab/>
        </w:r>
        <w:r w:rsidRPr="00584AB4">
          <w:rPr>
            <w:rStyle w:val="Hyperlink"/>
            <w:rFonts w:cs="Arial"/>
            <w:noProof/>
          </w:rPr>
          <w:t>Premises and equipment</w:t>
        </w:r>
        <w:r>
          <w:rPr>
            <w:noProof/>
            <w:webHidden/>
          </w:rPr>
          <w:tab/>
        </w:r>
        <w:r>
          <w:rPr>
            <w:noProof/>
            <w:webHidden/>
          </w:rPr>
          <w:fldChar w:fldCharType="begin"/>
        </w:r>
        <w:r>
          <w:rPr>
            <w:noProof/>
            <w:webHidden/>
          </w:rPr>
          <w:instrText xml:space="preserve"> PAGEREF _Toc478045863 \h </w:instrText>
        </w:r>
        <w:r>
          <w:rPr>
            <w:noProof/>
            <w:webHidden/>
          </w:rPr>
        </w:r>
        <w:r>
          <w:rPr>
            <w:noProof/>
            <w:webHidden/>
          </w:rPr>
          <w:fldChar w:fldCharType="separate"/>
        </w:r>
        <w:r>
          <w:rPr>
            <w:noProof/>
            <w:webHidden/>
          </w:rPr>
          <w:t>7</w:t>
        </w:r>
        <w:r>
          <w:rPr>
            <w:noProof/>
            <w:webHidden/>
          </w:rPr>
          <w:fldChar w:fldCharType="end"/>
        </w:r>
      </w:hyperlink>
    </w:p>
    <w:p w14:paraId="2A74602F" w14:textId="77777777" w:rsidR="00AE58C1" w:rsidRDefault="00AE58C1">
      <w:pPr>
        <w:pStyle w:val="TOC1"/>
        <w:rPr>
          <w:rFonts w:asciiTheme="minorHAnsi" w:eastAsiaTheme="minorEastAsia" w:hAnsiTheme="minorHAnsi" w:cstheme="minorBidi"/>
          <w:caps w:val="0"/>
          <w:noProof/>
          <w:szCs w:val="22"/>
          <w:lang w:eastAsia="en-GB"/>
        </w:rPr>
      </w:pPr>
      <w:hyperlink w:anchor="_Toc478045864" w:history="1">
        <w:r w:rsidRPr="00584AB4">
          <w:rPr>
            <w:rStyle w:val="Hyperlink"/>
            <w:rFonts w:cs="Arial"/>
            <w:bCs/>
            <w:noProof/>
          </w:rPr>
          <w:t>7</w:t>
        </w:r>
        <w:r>
          <w:rPr>
            <w:rFonts w:asciiTheme="minorHAnsi" w:eastAsiaTheme="minorEastAsia" w:hAnsiTheme="minorHAnsi" w:cstheme="minorBidi"/>
            <w:caps w:val="0"/>
            <w:noProof/>
            <w:szCs w:val="22"/>
            <w:lang w:eastAsia="en-GB"/>
          </w:rPr>
          <w:tab/>
        </w:r>
        <w:r w:rsidRPr="00584AB4">
          <w:rPr>
            <w:rStyle w:val="Hyperlink"/>
            <w:rFonts w:cs="Arial"/>
            <w:noProof/>
          </w:rPr>
          <w:t>Staff and Key Personnel</w:t>
        </w:r>
        <w:r>
          <w:rPr>
            <w:noProof/>
            <w:webHidden/>
          </w:rPr>
          <w:tab/>
        </w:r>
        <w:r>
          <w:rPr>
            <w:noProof/>
            <w:webHidden/>
          </w:rPr>
          <w:fldChar w:fldCharType="begin"/>
        </w:r>
        <w:r>
          <w:rPr>
            <w:noProof/>
            <w:webHidden/>
          </w:rPr>
          <w:instrText xml:space="preserve"> PAGEREF _Toc478045864 \h </w:instrText>
        </w:r>
        <w:r>
          <w:rPr>
            <w:noProof/>
            <w:webHidden/>
          </w:rPr>
        </w:r>
        <w:r>
          <w:rPr>
            <w:noProof/>
            <w:webHidden/>
          </w:rPr>
          <w:fldChar w:fldCharType="separate"/>
        </w:r>
        <w:r>
          <w:rPr>
            <w:noProof/>
            <w:webHidden/>
          </w:rPr>
          <w:t>8</w:t>
        </w:r>
        <w:r>
          <w:rPr>
            <w:noProof/>
            <w:webHidden/>
          </w:rPr>
          <w:fldChar w:fldCharType="end"/>
        </w:r>
      </w:hyperlink>
    </w:p>
    <w:p w14:paraId="4D9AAEBC" w14:textId="77777777" w:rsidR="00AE58C1" w:rsidRDefault="00AE58C1">
      <w:pPr>
        <w:pStyle w:val="TOC1"/>
        <w:rPr>
          <w:rFonts w:asciiTheme="minorHAnsi" w:eastAsiaTheme="minorEastAsia" w:hAnsiTheme="minorHAnsi" w:cstheme="minorBidi"/>
          <w:caps w:val="0"/>
          <w:noProof/>
          <w:szCs w:val="22"/>
          <w:lang w:eastAsia="en-GB"/>
        </w:rPr>
      </w:pPr>
      <w:hyperlink w:anchor="_Toc478045865" w:history="1">
        <w:r w:rsidRPr="00584AB4">
          <w:rPr>
            <w:rStyle w:val="Hyperlink"/>
            <w:rFonts w:cs="Arial"/>
            <w:noProof/>
          </w:rPr>
          <w:t>8</w:t>
        </w:r>
        <w:r>
          <w:rPr>
            <w:rFonts w:asciiTheme="minorHAnsi" w:eastAsiaTheme="minorEastAsia" w:hAnsiTheme="minorHAnsi" w:cstheme="minorBidi"/>
            <w:caps w:val="0"/>
            <w:noProof/>
            <w:szCs w:val="22"/>
            <w:lang w:eastAsia="en-GB"/>
          </w:rPr>
          <w:tab/>
        </w:r>
        <w:r w:rsidRPr="00584AB4">
          <w:rPr>
            <w:rStyle w:val="Hyperlink"/>
            <w:rFonts w:cs="Arial"/>
            <w:noProof/>
          </w:rPr>
          <w:t>Assignment and sub-contracting</w:t>
        </w:r>
        <w:r>
          <w:rPr>
            <w:noProof/>
            <w:webHidden/>
          </w:rPr>
          <w:tab/>
        </w:r>
        <w:r>
          <w:rPr>
            <w:noProof/>
            <w:webHidden/>
          </w:rPr>
          <w:fldChar w:fldCharType="begin"/>
        </w:r>
        <w:r>
          <w:rPr>
            <w:noProof/>
            <w:webHidden/>
          </w:rPr>
          <w:instrText xml:space="preserve"> PAGEREF _Toc478045865 \h </w:instrText>
        </w:r>
        <w:r>
          <w:rPr>
            <w:noProof/>
            <w:webHidden/>
          </w:rPr>
        </w:r>
        <w:r>
          <w:rPr>
            <w:noProof/>
            <w:webHidden/>
          </w:rPr>
          <w:fldChar w:fldCharType="separate"/>
        </w:r>
        <w:r>
          <w:rPr>
            <w:noProof/>
            <w:webHidden/>
          </w:rPr>
          <w:t>9</w:t>
        </w:r>
        <w:r>
          <w:rPr>
            <w:noProof/>
            <w:webHidden/>
          </w:rPr>
          <w:fldChar w:fldCharType="end"/>
        </w:r>
      </w:hyperlink>
    </w:p>
    <w:p w14:paraId="422E3CF6" w14:textId="77777777" w:rsidR="00AE58C1" w:rsidRDefault="00AE58C1">
      <w:pPr>
        <w:pStyle w:val="TOC1"/>
        <w:rPr>
          <w:rFonts w:asciiTheme="minorHAnsi" w:eastAsiaTheme="minorEastAsia" w:hAnsiTheme="minorHAnsi" w:cstheme="minorBidi"/>
          <w:caps w:val="0"/>
          <w:noProof/>
          <w:szCs w:val="22"/>
          <w:lang w:eastAsia="en-GB"/>
        </w:rPr>
      </w:pPr>
      <w:hyperlink w:anchor="_Toc478045866" w:history="1">
        <w:r w:rsidRPr="00584AB4">
          <w:rPr>
            <w:rStyle w:val="Hyperlink"/>
            <w:rFonts w:cs="Arial"/>
            <w:noProof/>
          </w:rPr>
          <w:t>9</w:t>
        </w:r>
        <w:r>
          <w:rPr>
            <w:rFonts w:asciiTheme="minorHAnsi" w:eastAsiaTheme="minorEastAsia" w:hAnsiTheme="minorHAnsi" w:cstheme="minorBidi"/>
            <w:caps w:val="0"/>
            <w:noProof/>
            <w:szCs w:val="22"/>
            <w:lang w:eastAsia="en-GB"/>
          </w:rPr>
          <w:tab/>
        </w:r>
        <w:r w:rsidRPr="00584AB4">
          <w:rPr>
            <w:rStyle w:val="Hyperlink"/>
            <w:rFonts w:cs="Arial"/>
            <w:noProof/>
          </w:rPr>
          <w:t>Intellectual Property Rights</w:t>
        </w:r>
        <w:r>
          <w:rPr>
            <w:noProof/>
            <w:webHidden/>
          </w:rPr>
          <w:tab/>
        </w:r>
        <w:r>
          <w:rPr>
            <w:noProof/>
            <w:webHidden/>
          </w:rPr>
          <w:fldChar w:fldCharType="begin"/>
        </w:r>
        <w:r>
          <w:rPr>
            <w:noProof/>
            <w:webHidden/>
          </w:rPr>
          <w:instrText xml:space="preserve"> PAGEREF _Toc478045866 \h </w:instrText>
        </w:r>
        <w:r>
          <w:rPr>
            <w:noProof/>
            <w:webHidden/>
          </w:rPr>
        </w:r>
        <w:r>
          <w:rPr>
            <w:noProof/>
            <w:webHidden/>
          </w:rPr>
          <w:fldChar w:fldCharType="separate"/>
        </w:r>
        <w:r>
          <w:rPr>
            <w:noProof/>
            <w:webHidden/>
          </w:rPr>
          <w:t>9</w:t>
        </w:r>
        <w:r>
          <w:rPr>
            <w:noProof/>
            <w:webHidden/>
          </w:rPr>
          <w:fldChar w:fldCharType="end"/>
        </w:r>
      </w:hyperlink>
    </w:p>
    <w:p w14:paraId="02E57AF8" w14:textId="77777777" w:rsidR="00AE58C1" w:rsidRDefault="00AE58C1">
      <w:pPr>
        <w:pStyle w:val="TOC1"/>
        <w:rPr>
          <w:rFonts w:asciiTheme="minorHAnsi" w:eastAsiaTheme="minorEastAsia" w:hAnsiTheme="minorHAnsi" w:cstheme="minorBidi"/>
          <w:caps w:val="0"/>
          <w:noProof/>
          <w:szCs w:val="22"/>
          <w:lang w:eastAsia="en-GB"/>
        </w:rPr>
      </w:pPr>
      <w:hyperlink w:anchor="_Toc478045867" w:history="1">
        <w:r w:rsidRPr="00584AB4">
          <w:rPr>
            <w:rStyle w:val="Hyperlink"/>
            <w:rFonts w:cs="Arial"/>
            <w:noProof/>
          </w:rPr>
          <w:t>10</w:t>
        </w:r>
        <w:r>
          <w:rPr>
            <w:rFonts w:asciiTheme="minorHAnsi" w:eastAsiaTheme="minorEastAsia" w:hAnsiTheme="minorHAnsi" w:cstheme="minorBidi"/>
            <w:caps w:val="0"/>
            <w:noProof/>
            <w:szCs w:val="22"/>
            <w:lang w:eastAsia="en-GB"/>
          </w:rPr>
          <w:tab/>
        </w:r>
        <w:r w:rsidRPr="00584AB4">
          <w:rPr>
            <w:rStyle w:val="Hyperlink"/>
            <w:rFonts w:cs="Arial"/>
            <w:noProof/>
          </w:rPr>
          <w:t>Governance and Records</w:t>
        </w:r>
        <w:r>
          <w:rPr>
            <w:noProof/>
            <w:webHidden/>
          </w:rPr>
          <w:tab/>
        </w:r>
        <w:r>
          <w:rPr>
            <w:noProof/>
            <w:webHidden/>
          </w:rPr>
          <w:fldChar w:fldCharType="begin"/>
        </w:r>
        <w:r>
          <w:rPr>
            <w:noProof/>
            <w:webHidden/>
          </w:rPr>
          <w:instrText xml:space="preserve"> PAGEREF _Toc478045867 \h </w:instrText>
        </w:r>
        <w:r>
          <w:rPr>
            <w:noProof/>
            <w:webHidden/>
          </w:rPr>
        </w:r>
        <w:r>
          <w:rPr>
            <w:noProof/>
            <w:webHidden/>
          </w:rPr>
          <w:fldChar w:fldCharType="separate"/>
        </w:r>
        <w:r>
          <w:rPr>
            <w:noProof/>
            <w:webHidden/>
          </w:rPr>
          <w:t>10</w:t>
        </w:r>
        <w:r>
          <w:rPr>
            <w:noProof/>
            <w:webHidden/>
          </w:rPr>
          <w:fldChar w:fldCharType="end"/>
        </w:r>
      </w:hyperlink>
    </w:p>
    <w:p w14:paraId="38AB2827" w14:textId="77777777" w:rsidR="00AE58C1" w:rsidRDefault="00AE58C1">
      <w:pPr>
        <w:pStyle w:val="TOC1"/>
        <w:rPr>
          <w:rFonts w:asciiTheme="minorHAnsi" w:eastAsiaTheme="minorEastAsia" w:hAnsiTheme="minorHAnsi" w:cstheme="minorBidi"/>
          <w:caps w:val="0"/>
          <w:noProof/>
          <w:szCs w:val="22"/>
          <w:lang w:eastAsia="en-GB"/>
        </w:rPr>
      </w:pPr>
      <w:hyperlink w:anchor="_Toc478045868" w:history="1">
        <w:r w:rsidRPr="00584AB4">
          <w:rPr>
            <w:rStyle w:val="Hyperlink"/>
            <w:rFonts w:cs="Arial"/>
            <w:noProof/>
          </w:rPr>
          <w:t>11</w:t>
        </w:r>
        <w:r>
          <w:rPr>
            <w:rFonts w:asciiTheme="minorHAnsi" w:eastAsiaTheme="minorEastAsia" w:hAnsiTheme="minorHAnsi" w:cstheme="minorBidi"/>
            <w:caps w:val="0"/>
            <w:noProof/>
            <w:szCs w:val="22"/>
            <w:lang w:eastAsia="en-GB"/>
          </w:rPr>
          <w:tab/>
        </w:r>
        <w:r w:rsidRPr="00584AB4">
          <w:rPr>
            <w:rStyle w:val="Hyperlink"/>
            <w:rFonts w:cs="Arial"/>
            <w:noProof/>
          </w:rPr>
          <w:t>Confidentiality, Transparency and Publicity</w:t>
        </w:r>
        <w:r>
          <w:rPr>
            <w:noProof/>
            <w:webHidden/>
          </w:rPr>
          <w:tab/>
        </w:r>
        <w:r>
          <w:rPr>
            <w:noProof/>
            <w:webHidden/>
          </w:rPr>
          <w:fldChar w:fldCharType="begin"/>
        </w:r>
        <w:r>
          <w:rPr>
            <w:noProof/>
            <w:webHidden/>
          </w:rPr>
          <w:instrText xml:space="preserve"> PAGEREF _Toc478045868 \h </w:instrText>
        </w:r>
        <w:r>
          <w:rPr>
            <w:noProof/>
            <w:webHidden/>
          </w:rPr>
        </w:r>
        <w:r>
          <w:rPr>
            <w:noProof/>
            <w:webHidden/>
          </w:rPr>
          <w:fldChar w:fldCharType="separate"/>
        </w:r>
        <w:r>
          <w:rPr>
            <w:noProof/>
            <w:webHidden/>
          </w:rPr>
          <w:t>10</w:t>
        </w:r>
        <w:r>
          <w:rPr>
            <w:noProof/>
            <w:webHidden/>
          </w:rPr>
          <w:fldChar w:fldCharType="end"/>
        </w:r>
      </w:hyperlink>
    </w:p>
    <w:p w14:paraId="19303285" w14:textId="77777777" w:rsidR="00AE58C1" w:rsidRDefault="00AE58C1">
      <w:pPr>
        <w:pStyle w:val="TOC1"/>
        <w:rPr>
          <w:rFonts w:asciiTheme="minorHAnsi" w:eastAsiaTheme="minorEastAsia" w:hAnsiTheme="minorHAnsi" w:cstheme="minorBidi"/>
          <w:caps w:val="0"/>
          <w:noProof/>
          <w:szCs w:val="22"/>
          <w:lang w:eastAsia="en-GB"/>
        </w:rPr>
      </w:pPr>
      <w:hyperlink w:anchor="_Toc478045869" w:history="1">
        <w:r w:rsidRPr="00584AB4">
          <w:rPr>
            <w:rStyle w:val="Hyperlink"/>
            <w:rFonts w:cs="Arial"/>
            <w:noProof/>
          </w:rPr>
          <w:t>12</w:t>
        </w:r>
        <w:r>
          <w:rPr>
            <w:rFonts w:asciiTheme="minorHAnsi" w:eastAsiaTheme="minorEastAsia" w:hAnsiTheme="minorHAnsi" w:cstheme="minorBidi"/>
            <w:caps w:val="0"/>
            <w:noProof/>
            <w:szCs w:val="22"/>
            <w:lang w:eastAsia="en-GB"/>
          </w:rPr>
          <w:tab/>
        </w:r>
        <w:r w:rsidRPr="00584AB4">
          <w:rPr>
            <w:rStyle w:val="Hyperlink"/>
            <w:rFonts w:cs="Arial"/>
            <w:noProof/>
          </w:rPr>
          <w:t>Freedom of Information</w:t>
        </w:r>
        <w:r>
          <w:rPr>
            <w:noProof/>
            <w:webHidden/>
          </w:rPr>
          <w:tab/>
        </w:r>
        <w:r>
          <w:rPr>
            <w:noProof/>
            <w:webHidden/>
          </w:rPr>
          <w:fldChar w:fldCharType="begin"/>
        </w:r>
        <w:r>
          <w:rPr>
            <w:noProof/>
            <w:webHidden/>
          </w:rPr>
          <w:instrText xml:space="preserve"> PAGEREF _Toc478045869 \h </w:instrText>
        </w:r>
        <w:r>
          <w:rPr>
            <w:noProof/>
            <w:webHidden/>
          </w:rPr>
        </w:r>
        <w:r>
          <w:rPr>
            <w:noProof/>
            <w:webHidden/>
          </w:rPr>
          <w:fldChar w:fldCharType="separate"/>
        </w:r>
        <w:r>
          <w:rPr>
            <w:noProof/>
            <w:webHidden/>
          </w:rPr>
          <w:t>11</w:t>
        </w:r>
        <w:r>
          <w:rPr>
            <w:noProof/>
            <w:webHidden/>
          </w:rPr>
          <w:fldChar w:fldCharType="end"/>
        </w:r>
      </w:hyperlink>
    </w:p>
    <w:p w14:paraId="690ED455" w14:textId="77777777" w:rsidR="00AE58C1" w:rsidRDefault="00AE58C1">
      <w:pPr>
        <w:pStyle w:val="TOC1"/>
        <w:rPr>
          <w:rFonts w:asciiTheme="minorHAnsi" w:eastAsiaTheme="minorEastAsia" w:hAnsiTheme="minorHAnsi" w:cstheme="minorBidi"/>
          <w:caps w:val="0"/>
          <w:noProof/>
          <w:szCs w:val="22"/>
          <w:lang w:eastAsia="en-GB"/>
        </w:rPr>
      </w:pPr>
      <w:hyperlink w:anchor="_Toc478045870" w:history="1">
        <w:r w:rsidRPr="00584AB4">
          <w:rPr>
            <w:rStyle w:val="Hyperlink"/>
            <w:rFonts w:cs="Arial"/>
            <w:noProof/>
          </w:rPr>
          <w:t>13</w:t>
        </w:r>
        <w:r>
          <w:rPr>
            <w:rFonts w:asciiTheme="minorHAnsi" w:eastAsiaTheme="minorEastAsia" w:hAnsiTheme="minorHAnsi" w:cstheme="minorBidi"/>
            <w:caps w:val="0"/>
            <w:noProof/>
            <w:szCs w:val="22"/>
            <w:lang w:eastAsia="en-GB"/>
          </w:rPr>
          <w:tab/>
        </w:r>
        <w:r w:rsidRPr="00584AB4">
          <w:rPr>
            <w:rStyle w:val="Hyperlink"/>
            <w:rFonts w:cs="Arial"/>
            <w:noProof/>
          </w:rPr>
          <w:t>Protection of Personal Data and Security of Data</w:t>
        </w:r>
        <w:r>
          <w:rPr>
            <w:noProof/>
            <w:webHidden/>
          </w:rPr>
          <w:tab/>
        </w:r>
        <w:r>
          <w:rPr>
            <w:noProof/>
            <w:webHidden/>
          </w:rPr>
          <w:fldChar w:fldCharType="begin"/>
        </w:r>
        <w:r>
          <w:rPr>
            <w:noProof/>
            <w:webHidden/>
          </w:rPr>
          <w:instrText xml:space="preserve"> PAGEREF _Toc478045870 \h </w:instrText>
        </w:r>
        <w:r>
          <w:rPr>
            <w:noProof/>
            <w:webHidden/>
          </w:rPr>
        </w:r>
        <w:r>
          <w:rPr>
            <w:noProof/>
            <w:webHidden/>
          </w:rPr>
          <w:fldChar w:fldCharType="separate"/>
        </w:r>
        <w:r>
          <w:rPr>
            <w:noProof/>
            <w:webHidden/>
          </w:rPr>
          <w:t>12</w:t>
        </w:r>
        <w:r>
          <w:rPr>
            <w:noProof/>
            <w:webHidden/>
          </w:rPr>
          <w:fldChar w:fldCharType="end"/>
        </w:r>
      </w:hyperlink>
    </w:p>
    <w:p w14:paraId="78F4ADAC" w14:textId="77777777" w:rsidR="00AE58C1" w:rsidRDefault="00AE58C1">
      <w:pPr>
        <w:pStyle w:val="TOC1"/>
        <w:rPr>
          <w:rFonts w:asciiTheme="minorHAnsi" w:eastAsiaTheme="minorEastAsia" w:hAnsiTheme="minorHAnsi" w:cstheme="minorBidi"/>
          <w:caps w:val="0"/>
          <w:noProof/>
          <w:szCs w:val="22"/>
          <w:lang w:eastAsia="en-GB"/>
        </w:rPr>
      </w:pPr>
      <w:hyperlink w:anchor="_Toc478045871" w:history="1">
        <w:r w:rsidRPr="00584AB4">
          <w:rPr>
            <w:rStyle w:val="Hyperlink"/>
            <w:rFonts w:cs="Arial"/>
            <w:noProof/>
          </w:rPr>
          <w:t>14</w:t>
        </w:r>
        <w:r>
          <w:rPr>
            <w:rFonts w:asciiTheme="minorHAnsi" w:eastAsiaTheme="minorEastAsia" w:hAnsiTheme="minorHAnsi" w:cstheme="minorBidi"/>
            <w:caps w:val="0"/>
            <w:noProof/>
            <w:szCs w:val="22"/>
            <w:lang w:eastAsia="en-GB"/>
          </w:rPr>
          <w:tab/>
        </w:r>
        <w:r w:rsidRPr="00584AB4">
          <w:rPr>
            <w:rStyle w:val="Hyperlink"/>
            <w:rFonts w:cs="Arial"/>
            <w:noProof/>
          </w:rPr>
          <w:t>Liability</w:t>
        </w:r>
        <w:r>
          <w:rPr>
            <w:noProof/>
            <w:webHidden/>
          </w:rPr>
          <w:tab/>
        </w:r>
        <w:r>
          <w:rPr>
            <w:noProof/>
            <w:webHidden/>
          </w:rPr>
          <w:fldChar w:fldCharType="begin"/>
        </w:r>
        <w:r>
          <w:rPr>
            <w:noProof/>
            <w:webHidden/>
          </w:rPr>
          <w:instrText xml:space="preserve"> PAGEREF _Toc478045871 \h </w:instrText>
        </w:r>
        <w:r>
          <w:rPr>
            <w:noProof/>
            <w:webHidden/>
          </w:rPr>
        </w:r>
        <w:r>
          <w:rPr>
            <w:noProof/>
            <w:webHidden/>
          </w:rPr>
          <w:fldChar w:fldCharType="separate"/>
        </w:r>
        <w:r>
          <w:rPr>
            <w:noProof/>
            <w:webHidden/>
          </w:rPr>
          <w:t>13</w:t>
        </w:r>
        <w:r>
          <w:rPr>
            <w:noProof/>
            <w:webHidden/>
          </w:rPr>
          <w:fldChar w:fldCharType="end"/>
        </w:r>
      </w:hyperlink>
    </w:p>
    <w:p w14:paraId="5DB795CB" w14:textId="77777777" w:rsidR="00AE58C1" w:rsidRDefault="00AE58C1">
      <w:pPr>
        <w:pStyle w:val="TOC1"/>
        <w:rPr>
          <w:rFonts w:asciiTheme="minorHAnsi" w:eastAsiaTheme="minorEastAsia" w:hAnsiTheme="minorHAnsi" w:cstheme="minorBidi"/>
          <w:caps w:val="0"/>
          <w:noProof/>
          <w:szCs w:val="22"/>
          <w:lang w:eastAsia="en-GB"/>
        </w:rPr>
      </w:pPr>
      <w:hyperlink w:anchor="_Toc478045872" w:history="1">
        <w:r w:rsidRPr="00584AB4">
          <w:rPr>
            <w:rStyle w:val="Hyperlink"/>
            <w:rFonts w:cs="Arial"/>
            <w:noProof/>
          </w:rPr>
          <w:t>15</w:t>
        </w:r>
        <w:r>
          <w:rPr>
            <w:rFonts w:asciiTheme="minorHAnsi" w:eastAsiaTheme="minorEastAsia" w:hAnsiTheme="minorHAnsi" w:cstheme="minorBidi"/>
            <w:caps w:val="0"/>
            <w:noProof/>
            <w:szCs w:val="22"/>
            <w:lang w:eastAsia="en-GB"/>
          </w:rPr>
          <w:tab/>
        </w:r>
        <w:r w:rsidRPr="00584AB4">
          <w:rPr>
            <w:rStyle w:val="Hyperlink"/>
            <w:rFonts w:cs="Arial"/>
            <w:noProof/>
          </w:rPr>
          <w:t>Force Majeure</w:t>
        </w:r>
        <w:r>
          <w:rPr>
            <w:noProof/>
            <w:webHidden/>
          </w:rPr>
          <w:tab/>
        </w:r>
        <w:r>
          <w:rPr>
            <w:noProof/>
            <w:webHidden/>
          </w:rPr>
          <w:fldChar w:fldCharType="begin"/>
        </w:r>
        <w:r>
          <w:rPr>
            <w:noProof/>
            <w:webHidden/>
          </w:rPr>
          <w:instrText xml:space="preserve"> PAGEREF _Toc478045872 \h </w:instrText>
        </w:r>
        <w:r>
          <w:rPr>
            <w:noProof/>
            <w:webHidden/>
          </w:rPr>
        </w:r>
        <w:r>
          <w:rPr>
            <w:noProof/>
            <w:webHidden/>
          </w:rPr>
          <w:fldChar w:fldCharType="separate"/>
        </w:r>
        <w:r>
          <w:rPr>
            <w:noProof/>
            <w:webHidden/>
          </w:rPr>
          <w:t>13</w:t>
        </w:r>
        <w:r>
          <w:rPr>
            <w:noProof/>
            <w:webHidden/>
          </w:rPr>
          <w:fldChar w:fldCharType="end"/>
        </w:r>
      </w:hyperlink>
    </w:p>
    <w:p w14:paraId="66FA85C1" w14:textId="77777777" w:rsidR="00AE58C1" w:rsidRDefault="00AE58C1">
      <w:pPr>
        <w:pStyle w:val="TOC1"/>
        <w:rPr>
          <w:rFonts w:asciiTheme="minorHAnsi" w:eastAsiaTheme="minorEastAsia" w:hAnsiTheme="minorHAnsi" w:cstheme="minorBidi"/>
          <w:caps w:val="0"/>
          <w:noProof/>
          <w:szCs w:val="22"/>
          <w:lang w:eastAsia="en-GB"/>
        </w:rPr>
      </w:pPr>
      <w:hyperlink w:anchor="_Toc478045873" w:history="1">
        <w:r w:rsidRPr="00584AB4">
          <w:rPr>
            <w:rStyle w:val="Hyperlink"/>
            <w:rFonts w:cs="Arial"/>
            <w:noProof/>
          </w:rPr>
          <w:t>16</w:t>
        </w:r>
        <w:r>
          <w:rPr>
            <w:rFonts w:asciiTheme="minorHAnsi" w:eastAsiaTheme="minorEastAsia" w:hAnsiTheme="minorHAnsi" w:cstheme="minorBidi"/>
            <w:caps w:val="0"/>
            <w:noProof/>
            <w:szCs w:val="22"/>
            <w:lang w:eastAsia="en-GB"/>
          </w:rPr>
          <w:tab/>
        </w:r>
        <w:r w:rsidRPr="00584AB4">
          <w:rPr>
            <w:rStyle w:val="Hyperlink"/>
            <w:rFonts w:cs="Arial"/>
            <w:noProof/>
          </w:rPr>
          <w:t>Termination</w:t>
        </w:r>
        <w:r>
          <w:rPr>
            <w:noProof/>
            <w:webHidden/>
          </w:rPr>
          <w:tab/>
        </w:r>
        <w:r>
          <w:rPr>
            <w:noProof/>
            <w:webHidden/>
          </w:rPr>
          <w:fldChar w:fldCharType="begin"/>
        </w:r>
        <w:r>
          <w:rPr>
            <w:noProof/>
            <w:webHidden/>
          </w:rPr>
          <w:instrText xml:space="preserve"> PAGEREF _Toc478045873 \h </w:instrText>
        </w:r>
        <w:r>
          <w:rPr>
            <w:noProof/>
            <w:webHidden/>
          </w:rPr>
        </w:r>
        <w:r>
          <w:rPr>
            <w:noProof/>
            <w:webHidden/>
          </w:rPr>
          <w:fldChar w:fldCharType="separate"/>
        </w:r>
        <w:r>
          <w:rPr>
            <w:noProof/>
            <w:webHidden/>
          </w:rPr>
          <w:t>13</w:t>
        </w:r>
        <w:r>
          <w:rPr>
            <w:noProof/>
            <w:webHidden/>
          </w:rPr>
          <w:fldChar w:fldCharType="end"/>
        </w:r>
      </w:hyperlink>
    </w:p>
    <w:p w14:paraId="33EA245E" w14:textId="77777777" w:rsidR="00AE58C1" w:rsidRDefault="00AE58C1">
      <w:pPr>
        <w:pStyle w:val="TOC1"/>
        <w:rPr>
          <w:rFonts w:asciiTheme="minorHAnsi" w:eastAsiaTheme="minorEastAsia" w:hAnsiTheme="minorHAnsi" w:cstheme="minorBidi"/>
          <w:caps w:val="0"/>
          <w:noProof/>
          <w:szCs w:val="22"/>
          <w:lang w:eastAsia="en-GB"/>
        </w:rPr>
      </w:pPr>
      <w:hyperlink w:anchor="_Toc478045874" w:history="1">
        <w:r w:rsidRPr="00584AB4">
          <w:rPr>
            <w:rStyle w:val="Hyperlink"/>
            <w:rFonts w:cs="Arial"/>
            <w:noProof/>
          </w:rPr>
          <w:t>17</w:t>
        </w:r>
        <w:r>
          <w:rPr>
            <w:rFonts w:asciiTheme="minorHAnsi" w:eastAsiaTheme="minorEastAsia" w:hAnsiTheme="minorHAnsi" w:cstheme="minorBidi"/>
            <w:caps w:val="0"/>
            <w:noProof/>
            <w:szCs w:val="22"/>
            <w:lang w:eastAsia="en-GB"/>
          </w:rPr>
          <w:tab/>
        </w:r>
        <w:r w:rsidRPr="00584AB4">
          <w:rPr>
            <w:rStyle w:val="Hyperlink"/>
            <w:rFonts w:cs="Arial"/>
            <w:noProof/>
          </w:rPr>
          <w:t>Compliance</w:t>
        </w:r>
        <w:r>
          <w:rPr>
            <w:noProof/>
            <w:webHidden/>
          </w:rPr>
          <w:tab/>
        </w:r>
        <w:r>
          <w:rPr>
            <w:noProof/>
            <w:webHidden/>
          </w:rPr>
          <w:fldChar w:fldCharType="begin"/>
        </w:r>
        <w:r>
          <w:rPr>
            <w:noProof/>
            <w:webHidden/>
          </w:rPr>
          <w:instrText xml:space="preserve"> PAGEREF _Toc478045874 \h </w:instrText>
        </w:r>
        <w:r>
          <w:rPr>
            <w:noProof/>
            <w:webHidden/>
          </w:rPr>
        </w:r>
        <w:r>
          <w:rPr>
            <w:noProof/>
            <w:webHidden/>
          </w:rPr>
          <w:fldChar w:fldCharType="separate"/>
        </w:r>
        <w:r>
          <w:rPr>
            <w:noProof/>
            <w:webHidden/>
          </w:rPr>
          <w:t>14</w:t>
        </w:r>
        <w:r>
          <w:rPr>
            <w:noProof/>
            <w:webHidden/>
          </w:rPr>
          <w:fldChar w:fldCharType="end"/>
        </w:r>
      </w:hyperlink>
    </w:p>
    <w:p w14:paraId="3881E92A" w14:textId="77777777" w:rsidR="00AE58C1" w:rsidRDefault="00AE58C1">
      <w:pPr>
        <w:pStyle w:val="TOC1"/>
        <w:rPr>
          <w:rFonts w:asciiTheme="minorHAnsi" w:eastAsiaTheme="minorEastAsia" w:hAnsiTheme="minorHAnsi" w:cstheme="minorBidi"/>
          <w:caps w:val="0"/>
          <w:noProof/>
          <w:szCs w:val="22"/>
          <w:lang w:eastAsia="en-GB"/>
        </w:rPr>
      </w:pPr>
      <w:hyperlink w:anchor="_Toc478045875" w:history="1">
        <w:r w:rsidRPr="00584AB4">
          <w:rPr>
            <w:rStyle w:val="Hyperlink"/>
            <w:rFonts w:cs="Arial"/>
            <w:noProof/>
          </w:rPr>
          <w:t>18</w:t>
        </w:r>
        <w:r>
          <w:rPr>
            <w:rFonts w:asciiTheme="minorHAnsi" w:eastAsiaTheme="minorEastAsia" w:hAnsiTheme="minorHAnsi" w:cstheme="minorBidi"/>
            <w:caps w:val="0"/>
            <w:noProof/>
            <w:szCs w:val="22"/>
            <w:lang w:eastAsia="en-GB"/>
          </w:rPr>
          <w:tab/>
        </w:r>
        <w:r w:rsidRPr="00584AB4">
          <w:rPr>
            <w:rStyle w:val="Hyperlink"/>
            <w:rFonts w:cs="Arial"/>
            <w:noProof/>
          </w:rPr>
          <w:t>Prevention of Fraud and Corruption</w:t>
        </w:r>
        <w:r>
          <w:rPr>
            <w:noProof/>
            <w:webHidden/>
          </w:rPr>
          <w:tab/>
        </w:r>
        <w:r>
          <w:rPr>
            <w:noProof/>
            <w:webHidden/>
          </w:rPr>
          <w:fldChar w:fldCharType="begin"/>
        </w:r>
        <w:r>
          <w:rPr>
            <w:noProof/>
            <w:webHidden/>
          </w:rPr>
          <w:instrText xml:space="preserve"> PAGEREF _Toc478045875 \h </w:instrText>
        </w:r>
        <w:r>
          <w:rPr>
            <w:noProof/>
            <w:webHidden/>
          </w:rPr>
        </w:r>
        <w:r>
          <w:rPr>
            <w:noProof/>
            <w:webHidden/>
          </w:rPr>
          <w:fldChar w:fldCharType="separate"/>
        </w:r>
        <w:r>
          <w:rPr>
            <w:noProof/>
            <w:webHidden/>
          </w:rPr>
          <w:t>15</w:t>
        </w:r>
        <w:r>
          <w:rPr>
            <w:noProof/>
            <w:webHidden/>
          </w:rPr>
          <w:fldChar w:fldCharType="end"/>
        </w:r>
      </w:hyperlink>
    </w:p>
    <w:p w14:paraId="6ADAC0E1" w14:textId="77777777" w:rsidR="00AE58C1" w:rsidRDefault="00AE58C1">
      <w:pPr>
        <w:pStyle w:val="TOC1"/>
        <w:rPr>
          <w:rFonts w:asciiTheme="minorHAnsi" w:eastAsiaTheme="minorEastAsia" w:hAnsiTheme="minorHAnsi" w:cstheme="minorBidi"/>
          <w:caps w:val="0"/>
          <w:noProof/>
          <w:szCs w:val="22"/>
          <w:lang w:eastAsia="en-GB"/>
        </w:rPr>
      </w:pPr>
      <w:hyperlink w:anchor="_Toc478045876" w:history="1">
        <w:r w:rsidRPr="00584AB4">
          <w:rPr>
            <w:rStyle w:val="Hyperlink"/>
            <w:rFonts w:cs="Arial"/>
            <w:noProof/>
          </w:rPr>
          <w:t>19</w:t>
        </w:r>
        <w:r>
          <w:rPr>
            <w:rFonts w:asciiTheme="minorHAnsi" w:eastAsiaTheme="minorEastAsia" w:hAnsiTheme="minorHAnsi" w:cstheme="minorBidi"/>
            <w:caps w:val="0"/>
            <w:noProof/>
            <w:szCs w:val="22"/>
            <w:lang w:eastAsia="en-GB"/>
          </w:rPr>
          <w:tab/>
        </w:r>
        <w:r w:rsidRPr="00584AB4">
          <w:rPr>
            <w:rStyle w:val="Hyperlink"/>
            <w:rFonts w:cs="Arial"/>
            <w:noProof/>
          </w:rPr>
          <w:t>Dispute Resolution</w:t>
        </w:r>
        <w:r>
          <w:rPr>
            <w:noProof/>
            <w:webHidden/>
          </w:rPr>
          <w:tab/>
        </w:r>
        <w:r>
          <w:rPr>
            <w:noProof/>
            <w:webHidden/>
          </w:rPr>
          <w:fldChar w:fldCharType="begin"/>
        </w:r>
        <w:r>
          <w:rPr>
            <w:noProof/>
            <w:webHidden/>
          </w:rPr>
          <w:instrText xml:space="preserve"> PAGEREF _Toc478045876 \h </w:instrText>
        </w:r>
        <w:r>
          <w:rPr>
            <w:noProof/>
            <w:webHidden/>
          </w:rPr>
        </w:r>
        <w:r>
          <w:rPr>
            <w:noProof/>
            <w:webHidden/>
          </w:rPr>
          <w:fldChar w:fldCharType="separate"/>
        </w:r>
        <w:r>
          <w:rPr>
            <w:noProof/>
            <w:webHidden/>
          </w:rPr>
          <w:t>15</w:t>
        </w:r>
        <w:r>
          <w:rPr>
            <w:noProof/>
            <w:webHidden/>
          </w:rPr>
          <w:fldChar w:fldCharType="end"/>
        </w:r>
      </w:hyperlink>
    </w:p>
    <w:p w14:paraId="652662A9" w14:textId="77777777" w:rsidR="00AE58C1" w:rsidRDefault="00AE58C1">
      <w:pPr>
        <w:pStyle w:val="TOC1"/>
        <w:rPr>
          <w:rFonts w:asciiTheme="minorHAnsi" w:eastAsiaTheme="minorEastAsia" w:hAnsiTheme="minorHAnsi" w:cstheme="minorBidi"/>
          <w:caps w:val="0"/>
          <w:noProof/>
          <w:szCs w:val="22"/>
          <w:lang w:eastAsia="en-GB"/>
        </w:rPr>
      </w:pPr>
      <w:hyperlink w:anchor="_Toc478045877" w:history="1">
        <w:r w:rsidRPr="00584AB4">
          <w:rPr>
            <w:rStyle w:val="Hyperlink"/>
            <w:rFonts w:cs="Arial"/>
            <w:noProof/>
          </w:rPr>
          <w:t>20</w:t>
        </w:r>
        <w:r>
          <w:rPr>
            <w:rFonts w:asciiTheme="minorHAnsi" w:eastAsiaTheme="minorEastAsia" w:hAnsiTheme="minorHAnsi" w:cstheme="minorBidi"/>
            <w:caps w:val="0"/>
            <w:noProof/>
            <w:szCs w:val="22"/>
            <w:lang w:eastAsia="en-GB"/>
          </w:rPr>
          <w:tab/>
        </w:r>
        <w:r w:rsidRPr="00584AB4">
          <w:rPr>
            <w:rStyle w:val="Hyperlink"/>
            <w:rFonts w:cs="Arial"/>
            <w:noProof/>
          </w:rPr>
          <w:t>General</w:t>
        </w:r>
        <w:r>
          <w:rPr>
            <w:noProof/>
            <w:webHidden/>
          </w:rPr>
          <w:tab/>
        </w:r>
        <w:r>
          <w:rPr>
            <w:noProof/>
            <w:webHidden/>
          </w:rPr>
          <w:fldChar w:fldCharType="begin"/>
        </w:r>
        <w:r>
          <w:rPr>
            <w:noProof/>
            <w:webHidden/>
          </w:rPr>
          <w:instrText xml:space="preserve"> PAGEREF _Toc478045877 \h </w:instrText>
        </w:r>
        <w:r>
          <w:rPr>
            <w:noProof/>
            <w:webHidden/>
          </w:rPr>
        </w:r>
        <w:r>
          <w:rPr>
            <w:noProof/>
            <w:webHidden/>
          </w:rPr>
          <w:fldChar w:fldCharType="separate"/>
        </w:r>
        <w:r>
          <w:rPr>
            <w:noProof/>
            <w:webHidden/>
          </w:rPr>
          <w:t>16</w:t>
        </w:r>
        <w:r>
          <w:rPr>
            <w:noProof/>
            <w:webHidden/>
          </w:rPr>
          <w:fldChar w:fldCharType="end"/>
        </w:r>
      </w:hyperlink>
    </w:p>
    <w:p w14:paraId="0CA3CF08" w14:textId="77777777" w:rsidR="00AE58C1" w:rsidRDefault="00AE58C1">
      <w:pPr>
        <w:pStyle w:val="TOC1"/>
        <w:rPr>
          <w:rFonts w:asciiTheme="minorHAnsi" w:eastAsiaTheme="minorEastAsia" w:hAnsiTheme="minorHAnsi" w:cstheme="minorBidi"/>
          <w:caps w:val="0"/>
          <w:noProof/>
          <w:szCs w:val="22"/>
          <w:lang w:eastAsia="en-GB"/>
        </w:rPr>
      </w:pPr>
      <w:hyperlink w:anchor="_Toc478045878" w:history="1">
        <w:r w:rsidRPr="00584AB4">
          <w:rPr>
            <w:rStyle w:val="Hyperlink"/>
            <w:rFonts w:cs="Arial"/>
            <w:noProof/>
          </w:rPr>
          <w:t>21</w:t>
        </w:r>
        <w:r>
          <w:rPr>
            <w:rFonts w:asciiTheme="minorHAnsi" w:eastAsiaTheme="minorEastAsia" w:hAnsiTheme="minorHAnsi" w:cstheme="minorBidi"/>
            <w:caps w:val="0"/>
            <w:noProof/>
            <w:szCs w:val="22"/>
            <w:lang w:eastAsia="en-GB"/>
          </w:rPr>
          <w:tab/>
        </w:r>
        <w:r w:rsidRPr="00584AB4">
          <w:rPr>
            <w:rStyle w:val="Hyperlink"/>
            <w:rFonts w:cs="Arial"/>
            <w:noProof/>
          </w:rPr>
          <w:t>Notices</w:t>
        </w:r>
        <w:r>
          <w:rPr>
            <w:noProof/>
            <w:webHidden/>
          </w:rPr>
          <w:tab/>
        </w:r>
        <w:r>
          <w:rPr>
            <w:noProof/>
            <w:webHidden/>
          </w:rPr>
          <w:fldChar w:fldCharType="begin"/>
        </w:r>
        <w:r>
          <w:rPr>
            <w:noProof/>
            <w:webHidden/>
          </w:rPr>
          <w:instrText xml:space="preserve"> PAGEREF _Toc478045878 \h </w:instrText>
        </w:r>
        <w:r>
          <w:rPr>
            <w:noProof/>
            <w:webHidden/>
          </w:rPr>
        </w:r>
        <w:r>
          <w:rPr>
            <w:noProof/>
            <w:webHidden/>
          </w:rPr>
          <w:fldChar w:fldCharType="separate"/>
        </w:r>
        <w:r>
          <w:rPr>
            <w:noProof/>
            <w:webHidden/>
          </w:rPr>
          <w:t>17</w:t>
        </w:r>
        <w:r>
          <w:rPr>
            <w:noProof/>
            <w:webHidden/>
          </w:rPr>
          <w:fldChar w:fldCharType="end"/>
        </w:r>
      </w:hyperlink>
    </w:p>
    <w:p w14:paraId="034A0D06" w14:textId="77777777" w:rsidR="00AE58C1" w:rsidRDefault="00AE58C1">
      <w:pPr>
        <w:pStyle w:val="TOC1"/>
        <w:rPr>
          <w:rFonts w:asciiTheme="minorHAnsi" w:eastAsiaTheme="minorEastAsia" w:hAnsiTheme="minorHAnsi" w:cstheme="minorBidi"/>
          <w:caps w:val="0"/>
          <w:noProof/>
          <w:szCs w:val="22"/>
          <w:lang w:eastAsia="en-GB"/>
        </w:rPr>
      </w:pPr>
      <w:hyperlink w:anchor="_Toc478045879" w:history="1">
        <w:r w:rsidRPr="00584AB4">
          <w:rPr>
            <w:rStyle w:val="Hyperlink"/>
            <w:rFonts w:cs="Arial"/>
            <w:noProof/>
          </w:rPr>
          <w:t>22</w:t>
        </w:r>
        <w:r>
          <w:rPr>
            <w:rFonts w:asciiTheme="minorHAnsi" w:eastAsiaTheme="minorEastAsia" w:hAnsiTheme="minorHAnsi" w:cstheme="minorBidi"/>
            <w:caps w:val="0"/>
            <w:noProof/>
            <w:szCs w:val="22"/>
            <w:lang w:eastAsia="en-GB"/>
          </w:rPr>
          <w:tab/>
        </w:r>
        <w:r w:rsidRPr="00584AB4">
          <w:rPr>
            <w:rStyle w:val="Hyperlink"/>
            <w:rFonts w:cs="Arial"/>
            <w:noProof/>
          </w:rPr>
          <w:t>Governing Law and Jurisdiction</w:t>
        </w:r>
        <w:r>
          <w:rPr>
            <w:noProof/>
            <w:webHidden/>
          </w:rPr>
          <w:tab/>
        </w:r>
        <w:r>
          <w:rPr>
            <w:noProof/>
            <w:webHidden/>
          </w:rPr>
          <w:fldChar w:fldCharType="begin"/>
        </w:r>
        <w:r>
          <w:rPr>
            <w:noProof/>
            <w:webHidden/>
          </w:rPr>
          <w:instrText xml:space="preserve"> PAGEREF _Toc478045879 \h </w:instrText>
        </w:r>
        <w:r>
          <w:rPr>
            <w:noProof/>
            <w:webHidden/>
          </w:rPr>
        </w:r>
        <w:r>
          <w:rPr>
            <w:noProof/>
            <w:webHidden/>
          </w:rPr>
          <w:fldChar w:fldCharType="separate"/>
        </w:r>
        <w:r>
          <w:rPr>
            <w:noProof/>
            <w:webHidden/>
          </w:rPr>
          <w:t>17</w:t>
        </w:r>
        <w:r>
          <w:rPr>
            <w:noProof/>
            <w:webHidden/>
          </w:rPr>
          <w:fldChar w:fldCharType="end"/>
        </w:r>
      </w:hyperlink>
    </w:p>
    <w:p w14:paraId="4AE24B9D" w14:textId="77777777" w:rsidR="00AE58C1" w:rsidRDefault="00AE58C1">
      <w:pPr>
        <w:pStyle w:val="TOC1"/>
        <w:rPr>
          <w:rFonts w:asciiTheme="minorHAnsi" w:eastAsiaTheme="minorEastAsia" w:hAnsiTheme="minorHAnsi" w:cstheme="minorBidi"/>
          <w:caps w:val="0"/>
          <w:noProof/>
          <w:szCs w:val="22"/>
          <w:lang w:eastAsia="en-GB"/>
        </w:rPr>
      </w:pPr>
      <w:hyperlink w:anchor="_Toc478045880" w:history="1">
        <w:r w:rsidRPr="00584AB4">
          <w:rPr>
            <w:rStyle w:val="Hyperlink"/>
            <w:rFonts w:eastAsia="Times New Roman"/>
            <w:b/>
            <w:noProof/>
            <w:lang w:eastAsia="en-US"/>
          </w:rPr>
          <w:t>ANNEX 2 – PRICE SCHEDULE</w:t>
        </w:r>
        <w:r>
          <w:rPr>
            <w:noProof/>
            <w:webHidden/>
          </w:rPr>
          <w:tab/>
        </w:r>
        <w:r>
          <w:rPr>
            <w:noProof/>
            <w:webHidden/>
          </w:rPr>
          <w:fldChar w:fldCharType="begin"/>
        </w:r>
        <w:r>
          <w:rPr>
            <w:noProof/>
            <w:webHidden/>
          </w:rPr>
          <w:instrText xml:space="preserve"> PAGEREF _Toc478045880 \h </w:instrText>
        </w:r>
        <w:r>
          <w:rPr>
            <w:noProof/>
            <w:webHidden/>
          </w:rPr>
        </w:r>
        <w:r>
          <w:rPr>
            <w:noProof/>
            <w:webHidden/>
          </w:rPr>
          <w:fldChar w:fldCharType="separate"/>
        </w:r>
        <w:r>
          <w:rPr>
            <w:noProof/>
            <w:webHidden/>
          </w:rPr>
          <w:t>18</w:t>
        </w:r>
        <w:r>
          <w:rPr>
            <w:noProof/>
            <w:webHidden/>
          </w:rPr>
          <w:fldChar w:fldCharType="end"/>
        </w:r>
      </w:hyperlink>
    </w:p>
    <w:p w14:paraId="667B94DC" w14:textId="77777777" w:rsidR="00AE58C1" w:rsidRDefault="00AE58C1">
      <w:pPr>
        <w:pStyle w:val="TOC1"/>
        <w:rPr>
          <w:rFonts w:asciiTheme="minorHAnsi" w:eastAsiaTheme="minorEastAsia" w:hAnsiTheme="minorHAnsi" w:cstheme="minorBidi"/>
          <w:caps w:val="0"/>
          <w:noProof/>
          <w:szCs w:val="22"/>
          <w:lang w:eastAsia="en-GB"/>
        </w:rPr>
      </w:pPr>
      <w:hyperlink w:anchor="_Toc478045881" w:history="1">
        <w:r w:rsidRPr="00584AB4">
          <w:rPr>
            <w:rStyle w:val="Hyperlink"/>
            <w:rFonts w:eastAsia="Times New Roman" w:cs="Arial"/>
            <w:noProof/>
            <w:lang w:eastAsia="en-GB"/>
          </w:rPr>
          <w:t>REDACTED</w:t>
        </w:r>
        <w:r>
          <w:rPr>
            <w:noProof/>
            <w:webHidden/>
          </w:rPr>
          <w:tab/>
        </w:r>
        <w:r>
          <w:rPr>
            <w:noProof/>
            <w:webHidden/>
          </w:rPr>
          <w:fldChar w:fldCharType="begin"/>
        </w:r>
        <w:r>
          <w:rPr>
            <w:noProof/>
            <w:webHidden/>
          </w:rPr>
          <w:instrText xml:space="preserve"> PAGEREF _Toc478045881 \h </w:instrText>
        </w:r>
        <w:r>
          <w:rPr>
            <w:noProof/>
            <w:webHidden/>
          </w:rPr>
        </w:r>
        <w:r>
          <w:rPr>
            <w:noProof/>
            <w:webHidden/>
          </w:rPr>
          <w:fldChar w:fldCharType="separate"/>
        </w:r>
        <w:r>
          <w:rPr>
            <w:noProof/>
            <w:webHidden/>
          </w:rPr>
          <w:t>18</w:t>
        </w:r>
        <w:r>
          <w:rPr>
            <w:noProof/>
            <w:webHidden/>
          </w:rPr>
          <w:fldChar w:fldCharType="end"/>
        </w:r>
      </w:hyperlink>
    </w:p>
    <w:p w14:paraId="2E0AB010" w14:textId="77777777" w:rsidR="00AE58C1" w:rsidRDefault="00AE58C1">
      <w:pPr>
        <w:pStyle w:val="TOC1"/>
        <w:rPr>
          <w:rFonts w:asciiTheme="minorHAnsi" w:eastAsiaTheme="minorEastAsia" w:hAnsiTheme="minorHAnsi" w:cstheme="minorBidi"/>
          <w:caps w:val="0"/>
          <w:noProof/>
          <w:szCs w:val="22"/>
          <w:lang w:eastAsia="en-GB"/>
        </w:rPr>
      </w:pPr>
      <w:hyperlink w:anchor="_Toc478045882" w:history="1">
        <w:r w:rsidRPr="00584AB4">
          <w:rPr>
            <w:rStyle w:val="Hyperlink"/>
            <w:rFonts w:eastAsia="Times New Roman"/>
            <w:b/>
            <w:noProof/>
            <w:lang w:eastAsia="en-US"/>
          </w:rPr>
          <w:t>ANNEX 3 – STATEMENT OF REQUIREMENT</w:t>
        </w:r>
        <w:r>
          <w:rPr>
            <w:noProof/>
            <w:webHidden/>
          </w:rPr>
          <w:tab/>
        </w:r>
        <w:r>
          <w:rPr>
            <w:noProof/>
            <w:webHidden/>
          </w:rPr>
          <w:fldChar w:fldCharType="begin"/>
        </w:r>
        <w:r>
          <w:rPr>
            <w:noProof/>
            <w:webHidden/>
          </w:rPr>
          <w:instrText xml:space="preserve"> PAGEREF _Toc478045882 \h </w:instrText>
        </w:r>
        <w:r>
          <w:rPr>
            <w:noProof/>
            <w:webHidden/>
          </w:rPr>
        </w:r>
        <w:r>
          <w:rPr>
            <w:noProof/>
            <w:webHidden/>
          </w:rPr>
          <w:fldChar w:fldCharType="separate"/>
        </w:r>
        <w:r>
          <w:rPr>
            <w:noProof/>
            <w:webHidden/>
          </w:rPr>
          <w:t>19</w:t>
        </w:r>
        <w:r>
          <w:rPr>
            <w:noProof/>
            <w:webHidden/>
          </w:rPr>
          <w:fldChar w:fldCharType="end"/>
        </w:r>
      </w:hyperlink>
    </w:p>
    <w:p w14:paraId="6B111E1E" w14:textId="77777777" w:rsidR="00AE58C1" w:rsidRDefault="00AE58C1">
      <w:pPr>
        <w:pStyle w:val="TOC1"/>
        <w:rPr>
          <w:rFonts w:asciiTheme="minorHAnsi" w:eastAsiaTheme="minorEastAsia" w:hAnsiTheme="minorHAnsi" w:cstheme="minorBidi"/>
          <w:caps w:val="0"/>
          <w:noProof/>
          <w:szCs w:val="22"/>
          <w:lang w:eastAsia="en-GB"/>
        </w:rPr>
      </w:pPr>
      <w:hyperlink w:anchor="_Toc478045883" w:history="1">
        <w:r w:rsidRPr="00584AB4">
          <w:rPr>
            <w:rStyle w:val="Hyperlink"/>
            <w:noProof/>
          </w:rPr>
          <w:t>1.</w:t>
        </w:r>
        <w:r>
          <w:rPr>
            <w:rFonts w:asciiTheme="minorHAnsi" w:eastAsiaTheme="minorEastAsia" w:hAnsiTheme="minorHAnsi" w:cstheme="minorBidi"/>
            <w:caps w:val="0"/>
            <w:noProof/>
            <w:szCs w:val="22"/>
            <w:lang w:eastAsia="en-GB"/>
          </w:rPr>
          <w:tab/>
        </w:r>
        <w:r w:rsidRPr="00584AB4">
          <w:rPr>
            <w:rStyle w:val="Hyperlink"/>
            <w:noProof/>
          </w:rPr>
          <w:t>PURPOSE</w:t>
        </w:r>
        <w:r>
          <w:rPr>
            <w:noProof/>
            <w:webHidden/>
          </w:rPr>
          <w:tab/>
        </w:r>
        <w:r>
          <w:rPr>
            <w:noProof/>
            <w:webHidden/>
          </w:rPr>
          <w:fldChar w:fldCharType="begin"/>
        </w:r>
        <w:r>
          <w:rPr>
            <w:noProof/>
            <w:webHidden/>
          </w:rPr>
          <w:instrText xml:space="preserve"> PAGEREF _Toc478045883 \h </w:instrText>
        </w:r>
        <w:r>
          <w:rPr>
            <w:noProof/>
            <w:webHidden/>
          </w:rPr>
        </w:r>
        <w:r>
          <w:rPr>
            <w:noProof/>
            <w:webHidden/>
          </w:rPr>
          <w:fldChar w:fldCharType="separate"/>
        </w:r>
        <w:r>
          <w:rPr>
            <w:noProof/>
            <w:webHidden/>
          </w:rPr>
          <w:t>19</w:t>
        </w:r>
        <w:r>
          <w:rPr>
            <w:noProof/>
            <w:webHidden/>
          </w:rPr>
          <w:fldChar w:fldCharType="end"/>
        </w:r>
      </w:hyperlink>
    </w:p>
    <w:p w14:paraId="0ABD499B" w14:textId="77777777" w:rsidR="00AE58C1" w:rsidRDefault="00AE58C1">
      <w:pPr>
        <w:pStyle w:val="TOC1"/>
        <w:rPr>
          <w:rFonts w:asciiTheme="minorHAnsi" w:eastAsiaTheme="minorEastAsia" w:hAnsiTheme="minorHAnsi" w:cstheme="minorBidi"/>
          <w:caps w:val="0"/>
          <w:noProof/>
          <w:szCs w:val="22"/>
          <w:lang w:eastAsia="en-GB"/>
        </w:rPr>
      </w:pPr>
      <w:hyperlink w:anchor="_Toc478045884" w:history="1">
        <w:r w:rsidRPr="00584AB4">
          <w:rPr>
            <w:rStyle w:val="Hyperlink"/>
            <w:noProof/>
          </w:rPr>
          <w:t>2.</w:t>
        </w:r>
        <w:r>
          <w:rPr>
            <w:rFonts w:asciiTheme="minorHAnsi" w:eastAsiaTheme="minorEastAsia" w:hAnsiTheme="minorHAnsi" w:cstheme="minorBidi"/>
            <w:caps w:val="0"/>
            <w:noProof/>
            <w:szCs w:val="22"/>
            <w:lang w:eastAsia="en-GB"/>
          </w:rPr>
          <w:tab/>
        </w:r>
        <w:r w:rsidRPr="00584AB4">
          <w:rPr>
            <w:rStyle w:val="Hyperlink"/>
            <w:noProof/>
          </w:rPr>
          <w:t>BACKGROUND TO THE CONTRACTING aUTHORITY</w:t>
        </w:r>
        <w:r>
          <w:rPr>
            <w:noProof/>
            <w:webHidden/>
          </w:rPr>
          <w:tab/>
        </w:r>
        <w:r>
          <w:rPr>
            <w:noProof/>
            <w:webHidden/>
          </w:rPr>
          <w:fldChar w:fldCharType="begin"/>
        </w:r>
        <w:r>
          <w:rPr>
            <w:noProof/>
            <w:webHidden/>
          </w:rPr>
          <w:instrText xml:space="preserve"> PAGEREF _Toc478045884 \h </w:instrText>
        </w:r>
        <w:r>
          <w:rPr>
            <w:noProof/>
            <w:webHidden/>
          </w:rPr>
        </w:r>
        <w:r>
          <w:rPr>
            <w:noProof/>
            <w:webHidden/>
          </w:rPr>
          <w:fldChar w:fldCharType="separate"/>
        </w:r>
        <w:r>
          <w:rPr>
            <w:noProof/>
            <w:webHidden/>
          </w:rPr>
          <w:t>19</w:t>
        </w:r>
        <w:r>
          <w:rPr>
            <w:noProof/>
            <w:webHidden/>
          </w:rPr>
          <w:fldChar w:fldCharType="end"/>
        </w:r>
      </w:hyperlink>
    </w:p>
    <w:p w14:paraId="1ABD7795" w14:textId="77777777" w:rsidR="00AE58C1" w:rsidRDefault="00AE58C1">
      <w:pPr>
        <w:pStyle w:val="TOC1"/>
        <w:rPr>
          <w:rFonts w:asciiTheme="minorHAnsi" w:eastAsiaTheme="minorEastAsia" w:hAnsiTheme="minorHAnsi" w:cstheme="minorBidi"/>
          <w:caps w:val="0"/>
          <w:noProof/>
          <w:szCs w:val="22"/>
          <w:lang w:eastAsia="en-GB"/>
        </w:rPr>
      </w:pPr>
      <w:hyperlink w:anchor="_Toc478045885" w:history="1">
        <w:r w:rsidRPr="00584AB4">
          <w:rPr>
            <w:rStyle w:val="Hyperlink"/>
            <w:noProof/>
          </w:rPr>
          <w:t>3.</w:t>
        </w:r>
        <w:r>
          <w:rPr>
            <w:rFonts w:asciiTheme="minorHAnsi" w:eastAsiaTheme="minorEastAsia" w:hAnsiTheme="minorHAnsi" w:cstheme="minorBidi"/>
            <w:caps w:val="0"/>
            <w:noProof/>
            <w:szCs w:val="22"/>
            <w:lang w:eastAsia="en-GB"/>
          </w:rPr>
          <w:tab/>
        </w:r>
        <w:r w:rsidRPr="00584AB4">
          <w:rPr>
            <w:rStyle w:val="Hyperlink"/>
            <w:noProof/>
          </w:rPr>
          <w:t>Background to requirement/OVERVIEW of requirement</w:t>
        </w:r>
        <w:r>
          <w:rPr>
            <w:noProof/>
            <w:webHidden/>
          </w:rPr>
          <w:tab/>
        </w:r>
        <w:r>
          <w:rPr>
            <w:noProof/>
            <w:webHidden/>
          </w:rPr>
          <w:fldChar w:fldCharType="begin"/>
        </w:r>
        <w:r>
          <w:rPr>
            <w:noProof/>
            <w:webHidden/>
          </w:rPr>
          <w:instrText xml:space="preserve"> PAGEREF _Toc478045885 \h </w:instrText>
        </w:r>
        <w:r>
          <w:rPr>
            <w:noProof/>
            <w:webHidden/>
          </w:rPr>
        </w:r>
        <w:r>
          <w:rPr>
            <w:noProof/>
            <w:webHidden/>
          </w:rPr>
          <w:fldChar w:fldCharType="separate"/>
        </w:r>
        <w:r>
          <w:rPr>
            <w:noProof/>
            <w:webHidden/>
          </w:rPr>
          <w:t>19</w:t>
        </w:r>
        <w:r>
          <w:rPr>
            <w:noProof/>
            <w:webHidden/>
          </w:rPr>
          <w:fldChar w:fldCharType="end"/>
        </w:r>
      </w:hyperlink>
    </w:p>
    <w:p w14:paraId="71A15269" w14:textId="77777777" w:rsidR="00AE58C1" w:rsidRDefault="00AE58C1">
      <w:pPr>
        <w:pStyle w:val="TOC1"/>
        <w:rPr>
          <w:rFonts w:asciiTheme="minorHAnsi" w:eastAsiaTheme="minorEastAsia" w:hAnsiTheme="minorHAnsi" w:cstheme="minorBidi"/>
          <w:caps w:val="0"/>
          <w:noProof/>
          <w:szCs w:val="22"/>
          <w:lang w:eastAsia="en-GB"/>
        </w:rPr>
      </w:pPr>
      <w:hyperlink w:anchor="_Toc478045886" w:history="1">
        <w:r w:rsidRPr="00584AB4">
          <w:rPr>
            <w:rStyle w:val="Hyperlink"/>
            <w:noProof/>
          </w:rPr>
          <w:t>4.</w:t>
        </w:r>
        <w:r>
          <w:rPr>
            <w:rFonts w:asciiTheme="minorHAnsi" w:eastAsiaTheme="minorEastAsia" w:hAnsiTheme="minorHAnsi" w:cstheme="minorBidi"/>
            <w:caps w:val="0"/>
            <w:noProof/>
            <w:szCs w:val="22"/>
            <w:lang w:eastAsia="en-GB"/>
          </w:rPr>
          <w:tab/>
        </w:r>
        <w:r w:rsidRPr="00584AB4">
          <w:rPr>
            <w:rStyle w:val="Hyperlink"/>
            <w:noProof/>
          </w:rPr>
          <w:t>definitions</w:t>
        </w:r>
        <w:r>
          <w:rPr>
            <w:noProof/>
            <w:webHidden/>
          </w:rPr>
          <w:tab/>
        </w:r>
        <w:r>
          <w:rPr>
            <w:noProof/>
            <w:webHidden/>
          </w:rPr>
          <w:fldChar w:fldCharType="begin"/>
        </w:r>
        <w:r>
          <w:rPr>
            <w:noProof/>
            <w:webHidden/>
          </w:rPr>
          <w:instrText xml:space="preserve"> PAGEREF _Toc478045886 \h </w:instrText>
        </w:r>
        <w:r>
          <w:rPr>
            <w:noProof/>
            <w:webHidden/>
          </w:rPr>
        </w:r>
        <w:r>
          <w:rPr>
            <w:noProof/>
            <w:webHidden/>
          </w:rPr>
          <w:fldChar w:fldCharType="separate"/>
        </w:r>
        <w:r>
          <w:rPr>
            <w:noProof/>
            <w:webHidden/>
          </w:rPr>
          <w:t>20</w:t>
        </w:r>
        <w:r>
          <w:rPr>
            <w:noProof/>
            <w:webHidden/>
          </w:rPr>
          <w:fldChar w:fldCharType="end"/>
        </w:r>
      </w:hyperlink>
    </w:p>
    <w:p w14:paraId="54E38AB1" w14:textId="77777777" w:rsidR="00AE58C1" w:rsidRDefault="00AE58C1">
      <w:pPr>
        <w:pStyle w:val="TOC1"/>
        <w:rPr>
          <w:rFonts w:asciiTheme="minorHAnsi" w:eastAsiaTheme="minorEastAsia" w:hAnsiTheme="minorHAnsi" w:cstheme="minorBidi"/>
          <w:caps w:val="0"/>
          <w:noProof/>
          <w:szCs w:val="22"/>
          <w:lang w:eastAsia="en-GB"/>
        </w:rPr>
      </w:pPr>
      <w:hyperlink w:anchor="_Toc478045887" w:history="1">
        <w:r w:rsidRPr="00584AB4">
          <w:rPr>
            <w:rStyle w:val="Hyperlink"/>
            <w:noProof/>
          </w:rPr>
          <w:t>5.</w:t>
        </w:r>
        <w:r>
          <w:rPr>
            <w:rFonts w:asciiTheme="minorHAnsi" w:eastAsiaTheme="minorEastAsia" w:hAnsiTheme="minorHAnsi" w:cstheme="minorBidi"/>
            <w:caps w:val="0"/>
            <w:noProof/>
            <w:szCs w:val="22"/>
            <w:lang w:eastAsia="en-GB"/>
          </w:rPr>
          <w:tab/>
        </w:r>
        <w:r w:rsidRPr="00584AB4">
          <w:rPr>
            <w:rStyle w:val="Hyperlink"/>
            <w:noProof/>
          </w:rPr>
          <w:t>scope of requirement</w:t>
        </w:r>
        <w:r>
          <w:rPr>
            <w:noProof/>
            <w:webHidden/>
          </w:rPr>
          <w:tab/>
        </w:r>
        <w:r>
          <w:rPr>
            <w:noProof/>
            <w:webHidden/>
          </w:rPr>
          <w:fldChar w:fldCharType="begin"/>
        </w:r>
        <w:r>
          <w:rPr>
            <w:noProof/>
            <w:webHidden/>
          </w:rPr>
          <w:instrText xml:space="preserve"> PAGEREF _Toc478045887 \h </w:instrText>
        </w:r>
        <w:r>
          <w:rPr>
            <w:noProof/>
            <w:webHidden/>
          </w:rPr>
        </w:r>
        <w:r>
          <w:rPr>
            <w:noProof/>
            <w:webHidden/>
          </w:rPr>
          <w:fldChar w:fldCharType="separate"/>
        </w:r>
        <w:r>
          <w:rPr>
            <w:noProof/>
            <w:webHidden/>
          </w:rPr>
          <w:t>20</w:t>
        </w:r>
        <w:r>
          <w:rPr>
            <w:noProof/>
            <w:webHidden/>
          </w:rPr>
          <w:fldChar w:fldCharType="end"/>
        </w:r>
      </w:hyperlink>
    </w:p>
    <w:p w14:paraId="384C8E94" w14:textId="77777777" w:rsidR="00AE58C1" w:rsidRDefault="00AE58C1">
      <w:pPr>
        <w:pStyle w:val="TOC1"/>
        <w:rPr>
          <w:rFonts w:asciiTheme="minorHAnsi" w:eastAsiaTheme="minorEastAsia" w:hAnsiTheme="minorHAnsi" w:cstheme="minorBidi"/>
          <w:caps w:val="0"/>
          <w:noProof/>
          <w:szCs w:val="22"/>
          <w:lang w:eastAsia="en-GB"/>
        </w:rPr>
      </w:pPr>
      <w:hyperlink w:anchor="_Toc478045888" w:history="1">
        <w:r w:rsidRPr="00584AB4">
          <w:rPr>
            <w:rStyle w:val="Hyperlink"/>
            <w:noProof/>
          </w:rPr>
          <w:t>6.</w:t>
        </w:r>
        <w:r>
          <w:rPr>
            <w:rFonts w:asciiTheme="minorHAnsi" w:eastAsiaTheme="minorEastAsia" w:hAnsiTheme="minorHAnsi" w:cstheme="minorBidi"/>
            <w:caps w:val="0"/>
            <w:noProof/>
            <w:szCs w:val="22"/>
            <w:lang w:eastAsia="en-GB"/>
          </w:rPr>
          <w:tab/>
        </w:r>
        <w:r w:rsidRPr="00584AB4">
          <w:rPr>
            <w:rStyle w:val="Hyperlink"/>
            <w:noProof/>
          </w:rPr>
          <w:t>The requirement</w:t>
        </w:r>
        <w:r>
          <w:rPr>
            <w:noProof/>
            <w:webHidden/>
          </w:rPr>
          <w:tab/>
        </w:r>
        <w:r>
          <w:rPr>
            <w:noProof/>
            <w:webHidden/>
          </w:rPr>
          <w:fldChar w:fldCharType="begin"/>
        </w:r>
        <w:r>
          <w:rPr>
            <w:noProof/>
            <w:webHidden/>
          </w:rPr>
          <w:instrText xml:space="preserve"> PAGEREF _Toc478045888 \h </w:instrText>
        </w:r>
        <w:r>
          <w:rPr>
            <w:noProof/>
            <w:webHidden/>
          </w:rPr>
        </w:r>
        <w:r>
          <w:rPr>
            <w:noProof/>
            <w:webHidden/>
          </w:rPr>
          <w:fldChar w:fldCharType="separate"/>
        </w:r>
        <w:r>
          <w:rPr>
            <w:noProof/>
            <w:webHidden/>
          </w:rPr>
          <w:t>21</w:t>
        </w:r>
        <w:r>
          <w:rPr>
            <w:noProof/>
            <w:webHidden/>
          </w:rPr>
          <w:fldChar w:fldCharType="end"/>
        </w:r>
      </w:hyperlink>
    </w:p>
    <w:p w14:paraId="6C069B48" w14:textId="77777777" w:rsidR="00AE58C1" w:rsidRDefault="00AE58C1">
      <w:pPr>
        <w:pStyle w:val="TOC1"/>
        <w:rPr>
          <w:rFonts w:asciiTheme="minorHAnsi" w:eastAsiaTheme="minorEastAsia" w:hAnsiTheme="minorHAnsi" w:cstheme="minorBidi"/>
          <w:caps w:val="0"/>
          <w:noProof/>
          <w:szCs w:val="22"/>
          <w:lang w:eastAsia="en-GB"/>
        </w:rPr>
      </w:pPr>
      <w:hyperlink w:anchor="_Toc478045889" w:history="1">
        <w:r w:rsidRPr="00584AB4">
          <w:rPr>
            <w:rStyle w:val="Hyperlink"/>
            <w:noProof/>
          </w:rPr>
          <w:t>7.</w:t>
        </w:r>
        <w:r>
          <w:rPr>
            <w:rFonts w:asciiTheme="minorHAnsi" w:eastAsiaTheme="minorEastAsia" w:hAnsiTheme="minorHAnsi" w:cstheme="minorBidi"/>
            <w:caps w:val="0"/>
            <w:noProof/>
            <w:szCs w:val="22"/>
            <w:lang w:eastAsia="en-GB"/>
          </w:rPr>
          <w:tab/>
        </w:r>
        <w:r w:rsidRPr="00584AB4">
          <w:rPr>
            <w:rStyle w:val="Hyperlink"/>
            <w:noProof/>
          </w:rPr>
          <w:t>KEY milestones</w:t>
        </w:r>
        <w:r>
          <w:rPr>
            <w:noProof/>
            <w:webHidden/>
          </w:rPr>
          <w:tab/>
        </w:r>
        <w:r>
          <w:rPr>
            <w:noProof/>
            <w:webHidden/>
          </w:rPr>
          <w:fldChar w:fldCharType="begin"/>
        </w:r>
        <w:r>
          <w:rPr>
            <w:noProof/>
            <w:webHidden/>
          </w:rPr>
          <w:instrText xml:space="preserve"> PAGEREF _Toc478045889 \h </w:instrText>
        </w:r>
        <w:r>
          <w:rPr>
            <w:noProof/>
            <w:webHidden/>
          </w:rPr>
        </w:r>
        <w:r>
          <w:rPr>
            <w:noProof/>
            <w:webHidden/>
          </w:rPr>
          <w:fldChar w:fldCharType="separate"/>
        </w:r>
        <w:r>
          <w:rPr>
            <w:noProof/>
            <w:webHidden/>
          </w:rPr>
          <w:t>22</w:t>
        </w:r>
        <w:r>
          <w:rPr>
            <w:noProof/>
            <w:webHidden/>
          </w:rPr>
          <w:fldChar w:fldCharType="end"/>
        </w:r>
      </w:hyperlink>
    </w:p>
    <w:p w14:paraId="547FF8FD" w14:textId="77777777" w:rsidR="00AE58C1" w:rsidRDefault="00AE58C1">
      <w:pPr>
        <w:pStyle w:val="TOC1"/>
        <w:rPr>
          <w:rFonts w:asciiTheme="minorHAnsi" w:eastAsiaTheme="minorEastAsia" w:hAnsiTheme="minorHAnsi" w:cstheme="minorBidi"/>
          <w:caps w:val="0"/>
          <w:noProof/>
          <w:szCs w:val="22"/>
          <w:lang w:eastAsia="en-GB"/>
        </w:rPr>
      </w:pPr>
      <w:hyperlink w:anchor="_Toc478045890" w:history="1">
        <w:r w:rsidRPr="00584AB4">
          <w:rPr>
            <w:rStyle w:val="Hyperlink"/>
            <w:rFonts w:cs="Arial"/>
            <w:noProof/>
          </w:rPr>
          <w:t>8.</w:t>
        </w:r>
        <w:r>
          <w:rPr>
            <w:rFonts w:asciiTheme="minorHAnsi" w:eastAsiaTheme="minorEastAsia" w:hAnsiTheme="minorHAnsi" w:cstheme="minorBidi"/>
            <w:caps w:val="0"/>
            <w:noProof/>
            <w:szCs w:val="22"/>
            <w:lang w:eastAsia="en-GB"/>
          </w:rPr>
          <w:tab/>
        </w:r>
        <w:r w:rsidRPr="00584AB4">
          <w:rPr>
            <w:rStyle w:val="Hyperlink"/>
            <w:rFonts w:cs="Arial"/>
            <w:noProof/>
          </w:rPr>
          <w:t>authority’s responsibilities</w:t>
        </w:r>
        <w:r>
          <w:rPr>
            <w:noProof/>
            <w:webHidden/>
          </w:rPr>
          <w:tab/>
        </w:r>
        <w:r>
          <w:rPr>
            <w:noProof/>
            <w:webHidden/>
          </w:rPr>
          <w:fldChar w:fldCharType="begin"/>
        </w:r>
        <w:r>
          <w:rPr>
            <w:noProof/>
            <w:webHidden/>
          </w:rPr>
          <w:instrText xml:space="preserve"> PAGEREF _Toc478045890 \h </w:instrText>
        </w:r>
        <w:r>
          <w:rPr>
            <w:noProof/>
            <w:webHidden/>
          </w:rPr>
        </w:r>
        <w:r>
          <w:rPr>
            <w:noProof/>
            <w:webHidden/>
          </w:rPr>
          <w:fldChar w:fldCharType="separate"/>
        </w:r>
        <w:r>
          <w:rPr>
            <w:noProof/>
            <w:webHidden/>
          </w:rPr>
          <w:t>22</w:t>
        </w:r>
        <w:r>
          <w:rPr>
            <w:noProof/>
            <w:webHidden/>
          </w:rPr>
          <w:fldChar w:fldCharType="end"/>
        </w:r>
      </w:hyperlink>
    </w:p>
    <w:p w14:paraId="4C7FE809" w14:textId="77777777" w:rsidR="00AE58C1" w:rsidRDefault="00AE58C1">
      <w:pPr>
        <w:pStyle w:val="TOC1"/>
        <w:rPr>
          <w:rFonts w:asciiTheme="minorHAnsi" w:eastAsiaTheme="minorEastAsia" w:hAnsiTheme="minorHAnsi" w:cstheme="minorBidi"/>
          <w:caps w:val="0"/>
          <w:noProof/>
          <w:szCs w:val="22"/>
          <w:lang w:eastAsia="en-GB"/>
        </w:rPr>
      </w:pPr>
      <w:hyperlink w:anchor="_Toc478045891" w:history="1">
        <w:r w:rsidRPr="00584AB4">
          <w:rPr>
            <w:rStyle w:val="Hyperlink"/>
            <w:rFonts w:cs="Arial"/>
            <w:noProof/>
          </w:rPr>
          <w:t>9.</w:t>
        </w:r>
        <w:r>
          <w:rPr>
            <w:rFonts w:asciiTheme="minorHAnsi" w:eastAsiaTheme="minorEastAsia" w:hAnsiTheme="minorHAnsi" w:cstheme="minorBidi"/>
            <w:caps w:val="0"/>
            <w:noProof/>
            <w:szCs w:val="22"/>
            <w:lang w:eastAsia="en-GB"/>
          </w:rPr>
          <w:tab/>
        </w:r>
        <w:r w:rsidRPr="00584AB4">
          <w:rPr>
            <w:rStyle w:val="Hyperlink"/>
            <w:rFonts w:cs="Arial"/>
            <w:noProof/>
          </w:rPr>
          <w:t>reporting</w:t>
        </w:r>
        <w:r>
          <w:rPr>
            <w:noProof/>
            <w:webHidden/>
          </w:rPr>
          <w:tab/>
        </w:r>
        <w:r>
          <w:rPr>
            <w:noProof/>
            <w:webHidden/>
          </w:rPr>
          <w:fldChar w:fldCharType="begin"/>
        </w:r>
        <w:r>
          <w:rPr>
            <w:noProof/>
            <w:webHidden/>
          </w:rPr>
          <w:instrText xml:space="preserve"> PAGEREF _Toc478045891 \h </w:instrText>
        </w:r>
        <w:r>
          <w:rPr>
            <w:noProof/>
            <w:webHidden/>
          </w:rPr>
        </w:r>
        <w:r>
          <w:rPr>
            <w:noProof/>
            <w:webHidden/>
          </w:rPr>
          <w:fldChar w:fldCharType="separate"/>
        </w:r>
        <w:r>
          <w:rPr>
            <w:noProof/>
            <w:webHidden/>
          </w:rPr>
          <w:t>22</w:t>
        </w:r>
        <w:r>
          <w:rPr>
            <w:noProof/>
            <w:webHidden/>
          </w:rPr>
          <w:fldChar w:fldCharType="end"/>
        </w:r>
      </w:hyperlink>
    </w:p>
    <w:p w14:paraId="61F59136" w14:textId="77777777" w:rsidR="00AE58C1" w:rsidRDefault="00AE58C1">
      <w:pPr>
        <w:pStyle w:val="TOC1"/>
        <w:rPr>
          <w:rFonts w:asciiTheme="minorHAnsi" w:eastAsiaTheme="minorEastAsia" w:hAnsiTheme="minorHAnsi" w:cstheme="minorBidi"/>
          <w:caps w:val="0"/>
          <w:noProof/>
          <w:szCs w:val="22"/>
          <w:lang w:eastAsia="en-GB"/>
        </w:rPr>
      </w:pPr>
      <w:hyperlink w:anchor="_Toc478045892" w:history="1">
        <w:r w:rsidRPr="00584AB4">
          <w:rPr>
            <w:rStyle w:val="Hyperlink"/>
            <w:rFonts w:cs="Arial"/>
            <w:noProof/>
          </w:rPr>
          <w:t>10.</w:t>
        </w:r>
        <w:r>
          <w:rPr>
            <w:rFonts w:asciiTheme="minorHAnsi" w:eastAsiaTheme="minorEastAsia" w:hAnsiTheme="minorHAnsi" w:cstheme="minorBidi"/>
            <w:caps w:val="0"/>
            <w:noProof/>
            <w:szCs w:val="22"/>
            <w:lang w:eastAsia="en-GB"/>
          </w:rPr>
          <w:tab/>
        </w:r>
        <w:r w:rsidRPr="00584AB4">
          <w:rPr>
            <w:rStyle w:val="Hyperlink"/>
            <w:rFonts w:cs="Arial"/>
            <w:noProof/>
          </w:rPr>
          <w:t>volumes</w:t>
        </w:r>
        <w:r>
          <w:rPr>
            <w:noProof/>
            <w:webHidden/>
          </w:rPr>
          <w:tab/>
        </w:r>
        <w:r>
          <w:rPr>
            <w:noProof/>
            <w:webHidden/>
          </w:rPr>
          <w:fldChar w:fldCharType="begin"/>
        </w:r>
        <w:r>
          <w:rPr>
            <w:noProof/>
            <w:webHidden/>
          </w:rPr>
          <w:instrText xml:space="preserve"> PAGEREF _Toc478045892 \h </w:instrText>
        </w:r>
        <w:r>
          <w:rPr>
            <w:noProof/>
            <w:webHidden/>
          </w:rPr>
        </w:r>
        <w:r>
          <w:rPr>
            <w:noProof/>
            <w:webHidden/>
          </w:rPr>
          <w:fldChar w:fldCharType="separate"/>
        </w:r>
        <w:r>
          <w:rPr>
            <w:noProof/>
            <w:webHidden/>
          </w:rPr>
          <w:t>23</w:t>
        </w:r>
        <w:r>
          <w:rPr>
            <w:noProof/>
            <w:webHidden/>
          </w:rPr>
          <w:fldChar w:fldCharType="end"/>
        </w:r>
      </w:hyperlink>
    </w:p>
    <w:p w14:paraId="24D0ACB2" w14:textId="77777777" w:rsidR="00AE58C1" w:rsidRDefault="00AE58C1">
      <w:pPr>
        <w:pStyle w:val="TOC1"/>
        <w:rPr>
          <w:rFonts w:asciiTheme="minorHAnsi" w:eastAsiaTheme="minorEastAsia" w:hAnsiTheme="minorHAnsi" w:cstheme="minorBidi"/>
          <w:caps w:val="0"/>
          <w:noProof/>
          <w:szCs w:val="22"/>
          <w:lang w:eastAsia="en-GB"/>
        </w:rPr>
      </w:pPr>
      <w:hyperlink w:anchor="_Toc478045893" w:history="1">
        <w:r w:rsidRPr="00584AB4">
          <w:rPr>
            <w:rStyle w:val="Hyperlink"/>
            <w:rFonts w:cs="Arial"/>
            <w:noProof/>
          </w:rPr>
          <w:t>11.</w:t>
        </w:r>
        <w:r>
          <w:rPr>
            <w:rFonts w:asciiTheme="minorHAnsi" w:eastAsiaTheme="minorEastAsia" w:hAnsiTheme="minorHAnsi" w:cstheme="minorBidi"/>
            <w:caps w:val="0"/>
            <w:noProof/>
            <w:szCs w:val="22"/>
            <w:lang w:eastAsia="en-GB"/>
          </w:rPr>
          <w:tab/>
        </w:r>
        <w:r w:rsidRPr="00584AB4">
          <w:rPr>
            <w:rStyle w:val="Hyperlink"/>
            <w:rFonts w:cs="Arial"/>
            <w:noProof/>
          </w:rPr>
          <w:t>continuous improvement</w:t>
        </w:r>
        <w:r>
          <w:rPr>
            <w:noProof/>
            <w:webHidden/>
          </w:rPr>
          <w:tab/>
        </w:r>
        <w:r>
          <w:rPr>
            <w:noProof/>
            <w:webHidden/>
          </w:rPr>
          <w:fldChar w:fldCharType="begin"/>
        </w:r>
        <w:r>
          <w:rPr>
            <w:noProof/>
            <w:webHidden/>
          </w:rPr>
          <w:instrText xml:space="preserve"> PAGEREF _Toc478045893 \h </w:instrText>
        </w:r>
        <w:r>
          <w:rPr>
            <w:noProof/>
            <w:webHidden/>
          </w:rPr>
        </w:r>
        <w:r>
          <w:rPr>
            <w:noProof/>
            <w:webHidden/>
          </w:rPr>
          <w:fldChar w:fldCharType="separate"/>
        </w:r>
        <w:r>
          <w:rPr>
            <w:noProof/>
            <w:webHidden/>
          </w:rPr>
          <w:t>23</w:t>
        </w:r>
        <w:r>
          <w:rPr>
            <w:noProof/>
            <w:webHidden/>
          </w:rPr>
          <w:fldChar w:fldCharType="end"/>
        </w:r>
      </w:hyperlink>
    </w:p>
    <w:p w14:paraId="747DE79A" w14:textId="77777777" w:rsidR="00AE58C1" w:rsidRDefault="00AE58C1">
      <w:pPr>
        <w:pStyle w:val="TOC1"/>
        <w:rPr>
          <w:rFonts w:asciiTheme="minorHAnsi" w:eastAsiaTheme="minorEastAsia" w:hAnsiTheme="minorHAnsi" w:cstheme="minorBidi"/>
          <w:caps w:val="0"/>
          <w:noProof/>
          <w:szCs w:val="22"/>
          <w:lang w:eastAsia="en-GB"/>
        </w:rPr>
      </w:pPr>
      <w:hyperlink w:anchor="_Toc478045894" w:history="1">
        <w:r w:rsidRPr="00584AB4">
          <w:rPr>
            <w:rStyle w:val="Hyperlink"/>
            <w:rFonts w:cs="Arial"/>
            <w:noProof/>
          </w:rPr>
          <w:t>12.</w:t>
        </w:r>
        <w:r>
          <w:rPr>
            <w:rFonts w:asciiTheme="minorHAnsi" w:eastAsiaTheme="minorEastAsia" w:hAnsiTheme="minorHAnsi" w:cstheme="minorBidi"/>
            <w:caps w:val="0"/>
            <w:noProof/>
            <w:szCs w:val="22"/>
            <w:lang w:eastAsia="en-GB"/>
          </w:rPr>
          <w:tab/>
        </w:r>
        <w:r w:rsidRPr="00584AB4">
          <w:rPr>
            <w:rStyle w:val="Hyperlink"/>
            <w:rFonts w:cs="Arial"/>
            <w:noProof/>
          </w:rPr>
          <w:t>SUSTAINABILITY</w:t>
        </w:r>
        <w:r>
          <w:rPr>
            <w:noProof/>
            <w:webHidden/>
          </w:rPr>
          <w:tab/>
        </w:r>
        <w:r>
          <w:rPr>
            <w:noProof/>
            <w:webHidden/>
          </w:rPr>
          <w:fldChar w:fldCharType="begin"/>
        </w:r>
        <w:r>
          <w:rPr>
            <w:noProof/>
            <w:webHidden/>
          </w:rPr>
          <w:instrText xml:space="preserve"> PAGEREF _Toc478045894 \h </w:instrText>
        </w:r>
        <w:r>
          <w:rPr>
            <w:noProof/>
            <w:webHidden/>
          </w:rPr>
        </w:r>
        <w:r>
          <w:rPr>
            <w:noProof/>
            <w:webHidden/>
          </w:rPr>
          <w:fldChar w:fldCharType="separate"/>
        </w:r>
        <w:r>
          <w:rPr>
            <w:noProof/>
            <w:webHidden/>
          </w:rPr>
          <w:t>23</w:t>
        </w:r>
        <w:r>
          <w:rPr>
            <w:noProof/>
            <w:webHidden/>
          </w:rPr>
          <w:fldChar w:fldCharType="end"/>
        </w:r>
      </w:hyperlink>
    </w:p>
    <w:p w14:paraId="1D2AEEF7" w14:textId="77777777" w:rsidR="00AE58C1" w:rsidRDefault="00AE58C1">
      <w:pPr>
        <w:pStyle w:val="TOC1"/>
        <w:rPr>
          <w:rFonts w:asciiTheme="minorHAnsi" w:eastAsiaTheme="minorEastAsia" w:hAnsiTheme="minorHAnsi" w:cstheme="minorBidi"/>
          <w:caps w:val="0"/>
          <w:noProof/>
          <w:szCs w:val="22"/>
          <w:lang w:eastAsia="en-GB"/>
        </w:rPr>
      </w:pPr>
      <w:hyperlink w:anchor="_Toc478045895" w:history="1">
        <w:r w:rsidRPr="00584AB4">
          <w:rPr>
            <w:rStyle w:val="Hyperlink"/>
            <w:rFonts w:cs="Arial"/>
            <w:noProof/>
          </w:rPr>
          <w:t>13.</w:t>
        </w:r>
        <w:r>
          <w:rPr>
            <w:rFonts w:asciiTheme="minorHAnsi" w:eastAsiaTheme="minorEastAsia" w:hAnsiTheme="minorHAnsi" w:cstheme="minorBidi"/>
            <w:caps w:val="0"/>
            <w:noProof/>
            <w:szCs w:val="22"/>
            <w:lang w:eastAsia="en-GB"/>
          </w:rPr>
          <w:tab/>
        </w:r>
        <w:r w:rsidRPr="00584AB4">
          <w:rPr>
            <w:rStyle w:val="Hyperlink"/>
            <w:rFonts w:cs="Arial"/>
            <w:noProof/>
          </w:rPr>
          <w:t>quality</w:t>
        </w:r>
        <w:r>
          <w:rPr>
            <w:noProof/>
            <w:webHidden/>
          </w:rPr>
          <w:tab/>
        </w:r>
        <w:r>
          <w:rPr>
            <w:noProof/>
            <w:webHidden/>
          </w:rPr>
          <w:fldChar w:fldCharType="begin"/>
        </w:r>
        <w:r>
          <w:rPr>
            <w:noProof/>
            <w:webHidden/>
          </w:rPr>
          <w:instrText xml:space="preserve"> PAGEREF _Toc478045895 \h </w:instrText>
        </w:r>
        <w:r>
          <w:rPr>
            <w:noProof/>
            <w:webHidden/>
          </w:rPr>
        </w:r>
        <w:r>
          <w:rPr>
            <w:noProof/>
            <w:webHidden/>
          </w:rPr>
          <w:fldChar w:fldCharType="separate"/>
        </w:r>
        <w:r>
          <w:rPr>
            <w:noProof/>
            <w:webHidden/>
          </w:rPr>
          <w:t>23</w:t>
        </w:r>
        <w:r>
          <w:rPr>
            <w:noProof/>
            <w:webHidden/>
          </w:rPr>
          <w:fldChar w:fldCharType="end"/>
        </w:r>
      </w:hyperlink>
    </w:p>
    <w:p w14:paraId="131E427D" w14:textId="77777777" w:rsidR="00AE58C1" w:rsidRDefault="00AE58C1">
      <w:pPr>
        <w:pStyle w:val="TOC1"/>
        <w:rPr>
          <w:rFonts w:asciiTheme="minorHAnsi" w:eastAsiaTheme="minorEastAsia" w:hAnsiTheme="minorHAnsi" w:cstheme="minorBidi"/>
          <w:caps w:val="0"/>
          <w:noProof/>
          <w:szCs w:val="22"/>
          <w:lang w:eastAsia="en-GB"/>
        </w:rPr>
      </w:pPr>
      <w:hyperlink w:anchor="_Toc478045896" w:history="1">
        <w:r w:rsidRPr="00584AB4">
          <w:rPr>
            <w:rStyle w:val="Hyperlink"/>
            <w:noProof/>
          </w:rPr>
          <w:t>14.</w:t>
        </w:r>
        <w:r>
          <w:rPr>
            <w:rFonts w:asciiTheme="minorHAnsi" w:eastAsiaTheme="minorEastAsia" w:hAnsiTheme="minorHAnsi" w:cstheme="minorBidi"/>
            <w:caps w:val="0"/>
            <w:noProof/>
            <w:szCs w:val="22"/>
            <w:lang w:eastAsia="en-GB"/>
          </w:rPr>
          <w:tab/>
        </w:r>
        <w:r w:rsidRPr="00584AB4">
          <w:rPr>
            <w:rStyle w:val="Hyperlink"/>
            <w:noProof/>
          </w:rPr>
          <w:t>PRICE</w:t>
        </w:r>
        <w:r>
          <w:rPr>
            <w:noProof/>
            <w:webHidden/>
          </w:rPr>
          <w:tab/>
        </w:r>
        <w:r>
          <w:rPr>
            <w:noProof/>
            <w:webHidden/>
          </w:rPr>
          <w:fldChar w:fldCharType="begin"/>
        </w:r>
        <w:r>
          <w:rPr>
            <w:noProof/>
            <w:webHidden/>
          </w:rPr>
          <w:instrText xml:space="preserve"> PAGEREF _Toc478045896 \h </w:instrText>
        </w:r>
        <w:r>
          <w:rPr>
            <w:noProof/>
            <w:webHidden/>
          </w:rPr>
        </w:r>
        <w:r>
          <w:rPr>
            <w:noProof/>
            <w:webHidden/>
          </w:rPr>
          <w:fldChar w:fldCharType="separate"/>
        </w:r>
        <w:r>
          <w:rPr>
            <w:noProof/>
            <w:webHidden/>
          </w:rPr>
          <w:t>23</w:t>
        </w:r>
        <w:r>
          <w:rPr>
            <w:noProof/>
            <w:webHidden/>
          </w:rPr>
          <w:fldChar w:fldCharType="end"/>
        </w:r>
      </w:hyperlink>
    </w:p>
    <w:p w14:paraId="0AE97733" w14:textId="77777777" w:rsidR="00AE58C1" w:rsidRDefault="00AE58C1">
      <w:pPr>
        <w:pStyle w:val="TOC1"/>
        <w:rPr>
          <w:rFonts w:asciiTheme="minorHAnsi" w:eastAsiaTheme="minorEastAsia" w:hAnsiTheme="minorHAnsi" w:cstheme="minorBidi"/>
          <w:caps w:val="0"/>
          <w:noProof/>
          <w:szCs w:val="22"/>
          <w:lang w:eastAsia="en-GB"/>
        </w:rPr>
      </w:pPr>
      <w:hyperlink w:anchor="_Toc478045897" w:history="1">
        <w:r w:rsidRPr="00584AB4">
          <w:rPr>
            <w:rStyle w:val="Hyperlink"/>
            <w:rFonts w:cs="Arial"/>
            <w:noProof/>
          </w:rPr>
          <w:t>15.</w:t>
        </w:r>
        <w:r>
          <w:rPr>
            <w:rFonts w:asciiTheme="minorHAnsi" w:eastAsiaTheme="minorEastAsia" w:hAnsiTheme="minorHAnsi" w:cstheme="minorBidi"/>
            <w:caps w:val="0"/>
            <w:noProof/>
            <w:szCs w:val="22"/>
            <w:lang w:eastAsia="en-GB"/>
          </w:rPr>
          <w:tab/>
        </w:r>
        <w:r w:rsidRPr="00584AB4">
          <w:rPr>
            <w:rStyle w:val="Hyperlink"/>
            <w:rFonts w:cs="Arial"/>
            <w:noProof/>
          </w:rPr>
          <w:t>STAFF AND CUSTOMER SERVICE</w:t>
        </w:r>
        <w:r>
          <w:rPr>
            <w:noProof/>
            <w:webHidden/>
          </w:rPr>
          <w:tab/>
        </w:r>
        <w:r>
          <w:rPr>
            <w:noProof/>
            <w:webHidden/>
          </w:rPr>
          <w:fldChar w:fldCharType="begin"/>
        </w:r>
        <w:r>
          <w:rPr>
            <w:noProof/>
            <w:webHidden/>
          </w:rPr>
          <w:instrText xml:space="preserve"> PAGEREF _Toc478045897 \h </w:instrText>
        </w:r>
        <w:r>
          <w:rPr>
            <w:noProof/>
            <w:webHidden/>
          </w:rPr>
        </w:r>
        <w:r>
          <w:rPr>
            <w:noProof/>
            <w:webHidden/>
          </w:rPr>
          <w:fldChar w:fldCharType="separate"/>
        </w:r>
        <w:r>
          <w:rPr>
            <w:noProof/>
            <w:webHidden/>
          </w:rPr>
          <w:t>23</w:t>
        </w:r>
        <w:r>
          <w:rPr>
            <w:noProof/>
            <w:webHidden/>
          </w:rPr>
          <w:fldChar w:fldCharType="end"/>
        </w:r>
      </w:hyperlink>
    </w:p>
    <w:p w14:paraId="398EA570" w14:textId="77777777" w:rsidR="00AE58C1" w:rsidRDefault="00AE58C1">
      <w:pPr>
        <w:pStyle w:val="TOC1"/>
        <w:rPr>
          <w:rFonts w:asciiTheme="minorHAnsi" w:eastAsiaTheme="minorEastAsia" w:hAnsiTheme="minorHAnsi" w:cstheme="minorBidi"/>
          <w:caps w:val="0"/>
          <w:noProof/>
          <w:szCs w:val="22"/>
          <w:lang w:eastAsia="en-GB"/>
        </w:rPr>
      </w:pPr>
      <w:hyperlink w:anchor="_Toc478045898" w:history="1">
        <w:r w:rsidRPr="00584AB4">
          <w:rPr>
            <w:rStyle w:val="Hyperlink"/>
            <w:rFonts w:cs="Arial"/>
            <w:noProof/>
          </w:rPr>
          <w:t>16.</w:t>
        </w:r>
        <w:r>
          <w:rPr>
            <w:rFonts w:asciiTheme="minorHAnsi" w:eastAsiaTheme="minorEastAsia" w:hAnsiTheme="minorHAnsi" w:cstheme="minorBidi"/>
            <w:caps w:val="0"/>
            <w:noProof/>
            <w:szCs w:val="22"/>
            <w:lang w:eastAsia="en-GB"/>
          </w:rPr>
          <w:tab/>
        </w:r>
        <w:r w:rsidRPr="00584AB4">
          <w:rPr>
            <w:rStyle w:val="Hyperlink"/>
            <w:rFonts w:cs="Arial"/>
            <w:noProof/>
          </w:rPr>
          <w:t>service levels and performance</w:t>
        </w:r>
        <w:r>
          <w:rPr>
            <w:noProof/>
            <w:webHidden/>
          </w:rPr>
          <w:tab/>
        </w:r>
        <w:r>
          <w:rPr>
            <w:noProof/>
            <w:webHidden/>
          </w:rPr>
          <w:fldChar w:fldCharType="begin"/>
        </w:r>
        <w:r>
          <w:rPr>
            <w:noProof/>
            <w:webHidden/>
          </w:rPr>
          <w:instrText xml:space="preserve"> PAGEREF _Toc478045898 \h </w:instrText>
        </w:r>
        <w:r>
          <w:rPr>
            <w:noProof/>
            <w:webHidden/>
          </w:rPr>
        </w:r>
        <w:r>
          <w:rPr>
            <w:noProof/>
            <w:webHidden/>
          </w:rPr>
          <w:fldChar w:fldCharType="separate"/>
        </w:r>
        <w:r>
          <w:rPr>
            <w:noProof/>
            <w:webHidden/>
          </w:rPr>
          <w:t>23</w:t>
        </w:r>
        <w:r>
          <w:rPr>
            <w:noProof/>
            <w:webHidden/>
          </w:rPr>
          <w:fldChar w:fldCharType="end"/>
        </w:r>
      </w:hyperlink>
    </w:p>
    <w:p w14:paraId="306D7F39" w14:textId="77777777" w:rsidR="00AE58C1" w:rsidRDefault="00AE58C1">
      <w:pPr>
        <w:pStyle w:val="TOC1"/>
        <w:rPr>
          <w:rFonts w:asciiTheme="minorHAnsi" w:eastAsiaTheme="minorEastAsia" w:hAnsiTheme="minorHAnsi" w:cstheme="minorBidi"/>
          <w:caps w:val="0"/>
          <w:noProof/>
          <w:szCs w:val="22"/>
          <w:lang w:eastAsia="en-GB"/>
        </w:rPr>
      </w:pPr>
      <w:hyperlink w:anchor="_Toc478045899" w:history="1">
        <w:r w:rsidRPr="00584AB4">
          <w:rPr>
            <w:rStyle w:val="Hyperlink"/>
            <w:noProof/>
          </w:rPr>
          <w:t>17.</w:t>
        </w:r>
        <w:r>
          <w:rPr>
            <w:rFonts w:asciiTheme="minorHAnsi" w:eastAsiaTheme="minorEastAsia" w:hAnsiTheme="minorHAnsi" w:cstheme="minorBidi"/>
            <w:caps w:val="0"/>
            <w:noProof/>
            <w:szCs w:val="22"/>
            <w:lang w:eastAsia="en-GB"/>
          </w:rPr>
          <w:tab/>
        </w:r>
        <w:r w:rsidRPr="00584AB4">
          <w:rPr>
            <w:rStyle w:val="Hyperlink"/>
            <w:noProof/>
          </w:rPr>
          <w:t>Security requirements</w:t>
        </w:r>
        <w:r>
          <w:rPr>
            <w:noProof/>
            <w:webHidden/>
          </w:rPr>
          <w:tab/>
        </w:r>
        <w:r>
          <w:rPr>
            <w:noProof/>
            <w:webHidden/>
          </w:rPr>
          <w:fldChar w:fldCharType="begin"/>
        </w:r>
        <w:r>
          <w:rPr>
            <w:noProof/>
            <w:webHidden/>
          </w:rPr>
          <w:instrText xml:space="preserve"> PAGEREF _Toc478045899 \h </w:instrText>
        </w:r>
        <w:r>
          <w:rPr>
            <w:noProof/>
            <w:webHidden/>
          </w:rPr>
        </w:r>
        <w:r>
          <w:rPr>
            <w:noProof/>
            <w:webHidden/>
          </w:rPr>
          <w:fldChar w:fldCharType="separate"/>
        </w:r>
        <w:r>
          <w:rPr>
            <w:noProof/>
            <w:webHidden/>
          </w:rPr>
          <w:t>24</w:t>
        </w:r>
        <w:r>
          <w:rPr>
            <w:noProof/>
            <w:webHidden/>
          </w:rPr>
          <w:fldChar w:fldCharType="end"/>
        </w:r>
      </w:hyperlink>
    </w:p>
    <w:p w14:paraId="73B676C2" w14:textId="77777777" w:rsidR="00AE58C1" w:rsidRDefault="00AE58C1">
      <w:pPr>
        <w:pStyle w:val="TOC1"/>
        <w:rPr>
          <w:rFonts w:asciiTheme="minorHAnsi" w:eastAsiaTheme="minorEastAsia" w:hAnsiTheme="minorHAnsi" w:cstheme="minorBidi"/>
          <w:caps w:val="0"/>
          <w:noProof/>
          <w:szCs w:val="22"/>
          <w:lang w:eastAsia="en-GB"/>
        </w:rPr>
      </w:pPr>
      <w:hyperlink w:anchor="_Toc478045900" w:history="1">
        <w:r w:rsidRPr="00584AB4">
          <w:rPr>
            <w:rStyle w:val="Hyperlink"/>
            <w:rFonts w:cs="Arial"/>
            <w:noProof/>
          </w:rPr>
          <w:t>18.</w:t>
        </w:r>
        <w:r>
          <w:rPr>
            <w:rFonts w:asciiTheme="minorHAnsi" w:eastAsiaTheme="minorEastAsia" w:hAnsiTheme="minorHAnsi" w:cstheme="minorBidi"/>
            <w:caps w:val="0"/>
            <w:noProof/>
            <w:szCs w:val="22"/>
            <w:lang w:eastAsia="en-GB"/>
          </w:rPr>
          <w:tab/>
        </w:r>
        <w:r w:rsidRPr="00584AB4">
          <w:rPr>
            <w:rStyle w:val="Hyperlink"/>
            <w:rFonts w:cs="Arial"/>
            <w:noProof/>
          </w:rPr>
          <w:t>intellectual property rights (ipr)</w:t>
        </w:r>
        <w:r>
          <w:rPr>
            <w:noProof/>
            <w:webHidden/>
          </w:rPr>
          <w:tab/>
        </w:r>
        <w:r>
          <w:rPr>
            <w:noProof/>
            <w:webHidden/>
          </w:rPr>
          <w:fldChar w:fldCharType="begin"/>
        </w:r>
        <w:r>
          <w:rPr>
            <w:noProof/>
            <w:webHidden/>
          </w:rPr>
          <w:instrText xml:space="preserve"> PAGEREF _Toc478045900 \h </w:instrText>
        </w:r>
        <w:r>
          <w:rPr>
            <w:noProof/>
            <w:webHidden/>
          </w:rPr>
        </w:r>
        <w:r>
          <w:rPr>
            <w:noProof/>
            <w:webHidden/>
          </w:rPr>
          <w:fldChar w:fldCharType="separate"/>
        </w:r>
        <w:r>
          <w:rPr>
            <w:noProof/>
            <w:webHidden/>
          </w:rPr>
          <w:t>24</w:t>
        </w:r>
        <w:r>
          <w:rPr>
            <w:noProof/>
            <w:webHidden/>
          </w:rPr>
          <w:fldChar w:fldCharType="end"/>
        </w:r>
      </w:hyperlink>
    </w:p>
    <w:p w14:paraId="39F6F480" w14:textId="77777777" w:rsidR="00AE58C1" w:rsidRDefault="00AE58C1">
      <w:pPr>
        <w:pStyle w:val="TOC1"/>
        <w:rPr>
          <w:rFonts w:asciiTheme="minorHAnsi" w:eastAsiaTheme="minorEastAsia" w:hAnsiTheme="minorHAnsi" w:cstheme="minorBidi"/>
          <w:caps w:val="0"/>
          <w:noProof/>
          <w:szCs w:val="22"/>
          <w:lang w:eastAsia="en-GB"/>
        </w:rPr>
      </w:pPr>
      <w:hyperlink w:anchor="_Toc478045901" w:history="1">
        <w:r w:rsidRPr="00584AB4">
          <w:rPr>
            <w:rStyle w:val="Hyperlink"/>
            <w:rFonts w:cs="Arial"/>
            <w:noProof/>
          </w:rPr>
          <w:t>19.</w:t>
        </w:r>
        <w:r>
          <w:rPr>
            <w:rFonts w:asciiTheme="minorHAnsi" w:eastAsiaTheme="minorEastAsia" w:hAnsiTheme="minorHAnsi" w:cstheme="minorBidi"/>
            <w:caps w:val="0"/>
            <w:noProof/>
            <w:szCs w:val="22"/>
            <w:lang w:eastAsia="en-GB"/>
          </w:rPr>
          <w:tab/>
        </w:r>
        <w:r w:rsidRPr="00584AB4">
          <w:rPr>
            <w:rStyle w:val="Hyperlink"/>
            <w:rFonts w:cs="Arial"/>
            <w:noProof/>
          </w:rPr>
          <w:t>payment</w:t>
        </w:r>
        <w:r>
          <w:rPr>
            <w:noProof/>
            <w:webHidden/>
          </w:rPr>
          <w:tab/>
        </w:r>
        <w:r>
          <w:rPr>
            <w:noProof/>
            <w:webHidden/>
          </w:rPr>
          <w:fldChar w:fldCharType="begin"/>
        </w:r>
        <w:r>
          <w:rPr>
            <w:noProof/>
            <w:webHidden/>
          </w:rPr>
          <w:instrText xml:space="preserve"> PAGEREF _Toc478045901 \h </w:instrText>
        </w:r>
        <w:r>
          <w:rPr>
            <w:noProof/>
            <w:webHidden/>
          </w:rPr>
        </w:r>
        <w:r>
          <w:rPr>
            <w:noProof/>
            <w:webHidden/>
          </w:rPr>
          <w:fldChar w:fldCharType="separate"/>
        </w:r>
        <w:r>
          <w:rPr>
            <w:noProof/>
            <w:webHidden/>
          </w:rPr>
          <w:t>24</w:t>
        </w:r>
        <w:r>
          <w:rPr>
            <w:noProof/>
            <w:webHidden/>
          </w:rPr>
          <w:fldChar w:fldCharType="end"/>
        </w:r>
      </w:hyperlink>
    </w:p>
    <w:p w14:paraId="520EAE70" w14:textId="77777777" w:rsidR="00AE58C1" w:rsidRDefault="00AE58C1">
      <w:pPr>
        <w:pStyle w:val="TOC1"/>
        <w:rPr>
          <w:rFonts w:asciiTheme="minorHAnsi" w:eastAsiaTheme="minorEastAsia" w:hAnsiTheme="minorHAnsi" w:cstheme="minorBidi"/>
          <w:caps w:val="0"/>
          <w:noProof/>
          <w:szCs w:val="22"/>
          <w:lang w:eastAsia="en-GB"/>
        </w:rPr>
      </w:pPr>
      <w:hyperlink w:anchor="_Toc478045902" w:history="1">
        <w:r w:rsidRPr="00584AB4">
          <w:rPr>
            <w:rStyle w:val="Hyperlink"/>
            <w:noProof/>
          </w:rPr>
          <w:t>20.</w:t>
        </w:r>
        <w:r>
          <w:rPr>
            <w:rFonts w:asciiTheme="minorHAnsi" w:eastAsiaTheme="minorEastAsia" w:hAnsiTheme="minorHAnsi" w:cstheme="minorBidi"/>
            <w:caps w:val="0"/>
            <w:noProof/>
            <w:szCs w:val="22"/>
            <w:lang w:eastAsia="en-GB"/>
          </w:rPr>
          <w:tab/>
        </w:r>
        <w:r w:rsidRPr="00584AB4">
          <w:rPr>
            <w:rStyle w:val="Hyperlink"/>
            <w:noProof/>
          </w:rPr>
          <w:t>Location</w:t>
        </w:r>
        <w:r>
          <w:rPr>
            <w:noProof/>
            <w:webHidden/>
          </w:rPr>
          <w:tab/>
        </w:r>
        <w:r>
          <w:rPr>
            <w:noProof/>
            <w:webHidden/>
          </w:rPr>
          <w:fldChar w:fldCharType="begin"/>
        </w:r>
        <w:r>
          <w:rPr>
            <w:noProof/>
            <w:webHidden/>
          </w:rPr>
          <w:instrText xml:space="preserve"> PAGEREF _Toc478045902 \h </w:instrText>
        </w:r>
        <w:r>
          <w:rPr>
            <w:noProof/>
            <w:webHidden/>
          </w:rPr>
        </w:r>
        <w:r>
          <w:rPr>
            <w:noProof/>
            <w:webHidden/>
          </w:rPr>
          <w:fldChar w:fldCharType="separate"/>
        </w:r>
        <w:r>
          <w:rPr>
            <w:noProof/>
            <w:webHidden/>
          </w:rPr>
          <w:t>24</w:t>
        </w:r>
        <w:r>
          <w:rPr>
            <w:noProof/>
            <w:webHidden/>
          </w:rPr>
          <w:fldChar w:fldCharType="end"/>
        </w:r>
      </w:hyperlink>
    </w:p>
    <w:p w14:paraId="1846D3A9" w14:textId="77777777" w:rsidR="00AE58C1" w:rsidRDefault="00AE58C1">
      <w:pPr>
        <w:pStyle w:val="TOC1"/>
        <w:rPr>
          <w:rFonts w:asciiTheme="minorHAnsi" w:eastAsiaTheme="minorEastAsia" w:hAnsiTheme="minorHAnsi" w:cstheme="minorBidi"/>
          <w:caps w:val="0"/>
          <w:noProof/>
          <w:szCs w:val="22"/>
          <w:lang w:eastAsia="en-GB"/>
        </w:rPr>
      </w:pPr>
      <w:hyperlink w:anchor="_Toc478045903" w:history="1">
        <w:r w:rsidRPr="00584AB4">
          <w:rPr>
            <w:rStyle w:val="Hyperlink"/>
            <w:rFonts w:eastAsia="Times New Roman"/>
            <w:b/>
            <w:noProof/>
            <w:lang w:eastAsia="en-US"/>
          </w:rPr>
          <w:t>ANNEX 4 – SUPPLIERS RESPONSE</w:t>
        </w:r>
        <w:r>
          <w:rPr>
            <w:noProof/>
            <w:webHidden/>
          </w:rPr>
          <w:tab/>
        </w:r>
        <w:r>
          <w:rPr>
            <w:noProof/>
            <w:webHidden/>
          </w:rPr>
          <w:fldChar w:fldCharType="begin"/>
        </w:r>
        <w:r>
          <w:rPr>
            <w:noProof/>
            <w:webHidden/>
          </w:rPr>
          <w:instrText xml:space="preserve"> PAGEREF _Toc478045903 \h </w:instrText>
        </w:r>
        <w:r>
          <w:rPr>
            <w:noProof/>
            <w:webHidden/>
          </w:rPr>
        </w:r>
        <w:r>
          <w:rPr>
            <w:noProof/>
            <w:webHidden/>
          </w:rPr>
          <w:fldChar w:fldCharType="separate"/>
        </w:r>
        <w:r>
          <w:rPr>
            <w:noProof/>
            <w:webHidden/>
          </w:rPr>
          <w:t>25</w:t>
        </w:r>
        <w:r>
          <w:rPr>
            <w:noProof/>
            <w:webHidden/>
          </w:rPr>
          <w:fldChar w:fldCharType="end"/>
        </w:r>
      </w:hyperlink>
    </w:p>
    <w:p w14:paraId="7032AD1E" w14:textId="77777777" w:rsidR="00AE58C1" w:rsidRDefault="00AE58C1">
      <w:pPr>
        <w:pStyle w:val="TOC1"/>
        <w:rPr>
          <w:rFonts w:asciiTheme="minorHAnsi" w:eastAsiaTheme="minorEastAsia" w:hAnsiTheme="minorHAnsi" w:cstheme="minorBidi"/>
          <w:caps w:val="0"/>
          <w:noProof/>
          <w:szCs w:val="22"/>
          <w:lang w:eastAsia="en-GB"/>
        </w:rPr>
      </w:pPr>
      <w:hyperlink w:anchor="_Toc478045904" w:history="1">
        <w:r w:rsidRPr="00584AB4">
          <w:rPr>
            <w:rStyle w:val="Hyperlink"/>
            <w:rFonts w:eastAsia="Times New Roman"/>
            <w:b/>
            <w:noProof/>
            <w:lang w:eastAsia="en-US"/>
          </w:rPr>
          <w:t>(As provided within the e-Sourcing event)</w:t>
        </w:r>
        <w:r>
          <w:rPr>
            <w:noProof/>
            <w:webHidden/>
          </w:rPr>
          <w:tab/>
        </w:r>
        <w:r>
          <w:rPr>
            <w:noProof/>
            <w:webHidden/>
          </w:rPr>
          <w:fldChar w:fldCharType="begin"/>
        </w:r>
        <w:r>
          <w:rPr>
            <w:noProof/>
            <w:webHidden/>
          </w:rPr>
          <w:instrText xml:space="preserve"> PAGEREF _Toc478045904 \h </w:instrText>
        </w:r>
        <w:r>
          <w:rPr>
            <w:noProof/>
            <w:webHidden/>
          </w:rPr>
        </w:r>
        <w:r>
          <w:rPr>
            <w:noProof/>
            <w:webHidden/>
          </w:rPr>
          <w:fldChar w:fldCharType="separate"/>
        </w:r>
        <w:r>
          <w:rPr>
            <w:noProof/>
            <w:webHidden/>
          </w:rPr>
          <w:t>25</w:t>
        </w:r>
        <w:r>
          <w:rPr>
            <w:noProof/>
            <w:webHidden/>
          </w:rPr>
          <w:fldChar w:fldCharType="end"/>
        </w:r>
      </w:hyperlink>
    </w:p>
    <w:p w14:paraId="632856FA" w14:textId="77777777" w:rsidR="00AE58C1" w:rsidRDefault="00AE58C1">
      <w:pPr>
        <w:pStyle w:val="TOC1"/>
        <w:rPr>
          <w:rFonts w:asciiTheme="minorHAnsi" w:eastAsiaTheme="minorEastAsia" w:hAnsiTheme="minorHAnsi" w:cstheme="minorBidi"/>
          <w:caps w:val="0"/>
          <w:noProof/>
          <w:szCs w:val="22"/>
          <w:lang w:eastAsia="en-GB"/>
        </w:rPr>
      </w:pPr>
      <w:hyperlink w:anchor="_Toc478045905" w:history="1">
        <w:r w:rsidRPr="00584AB4">
          <w:rPr>
            <w:rStyle w:val="Hyperlink"/>
            <w:rFonts w:eastAsia="Times New Roman" w:cs="Arial"/>
            <w:noProof/>
            <w:lang w:eastAsia="en-GB"/>
          </w:rPr>
          <w:t>REDACTED</w:t>
        </w:r>
        <w:r>
          <w:rPr>
            <w:noProof/>
            <w:webHidden/>
          </w:rPr>
          <w:tab/>
        </w:r>
        <w:r>
          <w:rPr>
            <w:noProof/>
            <w:webHidden/>
          </w:rPr>
          <w:fldChar w:fldCharType="begin"/>
        </w:r>
        <w:r>
          <w:rPr>
            <w:noProof/>
            <w:webHidden/>
          </w:rPr>
          <w:instrText xml:space="preserve"> PAGEREF _Toc478045905 \h </w:instrText>
        </w:r>
        <w:r>
          <w:rPr>
            <w:noProof/>
            <w:webHidden/>
          </w:rPr>
        </w:r>
        <w:r>
          <w:rPr>
            <w:noProof/>
            <w:webHidden/>
          </w:rPr>
          <w:fldChar w:fldCharType="separate"/>
        </w:r>
        <w:r>
          <w:rPr>
            <w:noProof/>
            <w:webHidden/>
          </w:rPr>
          <w:t>25</w:t>
        </w:r>
        <w:r>
          <w:rPr>
            <w:noProof/>
            <w:webHidden/>
          </w:rPr>
          <w:fldChar w:fldCharType="end"/>
        </w:r>
      </w:hyperlink>
    </w:p>
    <w:p w14:paraId="1D9D910F" w14:textId="77777777" w:rsidR="00AE58C1" w:rsidRDefault="00AE58C1">
      <w:pPr>
        <w:pStyle w:val="TOC1"/>
        <w:rPr>
          <w:rFonts w:asciiTheme="minorHAnsi" w:eastAsiaTheme="minorEastAsia" w:hAnsiTheme="minorHAnsi" w:cstheme="minorBidi"/>
          <w:caps w:val="0"/>
          <w:noProof/>
          <w:szCs w:val="22"/>
          <w:lang w:eastAsia="en-GB"/>
        </w:rPr>
      </w:pPr>
      <w:hyperlink w:anchor="_Toc478045906" w:history="1">
        <w:r w:rsidRPr="00584AB4">
          <w:rPr>
            <w:rStyle w:val="Hyperlink"/>
            <w:rFonts w:eastAsia="Times New Roman" w:cs="Arial"/>
            <w:noProof/>
            <w:lang w:eastAsia="en-GB"/>
          </w:rPr>
          <w:t>REDACTED</w:t>
        </w:r>
        <w:r>
          <w:rPr>
            <w:noProof/>
            <w:webHidden/>
          </w:rPr>
          <w:tab/>
        </w:r>
        <w:r>
          <w:rPr>
            <w:noProof/>
            <w:webHidden/>
          </w:rPr>
          <w:fldChar w:fldCharType="begin"/>
        </w:r>
        <w:r>
          <w:rPr>
            <w:noProof/>
            <w:webHidden/>
          </w:rPr>
          <w:instrText xml:space="preserve"> PAGEREF _Toc478045906 \h </w:instrText>
        </w:r>
        <w:r>
          <w:rPr>
            <w:noProof/>
            <w:webHidden/>
          </w:rPr>
        </w:r>
        <w:r>
          <w:rPr>
            <w:noProof/>
            <w:webHidden/>
          </w:rPr>
          <w:fldChar w:fldCharType="separate"/>
        </w:r>
        <w:r>
          <w:rPr>
            <w:noProof/>
            <w:webHidden/>
          </w:rPr>
          <w:t>25</w:t>
        </w:r>
        <w:r>
          <w:rPr>
            <w:noProof/>
            <w:webHidden/>
          </w:rPr>
          <w:fldChar w:fldCharType="end"/>
        </w:r>
      </w:hyperlink>
    </w:p>
    <w:p w14:paraId="40D2B6EE" w14:textId="77777777" w:rsidR="00AE58C1" w:rsidRDefault="00AE58C1">
      <w:pPr>
        <w:pStyle w:val="TOC1"/>
        <w:rPr>
          <w:rFonts w:asciiTheme="minorHAnsi" w:eastAsiaTheme="minorEastAsia" w:hAnsiTheme="minorHAnsi" w:cstheme="minorBidi"/>
          <w:caps w:val="0"/>
          <w:noProof/>
          <w:szCs w:val="22"/>
          <w:lang w:eastAsia="en-GB"/>
        </w:rPr>
      </w:pPr>
      <w:hyperlink w:anchor="_Toc478045907" w:history="1">
        <w:r w:rsidRPr="00584AB4">
          <w:rPr>
            <w:rStyle w:val="Hyperlink"/>
            <w:rFonts w:eastAsia="Times New Roman"/>
            <w:b/>
            <w:noProof/>
            <w:lang w:eastAsia="en-US"/>
          </w:rPr>
          <w:t>ANNEX 5 – CLARIFICATIONS</w:t>
        </w:r>
        <w:r>
          <w:rPr>
            <w:noProof/>
            <w:webHidden/>
          </w:rPr>
          <w:tab/>
        </w:r>
        <w:r>
          <w:rPr>
            <w:noProof/>
            <w:webHidden/>
          </w:rPr>
          <w:fldChar w:fldCharType="begin"/>
        </w:r>
        <w:r>
          <w:rPr>
            <w:noProof/>
            <w:webHidden/>
          </w:rPr>
          <w:instrText xml:space="preserve"> PAGEREF _Toc478045907 \h </w:instrText>
        </w:r>
        <w:r>
          <w:rPr>
            <w:noProof/>
            <w:webHidden/>
          </w:rPr>
        </w:r>
        <w:r>
          <w:rPr>
            <w:noProof/>
            <w:webHidden/>
          </w:rPr>
          <w:fldChar w:fldCharType="separate"/>
        </w:r>
        <w:r>
          <w:rPr>
            <w:noProof/>
            <w:webHidden/>
          </w:rPr>
          <w:t>26</w:t>
        </w:r>
        <w:r>
          <w:rPr>
            <w:noProof/>
            <w:webHidden/>
          </w:rPr>
          <w:fldChar w:fldCharType="end"/>
        </w:r>
      </w:hyperlink>
    </w:p>
    <w:p w14:paraId="6EC09110" w14:textId="77777777" w:rsidR="00AE58C1" w:rsidRDefault="00AE58C1">
      <w:pPr>
        <w:pStyle w:val="TOC1"/>
        <w:rPr>
          <w:rFonts w:asciiTheme="minorHAnsi" w:eastAsiaTheme="minorEastAsia" w:hAnsiTheme="minorHAnsi" w:cstheme="minorBidi"/>
          <w:caps w:val="0"/>
          <w:noProof/>
          <w:szCs w:val="22"/>
          <w:lang w:eastAsia="en-GB"/>
        </w:rPr>
      </w:pPr>
      <w:hyperlink w:anchor="_Toc478045908" w:history="1">
        <w:r w:rsidRPr="00584AB4">
          <w:rPr>
            <w:rStyle w:val="Hyperlink"/>
            <w:rFonts w:eastAsia="Times New Roman"/>
            <w:b/>
            <w:noProof/>
            <w:lang w:eastAsia="en-US"/>
          </w:rPr>
          <w:t>ANNEX 6 – ADDITIONAL TERMS &amp; CONDITIONS</w:t>
        </w:r>
        <w:r>
          <w:rPr>
            <w:noProof/>
            <w:webHidden/>
          </w:rPr>
          <w:tab/>
        </w:r>
        <w:r>
          <w:rPr>
            <w:noProof/>
            <w:webHidden/>
          </w:rPr>
          <w:fldChar w:fldCharType="begin"/>
        </w:r>
        <w:r>
          <w:rPr>
            <w:noProof/>
            <w:webHidden/>
          </w:rPr>
          <w:instrText xml:space="preserve"> PAGEREF _Toc478045908 \h </w:instrText>
        </w:r>
        <w:r>
          <w:rPr>
            <w:noProof/>
            <w:webHidden/>
          </w:rPr>
        </w:r>
        <w:r>
          <w:rPr>
            <w:noProof/>
            <w:webHidden/>
          </w:rPr>
          <w:fldChar w:fldCharType="separate"/>
        </w:r>
        <w:r>
          <w:rPr>
            <w:noProof/>
            <w:webHidden/>
          </w:rPr>
          <w:t>28</w:t>
        </w:r>
        <w:r>
          <w:rPr>
            <w:noProof/>
            <w:webHidden/>
          </w:rPr>
          <w:fldChar w:fldCharType="end"/>
        </w:r>
      </w:hyperlink>
    </w:p>
    <w:p w14:paraId="6C8A1363" w14:textId="77777777" w:rsidR="00AE58C1" w:rsidRDefault="00AE58C1">
      <w:pPr>
        <w:pStyle w:val="TOC1"/>
        <w:rPr>
          <w:rFonts w:asciiTheme="minorHAnsi" w:eastAsiaTheme="minorEastAsia" w:hAnsiTheme="minorHAnsi" w:cstheme="minorBidi"/>
          <w:caps w:val="0"/>
          <w:noProof/>
          <w:szCs w:val="22"/>
          <w:lang w:eastAsia="en-GB"/>
        </w:rPr>
      </w:pPr>
      <w:hyperlink w:anchor="_Toc478045909" w:history="1">
        <w:r w:rsidRPr="00584AB4">
          <w:rPr>
            <w:rStyle w:val="Hyperlink"/>
            <w:rFonts w:cs="Arial"/>
            <w:noProof/>
          </w:rPr>
          <w:t>II.</w:t>
        </w:r>
        <w:r>
          <w:rPr>
            <w:rFonts w:asciiTheme="minorHAnsi" w:eastAsiaTheme="minorEastAsia" w:hAnsiTheme="minorHAnsi" w:cstheme="minorBidi"/>
            <w:caps w:val="0"/>
            <w:noProof/>
            <w:szCs w:val="22"/>
            <w:lang w:eastAsia="en-GB"/>
          </w:rPr>
          <w:tab/>
        </w:r>
        <w:r w:rsidRPr="00584AB4">
          <w:rPr>
            <w:rStyle w:val="Hyperlink"/>
            <w:rFonts w:cs="Arial"/>
            <w:noProof/>
          </w:rPr>
          <w:t>Special Terms</w:t>
        </w:r>
        <w:r>
          <w:rPr>
            <w:noProof/>
            <w:webHidden/>
          </w:rPr>
          <w:tab/>
        </w:r>
        <w:r>
          <w:rPr>
            <w:noProof/>
            <w:webHidden/>
          </w:rPr>
          <w:fldChar w:fldCharType="begin"/>
        </w:r>
        <w:r>
          <w:rPr>
            <w:noProof/>
            <w:webHidden/>
          </w:rPr>
          <w:instrText xml:space="preserve"> PAGEREF _Toc478045909 \h </w:instrText>
        </w:r>
        <w:r>
          <w:rPr>
            <w:noProof/>
            <w:webHidden/>
          </w:rPr>
        </w:r>
        <w:r>
          <w:rPr>
            <w:noProof/>
            <w:webHidden/>
          </w:rPr>
          <w:fldChar w:fldCharType="separate"/>
        </w:r>
        <w:r>
          <w:rPr>
            <w:noProof/>
            <w:webHidden/>
          </w:rPr>
          <w:t>28</w:t>
        </w:r>
        <w:r>
          <w:rPr>
            <w:noProof/>
            <w:webHidden/>
          </w:rPr>
          <w:fldChar w:fldCharType="end"/>
        </w:r>
      </w:hyperlink>
    </w:p>
    <w:p w14:paraId="0816B17B" w14:textId="77777777" w:rsidR="00AE58C1" w:rsidRDefault="00AE58C1">
      <w:pPr>
        <w:pStyle w:val="TOC1"/>
        <w:rPr>
          <w:rFonts w:asciiTheme="minorHAnsi" w:eastAsiaTheme="minorEastAsia" w:hAnsiTheme="minorHAnsi" w:cstheme="minorBidi"/>
          <w:caps w:val="0"/>
          <w:noProof/>
          <w:szCs w:val="22"/>
          <w:lang w:eastAsia="en-GB"/>
        </w:rPr>
      </w:pPr>
      <w:hyperlink w:anchor="_Toc478045910" w:history="1">
        <w:r w:rsidRPr="00584AB4">
          <w:rPr>
            <w:rStyle w:val="Hyperlink"/>
            <w:rFonts w:eastAsia="Times New Roman"/>
            <w:b/>
            <w:noProof/>
            <w:lang w:eastAsia="en-US"/>
          </w:rPr>
          <w:t>ANNEX 7 – CHANGE CONTROL FORMS</w:t>
        </w:r>
        <w:r>
          <w:rPr>
            <w:noProof/>
            <w:webHidden/>
          </w:rPr>
          <w:tab/>
        </w:r>
        <w:r>
          <w:rPr>
            <w:noProof/>
            <w:webHidden/>
          </w:rPr>
          <w:fldChar w:fldCharType="begin"/>
        </w:r>
        <w:r>
          <w:rPr>
            <w:noProof/>
            <w:webHidden/>
          </w:rPr>
          <w:instrText xml:space="preserve"> PAGEREF _Toc478045910 \h </w:instrText>
        </w:r>
        <w:r>
          <w:rPr>
            <w:noProof/>
            <w:webHidden/>
          </w:rPr>
        </w:r>
        <w:r>
          <w:rPr>
            <w:noProof/>
            <w:webHidden/>
          </w:rPr>
          <w:fldChar w:fldCharType="separate"/>
        </w:r>
        <w:r>
          <w:rPr>
            <w:noProof/>
            <w:webHidden/>
          </w:rPr>
          <w:t>29</w:t>
        </w:r>
        <w:r>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478045856"/>
      <w:r w:rsidRPr="003537BB">
        <w:rPr>
          <w:rFonts w:eastAsia="Times New Roman"/>
          <w:b/>
          <w:szCs w:val="22"/>
          <w:lang w:eastAsia="en-US"/>
        </w:rPr>
        <w:lastRenderedPageBreak/>
        <w:t>ANNEX 1 – TERMS AND CONDITIONS</w:t>
      </w:r>
      <w:bookmarkEnd w:id="3"/>
    </w:p>
    <w:p w14:paraId="340DBF18" w14:textId="77777777" w:rsidR="000A54FE" w:rsidRPr="000C57D0" w:rsidRDefault="000A54FE" w:rsidP="000A54FE">
      <w:pPr>
        <w:pStyle w:val="Level1Heading"/>
        <w:numPr>
          <w:ilvl w:val="0"/>
          <w:numId w:val="46"/>
        </w:numPr>
        <w:spacing w:after="120" w:line="240" w:lineRule="atLeast"/>
        <w:outlineLvl w:val="0"/>
        <w:rPr>
          <w:rFonts w:cs="Arial"/>
          <w:szCs w:val="22"/>
        </w:rPr>
      </w:pPr>
      <w:bookmarkStart w:id="4" w:name="_Toc478045857"/>
      <w:r w:rsidRPr="000C57D0">
        <w:rPr>
          <w:rFonts w:cs="Arial"/>
          <w:szCs w:val="22"/>
        </w:rPr>
        <w:t>Special Terms</w:t>
      </w:r>
      <w:bookmarkEnd w:id="4"/>
    </w:p>
    <w:p w14:paraId="0E68D5A3" w14:textId="77777777" w:rsidR="000A54FE" w:rsidRPr="00C717CD" w:rsidRDefault="000A54FE" w:rsidP="000A54FE">
      <w:pPr>
        <w:pStyle w:val="Heading2"/>
        <w:numPr>
          <w:ilvl w:val="0"/>
          <w:numId w:val="45"/>
        </w:numPr>
        <w:spacing w:after="120"/>
      </w:pPr>
      <w:r w:rsidRPr="000C57D0">
        <w:rPr>
          <w:szCs w:val="22"/>
        </w:rPr>
        <w:t xml:space="preserve">Intellectual Property Rights (IPR) </w:t>
      </w:r>
      <w:r>
        <w:rPr>
          <w:szCs w:val="22"/>
        </w:rPr>
        <w:t>–</w:t>
      </w:r>
      <w:r w:rsidRPr="000C57D0">
        <w:rPr>
          <w:szCs w:val="22"/>
        </w:rPr>
        <w:t xml:space="preserve"> </w:t>
      </w:r>
      <w:r>
        <w:rPr>
          <w:szCs w:val="22"/>
        </w:rPr>
        <w:t>The Contracting Authority will have ownership of any outputs commissioned by this project.</w:t>
      </w:r>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Toc478045858"/>
      <w:r w:rsidRPr="006E4A65">
        <w:rPr>
          <w:rFonts w:cs="Arial"/>
          <w:szCs w:val="22"/>
          <w:u w:val="none"/>
        </w:rPr>
        <w:t>Interpretation</w:t>
      </w:r>
      <w:bookmarkEnd w:id="5"/>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Ref377050430"/>
      <w:bookmarkStart w:id="7" w:name="_Toc478045859"/>
      <w:r w:rsidRPr="006E4A65">
        <w:rPr>
          <w:rFonts w:cs="Arial"/>
          <w:szCs w:val="22"/>
          <w:u w:val="none"/>
        </w:rPr>
        <w:lastRenderedPageBreak/>
        <w:t>Basis of Agreement</w:t>
      </w:r>
      <w:bookmarkEnd w:id="6"/>
      <w:bookmarkEnd w:id="7"/>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405D8ACD"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0A54FE">
        <w:rPr>
          <w:b w:val="0"/>
          <w:u w:val="none"/>
        </w:rPr>
        <w:t xml:space="preserve">1 day </w:t>
      </w:r>
      <w:r w:rsidRPr="006E4A65">
        <w:rPr>
          <w:b w:val="0"/>
          <w:u w:val="none"/>
        </w:rPr>
        <w:t>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8" w:name="_Toc478045860"/>
      <w:r w:rsidRPr="006E4A65">
        <w:rPr>
          <w:rFonts w:cs="Arial"/>
          <w:szCs w:val="22"/>
          <w:u w:val="none"/>
        </w:rPr>
        <w:t>Supply of Services</w:t>
      </w:r>
      <w:bookmarkEnd w:id="8"/>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 w:name="_Ref377050437"/>
      <w:r w:rsidRPr="006E4A65">
        <w:rPr>
          <w:rFonts w:cs="Arial"/>
          <w:b w:val="0"/>
          <w:u w:val="none"/>
        </w:rPr>
        <w:t>In supplying the Services, the Supplier shall:</w:t>
      </w:r>
      <w:bookmarkEnd w:id="9"/>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10"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10"/>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78045861"/>
      <w:r w:rsidRPr="006E4A65">
        <w:rPr>
          <w:rFonts w:cs="Arial"/>
          <w:szCs w:val="22"/>
          <w:u w:val="none"/>
        </w:rPr>
        <w:t>Term</w:t>
      </w:r>
      <w:bookmarkEnd w:id="11"/>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4D077C86"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2" w:name="_Ref266710570"/>
      <w:bookmarkStart w:id="13" w:name="_Ref359607345"/>
      <w:r w:rsidRPr="006E4A65">
        <w:rPr>
          <w:rFonts w:cs="Arial"/>
          <w:b w:val="0"/>
          <w:u w:val="none"/>
        </w:rPr>
        <w:t xml:space="preserve">The Customer may extend the Agreement for a period of up to </w:t>
      </w:r>
      <w:r w:rsidR="000A54FE">
        <w:rPr>
          <w:rFonts w:cs="Arial"/>
          <w:b w:val="0"/>
          <w:u w:val="none"/>
        </w:rPr>
        <w:t>6</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2"/>
      <w:r w:rsidRPr="006E4A65">
        <w:rPr>
          <w:rFonts w:cs="Arial"/>
          <w:b w:val="0"/>
          <w:u w:val="none"/>
        </w:rPr>
        <w:t>ded period.</w:t>
      </w:r>
      <w:bookmarkEnd w:id="13"/>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4" w:name="_Toc478045862"/>
      <w:r w:rsidRPr="006E4A65">
        <w:rPr>
          <w:rFonts w:cs="Arial"/>
          <w:szCs w:val="22"/>
          <w:u w:val="none"/>
        </w:rPr>
        <w:t>Charges, Payment and Recovery of Sums Due</w:t>
      </w:r>
      <w:bookmarkEnd w:id="14"/>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w:t>
      </w:r>
      <w:r w:rsidRPr="006E4A65">
        <w:rPr>
          <w:rFonts w:cs="Arial"/>
          <w:b w:val="0"/>
          <w:u w:val="none"/>
        </w:rPr>
        <w:lastRenderedPageBreak/>
        <w:t xml:space="preserve">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5" w:name="_Toc478045863"/>
      <w:r w:rsidRPr="006E4A65">
        <w:rPr>
          <w:rFonts w:cs="Arial"/>
          <w:szCs w:val="22"/>
          <w:u w:val="none"/>
        </w:rPr>
        <w:t>Premises and equipment</w:t>
      </w:r>
      <w:bookmarkEnd w:id="15"/>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53"/>
      <w:r w:rsidRPr="006E4A65">
        <w:rPr>
          <w:rFonts w:cs="Arial"/>
          <w:b w:val="0"/>
          <w:u w:val="none"/>
        </w:rPr>
        <w:t xml:space="preserve">If necessary, the Customer shall provide the Supplier with reasonable access at reasonable times to its premises for the purpose of supplying the Services.  All </w:t>
      </w:r>
      <w:r w:rsidRPr="006E4A65">
        <w:rPr>
          <w:rFonts w:cs="Arial"/>
          <w:b w:val="0"/>
          <w:u w:val="none"/>
        </w:rPr>
        <w:lastRenderedPageBreak/>
        <w:t>equipment, tools and vehicles brought onto the Customer’s premises by the Supplier or the Staff shall be at the Supplier’s risk.</w:t>
      </w:r>
      <w:bookmarkEnd w:id="16"/>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7"/>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8"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8"/>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9"/>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20" w:name="_Ref377050486"/>
      <w:bookmarkStart w:id="21" w:name="_Toc478045864"/>
      <w:r w:rsidRPr="006E4A65">
        <w:rPr>
          <w:rFonts w:cs="Arial"/>
          <w:szCs w:val="22"/>
          <w:u w:val="none"/>
        </w:rPr>
        <w:t>Staff and Key Personnel</w:t>
      </w:r>
      <w:bookmarkEnd w:id="20"/>
      <w:bookmarkEnd w:id="21"/>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2"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77050375"/>
      <w:bookmarkEnd w:id="22"/>
      <w:r w:rsidRPr="006E4A65">
        <w:rPr>
          <w:rFonts w:cs="Arial"/>
          <w:b w:val="0"/>
          <w:u w:val="none"/>
        </w:rPr>
        <w:t>The Supplier shall:</w:t>
      </w:r>
      <w:bookmarkEnd w:id="23"/>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if requested, provide the Customer with a list of the names and addresses (and </w:t>
      </w:r>
      <w:r w:rsidRPr="006E4A65">
        <w:rPr>
          <w:rFonts w:cs="Arial"/>
          <w:sz w:val="22"/>
          <w:szCs w:val="22"/>
        </w:rPr>
        <w:lastRenderedPageBreak/>
        <w:t>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4" w:name="_Toc478045865"/>
      <w:r w:rsidRPr="006E4A65">
        <w:rPr>
          <w:rFonts w:cs="Arial"/>
          <w:szCs w:val="22"/>
          <w:u w:val="none"/>
        </w:rPr>
        <w:t>Assignment and sub-contracting</w:t>
      </w:r>
      <w:bookmarkEnd w:id="24"/>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5" w:name="_Ref377050494"/>
      <w:bookmarkStart w:id="26" w:name="_Toc478045866"/>
      <w:r w:rsidRPr="006E4A65">
        <w:rPr>
          <w:rFonts w:cs="Arial"/>
          <w:szCs w:val="22"/>
          <w:u w:val="none"/>
        </w:rPr>
        <w:t>Intellectual Property Rights</w:t>
      </w:r>
      <w:bookmarkEnd w:id="25"/>
      <w:bookmarkEnd w:id="26"/>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7"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a perpetual, royalty-free, irrevocable, non-exclusive licence (with a right to sub-license) to use all intellectual property rights in the materials created or developed pursuant to the Agreement and any intellectual property rights </w:t>
      </w:r>
      <w:r w:rsidRPr="006E4A65">
        <w:rPr>
          <w:rFonts w:cs="Arial"/>
          <w:sz w:val="22"/>
          <w:szCs w:val="22"/>
        </w:rPr>
        <w:lastRenderedPageBreak/>
        <w:t>arising as a result of the provision of the Services</w:t>
      </w:r>
      <w:bookmarkEnd w:id="27"/>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8"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8"/>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9" w:name="_Ref243716101"/>
      <w:bookmarkStart w:id="30" w:name="_Toc478045867"/>
      <w:r w:rsidRPr="006E4A65">
        <w:rPr>
          <w:rFonts w:cs="Arial"/>
          <w:szCs w:val="22"/>
          <w:u w:val="none"/>
        </w:rPr>
        <w:t>Governance and Records</w:t>
      </w:r>
      <w:bookmarkEnd w:id="30"/>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31" w:name="_DV_M163"/>
      <w:bookmarkStart w:id="32" w:name="_DV_M164"/>
      <w:bookmarkStart w:id="33" w:name="_DV_M974"/>
      <w:bookmarkEnd w:id="31"/>
      <w:bookmarkEnd w:id="32"/>
      <w:bookmarkEnd w:id="33"/>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4"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4"/>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5" w:name="_Ref377050387"/>
      <w:bookmarkStart w:id="36" w:name="_Toc478045868"/>
      <w:r w:rsidRPr="006E4A65">
        <w:rPr>
          <w:rFonts w:cs="Arial"/>
          <w:szCs w:val="22"/>
          <w:u w:val="none"/>
        </w:rPr>
        <w:t>Confidentiality</w:t>
      </w:r>
      <w:bookmarkEnd w:id="29"/>
      <w:r w:rsidRPr="006E4A65">
        <w:rPr>
          <w:rFonts w:cs="Arial"/>
          <w:szCs w:val="22"/>
          <w:u w:val="none"/>
        </w:rPr>
        <w:t>, Transparency and Publicity</w:t>
      </w:r>
      <w:bookmarkEnd w:id="35"/>
      <w:bookmarkEnd w:id="36"/>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7"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7"/>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8"/>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9"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9"/>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0"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40"/>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1"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1"/>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2" w:name="_Ref261004389"/>
      <w:bookmarkStart w:id="43" w:name="_Toc478045869"/>
      <w:r w:rsidRPr="006E4A65">
        <w:rPr>
          <w:rFonts w:cs="Arial"/>
          <w:szCs w:val="22"/>
          <w:u w:val="none"/>
        </w:rPr>
        <w:t>Freedom of Information</w:t>
      </w:r>
      <w:bookmarkEnd w:id="42"/>
      <w:bookmarkEnd w:id="43"/>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4" w:name="_Ref377050406"/>
      <w:bookmarkStart w:id="45" w:name="_Ref260838253"/>
      <w:bookmarkStart w:id="46" w:name="_Toc478045870"/>
      <w:r w:rsidRPr="006E4A65">
        <w:rPr>
          <w:rFonts w:cs="Arial"/>
          <w:szCs w:val="22"/>
          <w:u w:val="none"/>
        </w:rPr>
        <w:t>Protection of Personal Data and Security of Data</w:t>
      </w:r>
      <w:bookmarkEnd w:id="44"/>
      <w:bookmarkEnd w:id="46"/>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5"/>
      <w:bookmarkEnd w:id="47"/>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lastRenderedPageBreak/>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8"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8"/>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9" w:name="_Ref377050536"/>
      <w:bookmarkStart w:id="50" w:name="_Toc478045871"/>
      <w:r w:rsidRPr="006E4A65">
        <w:rPr>
          <w:rFonts w:cs="Arial"/>
          <w:szCs w:val="22"/>
          <w:u w:val="none"/>
        </w:rPr>
        <w:t>Liability</w:t>
      </w:r>
      <w:bookmarkEnd w:id="49"/>
      <w:bookmarkEnd w:id="50"/>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1"/>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2"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2"/>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3" w:name="_Ref359607720"/>
      <w:r w:rsidRPr="006E4A65">
        <w:rPr>
          <w:rFonts w:cs="Arial"/>
          <w:b w:val="0"/>
          <w:u w:val="none"/>
        </w:rPr>
        <w:t>Nothing in the Agreement shall be construed to limit or exclude either Party's liability for:</w:t>
      </w:r>
      <w:bookmarkEnd w:id="53"/>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4"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4"/>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5" w:name="_Ref360044784"/>
      <w:bookmarkStart w:id="56" w:name="_Toc478045872"/>
      <w:r w:rsidRPr="006E4A65">
        <w:rPr>
          <w:rFonts w:cs="Arial"/>
          <w:szCs w:val="22"/>
          <w:u w:val="none"/>
        </w:rPr>
        <w:t>Force Majeure</w:t>
      </w:r>
      <w:bookmarkEnd w:id="55"/>
      <w:bookmarkEnd w:id="56"/>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7" w:name="_Ref359655944"/>
      <w:bookmarkStart w:id="58" w:name="_Ref245529290"/>
      <w:bookmarkStart w:id="59" w:name="_Toc478045873"/>
      <w:r w:rsidRPr="006E4A65">
        <w:rPr>
          <w:rFonts w:cs="Arial"/>
          <w:szCs w:val="22"/>
          <w:u w:val="none"/>
        </w:rPr>
        <w:t>Termination</w:t>
      </w:r>
      <w:bookmarkEnd w:id="57"/>
      <w:bookmarkEnd w:id="59"/>
    </w:p>
    <w:bookmarkEnd w:id="58"/>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terminate the Agreement at any time by notice in writing to the </w:t>
      </w:r>
      <w:r w:rsidRPr="006E4A65">
        <w:rPr>
          <w:rFonts w:cs="Arial"/>
          <w:b w:val="0"/>
          <w:u w:val="none"/>
        </w:rPr>
        <w:lastRenderedPageBreak/>
        <w:t>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859809"/>
      <w:r w:rsidRPr="006E4A65">
        <w:rPr>
          <w:rFonts w:cs="Arial"/>
          <w:sz w:val="22"/>
          <w:szCs w:val="22"/>
        </w:rPr>
        <w:t>undergoes a change of control within the meaning of section 416 of the Income and Corporation Taxes Act 1988;</w:t>
      </w:r>
      <w:bookmarkEnd w:id="61"/>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60"/>
      <w:bookmarkEnd w:id="62"/>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3"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63"/>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77110965"/>
      <w:r w:rsidRPr="006E4A65">
        <w:rPr>
          <w:rFonts w:cs="Arial"/>
          <w:b w:val="0"/>
          <w:u w:val="none"/>
        </w:rPr>
        <w:t>The Supplier may terminate the Agreement by written notice to the Customer if the Customer has not paid any undisputed amounts within 90 days of them falling due.</w:t>
      </w:r>
      <w:bookmarkEnd w:id="64"/>
      <w:bookmarkEnd w:id="65"/>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6" w:name="_Ref377050546"/>
      <w:r w:rsidRPr="006E4A65">
        <w:rPr>
          <w:rFonts w:cs="Arial"/>
          <w:b w:val="0"/>
          <w:u w:val="none"/>
        </w:rPr>
        <w:t>Upon termination or expiry of the Agreement, the Supplier shall:</w:t>
      </w:r>
      <w:bookmarkEnd w:id="66"/>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7" w:name="_Ref377050416"/>
      <w:bookmarkStart w:id="68" w:name="_Toc478045874"/>
      <w:r w:rsidRPr="006E4A65">
        <w:rPr>
          <w:rFonts w:cs="Arial"/>
          <w:szCs w:val="22"/>
          <w:u w:val="none"/>
        </w:rPr>
        <w:t>Compliance</w:t>
      </w:r>
      <w:bookmarkEnd w:id="67"/>
      <w:bookmarkEnd w:id="68"/>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w:t>
      </w:r>
      <w:r w:rsidRPr="006E4A65">
        <w:rPr>
          <w:rFonts w:cs="Arial"/>
          <w:b w:val="0"/>
          <w:u w:val="none"/>
        </w:rPr>
        <w:lastRenderedPageBreak/>
        <w:t>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9" w:name="_Ref261013166"/>
      <w:r w:rsidRPr="006E4A65">
        <w:rPr>
          <w:rFonts w:cs="Arial"/>
          <w:b w:val="0"/>
          <w:u w:val="none"/>
        </w:rPr>
        <w:t xml:space="preserve">The Supplier </w:t>
      </w:r>
      <w:bookmarkEnd w:id="69"/>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70"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70"/>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77050556"/>
      <w:r w:rsidRPr="006E4A65">
        <w:rPr>
          <w:rFonts w:cs="Arial"/>
          <w:b w:val="0"/>
          <w:u w:val="none"/>
        </w:rPr>
        <w:t>The Supplier shall supply the Services in accordance with the Customer’s environmental policy as provided to the Supplier from time to time.</w:t>
      </w:r>
      <w:bookmarkEnd w:id="71"/>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_Toc478045875"/>
      <w:r w:rsidRPr="006E4A65">
        <w:rPr>
          <w:rFonts w:cs="Arial"/>
          <w:szCs w:val="22"/>
          <w:u w:val="none"/>
        </w:rPr>
        <w:t>Prevention of Fraud and Corruption</w:t>
      </w:r>
      <w:bookmarkEnd w:id="72"/>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3" w:name="_Ref359607864"/>
      <w:bookmarkStart w:id="74"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3"/>
    </w:p>
    <w:bookmarkEnd w:id="74"/>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5"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5"/>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6" w:name="a324896"/>
      <w:bookmarkStart w:id="77" w:name="a754740"/>
      <w:bookmarkStart w:id="78" w:name="a771580"/>
      <w:bookmarkStart w:id="79" w:name="d4695e134"/>
      <w:bookmarkStart w:id="80" w:name="a688721"/>
      <w:bookmarkStart w:id="81" w:name="a797188"/>
      <w:bookmarkStart w:id="82" w:name="a424610"/>
      <w:bookmarkStart w:id="83" w:name="a247073"/>
      <w:bookmarkStart w:id="84" w:name="a57863"/>
      <w:bookmarkStart w:id="85" w:name="d4695e160"/>
      <w:bookmarkStart w:id="86" w:name="a836145"/>
      <w:bookmarkStart w:id="87" w:name="a1017728"/>
      <w:bookmarkStart w:id="88" w:name="d4695e202"/>
      <w:bookmarkStart w:id="89" w:name="a555840"/>
      <w:bookmarkStart w:id="90" w:name="d4695e232"/>
      <w:bookmarkStart w:id="91" w:name="a825464"/>
      <w:bookmarkStart w:id="92" w:name="a1049772"/>
      <w:bookmarkStart w:id="93" w:name="a111270"/>
      <w:bookmarkStart w:id="94" w:name="a395620"/>
      <w:bookmarkStart w:id="95" w:name="a107224"/>
      <w:bookmarkStart w:id="96" w:name="a673334"/>
      <w:bookmarkStart w:id="97" w:name="a975002"/>
      <w:bookmarkStart w:id="98" w:name="a207401"/>
      <w:bookmarkStart w:id="99" w:name="_Ref359607573"/>
      <w:bookmarkStart w:id="100" w:name="_Toc478045876"/>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6E4A65">
        <w:rPr>
          <w:rFonts w:cs="Arial"/>
          <w:szCs w:val="22"/>
          <w:u w:val="none"/>
        </w:rPr>
        <w:t>Dispute Resolution</w:t>
      </w:r>
      <w:bookmarkEnd w:id="99"/>
      <w:bookmarkEnd w:id="100"/>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59607911"/>
      <w:r w:rsidRPr="006E4A65">
        <w:rPr>
          <w:rFonts w:cs="Arial"/>
          <w:b w:val="0"/>
          <w:u w:val="none"/>
        </w:rPr>
        <w:t xml:space="preserve">The Parties shall attempt in good faith to negotiate a settlement to any dispute between them arising out of or in connection with the Agreement and such efforts shall involve </w:t>
      </w:r>
      <w:r w:rsidRPr="006E4A65">
        <w:rPr>
          <w:rFonts w:cs="Arial"/>
          <w:b w:val="0"/>
          <w:u w:val="none"/>
        </w:rPr>
        <w:lastRenderedPageBreak/>
        <w:t>the escalation of the dispute to an appropriately senior representative of each Party.</w:t>
      </w:r>
      <w:bookmarkEnd w:id="101"/>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78045877"/>
      <w:r w:rsidRPr="006E4A65">
        <w:rPr>
          <w:rFonts w:cs="Arial"/>
          <w:szCs w:val="22"/>
          <w:u w:val="none"/>
        </w:rPr>
        <w:t>General</w:t>
      </w:r>
      <w:bookmarkEnd w:id="102"/>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3"/>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78045878"/>
      <w:r w:rsidRPr="006E4A65">
        <w:rPr>
          <w:rFonts w:cs="Arial"/>
          <w:szCs w:val="22"/>
          <w:u w:val="none"/>
        </w:rPr>
        <w:lastRenderedPageBreak/>
        <w:t>Notices</w:t>
      </w:r>
      <w:bookmarkEnd w:id="104"/>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5"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5"/>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6"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6"/>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7"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7"/>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8" w:name="_Toc478045879"/>
      <w:r w:rsidRPr="006E4A65">
        <w:rPr>
          <w:rFonts w:cs="Arial"/>
          <w:szCs w:val="22"/>
          <w:u w:val="none"/>
        </w:rPr>
        <w:t>Governing Law and Jurisdiction</w:t>
      </w:r>
      <w:bookmarkEnd w:id="108"/>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3532B57E" w14:textId="77777777" w:rsidR="001B1F9B" w:rsidRDefault="00A649DF" w:rsidP="001B1F9B">
      <w:pPr>
        <w:widowControl w:val="0"/>
        <w:tabs>
          <w:tab w:val="num" w:pos="540"/>
        </w:tabs>
        <w:spacing w:after="100" w:afterAutospacing="1"/>
        <w:ind w:left="851" w:hanging="851"/>
        <w:jc w:val="center"/>
        <w:outlineLvl w:val="0"/>
        <w:rPr>
          <w:rFonts w:eastAsia="Times New Roman"/>
          <w:b/>
          <w:szCs w:val="22"/>
          <w:lang w:eastAsia="en-US"/>
        </w:rPr>
      </w:pPr>
      <w:bookmarkStart w:id="109" w:name="_Toc478045880"/>
      <w:r w:rsidRPr="001167A3">
        <w:rPr>
          <w:rFonts w:eastAsia="Times New Roman"/>
          <w:b/>
          <w:szCs w:val="22"/>
          <w:lang w:eastAsia="en-US"/>
        </w:rPr>
        <w:lastRenderedPageBreak/>
        <w:t>ANNEX 2 – PRICE SCHEDULE</w:t>
      </w:r>
      <w:bookmarkEnd w:id="109"/>
    </w:p>
    <w:p w14:paraId="07AFED0D" w14:textId="7B2A5545" w:rsidR="00A649DF" w:rsidRDefault="00AE58C1" w:rsidP="001B1F9B">
      <w:pPr>
        <w:widowControl w:val="0"/>
        <w:tabs>
          <w:tab w:val="num" w:pos="540"/>
        </w:tabs>
        <w:spacing w:after="100" w:afterAutospacing="1"/>
        <w:ind w:left="851" w:hanging="851"/>
        <w:jc w:val="center"/>
        <w:outlineLvl w:val="0"/>
        <w:rPr>
          <w:rFonts w:eastAsia="Times New Roman" w:cs="Arial"/>
          <w:b/>
          <w:szCs w:val="22"/>
          <w:lang w:eastAsia="en-US"/>
        </w:rPr>
      </w:pPr>
      <w:bookmarkStart w:id="110" w:name="_Toc478045881"/>
      <w:r w:rsidRPr="00232EFB">
        <w:rPr>
          <w:rFonts w:eastAsia="Times New Roman" w:cs="Arial"/>
          <w:lang w:eastAsia="en-GB"/>
        </w:rPr>
        <w:t>REDACTED</w:t>
      </w:r>
      <w:bookmarkEnd w:id="110"/>
    </w:p>
    <w:p w14:paraId="335C5BE2" w14:textId="3C679B99" w:rsidR="001B1F9B" w:rsidRDefault="001B1F9B" w:rsidP="001167A3">
      <w:pPr>
        <w:widowControl w:val="0"/>
        <w:tabs>
          <w:tab w:val="num" w:pos="540"/>
        </w:tabs>
        <w:spacing w:after="100" w:afterAutospacing="1"/>
        <w:ind w:left="851" w:hanging="851"/>
        <w:jc w:val="center"/>
        <w:outlineLvl w:val="0"/>
        <w:rPr>
          <w:rFonts w:eastAsia="Times New Roman"/>
          <w:b/>
          <w:szCs w:val="22"/>
          <w:lang w:eastAsia="en-US"/>
        </w:rPr>
        <w:sectPr w:rsidR="001B1F9B" w:rsidSect="001B1F9B">
          <w:endnotePr>
            <w:numFmt w:val="decimal"/>
          </w:endnotePr>
          <w:pgSz w:w="16834" w:h="11909" w:orient="landscape" w:code="9"/>
          <w:pgMar w:top="1440" w:right="1242" w:bottom="1440" w:left="1418" w:header="425" w:footer="431" w:gutter="0"/>
          <w:cols w:space="720"/>
          <w:noEndnote/>
          <w:docGrid w:linePitch="299"/>
        </w:sectPr>
      </w:pPr>
    </w:p>
    <w:p w14:paraId="0325C2CD" w14:textId="17AF18F0"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1" w:name="_Toc478045882"/>
      <w:r w:rsidRPr="001167A3">
        <w:rPr>
          <w:rFonts w:eastAsia="Times New Roman"/>
          <w:b/>
          <w:szCs w:val="22"/>
          <w:lang w:eastAsia="en-US"/>
        </w:rPr>
        <w:lastRenderedPageBreak/>
        <w:t>ANNEX 3 – STATEMENT OF REQUIREMENT</w:t>
      </w:r>
      <w:bookmarkEnd w:id="111"/>
    </w:p>
    <w:p w14:paraId="5B747FA4" w14:textId="77777777" w:rsidR="000A54FE" w:rsidRDefault="000A54FE" w:rsidP="000A54FE">
      <w:pPr>
        <w:pStyle w:val="Heading1"/>
        <w:spacing w:after="120"/>
      </w:pPr>
      <w:bookmarkStart w:id="112" w:name="_Toc297554772"/>
      <w:bookmarkStart w:id="113" w:name="_Toc368573027"/>
      <w:bookmarkStart w:id="114" w:name="_Toc474316820"/>
      <w:bookmarkStart w:id="115" w:name="_Toc478045883"/>
      <w:r w:rsidRPr="00DC45D2">
        <w:t>PURPOSE</w:t>
      </w:r>
      <w:bookmarkEnd w:id="112"/>
      <w:bookmarkEnd w:id="113"/>
      <w:bookmarkEnd w:id="114"/>
      <w:bookmarkEnd w:id="115"/>
    </w:p>
    <w:p w14:paraId="1F51954A" w14:textId="77777777" w:rsidR="000A54FE" w:rsidRPr="00913783" w:rsidRDefault="000A54FE" w:rsidP="000A54FE">
      <w:pPr>
        <w:pStyle w:val="Heading2"/>
        <w:overflowPunct w:val="0"/>
        <w:autoSpaceDE w:val="0"/>
        <w:autoSpaceDN w:val="0"/>
        <w:spacing w:after="120"/>
        <w:ind w:left="709" w:hanging="709"/>
        <w:textAlignment w:val="baseline"/>
        <w:rPr>
          <w:rFonts w:cs="Arial"/>
        </w:rPr>
      </w:pPr>
      <w:r w:rsidRPr="00A57731">
        <w:t xml:space="preserve">The purpose of this procurement is to engage a </w:t>
      </w:r>
      <w:r>
        <w:t>law</w:t>
      </w:r>
      <w:r w:rsidRPr="00A57731">
        <w:t xml:space="preserve"> firm to draft a contractually binding decision-making mechanism for voluntary adoption by the police service. Such a mechanism – known as a “network code” - would be used by the police to govern their design, procurement, operation and development of information communication technology (ICT).</w:t>
      </w:r>
    </w:p>
    <w:p w14:paraId="17D90224" w14:textId="77777777" w:rsidR="000A54FE" w:rsidRPr="00BA6A8D" w:rsidRDefault="000A54FE" w:rsidP="000A54FE">
      <w:pPr>
        <w:pStyle w:val="Heading2"/>
        <w:overflowPunct w:val="0"/>
        <w:autoSpaceDE w:val="0"/>
        <w:autoSpaceDN w:val="0"/>
        <w:spacing w:after="120"/>
        <w:ind w:left="709" w:hanging="709"/>
        <w:textAlignment w:val="baseline"/>
        <w:rPr>
          <w:rFonts w:cs="Arial"/>
        </w:rPr>
      </w:pPr>
      <w:r w:rsidRPr="00850B84">
        <w:t xml:space="preserve">The purpose and overriding principle </w:t>
      </w:r>
      <w:r>
        <w:t xml:space="preserve">of the network code </w:t>
      </w:r>
      <w:r w:rsidRPr="00850B84">
        <w:t>should be true interoperability and the efficient, economical and effective establishment and reform of ICT standards and ICT procurement, and the good faith of all in policing in working to achieve that.</w:t>
      </w:r>
      <w:r>
        <w:t xml:space="preserve"> </w:t>
      </w:r>
    </w:p>
    <w:p w14:paraId="7B33D2C6" w14:textId="77777777" w:rsidR="000A54FE" w:rsidRPr="00A57731" w:rsidRDefault="000A54FE" w:rsidP="000A54FE">
      <w:pPr>
        <w:pStyle w:val="Heading2"/>
        <w:rPr>
          <w:u w:val="single"/>
        </w:rPr>
      </w:pPr>
      <w:r w:rsidRPr="00A57731">
        <w:rPr>
          <w:u w:val="single"/>
        </w:rPr>
        <w:t xml:space="preserve">Time is of the essence and there will only be a limited period of approximately 2 weeks between commission and completion of </w:t>
      </w:r>
      <w:r>
        <w:rPr>
          <w:u w:val="single"/>
        </w:rPr>
        <w:t xml:space="preserve">the bulk of the primary work associated with </w:t>
      </w:r>
      <w:r w:rsidRPr="00A57731">
        <w:rPr>
          <w:u w:val="single"/>
        </w:rPr>
        <w:t>this assignment</w:t>
      </w:r>
      <w:r>
        <w:rPr>
          <w:u w:val="single"/>
        </w:rPr>
        <w:t xml:space="preserve"> (see paragraph 7.2)</w:t>
      </w:r>
      <w:r w:rsidRPr="00A57731">
        <w:rPr>
          <w:u w:val="single"/>
        </w:rPr>
        <w:t>.</w:t>
      </w:r>
    </w:p>
    <w:p w14:paraId="0E2A02E0" w14:textId="77777777" w:rsidR="000A54FE" w:rsidRPr="004E78BC" w:rsidRDefault="000A54FE" w:rsidP="000A54FE">
      <w:pPr>
        <w:pStyle w:val="Heading1"/>
        <w:tabs>
          <w:tab w:val="clear" w:pos="720"/>
        </w:tabs>
        <w:overflowPunct w:val="0"/>
        <w:autoSpaceDE w:val="0"/>
        <w:autoSpaceDN w:val="0"/>
        <w:spacing w:after="120"/>
        <w:textAlignment w:val="baseline"/>
        <w:rPr>
          <w:szCs w:val="22"/>
        </w:rPr>
      </w:pPr>
      <w:bookmarkStart w:id="116" w:name="_Toc368573028"/>
      <w:bookmarkStart w:id="117" w:name="_Toc474316821"/>
      <w:bookmarkStart w:id="118" w:name="_Toc297554773"/>
      <w:bookmarkStart w:id="119" w:name="_Toc296415805"/>
      <w:bookmarkStart w:id="120" w:name="_Toc296415793"/>
      <w:bookmarkStart w:id="121" w:name="_Toc478045884"/>
      <w:r w:rsidRPr="004E78BC">
        <w:rPr>
          <w:szCs w:val="22"/>
        </w:rPr>
        <w:t>BACKGROUND TO THE CONTRACTING aUTHORITY</w:t>
      </w:r>
      <w:bookmarkEnd w:id="116"/>
      <w:bookmarkEnd w:id="117"/>
      <w:bookmarkEnd w:id="121"/>
    </w:p>
    <w:p w14:paraId="7CBCF21C" w14:textId="77777777" w:rsidR="000A54FE" w:rsidRPr="00C94AFB" w:rsidRDefault="000A54FE" w:rsidP="000A54FE">
      <w:pPr>
        <w:pStyle w:val="Heading2"/>
        <w:rPr>
          <w:rFonts w:cs="Arial"/>
          <w:szCs w:val="22"/>
          <w:lang w:eastAsia="en-GB"/>
        </w:rPr>
      </w:pPr>
      <w:bookmarkStart w:id="122" w:name="_Toc368573029"/>
      <w:r w:rsidRPr="00C94AFB">
        <w:rPr>
          <w:rFonts w:cs="Arial"/>
          <w:szCs w:val="22"/>
          <w:lang w:eastAsia="en-GB"/>
        </w:rPr>
        <w:t>Her Majesty’s Inspectorate of Constabulary (HMIC) – established in 1856 – inspects and reports upon the efficiency and effectiveness of all Home Office police forces</w:t>
      </w:r>
      <w:r>
        <w:rPr>
          <w:rFonts w:cs="Arial"/>
          <w:szCs w:val="22"/>
          <w:lang w:eastAsia="en-GB"/>
        </w:rPr>
        <w:t xml:space="preserve"> (the 43 forces in England and Wales)</w:t>
      </w:r>
      <w:r w:rsidRPr="00C94AFB">
        <w:rPr>
          <w:rFonts w:cs="Arial"/>
          <w:szCs w:val="22"/>
          <w:lang w:eastAsia="en-GB"/>
        </w:rPr>
        <w:t xml:space="preserve"> and a number of </w:t>
      </w:r>
      <w:r>
        <w:rPr>
          <w:rFonts w:cs="Arial"/>
          <w:szCs w:val="22"/>
          <w:lang w:eastAsia="en-GB"/>
        </w:rPr>
        <w:t xml:space="preserve">‘non-Home Office’ police forces and </w:t>
      </w:r>
      <w:r w:rsidRPr="00C94AFB">
        <w:rPr>
          <w:rFonts w:cs="Arial"/>
          <w:szCs w:val="22"/>
          <w:lang w:eastAsia="en-GB"/>
        </w:rPr>
        <w:t xml:space="preserve">other law enforcement agencies. </w:t>
      </w:r>
    </w:p>
    <w:p w14:paraId="77A118D9" w14:textId="77777777" w:rsidR="000A54FE" w:rsidRPr="00C94AFB" w:rsidRDefault="000A54FE" w:rsidP="000A54FE">
      <w:pPr>
        <w:pStyle w:val="Heading2"/>
        <w:rPr>
          <w:rFonts w:cs="Arial"/>
          <w:szCs w:val="22"/>
          <w:lang w:eastAsia="en-GB"/>
        </w:rPr>
      </w:pPr>
      <w:r w:rsidRPr="00C94AFB">
        <w:rPr>
          <w:rFonts w:cs="Arial"/>
        </w:rPr>
        <w:t>In preparing our reports, we ask the questions which citizens would ask, and publish the answers in accessible form, using our expertise to interpret the evidence. We provide authoritative information to allow the public to compare the performance of their force against others, and our evidence is used to drive improvements in the service to the public.</w:t>
      </w:r>
      <w:bookmarkStart w:id="123" w:name="independence"/>
      <w:bookmarkEnd w:id="123"/>
    </w:p>
    <w:p w14:paraId="7A43469F" w14:textId="77777777" w:rsidR="000A54FE" w:rsidRPr="00C94AFB" w:rsidRDefault="000A54FE" w:rsidP="000A54FE">
      <w:pPr>
        <w:pStyle w:val="Heading2"/>
        <w:rPr>
          <w:rFonts w:cs="Arial"/>
          <w:szCs w:val="22"/>
          <w:lang w:eastAsia="en-GB"/>
        </w:rPr>
      </w:pPr>
      <w:r w:rsidRPr="00C94AFB">
        <w:rPr>
          <w:rFonts w:cs="Arial"/>
        </w:rPr>
        <w:t>HM Chief Inspector of Constabulary</w:t>
      </w:r>
      <w:r>
        <w:rPr>
          <w:rFonts w:cs="Arial"/>
        </w:rPr>
        <w:t xml:space="preserve"> (HMCIC)</w:t>
      </w:r>
      <w:r w:rsidRPr="00C94AFB">
        <w:rPr>
          <w:rFonts w:cs="Arial"/>
        </w:rPr>
        <w:t xml:space="preserve"> is independent of government and reports to Parliament on the efficiency and effectiveness of police forces in England and Wales.</w:t>
      </w:r>
    </w:p>
    <w:p w14:paraId="01F94377" w14:textId="77777777" w:rsidR="000A54FE" w:rsidRPr="00C94AFB" w:rsidRDefault="000A54FE" w:rsidP="000A54FE">
      <w:pPr>
        <w:pStyle w:val="Heading1"/>
        <w:tabs>
          <w:tab w:val="clear" w:pos="720"/>
        </w:tabs>
        <w:overflowPunct w:val="0"/>
        <w:autoSpaceDE w:val="0"/>
        <w:autoSpaceDN w:val="0"/>
        <w:spacing w:after="120"/>
        <w:textAlignment w:val="baseline"/>
        <w:rPr>
          <w:szCs w:val="22"/>
        </w:rPr>
      </w:pPr>
      <w:bookmarkStart w:id="124" w:name="_Toc474316822"/>
      <w:bookmarkStart w:id="125" w:name="_Toc478045885"/>
      <w:r w:rsidRPr="00C94AFB">
        <w:rPr>
          <w:szCs w:val="22"/>
        </w:rPr>
        <w:t>Background to requirement/OVERVIEW</w:t>
      </w:r>
      <w:bookmarkEnd w:id="118"/>
      <w:r w:rsidRPr="00C94AFB">
        <w:rPr>
          <w:szCs w:val="22"/>
        </w:rPr>
        <w:t xml:space="preserve"> of requirement</w:t>
      </w:r>
      <w:bookmarkEnd w:id="122"/>
      <w:bookmarkEnd w:id="124"/>
      <w:bookmarkEnd w:id="125"/>
    </w:p>
    <w:p w14:paraId="529DEFE4" w14:textId="77777777" w:rsidR="000A54FE" w:rsidRDefault="000A54FE" w:rsidP="000A54FE">
      <w:pPr>
        <w:pStyle w:val="Heading2"/>
        <w:spacing w:after="120"/>
        <w:ind w:left="709" w:hanging="709"/>
      </w:pPr>
      <w:bookmarkStart w:id="126" w:name="_Toc444518869"/>
      <w:bookmarkStart w:id="127" w:name="_Toc297554774"/>
      <w:bookmarkStart w:id="128" w:name="_Toc368573030"/>
      <w:bookmarkEnd w:id="119"/>
      <w:r>
        <w:t>For many years, HMIC has reported that the police do not routinely and fully grasp the opportunities created by advances in modern technology. Generally, police use of ICT lags well behind the standards of the best in other sectors, and in some respects it is particularly weak. Consequently, police efficiency and effectiveness is adversely affected.</w:t>
      </w:r>
    </w:p>
    <w:p w14:paraId="1008D87F" w14:textId="77777777" w:rsidR="000A54FE" w:rsidRDefault="000A54FE" w:rsidP="000A54FE">
      <w:pPr>
        <w:pStyle w:val="Heading2"/>
        <w:tabs>
          <w:tab w:val="clear" w:pos="720"/>
          <w:tab w:val="num" w:pos="709"/>
        </w:tabs>
        <w:spacing w:after="120"/>
        <w:ind w:left="709" w:hanging="709"/>
      </w:pPr>
      <w:r w:rsidRPr="00850B84">
        <w:t xml:space="preserve">The current 43-force model of policing in England and Wales has been a serious obstacle </w:t>
      </w:r>
      <w:r>
        <w:t>to</w:t>
      </w:r>
      <w:r w:rsidRPr="00850B84">
        <w:t xml:space="preserve"> the police establishing truly efficient and well-functioning </w:t>
      </w:r>
      <w:r>
        <w:t xml:space="preserve">ICT </w:t>
      </w:r>
      <w:r w:rsidRPr="00850B84">
        <w:t>system</w:t>
      </w:r>
      <w:r>
        <w:t>s</w:t>
      </w:r>
      <w:r w:rsidRPr="00850B84">
        <w:t xml:space="preserve"> for the flow of information and intelligence </w:t>
      </w:r>
      <w:r>
        <w:t>between police forces and other bodies</w:t>
      </w:r>
      <w:r w:rsidRPr="00850B84">
        <w:t xml:space="preserve">. </w:t>
      </w:r>
      <w:r>
        <w:t>This is because independent chief constables are not always willing to cede authority and sign up to national arrangements. From time to time, the interests of individual police forces, or groups of police forces acting together, interfere with progress in the establishment of police service-wide (national) ICT improvements, which are necessary in the context of 21</w:t>
      </w:r>
      <w:r w:rsidRPr="004904C9">
        <w:rPr>
          <w:vertAlign w:val="superscript"/>
        </w:rPr>
        <w:t>st</w:t>
      </w:r>
      <w:r>
        <w:t xml:space="preserve"> century society.</w:t>
      </w:r>
    </w:p>
    <w:p w14:paraId="3E664260" w14:textId="77777777" w:rsidR="000A54FE" w:rsidRDefault="000A54FE" w:rsidP="000A54FE">
      <w:pPr>
        <w:pStyle w:val="Heading2"/>
        <w:spacing w:after="120"/>
        <w:ind w:left="709" w:hanging="709"/>
      </w:pPr>
      <w:r>
        <w:lastRenderedPageBreak/>
        <w:t xml:space="preserve">Policing is no longer all local, and there aren’t 43 best ways of specifying, acquiring and using ICT. The risks to police efficiency and effectiveness, and to public safety, are too great for the police service not to have a coordinated way of gathering, storing, processing, analysing and sharing information, for various law enforcement, administrative, management and strategic purposes. </w:t>
      </w:r>
      <w:r w:rsidRPr="00850B84">
        <w:t xml:space="preserve">A network code is </w:t>
      </w:r>
      <w:r>
        <w:t>intended to provide the necessary coordination.</w:t>
      </w:r>
      <w:r w:rsidRPr="00C2545F">
        <w:t xml:space="preserve"> </w:t>
      </w:r>
      <w:r>
        <w:t>Network codes of various types are in successful operation in other industries which provide safety-critical nationally networked services, for example the rail, gas and electricity industries.</w:t>
      </w:r>
    </w:p>
    <w:p w14:paraId="740D263A" w14:textId="77777777" w:rsidR="000A54FE" w:rsidRDefault="000A54FE" w:rsidP="000A54FE">
      <w:pPr>
        <w:pStyle w:val="Heading2"/>
        <w:numPr>
          <w:ilvl w:val="0"/>
          <w:numId w:val="0"/>
        </w:numPr>
        <w:spacing w:after="0"/>
        <w:ind w:left="720" w:hanging="720"/>
      </w:pPr>
    </w:p>
    <w:p w14:paraId="3780789B" w14:textId="77777777" w:rsidR="000A54FE" w:rsidRDefault="000A54FE" w:rsidP="000A54FE">
      <w:pPr>
        <w:pStyle w:val="Heading1"/>
        <w:tabs>
          <w:tab w:val="clear" w:pos="720"/>
        </w:tabs>
        <w:overflowPunct w:val="0"/>
        <w:autoSpaceDE w:val="0"/>
        <w:autoSpaceDN w:val="0"/>
        <w:spacing w:after="120"/>
        <w:textAlignment w:val="baseline"/>
        <w:rPr>
          <w:szCs w:val="22"/>
        </w:rPr>
      </w:pPr>
      <w:bookmarkStart w:id="129" w:name="_Toc474316823"/>
      <w:bookmarkStart w:id="130" w:name="_Toc478045886"/>
      <w:r>
        <w:rPr>
          <w:szCs w:val="22"/>
        </w:rPr>
        <w:t>definitions</w:t>
      </w:r>
      <w:bookmarkEnd w:id="126"/>
      <w:bookmarkEnd w:id="129"/>
      <w:bookmarkEnd w:id="130"/>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0A54FE" w14:paraId="34D559B4" w14:textId="77777777" w:rsidTr="00535350">
        <w:tc>
          <w:tcPr>
            <w:tcW w:w="1827" w:type="dxa"/>
            <w:shd w:val="clear" w:color="auto" w:fill="C6D9F1" w:themeFill="text2" w:themeFillTint="33"/>
          </w:tcPr>
          <w:p w14:paraId="569F9DC3" w14:textId="77777777" w:rsidR="000A54FE" w:rsidRPr="00054D74" w:rsidRDefault="000A54FE" w:rsidP="00535350">
            <w:pPr>
              <w:pStyle w:val="Heading2"/>
              <w:numPr>
                <w:ilvl w:val="0"/>
                <w:numId w:val="0"/>
              </w:numPr>
              <w:spacing w:after="120"/>
              <w:ind w:left="18" w:hanging="18"/>
              <w:jc w:val="left"/>
              <w:outlineLvl w:val="1"/>
            </w:pPr>
            <w:r w:rsidRPr="00054D74">
              <w:t>Expression or Acronym</w:t>
            </w:r>
          </w:p>
        </w:tc>
        <w:tc>
          <w:tcPr>
            <w:tcW w:w="6472" w:type="dxa"/>
            <w:shd w:val="clear" w:color="auto" w:fill="C6D9F1" w:themeFill="text2" w:themeFillTint="33"/>
          </w:tcPr>
          <w:p w14:paraId="4474184F" w14:textId="77777777" w:rsidR="000A54FE" w:rsidRPr="00054D74" w:rsidRDefault="000A54FE" w:rsidP="00535350">
            <w:pPr>
              <w:pStyle w:val="Heading2"/>
              <w:numPr>
                <w:ilvl w:val="0"/>
                <w:numId w:val="0"/>
              </w:numPr>
              <w:spacing w:after="120"/>
              <w:ind w:left="720" w:hanging="720"/>
              <w:outlineLvl w:val="1"/>
            </w:pPr>
            <w:r w:rsidRPr="00054D74">
              <w:t>Definition</w:t>
            </w:r>
          </w:p>
        </w:tc>
      </w:tr>
      <w:tr w:rsidR="000A54FE" w14:paraId="2CBC0E39" w14:textId="77777777" w:rsidTr="00535350">
        <w:tc>
          <w:tcPr>
            <w:tcW w:w="1827" w:type="dxa"/>
          </w:tcPr>
          <w:p w14:paraId="77DF2168" w14:textId="77777777" w:rsidR="000A54FE" w:rsidRPr="00F43CA0" w:rsidRDefault="000A54FE" w:rsidP="00535350">
            <w:pPr>
              <w:pStyle w:val="Heading2"/>
              <w:numPr>
                <w:ilvl w:val="0"/>
                <w:numId w:val="0"/>
              </w:numPr>
              <w:spacing w:after="120"/>
              <w:ind w:left="720" w:hanging="720"/>
              <w:outlineLvl w:val="1"/>
            </w:pPr>
            <w:r w:rsidRPr="00F43CA0">
              <w:t>ICT</w:t>
            </w:r>
          </w:p>
        </w:tc>
        <w:tc>
          <w:tcPr>
            <w:tcW w:w="6472" w:type="dxa"/>
          </w:tcPr>
          <w:p w14:paraId="46119CE0" w14:textId="77777777" w:rsidR="000A54FE" w:rsidRPr="00F43CA0" w:rsidRDefault="000A54FE" w:rsidP="00535350">
            <w:pPr>
              <w:pStyle w:val="Heading2"/>
              <w:numPr>
                <w:ilvl w:val="0"/>
                <w:numId w:val="0"/>
              </w:numPr>
              <w:spacing w:after="120"/>
              <w:outlineLvl w:val="1"/>
            </w:pPr>
            <w:r w:rsidRPr="00F43CA0">
              <w:t>Information Communication Technology</w:t>
            </w:r>
          </w:p>
        </w:tc>
      </w:tr>
      <w:tr w:rsidR="000A54FE" w14:paraId="528C0F57" w14:textId="77777777" w:rsidTr="00535350">
        <w:tc>
          <w:tcPr>
            <w:tcW w:w="1827" w:type="dxa"/>
          </w:tcPr>
          <w:p w14:paraId="457A7A2C" w14:textId="77777777" w:rsidR="000A54FE" w:rsidRPr="0081061A" w:rsidRDefault="000A54FE" w:rsidP="00535350">
            <w:pPr>
              <w:pStyle w:val="Heading2"/>
              <w:numPr>
                <w:ilvl w:val="0"/>
                <w:numId w:val="0"/>
              </w:numPr>
              <w:spacing w:after="120"/>
              <w:ind w:left="720" w:hanging="720"/>
              <w:outlineLvl w:val="1"/>
              <w:rPr>
                <w:highlight w:val="yellow"/>
              </w:rPr>
            </w:pPr>
            <w:r w:rsidRPr="007F460B">
              <w:t>HMIC</w:t>
            </w:r>
          </w:p>
        </w:tc>
        <w:tc>
          <w:tcPr>
            <w:tcW w:w="6472" w:type="dxa"/>
          </w:tcPr>
          <w:p w14:paraId="06ADBF2F" w14:textId="77777777" w:rsidR="000A54FE" w:rsidRPr="0081061A" w:rsidRDefault="000A54FE" w:rsidP="00535350">
            <w:pPr>
              <w:pStyle w:val="Heading2"/>
              <w:numPr>
                <w:ilvl w:val="0"/>
                <w:numId w:val="0"/>
              </w:numPr>
              <w:spacing w:after="120"/>
              <w:outlineLvl w:val="1"/>
              <w:rPr>
                <w:highlight w:val="yellow"/>
              </w:rPr>
            </w:pPr>
            <w:r w:rsidRPr="007F460B">
              <w:t xml:space="preserve">Her Majesty’s Inspectorate of Constabulary. </w:t>
            </w:r>
          </w:p>
        </w:tc>
      </w:tr>
      <w:tr w:rsidR="000A54FE" w14:paraId="0EE6EA16" w14:textId="77777777" w:rsidTr="00535350">
        <w:tc>
          <w:tcPr>
            <w:tcW w:w="1827" w:type="dxa"/>
          </w:tcPr>
          <w:p w14:paraId="62356F52" w14:textId="77777777" w:rsidR="000A54FE" w:rsidRPr="002E2C39" w:rsidRDefault="000A54FE" w:rsidP="00535350">
            <w:pPr>
              <w:pStyle w:val="Heading2"/>
              <w:numPr>
                <w:ilvl w:val="0"/>
                <w:numId w:val="0"/>
              </w:numPr>
              <w:spacing w:after="120"/>
              <w:ind w:left="720" w:hanging="720"/>
              <w:outlineLvl w:val="1"/>
            </w:pPr>
            <w:r w:rsidRPr="002E2C39">
              <w:t>HMCIC</w:t>
            </w:r>
          </w:p>
        </w:tc>
        <w:tc>
          <w:tcPr>
            <w:tcW w:w="6472" w:type="dxa"/>
          </w:tcPr>
          <w:p w14:paraId="36FC7A27" w14:textId="77777777" w:rsidR="000A54FE" w:rsidRPr="002E2C39" w:rsidRDefault="000A54FE" w:rsidP="00535350">
            <w:pPr>
              <w:pStyle w:val="Heading2"/>
              <w:numPr>
                <w:ilvl w:val="0"/>
                <w:numId w:val="0"/>
              </w:numPr>
              <w:spacing w:after="120"/>
              <w:ind w:left="720" w:hanging="720"/>
              <w:outlineLvl w:val="1"/>
            </w:pPr>
            <w:r w:rsidRPr="002E2C39">
              <w:t>Her Majesty’s Chief Inspector of Constabulary</w:t>
            </w:r>
          </w:p>
        </w:tc>
      </w:tr>
    </w:tbl>
    <w:p w14:paraId="4BAEFF25" w14:textId="77777777" w:rsidR="000A54FE" w:rsidRDefault="000A54FE" w:rsidP="000A54FE">
      <w:pPr>
        <w:pStyle w:val="Heading1"/>
        <w:numPr>
          <w:ilvl w:val="0"/>
          <w:numId w:val="0"/>
        </w:numPr>
      </w:pPr>
    </w:p>
    <w:p w14:paraId="137F0E47" w14:textId="77777777" w:rsidR="000A54FE" w:rsidRDefault="000A54FE" w:rsidP="000A54FE">
      <w:pPr>
        <w:pStyle w:val="Heading1"/>
        <w:tabs>
          <w:tab w:val="clear" w:pos="720"/>
        </w:tabs>
        <w:overflowPunct w:val="0"/>
        <w:autoSpaceDE w:val="0"/>
        <w:autoSpaceDN w:val="0"/>
        <w:spacing w:before="240" w:after="120"/>
        <w:textAlignment w:val="baseline"/>
        <w:rPr>
          <w:szCs w:val="22"/>
        </w:rPr>
      </w:pPr>
      <w:bookmarkStart w:id="131" w:name="_Toc474316824"/>
      <w:bookmarkStart w:id="132" w:name="_Toc478045887"/>
      <w:bookmarkEnd w:id="120"/>
      <w:bookmarkEnd w:id="127"/>
      <w:bookmarkEnd w:id="128"/>
      <w:r w:rsidRPr="00B9425F">
        <w:rPr>
          <w:szCs w:val="22"/>
        </w:rPr>
        <w:t>scope of requirement</w:t>
      </w:r>
      <w:bookmarkEnd w:id="131"/>
      <w:bookmarkEnd w:id="132"/>
      <w:r w:rsidRPr="00B9425F">
        <w:rPr>
          <w:szCs w:val="22"/>
        </w:rPr>
        <w:t xml:space="preserve"> </w:t>
      </w:r>
    </w:p>
    <w:p w14:paraId="0C53797C" w14:textId="77777777" w:rsidR="000A54FE" w:rsidRPr="00BA6A8D" w:rsidRDefault="000A54FE" w:rsidP="000A54FE">
      <w:pPr>
        <w:pStyle w:val="Heading2"/>
        <w:overflowPunct w:val="0"/>
        <w:autoSpaceDE w:val="0"/>
        <w:autoSpaceDN w:val="0"/>
        <w:spacing w:after="120"/>
        <w:ind w:left="709" w:hanging="709"/>
        <w:textAlignment w:val="baseline"/>
        <w:rPr>
          <w:rFonts w:cs="Arial"/>
        </w:rPr>
      </w:pPr>
      <w:r>
        <w:t xml:space="preserve">In consultation with HMCIC, </w:t>
      </w:r>
      <w:r>
        <w:rPr>
          <w:rFonts w:cs="Arial"/>
        </w:rPr>
        <w:t>t</w:t>
      </w:r>
      <w:r w:rsidRPr="00A321D5">
        <w:rPr>
          <w:rFonts w:cs="Arial"/>
        </w:rPr>
        <w:t xml:space="preserve">o </w:t>
      </w:r>
      <w:r>
        <w:rPr>
          <w:rFonts w:cs="Arial"/>
        </w:rPr>
        <w:t xml:space="preserve">draft a </w:t>
      </w:r>
      <w:r w:rsidRPr="00A57731">
        <w:t>contractually binding network code</w:t>
      </w:r>
      <w:r w:rsidRPr="00A57731" w:rsidDel="005C6223">
        <w:t xml:space="preserve"> </w:t>
      </w:r>
      <w:r w:rsidRPr="00A57731">
        <w:t xml:space="preserve">for voluntary adoption by the police service. </w:t>
      </w:r>
      <w:r>
        <w:t xml:space="preserve">The decision-making mechanism inherent in such a network code </w:t>
      </w:r>
      <w:r w:rsidRPr="00A57731">
        <w:t xml:space="preserve">would be </w:t>
      </w:r>
      <w:r>
        <w:t>relied on</w:t>
      </w:r>
      <w:r w:rsidRPr="00A57731">
        <w:t xml:space="preserve"> by the police to govern the design, procurement, operation and development of </w:t>
      </w:r>
      <w:r>
        <w:t>police ICT</w:t>
      </w:r>
      <w:r w:rsidRPr="00A57731">
        <w:t>.</w:t>
      </w:r>
      <w:r w:rsidRPr="00913783">
        <w:t xml:space="preserve"> </w:t>
      </w:r>
    </w:p>
    <w:p w14:paraId="79684CA8" w14:textId="77777777" w:rsidR="000A54FE" w:rsidRDefault="000A54FE" w:rsidP="000A54FE">
      <w:pPr>
        <w:pStyle w:val="Heading2"/>
        <w:overflowPunct w:val="0"/>
        <w:autoSpaceDE w:val="0"/>
        <w:autoSpaceDN w:val="0"/>
        <w:spacing w:after="120"/>
        <w:ind w:left="709" w:hanging="709"/>
        <w:textAlignment w:val="baseline"/>
        <w:rPr>
          <w:rFonts w:cs="Arial"/>
        </w:rPr>
      </w:pPr>
      <w:r>
        <w:t>The draft network code must, by the end of the assignment, be</w:t>
      </w:r>
      <w:r>
        <w:rPr>
          <w:rFonts w:cs="Arial"/>
        </w:rPr>
        <w:t xml:space="preserve"> suitable for release by HMIC for consultation with chief constables, police and crime commissioners, the Police ICT Company, the National Police Technology Council, Home Office officials, ICT suppliers and trade bodies. For this purpose, the network code must be accompanied by associated guidance documentation (see paragraph 6.4).</w:t>
      </w:r>
    </w:p>
    <w:p w14:paraId="3151B53B" w14:textId="77777777" w:rsidR="000A54FE" w:rsidRDefault="000A54FE" w:rsidP="000A54FE">
      <w:pPr>
        <w:pStyle w:val="Heading2"/>
        <w:overflowPunct w:val="0"/>
        <w:autoSpaceDE w:val="0"/>
        <w:autoSpaceDN w:val="0"/>
        <w:spacing w:after="120"/>
        <w:ind w:left="709" w:hanging="709"/>
        <w:textAlignment w:val="baseline"/>
        <w:rPr>
          <w:rFonts w:cs="Arial"/>
        </w:rPr>
      </w:pPr>
      <w:r>
        <w:rPr>
          <w:rFonts w:cs="Arial"/>
        </w:rPr>
        <w:t>During 2017/18 HMIC anticipates working with these individuals and groups in order to explain, promote and - if necessary - modify the draft network code, in order to secure their agreement and (in the case of chief constables, police and crime commissioners and any other parties to the network code) their signatures to the network code.</w:t>
      </w:r>
    </w:p>
    <w:p w14:paraId="26A25700" w14:textId="77777777" w:rsidR="000A54FE" w:rsidRDefault="000A54FE" w:rsidP="000A54FE">
      <w:pPr>
        <w:pStyle w:val="Heading2"/>
        <w:overflowPunct w:val="0"/>
        <w:autoSpaceDE w:val="0"/>
        <w:autoSpaceDN w:val="0"/>
        <w:spacing w:after="120"/>
        <w:ind w:left="709" w:hanging="709"/>
        <w:textAlignment w:val="baseline"/>
        <w:rPr>
          <w:rFonts w:cs="Arial"/>
        </w:rPr>
      </w:pPr>
      <w:r>
        <w:rPr>
          <w:rFonts w:cs="Arial"/>
        </w:rPr>
        <w:t>The establishment of a network code for policing will help the police service to coordinate its ICT development, leading to improvements in police efficiency and effectiveness in the years to come.</w:t>
      </w:r>
    </w:p>
    <w:p w14:paraId="3CF0682D" w14:textId="77777777" w:rsidR="000A54FE" w:rsidRDefault="000A54FE" w:rsidP="000A54FE">
      <w:pPr>
        <w:pStyle w:val="Heading2"/>
        <w:overflowPunct w:val="0"/>
        <w:autoSpaceDE w:val="0"/>
        <w:autoSpaceDN w:val="0"/>
        <w:spacing w:after="120"/>
        <w:ind w:left="709" w:hanging="709"/>
        <w:textAlignment w:val="baseline"/>
        <w:rPr>
          <w:rFonts w:cs="Arial"/>
        </w:rPr>
      </w:pPr>
      <w:r>
        <w:rPr>
          <w:rFonts w:cs="Arial"/>
        </w:rPr>
        <w:t xml:space="preserve">The Contract will be for an initial three month period with the option to extend for one month. </w:t>
      </w:r>
    </w:p>
    <w:p w14:paraId="6DD963A2" w14:textId="77777777" w:rsidR="000A54FE" w:rsidRDefault="000A54FE" w:rsidP="000A54FE">
      <w:pPr>
        <w:pStyle w:val="Heading2"/>
        <w:overflowPunct w:val="0"/>
        <w:autoSpaceDE w:val="0"/>
        <w:autoSpaceDN w:val="0"/>
        <w:spacing w:after="120"/>
        <w:ind w:left="709" w:hanging="709"/>
        <w:textAlignment w:val="baseline"/>
        <w:rPr>
          <w:rFonts w:cs="Arial"/>
        </w:rPr>
      </w:pPr>
      <w:r>
        <w:rPr>
          <w:rFonts w:cs="Arial"/>
        </w:rPr>
        <w:t>The final draft of the Network Code must be completed by no later than 31</w:t>
      </w:r>
      <w:r w:rsidRPr="001B33A6">
        <w:rPr>
          <w:rFonts w:cs="Arial"/>
          <w:vertAlign w:val="superscript"/>
        </w:rPr>
        <w:t>st</w:t>
      </w:r>
      <w:r>
        <w:rPr>
          <w:rFonts w:cs="Arial"/>
        </w:rPr>
        <w:t xml:space="preserve"> March 2017. Following this, some </w:t>
      </w:r>
      <w:r w:rsidRPr="008E49B1">
        <w:rPr>
          <w:rFonts w:cs="Arial"/>
          <w:i/>
        </w:rPr>
        <w:t>ad hoc</w:t>
      </w:r>
      <w:r>
        <w:rPr>
          <w:rFonts w:cs="Arial"/>
        </w:rPr>
        <w:t xml:space="preserve"> work may be required, including participation in HMIC-led consultations with stakeholders, and additional amendments to the Network Code as necessary. </w:t>
      </w:r>
    </w:p>
    <w:p w14:paraId="47D01D29" w14:textId="77777777" w:rsidR="000A54FE" w:rsidRDefault="000A54FE" w:rsidP="000A54FE">
      <w:pPr>
        <w:pStyle w:val="Heading2"/>
        <w:numPr>
          <w:ilvl w:val="0"/>
          <w:numId w:val="0"/>
        </w:numPr>
        <w:overflowPunct w:val="0"/>
        <w:autoSpaceDE w:val="0"/>
        <w:autoSpaceDN w:val="0"/>
        <w:spacing w:after="120"/>
        <w:ind w:left="709"/>
        <w:textAlignment w:val="baseline"/>
        <w:rPr>
          <w:rFonts w:cs="Arial"/>
        </w:rPr>
      </w:pPr>
    </w:p>
    <w:p w14:paraId="15FB8989" w14:textId="77777777" w:rsidR="000A54FE" w:rsidRDefault="000A54FE" w:rsidP="000A54FE">
      <w:pPr>
        <w:pStyle w:val="Heading1"/>
        <w:spacing w:after="120"/>
      </w:pPr>
      <w:bookmarkStart w:id="133" w:name="_Toc368573031"/>
      <w:bookmarkStart w:id="134" w:name="_Toc474316825"/>
      <w:bookmarkStart w:id="135" w:name="_Toc478045888"/>
      <w:r w:rsidRPr="00BE6EE0">
        <w:lastRenderedPageBreak/>
        <w:t>The requirement</w:t>
      </w:r>
      <w:bookmarkEnd w:id="133"/>
      <w:bookmarkEnd w:id="134"/>
      <w:bookmarkEnd w:id="135"/>
    </w:p>
    <w:p w14:paraId="6DD805DD" w14:textId="77777777" w:rsidR="000A54FE" w:rsidRDefault="000A54FE" w:rsidP="000A54FE">
      <w:pPr>
        <w:pStyle w:val="Heading2"/>
        <w:tabs>
          <w:tab w:val="clear" w:pos="720"/>
          <w:tab w:val="num" w:pos="709"/>
        </w:tabs>
        <w:spacing w:after="120"/>
        <w:ind w:left="709" w:hanging="709"/>
      </w:pPr>
      <w:r>
        <w:t>The Provider is required to produce, in Microsoft Word, a draft network code and associated guidance. The requirement is for soft copy only.</w:t>
      </w:r>
    </w:p>
    <w:p w14:paraId="1365D8DD" w14:textId="77777777" w:rsidR="000A54FE" w:rsidRDefault="000A54FE" w:rsidP="000A54FE">
      <w:pPr>
        <w:pStyle w:val="Heading2"/>
        <w:tabs>
          <w:tab w:val="clear" w:pos="720"/>
          <w:tab w:val="num" w:pos="709"/>
        </w:tabs>
        <w:spacing w:after="120"/>
        <w:ind w:left="709" w:hanging="709"/>
      </w:pPr>
      <w:r>
        <w:t>The voluntary adoption of such a code will</w:t>
      </w:r>
      <w:r w:rsidRPr="00850B84">
        <w:t xml:space="preserve"> require all police and crime commissioners and chief</w:t>
      </w:r>
      <w:r>
        <w:t xml:space="preserve"> constables</w:t>
      </w:r>
      <w:r w:rsidRPr="00850B84">
        <w:t xml:space="preserve"> to sign up to a pooling of their sovereignty.</w:t>
      </w:r>
      <w:r>
        <w:t xml:space="preserve"> Therefore it must include flexibility provisions that make doing so acceptable to them while holding true to its core principle: a binding network code that results in major improvements.  </w:t>
      </w:r>
    </w:p>
    <w:p w14:paraId="453D4737" w14:textId="77777777" w:rsidR="000A54FE" w:rsidRPr="00850B84" w:rsidRDefault="000A54FE" w:rsidP="000A54FE">
      <w:pPr>
        <w:pStyle w:val="Heading2"/>
        <w:tabs>
          <w:tab w:val="clear" w:pos="720"/>
          <w:tab w:val="num" w:pos="709"/>
        </w:tabs>
        <w:spacing w:after="120"/>
        <w:ind w:left="709" w:hanging="709"/>
      </w:pPr>
      <w:r>
        <w:t>The draft network code should include</w:t>
      </w:r>
      <w:r w:rsidRPr="00850B84">
        <w:t xml:space="preserve"> the following </w:t>
      </w:r>
      <w:r>
        <w:t>elements</w:t>
      </w:r>
      <w:r w:rsidRPr="00850B84">
        <w:t>:</w:t>
      </w:r>
    </w:p>
    <w:p w14:paraId="5AE1D3E8" w14:textId="77777777" w:rsidR="000A54FE" w:rsidRDefault="000A54FE" w:rsidP="000A54FE">
      <w:pPr>
        <w:pStyle w:val="Heading3"/>
      </w:pPr>
      <w:r w:rsidRPr="00850B84">
        <w:t xml:space="preserve">A </w:t>
      </w:r>
      <w:r>
        <w:t>specification</w:t>
      </w:r>
      <w:r w:rsidRPr="00850B84">
        <w:t xml:space="preserve"> of the parties to the code, with different categories of</w:t>
      </w:r>
      <w:r>
        <w:t xml:space="preserve"> membership, recognising different circumstances;</w:t>
      </w:r>
    </w:p>
    <w:p w14:paraId="248B5DB3" w14:textId="77777777" w:rsidR="000A54FE" w:rsidRDefault="000A54FE" w:rsidP="000A54FE">
      <w:pPr>
        <w:pStyle w:val="Heading3"/>
      </w:pPr>
      <w:r>
        <w:t>A procedure for the proposal, analysis and consideration of standards and new ways of working with ICT, so each police force has its say, and everyone’s individual circumstances are fully taken into consideration (ICT suppliers might also be given a role – but not votes – to ensure the practicalities and economies of ICT development are properly understood and at the right time);</w:t>
      </w:r>
    </w:p>
    <w:p w14:paraId="11965D85" w14:textId="77777777" w:rsidR="000A54FE" w:rsidRDefault="000A54FE" w:rsidP="000A54FE">
      <w:pPr>
        <w:pStyle w:val="Heading3"/>
      </w:pPr>
      <w:r>
        <w:t xml:space="preserve">A robust, legally binding mechanism for decision-making, primarily through voting, with the allocation of weighted votes; and different voting thresholds for different types of decisions, for example: a simple majority for some things, two-thirds majority for others, and perhaps as high as an 85 per cent majority for others, each dependent on the financial, administrative and operational consequences of the decision;  </w:t>
      </w:r>
    </w:p>
    <w:p w14:paraId="508E615A" w14:textId="77777777" w:rsidR="000A54FE" w:rsidRDefault="000A54FE" w:rsidP="000A54FE">
      <w:pPr>
        <w:pStyle w:val="Heading3"/>
      </w:pPr>
      <w:r>
        <w:t xml:space="preserve">Appropriate minority protections, according to well-defined criteria, such as instances where decisions would have a disproportionately adverse impact on a particular police force; </w:t>
      </w:r>
    </w:p>
    <w:p w14:paraId="01398FB8" w14:textId="77777777" w:rsidR="000A54FE" w:rsidRDefault="000A54FE" w:rsidP="000A54FE">
      <w:pPr>
        <w:pStyle w:val="Heading3"/>
      </w:pPr>
      <w:r>
        <w:t xml:space="preserve">Perhaps special voting or veto rights for special categories of participant, such as the Home Office or the College of Policing; </w:t>
      </w:r>
    </w:p>
    <w:p w14:paraId="184B270A" w14:textId="77777777" w:rsidR="000A54FE" w:rsidRDefault="000A54FE" w:rsidP="000A54FE">
      <w:pPr>
        <w:pStyle w:val="Heading3"/>
      </w:pPr>
      <w:r>
        <w:t xml:space="preserve">Well-defined and narrowly-specified rights to opt out, exemptions and exclusions; </w:t>
      </w:r>
    </w:p>
    <w:p w14:paraId="16257005" w14:textId="77777777" w:rsidR="000A54FE" w:rsidRDefault="000A54FE" w:rsidP="000A54FE">
      <w:pPr>
        <w:pStyle w:val="Heading3"/>
      </w:pPr>
      <w:r>
        <w:t>Appropriate relief provisions for special cases, such as those set out in paragraph 6.4.3;</w:t>
      </w:r>
    </w:p>
    <w:p w14:paraId="35473670" w14:textId="77777777" w:rsidR="000A54FE" w:rsidRDefault="000A54FE" w:rsidP="000A54FE">
      <w:pPr>
        <w:pStyle w:val="Heading3"/>
      </w:pPr>
      <w:r>
        <w:t>A mediation and dispute resolution mechanism for different questions; and</w:t>
      </w:r>
    </w:p>
    <w:p w14:paraId="080034E1" w14:textId="77777777" w:rsidR="000A54FE" w:rsidRDefault="000A54FE" w:rsidP="000A54FE">
      <w:pPr>
        <w:pStyle w:val="Heading3"/>
      </w:pPr>
      <w:r>
        <w:t xml:space="preserve">An </w:t>
      </w:r>
      <w:r w:rsidRPr="00913783">
        <w:rPr>
          <w:i/>
        </w:rPr>
        <w:t>in gremio</w:t>
      </w:r>
      <w:r>
        <w:t xml:space="preserve"> change mechanism under which the network code itself can be changed in order to meet the needs of its signatories.</w:t>
      </w:r>
    </w:p>
    <w:p w14:paraId="0AF950D4" w14:textId="77777777" w:rsidR="000A54FE" w:rsidRDefault="000A54FE" w:rsidP="000A54FE">
      <w:pPr>
        <w:pStyle w:val="Heading2"/>
        <w:spacing w:after="120"/>
        <w:ind w:left="709" w:hanging="709"/>
      </w:pPr>
      <w:r>
        <w:t xml:space="preserve">The Provider is also required to produce, in Microsoft Word, associated guidance documentation, principally to assist the understanding of consultees, which explains the purpose and effect of each of the network code’s provisions. The guidance documentation should, using plain English insofar as possible, explicitly set out the </w:t>
      </w:r>
      <w:r>
        <w:lastRenderedPageBreak/>
        <w:t>benefits, limitations and obligations that would be conferred on those bodies that sign up to the network code.</w:t>
      </w:r>
    </w:p>
    <w:p w14:paraId="199E8FE0" w14:textId="77777777" w:rsidR="000A54FE" w:rsidRDefault="000A54FE" w:rsidP="000A54FE">
      <w:pPr>
        <w:pStyle w:val="Heading2"/>
        <w:spacing w:after="120"/>
        <w:ind w:left="709" w:hanging="709"/>
      </w:pPr>
      <w:r>
        <w:t>The successful bidder will need to demonstrate extensive legal expertise, preferably with experience of drafting other contractually binding network codes or change mechanisms of a similar nature, and knowledge of the wider ICT and public procurement issues in general.</w:t>
      </w:r>
    </w:p>
    <w:p w14:paraId="73023EB4" w14:textId="77777777" w:rsidR="000A54FE" w:rsidRDefault="000A54FE" w:rsidP="000A54FE">
      <w:pPr>
        <w:pStyle w:val="Heading2"/>
        <w:numPr>
          <w:ilvl w:val="0"/>
          <w:numId w:val="0"/>
        </w:numPr>
        <w:spacing w:after="120"/>
        <w:ind w:left="709"/>
      </w:pPr>
    </w:p>
    <w:p w14:paraId="382C7C09" w14:textId="77777777" w:rsidR="000A54FE" w:rsidRDefault="000A54FE" w:rsidP="000A54FE">
      <w:pPr>
        <w:pStyle w:val="Heading1"/>
        <w:spacing w:after="120"/>
      </w:pPr>
      <w:bookmarkStart w:id="136" w:name="_Toc368573032"/>
      <w:bookmarkStart w:id="137" w:name="_Toc474316826"/>
      <w:bookmarkStart w:id="138" w:name="_Toc368573033"/>
      <w:bookmarkStart w:id="139" w:name="_Toc302637211"/>
      <w:bookmarkStart w:id="140" w:name="_Toc478045889"/>
      <w:r>
        <w:t>KEY milestones</w:t>
      </w:r>
      <w:bookmarkEnd w:id="136"/>
      <w:bookmarkEnd w:id="137"/>
      <w:bookmarkEnd w:id="140"/>
    </w:p>
    <w:p w14:paraId="1D9F3213" w14:textId="77777777" w:rsidR="000A54FE" w:rsidRPr="004904C9" w:rsidRDefault="000A54FE" w:rsidP="000A54FE">
      <w:pPr>
        <w:pStyle w:val="Heading2"/>
        <w:tabs>
          <w:tab w:val="clear" w:pos="720"/>
          <w:tab w:val="num" w:pos="132"/>
          <w:tab w:val="num" w:pos="862"/>
        </w:tabs>
        <w:overflowPunct w:val="0"/>
        <w:autoSpaceDE w:val="0"/>
        <w:autoSpaceDN w:val="0"/>
        <w:spacing w:after="120"/>
        <w:ind w:left="709" w:hanging="709"/>
        <w:textAlignment w:val="baseline"/>
        <w:rPr>
          <w:rFonts w:cs="Arial"/>
          <w:b/>
          <w:szCs w:val="22"/>
          <w:u w:val="single"/>
        </w:rPr>
      </w:pPr>
      <w:r w:rsidRPr="00A16FEE">
        <w:t xml:space="preserve">Completion of the </w:t>
      </w:r>
      <w:r>
        <w:t xml:space="preserve">primary part of this </w:t>
      </w:r>
      <w:r w:rsidRPr="00A16FEE">
        <w:t>project and delivery of prod</w:t>
      </w:r>
      <w:r>
        <w:t>ucts, as identified in section 6</w:t>
      </w:r>
      <w:r w:rsidRPr="00A16FEE">
        <w:t>,</w:t>
      </w:r>
      <w:r>
        <w:t xml:space="preserve"> is required by no later than 31</w:t>
      </w:r>
      <w:r w:rsidRPr="00381AD6">
        <w:rPr>
          <w:vertAlign w:val="superscript"/>
        </w:rPr>
        <w:t>st</w:t>
      </w:r>
      <w:r w:rsidRPr="00A16FEE">
        <w:t xml:space="preserve"> March 2017</w:t>
      </w:r>
      <w:r w:rsidRPr="005C6223">
        <w:rPr>
          <w:rFonts w:cs="Arial"/>
          <w:b/>
          <w:szCs w:val="22"/>
        </w:rPr>
        <w:t>.</w:t>
      </w:r>
    </w:p>
    <w:p w14:paraId="7F50BD58" w14:textId="77777777" w:rsidR="000A54FE" w:rsidRDefault="000A54FE" w:rsidP="000A54FE">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Pr>
          <w:rFonts w:cs="Arial"/>
          <w:szCs w:val="22"/>
        </w:rPr>
        <w:t>oject milestones that the Authority</w:t>
      </w:r>
      <w:r w:rsidRPr="003438D3">
        <w:rPr>
          <w:rFonts w:cs="Arial"/>
          <w:szCs w:val="22"/>
        </w:rPr>
        <w:t xml:space="preserve"> will measure the quality of delivery against:</w:t>
      </w:r>
    </w:p>
    <w:p w14:paraId="577CCCE2" w14:textId="77777777" w:rsidR="000A54FE" w:rsidRDefault="000A54FE" w:rsidP="000A54FE">
      <w:pPr>
        <w:pStyle w:val="ListParagraph"/>
        <w:rPr>
          <w:rFonts w:cs="Arial"/>
          <w:szCs w:val="22"/>
        </w:rPr>
      </w:pPr>
    </w:p>
    <w:tbl>
      <w:tblPr>
        <w:tblStyle w:val="TableGrid"/>
        <w:tblW w:w="5000" w:type="pct"/>
        <w:tblLook w:val="04A0" w:firstRow="1" w:lastRow="0" w:firstColumn="1" w:lastColumn="0" w:noHBand="0" w:noVBand="1"/>
      </w:tblPr>
      <w:tblGrid>
        <w:gridCol w:w="1620"/>
        <w:gridCol w:w="4473"/>
        <w:gridCol w:w="2926"/>
      </w:tblGrid>
      <w:tr w:rsidR="000A54FE" w:rsidRPr="00297CF4" w14:paraId="6864A761" w14:textId="77777777" w:rsidTr="00535350">
        <w:tc>
          <w:tcPr>
            <w:tcW w:w="898" w:type="pct"/>
            <w:shd w:val="clear" w:color="auto" w:fill="C6D9F1" w:themeFill="text2" w:themeFillTint="33"/>
            <w:vAlign w:val="center"/>
          </w:tcPr>
          <w:p w14:paraId="69CCD3F0" w14:textId="77777777" w:rsidR="000A54FE" w:rsidRPr="00CF0759" w:rsidRDefault="000A54FE" w:rsidP="00535350">
            <w:pPr>
              <w:pStyle w:val="Heading3"/>
              <w:numPr>
                <w:ilvl w:val="0"/>
                <w:numId w:val="0"/>
              </w:numPr>
              <w:spacing w:after="120"/>
              <w:jc w:val="center"/>
              <w:outlineLvl w:val="2"/>
              <w:rPr>
                <w:b/>
                <w:szCs w:val="24"/>
              </w:rPr>
            </w:pPr>
            <w:r w:rsidRPr="00CF0759">
              <w:rPr>
                <w:b/>
              </w:rPr>
              <w:t>Milestone</w:t>
            </w:r>
          </w:p>
        </w:tc>
        <w:tc>
          <w:tcPr>
            <w:tcW w:w="2480" w:type="pct"/>
            <w:shd w:val="clear" w:color="auto" w:fill="C6D9F1" w:themeFill="text2" w:themeFillTint="33"/>
            <w:vAlign w:val="center"/>
          </w:tcPr>
          <w:p w14:paraId="71EB9638" w14:textId="77777777" w:rsidR="000A54FE" w:rsidRPr="00CF0759" w:rsidRDefault="000A54FE" w:rsidP="00535350">
            <w:pPr>
              <w:pStyle w:val="Heading3"/>
              <w:numPr>
                <w:ilvl w:val="0"/>
                <w:numId w:val="0"/>
              </w:numPr>
              <w:spacing w:after="120"/>
              <w:jc w:val="center"/>
              <w:outlineLvl w:val="2"/>
              <w:rPr>
                <w:b/>
                <w:szCs w:val="24"/>
              </w:rPr>
            </w:pPr>
            <w:r w:rsidRPr="00CF0759">
              <w:rPr>
                <w:b/>
              </w:rPr>
              <w:t>Description</w:t>
            </w:r>
          </w:p>
        </w:tc>
        <w:tc>
          <w:tcPr>
            <w:tcW w:w="1622" w:type="pct"/>
            <w:shd w:val="clear" w:color="auto" w:fill="C6D9F1" w:themeFill="text2" w:themeFillTint="33"/>
            <w:vAlign w:val="center"/>
          </w:tcPr>
          <w:p w14:paraId="75EEE218" w14:textId="77777777" w:rsidR="000A54FE" w:rsidRPr="00CF0759" w:rsidRDefault="000A54FE" w:rsidP="00535350">
            <w:pPr>
              <w:pStyle w:val="Heading3"/>
              <w:numPr>
                <w:ilvl w:val="0"/>
                <w:numId w:val="0"/>
              </w:numPr>
              <w:spacing w:after="120"/>
              <w:jc w:val="center"/>
              <w:outlineLvl w:val="2"/>
              <w:rPr>
                <w:b/>
                <w:szCs w:val="24"/>
              </w:rPr>
            </w:pPr>
            <w:r w:rsidRPr="00CF0759">
              <w:rPr>
                <w:b/>
              </w:rPr>
              <w:t>Timeframe</w:t>
            </w:r>
          </w:p>
        </w:tc>
      </w:tr>
      <w:tr w:rsidR="000A54FE" w:rsidRPr="00CF0759" w14:paraId="589216BF" w14:textId="77777777" w:rsidTr="00535350">
        <w:tc>
          <w:tcPr>
            <w:tcW w:w="898" w:type="pct"/>
            <w:vAlign w:val="center"/>
          </w:tcPr>
          <w:p w14:paraId="78762D65" w14:textId="77777777" w:rsidR="000A54FE" w:rsidRPr="00CF0759" w:rsidRDefault="000A54FE" w:rsidP="00535350">
            <w:pPr>
              <w:pStyle w:val="Heading3"/>
              <w:numPr>
                <w:ilvl w:val="0"/>
                <w:numId w:val="0"/>
              </w:numPr>
              <w:spacing w:after="120"/>
              <w:jc w:val="center"/>
              <w:outlineLvl w:val="2"/>
              <w:rPr>
                <w:szCs w:val="24"/>
              </w:rPr>
            </w:pPr>
            <w:r w:rsidRPr="00CF0759">
              <w:t>1</w:t>
            </w:r>
          </w:p>
        </w:tc>
        <w:tc>
          <w:tcPr>
            <w:tcW w:w="2480" w:type="pct"/>
            <w:vAlign w:val="center"/>
          </w:tcPr>
          <w:p w14:paraId="68B870E1" w14:textId="77777777" w:rsidR="000A54FE" w:rsidRPr="00CF0759" w:rsidRDefault="000A54FE" w:rsidP="00535350">
            <w:pPr>
              <w:pStyle w:val="Heading3"/>
              <w:numPr>
                <w:ilvl w:val="0"/>
                <w:numId w:val="0"/>
              </w:numPr>
              <w:spacing w:after="120"/>
              <w:jc w:val="left"/>
              <w:outlineLvl w:val="2"/>
              <w:rPr>
                <w:szCs w:val="24"/>
              </w:rPr>
            </w:pPr>
            <w:r>
              <w:t>Project Initiation Meeting to include e</w:t>
            </w:r>
            <w:r w:rsidRPr="00CF0759">
              <w:t>stab</w:t>
            </w:r>
            <w:r>
              <w:t>lishment and agreement of the implementation plan with HMIC for the production of a network code</w:t>
            </w:r>
          </w:p>
        </w:tc>
        <w:tc>
          <w:tcPr>
            <w:tcW w:w="1622" w:type="pct"/>
            <w:vAlign w:val="center"/>
          </w:tcPr>
          <w:p w14:paraId="06CF44E1" w14:textId="77777777" w:rsidR="000A54FE" w:rsidRPr="00CF0759" w:rsidRDefault="000A54FE" w:rsidP="00535350">
            <w:pPr>
              <w:pStyle w:val="Heading3"/>
              <w:numPr>
                <w:ilvl w:val="0"/>
                <w:numId w:val="0"/>
              </w:numPr>
              <w:spacing w:after="120"/>
              <w:jc w:val="left"/>
              <w:outlineLvl w:val="2"/>
              <w:rPr>
                <w:szCs w:val="24"/>
              </w:rPr>
            </w:pPr>
            <w:r>
              <w:rPr>
                <w:szCs w:val="24"/>
              </w:rPr>
              <w:t xml:space="preserve">Within 1 working day from Contract Award. </w:t>
            </w:r>
          </w:p>
        </w:tc>
      </w:tr>
      <w:tr w:rsidR="000A54FE" w:rsidRPr="00CF0759" w14:paraId="778FDAFA" w14:textId="77777777" w:rsidTr="00535350">
        <w:tc>
          <w:tcPr>
            <w:tcW w:w="898" w:type="pct"/>
            <w:vAlign w:val="center"/>
          </w:tcPr>
          <w:p w14:paraId="777F8143" w14:textId="77777777" w:rsidR="000A54FE" w:rsidRPr="00CF0759" w:rsidRDefault="000A54FE" w:rsidP="00535350">
            <w:pPr>
              <w:pStyle w:val="Heading3"/>
              <w:numPr>
                <w:ilvl w:val="0"/>
                <w:numId w:val="0"/>
              </w:numPr>
              <w:spacing w:after="120"/>
              <w:jc w:val="center"/>
              <w:outlineLvl w:val="2"/>
              <w:rPr>
                <w:szCs w:val="24"/>
              </w:rPr>
            </w:pPr>
            <w:r>
              <w:t>2</w:t>
            </w:r>
          </w:p>
        </w:tc>
        <w:tc>
          <w:tcPr>
            <w:tcW w:w="2480" w:type="pct"/>
            <w:vAlign w:val="center"/>
          </w:tcPr>
          <w:p w14:paraId="718EEC69" w14:textId="77777777" w:rsidR="000A54FE" w:rsidRPr="00CF0759" w:rsidRDefault="000A54FE" w:rsidP="00535350">
            <w:pPr>
              <w:pStyle w:val="Heading3"/>
              <w:numPr>
                <w:ilvl w:val="0"/>
                <w:numId w:val="0"/>
              </w:numPr>
              <w:spacing w:after="120"/>
              <w:jc w:val="left"/>
              <w:outlineLvl w:val="2"/>
              <w:rPr>
                <w:szCs w:val="24"/>
              </w:rPr>
            </w:pPr>
            <w:r>
              <w:rPr>
                <w:szCs w:val="24"/>
              </w:rPr>
              <w:t>Progress Review Meetings involving contact with HMCIC’s representative, (by phone, email or in person as required) in order to develop the draft and discuss progress.</w:t>
            </w:r>
          </w:p>
        </w:tc>
        <w:tc>
          <w:tcPr>
            <w:tcW w:w="1622" w:type="pct"/>
            <w:vAlign w:val="center"/>
          </w:tcPr>
          <w:p w14:paraId="131068C4" w14:textId="77777777" w:rsidR="000A54FE" w:rsidRPr="00CF0759" w:rsidRDefault="000A54FE" w:rsidP="00535350">
            <w:pPr>
              <w:pStyle w:val="Heading3"/>
              <w:numPr>
                <w:ilvl w:val="0"/>
                <w:numId w:val="0"/>
              </w:numPr>
              <w:spacing w:after="120"/>
              <w:jc w:val="left"/>
              <w:outlineLvl w:val="2"/>
              <w:rPr>
                <w:szCs w:val="24"/>
              </w:rPr>
            </w:pPr>
            <w:r>
              <w:rPr>
                <w:szCs w:val="24"/>
              </w:rPr>
              <w:t>Daily within the first two weeks of the project and as necessary following completion of the final draft.</w:t>
            </w:r>
          </w:p>
        </w:tc>
      </w:tr>
      <w:tr w:rsidR="000A54FE" w14:paraId="11920A03" w14:textId="77777777" w:rsidTr="00535350">
        <w:tc>
          <w:tcPr>
            <w:tcW w:w="898" w:type="pct"/>
            <w:vAlign w:val="center"/>
          </w:tcPr>
          <w:p w14:paraId="64D0965D" w14:textId="77777777" w:rsidR="000A54FE" w:rsidRPr="00CF0759" w:rsidRDefault="000A54FE" w:rsidP="00535350">
            <w:pPr>
              <w:pStyle w:val="Heading3"/>
              <w:numPr>
                <w:ilvl w:val="0"/>
                <w:numId w:val="0"/>
              </w:numPr>
              <w:spacing w:after="120"/>
              <w:jc w:val="center"/>
              <w:outlineLvl w:val="2"/>
            </w:pPr>
            <w:r>
              <w:t>3</w:t>
            </w:r>
          </w:p>
        </w:tc>
        <w:tc>
          <w:tcPr>
            <w:tcW w:w="2480" w:type="pct"/>
            <w:vAlign w:val="center"/>
          </w:tcPr>
          <w:p w14:paraId="31255D34" w14:textId="77777777" w:rsidR="000A54FE" w:rsidRPr="00CF0759" w:rsidRDefault="000A54FE" w:rsidP="00535350">
            <w:pPr>
              <w:pStyle w:val="Heading3"/>
              <w:numPr>
                <w:ilvl w:val="0"/>
                <w:numId w:val="0"/>
              </w:numPr>
              <w:spacing w:after="120"/>
              <w:jc w:val="left"/>
              <w:outlineLvl w:val="2"/>
              <w:rPr>
                <w:szCs w:val="24"/>
              </w:rPr>
            </w:pPr>
            <w:r>
              <w:t xml:space="preserve">Submission of the final draft network code and associated guidance documentation, prepared for onward transmission and consultation with stakeholders. </w:t>
            </w:r>
          </w:p>
        </w:tc>
        <w:tc>
          <w:tcPr>
            <w:tcW w:w="1622" w:type="pct"/>
            <w:vAlign w:val="center"/>
          </w:tcPr>
          <w:p w14:paraId="0175718E" w14:textId="77777777" w:rsidR="000A54FE" w:rsidRPr="00CF0759" w:rsidRDefault="000A54FE" w:rsidP="00535350">
            <w:pPr>
              <w:pStyle w:val="Heading3"/>
              <w:numPr>
                <w:ilvl w:val="0"/>
                <w:numId w:val="0"/>
              </w:numPr>
              <w:spacing w:after="120"/>
              <w:jc w:val="left"/>
              <w:outlineLvl w:val="2"/>
            </w:pPr>
            <w:r>
              <w:t xml:space="preserve">Deadline </w:t>
            </w:r>
            <w:r w:rsidRPr="00CF0759">
              <w:t>31</w:t>
            </w:r>
            <w:r w:rsidRPr="00CF0759">
              <w:rPr>
                <w:vertAlign w:val="superscript"/>
              </w:rPr>
              <w:t>st</w:t>
            </w:r>
            <w:r w:rsidRPr="00CF0759">
              <w:t xml:space="preserve"> March</w:t>
            </w:r>
            <w:r>
              <w:t xml:space="preserve"> 2017</w:t>
            </w:r>
          </w:p>
        </w:tc>
      </w:tr>
      <w:tr w:rsidR="000A54FE" w14:paraId="0F59B19D" w14:textId="77777777" w:rsidTr="00535350">
        <w:tc>
          <w:tcPr>
            <w:tcW w:w="898" w:type="pct"/>
            <w:vAlign w:val="center"/>
          </w:tcPr>
          <w:p w14:paraId="2A96DC20" w14:textId="77777777" w:rsidR="000A54FE" w:rsidRDefault="000A54FE" w:rsidP="00535350">
            <w:pPr>
              <w:pStyle w:val="Heading3"/>
              <w:numPr>
                <w:ilvl w:val="0"/>
                <w:numId w:val="0"/>
              </w:numPr>
              <w:spacing w:after="120"/>
              <w:jc w:val="center"/>
              <w:outlineLvl w:val="2"/>
            </w:pPr>
            <w:r>
              <w:t>4</w:t>
            </w:r>
          </w:p>
        </w:tc>
        <w:tc>
          <w:tcPr>
            <w:tcW w:w="2480" w:type="pct"/>
            <w:vAlign w:val="center"/>
          </w:tcPr>
          <w:p w14:paraId="78877E18" w14:textId="77777777" w:rsidR="000A54FE" w:rsidRDefault="000A54FE" w:rsidP="00535350">
            <w:pPr>
              <w:pStyle w:val="Heading3"/>
              <w:numPr>
                <w:ilvl w:val="0"/>
                <w:numId w:val="0"/>
              </w:numPr>
              <w:spacing w:after="120"/>
              <w:jc w:val="left"/>
              <w:outlineLvl w:val="2"/>
            </w:pPr>
            <w:r>
              <w:t>Consultation with stakeholders following completion of the final draft network code and associated guidance documentation.</w:t>
            </w:r>
          </w:p>
        </w:tc>
        <w:tc>
          <w:tcPr>
            <w:tcW w:w="1622" w:type="pct"/>
            <w:vAlign w:val="center"/>
          </w:tcPr>
          <w:p w14:paraId="00FD4556" w14:textId="77777777" w:rsidR="000A54FE" w:rsidRPr="00CF0759" w:rsidRDefault="000A54FE" w:rsidP="00535350">
            <w:pPr>
              <w:pStyle w:val="Heading3"/>
              <w:numPr>
                <w:ilvl w:val="0"/>
                <w:numId w:val="0"/>
              </w:numPr>
              <w:spacing w:after="120"/>
              <w:jc w:val="left"/>
              <w:outlineLvl w:val="2"/>
            </w:pPr>
            <w:r>
              <w:t>Within month two of the contract.</w:t>
            </w:r>
          </w:p>
        </w:tc>
      </w:tr>
      <w:tr w:rsidR="000A54FE" w14:paraId="582D1EA5" w14:textId="77777777" w:rsidTr="00535350">
        <w:tc>
          <w:tcPr>
            <w:tcW w:w="898" w:type="pct"/>
            <w:vAlign w:val="center"/>
          </w:tcPr>
          <w:p w14:paraId="7EFF7E71" w14:textId="77777777" w:rsidR="000A54FE" w:rsidRDefault="000A54FE" w:rsidP="00535350">
            <w:pPr>
              <w:pStyle w:val="Heading3"/>
              <w:numPr>
                <w:ilvl w:val="0"/>
                <w:numId w:val="0"/>
              </w:numPr>
              <w:spacing w:after="120"/>
              <w:jc w:val="center"/>
              <w:outlineLvl w:val="2"/>
            </w:pPr>
            <w:r>
              <w:t>5</w:t>
            </w:r>
          </w:p>
        </w:tc>
        <w:tc>
          <w:tcPr>
            <w:tcW w:w="2480" w:type="pct"/>
            <w:vAlign w:val="center"/>
          </w:tcPr>
          <w:p w14:paraId="2AA2B96A" w14:textId="77777777" w:rsidR="000A54FE" w:rsidRDefault="000A54FE" w:rsidP="00535350">
            <w:pPr>
              <w:pStyle w:val="Heading3"/>
              <w:numPr>
                <w:ilvl w:val="0"/>
                <w:numId w:val="0"/>
              </w:numPr>
              <w:spacing w:after="120"/>
              <w:jc w:val="left"/>
              <w:outlineLvl w:val="2"/>
            </w:pPr>
            <w:r>
              <w:t>Follow up work / additional amendments to Network Code if required.</w:t>
            </w:r>
          </w:p>
        </w:tc>
        <w:tc>
          <w:tcPr>
            <w:tcW w:w="1622" w:type="pct"/>
            <w:vAlign w:val="center"/>
          </w:tcPr>
          <w:p w14:paraId="3FAFD938" w14:textId="77777777" w:rsidR="000A54FE" w:rsidRPr="00CF0759" w:rsidRDefault="000A54FE" w:rsidP="00535350">
            <w:pPr>
              <w:pStyle w:val="Heading3"/>
              <w:numPr>
                <w:ilvl w:val="0"/>
                <w:numId w:val="0"/>
              </w:numPr>
              <w:spacing w:after="120"/>
              <w:jc w:val="left"/>
              <w:outlineLvl w:val="2"/>
            </w:pPr>
            <w:r>
              <w:t>By Contract Expiry date</w:t>
            </w:r>
          </w:p>
        </w:tc>
      </w:tr>
      <w:bookmarkEnd w:id="138"/>
    </w:tbl>
    <w:p w14:paraId="55FD8FF5" w14:textId="77777777" w:rsidR="000A54FE" w:rsidRDefault="000A54FE" w:rsidP="000A54FE">
      <w:pPr>
        <w:pStyle w:val="Heading1"/>
        <w:numPr>
          <w:ilvl w:val="0"/>
          <w:numId w:val="0"/>
        </w:numPr>
        <w:overflowPunct w:val="0"/>
        <w:autoSpaceDE w:val="0"/>
        <w:autoSpaceDN w:val="0"/>
        <w:spacing w:after="120"/>
        <w:ind w:left="709"/>
        <w:textAlignment w:val="baseline"/>
        <w:rPr>
          <w:rFonts w:cs="Arial"/>
          <w:szCs w:val="22"/>
        </w:rPr>
      </w:pPr>
    </w:p>
    <w:p w14:paraId="7B88990B" w14:textId="77777777" w:rsidR="000A54FE" w:rsidRDefault="000A54FE" w:rsidP="000A54FE">
      <w:pPr>
        <w:pStyle w:val="Heading1"/>
        <w:tabs>
          <w:tab w:val="clear" w:pos="720"/>
          <w:tab w:val="num" w:pos="0"/>
        </w:tabs>
        <w:overflowPunct w:val="0"/>
        <w:autoSpaceDE w:val="0"/>
        <w:autoSpaceDN w:val="0"/>
        <w:spacing w:after="120"/>
        <w:ind w:left="709" w:hanging="709"/>
        <w:textAlignment w:val="baseline"/>
        <w:rPr>
          <w:rFonts w:cs="Arial"/>
          <w:szCs w:val="22"/>
        </w:rPr>
      </w:pPr>
      <w:bookmarkStart w:id="141" w:name="_Toc474316827"/>
      <w:bookmarkStart w:id="142" w:name="_Toc478045890"/>
      <w:r>
        <w:rPr>
          <w:rFonts w:cs="Arial"/>
          <w:szCs w:val="22"/>
        </w:rPr>
        <w:t>authority’s responsibilities</w:t>
      </w:r>
      <w:bookmarkEnd w:id="141"/>
      <w:bookmarkEnd w:id="142"/>
    </w:p>
    <w:p w14:paraId="4264428B" w14:textId="77777777" w:rsidR="000A54FE" w:rsidRPr="001B1721" w:rsidRDefault="000A54FE" w:rsidP="000A54FE">
      <w:pPr>
        <w:pStyle w:val="Heading2"/>
      </w:pPr>
      <w:r>
        <w:t xml:space="preserve">The Authority will brief the Provider </w:t>
      </w:r>
      <w:r w:rsidRPr="001B1721">
        <w:t>at the point of commissioning</w:t>
      </w:r>
      <w:r>
        <w:t>. HMCIC’s representative will work closely with the Provider throughout the assignment, providing advice and guidance on HMCIC’s expectations and, where available, the views of stakeholders.</w:t>
      </w:r>
    </w:p>
    <w:p w14:paraId="1B59989A" w14:textId="77777777" w:rsidR="000A54FE" w:rsidRDefault="000A54FE" w:rsidP="000A54FE">
      <w:pPr>
        <w:pStyle w:val="Heading1"/>
        <w:tabs>
          <w:tab w:val="clear" w:pos="720"/>
          <w:tab w:val="num" w:pos="0"/>
        </w:tabs>
        <w:overflowPunct w:val="0"/>
        <w:autoSpaceDE w:val="0"/>
        <w:autoSpaceDN w:val="0"/>
        <w:spacing w:after="120"/>
        <w:ind w:left="709" w:hanging="709"/>
        <w:textAlignment w:val="baseline"/>
        <w:rPr>
          <w:rFonts w:cs="Arial"/>
          <w:szCs w:val="22"/>
        </w:rPr>
      </w:pPr>
      <w:bookmarkStart w:id="143" w:name="_Toc474316828"/>
      <w:bookmarkStart w:id="144" w:name="_Toc478045891"/>
      <w:r w:rsidRPr="00BE6EE0">
        <w:rPr>
          <w:rFonts w:cs="Arial"/>
          <w:szCs w:val="22"/>
        </w:rPr>
        <w:t>reporting</w:t>
      </w:r>
      <w:bookmarkEnd w:id="143"/>
      <w:bookmarkEnd w:id="144"/>
    </w:p>
    <w:p w14:paraId="57401812" w14:textId="77777777" w:rsidR="000A54FE" w:rsidRDefault="000A54FE" w:rsidP="000A54FE">
      <w:pPr>
        <w:pStyle w:val="Heading2"/>
        <w:tabs>
          <w:tab w:val="clear" w:pos="720"/>
          <w:tab w:val="num" w:pos="709"/>
        </w:tabs>
        <w:spacing w:after="120"/>
        <w:ind w:left="709" w:hanging="709"/>
      </w:pPr>
      <w:r>
        <w:t>The Provider</w:t>
      </w:r>
      <w:r w:rsidRPr="001B1721">
        <w:t xml:space="preserve"> will be expected to report on progress against the significant mile</w:t>
      </w:r>
      <w:r>
        <w:t>stones</w:t>
      </w:r>
      <w:r w:rsidRPr="001B1721">
        <w:t>.</w:t>
      </w:r>
    </w:p>
    <w:p w14:paraId="50E8595B" w14:textId="77777777" w:rsidR="000A54FE" w:rsidRDefault="000A54FE" w:rsidP="000A54FE">
      <w:pPr>
        <w:pStyle w:val="Heading1"/>
        <w:tabs>
          <w:tab w:val="clear" w:pos="720"/>
          <w:tab w:val="num" w:pos="0"/>
        </w:tabs>
        <w:overflowPunct w:val="0"/>
        <w:autoSpaceDE w:val="0"/>
        <w:autoSpaceDN w:val="0"/>
        <w:spacing w:after="120"/>
        <w:ind w:left="709" w:hanging="709"/>
        <w:textAlignment w:val="baseline"/>
        <w:rPr>
          <w:rFonts w:cs="Arial"/>
          <w:szCs w:val="22"/>
        </w:rPr>
      </w:pPr>
      <w:bookmarkStart w:id="145" w:name="_Toc474316829"/>
      <w:bookmarkStart w:id="146" w:name="_Toc478045892"/>
      <w:r w:rsidRPr="005F6323">
        <w:rPr>
          <w:rFonts w:cs="Arial"/>
          <w:szCs w:val="22"/>
        </w:rPr>
        <w:lastRenderedPageBreak/>
        <w:t>volumes</w:t>
      </w:r>
      <w:bookmarkEnd w:id="145"/>
      <w:bookmarkEnd w:id="146"/>
    </w:p>
    <w:p w14:paraId="7CB8EAB2" w14:textId="77777777" w:rsidR="000A54FE" w:rsidRPr="00F333CF" w:rsidRDefault="000A54FE" w:rsidP="000A54FE">
      <w:pPr>
        <w:pStyle w:val="Heading2"/>
        <w:tabs>
          <w:tab w:val="clear" w:pos="720"/>
          <w:tab w:val="num" w:pos="0"/>
        </w:tabs>
        <w:overflowPunct w:val="0"/>
        <w:autoSpaceDE w:val="0"/>
        <w:autoSpaceDN w:val="0"/>
        <w:spacing w:after="120"/>
        <w:ind w:left="709" w:hanging="709"/>
        <w:textAlignment w:val="baseline"/>
        <w:rPr>
          <w:rFonts w:cs="Arial"/>
          <w:szCs w:val="22"/>
        </w:rPr>
      </w:pPr>
      <w:r w:rsidRPr="00F333CF">
        <w:t>Not applicable; soft copy only</w:t>
      </w:r>
    </w:p>
    <w:p w14:paraId="5D10AB6B" w14:textId="77777777" w:rsidR="000A54FE" w:rsidRPr="000F7092" w:rsidRDefault="000A54FE" w:rsidP="000A54FE">
      <w:pPr>
        <w:pStyle w:val="Heading1"/>
        <w:tabs>
          <w:tab w:val="clear" w:pos="720"/>
          <w:tab w:val="num" w:pos="0"/>
        </w:tabs>
        <w:overflowPunct w:val="0"/>
        <w:autoSpaceDE w:val="0"/>
        <w:autoSpaceDN w:val="0"/>
        <w:spacing w:after="120"/>
        <w:ind w:left="709" w:hanging="709"/>
        <w:textAlignment w:val="baseline"/>
        <w:rPr>
          <w:rFonts w:cs="Arial"/>
          <w:szCs w:val="22"/>
        </w:rPr>
      </w:pPr>
      <w:bookmarkStart w:id="147" w:name="_Toc474316830"/>
      <w:bookmarkStart w:id="148" w:name="_Toc478045893"/>
      <w:r w:rsidRPr="00BE6EE0">
        <w:rPr>
          <w:rFonts w:cs="Arial"/>
          <w:szCs w:val="22"/>
        </w:rPr>
        <w:t>continuous improvement</w:t>
      </w:r>
      <w:bookmarkEnd w:id="147"/>
      <w:bookmarkEnd w:id="148"/>
    </w:p>
    <w:p w14:paraId="638D1258" w14:textId="77777777" w:rsidR="000A54FE" w:rsidRDefault="000A54FE" w:rsidP="000A54FE">
      <w:pPr>
        <w:pStyle w:val="Heading2"/>
        <w:tabs>
          <w:tab w:val="clear" w:pos="720"/>
          <w:tab w:val="num" w:pos="709"/>
        </w:tabs>
        <w:spacing w:after="120"/>
        <w:ind w:left="709" w:hanging="709"/>
      </w:pPr>
      <w:r w:rsidRPr="008104E0">
        <w:t xml:space="preserve">The </w:t>
      </w:r>
      <w:r>
        <w:t>Provider</w:t>
      </w:r>
      <w:r w:rsidRPr="008104E0">
        <w:t xml:space="preserve"> will be expected to continually improve the way in which the required Services are to be delivered throughout the </w:t>
      </w:r>
      <w:r>
        <w:t xml:space="preserve">Contract </w:t>
      </w:r>
      <w:r w:rsidRPr="008104E0">
        <w:t>duration.</w:t>
      </w:r>
    </w:p>
    <w:p w14:paraId="36059814" w14:textId="77777777" w:rsidR="000A54FE" w:rsidRDefault="000A54FE" w:rsidP="000A54FE">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 The daily review meetings provide the opportunity for this.</w:t>
      </w:r>
    </w:p>
    <w:p w14:paraId="0FA81681" w14:textId="77777777" w:rsidR="000A54FE" w:rsidRDefault="000A54FE" w:rsidP="000A54FE">
      <w:pPr>
        <w:pStyle w:val="Heading1"/>
        <w:tabs>
          <w:tab w:val="clear" w:pos="720"/>
          <w:tab w:val="num" w:pos="0"/>
        </w:tabs>
        <w:overflowPunct w:val="0"/>
        <w:autoSpaceDE w:val="0"/>
        <w:autoSpaceDN w:val="0"/>
        <w:spacing w:after="120"/>
        <w:ind w:left="709" w:hanging="709"/>
        <w:textAlignment w:val="baseline"/>
        <w:rPr>
          <w:rFonts w:cs="Arial"/>
          <w:szCs w:val="22"/>
        </w:rPr>
      </w:pPr>
      <w:bookmarkStart w:id="149" w:name="_Toc474316831"/>
      <w:bookmarkStart w:id="150" w:name="_Toc368573036"/>
      <w:bookmarkStart w:id="151" w:name="_Toc478045894"/>
      <w:r>
        <w:rPr>
          <w:rFonts w:cs="Arial"/>
          <w:szCs w:val="22"/>
        </w:rPr>
        <w:t>SUSTAINABILITY</w:t>
      </w:r>
      <w:bookmarkEnd w:id="149"/>
      <w:bookmarkEnd w:id="151"/>
    </w:p>
    <w:p w14:paraId="3E74012B" w14:textId="77777777" w:rsidR="000A54FE" w:rsidRPr="005F6323" w:rsidRDefault="000A54FE" w:rsidP="000A54FE">
      <w:pPr>
        <w:pStyle w:val="Heading2"/>
        <w:spacing w:after="120"/>
        <w:ind w:left="709" w:hanging="709"/>
      </w:pPr>
      <w:r>
        <w:t>There are no sustainability issues associated with this requirement.</w:t>
      </w:r>
    </w:p>
    <w:p w14:paraId="035DB234" w14:textId="77777777" w:rsidR="000A54FE" w:rsidRPr="00725B91" w:rsidRDefault="000A54FE" w:rsidP="000A54FE">
      <w:pPr>
        <w:pStyle w:val="Heading1"/>
        <w:tabs>
          <w:tab w:val="clear" w:pos="720"/>
          <w:tab w:val="num" w:pos="0"/>
        </w:tabs>
        <w:overflowPunct w:val="0"/>
        <w:autoSpaceDE w:val="0"/>
        <w:autoSpaceDN w:val="0"/>
        <w:spacing w:after="120"/>
        <w:ind w:left="709" w:hanging="709"/>
        <w:textAlignment w:val="baseline"/>
        <w:rPr>
          <w:rFonts w:cs="Arial"/>
          <w:szCs w:val="22"/>
        </w:rPr>
      </w:pPr>
      <w:bookmarkStart w:id="152" w:name="_Toc474316832"/>
      <w:bookmarkStart w:id="153" w:name="_Toc478045895"/>
      <w:r w:rsidRPr="00725B91">
        <w:rPr>
          <w:rFonts w:cs="Arial"/>
          <w:szCs w:val="22"/>
        </w:rPr>
        <w:t>quality</w:t>
      </w:r>
      <w:bookmarkEnd w:id="150"/>
      <w:bookmarkEnd w:id="152"/>
      <w:bookmarkEnd w:id="153"/>
    </w:p>
    <w:p w14:paraId="3C8A37BA" w14:textId="77777777" w:rsidR="000A54FE" w:rsidRPr="00327E9E" w:rsidRDefault="000A54FE" w:rsidP="000A54FE">
      <w:pPr>
        <w:pStyle w:val="Heading2"/>
        <w:rPr>
          <w:rFonts w:cs="Arial"/>
          <w:szCs w:val="22"/>
        </w:rPr>
      </w:pPr>
      <w:r>
        <w:t>The q</w:t>
      </w:r>
      <w:r w:rsidRPr="00725B91">
        <w:t xml:space="preserve">uality </w:t>
      </w:r>
      <w:r>
        <w:t xml:space="preserve">of the draft network code and associated guidance </w:t>
      </w:r>
      <w:r w:rsidRPr="00725B91">
        <w:t>must be to the satisfaction of HM Chief Inspector of Constabulary.</w:t>
      </w:r>
      <w:bookmarkStart w:id="154" w:name="_Toc368573037"/>
    </w:p>
    <w:p w14:paraId="1D88B550" w14:textId="77777777" w:rsidR="000A54FE" w:rsidRPr="00BE6EE0" w:rsidRDefault="000A54FE" w:rsidP="000A54FE">
      <w:pPr>
        <w:pStyle w:val="Heading1"/>
      </w:pPr>
      <w:bookmarkStart w:id="155" w:name="_Toc474316833"/>
      <w:bookmarkStart w:id="156" w:name="_Toc478045896"/>
      <w:r w:rsidRPr="00BE6EE0">
        <w:t>PRICE</w:t>
      </w:r>
      <w:bookmarkEnd w:id="154"/>
      <w:bookmarkEnd w:id="155"/>
      <w:bookmarkEnd w:id="156"/>
    </w:p>
    <w:p w14:paraId="20A07044" w14:textId="77777777" w:rsidR="000A54FE" w:rsidRPr="00910225" w:rsidRDefault="000A54FE" w:rsidP="000A54FE">
      <w:pPr>
        <w:pStyle w:val="Heading2"/>
      </w:pPr>
      <w:bookmarkStart w:id="157" w:name="_Toc368573038"/>
      <w:r w:rsidRPr="00A76F85">
        <w:t xml:space="preserve">The </w:t>
      </w:r>
      <w:r>
        <w:t xml:space="preserve">Contracting Authority </w:t>
      </w:r>
      <w:r w:rsidRPr="00A76F85">
        <w:t>requires Potential</w:t>
      </w:r>
      <w:r>
        <w:t xml:space="preserve"> Providers</w:t>
      </w:r>
      <w:r w:rsidRPr="00A76F85">
        <w:t xml:space="preserve"> to submit hourly fee rates for each of the individuals to be used in relation to this contract. Rates provided within the rate schedule (a pro forma of which </w:t>
      </w:r>
      <w:r w:rsidRPr="00910225">
        <w:t xml:space="preserve">is contained at Appendix E) should be exclusive of VAT.  </w:t>
      </w:r>
    </w:p>
    <w:p w14:paraId="45FFAF01" w14:textId="77777777" w:rsidR="000A54FE" w:rsidRDefault="000A54FE" w:rsidP="000A54FE">
      <w:pPr>
        <w:pStyle w:val="Heading2"/>
        <w:tabs>
          <w:tab w:val="clear" w:pos="720"/>
          <w:tab w:val="num" w:pos="709"/>
        </w:tabs>
        <w:spacing w:after="120"/>
        <w:ind w:left="709" w:hanging="709"/>
      </w:pPr>
      <w:r>
        <w:t xml:space="preserve">Prices are to be </w:t>
      </w:r>
      <w:r w:rsidRPr="00647757">
        <w:t xml:space="preserve">submitted via the </w:t>
      </w:r>
      <w:r>
        <w:t xml:space="preserve">CCS </w:t>
      </w:r>
      <w:r w:rsidRPr="00647757">
        <w:t>e-Sourcing Suite (Appendix E) excluding VAT</w:t>
      </w:r>
      <w:r>
        <w:t xml:space="preserve"> as an attachment at question level as described with the Appendix D – Response Guidance.</w:t>
      </w:r>
    </w:p>
    <w:p w14:paraId="7CE98C15" w14:textId="77777777" w:rsidR="000A54FE" w:rsidRPr="00BE6EE0" w:rsidRDefault="000A54FE" w:rsidP="000A54FE">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158" w:name="_Toc474316834"/>
      <w:bookmarkStart w:id="159" w:name="_Toc478045897"/>
      <w:r w:rsidRPr="00BE6EE0">
        <w:rPr>
          <w:rFonts w:cs="Arial"/>
          <w:szCs w:val="22"/>
        </w:rPr>
        <w:t>STAFF AND CUSTOMER SERVICE</w:t>
      </w:r>
      <w:bookmarkEnd w:id="157"/>
      <w:bookmarkEnd w:id="158"/>
      <w:bookmarkEnd w:id="159"/>
    </w:p>
    <w:p w14:paraId="26AFEFDA" w14:textId="77777777" w:rsidR="000A54FE" w:rsidRDefault="000A54FE" w:rsidP="000A54FE">
      <w:pPr>
        <w:pStyle w:val="Heading2"/>
        <w:tabs>
          <w:tab w:val="clear" w:pos="720"/>
          <w:tab w:val="num" w:pos="709"/>
        </w:tabs>
        <w:spacing w:after="120"/>
        <w:ind w:left="709" w:hanging="709"/>
      </w:pPr>
      <w:bookmarkStart w:id="160" w:name="_Toc368573039"/>
      <w:r w:rsidRPr="002E7082">
        <w:t>The</w:t>
      </w:r>
      <w:r>
        <w:t xml:space="preserve"> </w:t>
      </w:r>
      <w:r w:rsidRPr="002E7082">
        <w:t>Authority requires the Potential Provider to</w:t>
      </w:r>
      <w:r>
        <w:t xml:space="preserve"> provide a sufficient level of resource throughout the duration of the </w:t>
      </w:r>
      <w:r w:rsidRPr="00886DD3">
        <w:t xml:space="preserve">HMIC </w:t>
      </w:r>
      <w:r>
        <w:t>network code</w:t>
      </w:r>
      <w:r w:rsidRPr="00886DD3">
        <w:t xml:space="preserve"> </w:t>
      </w:r>
      <w:r>
        <w:t>contract in order to consistently deliver a quality service to all Parties.</w:t>
      </w:r>
    </w:p>
    <w:p w14:paraId="4691392A" w14:textId="77777777" w:rsidR="000A54FE" w:rsidRDefault="000A54FE" w:rsidP="000A54FE">
      <w:pPr>
        <w:pStyle w:val="Heading2"/>
        <w:tabs>
          <w:tab w:val="clear" w:pos="720"/>
          <w:tab w:val="num" w:pos="709"/>
        </w:tabs>
        <w:spacing w:after="120"/>
        <w:ind w:left="709" w:hanging="709"/>
      </w:pPr>
      <w:r>
        <w:t xml:space="preserve">Potential Provider’s staff assigned to the </w:t>
      </w:r>
      <w:r w:rsidRPr="00886DD3">
        <w:t xml:space="preserve">HMIC </w:t>
      </w:r>
      <w:r>
        <w:t>network code</w:t>
      </w:r>
      <w:r w:rsidRPr="00886DD3">
        <w:t xml:space="preserve"> </w:t>
      </w:r>
      <w:r>
        <w:t>contract</w:t>
      </w:r>
      <w:r w:rsidRPr="002E7082">
        <w:t xml:space="preserve"> </w:t>
      </w:r>
      <w:r>
        <w:t xml:space="preserve">shall have the </w:t>
      </w:r>
      <w:r w:rsidRPr="002E7082">
        <w:t>relevant qualifications and experience to deliver</w:t>
      </w:r>
      <w:r>
        <w:t xml:space="preserve"> the</w:t>
      </w:r>
      <w:r w:rsidRPr="002E7082">
        <w:t xml:space="preserve"> Contract. </w:t>
      </w:r>
    </w:p>
    <w:p w14:paraId="4C4AD839" w14:textId="77777777" w:rsidR="000A54FE" w:rsidRDefault="000A54FE" w:rsidP="000A54FE">
      <w:pPr>
        <w:pStyle w:val="Heading2"/>
        <w:spacing w:after="120"/>
        <w:ind w:left="709" w:hanging="709"/>
      </w:pPr>
      <w:r w:rsidRPr="002E7082">
        <w:t xml:space="preserve">The Potential Provider shall ensure that </w:t>
      </w:r>
      <w:r>
        <w:t>staff understand</w:t>
      </w:r>
      <w:r w:rsidRPr="002E7082">
        <w:t xml:space="preserve"> </w:t>
      </w:r>
      <w:r>
        <w:t>HMIC’s</w:t>
      </w:r>
      <w:r w:rsidRPr="002E7082">
        <w:t xml:space="preserve"> vi</w:t>
      </w:r>
      <w:r>
        <w:t>sion and objectives and will provide</w:t>
      </w:r>
      <w:r w:rsidRPr="002E7082">
        <w:t xml:space="preserve"> excellent customer service to </w:t>
      </w:r>
      <w:r>
        <w:t>HMIC</w:t>
      </w:r>
      <w:r w:rsidRPr="002E7082">
        <w:t xml:space="preserve"> throughout </w:t>
      </w:r>
      <w:r>
        <w:t>the duration of the Contract.</w:t>
      </w:r>
      <w:r w:rsidRPr="002E7082">
        <w:t xml:space="preserve"> </w:t>
      </w:r>
      <w:r>
        <w:t xml:space="preserve"> </w:t>
      </w:r>
    </w:p>
    <w:p w14:paraId="6E55E5FC" w14:textId="77777777" w:rsidR="000A54FE" w:rsidRDefault="000A54FE" w:rsidP="000A54FE">
      <w:pPr>
        <w:pStyle w:val="Heading1"/>
        <w:tabs>
          <w:tab w:val="clear" w:pos="720"/>
          <w:tab w:val="num" w:pos="0"/>
        </w:tabs>
        <w:overflowPunct w:val="0"/>
        <w:autoSpaceDE w:val="0"/>
        <w:autoSpaceDN w:val="0"/>
        <w:spacing w:after="120"/>
        <w:ind w:left="709" w:hanging="709"/>
        <w:textAlignment w:val="baseline"/>
        <w:rPr>
          <w:rFonts w:cs="Arial"/>
          <w:szCs w:val="22"/>
        </w:rPr>
      </w:pPr>
      <w:bookmarkStart w:id="161" w:name="_Toc474316835"/>
      <w:bookmarkStart w:id="162" w:name="_Toc478045898"/>
      <w:r w:rsidRPr="004E1D36">
        <w:rPr>
          <w:rFonts w:cs="Arial"/>
          <w:szCs w:val="22"/>
        </w:rPr>
        <w:t>service levels a</w:t>
      </w:r>
      <w:r>
        <w:rPr>
          <w:rFonts w:cs="Arial"/>
          <w:szCs w:val="22"/>
        </w:rPr>
        <w:t>nd performance</w:t>
      </w:r>
      <w:bookmarkEnd w:id="161"/>
      <w:bookmarkEnd w:id="162"/>
    </w:p>
    <w:p w14:paraId="7064E83C" w14:textId="77777777" w:rsidR="000A54FE" w:rsidRDefault="000A54FE" w:rsidP="000A54FE">
      <w:pPr>
        <w:pStyle w:val="Heading2"/>
      </w:pPr>
      <w:r w:rsidRPr="000B06B2">
        <w:t xml:space="preserve">The Authority will measure the quality of the Supplier’s delivery by: </w:t>
      </w:r>
    </w:p>
    <w:tbl>
      <w:tblPr>
        <w:tblStyle w:val="TableGrid"/>
        <w:tblW w:w="0" w:type="auto"/>
        <w:tblInd w:w="720" w:type="dxa"/>
        <w:tblLook w:val="04A0" w:firstRow="1" w:lastRow="0" w:firstColumn="1" w:lastColumn="0" w:noHBand="0" w:noVBand="1"/>
      </w:tblPr>
      <w:tblGrid>
        <w:gridCol w:w="1048"/>
        <w:gridCol w:w="2111"/>
        <w:gridCol w:w="3534"/>
        <w:gridCol w:w="1606"/>
      </w:tblGrid>
      <w:tr w:rsidR="000A54FE" w14:paraId="71A635A7" w14:textId="77777777" w:rsidTr="00535350">
        <w:tc>
          <w:tcPr>
            <w:tcW w:w="1048" w:type="dxa"/>
            <w:shd w:val="clear" w:color="auto" w:fill="DBE5F1" w:themeFill="accent1" w:themeFillTint="33"/>
          </w:tcPr>
          <w:p w14:paraId="6A2E3104" w14:textId="77777777" w:rsidR="000A54FE" w:rsidRDefault="000A54FE" w:rsidP="00535350">
            <w:pPr>
              <w:pStyle w:val="Heading2"/>
              <w:numPr>
                <w:ilvl w:val="0"/>
                <w:numId w:val="0"/>
              </w:numPr>
              <w:jc w:val="center"/>
              <w:outlineLvl w:val="1"/>
            </w:pPr>
            <w:r>
              <w:t>KPI/SLA</w:t>
            </w:r>
          </w:p>
        </w:tc>
        <w:tc>
          <w:tcPr>
            <w:tcW w:w="2111" w:type="dxa"/>
            <w:shd w:val="clear" w:color="auto" w:fill="DBE5F1" w:themeFill="accent1" w:themeFillTint="33"/>
          </w:tcPr>
          <w:p w14:paraId="091B63F6" w14:textId="77777777" w:rsidR="000A54FE" w:rsidRDefault="000A54FE" w:rsidP="00535350">
            <w:pPr>
              <w:pStyle w:val="Heading2"/>
              <w:numPr>
                <w:ilvl w:val="0"/>
                <w:numId w:val="0"/>
              </w:numPr>
              <w:jc w:val="center"/>
              <w:outlineLvl w:val="1"/>
            </w:pPr>
            <w:r>
              <w:t>Service Area</w:t>
            </w:r>
          </w:p>
        </w:tc>
        <w:tc>
          <w:tcPr>
            <w:tcW w:w="3534" w:type="dxa"/>
            <w:shd w:val="clear" w:color="auto" w:fill="DBE5F1" w:themeFill="accent1" w:themeFillTint="33"/>
          </w:tcPr>
          <w:p w14:paraId="7AD6915B" w14:textId="77777777" w:rsidR="000A54FE" w:rsidRDefault="000A54FE" w:rsidP="00535350">
            <w:pPr>
              <w:pStyle w:val="Heading2"/>
              <w:numPr>
                <w:ilvl w:val="0"/>
                <w:numId w:val="0"/>
              </w:numPr>
              <w:jc w:val="center"/>
              <w:outlineLvl w:val="1"/>
            </w:pPr>
            <w:r>
              <w:t>KPI/SLA description</w:t>
            </w:r>
          </w:p>
        </w:tc>
        <w:tc>
          <w:tcPr>
            <w:tcW w:w="1606" w:type="dxa"/>
            <w:shd w:val="clear" w:color="auto" w:fill="DBE5F1" w:themeFill="accent1" w:themeFillTint="33"/>
          </w:tcPr>
          <w:p w14:paraId="14934AB8" w14:textId="77777777" w:rsidR="000A54FE" w:rsidRDefault="000A54FE" w:rsidP="00535350">
            <w:pPr>
              <w:pStyle w:val="Heading2"/>
              <w:numPr>
                <w:ilvl w:val="0"/>
                <w:numId w:val="0"/>
              </w:numPr>
              <w:jc w:val="center"/>
              <w:outlineLvl w:val="1"/>
            </w:pPr>
            <w:r>
              <w:t>Target</w:t>
            </w:r>
          </w:p>
        </w:tc>
      </w:tr>
      <w:tr w:rsidR="000A54FE" w14:paraId="24D733C0" w14:textId="77777777" w:rsidTr="00535350">
        <w:tc>
          <w:tcPr>
            <w:tcW w:w="1048" w:type="dxa"/>
          </w:tcPr>
          <w:p w14:paraId="10654C72" w14:textId="77777777" w:rsidR="000A54FE" w:rsidRDefault="000A54FE" w:rsidP="00535350">
            <w:pPr>
              <w:pStyle w:val="Heading2"/>
              <w:numPr>
                <w:ilvl w:val="0"/>
                <w:numId w:val="0"/>
              </w:numPr>
              <w:jc w:val="center"/>
              <w:outlineLvl w:val="1"/>
            </w:pPr>
            <w:r>
              <w:t>1</w:t>
            </w:r>
          </w:p>
        </w:tc>
        <w:tc>
          <w:tcPr>
            <w:tcW w:w="2111" w:type="dxa"/>
          </w:tcPr>
          <w:p w14:paraId="19325FCC" w14:textId="77777777" w:rsidR="000A54FE" w:rsidRDefault="000A54FE" w:rsidP="00535350">
            <w:pPr>
              <w:pStyle w:val="Heading2"/>
              <w:numPr>
                <w:ilvl w:val="0"/>
                <w:numId w:val="0"/>
              </w:numPr>
              <w:jc w:val="left"/>
              <w:outlineLvl w:val="1"/>
            </w:pPr>
            <w:r>
              <w:t xml:space="preserve">Delivery of draft network code and </w:t>
            </w:r>
            <w:r>
              <w:lastRenderedPageBreak/>
              <w:t>associated guidance</w:t>
            </w:r>
          </w:p>
        </w:tc>
        <w:tc>
          <w:tcPr>
            <w:tcW w:w="3534" w:type="dxa"/>
          </w:tcPr>
          <w:p w14:paraId="3C91D94B" w14:textId="77777777" w:rsidR="000A54FE" w:rsidRDefault="000A54FE" w:rsidP="00535350">
            <w:pPr>
              <w:pStyle w:val="Heading2"/>
              <w:numPr>
                <w:ilvl w:val="0"/>
                <w:numId w:val="0"/>
              </w:numPr>
              <w:jc w:val="left"/>
              <w:outlineLvl w:val="1"/>
            </w:pPr>
            <w:r w:rsidRPr="005C6223">
              <w:rPr>
                <w:u w:val="single"/>
              </w:rPr>
              <w:lastRenderedPageBreak/>
              <w:t>Network Code</w:t>
            </w:r>
            <w:r>
              <w:t xml:space="preserve">: drafted to HMCIC’s satisfaction; including all the elements described in 6.3.1 to 6.3.9 and any such further </w:t>
            </w:r>
            <w:r>
              <w:lastRenderedPageBreak/>
              <w:t>elements identified during the drafting process as necessary for inclusion</w:t>
            </w:r>
          </w:p>
          <w:p w14:paraId="4249F753" w14:textId="77777777" w:rsidR="000A54FE" w:rsidRDefault="000A54FE" w:rsidP="00535350">
            <w:pPr>
              <w:pStyle w:val="Heading2"/>
              <w:numPr>
                <w:ilvl w:val="0"/>
                <w:numId w:val="0"/>
              </w:numPr>
              <w:jc w:val="left"/>
              <w:outlineLvl w:val="1"/>
            </w:pPr>
            <w:r w:rsidRPr="005C6223">
              <w:rPr>
                <w:u w:val="single"/>
              </w:rPr>
              <w:t>Associated guidance</w:t>
            </w:r>
            <w:r>
              <w:t>: drafted to HMCIC’s satisfaction; to meet the specification set out in para 6.4</w:t>
            </w:r>
          </w:p>
        </w:tc>
        <w:tc>
          <w:tcPr>
            <w:tcW w:w="1606" w:type="dxa"/>
          </w:tcPr>
          <w:p w14:paraId="2AA20644" w14:textId="77777777" w:rsidR="000A54FE" w:rsidRDefault="000A54FE" w:rsidP="00535350">
            <w:pPr>
              <w:pStyle w:val="Heading2"/>
              <w:numPr>
                <w:ilvl w:val="0"/>
                <w:numId w:val="0"/>
              </w:numPr>
              <w:jc w:val="left"/>
              <w:outlineLvl w:val="1"/>
            </w:pPr>
            <w:r>
              <w:lastRenderedPageBreak/>
              <w:t>100%</w:t>
            </w:r>
          </w:p>
        </w:tc>
      </w:tr>
    </w:tbl>
    <w:p w14:paraId="6EE90671" w14:textId="77777777" w:rsidR="000A54FE" w:rsidRDefault="000A54FE" w:rsidP="000A54FE">
      <w:pPr>
        <w:pStyle w:val="Heading2"/>
        <w:numPr>
          <w:ilvl w:val="0"/>
          <w:numId w:val="0"/>
        </w:numPr>
        <w:spacing w:after="120"/>
      </w:pPr>
    </w:p>
    <w:p w14:paraId="7CA91801" w14:textId="77777777" w:rsidR="000A54FE" w:rsidRDefault="000A54FE" w:rsidP="000A54FE">
      <w:pPr>
        <w:pStyle w:val="Heading2"/>
        <w:spacing w:after="120"/>
        <w:ind w:left="709" w:hanging="709"/>
      </w:pPr>
      <w:r>
        <w:t>Satisfactory exit from the assignment will be achieved when the requirements described in paragraphs 5, 6 and 7 are met to the satisfaction of HMIC.</w:t>
      </w:r>
    </w:p>
    <w:p w14:paraId="7E0AE169" w14:textId="77777777" w:rsidR="000A54FE" w:rsidRDefault="000A54FE" w:rsidP="000A54FE">
      <w:pPr>
        <w:pStyle w:val="Heading2"/>
        <w:spacing w:after="120"/>
        <w:ind w:left="709" w:hanging="709"/>
      </w:pPr>
      <w:r w:rsidRPr="00CB1088">
        <w:t>Premature exit will take place if the provider fails to provide the</w:t>
      </w:r>
      <w:r>
        <w:t>se specified services to the satisfaction of HM Chief Inspector of Constabulary, whether in relation to timeliness, quality or commitment.</w:t>
      </w:r>
      <w:r w:rsidRPr="00CB1088">
        <w:t xml:space="preserve"> </w:t>
      </w:r>
    </w:p>
    <w:p w14:paraId="02766D83" w14:textId="77777777" w:rsidR="000A54FE" w:rsidRDefault="000A54FE" w:rsidP="000A54FE">
      <w:pPr>
        <w:pStyle w:val="Heading1"/>
        <w:spacing w:after="120"/>
      </w:pPr>
      <w:bookmarkStart w:id="163" w:name="_Toc368573040"/>
      <w:bookmarkStart w:id="164" w:name="_Toc474316836"/>
      <w:bookmarkStart w:id="165" w:name="_Toc478045899"/>
      <w:bookmarkEnd w:id="160"/>
      <w:r>
        <w:t>Security requirements</w:t>
      </w:r>
      <w:bookmarkEnd w:id="163"/>
      <w:bookmarkEnd w:id="164"/>
      <w:bookmarkEnd w:id="165"/>
    </w:p>
    <w:p w14:paraId="1453F184" w14:textId="77777777" w:rsidR="000A54FE" w:rsidRDefault="000A54FE" w:rsidP="000A54FE">
      <w:pPr>
        <w:pStyle w:val="Heading2"/>
        <w:spacing w:after="120"/>
        <w:ind w:left="709" w:hanging="709"/>
      </w:pPr>
      <w:bookmarkStart w:id="166" w:name="_Toc368573041"/>
      <w:r>
        <w:t>Members of the Provider’s team</w:t>
      </w:r>
      <w:r w:rsidRPr="00C851BC">
        <w:t xml:space="preserve"> working in HMIC premises </w:t>
      </w:r>
      <w:r>
        <w:t>will be escorted while thereon</w:t>
      </w:r>
      <w:r w:rsidRPr="00C851BC">
        <w:t>.</w:t>
      </w:r>
    </w:p>
    <w:p w14:paraId="73650DE6" w14:textId="77777777" w:rsidR="000A54FE" w:rsidRDefault="000A54FE" w:rsidP="000A54FE">
      <w:pPr>
        <w:pStyle w:val="Heading1"/>
        <w:tabs>
          <w:tab w:val="clear" w:pos="720"/>
          <w:tab w:val="num" w:pos="0"/>
        </w:tabs>
        <w:overflowPunct w:val="0"/>
        <w:autoSpaceDE w:val="0"/>
        <w:autoSpaceDN w:val="0"/>
        <w:spacing w:after="120"/>
        <w:ind w:left="709" w:hanging="709"/>
        <w:textAlignment w:val="baseline"/>
        <w:rPr>
          <w:rFonts w:cs="Arial"/>
          <w:szCs w:val="22"/>
        </w:rPr>
      </w:pPr>
      <w:bookmarkStart w:id="167" w:name="_Toc474316837"/>
      <w:bookmarkStart w:id="168" w:name="_Toc478045900"/>
      <w:r>
        <w:rPr>
          <w:rFonts w:cs="Arial"/>
          <w:szCs w:val="22"/>
        </w:rPr>
        <w:t>intellectual property rights (ipr)</w:t>
      </w:r>
      <w:bookmarkEnd w:id="166"/>
      <w:bookmarkEnd w:id="167"/>
      <w:bookmarkEnd w:id="168"/>
    </w:p>
    <w:p w14:paraId="06D32333" w14:textId="77777777" w:rsidR="000A54FE" w:rsidRPr="00C717CD" w:rsidRDefault="000A54FE" w:rsidP="000A54FE">
      <w:pPr>
        <w:pStyle w:val="Heading2"/>
      </w:pPr>
      <w:bookmarkStart w:id="169" w:name="_Toc474316838"/>
      <w:bookmarkStart w:id="170" w:name="_Toc368573042"/>
      <w:r>
        <w:t>The Contracting Authority will have ownership of any outputs commissioned by this project.</w:t>
      </w:r>
    </w:p>
    <w:p w14:paraId="6CFA0BB4" w14:textId="77777777" w:rsidR="000A54FE" w:rsidRPr="00874062" w:rsidRDefault="000A54FE" w:rsidP="000A54FE">
      <w:pPr>
        <w:pStyle w:val="Heading1"/>
        <w:tabs>
          <w:tab w:val="clear" w:pos="720"/>
          <w:tab w:val="num" w:pos="0"/>
        </w:tabs>
        <w:overflowPunct w:val="0"/>
        <w:autoSpaceDE w:val="0"/>
        <w:autoSpaceDN w:val="0"/>
        <w:spacing w:after="120"/>
        <w:ind w:left="709" w:hanging="709"/>
        <w:textAlignment w:val="baseline"/>
        <w:rPr>
          <w:rFonts w:cs="Arial"/>
          <w:szCs w:val="22"/>
        </w:rPr>
      </w:pPr>
      <w:bookmarkStart w:id="171" w:name="_Toc478045901"/>
      <w:r w:rsidRPr="00874062">
        <w:rPr>
          <w:rFonts w:cs="Arial"/>
          <w:szCs w:val="22"/>
        </w:rPr>
        <w:t>payment</w:t>
      </w:r>
      <w:bookmarkEnd w:id="169"/>
      <w:bookmarkEnd w:id="171"/>
    </w:p>
    <w:p w14:paraId="4F9FF0BA" w14:textId="77777777" w:rsidR="000A54FE" w:rsidRPr="00072B47" w:rsidRDefault="000A54FE" w:rsidP="000A54FE">
      <w:pPr>
        <w:pStyle w:val="Heading2"/>
        <w:rPr>
          <w:szCs w:val="22"/>
        </w:rPr>
      </w:pPr>
      <w:r w:rsidRPr="00072B47">
        <w:rPr>
          <w:rFonts w:cs="Arial"/>
          <w:color w:val="000000"/>
          <w:szCs w:val="22"/>
          <w:shd w:val="clear" w:color="auto" w:fill="FFFFFF"/>
        </w:rPr>
        <w:t>Payment can only be made following satisfactory delivery of pre-agreed certified products</w:t>
      </w:r>
      <w:r>
        <w:rPr>
          <w:rFonts w:cs="Arial"/>
          <w:color w:val="000000"/>
          <w:szCs w:val="22"/>
          <w:shd w:val="clear" w:color="auto" w:fill="FFFFFF"/>
        </w:rPr>
        <w:t xml:space="preserve"> and deliverables as set out in paragraph </w:t>
      </w:r>
      <w:r w:rsidRPr="005F6BCE">
        <w:rPr>
          <w:rFonts w:cs="Arial"/>
          <w:szCs w:val="22"/>
          <w:shd w:val="clear" w:color="auto" w:fill="FFFFFF"/>
        </w:rPr>
        <w:t>5</w:t>
      </w:r>
      <w:r>
        <w:rPr>
          <w:rFonts w:cs="Arial"/>
          <w:szCs w:val="22"/>
          <w:shd w:val="clear" w:color="auto" w:fill="FFFFFF"/>
        </w:rPr>
        <w:t>,</w:t>
      </w:r>
      <w:r w:rsidRPr="005F6BCE">
        <w:rPr>
          <w:rFonts w:cs="Arial"/>
          <w:szCs w:val="22"/>
          <w:shd w:val="clear" w:color="auto" w:fill="FFFFFF"/>
        </w:rPr>
        <w:t xml:space="preserve"> 6</w:t>
      </w:r>
      <w:r>
        <w:rPr>
          <w:rFonts w:cs="Arial"/>
          <w:szCs w:val="22"/>
          <w:shd w:val="clear" w:color="auto" w:fill="FFFFFF"/>
        </w:rPr>
        <w:t xml:space="preserve"> and 7 of this document</w:t>
      </w:r>
      <w:r w:rsidRPr="004042F4">
        <w:rPr>
          <w:rFonts w:cs="Arial"/>
          <w:color w:val="FF0000"/>
          <w:szCs w:val="22"/>
          <w:shd w:val="clear" w:color="auto" w:fill="FFFFFF"/>
        </w:rPr>
        <w:t>.</w:t>
      </w:r>
    </w:p>
    <w:p w14:paraId="45E2DE9F" w14:textId="77777777" w:rsidR="000A54FE" w:rsidRPr="00072B47" w:rsidRDefault="000A54FE" w:rsidP="000A54FE">
      <w:pPr>
        <w:pStyle w:val="Heading2"/>
        <w:rPr>
          <w:szCs w:val="22"/>
        </w:rPr>
      </w:pPr>
      <w:r w:rsidRPr="00072B47">
        <w:rPr>
          <w:rFonts w:cs="Arial"/>
          <w:color w:val="000000"/>
          <w:szCs w:val="22"/>
          <w:shd w:val="clear" w:color="auto" w:fill="FFFFFF"/>
        </w:rPr>
        <w:t xml:space="preserve">Before payment can be considered, each invoice must include a detailed elemental breakdown of work completed and the associated costs. </w:t>
      </w:r>
    </w:p>
    <w:p w14:paraId="2B834571" w14:textId="77777777" w:rsidR="000A54FE" w:rsidRDefault="000A54FE" w:rsidP="000A54FE">
      <w:pPr>
        <w:pStyle w:val="Heading1"/>
        <w:spacing w:after="120"/>
      </w:pPr>
      <w:bookmarkStart w:id="172" w:name="_Toc368573043"/>
      <w:bookmarkStart w:id="173" w:name="_Toc474316839"/>
      <w:bookmarkStart w:id="174" w:name="_Toc478045902"/>
      <w:bookmarkEnd w:id="139"/>
      <w:bookmarkEnd w:id="170"/>
      <w:r>
        <w:t>Location</w:t>
      </w:r>
      <w:bookmarkEnd w:id="172"/>
      <w:bookmarkEnd w:id="173"/>
      <w:bookmarkEnd w:id="174"/>
      <w:r>
        <w:t xml:space="preserve"> </w:t>
      </w:r>
    </w:p>
    <w:p w14:paraId="7FE12DAB" w14:textId="147FD4A2" w:rsidR="00A649DF" w:rsidRPr="000A54FE" w:rsidRDefault="000A54FE" w:rsidP="000A54FE">
      <w:pPr>
        <w:pStyle w:val="Heading2"/>
        <w:spacing w:after="120"/>
        <w:ind w:left="709" w:hanging="709"/>
      </w:pPr>
      <w:r>
        <w:t>The project initiation meeting will take place at HMIC’s offices in Victoria (6</w:t>
      </w:r>
      <w:r w:rsidRPr="005C6223">
        <w:rPr>
          <w:vertAlign w:val="superscript"/>
        </w:rPr>
        <w:t>th</w:t>
      </w:r>
      <w:r>
        <w:t xml:space="preserve"> Floor, Globe House, </w:t>
      </w:r>
      <w:proofErr w:type="gramStart"/>
      <w:r>
        <w:t>89</w:t>
      </w:r>
      <w:proofErr w:type="gramEnd"/>
      <w:r>
        <w:t xml:space="preserve"> Eccleston Square, London SW1V 1PN). The subsequent work will be carried out at the premises of the service provider and at HMIC’s offices.</w:t>
      </w:r>
      <w:r w:rsidR="00A649DF" w:rsidRPr="000A54FE">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75" w:name="_Toc478045903"/>
      <w:r w:rsidRPr="001167A3">
        <w:rPr>
          <w:rFonts w:eastAsia="Times New Roman"/>
          <w:b/>
          <w:szCs w:val="22"/>
          <w:lang w:eastAsia="en-US"/>
        </w:rPr>
        <w:lastRenderedPageBreak/>
        <w:t>ANNEX 4 – SUPPLIERS RESPONSE</w:t>
      </w:r>
      <w:bookmarkEnd w:id="175"/>
    </w:p>
    <w:p w14:paraId="4D9B6499" w14:textId="77777777" w:rsidR="001B1F9B" w:rsidRDefault="005F10EE" w:rsidP="001B1F9B">
      <w:pPr>
        <w:widowControl w:val="0"/>
        <w:tabs>
          <w:tab w:val="num" w:pos="540"/>
        </w:tabs>
        <w:spacing w:after="100" w:afterAutospacing="1"/>
        <w:ind w:left="851" w:hanging="851"/>
        <w:jc w:val="center"/>
        <w:outlineLvl w:val="0"/>
        <w:rPr>
          <w:rFonts w:eastAsia="Times New Roman"/>
          <w:b/>
          <w:szCs w:val="22"/>
          <w:lang w:eastAsia="en-US"/>
        </w:rPr>
      </w:pPr>
      <w:bookmarkStart w:id="176" w:name="_Toc478045904"/>
      <w:r>
        <w:rPr>
          <w:rFonts w:eastAsia="Times New Roman"/>
          <w:b/>
          <w:szCs w:val="22"/>
          <w:lang w:eastAsia="en-US"/>
        </w:rPr>
        <w:t>(As provided within the e-Sourcing event)</w:t>
      </w:r>
      <w:bookmarkStart w:id="177" w:name="_Toc437243999"/>
      <w:bookmarkEnd w:id="176"/>
    </w:p>
    <w:p w14:paraId="3901D31C" w14:textId="494E62AE" w:rsidR="00174DC0" w:rsidRDefault="00AE58C1" w:rsidP="001B1F9B">
      <w:pPr>
        <w:widowControl w:val="0"/>
        <w:tabs>
          <w:tab w:val="num" w:pos="540"/>
        </w:tabs>
        <w:spacing w:after="100" w:afterAutospacing="1"/>
        <w:ind w:left="851" w:hanging="851"/>
        <w:jc w:val="center"/>
        <w:outlineLvl w:val="0"/>
        <w:rPr>
          <w:rFonts w:eastAsia="Times New Roman"/>
          <w:b/>
          <w:szCs w:val="22"/>
          <w:lang w:eastAsia="en-US"/>
        </w:rPr>
      </w:pPr>
      <w:bookmarkStart w:id="178" w:name="_Toc478045905"/>
      <w:r w:rsidRPr="00232EFB">
        <w:rPr>
          <w:rFonts w:eastAsia="Times New Roman" w:cs="Arial"/>
          <w:lang w:eastAsia="en-GB"/>
        </w:rPr>
        <w:t>REDACTED</w:t>
      </w:r>
      <w:bookmarkEnd w:id="178"/>
    </w:p>
    <w:p w14:paraId="1B054ADA" w14:textId="47F889E8" w:rsidR="001B1F9B" w:rsidRDefault="00AE58C1" w:rsidP="001B1F9B">
      <w:pPr>
        <w:widowControl w:val="0"/>
        <w:tabs>
          <w:tab w:val="num" w:pos="540"/>
        </w:tabs>
        <w:spacing w:after="100" w:afterAutospacing="1"/>
        <w:ind w:left="851" w:hanging="851"/>
        <w:jc w:val="center"/>
        <w:outlineLvl w:val="0"/>
        <w:rPr>
          <w:rFonts w:eastAsia="Times New Roman"/>
          <w:b/>
          <w:szCs w:val="22"/>
          <w:lang w:eastAsia="en-US"/>
        </w:rPr>
      </w:pPr>
      <w:bookmarkStart w:id="179" w:name="_Toc478045906"/>
      <w:r w:rsidRPr="00232EFB">
        <w:rPr>
          <w:rFonts w:eastAsia="Times New Roman" w:cs="Arial"/>
          <w:lang w:eastAsia="en-GB"/>
        </w:rPr>
        <w:t>REDACTED</w:t>
      </w:r>
      <w:bookmarkEnd w:id="179"/>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090060FB"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6E95371A"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6D6FC9F1"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74A31929"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3009286A"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6A604159"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09B7E12E"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6E466020"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1CE2913B"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3AEA4399"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48302324"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79C0FEC1"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7BFA3AC7"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49ADF07C"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30EF9931"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72D4C5F6"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pPr>
    </w:p>
    <w:p w14:paraId="4EEFFE7C" w14:textId="77777777" w:rsidR="001B1F9B" w:rsidRDefault="001B1F9B" w:rsidP="00174DC0">
      <w:pPr>
        <w:widowControl w:val="0"/>
        <w:tabs>
          <w:tab w:val="num" w:pos="540"/>
        </w:tabs>
        <w:spacing w:after="100" w:afterAutospacing="1"/>
        <w:ind w:left="851" w:hanging="851"/>
        <w:jc w:val="center"/>
        <w:outlineLvl w:val="0"/>
        <w:rPr>
          <w:rFonts w:eastAsia="Times New Roman"/>
          <w:b/>
          <w:szCs w:val="22"/>
          <w:lang w:eastAsia="en-US"/>
        </w:rPr>
        <w:sectPr w:rsidR="001B1F9B" w:rsidSect="001B1F9B">
          <w:endnotePr>
            <w:numFmt w:val="decimal"/>
          </w:endnotePr>
          <w:pgSz w:w="11909" w:h="16834" w:code="9"/>
          <w:pgMar w:top="1242" w:right="1440" w:bottom="1418" w:left="1440" w:header="425" w:footer="431" w:gutter="0"/>
          <w:cols w:space="720"/>
          <w:noEndnote/>
          <w:docGrid w:linePitch="299"/>
        </w:sectPr>
      </w:pPr>
    </w:p>
    <w:p w14:paraId="7DF1E624" w14:textId="3D85BEA8"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bookmarkStart w:id="180" w:name="_Toc478045907"/>
      <w:r w:rsidRPr="00506046">
        <w:rPr>
          <w:rFonts w:eastAsia="Times New Roman"/>
          <w:b/>
          <w:szCs w:val="22"/>
          <w:lang w:eastAsia="en-US"/>
        </w:rPr>
        <w:lastRenderedPageBreak/>
        <w:t>ANNEX 5 – CLARIFICATIONS</w:t>
      </w:r>
      <w:bookmarkEnd w:id="177"/>
      <w:bookmarkEnd w:id="180"/>
    </w:p>
    <w:tbl>
      <w:tblPr>
        <w:tblStyle w:val="TableGrid"/>
        <w:tblW w:w="13948" w:type="dxa"/>
        <w:tblLook w:val="04A0" w:firstRow="1" w:lastRow="0" w:firstColumn="1" w:lastColumn="0" w:noHBand="0" w:noVBand="1"/>
      </w:tblPr>
      <w:tblGrid>
        <w:gridCol w:w="571"/>
        <w:gridCol w:w="1551"/>
        <w:gridCol w:w="4987"/>
        <w:gridCol w:w="5334"/>
        <w:gridCol w:w="1505"/>
      </w:tblGrid>
      <w:tr w:rsidR="001B1F9B" w14:paraId="1B903875" w14:textId="77777777" w:rsidTr="003C5126">
        <w:tc>
          <w:tcPr>
            <w:tcW w:w="571" w:type="dxa"/>
            <w:shd w:val="clear" w:color="auto" w:fill="D9D9D9" w:themeFill="background1" w:themeFillShade="D9"/>
          </w:tcPr>
          <w:p w14:paraId="604256F2" w14:textId="77777777" w:rsidR="001B1F9B" w:rsidRPr="00FD7ACB" w:rsidRDefault="001B1F9B" w:rsidP="003C5126">
            <w:pPr>
              <w:rPr>
                <w:rFonts w:cs="Arial"/>
                <w:b/>
              </w:rPr>
            </w:pPr>
            <w:r w:rsidRPr="00FD7ACB">
              <w:rPr>
                <w:rFonts w:cs="Arial"/>
                <w:b/>
              </w:rPr>
              <w:t>Ref</w:t>
            </w:r>
          </w:p>
        </w:tc>
        <w:tc>
          <w:tcPr>
            <w:tcW w:w="1551" w:type="dxa"/>
            <w:shd w:val="clear" w:color="auto" w:fill="D9D9D9" w:themeFill="background1" w:themeFillShade="D9"/>
          </w:tcPr>
          <w:p w14:paraId="6C0E7C1F" w14:textId="77777777" w:rsidR="001B1F9B" w:rsidRPr="00FD7ACB" w:rsidRDefault="001B1F9B" w:rsidP="003C5126">
            <w:pPr>
              <w:rPr>
                <w:rFonts w:cs="Arial"/>
                <w:b/>
              </w:rPr>
            </w:pPr>
            <w:r>
              <w:rPr>
                <w:rFonts w:cs="Arial"/>
                <w:b/>
              </w:rPr>
              <w:t>Appendix &amp; Question Number</w:t>
            </w:r>
          </w:p>
        </w:tc>
        <w:tc>
          <w:tcPr>
            <w:tcW w:w="4987" w:type="dxa"/>
            <w:shd w:val="clear" w:color="auto" w:fill="D9D9D9" w:themeFill="background1" w:themeFillShade="D9"/>
          </w:tcPr>
          <w:p w14:paraId="02BC94EC" w14:textId="77777777" w:rsidR="001B1F9B" w:rsidRPr="00FD7ACB" w:rsidRDefault="001B1F9B" w:rsidP="003C5126">
            <w:pPr>
              <w:rPr>
                <w:rFonts w:cs="Arial"/>
                <w:b/>
              </w:rPr>
            </w:pPr>
            <w:r w:rsidRPr="00FD7ACB">
              <w:rPr>
                <w:rFonts w:cs="Arial"/>
                <w:b/>
              </w:rPr>
              <w:t>Clarification Question</w:t>
            </w:r>
          </w:p>
        </w:tc>
        <w:tc>
          <w:tcPr>
            <w:tcW w:w="5334" w:type="dxa"/>
            <w:shd w:val="clear" w:color="auto" w:fill="D9D9D9" w:themeFill="background1" w:themeFillShade="D9"/>
          </w:tcPr>
          <w:p w14:paraId="17A9C554" w14:textId="77777777" w:rsidR="001B1F9B" w:rsidRPr="00FD7ACB" w:rsidRDefault="001B1F9B" w:rsidP="003C5126">
            <w:pPr>
              <w:rPr>
                <w:rFonts w:cs="Arial"/>
                <w:b/>
              </w:rPr>
            </w:pPr>
            <w:r w:rsidRPr="00FD7ACB">
              <w:rPr>
                <w:rFonts w:cs="Arial"/>
                <w:b/>
              </w:rPr>
              <w:t>Response</w:t>
            </w:r>
          </w:p>
        </w:tc>
        <w:tc>
          <w:tcPr>
            <w:tcW w:w="1505" w:type="dxa"/>
            <w:shd w:val="clear" w:color="auto" w:fill="D9D9D9" w:themeFill="background1" w:themeFillShade="D9"/>
          </w:tcPr>
          <w:p w14:paraId="6703E5B5" w14:textId="77777777" w:rsidR="001B1F9B" w:rsidRPr="00FD7ACB" w:rsidRDefault="001B1F9B" w:rsidP="003C5126">
            <w:pPr>
              <w:rPr>
                <w:rFonts w:cs="Arial"/>
                <w:b/>
              </w:rPr>
            </w:pPr>
            <w:r w:rsidRPr="00FD7ACB">
              <w:rPr>
                <w:rFonts w:cs="Arial"/>
                <w:b/>
              </w:rPr>
              <w:t xml:space="preserve">Date Issued </w:t>
            </w:r>
          </w:p>
        </w:tc>
      </w:tr>
      <w:tr w:rsidR="001B1F9B" w14:paraId="1581F20E" w14:textId="77777777" w:rsidTr="003C5126">
        <w:trPr>
          <w:trHeight w:val="2911"/>
        </w:trPr>
        <w:tc>
          <w:tcPr>
            <w:tcW w:w="571" w:type="dxa"/>
          </w:tcPr>
          <w:p w14:paraId="06D2A2F8" w14:textId="77777777" w:rsidR="001B1F9B" w:rsidRPr="005A21E5" w:rsidRDefault="001B1F9B" w:rsidP="003C5126">
            <w:pPr>
              <w:jc w:val="center"/>
              <w:rPr>
                <w:rFonts w:cs="Arial"/>
              </w:rPr>
            </w:pPr>
            <w:r w:rsidRPr="005A21E5">
              <w:rPr>
                <w:rFonts w:cs="Arial"/>
              </w:rPr>
              <w:t>1</w:t>
            </w:r>
          </w:p>
        </w:tc>
        <w:tc>
          <w:tcPr>
            <w:tcW w:w="1551" w:type="dxa"/>
          </w:tcPr>
          <w:p w14:paraId="59C2BBFD" w14:textId="77777777" w:rsidR="001B1F9B" w:rsidRPr="005A21E5" w:rsidRDefault="001B1F9B" w:rsidP="003C5126">
            <w:pPr>
              <w:rPr>
                <w:rFonts w:cs="Arial"/>
              </w:rPr>
            </w:pPr>
            <w:r>
              <w:rPr>
                <w:rFonts w:cs="Arial"/>
              </w:rPr>
              <w:t>Appendix D 3.15</w:t>
            </w:r>
          </w:p>
        </w:tc>
        <w:tc>
          <w:tcPr>
            <w:tcW w:w="4987" w:type="dxa"/>
          </w:tcPr>
          <w:p w14:paraId="1EB2C615" w14:textId="77777777" w:rsidR="001B1F9B" w:rsidRPr="005A21E5" w:rsidRDefault="001B1F9B" w:rsidP="003C5126">
            <w:pPr>
              <w:rPr>
                <w:rFonts w:cs="Arial"/>
              </w:rPr>
            </w:pPr>
          </w:p>
          <w:p w14:paraId="4B65E00E" w14:textId="77777777" w:rsidR="001B1F9B" w:rsidRPr="00E439C5" w:rsidRDefault="001B1F9B" w:rsidP="003C5126">
            <w:pPr>
              <w:rPr>
                <w:rFonts w:cs="Arial"/>
              </w:rPr>
            </w:pPr>
            <w:r w:rsidRPr="00E439C5">
              <w:rPr>
                <w:rFonts w:cs="Arial"/>
                <w:color w:val="222222"/>
                <w:shd w:val="clear" w:color="auto" w:fill="FFFFFF"/>
              </w:rPr>
              <w:t>Can you confirm that the page limit of five sides is for</w:t>
            </w:r>
            <w:r>
              <w:rPr>
                <w:rFonts w:cs="Arial"/>
                <w:color w:val="222222"/>
                <w:sz w:val="19"/>
                <w:szCs w:val="19"/>
                <w:shd w:val="clear" w:color="auto" w:fill="FFFFFF"/>
              </w:rPr>
              <w:t xml:space="preserve"> </w:t>
            </w:r>
            <w:r w:rsidRPr="00E439C5">
              <w:rPr>
                <w:rFonts w:cs="Arial"/>
                <w:color w:val="222222"/>
                <w:shd w:val="clear" w:color="auto" w:fill="FFFFFF"/>
              </w:rPr>
              <w:t>each question or each attachment? I.e. should the page limit for attachment 2 be five pages in total covering 2, 4, 5 and 6 or five pages each for 2, 4, 5 and 6.</w:t>
            </w:r>
            <w:r w:rsidRPr="00E439C5">
              <w:rPr>
                <w:rFonts w:cs="Arial"/>
                <w:color w:val="222222"/>
              </w:rPr>
              <w:br/>
            </w:r>
            <w:r w:rsidRPr="00E439C5">
              <w:rPr>
                <w:rFonts w:cs="Arial"/>
                <w:color w:val="222222"/>
              </w:rPr>
              <w:br/>
            </w:r>
            <w:r w:rsidRPr="00E439C5">
              <w:rPr>
                <w:rFonts w:cs="Arial"/>
                <w:color w:val="222222"/>
                <w:shd w:val="clear" w:color="auto" w:fill="FFFFFF"/>
              </w:rPr>
              <w:t>Also, are CVs included within the page limits, or can they be counted in addition to the five?</w:t>
            </w:r>
          </w:p>
          <w:p w14:paraId="1E515D6B" w14:textId="77777777" w:rsidR="001B1F9B" w:rsidRPr="005A21E5" w:rsidRDefault="001B1F9B" w:rsidP="003C5126">
            <w:pPr>
              <w:rPr>
                <w:rFonts w:cs="Arial"/>
              </w:rPr>
            </w:pPr>
          </w:p>
        </w:tc>
        <w:tc>
          <w:tcPr>
            <w:tcW w:w="5334" w:type="dxa"/>
          </w:tcPr>
          <w:p w14:paraId="32798DAA" w14:textId="77777777" w:rsidR="001B1F9B" w:rsidRDefault="001B1F9B" w:rsidP="003C5126">
            <w:pPr>
              <w:rPr>
                <w:rFonts w:cs="Arial"/>
              </w:rPr>
            </w:pPr>
          </w:p>
          <w:p w14:paraId="7C3C8AA5" w14:textId="77777777" w:rsidR="001B1F9B" w:rsidRDefault="001B1F9B" w:rsidP="003C5126">
            <w:pPr>
              <w:rPr>
                <w:rFonts w:cs="Arial"/>
              </w:rPr>
            </w:pPr>
            <w:r>
              <w:rPr>
                <w:rFonts w:cs="Arial"/>
              </w:rPr>
              <w:t>This refers to each attachment, I.e:</w:t>
            </w:r>
          </w:p>
          <w:p w14:paraId="399FDE9E" w14:textId="77777777" w:rsidR="001B1F9B" w:rsidRDefault="001B1F9B" w:rsidP="003C5126">
            <w:pPr>
              <w:rPr>
                <w:rFonts w:cs="Arial"/>
              </w:rPr>
            </w:pPr>
          </w:p>
          <w:p w14:paraId="452C24D8" w14:textId="77777777" w:rsidR="001B1F9B" w:rsidRPr="00DC4DBB" w:rsidRDefault="001B1F9B" w:rsidP="003C5126">
            <w:pPr>
              <w:rPr>
                <w:rFonts w:cs="Arial"/>
              </w:rPr>
            </w:pPr>
            <w:r w:rsidRPr="00DC4DBB">
              <w:rPr>
                <w:rFonts w:cs="Arial"/>
              </w:rPr>
              <w:t>Attachment 1 - Questions 1 and 3 in PDF format.</w:t>
            </w:r>
            <w:r>
              <w:rPr>
                <w:rFonts w:cs="Arial"/>
              </w:rPr>
              <w:t xml:space="preserve"> 5 text pages in total, front and back (10 sides).</w:t>
            </w:r>
          </w:p>
          <w:p w14:paraId="498E5D51" w14:textId="77777777" w:rsidR="001B1F9B" w:rsidRPr="00DC4DBB" w:rsidRDefault="001B1F9B" w:rsidP="003C5126">
            <w:pPr>
              <w:rPr>
                <w:rFonts w:cs="Arial"/>
              </w:rPr>
            </w:pPr>
          </w:p>
          <w:p w14:paraId="759EC703" w14:textId="77777777" w:rsidR="001B1F9B" w:rsidRDefault="001B1F9B" w:rsidP="003C5126">
            <w:pPr>
              <w:rPr>
                <w:rFonts w:cs="Arial"/>
              </w:rPr>
            </w:pPr>
            <w:r w:rsidRPr="00DC4DBB">
              <w:rPr>
                <w:rFonts w:cs="Arial"/>
              </w:rPr>
              <w:t>Attachment 2 - Questions 2</w:t>
            </w:r>
            <w:proofErr w:type="gramStart"/>
            <w:r w:rsidRPr="00DC4DBB">
              <w:rPr>
                <w:rFonts w:cs="Arial"/>
              </w:rPr>
              <w:t>,4,5</w:t>
            </w:r>
            <w:proofErr w:type="gramEnd"/>
            <w:r w:rsidRPr="00DC4DBB">
              <w:rPr>
                <w:rFonts w:cs="Arial"/>
              </w:rPr>
              <w:t xml:space="preserve"> and 6 in PDF format</w:t>
            </w:r>
            <w:r>
              <w:rPr>
                <w:rFonts w:cs="Arial"/>
              </w:rPr>
              <w:t xml:space="preserve"> 5 text pages in total, front and back (10 sides).</w:t>
            </w:r>
          </w:p>
          <w:p w14:paraId="6745AF14" w14:textId="77777777" w:rsidR="001B1F9B" w:rsidRDefault="001B1F9B" w:rsidP="003C5126">
            <w:pPr>
              <w:rPr>
                <w:rFonts w:cs="Arial"/>
              </w:rPr>
            </w:pPr>
          </w:p>
          <w:p w14:paraId="775A8F2B" w14:textId="77777777" w:rsidR="001B1F9B" w:rsidRPr="005A21E5" w:rsidRDefault="001B1F9B" w:rsidP="003C5126">
            <w:pPr>
              <w:rPr>
                <w:rFonts w:cs="Arial"/>
              </w:rPr>
            </w:pPr>
            <w:r>
              <w:rPr>
                <w:rFonts w:cs="Arial"/>
              </w:rPr>
              <w:t>CVs are not included within the page limits. They are counted as an addition to the 5.</w:t>
            </w:r>
          </w:p>
        </w:tc>
        <w:tc>
          <w:tcPr>
            <w:tcW w:w="1505" w:type="dxa"/>
          </w:tcPr>
          <w:p w14:paraId="68335CF4" w14:textId="77777777" w:rsidR="001B1F9B" w:rsidRPr="005A21E5" w:rsidRDefault="001B1F9B" w:rsidP="003C5126">
            <w:pPr>
              <w:rPr>
                <w:rFonts w:cs="Arial"/>
              </w:rPr>
            </w:pPr>
            <w:r>
              <w:rPr>
                <w:rFonts w:cs="Arial"/>
              </w:rPr>
              <w:t>22/02/2017</w:t>
            </w:r>
          </w:p>
        </w:tc>
      </w:tr>
      <w:tr w:rsidR="001B1F9B" w14:paraId="00441596" w14:textId="77777777" w:rsidTr="003C5126">
        <w:tc>
          <w:tcPr>
            <w:tcW w:w="571" w:type="dxa"/>
          </w:tcPr>
          <w:p w14:paraId="352FCEC4" w14:textId="77777777" w:rsidR="001B1F9B" w:rsidRPr="005A21E5" w:rsidRDefault="001B1F9B" w:rsidP="003C5126">
            <w:pPr>
              <w:jc w:val="center"/>
              <w:rPr>
                <w:rFonts w:cs="Arial"/>
              </w:rPr>
            </w:pPr>
            <w:r w:rsidRPr="005A21E5">
              <w:rPr>
                <w:rFonts w:cs="Arial"/>
              </w:rPr>
              <w:t>2</w:t>
            </w:r>
          </w:p>
        </w:tc>
        <w:tc>
          <w:tcPr>
            <w:tcW w:w="1551" w:type="dxa"/>
          </w:tcPr>
          <w:p w14:paraId="061BFA37" w14:textId="77777777" w:rsidR="001B1F9B" w:rsidRPr="005A21E5" w:rsidRDefault="001B1F9B" w:rsidP="003C5126">
            <w:pPr>
              <w:rPr>
                <w:rFonts w:cs="Arial"/>
              </w:rPr>
            </w:pPr>
            <w:r>
              <w:rPr>
                <w:rFonts w:cs="Arial"/>
              </w:rPr>
              <w:t>Appendix B 1.1</w:t>
            </w:r>
          </w:p>
        </w:tc>
        <w:tc>
          <w:tcPr>
            <w:tcW w:w="4987" w:type="dxa"/>
          </w:tcPr>
          <w:p w14:paraId="7A5ACE9E" w14:textId="77777777" w:rsidR="001B1F9B" w:rsidRPr="005A21E5" w:rsidRDefault="001B1F9B" w:rsidP="003C5126">
            <w:pPr>
              <w:rPr>
                <w:rFonts w:cs="Arial"/>
              </w:rPr>
            </w:pPr>
          </w:p>
          <w:p w14:paraId="08B57DE9" w14:textId="77777777" w:rsidR="001B1F9B" w:rsidRPr="000F4D1C" w:rsidRDefault="001B1F9B" w:rsidP="003C5126">
            <w:pPr>
              <w:rPr>
                <w:rFonts w:cs="Arial"/>
              </w:rPr>
            </w:pPr>
            <w:r w:rsidRPr="000F4D1C">
              <w:rPr>
                <w:rFonts w:cs="Arial"/>
                <w:color w:val="000000"/>
                <w:shd w:val="clear" w:color="auto" w:fill="FFFFFF"/>
              </w:rPr>
              <w:t>The Statement of Requirements describes the network code as being "a contractually binding decision-making mechanism for voluntary adoption by the police service".  We assume this to mean that police services will not be required to adopt the network code but if they do it will be contractually binding upon them. Please confirm.</w:t>
            </w:r>
          </w:p>
          <w:p w14:paraId="35AC0686" w14:textId="77777777" w:rsidR="001B1F9B" w:rsidRPr="005A21E5" w:rsidRDefault="001B1F9B" w:rsidP="003C5126">
            <w:pPr>
              <w:rPr>
                <w:rFonts w:cs="Arial"/>
              </w:rPr>
            </w:pPr>
          </w:p>
        </w:tc>
        <w:tc>
          <w:tcPr>
            <w:tcW w:w="5334" w:type="dxa"/>
          </w:tcPr>
          <w:p w14:paraId="238302F8" w14:textId="77777777" w:rsidR="001B1F9B" w:rsidRPr="005A21E5" w:rsidRDefault="001B1F9B" w:rsidP="003C5126">
            <w:pPr>
              <w:rPr>
                <w:rFonts w:cs="Arial"/>
              </w:rPr>
            </w:pPr>
            <w:r>
              <w:rPr>
                <w:rFonts w:cs="Arial"/>
              </w:rPr>
              <w:t>This is correct.</w:t>
            </w:r>
          </w:p>
        </w:tc>
        <w:tc>
          <w:tcPr>
            <w:tcW w:w="1505" w:type="dxa"/>
          </w:tcPr>
          <w:p w14:paraId="7415B816" w14:textId="77777777" w:rsidR="001B1F9B" w:rsidRPr="005A21E5" w:rsidRDefault="001B1F9B" w:rsidP="003C5126">
            <w:pPr>
              <w:rPr>
                <w:rFonts w:cs="Arial"/>
              </w:rPr>
            </w:pPr>
            <w:r>
              <w:rPr>
                <w:rFonts w:cs="Arial"/>
              </w:rPr>
              <w:t>28/02/2017</w:t>
            </w:r>
          </w:p>
        </w:tc>
      </w:tr>
      <w:tr w:rsidR="001B1F9B" w14:paraId="78C0F254" w14:textId="77777777" w:rsidTr="003C5126">
        <w:tc>
          <w:tcPr>
            <w:tcW w:w="571" w:type="dxa"/>
          </w:tcPr>
          <w:p w14:paraId="4EFCDD0E" w14:textId="77777777" w:rsidR="001B1F9B" w:rsidRPr="005A21E5" w:rsidRDefault="001B1F9B" w:rsidP="003C5126">
            <w:pPr>
              <w:jc w:val="center"/>
              <w:rPr>
                <w:rFonts w:cs="Arial"/>
              </w:rPr>
            </w:pPr>
            <w:r w:rsidRPr="005A21E5">
              <w:rPr>
                <w:rFonts w:cs="Arial"/>
              </w:rPr>
              <w:t>3</w:t>
            </w:r>
          </w:p>
        </w:tc>
        <w:tc>
          <w:tcPr>
            <w:tcW w:w="1551" w:type="dxa"/>
          </w:tcPr>
          <w:p w14:paraId="55B93974" w14:textId="77777777" w:rsidR="001B1F9B" w:rsidRPr="005A21E5" w:rsidRDefault="001B1F9B" w:rsidP="003C5126">
            <w:pPr>
              <w:rPr>
                <w:rFonts w:cs="Arial"/>
              </w:rPr>
            </w:pPr>
            <w:r>
              <w:rPr>
                <w:rFonts w:cs="Arial"/>
              </w:rPr>
              <w:t>Appendix D 2.1</w:t>
            </w:r>
          </w:p>
        </w:tc>
        <w:tc>
          <w:tcPr>
            <w:tcW w:w="4987" w:type="dxa"/>
          </w:tcPr>
          <w:p w14:paraId="3DDDF76D" w14:textId="77777777" w:rsidR="001B1F9B" w:rsidRPr="000F4D1C" w:rsidRDefault="001B1F9B" w:rsidP="003C5126">
            <w:pPr>
              <w:rPr>
                <w:rFonts w:cs="Arial"/>
              </w:rPr>
            </w:pPr>
            <w:r w:rsidRPr="000F4D1C">
              <w:rPr>
                <w:rFonts w:cs="Arial"/>
                <w:color w:val="000000"/>
                <w:shd w:val="clear" w:color="auto" w:fill="FFFFFF"/>
              </w:rPr>
              <w:t xml:space="preserve">Conflicts: with regards to disclosing details of actual or perceived conflicts, there is also a request for "potential" conflicts. Please confirm whether we should disclose details of any current </w:t>
            </w:r>
            <w:r w:rsidRPr="000F4D1C">
              <w:rPr>
                <w:rFonts w:cs="Arial"/>
                <w:color w:val="000000"/>
                <w:shd w:val="clear" w:color="auto" w:fill="FFFFFF"/>
              </w:rPr>
              <w:lastRenderedPageBreak/>
              <w:t>clients which are Police Authorities in England and Wales, with a brief statement of the nature of the work done.</w:t>
            </w:r>
          </w:p>
          <w:p w14:paraId="0769D3BD" w14:textId="77777777" w:rsidR="001B1F9B" w:rsidRPr="005A21E5" w:rsidRDefault="001B1F9B" w:rsidP="003C5126">
            <w:pPr>
              <w:rPr>
                <w:rFonts w:cs="Arial"/>
              </w:rPr>
            </w:pPr>
          </w:p>
          <w:p w14:paraId="01ECA38D" w14:textId="77777777" w:rsidR="001B1F9B" w:rsidRPr="005A21E5" w:rsidRDefault="001B1F9B" w:rsidP="003C5126">
            <w:pPr>
              <w:rPr>
                <w:rFonts w:cs="Arial"/>
              </w:rPr>
            </w:pPr>
          </w:p>
        </w:tc>
        <w:tc>
          <w:tcPr>
            <w:tcW w:w="5334" w:type="dxa"/>
          </w:tcPr>
          <w:p w14:paraId="6E4AF9F0" w14:textId="77777777" w:rsidR="001B1F9B" w:rsidRPr="005A21E5" w:rsidRDefault="001B1F9B" w:rsidP="003C5126">
            <w:pPr>
              <w:rPr>
                <w:rFonts w:cs="Arial"/>
              </w:rPr>
            </w:pPr>
            <w:r>
              <w:rPr>
                <w:rFonts w:cs="Arial"/>
              </w:rPr>
              <w:lastRenderedPageBreak/>
              <w:t>Yes, please provide this information.</w:t>
            </w:r>
          </w:p>
        </w:tc>
        <w:tc>
          <w:tcPr>
            <w:tcW w:w="1505" w:type="dxa"/>
          </w:tcPr>
          <w:p w14:paraId="4D63625A" w14:textId="77777777" w:rsidR="001B1F9B" w:rsidRPr="005A21E5" w:rsidRDefault="001B1F9B" w:rsidP="003C5126">
            <w:pPr>
              <w:rPr>
                <w:rFonts w:cs="Arial"/>
              </w:rPr>
            </w:pPr>
            <w:r>
              <w:rPr>
                <w:rFonts w:cs="Arial"/>
              </w:rPr>
              <w:t>28/02/2017</w:t>
            </w:r>
          </w:p>
        </w:tc>
      </w:tr>
      <w:tr w:rsidR="001B1F9B" w14:paraId="1FD88DFD" w14:textId="77777777" w:rsidTr="003C5126">
        <w:tc>
          <w:tcPr>
            <w:tcW w:w="571" w:type="dxa"/>
          </w:tcPr>
          <w:p w14:paraId="1D1D8657" w14:textId="77777777" w:rsidR="001B1F9B" w:rsidRPr="005A21E5" w:rsidRDefault="001B1F9B" w:rsidP="003C5126">
            <w:pPr>
              <w:jc w:val="center"/>
              <w:rPr>
                <w:rFonts w:cs="Arial"/>
              </w:rPr>
            </w:pPr>
            <w:r w:rsidRPr="005A21E5">
              <w:rPr>
                <w:rFonts w:cs="Arial"/>
              </w:rPr>
              <w:t>4</w:t>
            </w:r>
          </w:p>
        </w:tc>
        <w:tc>
          <w:tcPr>
            <w:tcW w:w="1551" w:type="dxa"/>
          </w:tcPr>
          <w:p w14:paraId="10B77AF8" w14:textId="77777777" w:rsidR="001B1F9B" w:rsidRPr="005A21E5" w:rsidRDefault="001B1F9B" w:rsidP="003C5126">
            <w:pPr>
              <w:rPr>
                <w:rFonts w:cs="Arial"/>
              </w:rPr>
            </w:pPr>
            <w:r>
              <w:rPr>
                <w:rFonts w:cs="Arial"/>
              </w:rPr>
              <w:t>Appendix D 3.8 / 3.9</w:t>
            </w:r>
          </w:p>
        </w:tc>
        <w:tc>
          <w:tcPr>
            <w:tcW w:w="4987" w:type="dxa"/>
          </w:tcPr>
          <w:p w14:paraId="69F53AE2" w14:textId="75B6AEC2" w:rsidR="001B1F9B" w:rsidRPr="000F4D1C" w:rsidRDefault="001B1F9B" w:rsidP="003C5126">
            <w:pPr>
              <w:rPr>
                <w:rFonts w:cs="Arial"/>
              </w:rPr>
            </w:pPr>
            <w:r w:rsidRPr="000F4D1C">
              <w:rPr>
                <w:rFonts w:cs="Arial"/>
                <w:color w:val="000000"/>
                <w:shd w:val="clear" w:color="auto" w:fill="FFFFFF"/>
              </w:rPr>
              <w:t xml:space="preserve">Please confirm suppliers are only required to produce 3 attachments as set out in Appendix D, 3.9. Please confirm our understanding that Attachment 1 should only be uploaded to Questionnaire Level </w:t>
            </w:r>
            <w:proofErr w:type="gramStart"/>
            <w:r w:rsidRPr="000F4D1C">
              <w:rPr>
                <w:rFonts w:cs="Arial"/>
                <w:color w:val="000000"/>
                <w:shd w:val="clear" w:color="auto" w:fill="FFFFFF"/>
              </w:rPr>
              <w:t>1,</w:t>
            </w:r>
            <w:r w:rsidR="009271CF">
              <w:rPr>
                <w:rFonts w:cs="Arial"/>
                <w:color w:val="000000"/>
                <w:shd w:val="clear" w:color="auto" w:fill="FFFFFF"/>
              </w:rPr>
              <w:t xml:space="preserve"> </w:t>
            </w:r>
            <w:r w:rsidRPr="000F4D1C">
              <w:rPr>
                <w:rFonts w:cs="Arial"/>
                <w:color w:val="000000"/>
                <w:shd w:val="clear" w:color="auto" w:fill="FFFFFF"/>
              </w:rPr>
              <w:t>that</w:t>
            </w:r>
            <w:proofErr w:type="gramEnd"/>
            <w:r w:rsidRPr="000F4D1C">
              <w:rPr>
                <w:rFonts w:cs="Arial"/>
                <w:color w:val="000000"/>
                <w:shd w:val="clear" w:color="auto" w:fill="FFFFFF"/>
              </w:rPr>
              <w:t xml:space="preserve"> Attachment 2 should only be uploaded to Questionnaire Level 4, and Attachment 3 should only be uploaded to Question Level 7.1.</w:t>
            </w:r>
          </w:p>
          <w:p w14:paraId="7FE0D22E" w14:textId="77777777" w:rsidR="001B1F9B" w:rsidRPr="005A21E5" w:rsidRDefault="001B1F9B" w:rsidP="003C5126">
            <w:pPr>
              <w:rPr>
                <w:rFonts w:cs="Arial"/>
              </w:rPr>
            </w:pPr>
          </w:p>
          <w:p w14:paraId="6EEC25FF" w14:textId="77777777" w:rsidR="001B1F9B" w:rsidRPr="005A21E5" w:rsidRDefault="001B1F9B" w:rsidP="003C5126">
            <w:pPr>
              <w:rPr>
                <w:rFonts w:cs="Arial"/>
              </w:rPr>
            </w:pPr>
          </w:p>
        </w:tc>
        <w:tc>
          <w:tcPr>
            <w:tcW w:w="5334" w:type="dxa"/>
          </w:tcPr>
          <w:p w14:paraId="747A8811" w14:textId="77777777" w:rsidR="001B1F9B" w:rsidRPr="005A21E5" w:rsidRDefault="001B1F9B" w:rsidP="003C5126">
            <w:pPr>
              <w:rPr>
                <w:rFonts w:cs="Arial"/>
              </w:rPr>
            </w:pPr>
            <w:r>
              <w:rPr>
                <w:rFonts w:cs="Arial"/>
              </w:rPr>
              <w:t>Yes, please ensure that both attachments 1 &amp; 2 are uploaded to the portal at questionnaire level that attachment 3 must be uploaded at question level.</w:t>
            </w:r>
          </w:p>
        </w:tc>
        <w:tc>
          <w:tcPr>
            <w:tcW w:w="1505" w:type="dxa"/>
          </w:tcPr>
          <w:p w14:paraId="1BC2EBB0" w14:textId="77777777" w:rsidR="001B1F9B" w:rsidRPr="005A21E5" w:rsidRDefault="001B1F9B" w:rsidP="003C5126">
            <w:pPr>
              <w:rPr>
                <w:rFonts w:cs="Arial"/>
              </w:rPr>
            </w:pPr>
            <w:r>
              <w:rPr>
                <w:rFonts w:cs="Arial"/>
              </w:rPr>
              <w:t>28/02/2017</w:t>
            </w:r>
          </w:p>
        </w:tc>
      </w:tr>
    </w:tbl>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A60DFF5" w14:textId="77777777" w:rsidR="001B1F9B" w:rsidRDefault="001B1F9B" w:rsidP="004B1AF8">
      <w:pPr>
        <w:widowControl w:val="0"/>
        <w:tabs>
          <w:tab w:val="num" w:pos="540"/>
        </w:tabs>
        <w:spacing w:after="100" w:afterAutospacing="1"/>
        <w:ind w:left="851" w:hanging="851"/>
        <w:jc w:val="center"/>
        <w:outlineLvl w:val="0"/>
        <w:rPr>
          <w:rFonts w:eastAsia="Times New Roman"/>
          <w:b/>
          <w:szCs w:val="22"/>
          <w:lang w:eastAsia="en-US"/>
        </w:rPr>
        <w:sectPr w:rsidR="001B1F9B" w:rsidSect="001B1F9B">
          <w:endnotePr>
            <w:numFmt w:val="decimal"/>
          </w:endnotePr>
          <w:pgSz w:w="16834" w:h="11909" w:orient="landscape" w:code="9"/>
          <w:pgMar w:top="1440" w:right="1242" w:bottom="1440" w:left="1418" w:header="425" w:footer="431" w:gutter="0"/>
          <w:cols w:space="720"/>
          <w:noEndnote/>
          <w:docGrid w:linePitch="299"/>
        </w:sectPr>
      </w:pPr>
      <w:bookmarkStart w:id="181" w:name="_Toc439318929"/>
    </w:p>
    <w:p w14:paraId="494E3684" w14:textId="6802B183"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82" w:name="_Toc478045908"/>
      <w:r w:rsidRPr="000F5FE2">
        <w:rPr>
          <w:rFonts w:eastAsia="Times New Roman"/>
          <w:b/>
          <w:szCs w:val="22"/>
          <w:lang w:eastAsia="en-US"/>
        </w:rPr>
        <w:lastRenderedPageBreak/>
        <w:t>ANNEX 6 – ADDITIONAL TERMS &amp; CONDITIONS</w:t>
      </w:r>
      <w:bookmarkEnd w:id="181"/>
      <w:bookmarkEnd w:id="182"/>
    </w:p>
    <w:p w14:paraId="69C83098" w14:textId="77777777" w:rsidR="000A54FE" w:rsidRPr="000C57D0" w:rsidRDefault="000A54FE" w:rsidP="000A54FE">
      <w:pPr>
        <w:pStyle w:val="Level1Heading"/>
        <w:numPr>
          <w:ilvl w:val="0"/>
          <w:numId w:val="46"/>
        </w:numPr>
        <w:spacing w:after="120" w:line="240" w:lineRule="atLeast"/>
        <w:outlineLvl w:val="0"/>
        <w:rPr>
          <w:rFonts w:cs="Arial"/>
          <w:szCs w:val="22"/>
        </w:rPr>
      </w:pPr>
      <w:bookmarkStart w:id="183" w:name="_Toc474395541"/>
      <w:bookmarkStart w:id="184" w:name="_Toc478045909"/>
      <w:r w:rsidRPr="000C57D0">
        <w:rPr>
          <w:rFonts w:cs="Arial"/>
          <w:szCs w:val="22"/>
        </w:rPr>
        <w:t>Special Terms</w:t>
      </w:r>
      <w:bookmarkEnd w:id="183"/>
      <w:bookmarkEnd w:id="184"/>
    </w:p>
    <w:p w14:paraId="3FFD2643" w14:textId="77777777" w:rsidR="000A54FE" w:rsidRPr="00C717CD" w:rsidRDefault="000A54FE" w:rsidP="000A54FE">
      <w:pPr>
        <w:pStyle w:val="Heading2"/>
        <w:numPr>
          <w:ilvl w:val="0"/>
          <w:numId w:val="45"/>
        </w:numPr>
        <w:spacing w:after="120"/>
      </w:pPr>
      <w:r w:rsidRPr="000C57D0">
        <w:rPr>
          <w:szCs w:val="22"/>
        </w:rPr>
        <w:t xml:space="preserve">Intellectual Property Rights (IPR) </w:t>
      </w:r>
      <w:r>
        <w:rPr>
          <w:szCs w:val="22"/>
        </w:rPr>
        <w:t>–</w:t>
      </w:r>
      <w:r w:rsidRPr="000C57D0">
        <w:rPr>
          <w:szCs w:val="22"/>
        </w:rPr>
        <w:t xml:space="preserve"> </w:t>
      </w:r>
      <w:r>
        <w:rPr>
          <w:szCs w:val="22"/>
        </w:rPr>
        <w:t>The Contracting Authority will have ownership of any outputs commissioned by this project.</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85" w:name="_Toc440457130"/>
      <w:bookmarkStart w:id="186" w:name="_Toc478045910"/>
      <w:r w:rsidRPr="00D66848">
        <w:rPr>
          <w:rFonts w:eastAsia="Times New Roman"/>
          <w:b/>
          <w:szCs w:val="22"/>
          <w:lang w:eastAsia="en-US"/>
        </w:rPr>
        <w:lastRenderedPageBreak/>
        <w:t>ANNEX 7 – CHANGE CONTROL FORMS</w:t>
      </w:r>
      <w:bookmarkEnd w:id="185"/>
      <w:bookmarkEnd w:id="186"/>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082CE7">
              <w:rPr>
                <w:rFonts w:asciiTheme="minorHAnsi" w:eastAsia="Calibri" w:hAnsiTheme="minorHAnsi" w:cs="Arial"/>
                <w:i/>
                <w:iCs/>
                <w:color w:val="FF0000"/>
                <w:szCs w:val="22"/>
                <w:lang w:eastAsia="en-US"/>
              </w:rPr>
              <w:t>complete.</w:t>
            </w:r>
            <w:proofErr w:type="gramEnd"/>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9pt" o:ole="">
                  <v:imagedata r:id="rId17" o:title=""/>
                </v:shape>
                <o:OLEObject Type="Embed" ProgID="Package" ShapeID="_x0000_i1025" DrawAspect="Icon" ObjectID="_1551787700"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556818" w:rsidRPr="00082CE7" w:rsidRDefault="0055681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556818" w:rsidRPr="00082CE7" w:rsidRDefault="00556818"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56818" w:rsidRDefault="00556818"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3BA3B6D6"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3BA3B6D6" w14:textId="77777777" w:rsidR="00556818" w:rsidRDefault="00556818"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556818" w:rsidRPr="00136F61" w:rsidRDefault="00556818"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556818" w:rsidRPr="00136F61" w:rsidRDefault="00556818"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556818" w:rsidRPr="00F91D0C" w:rsidRDefault="00556818"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556818" w:rsidRPr="00F91D0C" w:rsidRDefault="00556818"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556818" w:rsidRPr="00F91D0C" w:rsidRDefault="0055681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556818" w:rsidRPr="00F91D0C" w:rsidRDefault="0055681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556818" w:rsidRDefault="0055681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556818" w:rsidRDefault="00556818"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56818" w:rsidRPr="00E35B14" w:rsidRDefault="00556818" w:rsidP="006D60CC">
                                  <w:pPr>
                                    <w:rPr>
                                      <w:rFonts w:cs="Arial"/>
                                      <w:sz w:val="24"/>
                                    </w:rPr>
                                  </w:pPr>
                                </w:p>
                                <w:p w14:paraId="5400C75E"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56818" w:rsidRPr="00E35B14" w:rsidRDefault="00556818" w:rsidP="006D60CC">
                            <w:pPr>
                              <w:rPr>
                                <w:rFonts w:cs="Arial"/>
                                <w:sz w:val="24"/>
                              </w:rPr>
                            </w:pPr>
                          </w:p>
                          <w:p w14:paraId="5400C75E" w14:textId="77777777" w:rsidR="00556818" w:rsidRDefault="00556818"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556818" w:rsidRPr="00136F61" w:rsidRDefault="0055681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556818" w:rsidRPr="00136F61" w:rsidRDefault="00556818"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56818" w:rsidRPr="00F91D0C" w:rsidRDefault="0055681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56818" w:rsidRPr="00F91D0C" w:rsidRDefault="00556818"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556818" w:rsidRDefault="0055681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56818" w:rsidRDefault="00556818" w:rsidP="006D60CC">
                                  <w:pPr>
                                    <w:rPr>
                                      <w:rFonts w:ascii="Calibri" w:hAnsi="Calibri" w:cs="Arial"/>
                                    </w:rPr>
                                  </w:pPr>
                                </w:p>
                                <w:p w14:paraId="0105001D" w14:textId="77777777" w:rsidR="00556818" w:rsidRPr="000006CC" w:rsidRDefault="0055681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556818" w:rsidRDefault="00556818"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56818" w:rsidRDefault="00556818" w:rsidP="006D60CC">
                            <w:pPr>
                              <w:rPr>
                                <w:rFonts w:ascii="Calibri" w:hAnsi="Calibri" w:cs="Arial"/>
                              </w:rPr>
                            </w:pPr>
                          </w:p>
                          <w:p w14:paraId="0105001D" w14:textId="77777777" w:rsidR="00556818" w:rsidRPr="000006CC" w:rsidRDefault="00556818"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556818" w:rsidRPr="000006CC" w:rsidRDefault="00556818"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556818" w:rsidRPr="000006CC" w:rsidRDefault="00556818"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556818" w:rsidRPr="00207057" w:rsidRDefault="00556818"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556818" w:rsidRPr="00207057" w:rsidRDefault="00556818"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556818" w:rsidRPr="000006CC" w:rsidRDefault="00556818"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556818" w:rsidRPr="000006CC" w:rsidRDefault="00556818"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556818" w:rsidRPr="003B2BBF" w:rsidRDefault="00556818"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556818" w:rsidRPr="003B2BBF" w:rsidRDefault="00556818"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556818" w:rsidRPr="00082CE7" w:rsidRDefault="00556818"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556818" w:rsidRPr="00082CE7" w:rsidRDefault="00556818"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556818" w:rsidRDefault="0055681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56818" w:rsidRPr="006C397A" w:rsidRDefault="00556818"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556818" w:rsidRDefault="00556818"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56818" w:rsidRPr="006C397A" w:rsidRDefault="00556818"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556818" w:rsidRPr="003B2BBF" w:rsidRDefault="00556818"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556818" w:rsidRPr="000006CC" w:rsidRDefault="005568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556818" w:rsidRPr="000006CC" w:rsidRDefault="0055681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556818" w:rsidRPr="000006CC" w:rsidRDefault="005568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556818" w:rsidRPr="000006CC" w:rsidRDefault="0055681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556818" w:rsidRPr="000006CC" w:rsidRDefault="005568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556818" w:rsidRPr="000006CC" w:rsidRDefault="00556818"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556818" w:rsidRPr="006C397A" w:rsidRDefault="0055681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556818" w:rsidRPr="006C397A" w:rsidRDefault="00556818"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556818" w:rsidRPr="003B2BBF" w:rsidRDefault="00556818"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556818" w:rsidRPr="000006CC" w:rsidRDefault="005568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556818" w:rsidRPr="000006CC" w:rsidRDefault="00556818"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556818" w:rsidRPr="000006CC" w:rsidRDefault="005568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556818" w:rsidRPr="000006CC" w:rsidRDefault="00556818"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556818" w:rsidRPr="000006CC" w:rsidRDefault="005568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556818" w:rsidRPr="000006CC" w:rsidRDefault="00556818"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lastRenderedPageBreak/>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556818" w:rsidRDefault="00556818"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556818" w:rsidRPr="007A78F9" w:rsidRDefault="0055681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556818" w:rsidRPr="007A78F9" w:rsidRDefault="00556818"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556818" w:rsidRDefault="00556818"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556818" w:rsidRPr="00715415" w:rsidRDefault="0055681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556818" w:rsidRPr="00715415" w:rsidRDefault="00556818"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556818" w:rsidRPr="00715415" w:rsidRDefault="00556818"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556818" w:rsidRPr="00715415" w:rsidRDefault="00556818"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556818" w:rsidRPr="00715415" w:rsidRDefault="00556818"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556818" w:rsidRPr="00715415" w:rsidRDefault="00556818"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556818" w:rsidRPr="004C7C13" w:rsidRDefault="0055681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556818" w:rsidRPr="004C7C13" w:rsidRDefault="00556818"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556818" w:rsidRPr="003B2BBF" w:rsidRDefault="00556818"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556818" w:rsidRPr="003B2BBF" w:rsidRDefault="00556818"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556818" w:rsidRPr="003B2BBF" w:rsidRDefault="00556818"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556818" w:rsidRPr="000006CC" w:rsidRDefault="00556818"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556818" w:rsidRPr="000006CC" w:rsidRDefault="00556818"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556818" w:rsidRPr="000006CC" w:rsidRDefault="00556818"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556818" w:rsidRPr="000006CC" w:rsidRDefault="00556818"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556818" w:rsidRPr="000006CC" w:rsidRDefault="00556818"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556818" w:rsidRPr="000006CC" w:rsidRDefault="00556818"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w:t>
            </w:r>
            <w:proofErr w:type="gramStart"/>
            <w:r w:rsidRPr="00082CE7">
              <w:rPr>
                <w:rFonts w:asciiTheme="minorHAnsi" w:eastAsia="Calibri" w:hAnsiTheme="minorHAnsi" w:cs="Arial"/>
                <w:bCs/>
                <w:i/>
                <w:color w:val="FF0000"/>
                <w:szCs w:val="22"/>
                <w:lang w:eastAsia="en-US"/>
              </w:rPr>
              <w:t>this</w:t>
            </w:r>
            <w:proofErr w:type="gramEnd"/>
            <w:r w:rsidRPr="00082CE7">
              <w:rPr>
                <w:rFonts w:asciiTheme="minorHAnsi" w:eastAsia="Calibri" w:hAnsiTheme="minorHAnsi" w:cs="Arial"/>
                <w:bCs/>
                <w:i/>
                <w:color w:val="FF0000"/>
                <w:szCs w:val="22"/>
                <w:lang w:eastAsia="en-US"/>
              </w:rPr>
              <w:t xml:space="preserve">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556818" w:rsidRPr="007A78F9" w:rsidRDefault="00556818"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556818" w:rsidRPr="00E57A1D" w:rsidRDefault="00556818"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556818" w:rsidRPr="00E57A1D" w:rsidRDefault="00556818"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556818" w:rsidRPr="00207057" w:rsidRDefault="00556818"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556818" w:rsidRPr="00207057" w:rsidRDefault="00556818"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556818" w:rsidRPr="007A78F9" w:rsidRDefault="00556818"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556818" w:rsidRPr="00082CE7" w:rsidRDefault="00556818"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556818" w:rsidRPr="00082CE7" w:rsidRDefault="00556818"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556818" w:rsidRPr="007A78F9" w:rsidRDefault="00556818"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556818" w:rsidRPr="00E57A1D" w:rsidRDefault="00556818"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556818" w:rsidRPr="00E57A1D" w:rsidRDefault="00556818"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556818" w:rsidRPr="00082CE7" w:rsidRDefault="00556818"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556818" w:rsidRPr="00082CE7" w:rsidRDefault="00556818"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556818" w:rsidRPr="007A78F9" w:rsidRDefault="00556818"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556818" w:rsidRPr="00E57A1D" w:rsidRDefault="00556818"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556818" w:rsidRPr="00E57A1D" w:rsidRDefault="00556818"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556818" w:rsidRPr="00156BD4" w:rsidRDefault="0055681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556818" w:rsidRPr="00156BD4" w:rsidRDefault="00556818"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556818" w:rsidRPr="00156BD4" w:rsidRDefault="0055681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556818" w:rsidRPr="00156BD4" w:rsidRDefault="00556818"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556818" w:rsidRPr="007A78F9" w:rsidRDefault="00556818"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556818" w:rsidRPr="007A78F9" w:rsidRDefault="00556818"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556818" w:rsidRPr="00082CE7" w:rsidRDefault="00556818"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556818" w:rsidRPr="00082CE7" w:rsidRDefault="00556818"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1B1F9B">
          <w:endnotePr>
            <w:numFmt w:val="decimal"/>
          </w:endnotePr>
          <w:pgSz w:w="11909" w:h="16834" w:code="9"/>
          <w:pgMar w:top="1242" w:right="1440" w:bottom="1418" w:left="1440" w:header="425" w:footer="431"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w:t>
            </w:r>
            <w:proofErr w:type="gramStart"/>
            <w:r w:rsidRPr="00FF2CAE">
              <w:rPr>
                <w:rFonts w:ascii="Calibri" w:eastAsia="Calibri" w:hAnsi="Calibri" w:cs="Arial"/>
                <w:i/>
                <w:iCs/>
                <w:color w:val="FF0000"/>
                <w:szCs w:val="22"/>
                <w:lang w:eastAsia="en-US"/>
              </w:rPr>
              <w:t>complete.</w:t>
            </w:r>
            <w:proofErr w:type="gramEnd"/>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49.9pt" o:ole="">
                  <v:imagedata r:id="rId17" o:title=""/>
                </v:shape>
                <o:OLEObject Type="Embed" ProgID="Package" ShapeID="_x0000_i1026" DrawAspect="Icon" ObjectID="_1551787701"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556818" w:rsidRPr="00FF2CAE" w:rsidRDefault="00556818"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556818" w:rsidRPr="00FF2CAE" w:rsidRDefault="00556818"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556818" w:rsidRPr="00F91D0C" w:rsidRDefault="00556818"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556818" w:rsidRPr="00F91D0C" w:rsidRDefault="00556818"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556818" w:rsidRPr="00F91D0C" w:rsidRDefault="00556818"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556818" w:rsidRPr="00F91D0C" w:rsidRDefault="00556818"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23BC262B"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556818" w:rsidRPr="00E35B14" w:rsidRDefault="00556818" w:rsidP="006D60CC">
                            <w:pPr>
                              <w:rPr>
                                <w:rFonts w:cs="Arial"/>
                                <w:sz w:val="24"/>
                              </w:rPr>
                            </w:pPr>
                            <w:r w:rsidRPr="00F91D0C">
                              <w:rPr>
                                <w:rFonts w:ascii="Calibri" w:hAnsi="Calibri" w:cs="Arial"/>
                              </w:rPr>
                              <w:t>Initiated by</w:t>
                            </w:r>
                            <w:r w:rsidRPr="00E35B14">
                              <w:rPr>
                                <w:rFonts w:cs="Arial"/>
                                <w:sz w:val="24"/>
                              </w:rPr>
                              <w:t>:</w:t>
                            </w:r>
                          </w:p>
                          <w:p w14:paraId="23BC262B" w14:textId="77777777" w:rsidR="00556818" w:rsidRDefault="00556818"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556818" w:rsidRDefault="00556818"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556818" w:rsidRDefault="00556818"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56818" w:rsidRPr="00E35B14" w:rsidRDefault="00556818" w:rsidP="006D60CC">
                                  <w:pPr>
                                    <w:rPr>
                                      <w:rFonts w:cs="Arial"/>
                                      <w:sz w:val="24"/>
                                    </w:rPr>
                                  </w:pPr>
                                </w:p>
                                <w:p w14:paraId="4DBE183A" w14:textId="77777777" w:rsidR="00556818" w:rsidRDefault="00556818"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556818" w:rsidRPr="00F91D0C" w:rsidRDefault="00556818"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56818" w:rsidRPr="00E35B14" w:rsidRDefault="00556818" w:rsidP="006D60CC">
                            <w:pPr>
                              <w:rPr>
                                <w:rFonts w:cs="Arial"/>
                                <w:sz w:val="24"/>
                              </w:rPr>
                            </w:pPr>
                          </w:p>
                          <w:p w14:paraId="4DBE183A" w14:textId="77777777" w:rsidR="00556818" w:rsidRDefault="00556818"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556818" w:rsidRPr="00136F61" w:rsidRDefault="00556818"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556818" w:rsidRPr="00136F61" w:rsidRDefault="00556818"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56818" w:rsidRPr="00F91D0C" w:rsidRDefault="00556818"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556818" w:rsidRPr="00136F61" w:rsidRDefault="00556818"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56818" w:rsidRPr="00F91D0C" w:rsidRDefault="00556818"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556818" w:rsidRDefault="00556818"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556818" w:rsidRDefault="00556818"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556818" w:rsidRDefault="00556818"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556818" w:rsidRDefault="00556818"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556818" w:rsidRDefault="00556818"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556818" w:rsidRDefault="00556818"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w:t>
            </w:r>
            <w:proofErr w:type="gramStart"/>
            <w:r w:rsidRPr="00FF2CAE">
              <w:rPr>
                <w:rFonts w:ascii="Calibri" w:eastAsia="Calibri" w:hAnsi="Calibri" w:cs="Arial"/>
                <w:bCs/>
                <w:i/>
                <w:color w:val="FF0000"/>
                <w:szCs w:val="22"/>
                <w:lang w:eastAsia="en-US"/>
              </w:rPr>
              <w:t>this</w:t>
            </w:r>
            <w:proofErr w:type="gramEnd"/>
            <w:r w:rsidRPr="00FF2CAE">
              <w:rPr>
                <w:rFonts w:ascii="Calibri" w:eastAsia="Calibri" w:hAnsi="Calibri" w:cs="Arial"/>
                <w:bCs/>
                <w:i/>
                <w:color w:val="FF0000"/>
                <w:szCs w:val="22"/>
                <w:lang w:eastAsia="en-US"/>
              </w:rPr>
              <w:t xml:space="preserve">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556818" w:rsidRDefault="00556818"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556818" w:rsidRDefault="00556818"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556818" w:rsidRDefault="00556818"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556818" w:rsidRDefault="00556818"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556818" w:rsidRDefault="00556818"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556818" w:rsidRPr="00FF2CAE" w:rsidRDefault="00556818"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556818" w:rsidRPr="00FF2CAE" w:rsidRDefault="00556818"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556818" w:rsidRPr="007A78F9" w:rsidRDefault="00556818"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556818" w:rsidRPr="00FF2CAE" w:rsidRDefault="00556818"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556818" w:rsidRPr="00FF2CAE" w:rsidRDefault="00556818"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556818" w:rsidRPr="00E57A1D" w:rsidRDefault="00556818"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556818" w:rsidRPr="00E57A1D" w:rsidRDefault="00556818"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556818" w:rsidRPr="00156BD4" w:rsidRDefault="00556818"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556818" w:rsidRPr="007A78F9" w:rsidRDefault="00556818"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556818" w:rsidRPr="00FF2CAE" w:rsidRDefault="00556818"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556818" w:rsidRPr="00FF2CAE" w:rsidRDefault="00556818"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556818" w:rsidRPr="00FF2CAE" w:rsidRDefault="00556818"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556818" w:rsidRPr="00156BD4" w:rsidRDefault="00556818"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556818" w:rsidRPr="00156BD4" w:rsidRDefault="00556818"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556818" w:rsidRPr="00156BD4" w:rsidRDefault="00556818"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556818" w:rsidRPr="007A78F9" w:rsidRDefault="00556818"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556818" w:rsidRPr="007A78F9" w:rsidRDefault="00556818"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556818" w:rsidRPr="00FF2CAE" w:rsidRDefault="00556818"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556818" w:rsidRPr="007A78F9" w:rsidRDefault="00556818"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556818" w:rsidRPr="007A78F9" w:rsidRDefault="00556818"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556818" w:rsidRPr="007A78F9" w:rsidRDefault="00556818"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556818" w:rsidRPr="00FF2CAE" w:rsidRDefault="00556818"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1B1F9B">
      <w:endnotePr>
        <w:numFmt w:val="decimal"/>
      </w:endnotePr>
      <w:pgSz w:w="11909" w:h="16834" w:code="9"/>
      <w:pgMar w:top="1242" w:right="1440" w:bottom="1418" w:left="1440" w:header="425" w:footer="43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F0759" w14:textId="77777777" w:rsidR="00DD42D6" w:rsidRDefault="00DD42D6">
      <w:pPr>
        <w:spacing w:line="20" w:lineRule="exact"/>
      </w:pPr>
    </w:p>
  </w:endnote>
  <w:endnote w:type="continuationSeparator" w:id="0">
    <w:p w14:paraId="1D950B02" w14:textId="77777777" w:rsidR="00DD42D6" w:rsidRDefault="00DD42D6">
      <w:pPr>
        <w:spacing w:line="20" w:lineRule="exact"/>
      </w:pPr>
      <w:r>
        <w:t xml:space="preserve"> </w:t>
      </w:r>
    </w:p>
  </w:endnote>
  <w:endnote w:type="continuationNotice" w:id="1">
    <w:p w14:paraId="5556DB09" w14:textId="77777777" w:rsidR="00DD42D6" w:rsidRDefault="00DD42D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556818" w:rsidRDefault="00556818"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556818" w:rsidRDefault="00556818"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556818" w:rsidRDefault="00556818"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556818" w:rsidRPr="00C34E12" w:rsidRDefault="00556818"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556818" w:rsidRDefault="00556818"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556818" w:rsidRPr="00A65391" w:rsidRDefault="00556818"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556818" w:rsidRPr="00CE50FE" w:rsidRDefault="00556818" w:rsidP="00F70073">
        <w:pPr>
          <w:pStyle w:val="Footer"/>
          <w:pBdr>
            <w:top w:val="single" w:sz="4" w:space="1" w:color="auto"/>
          </w:pBdr>
          <w:jc w:val="center"/>
          <w:rPr>
            <w:sz w:val="20"/>
            <w:szCs w:val="20"/>
          </w:rPr>
        </w:pPr>
        <w:r w:rsidRPr="00CE50FE">
          <w:rPr>
            <w:sz w:val="20"/>
            <w:szCs w:val="20"/>
          </w:rPr>
          <w:t>OFFICIAL</w:t>
        </w:r>
      </w:p>
      <w:p w14:paraId="6369C02F" w14:textId="77777777" w:rsidR="00556818" w:rsidRPr="00CE50FE" w:rsidRDefault="00556818"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114CFB45" w14:textId="77777777" w:rsidR="00AE58C1" w:rsidRDefault="00AE58C1" w:rsidP="00F70073">
        <w:pPr>
          <w:pStyle w:val="Footer"/>
          <w:pBdr>
            <w:top w:val="single" w:sz="4" w:space="1" w:color="auto"/>
          </w:pBdr>
          <w:rPr>
            <w:rFonts w:cs="Arial"/>
            <w:color w:val="222222"/>
            <w:sz w:val="19"/>
            <w:szCs w:val="19"/>
            <w:shd w:val="clear" w:color="auto" w:fill="FFFFFF"/>
          </w:rPr>
        </w:pPr>
        <w:r w:rsidRPr="00232EFB">
          <w:rPr>
            <w:rFonts w:eastAsia="Times New Roman" w:cs="Arial"/>
            <w:lang w:eastAsia="en-GB"/>
          </w:rPr>
          <w:t>REDACTED</w:t>
        </w:r>
        <w:r>
          <w:rPr>
            <w:rFonts w:cs="Arial"/>
            <w:color w:val="222222"/>
            <w:sz w:val="19"/>
            <w:szCs w:val="19"/>
            <w:shd w:val="clear" w:color="auto" w:fill="FFFFFF"/>
          </w:rPr>
          <w:t xml:space="preserve"> </w:t>
        </w:r>
      </w:p>
      <w:p w14:paraId="59D982FD" w14:textId="515043CE" w:rsidR="00556818" w:rsidRPr="00CE50FE" w:rsidRDefault="00556818"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2FBD6D34" w:rsidR="00556818" w:rsidRPr="00CE50FE" w:rsidRDefault="000A54FE" w:rsidP="00F70073">
        <w:pPr>
          <w:pStyle w:val="Footer"/>
          <w:pBdr>
            <w:top w:val="single" w:sz="4" w:space="1" w:color="auto"/>
          </w:pBdr>
          <w:jc w:val="right"/>
          <w:rPr>
            <w:sz w:val="20"/>
            <w:szCs w:val="20"/>
          </w:rPr>
        </w:pPr>
        <w:r>
          <w:rPr>
            <w:sz w:val="20"/>
            <w:szCs w:val="20"/>
          </w:rPr>
          <w:t>V1</w:t>
        </w:r>
        <w:r w:rsidR="001B1F9B">
          <w:rPr>
            <w:sz w:val="20"/>
            <w:szCs w:val="20"/>
          </w:rPr>
          <w:t>.0</w:t>
        </w:r>
        <w:r>
          <w:rPr>
            <w:sz w:val="20"/>
            <w:szCs w:val="20"/>
          </w:rPr>
          <w:t xml:space="preserve"> </w:t>
        </w:r>
        <w:r w:rsidR="001B1F9B">
          <w:rPr>
            <w:sz w:val="20"/>
            <w:szCs w:val="20"/>
          </w:rPr>
          <w:t>14/03</w:t>
        </w:r>
        <w:r>
          <w:rPr>
            <w:sz w:val="20"/>
            <w:szCs w:val="20"/>
          </w:rPr>
          <w:t>/17</w:t>
        </w:r>
      </w:p>
      <w:p w14:paraId="3085C604" w14:textId="77777777" w:rsidR="00556818" w:rsidRDefault="00556818"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AE58C1">
          <w:rPr>
            <w:noProof/>
            <w:sz w:val="20"/>
            <w:szCs w:val="20"/>
          </w:rPr>
          <w:t>2</w:t>
        </w:r>
        <w:r w:rsidRPr="00CE50FE">
          <w:rPr>
            <w:noProof/>
            <w:sz w:val="20"/>
            <w:szCs w:val="20"/>
          </w:rPr>
          <w:fldChar w:fldCharType="end"/>
        </w:r>
      </w:p>
    </w:sdtContent>
  </w:sdt>
  <w:p w14:paraId="170A480B" w14:textId="77777777" w:rsidR="00556818" w:rsidRPr="00360755" w:rsidRDefault="00556818"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5573C" w14:textId="77777777" w:rsidR="00DD42D6" w:rsidRDefault="00DD42D6">
      <w:r>
        <w:separator/>
      </w:r>
    </w:p>
  </w:footnote>
  <w:footnote w:type="continuationSeparator" w:id="0">
    <w:p w14:paraId="509C5A16" w14:textId="77777777" w:rsidR="00DD42D6" w:rsidRDefault="00DD42D6">
      <w:r>
        <w:continuationSeparator/>
      </w:r>
    </w:p>
  </w:footnote>
  <w:footnote w:type="continuationNotice" w:id="1">
    <w:p w14:paraId="365225D1" w14:textId="77777777" w:rsidR="00DD42D6" w:rsidRDefault="00DD42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556818" w:rsidRDefault="00556818"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556818" w:rsidRDefault="00556818" w:rsidP="00F3190B">
    <w:pPr>
      <w:pStyle w:val="Header"/>
      <w:jc w:val="center"/>
      <w:rPr>
        <w:b/>
      </w:rPr>
    </w:pPr>
  </w:p>
  <w:p w14:paraId="64559850" w14:textId="77777777" w:rsidR="00556818" w:rsidRDefault="00556818"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556818" w:rsidRDefault="00556818"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556818" w:rsidRDefault="00556818" w:rsidP="00F70073">
    <w:pPr>
      <w:pStyle w:val="Header"/>
      <w:pBdr>
        <w:bottom w:val="single" w:sz="4" w:space="1" w:color="auto"/>
      </w:pBdr>
      <w:jc w:val="center"/>
      <w:rPr>
        <w:rFonts w:cs="Arial"/>
        <w:sz w:val="20"/>
        <w:szCs w:val="20"/>
      </w:rPr>
    </w:pPr>
    <w:r>
      <w:rPr>
        <w:rFonts w:cs="Arial"/>
        <w:sz w:val="20"/>
        <w:szCs w:val="20"/>
      </w:rPr>
      <w:t>Agreement Annexes - Services</w:t>
    </w:r>
  </w:p>
  <w:p w14:paraId="022C7E11" w14:textId="5FB18A8D" w:rsidR="00556818" w:rsidRPr="000A54FE" w:rsidRDefault="000A54FE" w:rsidP="00F70073">
    <w:pPr>
      <w:pStyle w:val="Header"/>
      <w:pBdr>
        <w:bottom w:val="single" w:sz="4" w:space="1" w:color="auto"/>
      </w:pBdr>
      <w:jc w:val="center"/>
      <w:rPr>
        <w:rFonts w:cs="Arial"/>
        <w:sz w:val="20"/>
        <w:szCs w:val="20"/>
      </w:rPr>
    </w:pPr>
    <w:r w:rsidRPr="000A54FE">
      <w:rPr>
        <w:rFonts w:cs="Arial"/>
        <w:sz w:val="20"/>
        <w:szCs w:val="20"/>
      </w:rPr>
      <w:t>The Provision of Production of a Network Code for</w:t>
    </w:r>
  </w:p>
  <w:p w14:paraId="1D78236F" w14:textId="5AFA623E" w:rsidR="000A54FE" w:rsidRPr="000A54FE" w:rsidRDefault="000A54FE" w:rsidP="00F70073">
    <w:pPr>
      <w:pStyle w:val="Header"/>
      <w:pBdr>
        <w:bottom w:val="single" w:sz="4" w:space="1" w:color="auto"/>
      </w:pBdr>
      <w:jc w:val="center"/>
      <w:rPr>
        <w:rFonts w:cs="Arial"/>
        <w:sz w:val="20"/>
        <w:szCs w:val="20"/>
      </w:rPr>
    </w:pPr>
    <w:r w:rsidRPr="000A54FE">
      <w:rPr>
        <w:rFonts w:cs="Arial"/>
        <w:sz w:val="20"/>
        <w:szCs w:val="20"/>
      </w:rPr>
      <w:t>Police Forces in England and Wales</w:t>
    </w:r>
    <w:r>
      <w:rPr>
        <w:rFonts w:cs="Arial"/>
        <w:sz w:val="20"/>
        <w:szCs w:val="20"/>
      </w:rPr>
      <w:t xml:space="preserve"> for HMIC</w:t>
    </w:r>
  </w:p>
  <w:p w14:paraId="7FECFEFB" w14:textId="28C38923" w:rsidR="00556818" w:rsidRDefault="009271CF" w:rsidP="00F70073">
    <w:pPr>
      <w:pStyle w:val="Header"/>
      <w:pBdr>
        <w:bottom w:val="single" w:sz="4" w:space="1" w:color="auto"/>
      </w:pBdr>
      <w:jc w:val="center"/>
      <w:rPr>
        <w:rFonts w:cs="Arial"/>
        <w:sz w:val="20"/>
        <w:szCs w:val="20"/>
      </w:rPr>
    </w:pPr>
    <w:r>
      <w:rPr>
        <w:rFonts w:cs="Arial"/>
        <w:sz w:val="20"/>
        <w:szCs w:val="20"/>
      </w:rPr>
      <w:t xml:space="preserve">Contract Reference: </w:t>
    </w:r>
    <w:r w:rsidR="000A54FE" w:rsidRPr="000A54FE">
      <w:rPr>
        <w:rFonts w:cs="Arial"/>
        <w:sz w:val="20"/>
        <w:szCs w:val="20"/>
      </w:rPr>
      <w:t>CCCC17A10</w:t>
    </w:r>
  </w:p>
  <w:p w14:paraId="41FED4DA" w14:textId="77777777" w:rsidR="00556818" w:rsidRDefault="00556818" w:rsidP="00F70073">
    <w:pPr>
      <w:pStyle w:val="Header"/>
      <w:pBdr>
        <w:bottom w:val="single" w:sz="4" w:space="1" w:color="auto"/>
      </w:pBdr>
      <w:jc w:val="center"/>
    </w:pPr>
  </w:p>
  <w:p w14:paraId="68388EBA" w14:textId="77777777" w:rsidR="00556818" w:rsidRDefault="00556818"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355BEB"/>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3"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4"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5" w15:restartNumberingAfterBreak="0">
    <w:nsid w:val="5F5E624D"/>
    <w:multiLevelType w:val="hybridMultilevel"/>
    <w:tmpl w:val="02EEBB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9"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4"/>
  </w:num>
  <w:num w:numId="19">
    <w:abstractNumId w:val="21"/>
  </w:num>
  <w:num w:numId="20">
    <w:abstractNumId w:val="34"/>
  </w:num>
  <w:num w:numId="21">
    <w:abstractNumId w:val="14"/>
  </w:num>
  <w:num w:numId="22">
    <w:abstractNumId w:val="39"/>
  </w:num>
  <w:num w:numId="23">
    <w:abstractNumId w:val="36"/>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3"/>
  </w:num>
  <w:num w:numId="37">
    <w:abstractNumId w:val="41"/>
  </w:num>
  <w:num w:numId="38">
    <w:abstractNumId w:val="30"/>
  </w:num>
  <w:num w:numId="39">
    <w:abstractNumId w:val="23"/>
  </w:num>
  <w:num w:numId="40">
    <w:abstractNumId w:val="33"/>
    <w:lvlOverride w:ilvl="0">
      <w:startOverride w:val="7"/>
    </w:lvlOverride>
    <w:lvlOverride w:ilvl="1">
      <w:startOverride w:val="2"/>
    </w:lvlOverride>
  </w:num>
  <w:num w:numId="41">
    <w:abstractNumId w:val="12"/>
  </w:num>
  <w:num w:numId="42">
    <w:abstractNumId w:val="17"/>
  </w:num>
  <w:num w:numId="43">
    <w:abstractNumId w:val="42"/>
  </w:num>
  <w:num w:numId="44">
    <w:abstractNumId w:val="42"/>
  </w:num>
  <w:num w:numId="45">
    <w:abstractNumId w:val="35"/>
  </w:num>
  <w:num w:numId="46">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4FE"/>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1F9B"/>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1011"/>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57D30"/>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271CF"/>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8C1"/>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4A33"/>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2D6"/>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791650A5-D57A-4DFF-BDCE-444D00B3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37</Pages>
  <Words>10125</Words>
  <Characters>57719</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67709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Emily Barrow</cp:lastModifiedBy>
  <cp:revision>2</cp:revision>
  <cp:lastPrinted>2012-12-10T12:26:00Z</cp:lastPrinted>
  <dcterms:created xsi:type="dcterms:W3CDTF">2017-03-23T15:22:00Z</dcterms:created>
  <dcterms:modified xsi:type="dcterms:W3CDTF">2017-03-23T15:22:00Z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