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4EE8F" w14:textId="71EB1E46"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78CDA832" w14:textId="77777777" w:rsidR="00E3048C" w:rsidRPr="0095605E" w:rsidRDefault="00E3048C" w:rsidP="009D6BFB">
      <w:pPr>
        <w:rPr>
          <w:rFonts w:ascii="Arial" w:hAnsi="Arial" w:cs="Arial"/>
          <w:b/>
          <w:bCs/>
        </w:rPr>
      </w:pPr>
    </w:p>
    <w:p w14:paraId="5E386619" w14:textId="77777777" w:rsidR="003561B6" w:rsidRDefault="003561B6" w:rsidP="009D6BFB">
      <w:pPr>
        <w:rPr>
          <w:rFonts w:ascii="Arial" w:hAnsi="Arial" w:cs="Arial"/>
          <w:b/>
          <w:bCs/>
        </w:rPr>
      </w:pPr>
      <w:bookmarkStart w:id="0" w:name="_Hlk135305402"/>
      <w:bookmarkStart w:id="1" w:name="_Hlk148352980"/>
      <w:bookmarkEnd w:id="0"/>
      <w:bookmarkEnd w:id="1"/>
    </w:p>
    <w:p w14:paraId="3F7AAC7C" w14:textId="2068E5A8" w:rsidR="00CA4BA2" w:rsidRPr="00880830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="001E3F05" w:rsidRPr="00880830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="00CA4BA2" w:rsidRPr="00880830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10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 w:rsidTr="6598B0CC">
        <w:trPr>
          <w:trHeight w:val="341"/>
        </w:trPr>
        <w:tc>
          <w:tcPr>
            <w:tcW w:w="2868" w:type="dxa"/>
            <w:shd w:val="clear" w:color="auto" w:fill="auto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7281" w:type="dxa"/>
            <w:gridSpan w:val="2"/>
            <w:shd w:val="clear" w:color="auto" w:fill="auto"/>
          </w:tcPr>
          <w:p w14:paraId="7C4B6799" w14:textId="1D039974" w:rsidR="00CA4BA2" w:rsidRPr="00EA529F" w:rsidRDefault="649AFD0D" w:rsidP="3125E3A9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3125E3A9">
              <w:rPr>
                <w:rFonts w:ascii="Arial" w:hAnsi="Arial" w:cs="Arial"/>
                <w:sz w:val="18"/>
                <w:szCs w:val="18"/>
              </w:rPr>
              <w:t>To be confirmed</w:t>
            </w:r>
          </w:p>
        </w:tc>
      </w:tr>
      <w:tr w:rsidR="00CA4BA2" w:rsidRPr="00961A47" w14:paraId="360FADB6" w14:textId="77777777" w:rsidTr="6598B0CC">
        <w:trPr>
          <w:trHeight w:val="611"/>
        </w:trPr>
        <w:tc>
          <w:tcPr>
            <w:tcW w:w="2868" w:type="dxa"/>
            <w:shd w:val="clear" w:color="auto" w:fill="auto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7281" w:type="dxa"/>
            <w:gridSpan w:val="2"/>
            <w:shd w:val="clear" w:color="auto" w:fill="auto"/>
          </w:tcPr>
          <w:p w14:paraId="271A4682" w14:textId="6C1C64BB" w:rsidR="00CA4BA2" w:rsidRPr="00EA529F" w:rsidRDefault="3C5D6695" w:rsidP="42EBEDD2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6E9CD5BE">
              <w:rPr>
                <w:rFonts w:ascii="Arial" w:hAnsi="Arial" w:cs="Arial"/>
                <w:sz w:val="18"/>
                <w:szCs w:val="18"/>
              </w:rPr>
              <w:t xml:space="preserve">Alan McVittie, on behalf of Natural England, </w:t>
            </w:r>
            <w:proofErr w:type="spellStart"/>
            <w:r w:rsidR="6A4D2E96" w:rsidRPr="6E9CD5BE">
              <w:rPr>
                <w:rFonts w:ascii="Arial" w:hAnsi="Arial" w:cs="Arial"/>
                <w:sz w:val="18"/>
                <w:szCs w:val="18"/>
              </w:rPr>
              <w:t>Kilmeston</w:t>
            </w:r>
            <w:proofErr w:type="spellEnd"/>
            <w:r w:rsidR="6A4D2E96" w:rsidRPr="6E9CD5BE">
              <w:rPr>
                <w:rFonts w:ascii="Arial" w:hAnsi="Arial" w:cs="Arial"/>
                <w:sz w:val="18"/>
                <w:szCs w:val="18"/>
              </w:rPr>
              <w:t xml:space="preserve"> Barn, Warnford, Hants, SO32 3LJ</w:t>
            </w:r>
          </w:p>
        </w:tc>
      </w:tr>
      <w:tr w:rsidR="00CA4BA2" w:rsidRPr="00961A47" w14:paraId="3C3EA26A" w14:textId="77777777" w:rsidTr="6598B0CC">
        <w:trPr>
          <w:trHeight w:val="197"/>
        </w:trPr>
        <w:tc>
          <w:tcPr>
            <w:tcW w:w="2868" w:type="dxa"/>
            <w:shd w:val="clear" w:color="auto" w:fill="auto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7281" w:type="dxa"/>
            <w:gridSpan w:val="2"/>
            <w:shd w:val="clear" w:color="auto" w:fill="auto"/>
          </w:tcPr>
          <w:p w14:paraId="1BEF0925" w14:textId="50FF73D1" w:rsidR="00CA4BA2" w:rsidRPr="00B46D37" w:rsidRDefault="00CA4BA2" w:rsidP="38D4A7DD">
            <w:pPr>
              <w:tabs>
                <w:tab w:val="left" w:pos="709"/>
              </w:tabs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</w:pPr>
            <w:r w:rsidRPr="38D4A7DD">
              <w:rPr>
                <w:rFonts w:ascii="Arial" w:hAnsi="Arial" w:cs="Arial"/>
                <w:sz w:val="18"/>
                <w:szCs w:val="18"/>
                <w:highlight w:val="yellow"/>
              </w:rPr>
              <w:t>[</w:t>
            </w:r>
            <w:r w:rsidRPr="38D4A7DD"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>Insert</w:t>
            </w:r>
            <w:r w:rsidRPr="38D4A7DD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 xml:space="preserve"> Contractor’s name, registered address (if registered), and registration number (if registered)</w:t>
            </w:r>
          </w:p>
        </w:tc>
      </w:tr>
      <w:tr w:rsidR="007E7D58" w:rsidRPr="00961A47" w14:paraId="0A6E5285" w14:textId="77777777" w:rsidTr="6598B0CC">
        <w:trPr>
          <w:trHeight w:val="197"/>
        </w:trPr>
        <w:tc>
          <w:tcPr>
            <w:tcW w:w="2868" w:type="dxa"/>
            <w:shd w:val="clear" w:color="auto" w:fill="auto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7281" w:type="dxa"/>
            <w:gridSpan w:val="2"/>
            <w:shd w:val="clear" w:color="auto" w:fill="auto"/>
          </w:tcPr>
          <w:p w14:paraId="1710C878" w14:textId="77777777" w:rsidR="00A14AE1" w:rsidRP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50EBA64D" w14:textId="4DD06C76" w:rsidR="007E7D58" w:rsidRDefault="636F3BFE" w:rsidP="455E828F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455E828F">
              <w:rPr>
                <w:rFonts w:ascii="Arial" w:hAnsi="Arial" w:cs="Arial"/>
                <w:sz w:val="18"/>
                <w:szCs w:val="18"/>
              </w:rPr>
              <w:t>Natural England</w:t>
            </w:r>
          </w:p>
          <w:p w14:paraId="0A62C6B9" w14:textId="1F6A6D31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F375EE1" w14:textId="77777777" w:rsidTr="6598B0CC">
        <w:trPr>
          <w:trHeight w:val="197"/>
        </w:trPr>
        <w:tc>
          <w:tcPr>
            <w:tcW w:w="2868" w:type="dxa"/>
            <w:shd w:val="clear" w:color="auto" w:fill="auto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7281" w:type="dxa"/>
            <w:gridSpan w:val="2"/>
            <w:shd w:val="clear" w:color="auto" w:fill="auto"/>
          </w:tcPr>
          <w:p w14:paraId="1F95F8E3" w14:textId="39EDDBFB" w:rsidR="007E7D58" w:rsidRPr="00B46D37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560301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B07F5BB" w14:textId="3294C32B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268BDC7A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terms and conditions.  </w:t>
            </w:r>
          </w:p>
          <w:p w14:paraId="04355056" w14:textId="77777777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C57A4B3" w14:textId="5CB99D98" w:rsidR="007E7D58" w:rsidRPr="00B46D37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 xml:space="preserve">is </w:t>
            </w:r>
            <w:proofErr w:type="gramStart"/>
            <w:r w:rsidRPr="00AE364D">
              <w:rPr>
                <w:rFonts w:ascii="Arial" w:eastAsia="Arial" w:hAnsi="Arial" w:cs="Arial"/>
                <w:sz w:val="18"/>
                <w:szCs w:val="18"/>
              </w:rPr>
              <w:t>Order;</w:t>
            </w:r>
            <w:proofErr w:type="gramEnd"/>
          </w:p>
          <w:p w14:paraId="1697204C" w14:textId="2091845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800BBF4" w14:textId="76AFB36A" w:rsidR="007E7D58" w:rsidRPr="00B46D37" w:rsidRDefault="007E7D58" w:rsidP="268BDC7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268BDC7A">
              <w:rPr>
                <w:rFonts w:ascii="Arial" w:eastAsia="Arial" w:hAnsi="Arial" w:cs="Arial"/>
                <w:sz w:val="18"/>
                <w:szCs w:val="18"/>
              </w:rPr>
              <w:t>the remaining Appendices (if any) in equal order of precedence</w:t>
            </w:r>
            <w:r w:rsidR="44D4D8DD" w:rsidRPr="268BDC7A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7E7D58" w:rsidRPr="00961A47" w14:paraId="76874DB5" w14:textId="77777777" w:rsidTr="6598B0CC">
        <w:trPr>
          <w:trHeight w:val="966"/>
        </w:trPr>
        <w:tc>
          <w:tcPr>
            <w:tcW w:w="2868" w:type="dxa"/>
            <w:vMerge w:val="restart"/>
            <w:shd w:val="clear" w:color="auto" w:fill="auto"/>
          </w:tcPr>
          <w:p w14:paraId="3B2CC37B" w14:textId="4B3C5A05" w:rsidR="007E7D58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1563" w:type="dxa"/>
            <w:shd w:val="clear" w:color="auto" w:fill="auto"/>
          </w:tcPr>
          <w:p w14:paraId="3F541DBA" w14:textId="61C55F88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5718" w:type="dxa"/>
            <w:shd w:val="clear" w:color="auto" w:fill="auto"/>
          </w:tcPr>
          <w:p w14:paraId="56FAD909" w14:textId="4E1CA1C1" w:rsidR="007E7D58" w:rsidRPr="000E43D4" w:rsidRDefault="007E7D58" w:rsidP="268BDC7A">
            <w:pPr>
              <w:tabs>
                <w:tab w:val="left" w:pos="709"/>
              </w:tabs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  <w:r w:rsidRPr="268BDC7A">
              <w:rPr>
                <w:rFonts w:ascii="Arial" w:eastAsia="Arial" w:hAnsi="Arial" w:cs="Arial"/>
                <w:b/>
                <w:bCs/>
                <w:sz w:val="18"/>
                <w:szCs w:val="18"/>
              </w:rPr>
              <w:t>Goods Only:</w:t>
            </w:r>
            <w:r w:rsidRPr="268BDC7A"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646EEE5" w:rsidRPr="268BDC7A">
                  <w:rPr>
                    <w:rFonts w:ascii="MS Gothic" w:eastAsia="MS Gothic" w:hAnsi="MS Gothic" w:cs="MS Gothic"/>
                    <w:sz w:val="18"/>
                    <w:szCs w:val="18"/>
                  </w:rPr>
                  <w:t>☒</w:t>
                </w:r>
              </w:sdtContent>
            </w:sdt>
          </w:p>
          <w:p w14:paraId="713E3DCD" w14:textId="627F62F3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19052C75" w14:textId="15CCE50A" w:rsidR="007E7D58" w:rsidRPr="00B46D3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E7D58" w:rsidRPr="00961A47" w14:paraId="4ED88D31" w14:textId="77777777" w:rsidTr="6598B0CC">
        <w:trPr>
          <w:trHeight w:val="966"/>
        </w:trPr>
        <w:tc>
          <w:tcPr>
            <w:tcW w:w="2868" w:type="dxa"/>
            <w:vMerge/>
          </w:tcPr>
          <w:p w14:paraId="5A3F8C0B" w14:textId="70D234B1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3" w:type="dxa"/>
            <w:shd w:val="clear" w:color="auto" w:fill="auto"/>
          </w:tcPr>
          <w:p w14:paraId="52EC659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5718" w:type="dxa"/>
            <w:shd w:val="clear" w:color="auto" w:fill="auto"/>
          </w:tcPr>
          <w:p w14:paraId="3FABC061" w14:textId="0151EA93" w:rsidR="007E7D58" w:rsidRPr="00B46D37" w:rsidRDefault="007E7D58" w:rsidP="09FFCDA9">
            <w:pPr>
              <w:pStyle w:val="pf0"/>
              <w:rPr>
                <w:rStyle w:val="cf01"/>
                <w:rFonts w:ascii="Arial" w:hAnsi="Arial" w:cs="Arial"/>
              </w:rPr>
            </w:pPr>
          </w:p>
          <w:p w14:paraId="545EE3F0" w14:textId="3D93D572" w:rsidR="241B761A" w:rsidRDefault="241B761A" w:rsidP="10A36465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GB"/>
              </w:rPr>
            </w:pPr>
            <w:r w:rsidRPr="10A36465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GB"/>
              </w:rPr>
              <w:t>To supply a 60m x 1.0m recycled plastic boardwalk consisting of:</w:t>
            </w:r>
          </w:p>
          <w:p w14:paraId="11097739" w14:textId="22F358EC" w:rsidR="241B761A" w:rsidRDefault="241B761A" w:rsidP="10A36465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GB"/>
              </w:rPr>
            </w:pPr>
          </w:p>
          <w:p w14:paraId="32F2BDB8" w14:textId="2EE4C152" w:rsidR="241B761A" w:rsidRDefault="21D1EEF4" w:rsidP="10A36465">
            <w:pPr>
              <w:spacing w:after="240" w:line="257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GB"/>
              </w:rPr>
            </w:pPr>
            <w:r w:rsidRPr="10A36465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GB"/>
              </w:rPr>
              <w:t xml:space="preserve"> - 1.0m x 100 x 100mm recycled plastic posts, flat ends</w:t>
            </w:r>
          </w:p>
          <w:p w14:paraId="4E16106C" w14:textId="0345689C" w:rsidR="241B761A" w:rsidRDefault="21D1EEF4" w:rsidP="10A36465">
            <w:pPr>
              <w:spacing w:after="240" w:line="257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GB"/>
              </w:rPr>
            </w:pPr>
            <w:r w:rsidRPr="10A36465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GB"/>
              </w:rPr>
              <w:t xml:space="preserve"> - 1.0m x 100 x 50mm recycled plastic bearers</w:t>
            </w:r>
          </w:p>
          <w:p w14:paraId="3477E047" w14:textId="492C2CD5" w:rsidR="241B761A" w:rsidRDefault="21D1EEF4" w:rsidP="10A36465">
            <w:pPr>
              <w:spacing w:after="240" w:line="257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GB"/>
              </w:rPr>
            </w:pPr>
            <w:r w:rsidRPr="10A36465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GB"/>
              </w:rPr>
              <w:t xml:space="preserve"> - 3.0m x 100 x 50mm recycled plastic joists</w:t>
            </w:r>
          </w:p>
          <w:p w14:paraId="57A7425F" w14:textId="172EE474" w:rsidR="241B761A" w:rsidRDefault="21D1EEF4" w:rsidP="10A36465">
            <w:pPr>
              <w:spacing w:after="240" w:line="257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GB"/>
              </w:rPr>
            </w:pPr>
            <w:r w:rsidRPr="10A36465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GB"/>
              </w:rPr>
              <w:t xml:space="preserve"> - 3.0m x 50 x 50mm recycled plastic edging rails</w:t>
            </w:r>
          </w:p>
          <w:p w14:paraId="5831A238" w14:textId="18AA55F6" w:rsidR="241B761A" w:rsidRDefault="21D1EEF4" w:rsidP="10A36465">
            <w:pPr>
              <w:spacing w:after="240" w:line="257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GB"/>
              </w:rPr>
            </w:pPr>
            <w:r w:rsidRPr="10A36465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GB"/>
              </w:rPr>
              <w:t xml:space="preserve"> - 1000mm x 150 x 38mm recycled plastic deck boards, grooved surface</w:t>
            </w:r>
          </w:p>
          <w:p w14:paraId="1A7150BB" w14:textId="1DFA9F73" w:rsidR="241B761A" w:rsidRDefault="21D1EEF4" w:rsidP="10A36465">
            <w:pPr>
              <w:spacing w:after="240" w:line="257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GB"/>
              </w:rPr>
            </w:pPr>
            <w:r w:rsidRPr="10A36465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GB"/>
              </w:rPr>
              <w:t xml:space="preserve"> - Fixings to include galvanised coach bolts, nuts, washers and structural timber screws</w:t>
            </w:r>
          </w:p>
          <w:p w14:paraId="0364E358" w14:textId="41502504" w:rsidR="241B761A" w:rsidRDefault="21D1EEF4" w:rsidP="7006C4AB">
            <w:pPr>
              <w:spacing w:after="240" w:line="257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GB"/>
              </w:rPr>
            </w:pPr>
            <w:r w:rsidRPr="7006C4AB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GB"/>
              </w:rPr>
              <w:t>- Materials should be manufactured from recycled plastic and be recyclable at end of life.</w:t>
            </w:r>
          </w:p>
          <w:p w14:paraId="26C83FF6" w14:textId="27A106C6" w:rsidR="241B761A" w:rsidRDefault="21D1EEF4" w:rsidP="7006C4AB">
            <w:pPr>
              <w:spacing w:after="240" w:line="257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GB"/>
              </w:rPr>
            </w:pPr>
            <w:r w:rsidRPr="7006C4AB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GB"/>
              </w:rPr>
              <w:t>- Boardwalk to carry pedestrians - evidence of load testing to be provided in the quote.</w:t>
            </w:r>
          </w:p>
          <w:p w14:paraId="0D8B49C0" w14:textId="3E8C357C" w:rsidR="241B761A" w:rsidRDefault="21D1EEF4" w:rsidP="7006C4AB">
            <w:pPr>
              <w:spacing w:after="240" w:line="257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GB"/>
              </w:rPr>
            </w:pPr>
            <w:r w:rsidRPr="7006C4AB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GB"/>
              </w:rPr>
              <w:lastRenderedPageBreak/>
              <w:t>- Information on composition of boardwalk material to be provided in the quote.</w:t>
            </w:r>
          </w:p>
          <w:p w14:paraId="11E955FC" w14:textId="51160ED3" w:rsidR="241B761A" w:rsidRDefault="21D1EEF4" w:rsidP="7006C4AB">
            <w:pPr>
              <w:spacing w:after="240" w:line="257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GB"/>
              </w:rPr>
            </w:pPr>
            <w:r w:rsidRPr="7006C4AB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GB"/>
              </w:rPr>
              <w:t>- Evidence to be provided on history of supplying these materials.</w:t>
            </w:r>
          </w:p>
          <w:p w14:paraId="37CDBB06" w14:textId="28AAE073" w:rsidR="241B761A" w:rsidRDefault="21D1EEF4" w:rsidP="7006C4AB">
            <w:pPr>
              <w:spacing w:after="240" w:line="257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GB"/>
              </w:rPr>
            </w:pPr>
            <w:r w:rsidRPr="0A38D6DB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GB"/>
              </w:rPr>
              <w:t>- Drawings to be provided to facilitate construction of boardwalk.</w:t>
            </w:r>
          </w:p>
          <w:p w14:paraId="56B2EB03" w14:textId="49F9665D" w:rsidR="09FFCDA9" w:rsidRDefault="09FFCDA9" w:rsidP="09FFCDA9">
            <w:pPr>
              <w:pStyle w:val="pf0"/>
              <w:rPr>
                <w:rStyle w:val="cf01"/>
                <w:rFonts w:ascii="Arial" w:hAnsi="Arial" w:cs="Arial"/>
              </w:rPr>
            </w:pPr>
          </w:p>
          <w:p w14:paraId="3B001BF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The Goods are to be Delivered in accordance with the following instructions:</w:t>
            </w:r>
          </w:p>
          <w:p w14:paraId="0E3D8B3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730C429" w14:textId="527361C7" w:rsidR="007E7D58" w:rsidRPr="00B46D37" w:rsidRDefault="007E7D58" w:rsidP="415E215D">
            <w:pPr>
              <w:tabs>
                <w:tab w:val="left" w:pos="709"/>
              </w:tabs>
              <w:rPr>
                <w:rFonts w:ascii="Arial" w:hAnsi="Arial" w:cs="Arial"/>
                <w:i/>
                <w:iCs/>
                <w:sz w:val="18"/>
                <w:szCs w:val="18"/>
              </w:rPr>
            </w:pPr>
            <w:bookmarkStart w:id="2" w:name="_DV_C146"/>
            <w:r w:rsidRPr="415E215D">
              <w:rPr>
                <w:rFonts w:ascii="Arial" w:hAnsi="Arial" w:cs="Arial"/>
                <w:sz w:val="18"/>
                <w:szCs w:val="18"/>
              </w:rPr>
              <w:t>Delivery Address</w:t>
            </w:r>
            <w:bookmarkEnd w:id="2"/>
            <w:r w:rsidRPr="415E215D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62B82770" w:rsidRPr="415E215D">
              <w:rPr>
                <w:rFonts w:ascii="Arial" w:hAnsi="Arial" w:cs="Arial"/>
                <w:sz w:val="18"/>
                <w:szCs w:val="18"/>
              </w:rPr>
              <w:t>Natural England, St. Leonards Barn, Beaulieu, Brockenhurst, SO42 7XF</w:t>
            </w:r>
          </w:p>
          <w:p w14:paraId="2AF79EB5" w14:textId="5A5CB1AF" w:rsidR="2E072F0F" w:rsidRDefault="2E072F0F" w:rsidP="2E072F0F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94B9725" w14:textId="6064191D" w:rsidR="007E7D58" w:rsidRDefault="007E7D58" w:rsidP="0A38D6DB">
            <w:pPr>
              <w:tabs>
                <w:tab w:val="left" w:pos="709"/>
              </w:tabs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bookmarkStart w:id="3" w:name="_DV_C148"/>
            <w:r w:rsidRPr="0A38D6DB">
              <w:rPr>
                <w:rFonts w:ascii="Arial" w:hAnsi="Arial" w:cs="Arial"/>
                <w:sz w:val="18"/>
                <w:szCs w:val="18"/>
              </w:rPr>
              <w:t>Date of Delivery</w:t>
            </w:r>
            <w:bookmarkStart w:id="4" w:name="_DV_C149"/>
            <w:bookmarkEnd w:id="3"/>
            <w:r w:rsidRPr="0A38D6DB">
              <w:rPr>
                <w:rFonts w:ascii="Arial" w:hAnsi="Arial" w:cs="Arial"/>
                <w:sz w:val="18"/>
                <w:szCs w:val="18"/>
              </w:rPr>
              <w:t>:</w:t>
            </w:r>
            <w:r w:rsidR="45FFB677" w:rsidRPr="0A38D6DB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4"/>
            <w:r w:rsidR="45FFB677" w:rsidRPr="0A38D6DB">
              <w:rPr>
                <w:rFonts w:ascii="Arial" w:hAnsi="Arial" w:cs="Arial"/>
                <w:sz w:val="18"/>
                <w:szCs w:val="18"/>
              </w:rPr>
              <w:t>30-01-25</w:t>
            </w:r>
          </w:p>
          <w:p w14:paraId="16C690C5" w14:textId="397702AF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EBBEFD2" w14:textId="04C85061" w:rsidR="007E7D58" w:rsidRPr="00B46D37" w:rsidRDefault="007E7D58" w:rsidP="5031916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5" w:name="_DV_C150"/>
            <w:r w:rsidRPr="004D6A40">
              <w:rPr>
                <w:rFonts w:ascii="Arial" w:hAnsi="Arial" w:cs="Arial"/>
                <w:sz w:val="18"/>
                <w:szCs w:val="18"/>
              </w:rPr>
              <w:t>Packaging Instructions:</w:t>
            </w:r>
            <w:bookmarkStart w:id="6" w:name="_DV_C151"/>
            <w:bookmarkEnd w:id="5"/>
            <w:r w:rsidRPr="004D6A4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6E66FF7F" w:rsidRPr="004D6A40">
              <w:rPr>
                <w:rFonts w:ascii="Arial" w:hAnsi="Arial" w:cs="Arial"/>
                <w:sz w:val="18"/>
                <w:szCs w:val="18"/>
              </w:rPr>
              <w:t xml:space="preserve">See sustainability section </w:t>
            </w:r>
            <w:r w:rsidR="6A1EA66A" w:rsidRPr="004D6A40">
              <w:rPr>
                <w:rFonts w:ascii="Arial" w:hAnsi="Arial" w:cs="Arial"/>
                <w:sz w:val="18"/>
                <w:szCs w:val="18"/>
              </w:rPr>
              <w:t>18.</w:t>
            </w:r>
            <w:bookmarkEnd w:id="6"/>
          </w:p>
          <w:p w14:paraId="3A59A3AA" w14:textId="5BC720EB" w:rsidR="50319167" w:rsidRDefault="50319167" w:rsidP="5031916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B4F48CD" w14:textId="0A13C301" w:rsidR="007E7D58" w:rsidRDefault="007E7D58" w:rsidP="6BA01A3F">
            <w:pPr>
              <w:tabs>
                <w:tab w:val="left" w:pos="709"/>
              </w:tabs>
              <w:spacing w:line="259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7" w:name="_DV_C152"/>
            <w:r w:rsidRPr="6BA01A3F">
              <w:rPr>
                <w:rFonts w:ascii="Arial" w:hAnsi="Arial" w:cs="Arial"/>
                <w:sz w:val="18"/>
                <w:szCs w:val="18"/>
              </w:rPr>
              <w:t xml:space="preserve">Additional Delivery Instructions: </w:t>
            </w:r>
            <w:bookmarkEnd w:id="7"/>
            <w:r w:rsidR="209A7573" w:rsidRPr="6BA01A3F"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>Delivery between 9am and 4pm</w:t>
            </w:r>
          </w:p>
          <w:p w14:paraId="4656DF94" w14:textId="1FD0B6D7" w:rsidR="007E7D58" w:rsidRPr="00B46D37" w:rsidRDefault="007E7D58" w:rsidP="6FE06011">
            <w:pPr>
              <w:tabs>
                <w:tab w:val="left" w:pos="709"/>
              </w:tabs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</w:pPr>
          </w:p>
          <w:p w14:paraId="0F560FE1" w14:textId="73ABF36A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</w:p>
          <w:p w14:paraId="26A6310E" w14:textId="768FE355" w:rsidR="007E7D58" w:rsidRDefault="007E7D58" w:rsidP="6598B0CC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6598B0CC">
              <w:rPr>
                <w:rFonts w:ascii="Arial" w:hAnsi="Arial" w:cs="Arial"/>
                <w:sz w:val="18"/>
                <w:szCs w:val="18"/>
              </w:rPr>
              <w:t>Warranty Period:</w:t>
            </w:r>
            <w:r w:rsidRPr="6598B0C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6598B0CC">
              <w:rPr>
                <w:rFonts w:ascii="Arial" w:hAnsi="Arial" w:cs="Arial"/>
                <w:sz w:val="18"/>
                <w:szCs w:val="18"/>
                <w:highlight w:val="yellow"/>
              </w:rPr>
              <w:t>12 months from Delivery]</w:t>
            </w:r>
          </w:p>
          <w:p w14:paraId="6A40B12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682172EF" w14:textId="77777777" w:rsidTr="6598B0CC">
        <w:trPr>
          <w:trHeight w:val="383"/>
        </w:trPr>
        <w:tc>
          <w:tcPr>
            <w:tcW w:w="2868" w:type="dxa"/>
            <w:vMerge/>
          </w:tcPr>
          <w:p w14:paraId="64AD65D8" w14:textId="77777777" w:rsidR="007E7D58" w:rsidRPr="00B46D37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3" w:type="dxa"/>
            <w:shd w:val="clear" w:color="auto" w:fill="auto"/>
          </w:tcPr>
          <w:p w14:paraId="6B28EF8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5718" w:type="dxa"/>
            <w:shd w:val="clear" w:color="auto" w:fill="auto"/>
          </w:tcPr>
          <w:p w14:paraId="2A786758" w14:textId="19E02B0C" w:rsidR="007E7D58" w:rsidRPr="00B46D37" w:rsidRDefault="7FE67C62" w:rsidP="2BD2E357">
            <w:pPr>
              <w:pStyle w:val="pf0"/>
              <w:rPr>
                <w:rStyle w:val="cf01"/>
                <w:rFonts w:ascii="Arial" w:hAnsi="Arial" w:cs="Arial"/>
              </w:rPr>
            </w:pPr>
            <w:r w:rsidRPr="2BD2E357">
              <w:rPr>
                <w:rStyle w:val="cf01"/>
                <w:rFonts w:ascii="Arial" w:hAnsi="Arial" w:cs="Arial"/>
              </w:rPr>
              <w:t>None</w:t>
            </w:r>
          </w:p>
        </w:tc>
      </w:tr>
      <w:tr w:rsidR="007E7D58" w:rsidRPr="00961A47" w14:paraId="2A3F6693" w14:textId="77777777" w:rsidTr="6598B0CC">
        <w:trPr>
          <w:trHeight w:val="698"/>
        </w:trPr>
        <w:tc>
          <w:tcPr>
            <w:tcW w:w="2868" w:type="dxa"/>
            <w:shd w:val="clear" w:color="auto" w:fill="auto"/>
          </w:tcPr>
          <w:p w14:paraId="66431E1A" w14:textId="77777777" w:rsidR="007E7D58" w:rsidRPr="006C1774" w:rsidRDefault="007E7D58" w:rsidP="6FE06011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6FE06011">
              <w:rPr>
                <w:rFonts w:ascii="Arial" w:hAnsi="Arial" w:cs="Arial"/>
                <w:b/>
                <w:bCs/>
                <w:sz w:val="18"/>
                <w:szCs w:val="18"/>
              </w:rPr>
              <w:t>Start Date</w:t>
            </w:r>
          </w:p>
        </w:tc>
        <w:tc>
          <w:tcPr>
            <w:tcW w:w="7281" w:type="dxa"/>
            <w:gridSpan w:val="2"/>
            <w:shd w:val="clear" w:color="auto" w:fill="auto"/>
          </w:tcPr>
          <w:p w14:paraId="2A7B0163" w14:textId="2E4D4957" w:rsidR="003E0478" w:rsidRDefault="003E0478" w:rsidP="08A43AB3">
            <w:pPr>
              <w:tabs>
                <w:tab w:val="left" w:pos="709"/>
              </w:tabs>
              <w:rPr>
                <w:rFonts w:ascii="Arial" w:eastAsia="Arial" w:hAnsi="Arial" w:cs="Arial"/>
                <w:i/>
                <w:iCs/>
                <w:sz w:val="18"/>
                <w:szCs w:val="18"/>
                <w:highlight w:val="yellow"/>
              </w:rPr>
            </w:pPr>
          </w:p>
          <w:p w14:paraId="37E6BF23" w14:textId="4BF10995" w:rsidR="007E7D58" w:rsidRPr="00B46D37" w:rsidRDefault="007E7D58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71B2C04E" w14:textId="77777777" w:rsidTr="6598B0CC">
        <w:trPr>
          <w:trHeight w:val="383"/>
        </w:trPr>
        <w:tc>
          <w:tcPr>
            <w:tcW w:w="2868" w:type="dxa"/>
            <w:shd w:val="clear" w:color="auto" w:fill="auto"/>
          </w:tcPr>
          <w:p w14:paraId="5D4EEC78" w14:textId="77777777" w:rsidR="007E7D58" w:rsidRPr="006C1774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7281" w:type="dxa"/>
            <w:gridSpan w:val="2"/>
            <w:shd w:val="clear" w:color="auto" w:fill="auto"/>
          </w:tcPr>
          <w:p w14:paraId="2483DC9A" w14:textId="15114A6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6D89A4FD" w14:textId="77777777" w:rsidTr="6598B0CC">
        <w:trPr>
          <w:trHeight w:val="383"/>
        </w:trPr>
        <w:tc>
          <w:tcPr>
            <w:tcW w:w="2868" w:type="dxa"/>
            <w:shd w:val="clear" w:color="auto" w:fill="auto"/>
          </w:tcPr>
          <w:p w14:paraId="718871A9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8" w:name="_Ref99635469"/>
            <w:bookmarkStart w:id="9" w:name="_Ref99635697"/>
            <w:bookmarkStart w:id="10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8"/>
          </w:p>
        </w:tc>
        <w:tc>
          <w:tcPr>
            <w:tcW w:w="7281" w:type="dxa"/>
            <w:gridSpan w:val="2"/>
            <w:shd w:val="clear" w:color="auto" w:fill="auto"/>
          </w:tcPr>
          <w:p w14:paraId="1A7D4E04" w14:textId="68C29DE8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11" w:name="_Ref377110658"/>
            <w:r w:rsidRPr="361669AE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12" w:name="_DV_C154"/>
            <w:r w:rsidRPr="361669AE">
              <w:rPr>
                <w:rFonts w:ascii="Arial" w:hAnsi="Arial" w:cs="Arial"/>
                <w:sz w:val="18"/>
                <w:szCs w:val="18"/>
              </w:rPr>
              <w:t xml:space="preserve">Goods and/or Services </w:t>
            </w:r>
            <w:bookmarkEnd w:id="12"/>
            <w:r w:rsidRPr="361669AE">
              <w:rPr>
                <w:rFonts w:ascii="Arial" w:hAnsi="Arial" w:cs="Arial"/>
                <w:sz w:val="18"/>
                <w:szCs w:val="18"/>
              </w:rPr>
              <w:t>shall be as set out</w:t>
            </w:r>
            <w:r w:rsidR="008C8A18" w:rsidRPr="361669AE">
              <w:rPr>
                <w:rFonts w:ascii="Arial" w:hAnsi="Arial" w:cs="Arial"/>
                <w:sz w:val="18"/>
                <w:szCs w:val="18"/>
              </w:rPr>
              <w:t>.</w:t>
            </w:r>
            <w:bookmarkEnd w:id="11"/>
            <w:r w:rsidRPr="361669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4637" w:rsidRPr="361669AE">
              <w:rPr>
                <w:rFonts w:ascii="Arial" w:hAnsi="Arial" w:cs="Arial"/>
                <w:sz w:val="18"/>
                <w:szCs w:val="18"/>
              </w:rPr>
              <w:t xml:space="preserve">The Charges are fixed for the duration of the Agreement. </w:t>
            </w:r>
          </w:p>
          <w:p w14:paraId="5426BF6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69D4DAE" w14:textId="77777777" w:rsidTr="6598B0CC">
        <w:trPr>
          <w:trHeight w:val="383"/>
        </w:trPr>
        <w:tc>
          <w:tcPr>
            <w:tcW w:w="2868" w:type="dxa"/>
            <w:shd w:val="clear" w:color="auto" w:fill="auto"/>
          </w:tcPr>
          <w:p w14:paraId="548B5E31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3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13"/>
          </w:p>
        </w:tc>
        <w:tc>
          <w:tcPr>
            <w:tcW w:w="7281" w:type="dxa"/>
            <w:gridSpan w:val="2"/>
            <w:shd w:val="clear" w:color="auto" w:fill="auto"/>
          </w:tcPr>
          <w:p w14:paraId="01A96761" w14:textId="3E244978" w:rsidR="007E7D58" w:rsidRDefault="007E7D58" w:rsidP="0D42F46C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highlight w:val="yellow"/>
              </w:rPr>
            </w:pPr>
            <w:bookmarkStart w:id="14" w:name="_DV_M104"/>
            <w:bookmarkStart w:id="15" w:name="_DV_M110"/>
            <w:bookmarkEnd w:id="14"/>
            <w:bookmarkEnd w:id="15"/>
            <w:r w:rsidRPr="0D42F46C">
              <w:rPr>
                <w:rFonts w:ascii="Arial" w:hAnsi="Arial" w:cs="Arial"/>
                <w:sz w:val="18"/>
                <w:szCs w:val="18"/>
              </w:rPr>
              <w:t>Payments will be made to</w:t>
            </w:r>
            <w:r w:rsidR="6A9AFF18" w:rsidRPr="0D42F46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6ADD9D7A" w:rsidRPr="0D42F46C">
              <w:rPr>
                <w:rFonts w:ascii="Arial" w:hAnsi="Arial" w:cs="Arial"/>
                <w:sz w:val="18"/>
                <w:szCs w:val="18"/>
              </w:rPr>
              <w:t>in pounds by BACS transfer using the details provided by the supplier on submission of a compliant invoice</w:t>
            </w:r>
          </w:p>
          <w:p w14:paraId="5AEFA517" w14:textId="5FA70722" w:rsidR="007E7D58" w:rsidRPr="00B46D37" w:rsidRDefault="007E7D58" w:rsidP="72E168BA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D176F" w:rsidRPr="00961A47" w14:paraId="62E0B503" w14:textId="77777777" w:rsidTr="6598B0CC">
        <w:trPr>
          <w:trHeight w:val="383"/>
        </w:trPr>
        <w:tc>
          <w:tcPr>
            <w:tcW w:w="2868" w:type="dxa"/>
            <w:shd w:val="clear" w:color="auto" w:fill="auto"/>
          </w:tcPr>
          <w:p w14:paraId="19A13727" w14:textId="4D923FEC" w:rsidR="00DD176F" w:rsidRPr="00B46D37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Contractor’s Liability </w:t>
            </w:r>
            <w:r w:rsidR="001F7939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7281" w:type="dxa"/>
            <w:gridSpan w:val="2"/>
            <w:shd w:val="clear" w:color="auto" w:fill="auto"/>
          </w:tcPr>
          <w:p w14:paraId="787ED3D4" w14:textId="2F32540F" w:rsidR="009179C1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49F5A495">
              <w:rPr>
                <w:rFonts w:ascii="Arial" w:hAnsi="Arial" w:cs="Arial"/>
                <w:sz w:val="18"/>
                <w:szCs w:val="18"/>
              </w:rPr>
              <w:t>A sum equal to £5,000,000</w:t>
            </w:r>
            <w:r w:rsidR="440C911A" w:rsidRPr="49F5A495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19FBB0C" w14:textId="4C9111DB" w:rsidR="009179C1" w:rsidRPr="009179C1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8CD9BD9" w14:textId="77777777" w:rsidR="00DD176F" w:rsidRPr="00B46D37" w:rsidRDefault="00DD176F" w:rsidP="00D92643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4ABF653" w14:textId="77777777" w:rsidTr="6598B0CC">
        <w:trPr>
          <w:trHeight w:val="383"/>
        </w:trPr>
        <w:tc>
          <w:tcPr>
            <w:tcW w:w="2868" w:type="dxa"/>
            <w:shd w:val="clear" w:color="auto" w:fill="auto"/>
          </w:tcPr>
          <w:p w14:paraId="4BB9E7D9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7281" w:type="dxa"/>
            <w:gridSpan w:val="2"/>
            <w:shd w:val="clear" w:color="auto" w:fill="auto"/>
          </w:tcPr>
          <w:p w14:paraId="36004F4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44EEB37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B6627A1" w14:textId="273F5CCF" w:rsidR="007E7D58" w:rsidRPr="00B46D37" w:rsidRDefault="7BED5587" w:rsidP="100DA0DA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100DA0DA">
              <w:rPr>
                <w:rFonts w:ascii="Arial" w:hAnsi="Arial" w:cs="Arial"/>
                <w:sz w:val="18"/>
                <w:szCs w:val="18"/>
              </w:rPr>
              <w:t>Alan McVittie</w:t>
            </w:r>
          </w:p>
          <w:p w14:paraId="480E3315" w14:textId="646E7457" w:rsidR="007E7D58" w:rsidRPr="00B46D37" w:rsidRDefault="7BED5587" w:rsidP="25EA5EB3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50B5D211">
              <w:rPr>
                <w:rFonts w:ascii="Arial" w:hAnsi="Arial" w:cs="Arial"/>
                <w:sz w:val="18"/>
                <w:szCs w:val="18"/>
              </w:rPr>
              <w:t>Tel:</w:t>
            </w:r>
            <w:r w:rsidR="3FE7DB83" w:rsidRPr="50B5D211">
              <w:rPr>
                <w:rFonts w:ascii="Arial" w:hAnsi="Arial" w:cs="Arial"/>
                <w:sz w:val="18"/>
                <w:szCs w:val="18"/>
              </w:rPr>
              <w:t xml:space="preserve"> 07970 194153</w:t>
            </w:r>
          </w:p>
          <w:p w14:paraId="146766B9" w14:textId="04AC7B1C" w:rsidR="007E7D58" w:rsidRPr="00B46D37" w:rsidRDefault="7BED5587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23A3AE8C">
              <w:rPr>
                <w:rFonts w:ascii="Arial" w:hAnsi="Arial" w:cs="Arial"/>
                <w:sz w:val="18"/>
                <w:szCs w:val="18"/>
              </w:rPr>
              <w:t>Email:</w:t>
            </w:r>
            <w:r w:rsidR="007E7D58" w:rsidRPr="23A3AE8C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4">
              <w:r w:rsidR="1AAE5FE3" w:rsidRPr="23A3AE8C">
                <w:rPr>
                  <w:rStyle w:val="Hyperlink"/>
                  <w:rFonts w:ascii="Arial" w:hAnsi="Arial" w:cs="Arial"/>
                  <w:sz w:val="18"/>
                  <w:szCs w:val="18"/>
                </w:rPr>
                <w:t>alan.mcvittie@naturalengland.org.uk</w:t>
              </w:r>
            </w:hyperlink>
            <w:r w:rsidR="1AAE5FE3" w:rsidRPr="23A3AE8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DDC8B2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3C0C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0698133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32645B4" w14:textId="75CC1A85" w:rsidR="007E7D58" w:rsidRPr="00B46D37" w:rsidRDefault="06B174F4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25EA5EB3">
              <w:rPr>
                <w:rFonts w:ascii="Arial" w:hAnsi="Arial" w:cs="Arial"/>
                <w:sz w:val="18"/>
                <w:szCs w:val="18"/>
              </w:rPr>
              <w:t>Vicki Cross</w:t>
            </w:r>
          </w:p>
          <w:p w14:paraId="3397870B" w14:textId="471F7AB1" w:rsidR="06B174F4" w:rsidRDefault="06B174F4" w:rsidP="25EA5EB3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3B00C41A">
              <w:rPr>
                <w:rFonts w:ascii="Arial" w:hAnsi="Arial" w:cs="Arial"/>
                <w:sz w:val="18"/>
                <w:szCs w:val="18"/>
              </w:rPr>
              <w:t>Tel:</w:t>
            </w:r>
            <w:r w:rsidR="7D2F614F" w:rsidRPr="3B00C41A">
              <w:rPr>
                <w:rFonts w:ascii="Arial" w:hAnsi="Arial" w:cs="Arial"/>
                <w:sz w:val="18"/>
                <w:szCs w:val="18"/>
              </w:rPr>
              <w:t xml:space="preserve"> 07766 924746</w:t>
            </w:r>
          </w:p>
          <w:p w14:paraId="07EEAE29" w14:textId="6FB0AB86" w:rsidR="06B174F4" w:rsidRDefault="06B174F4" w:rsidP="25EA5EB3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3B00C41A">
              <w:rPr>
                <w:rFonts w:ascii="Arial" w:hAnsi="Arial" w:cs="Arial"/>
                <w:sz w:val="18"/>
                <w:szCs w:val="18"/>
              </w:rPr>
              <w:t>Email:</w:t>
            </w:r>
            <w:r w:rsidR="1D3973F2" w:rsidRPr="3B00C41A">
              <w:rPr>
                <w:rFonts w:ascii="Arial" w:hAnsi="Arial" w:cs="Arial"/>
                <w:sz w:val="18"/>
                <w:szCs w:val="18"/>
              </w:rPr>
              <w:t xml:space="preserve"> vicki.cross@naturalengland.org.uk</w:t>
            </w:r>
          </w:p>
          <w:p w14:paraId="3E4CD59E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6FB4D09" w14:textId="77777777" w:rsidTr="6598B0CC">
        <w:trPr>
          <w:trHeight w:val="383"/>
        </w:trPr>
        <w:tc>
          <w:tcPr>
            <w:tcW w:w="2868" w:type="dxa"/>
            <w:shd w:val="clear" w:color="auto" w:fill="auto"/>
          </w:tcPr>
          <w:p w14:paraId="7415A584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7281" w:type="dxa"/>
            <w:gridSpan w:val="2"/>
            <w:shd w:val="clear" w:color="auto" w:fill="auto"/>
          </w:tcPr>
          <w:p w14:paraId="7D7BB13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5E7CD0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ontract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m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anager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7EE72DA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9306E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6C7D88F0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B6DEDD3" w14:textId="77777777" w:rsidTr="6598B0CC">
        <w:trPr>
          <w:trHeight w:val="383"/>
        </w:trPr>
        <w:tc>
          <w:tcPr>
            <w:tcW w:w="2868" w:type="dxa"/>
            <w:shd w:val="clear" w:color="auto" w:fill="auto"/>
          </w:tcPr>
          <w:p w14:paraId="11C710D6" w14:textId="019BF3A4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9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10"/>
          </w:p>
        </w:tc>
        <w:tc>
          <w:tcPr>
            <w:tcW w:w="7281" w:type="dxa"/>
            <w:gridSpan w:val="2"/>
            <w:shd w:val="clear" w:color="auto" w:fill="auto"/>
          </w:tcPr>
          <w:p w14:paraId="1CDDAEEC" w14:textId="4495DEDB" w:rsidR="007E7D58" w:rsidRPr="006D3AB7" w:rsidRDefault="007E7D58" w:rsidP="7334C1E7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r w:rsidRPr="4ED7AE8E">
              <w:rPr>
                <w:rFonts w:ascii="Arial" w:hAnsi="Arial" w:cs="Arial"/>
                <w:sz w:val="18"/>
                <w:szCs w:val="18"/>
              </w:rPr>
              <w:t xml:space="preserve">The Customer has chosen </w:t>
            </w:r>
            <w:r w:rsidR="66A60530" w:rsidRPr="4ED7AE8E">
              <w:rPr>
                <w:rFonts w:ascii="Arial" w:hAnsi="Arial" w:cs="Arial"/>
                <w:sz w:val="18"/>
                <w:szCs w:val="18"/>
              </w:rPr>
              <w:t xml:space="preserve">Default </w:t>
            </w:r>
            <w:r w:rsidRPr="4ED7AE8E">
              <w:rPr>
                <w:rFonts w:ascii="Arial" w:hAnsi="Arial" w:cs="Arial"/>
                <w:sz w:val="18"/>
                <w:szCs w:val="18"/>
              </w:rPr>
              <w:t>Option B</w:t>
            </w:r>
            <w:r w:rsidR="667DF937" w:rsidRPr="4ED7AE8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4ED7AE8E">
              <w:rPr>
                <w:rFonts w:ascii="Arial" w:hAnsi="Arial" w:cs="Arial"/>
                <w:sz w:val="18"/>
                <w:szCs w:val="18"/>
              </w:rPr>
              <w:t>in respect of intellectual property rights provisions for the Agreement as set out in the terms and conditions.</w:t>
            </w:r>
          </w:p>
          <w:p w14:paraId="7527DEC1" w14:textId="0F235EA2" w:rsidR="007E7D58" w:rsidRPr="00775FBA" w:rsidRDefault="007E7D58" w:rsidP="0F9D17E0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  <w:p w14:paraId="15998FB2" w14:textId="1B97B30D" w:rsidR="007E7D58" w:rsidRPr="00775FBA" w:rsidRDefault="0062693F" w:rsidP="71E926AF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r w:rsidRPr="71E926AF">
              <w:rPr>
                <w:rFonts w:ascii="Arial" w:hAnsi="Arial" w:cs="Arial"/>
                <w:sz w:val="18"/>
                <w:szCs w:val="18"/>
              </w:rPr>
              <w:t xml:space="preserve">Default Option- </w:t>
            </w:r>
            <w:r w:rsidR="007E7D58" w:rsidRPr="71E926AF">
              <w:rPr>
                <w:rFonts w:ascii="Arial" w:hAnsi="Arial" w:cs="Arial"/>
                <w:sz w:val="18"/>
                <w:szCs w:val="18"/>
              </w:rPr>
              <w:t xml:space="preserve">Option B: Customer ownership of all New IPR with limited Contractor rights to all New IPR </w:t>
            </w:r>
            <w:proofErr w:type="gramStart"/>
            <w:r w:rsidR="007E7D58" w:rsidRPr="71E926AF">
              <w:rPr>
                <w:rFonts w:ascii="Arial" w:hAnsi="Arial" w:cs="Arial"/>
                <w:sz w:val="18"/>
                <w:szCs w:val="18"/>
              </w:rPr>
              <w:t>in order to</w:t>
            </w:r>
            <w:proofErr w:type="gramEnd"/>
            <w:r w:rsidR="007E7D58" w:rsidRPr="71E926AF">
              <w:rPr>
                <w:rFonts w:ascii="Arial" w:hAnsi="Arial" w:cs="Arial"/>
                <w:sz w:val="18"/>
                <w:szCs w:val="18"/>
              </w:rPr>
              <w:t xml:space="preserve"> deliver the Agreement.</w:t>
            </w:r>
          </w:p>
          <w:p w14:paraId="699605EB" w14:textId="33E59E97" w:rsidR="007E7D58" w:rsidRPr="00B46D37" w:rsidRDefault="007E7D58" w:rsidP="309343A5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highlight w:val="cyan"/>
              </w:rPr>
            </w:pPr>
          </w:p>
        </w:tc>
      </w:tr>
      <w:tr w:rsidR="007E7D58" w:rsidRPr="00961A47" w14:paraId="66EB0154" w14:textId="77777777" w:rsidTr="6598B0CC">
        <w:trPr>
          <w:trHeight w:val="383"/>
        </w:trPr>
        <w:tc>
          <w:tcPr>
            <w:tcW w:w="2868" w:type="dxa"/>
            <w:shd w:val="clear" w:color="auto" w:fill="auto"/>
          </w:tcPr>
          <w:p w14:paraId="03498F3F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6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16"/>
          </w:p>
        </w:tc>
        <w:tc>
          <w:tcPr>
            <w:tcW w:w="7281" w:type="dxa"/>
            <w:gridSpan w:val="2"/>
            <w:shd w:val="clear" w:color="auto" w:fill="auto"/>
          </w:tcPr>
          <w:p w14:paraId="38092453" w14:textId="7B58FC4F" w:rsidR="007E7D58" w:rsidRPr="00060369" w:rsidRDefault="007E7D58" w:rsidP="1D8C4534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1D8C4534">
              <w:rPr>
                <w:rFonts w:ascii="Arial" w:eastAsia="Arial" w:hAnsi="Arial" w:cs="Arial"/>
                <w:sz w:val="18"/>
                <w:szCs w:val="18"/>
              </w:rPr>
              <w:t>Not applicable</w:t>
            </w:r>
          </w:p>
          <w:p w14:paraId="4AC4472A" w14:textId="739643B3" w:rsidR="007E7D58" w:rsidRPr="00060369" w:rsidRDefault="007E7D58" w:rsidP="6FFE46EC">
            <w:pPr>
              <w:tabs>
                <w:tab w:val="left" w:pos="709"/>
              </w:tabs>
              <w:suppressAutoHyphens/>
              <w:spacing w:before="120" w:after="120"/>
              <w:ind w:right="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0CA426CF" w14:textId="77777777" w:rsidTr="6598B0CC">
        <w:trPr>
          <w:trHeight w:val="383"/>
        </w:trPr>
        <w:tc>
          <w:tcPr>
            <w:tcW w:w="2868" w:type="dxa"/>
            <w:shd w:val="clear" w:color="auto" w:fill="auto"/>
          </w:tcPr>
          <w:p w14:paraId="609EE302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lastRenderedPageBreak/>
              <w:t>Address for notices</w:t>
            </w:r>
          </w:p>
        </w:tc>
        <w:tc>
          <w:tcPr>
            <w:tcW w:w="7281" w:type="dxa"/>
            <w:gridSpan w:val="2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158"/>
              <w:gridCol w:w="1907"/>
            </w:tblGrid>
            <w:tr w:rsidR="007E7D58" w14:paraId="430CB4B5" w14:textId="77777777" w:rsidTr="49F5A495">
              <w:tc>
                <w:tcPr>
                  <w:tcW w:w="4531" w:type="dxa"/>
                </w:tcPr>
                <w:p w14:paraId="4A77A85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B8282B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  <w:hideMark/>
                </w:tcPr>
                <w:p w14:paraId="08DDE0F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7E7D58" w14:paraId="70090F7F" w14:textId="77777777" w:rsidTr="49F5A495">
              <w:tc>
                <w:tcPr>
                  <w:tcW w:w="4531" w:type="dxa"/>
                </w:tcPr>
                <w:p w14:paraId="6D07308B" w14:textId="5951CE1C" w:rsidR="007E7D58" w:rsidRPr="00CA4BA2" w:rsidRDefault="2BCC74E7" w:rsidP="49D0DD03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49D0DD03">
                    <w:rPr>
                      <w:rFonts w:ascii="Arial" w:hAnsi="Arial" w:cs="Arial"/>
                      <w:sz w:val="18"/>
                      <w:szCs w:val="18"/>
                    </w:rPr>
                    <w:t>Alan McVittie</w:t>
                  </w:r>
                </w:p>
                <w:p w14:paraId="597D4E15" w14:textId="32131C6E" w:rsidR="007E7D58" w:rsidRPr="00CA4BA2" w:rsidRDefault="2BCC74E7" w:rsidP="49D0DD03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49D0DD03">
                    <w:rPr>
                      <w:rFonts w:ascii="Arial" w:hAnsi="Arial" w:cs="Arial"/>
                      <w:sz w:val="18"/>
                      <w:szCs w:val="18"/>
                    </w:rPr>
                    <w:t xml:space="preserve">Natural England, </w:t>
                  </w:r>
                  <w:proofErr w:type="spellStart"/>
                  <w:r w:rsidRPr="49D0DD03">
                    <w:rPr>
                      <w:rFonts w:ascii="Arial" w:hAnsi="Arial" w:cs="Arial"/>
                      <w:sz w:val="18"/>
                      <w:szCs w:val="18"/>
                    </w:rPr>
                    <w:t>Kilmeston</w:t>
                  </w:r>
                  <w:proofErr w:type="spellEnd"/>
                  <w:r w:rsidRPr="49D0DD03">
                    <w:rPr>
                      <w:rFonts w:ascii="Arial" w:hAnsi="Arial" w:cs="Arial"/>
                      <w:sz w:val="18"/>
                      <w:szCs w:val="18"/>
                    </w:rPr>
                    <w:t xml:space="preserve"> Barn</w:t>
                  </w:r>
                </w:p>
                <w:p w14:paraId="1A931A59" w14:textId="67508209" w:rsidR="2BCC74E7" w:rsidRDefault="2BCC74E7" w:rsidP="49D0DD03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49D0DD03">
                    <w:rPr>
                      <w:rFonts w:ascii="Arial" w:hAnsi="Arial" w:cs="Arial"/>
                      <w:sz w:val="18"/>
                      <w:szCs w:val="18"/>
                    </w:rPr>
                    <w:t>Warnford, Hants, SO32 3LJ</w:t>
                  </w:r>
                </w:p>
                <w:p w14:paraId="37295CA9" w14:textId="07F3D08D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2051F59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4FAA13A" w14:textId="4DFE3EEA" w:rsidR="007E7D58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4197445B">
                    <w:rPr>
                      <w:rFonts w:ascii="Arial" w:hAnsi="Arial" w:cs="Arial"/>
                      <w:sz w:val="18"/>
                      <w:szCs w:val="18"/>
                    </w:rPr>
                    <w:t xml:space="preserve">Email:  </w:t>
                  </w:r>
                  <w:r w:rsidR="0FF75EDC" w:rsidRPr="4197445B">
                    <w:rPr>
                      <w:rFonts w:ascii="Arial" w:hAnsi="Arial" w:cs="Arial"/>
                      <w:sz w:val="18"/>
                      <w:szCs w:val="18"/>
                    </w:rPr>
                    <w:t>alan.mcvittie@naturalengland.org.uk</w:t>
                  </w:r>
                </w:p>
                <w:p w14:paraId="25214AD3" w14:textId="77777777" w:rsidR="004028F1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347BA6A" w14:textId="568EBAD9" w:rsidR="004028F1" w:rsidRPr="00CA4BA2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</w:tcPr>
                <w:p w14:paraId="71C72116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Contractor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7F4D4C1E" w14:textId="6678833A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3F0A691C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10CF9024" w:rsidR="004028F1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</w:t>
                  </w:r>
                  <w:proofErr w:type="gramStart"/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:  [</w:t>
                  </w:r>
                  <w:proofErr w:type="gramEnd"/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E567F8" w14:paraId="63E3831B" w14:textId="77777777" w:rsidTr="49F5A495">
              <w:trPr>
                <w:gridAfter w:val="1"/>
                <w:wAfter w:w="2534" w:type="dxa"/>
              </w:trPr>
              <w:tc>
                <w:tcPr>
                  <w:tcW w:w="6943" w:type="dxa"/>
                </w:tcPr>
                <w:p w14:paraId="16DE294F" w14:textId="1FAF893C" w:rsidR="00E567F8" w:rsidRPr="00CA4BA2" w:rsidRDefault="00E567F8" w:rsidP="49F5A49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  <w:highlight w:val="cyan"/>
                    </w:rPr>
                  </w:pPr>
                </w:p>
              </w:tc>
            </w:tr>
          </w:tbl>
          <w:p w14:paraId="26A46ADB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6AB1CBCC" w14:textId="77777777" w:rsidTr="6598B0CC">
        <w:trPr>
          <w:trHeight w:val="1750"/>
        </w:trPr>
        <w:tc>
          <w:tcPr>
            <w:tcW w:w="2868" w:type="dxa"/>
            <w:shd w:val="clear" w:color="auto" w:fill="auto"/>
          </w:tcPr>
          <w:p w14:paraId="10717F1C" w14:textId="738D99A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7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17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7281" w:type="dxa"/>
            <w:gridSpan w:val="2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060369" w14:paraId="5B9A499D" w14:textId="77777777" w:rsidTr="5947367E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7E7D58" w:rsidRPr="00060369" w14:paraId="30106C68" w14:textId="77777777" w:rsidTr="5947367E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E7D58" w:rsidRPr="00060369" w14:paraId="1977B3C5" w14:textId="77777777" w:rsidTr="5947367E"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B9033" w14:textId="4633006C" w:rsidR="007E7D58" w:rsidRPr="00060369" w:rsidDel="006867E5" w:rsidRDefault="007E7D58" w:rsidP="5947367E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</w:p>
              </w:tc>
            </w:tr>
            <w:tr w:rsidR="007E7D58" w:rsidRPr="00060369" w14:paraId="581971AA" w14:textId="77777777" w:rsidTr="5947367E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D4E2D47" w14:textId="77777777" w:rsidTr="6598B0CC">
        <w:tc>
          <w:tcPr>
            <w:tcW w:w="2868" w:type="dxa"/>
            <w:shd w:val="clear" w:color="auto" w:fill="auto"/>
          </w:tcPr>
          <w:p w14:paraId="41E43A9C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8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8"/>
          </w:p>
        </w:tc>
        <w:tc>
          <w:tcPr>
            <w:tcW w:w="7281" w:type="dxa"/>
            <w:gridSpan w:val="2"/>
            <w:shd w:val="clear" w:color="auto" w:fill="auto"/>
          </w:tcPr>
          <w:p w14:paraId="6BA942EB" w14:textId="212D89E6" w:rsidR="007E7D58" w:rsidRPr="00060369" w:rsidRDefault="007E7D58" w:rsidP="53E2006F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53E2006F">
              <w:rPr>
                <w:rFonts w:ascii="Arial" w:hAnsi="Arial" w:cs="Arial"/>
                <w:sz w:val="18"/>
                <w:szCs w:val="18"/>
              </w:rPr>
              <w:t>For the purposes of the Agreement:</w:t>
            </w:r>
          </w:p>
          <w:p w14:paraId="57791FD0" w14:textId="6AD57D70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F7E32FE" w14:textId="52A72628" w:rsidR="007E7D58" w:rsidRPr="00060369" w:rsidRDefault="007E7D58" w:rsidP="43D2F824">
            <w:pPr>
              <w:rPr>
                <w:rFonts w:ascii="Arial" w:hAnsi="Arial" w:cs="Arial"/>
                <w:sz w:val="18"/>
                <w:szCs w:val="18"/>
              </w:rPr>
            </w:pPr>
            <w:r w:rsidRPr="249C8C1B">
              <w:rPr>
                <w:rFonts w:ascii="Arial" w:hAnsi="Arial" w:cs="Arial"/>
                <w:sz w:val="18"/>
                <w:szCs w:val="18"/>
              </w:rPr>
              <w:t>The Customer’s additional sustainability requirements</w:t>
            </w:r>
            <w:r w:rsidR="09A0B1E4" w:rsidRPr="249C8C1B">
              <w:rPr>
                <w:rFonts w:ascii="Arial" w:hAnsi="Arial" w:cs="Arial"/>
                <w:sz w:val="18"/>
                <w:szCs w:val="18"/>
              </w:rPr>
              <w:t xml:space="preserve">: Natural England protects and improves the </w:t>
            </w:r>
            <w:r w:rsidR="730F3927" w:rsidRPr="249C8C1B">
              <w:rPr>
                <w:rFonts w:ascii="Arial" w:hAnsi="Arial" w:cs="Arial"/>
                <w:sz w:val="18"/>
                <w:szCs w:val="18"/>
              </w:rPr>
              <w:t>e</w:t>
            </w:r>
            <w:r w:rsidR="09A0B1E4" w:rsidRPr="249C8C1B">
              <w:rPr>
                <w:rFonts w:ascii="Arial" w:hAnsi="Arial" w:cs="Arial"/>
                <w:sz w:val="18"/>
                <w:szCs w:val="18"/>
              </w:rPr>
              <w:t xml:space="preserve">nvironment and is committed to reducing the sustainability impacts of its activities directly and through its supply chains.  We expect the Contractor to share this commitment and adopt a sound, proactive sustainability approach in keeping with the </w:t>
            </w:r>
            <w:proofErr w:type="gramStart"/>
            <w:r w:rsidR="09A0B1E4" w:rsidRPr="249C8C1B">
              <w:rPr>
                <w:rFonts w:ascii="Arial" w:hAnsi="Arial" w:cs="Arial"/>
                <w:sz w:val="18"/>
                <w:szCs w:val="18"/>
              </w:rPr>
              <w:t>25 yea</w:t>
            </w:r>
            <w:r w:rsidR="4B3018E1" w:rsidRPr="249C8C1B">
              <w:rPr>
                <w:rFonts w:ascii="Arial" w:hAnsi="Arial" w:cs="Arial"/>
                <w:sz w:val="18"/>
                <w:szCs w:val="18"/>
              </w:rPr>
              <w:t>r</w:t>
            </w:r>
            <w:proofErr w:type="gramEnd"/>
            <w:r w:rsidR="4B3018E1" w:rsidRPr="249C8C1B">
              <w:rPr>
                <w:rFonts w:ascii="Arial" w:hAnsi="Arial" w:cs="Arial"/>
                <w:sz w:val="18"/>
                <w:szCs w:val="18"/>
              </w:rPr>
              <w:t xml:space="preserve"> environmental plan / our commitments compliant with all applicable legislation.  This includes understanding and reducing direct and indirect sustainability impacts and realising opportunities, including but not restricted to; resilien</w:t>
            </w:r>
            <w:r w:rsidR="0F489845" w:rsidRPr="249C8C1B">
              <w:rPr>
                <w:rFonts w:ascii="Arial" w:hAnsi="Arial" w:cs="Arial"/>
                <w:sz w:val="18"/>
                <w:szCs w:val="18"/>
              </w:rPr>
              <w:t>c</w:t>
            </w:r>
            <w:r w:rsidR="4B3018E1" w:rsidRPr="249C8C1B">
              <w:rPr>
                <w:rFonts w:ascii="Arial" w:hAnsi="Arial" w:cs="Arial"/>
                <w:sz w:val="18"/>
                <w:szCs w:val="18"/>
              </w:rPr>
              <w:t xml:space="preserve">e to climate change, reducing greenhouse gas emissions, water use </w:t>
            </w:r>
            <w:r w:rsidR="651CDB0C" w:rsidRPr="249C8C1B">
              <w:rPr>
                <w:rFonts w:ascii="Arial" w:hAnsi="Arial" w:cs="Arial"/>
                <w:sz w:val="18"/>
                <w:szCs w:val="18"/>
              </w:rPr>
              <w:t xml:space="preserve">and quality, biosecurity, resource efficiency and waste, </w:t>
            </w:r>
            <w:r w:rsidR="5A3215FD" w:rsidRPr="249C8C1B">
              <w:rPr>
                <w:rFonts w:ascii="Arial" w:hAnsi="Arial" w:cs="Arial"/>
                <w:sz w:val="18"/>
                <w:szCs w:val="18"/>
              </w:rPr>
              <w:t>reducing</w:t>
            </w:r>
            <w:r w:rsidR="651CDB0C" w:rsidRPr="249C8C1B">
              <w:rPr>
                <w:rFonts w:ascii="Arial" w:hAnsi="Arial" w:cs="Arial"/>
                <w:sz w:val="18"/>
                <w:szCs w:val="18"/>
              </w:rPr>
              <w:t xml:space="preserve"> the risk of pol</w:t>
            </w:r>
            <w:r w:rsidR="09608B55" w:rsidRPr="249C8C1B">
              <w:rPr>
                <w:rFonts w:ascii="Arial" w:hAnsi="Arial" w:cs="Arial"/>
                <w:sz w:val="18"/>
                <w:szCs w:val="18"/>
              </w:rPr>
              <w:t>l</w:t>
            </w:r>
            <w:r w:rsidR="651CDB0C" w:rsidRPr="249C8C1B">
              <w:rPr>
                <w:rFonts w:ascii="Arial" w:hAnsi="Arial" w:cs="Arial"/>
                <w:sz w:val="18"/>
                <w:szCs w:val="18"/>
              </w:rPr>
              <w:t>ution, biodiversity, modern slavery and equality, diversity &amp; inclusion, negative community impacts.</w:t>
            </w:r>
          </w:p>
          <w:p w14:paraId="65D73A59" w14:textId="09A45608" w:rsidR="75792373" w:rsidRDefault="75792373" w:rsidP="75792373">
            <w:pPr>
              <w:rPr>
                <w:rFonts w:ascii="Arial" w:hAnsi="Arial" w:cs="Arial"/>
                <w:sz w:val="18"/>
                <w:szCs w:val="18"/>
              </w:rPr>
            </w:pPr>
          </w:p>
          <w:p w14:paraId="0142D4B8" w14:textId="5BD23C92" w:rsidR="651CDB0C" w:rsidRDefault="651CDB0C" w:rsidP="75792373">
            <w:pPr>
              <w:rPr>
                <w:rFonts w:ascii="Arial" w:hAnsi="Arial" w:cs="Arial"/>
                <w:sz w:val="18"/>
                <w:szCs w:val="18"/>
              </w:rPr>
            </w:pPr>
            <w:r w:rsidRPr="50319167">
              <w:rPr>
                <w:rFonts w:ascii="Arial" w:hAnsi="Arial" w:cs="Arial"/>
                <w:sz w:val="18"/>
                <w:szCs w:val="18"/>
              </w:rPr>
              <w:t xml:space="preserve">As a delivery partner, the successful contractor is expected to pursue </w:t>
            </w:r>
            <w:r w:rsidR="0EA7D653" w:rsidRPr="50319167">
              <w:rPr>
                <w:rFonts w:ascii="Arial" w:hAnsi="Arial" w:cs="Arial"/>
                <w:sz w:val="18"/>
                <w:szCs w:val="18"/>
              </w:rPr>
              <w:t>sustainability</w:t>
            </w:r>
            <w:r w:rsidRPr="50319167">
              <w:rPr>
                <w:rFonts w:ascii="Arial" w:hAnsi="Arial" w:cs="Arial"/>
                <w:sz w:val="18"/>
                <w:szCs w:val="18"/>
              </w:rPr>
              <w:t xml:space="preserve"> in their operations, thereby ensuring the Contracting Authority is not contracting a supplier whose operational outputs run contrary to the Contracting Authority’s objectives.  The successful contractor will n</w:t>
            </w:r>
            <w:r w:rsidR="0D7C6044" w:rsidRPr="50319167">
              <w:rPr>
                <w:rFonts w:ascii="Arial" w:hAnsi="Arial" w:cs="Arial"/>
                <w:sz w:val="18"/>
                <w:szCs w:val="18"/>
              </w:rPr>
              <w:t>eed to approach the project with a focus on the entire life</w:t>
            </w:r>
            <w:r w:rsidR="0AF921B5" w:rsidRPr="50319167">
              <w:rPr>
                <w:rFonts w:ascii="Arial" w:hAnsi="Arial" w:cs="Arial"/>
                <w:sz w:val="18"/>
                <w:szCs w:val="18"/>
              </w:rPr>
              <w:t>.</w:t>
            </w:r>
            <w:r w:rsidR="0D7C6044" w:rsidRPr="50319167">
              <w:rPr>
                <w:rFonts w:ascii="Arial" w:hAnsi="Arial" w:cs="Arial"/>
                <w:sz w:val="18"/>
                <w:szCs w:val="18"/>
              </w:rPr>
              <w:t xml:space="preserve"> cycle of the project.</w:t>
            </w:r>
          </w:p>
          <w:p w14:paraId="7092F3F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0A1E155" w14:textId="19D9DA1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6613507A">
              <w:rPr>
                <w:rFonts w:ascii="Arial" w:hAnsi="Arial" w:cs="Arial"/>
                <w:sz w:val="18"/>
                <w:szCs w:val="18"/>
              </w:rPr>
              <w:t>The Custo</w:t>
            </w:r>
            <w:r w:rsidR="32934ECB" w:rsidRPr="6613507A">
              <w:rPr>
                <w:rFonts w:ascii="Arial" w:hAnsi="Arial" w:cs="Arial"/>
                <w:sz w:val="18"/>
                <w:szCs w:val="18"/>
              </w:rPr>
              <w:t xml:space="preserve">mer Health &amp; Safety Policy </w:t>
            </w:r>
            <w:proofErr w:type="gramStart"/>
            <w:r w:rsidR="32934ECB" w:rsidRPr="6613507A">
              <w:rPr>
                <w:rFonts w:ascii="Arial" w:hAnsi="Arial" w:cs="Arial"/>
                <w:sz w:val="18"/>
                <w:szCs w:val="18"/>
              </w:rPr>
              <w:t>is:</w:t>
            </w:r>
            <w:proofErr w:type="gramEnd"/>
            <w:r w:rsidR="32934ECB" w:rsidRPr="6613507A">
              <w:rPr>
                <w:rFonts w:ascii="Arial" w:hAnsi="Arial" w:cs="Arial"/>
                <w:sz w:val="18"/>
                <w:szCs w:val="18"/>
              </w:rPr>
              <w:t xml:space="preserve"> provided on request</w:t>
            </w:r>
          </w:p>
        </w:tc>
      </w:tr>
      <w:tr w:rsidR="007E7D58" w:rsidRPr="00961A47" w14:paraId="5BE74AA2" w14:textId="77777777" w:rsidTr="6598B0CC">
        <w:tc>
          <w:tcPr>
            <w:tcW w:w="2868" w:type="dxa"/>
            <w:shd w:val="clear" w:color="auto" w:fill="auto"/>
          </w:tcPr>
          <w:p w14:paraId="1B2BEDDD" w14:textId="77777777" w:rsidR="007E7D58" w:rsidRPr="00607C0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9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t>Special Terms</w:t>
            </w:r>
            <w:bookmarkEnd w:id="19"/>
          </w:p>
        </w:tc>
        <w:tc>
          <w:tcPr>
            <w:tcW w:w="7281" w:type="dxa"/>
            <w:gridSpan w:val="2"/>
            <w:shd w:val="clear" w:color="auto" w:fill="auto"/>
          </w:tcPr>
          <w:p w14:paraId="5CA25D6F" w14:textId="4414283B" w:rsidR="007E7D58" w:rsidRPr="00607C0A" w:rsidRDefault="7E7CEF06" w:rsidP="0F71785B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F71785B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7E7D58" w:rsidRPr="00961A47" w14:paraId="3A1B4439" w14:textId="77777777" w:rsidTr="6598B0CC">
        <w:tc>
          <w:tcPr>
            <w:tcW w:w="2868" w:type="dxa"/>
            <w:shd w:val="clear" w:color="auto" w:fill="auto"/>
          </w:tcPr>
          <w:p w14:paraId="5327047D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7281" w:type="dxa"/>
            <w:gridSpan w:val="2"/>
            <w:shd w:val="clear" w:color="auto" w:fill="auto"/>
          </w:tcPr>
          <w:p w14:paraId="1AE40EDF" w14:textId="2C7CBDB7" w:rsidR="007E7D58" w:rsidRPr="00060369" w:rsidRDefault="007E7D58" w:rsidP="0F71785B">
            <w:pPr>
              <w:spacing w:before="120" w:after="120"/>
              <w:rPr>
                <w:rFonts w:ascii="Arial" w:eastAsia="Arial" w:hAnsi="Arial" w:cs="Arial"/>
                <w:sz w:val="18"/>
                <w:szCs w:val="18"/>
                <w:highlight w:val="cyan"/>
              </w:rPr>
            </w:pPr>
          </w:p>
        </w:tc>
      </w:tr>
      <w:tr w:rsidR="007E7D58" w:rsidRPr="00961A47" w14:paraId="5FF59053" w14:textId="77777777" w:rsidTr="6598B0CC">
        <w:tc>
          <w:tcPr>
            <w:tcW w:w="2868" w:type="dxa"/>
            <w:shd w:val="clear" w:color="auto" w:fill="auto"/>
          </w:tcPr>
          <w:p w14:paraId="4E4C9474" w14:textId="7F6261B7" w:rsidR="007E7D58" w:rsidRPr="00280C7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7281" w:type="dxa"/>
            <w:gridSpan w:val="2"/>
            <w:shd w:val="clear" w:color="auto" w:fill="auto"/>
          </w:tcPr>
          <w:p w14:paraId="59DFDD32" w14:textId="6BA41EED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="00F703C7"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C110C4"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</w:t>
            </w:r>
            <w:proofErr w:type="gramStart"/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>where</w:t>
            </w:r>
            <w:proofErr w:type="gramEnd"/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indicated below:</w:t>
            </w:r>
          </w:p>
          <w:p w14:paraId="2E28458D" w14:textId="59BB38B3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6AE812DC" w14:textId="39B940ED" w:rsidR="007E7D58" w:rsidRPr="00280C77" w:rsidRDefault="007E7D58" w:rsidP="005B979D">
            <w:pPr>
              <w:tabs>
                <w:tab w:val="left" w:pos="709"/>
              </w:tabs>
              <w:spacing w:before="120" w:after="120"/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5B979D">
              <w:rPr>
                <w:rFonts w:ascii="Arial" w:eastAsia="Arial" w:hAnsi="Arial" w:cs="Arial"/>
                <w:b/>
                <w:bCs/>
                <w:sz w:val="18"/>
                <w:szCs w:val="18"/>
              </w:rPr>
              <w:t>No:</w:t>
            </w:r>
            <w:r w:rsidRPr="005B979D"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87A124D" w:rsidRPr="005B979D">
                  <w:rPr>
                    <w:rFonts w:ascii="MS Gothic" w:eastAsia="MS Gothic" w:hAnsi="MS Gothic" w:cs="MS Gothic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</w:tc>
      </w:tr>
    </w:tbl>
    <w:p w14:paraId="5C1859B0" w14:textId="32521E35" w:rsidR="00CA4BA2" w:rsidRDefault="00CA4BA2" w:rsidP="009D6BFB"/>
    <w:p w14:paraId="5A4033C0" w14:textId="77777777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1FBB1AF3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 xml:space="preserve">] </w:t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31007C2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lastRenderedPageBreak/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0BBD31A3" w:rsidR="0034450F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15" w:history="1">
        <w:r w:rsidR="00CE4F63" w:rsidRP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6FEB3C26" w14:textId="77777777" w:rsidR="005270DD" w:rsidRDefault="005270DD">
      <w:pPr>
        <w:rPr>
          <w:b/>
          <w:bCs/>
        </w:rPr>
      </w:pPr>
      <w:r>
        <w:rPr>
          <w:b/>
          <w:bCs/>
        </w:rPr>
        <w:br w:type="page"/>
      </w:r>
    </w:p>
    <w:p w14:paraId="7DB0F650" w14:textId="322E8176" w:rsidR="5CEB91BA" w:rsidRDefault="00964799" w:rsidP="435E1D5E">
      <w:pPr>
        <w:spacing w:before="240" w:after="120" w:line="276" w:lineRule="auto"/>
        <w:jc w:val="center"/>
        <w:rPr>
          <w:rFonts w:ascii="Arial" w:eastAsia="Arial" w:hAnsi="Arial" w:cs="Arial"/>
          <w:color w:val="000000" w:themeColor="text1"/>
        </w:rPr>
      </w:pPr>
      <w:r w:rsidRPr="435E1D5E">
        <w:rPr>
          <w:b/>
          <w:bCs/>
        </w:rPr>
        <w:lastRenderedPageBreak/>
        <w:t>A</w:t>
      </w:r>
      <w:r w:rsidR="00BF4F9C" w:rsidRPr="435E1D5E">
        <w:rPr>
          <w:b/>
          <w:bCs/>
        </w:rPr>
        <w:t>ppendix</w:t>
      </w:r>
      <w:r w:rsidRPr="435E1D5E">
        <w:rPr>
          <w:b/>
          <w:bCs/>
        </w:rPr>
        <w:t xml:space="preserve"> 2: Specification</w:t>
      </w:r>
      <w:r w:rsidR="008B397E" w:rsidRPr="435E1D5E">
        <w:rPr>
          <w:b/>
          <w:bCs/>
        </w:rPr>
        <w:t>/Description</w:t>
      </w:r>
    </w:p>
    <w:p w14:paraId="50D769E4" w14:textId="48F6A9EE" w:rsidR="435E1D5E" w:rsidRDefault="435E1D5E" w:rsidP="435E1D5E">
      <w:pPr>
        <w:spacing w:before="240" w:after="120" w:line="276" w:lineRule="auto"/>
        <w:jc w:val="center"/>
        <w:rPr>
          <w:b/>
          <w:bCs/>
        </w:rPr>
      </w:pPr>
    </w:p>
    <w:p w14:paraId="2DDEAFF3" w14:textId="4407E225" w:rsidR="5CEB91BA" w:rsidRDefault="5CEB91BA" w:rsidP="2DA30610">
      <w:pPr>
        <w:spacing w:before="240" w:after="120"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2DA30610">
        <w:rPr>
          <w:rFonts w:ascii="Arial" w:eastAsia="Arial" w:hAnsi="Arial" w:cs="Arial"/>
          <w:color w:val="000000" w:themeColor="text1"/>
          <w:sz w:val="22"/>
          <w:szCs w:val="22"/>
          <w:lang w:val="en-GB"/>
        </w:rPr>
        <w:t>To supply a 60m x 1.0m recycled plastic boardwalk consisting of:</w:t>
      </w:r>
    </w:p>
    <w:p w14:paraId="683137FB" w14:textId="3F558EA7" w:rsidR="16F6404A" w:rsidRDefault="16F6404A" w:rsidP="2DA30610">
      <w:pPr>
        <w:spacing w:after="240" w:line="257" w:lineRule="auto"/>
      </w:pPr>
      <w:r w:rsidRPr="2DA30610">
        <w:rPr>
          <w:rFonts w:ascii="Arial" w:eastAsia="Arial" w:hAnsi="Arial" w:cs="Arial"/>
          <w:color w:val="000000" w:themeColor="text1"/>
          <w:lang w:val="en-GB"/>
        </w:rPr>
        <w:t xml:space="preserve"> - 1.0m x 100 x 100mm recycled plastic posts, flat ends</w:t>
      </w:r>
    </w:p>
    <w:p w14:paraId="48DBBE7D" w14:textId="3EC5281C" w:rsidR="16F6404A" w:rsidRDefault="16F6404A" w:rsidP="2DA30610">
      <w:pPr>
        <w:spacing w:after="240" w:line="257" w:lineRule="auto"/>
      </w:pPr>
      <w:r w:rsidRPr="2DA30610">
        <w:rPr>
          <w:rFonts w:ascii="Arial" w:eastAsia="Arial" w:hAnsi="Arial" w:cs="Arial"/>
          <w:color w:val="000000" w:themeColor="text1"/>
          <w:lang w:val="en-GB"/>
        </w:rPr>
        <w:t xml:space="preserve"> - 1.0m x 100 x 50mm recycled plastic bearers</w:t>
      </w:r>
    </w:p>
    <w:p w14:paraId="3789ECA6" w14:textId="3535A78E" w:rsidR="16F6404A" w:rsidRDefault="16F6404A" w:rsidP="2DA30610">
      <w:pPr>
        <w:spacing w:after="240" w:line="257" w:lineRule="auto"/>
      </w:pPr>
      <w:r w:rsidRPr="2DA30610">
        <w:rPr>
          <w:rFonts w:ascii="Arial" w:eastAsia="Arial" w:hAnsi="Arial" w:cs="Arial"/>
          <w:color w:val="000000" w:themeColor="text1"/>
          <w:lang w:val="en-GB"/>
        </w:rPr>
        <w:t xml:space="preserve"> - 3.0m x 100 x 50mm recycled plastic joists</w:t>
      </w:r>
    </w:p>
    <w:p w14:paraId="2179B983" w14:textId="2D98836A" w:rsidR="16F6404A" w:rsidRDefault="16F6404A" w:rsidP="2DA30610">
      <w:pPr>
        <w:spacing w:after="240" w:line="257" w:lineRule="auto"/>
      </w:pPr>
      <w:r w:rsidRPr="2DA30610">
        <w:rPr>
          <w:rFonts w:ascii="Arial" w:eastAsia="Arial" w:hAnsi="Arial" w:cs="Arial"/>
          <w:color w:val="000000" w:themeColor="text1"/>
          <w:lang w:val="en-GB"/>
        </w:rPr>
        <w:t xml:space="preserve"> - 3.0m x 50 x 50mm recycled plastic edging rails</w:t>
      </w:r>
    </w:p>
    <w:p w14:paraId="21513BE6" w14:textId="52359FD6" w:rsidR="16F6404A" w:rsidRDefault="16F6404A" w:rsidP="2DA30610">
      <w:pPr>
        <w:spacing w:after="240" w:line="257" w:lineRule="auto"/>
      </w:pPr>
      <w:r w:rsidRPr="2DA30610">
        <w:rPr>
          <w:rFonts w:ascii="Arial" w:eastAsia="Arial" w:hAnsi="Arial" w:cs="Arial"/>
          <w:color w:val="000000" w:themeColor="text1"/>
          <w:lang w:val="en-GB"/>
        </w:rPr>
        <w:t xml:space="preserve"> - 1000mm x 150 x 38mm recycled plastic deck boards, grooved surface</w:t>
      </w:r>
    </w:p>
    <w:p w14:paraId="57B0D55D" w14:textId="0171A9F8" w:rsidR="16F6404A" w:rsidRDefault="16F6404A" w:rsidP="2DA30610">
      <w:pPr>
        <w:spacing w:after="240" w:line="257" w:lineRule="auto"/>
      </w:pPr>
      <w:r w:rsidRPr="2DA30610">
        <w:rPr>
          <w:rFonts w:ascii="Arial" w:eastAsia="Arial" w:hAnsi="Arial" w:cs="Arial"/>
          <w:color w:val="000000" w:themeColor="text1"/>
          <w:lang w:val="en-GB"/>
        </w:rPr>
        <w:t xml:space="preserve"> - Fixings to include galvanised coach bolts, nuts, washers and structural timber screws</w:t>
      </w:r>
    </w:p>
    <w:p w14:paraId="26970EAD" w14:textId="6B5596FE" w:rsidR="16F6404A" w:rsidRDefault="16F6404A" w:rsidP="2DA30610">
      <w:pPr>
        <w:spacing w:after="240" w:line="257" w:lineRule="auto"/>
      </w:pPr>
      <w:r w:rsidRPr="2DA30610">
        <w:rPr>
          <w:rFonts w:ascii="Arial" w:eastAsia="Arial" w:hAnsi="Arial" w:cs="Arial"/>
          <w:color w:val="000000" w:themeColor="text1"/>
          <w:lang w:val="en-GB"/>
        </w:rPr>
        <w:t>- Materials should be manufactured from recycled plastic and be recyclable at end of life.</w:t>
      </w:r>
    </w:p>
    <w:p w14:paraId="79B14BC5" w14:textId="0FD6AF1C" w:rsidR="16F6404A" w:rsidRDefault="16F6404A" w:rsidP="2DA30610">
      <w:pPr>
        <w:spacing w:after="240" w:line="257" w:lineRule="auto"/>
      </w:pPr>
      <w:r w:rsidRPr="2DA30610">
        <w:rPr>
          <w:rFonts w:ascii="Arial" w:eastAsia="Arial" w:hAnsi="Arial" w:cs="Arial"/>
          <w:color w:val="000000" w:themeColor="text1"/>
          <w:lang w:val="en-GB"/>
        </w:rPr>
        <w:t>- Boardwalk to carry pedestrians - evidence of load testing to be provided in the quote.</w:t>
      </w:r>
    </w:p>
    <w:p w14:paraId="1977238C" w14:textId="2C349764" w:rsidR="16F6404A" w:rsidRDefault="16F6404A" w:rsidP="2DA30610">
      <w:pPr>
        <w:spacing w:after="240" w:line="257" w:lineRule="auto"/>
      </w:pPr>
      <w:r w:rsidRPr="2DA30610">
        <w:rPr>
          <w:rFonts w:ascii="Arial" w:eastAsia="Arial" w:hAnsi="Arial" w:cs="Arial"/>
          <w:color w:val="000000" w:themeColor="text1"/>
          <w:lang w:val="en-GB"/>
        </w:rPr>
        <w:t>- Information on composition of boardwalk material to be provided in the quote.</w:t>
      </w:r>
    </w:p>
    <w:p w14:paraId="68B52A39" w14:textId="37977C1A" w:rsidR="16F6404A" w:rsidRDefault="16F6404A" w:rsidP="2DA30610">
      <w:pPr>
        <w:spacing w:after="240" w:line="257" w:lineRule="auto"/>
      </w:pPr>
      <w:r w:rsidRPr="2DA30610">
        <w:rPr>
          <w:rFonts w:ascii="Arial" w:eastAsia="Arial" w:hAnsi="Arial" w:cs="Arial"/>
          <w:color w:val="000000" w:themeColor="text1"/>
          <w:lang w:val="en-GB"/>
        </w:rPr>
        <w:t>- Evidence to be provided on history of supplying these materials.</w:t>
      </w:r>
    </w:p>
    <w:p w14:paraId="16846B00" w14:textId="323126B8" w:rsidR="16F6404A" w:rsidRDefault="16F6404A" w:rsidP="2DA30610">
      <w:pPr>
        <w:spacing w:after="240" w:line="257" w:lineRule="auto"/>
      </w:pPr>
      <w:r w:rsidRPr="2DA30610">
        <w:rPr>
          <w:rFonts w:ascii="Arial" w:eastAsia="Arial" w:hAnsi="Arial" w:cs="Arial"/>
          <w:color w:val="000000" w:themeColor="text1"/>
          <w:lang w:val="en-GB"/>
        </w:rPr>
        <w:t>- Drawings to be provided to facilitate construction of boardwalk.</w:t>
      </w:r>
    </w:p>
    <w:p w14:paraId="11D35A63" w14:textId="58BC0034" w:rsidR="2DA30610" w:rsidRDefault="2DA30610" w:rsidP="2DA30610">
      <w:pPr>
        <w:spacing w:before="240" w:after="120" w:line="276" w:lineRule="auto"/>
        <w:rPr>
          <w:rFonts w:ascii="Arial" w:eastAsia="Arial" w:hAnsi="Arial" w:cs="Arial"/>
          <w:color w:val="000000" w:themeColor="text1"/>
          <w:sz w:val="22"/>
          <w:szCs w:val="22"/>
          <w:lang w:val="en-GB"/>
        </w:rPr>
      </w:pPr>
    </w:p>
    <w:p w14:paraId="1F0A7A86" w14:textId="7D099A8A" w:rsidR="00964799" w:rsidRDefault="621B6383" w:rsidP="530AF3A5">
      <w:pPr>
        <w:spacing w:before="240" w:after="120"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530AF3A5">
        <w:rPr>
          <w:rFonts w:ascii="Arial" w:eastAsia="Arial" w:hAnsi="Arial" w:cs="Arial"/>
          <w:color w:val="000000" w:themeColor="text1"/>
          <w:sz w:val="22"/>
          <w:szCs w:val="22"/>
          <w:lang w:val="en-GB"/>
        </w:rPr>
        <w:t>Delivery to Natural England, St Leonards Barn, Beaulieu, Brockenhurst, SO42 7XF</w:t>
      </w:r>
    </w:p>
    <w:p w14:paraId="437F1171" w14:textId="7A9215BE" w:rsidR="5F5D6AE2" w:rsidRDefault="5F5D6AE2">
      <w:r>
        <w:br w:type="page"/>
      </w:r>
    </w:p>
    <w:p w14:paraId="359449AD" w14:textId="6FAB3634" w:rsidR="5F5D6AE2" w:rsidRDefault="5F5D6AE2" w:rsidP="5F5D6AE2">
      <w:pPr>
        <w:jc w:val="center"/>
        <w:rPr>
          <w:b/>
          <w:bCs/>
        </w:rPr>
      </w:pPr>
    </w:p>
    <w:p w14:paraId="03F248C0" w14:textId="1BCC4B04" w:rsidR="00DF1F5A" w:rsidRDefault="00964799" w:rsidP="00964799">
      <w:pPr>
        <w:jc w:val="center"/>
        <w:rPr>
          <w:b/>
          <w:bCs/>
        </w:rPr>
      </w:pPr>
      <w:r w:rsidRPr="79F53380">
        <w:rPr>
          <w:b/>
          <w:bCs/>
        </w:rPr>
        <w:t>A</w:t>
      </w:r>
      <w:r w:rsidR="00BF4F9C" w:rsidRPr="79F53380">
        <w:rPr>
          <w:b/>
          <w:bCs/>
        </w:rPr>
        <w:t>ppendix</w:t>
      </w:r>
      <w:r w:rsidRPr="79F53380">
        <w:rPr>
          <w:b/>
          <w:bCs/>
        </w:rPr>
        <w:t xml:space="preserve"> 3: C</w:t>
      </w:r>
      <w:r w:rsidR="00260BC4" w:rsidRPr="79F53380">
        <w:rPr>
          <w:b/>
          <w:bCs/>
        </w:rPr>
        <w:t>harges</w:t>
      </w:r>
    </w:p>
    <w:p w14:paraId="4AB237C3" w14:textId="77777777" w:rsidR="006418F8" w:rsidRPr="009D6BFB" w:rsidRDefault="006418F8" w:rsidP="00964799">
      <w:pPr>
        <w:jc w:val="center"/>
        <w:rPr>
          <w:b/>
          <w:bCs/>
        </w:rPr>
      </w:pPr>
    </w:p>
    <w:p w14:paraId="77F16D12" w14:textId="6FF6FDF5" w:rsidR="00260BC4" w:rsidRDefault="00260BC4">
      <w:pPr>
        <w:rPr>
          <w:b/>
          <w:bCs/>
        </w:rPr>
      </w:pPr>
      <w:r>
        <w:rPr>
          <w:b/>
          <w:bCs/>
        </w:rPr>
        <w:br w:type="page"/>
      </w:r>
    </w:p>
    <w:p w14:paraId="49E8E7A3" w14:textId="13861969" w:rsidR="00982134" w:rsidRPr="009D6BFB" w:rsidRDefault="00982134" w:rsidP="00982134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4ACC77C0" w14:textId="0727C8BA" w:rsidR="00137FF0" w:rsidRDefault="00137FF0" w:rsidP="00982134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137FF0" w:rsidRPr="00961A47" w14:paraId="5448B78B" w14:textId="77777777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11ADF50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1EF5BC62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768BADE6" w14:textId="77777777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04B63554" w14:textId="77777777" w:rsidR="00137FF0" w:rsidRPr="00852203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5D288538" w14:textId="77777777" w:rsidR="00137FF0" w:rsidRPr="00852203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2EB932A7" w14:textId="77777777" w:rsidTr="00137FF0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79B5AB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4DF442F3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FF0" w:rsidRPr="00961A47" w14:paraId="7A2D5FBB" w14:textId="77777777" w:rsidTr="00137FF0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1D90A5C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4E6F2F2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A70F32A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59F20E80" w14:textId="77777777" w:rsidTr="00137FF0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39BE821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5C91A19E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137FF0" w:rsidRPr="00961A47" w14:paraId="4954E492" w14:textId="77777777" w:rsidTr="00137FF0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3381E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C94C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47DABE88" w14:textId="77777777" w:rsidTr="00137FF0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1910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68A0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42FC6639" w14:textId="77777777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C4F0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0C7C4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24B0B71E" w14:textId="77777777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A5F23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0B807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65391FD8" w14:textId="77777777" w:rsidTr="00137FF0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DB3D2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8426D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9D270D6" w14:textId="77777777" w:rsidTr="00137FF0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78FE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8D3CE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CE3006A" w14:textId="77777777" w:rsidTr="00137FF0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F83E7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41DAA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53F24F4C" w14:textId="77777777" w:rsidTr="00137FF0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3AD82" w14:textId="39AC756C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</w:p>
          <w:p w14:paraId="1B744D9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D23D66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A6931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238E58EF" w14:textId="77777777" w:rsidTr="00137FF0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8EFED" w14:textId="23B7B62E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91E5B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70B2F0F" w14:textId="12AB258E" w:rsidR="00982134" w:rsidRDefault="00982134" w:rsidP="00982134">
      <w:pPr>
        <w:rPr>
          <w:b/>
          <w:bCs/>
        </w:rPr>
      </w:pPr>
    </w:p>
    <w:p w14:paraId="7179A66C" w14:textId="77777777" w:rsidR="00DF1F5A" w:rsidRPr="009D6BFB" w:rsidRDefault="00DF1F5A" w:rsidP="00260BC4">
      <w:pPr>
        <w:rPr>
          <w:b/>
          <w:bCs/>
        </w:rPr>
      </w:pPr>
    </w:p>
    <w:sectPr w:rsidR="00DF1F5A" w:rsidRPr="009D6BFB" w:rsidSect="00C30D6E">
      <w:footerReference w:type="default" r:id="rId16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692B69" w14:textId="77777777" w:rsidR="002C5FF2" w:rsidRDefault="002C5FF2" w:rsidP="006D4D44">
      <w:r>
        <w:separator/>
      </w:r>
    </w:p>
  </w:endnote>
  <w:endnote w:type="continuationSeparator" w:id="0">
    <w:p w14:paraId="7F3F2733" w14:textId="77777777" w:rsidR="002C5FF2" w:rsidRDefault="002C5FF2" w:rsidP="006D4D44">
      <w:r>
        <w:continuationSeparator/>
      </w:r>
    </w:p>
  </w:endnote>
  <w:endnote w:type="continuationNotice" w:id="1">
    <w:p w14:paraId="22053A68" w14:textId="77777777" w:rsidR="002C5FF2" w:rsidRDefault="002C5F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902018" w14:textId="77777777" w:rsidR="002C5FF2" w:rsidRDefault="002C5FF2" w:rsidP="006D4D44">
      <w:r>
        <w:separator/>
      </w:r>
    </w:p>
  </w:footnote>
  <w:footnote w:type="continuationSeparator" w:id="0">
    <w:p w14:paraId="7F221F8C" w14:textId="77777777" w:rsidR="002C5FF2" w:rsidRDefault="002C5FF2" w:rsidP="006D4D44">
      <w:r>
        <w:continuationSeparator/>
      </w:r>
    </w:p>
  </w:footnote>
  <w:footnote w:type="continuationNotice" w:id="1">
    <w:p w14:paraId="2417ABD7" w14:textId="77777777" w:rsidR="002C5FF2" w:rsidRDefault="002C5FF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8"/>
  </w:num>
  <w:num w:numId="7" w16cid:durableId="57559465">
    <w:abstractNumId w:val="10"/>
  </w:num>
  <w:num w:numId="8" w16cid:durableId="1106075539">
    <w:abstractNumId w:val="9"/>
  </w:num>
  <w:num w:numId="9" w16cid:durableId="385764938">
    <w:abstractNumId w:val="0"/>
  </w:num>
  <w:num w:numId="10" w16cid:durableId="1917786695">
    <w:abstractNumId w:val="11"/>
  </w:num>
  <w:num w:numId="11" w16cid:durableId="2083286213">
    <w:abstractNumId w:val="3"/>
  </w:num>
  <w:num w:numId="12" w16cid:durableId="241069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31050"/>
    <w:rsid w:val="000465D8"/>
    <w:rsid w:val="00051580"/>
    <w:rsid w:val="00060369"/>
    <w:rsid w:val="00064402"/>
    <w:rsid w:val="00067FA0"/>
    <w:rsid w:val="00086559"/>
    <w:rsid w:val="00090B3C"/>
    <w:rsid w:val="00093053"/>
    <w:rsid w:val="000D3162"/>
    <w:rsid w:val="000D4BA5"/>
    <w:rsid w:val="000D6A64"/>
    <w:rsid w:val="000E216C"/>
    <w:rsid w:val="000E22F5"/>
    <w:rsid w:val="000E2930"/>
    <w:rsid w:val="000E43D4"/>
    <w:rsid w:val="00103D5D"/>
    <w:rsid w:val="00106DEB"/>
    <w:rsid w:val="00107BD9"/>
    <w:rsid w:val="00112FA7"/>
    <w:rsid w:val="00117472"/>
    <w:rsid w:val="00137FF0"/>
    <w:rsid w:val="00140E15"/>
    <w:rsid w:val="00152BE0"/>
    <w:rsid w:val="0018116A"/>
    <w:rsid w:val="00184C46"/>
    <w:rsid w:val="001A5EE7"/>
    <w:rsid w:val="001A7EE6"/>
    <w:rsid w:val="001B4F0A"/>
    <w:rsid w:val="001E3F05"/>
    <w:rsid w:val="001E591E"/>
    <w:rsid w:val="001E7197"/>
    <w:rsid w:val="001E7201"/>
    <w:rsid w:val="001E774C"/>
    <w:rsid w:val="001F3739"/>
    <w:rsid w:val="001F43D2"/>
    <w:rsid w:val="001F56D9"/>
    <w:rsid w:val="001F7295"/>
    <w:rsid w:val="001F7939"/>
    <w:rsid w:val="0020641D"/>
    <w:rsid w:val="002312B7"/>
    <w:rsid w:val="002314A5"/>
    <w:rsid w:val="002316D2"/>
    <w:rsid w:val="00233C57"/>
    <w:rsid w:val="00245322"/>
    <w:rsid w:val="00260BC4"/>
    <w:rsid w:val="00261E81"/>
    <w:rsid w:val="00280C77"/>
    <w:rsid w:val="0028352A"/>
    <w:rsid w:val="0028704B"/>
    <w:rsid w:val="0029726B"/>
    <w:rsid w:val="002B11D2"/>
    <w:rsid w:val="002C5FF2"/>
    <w:rsid w:val="002D71E6"/>
    <w:rsid w:val="002F6F29"/>
    <w:rsid w:val="0030291B"/>
    <w:rsid w:val="00306F3A"/>
    <w:rsid w:val="003112A2"/>
    <w:rsid w:val="0034450F"/>
    <w:rsid w:val="003561B6"/>
    <w:rsid w:val="00357164"/>
    <w:rsid w:val="003646C1"/>
    <w:rsid w:val="00365728"/>
    <w:rsid w:val="003714F6"/>
    <w:rsid w:val="003814A0"/>
    <w:rsid w:val="00392A4E"/>
    <w:rsid w:val="00392B73"/>
    <w:rsid w:val="003975F1"/>
    <w:rsid w:val="003C4D8D"/>
    <w:rsid w:val="003E02E2"/>
    <w:rsid w:val="003E0478"/>
    <w:rsid w:val="003E1946"/>
    <w:rsid w:val="003E3F57"/>
    <w:rsid w:val="003F2057"/>
    <w:rsid w:val="003F40DF"/>
    <w:rsid w:val="004028F1"/>
    <w:rsid w:val="00417BD4"/>
    <w:rsid w:val="0042045B"/>
    <w:rsid w:val="00420833"/>
    <w:rsid w:val="00425D5F"/>
    <w:rsid w:val="00431E7C"/>
    <w:rsid w:val="00447F3F"/>
    <w:rsid w:val="00460766"/>
    <w:rsid w:val="00466581"/>
    <w:rsid w:val="0047390D"/>
    <w:rsid w:val="00495AF2"/>
    <w:rsid w:val="004A3885"/>
    <w:rsid w:val="004A78E6"/>
    <w:rsid w:val="004C735C"/>
    <w:rsid w:val="004CCB9F"/>
    <w:rsid w:val="004D6A40"/>
    <w:rsid w:val="004E3F6D"/>
    <w:rsid w:val="004E401D"/>
    <w:rsid w:val="00502C2A"/>
    <w:rsid w:val="005270DD"/>
    <w:rsid w:val="005331C6"/>
    <w:rsid w:val="00560301"/>
    <w:rsid w:val="00561D0A"/>
    <w:rsid w:val="0056575C"/>
    <w:rsid w:val="0056680F"/>
    <w:rsid w:val="00592833"/>
    <w:rsid w:val="005954B9"/>
    <w:rsid w:val="005A6439"/>
    <w:rsid w:val="005B1BD6"/>
    <w:rsid w:val="005B7BA0"/>
    <w:rsid w:val="005B979D"/>
    <w:rsid w:val="005D7E88"/>
    <w:rsid w:val="005E3AB1"/>
    <w:rsid w:val="005F21B0"/>
    <w:rsid w:val="00607C0A"/>
    <w:rsid w:val="00622BBD"/>
    <w:rsid w:val="0062693F"/>
    <w:rsid w:val="006418F8"/>
    <w:rsid w:val="00643F0F"/>
    <w:rsid w:val="00650E75"/>
    <w:rsid w:val="00661567"/>
    <w:rsid w:val="00671CDA"/>
    <w:rsid w:val="00675C3D"/>
    <w:rsid w:val="0069576E"/>
    <w:rsid w:val="006B1941"/>
    <w:rsid w:val="006C1774"/>
    <w:rsid w:val="006C2154"/>
    <w:rsid w:val="006C4019"/>
    <w:rsid w:val="006C46CB"/>
    <w:rsid w:val="006D3AB7"/>
    <w:rsid w:val="006D4D44"/>
    <w:rsid w:val="006F3AA3"/>
    <w:rsid w:val="00714685"/>
    <w:rsid w:val="00720A44"/>
    <w:rsid w:val="00721A59"/>
    <w:rsid w:val="007368D0"/>
    <w:rsid w:val="00755B7F"/>
    <w:rsid w:val="00775FBA"/>
    <w:rsid w:val="00782853"/>
    <w:rsid w:val="00782BF3"/>
    <w:rsid w:val="00786A8B"/>
    <w:rsid w:val="007940DD"/>
    <w:rsid w:val="00795DE6"/>
    <w:rsid w:val="007A1EC5"/>
    <w:rsid w:val="007A7B89"/>
    <w:rsid w:val="007C2C25"/>
    <w:rsid w:val="007C3600"/>
    <w:rsid w:val="007C4512"/>
    <w:rsid w:val="007C701F"/>
    <w:rsid w:val="007D1C0C"/>
    <w:rsid w:val="007D770C"/>
    <w:rsid w:val="007E13D8"/>
    <w:rsid w:val="007E3C94"/>
    <w:rsid w:val="007E4FEE"/>
    <w:rsid w:val="007E7D58"/>
    <w:rsid w:val="007F72FF"/>
    <w:rsid w:val="0081473B"/>
    <w:rsid w:val="008162B1"/>
    <w:rsid w:val="0081639D"/>
    <w:rsid w:val="0082099A"/>
    <w:rsid w:val="00824FEA"/>
    <w:rsid w:val="008373F3"/>
    <w:rsid w:val="00841C2B"/>
    <w:rsid w:val="00852203"/>
    <w:rsid w:val="008736A8"/>
    <w:rsid w:val="00876766"/>
    <w:rsid w:val="00880830"/>
    <w:rsid w:val="0089641B"/>
    <w:rsid w:val="00897DEE"/>
    <w:rsid w:val="008A6193"/>
    <w:rsid w:val="008B397E"/>
    <w:rsid w:val="008C06F3"/>
    <w:rsid w:val="008C0AAD"/>
    <w:rsid w:val="008C6DE8"/>
    <w:rsid w:val="008C8A18"/>
    <w:rsid w:val="008F21B2"/>
    <w:rsid w:val="008F26D3"/>
    <w:rsid w:val="008F6523"/>
    <w:rsid w:val="00902AD3"/>
    <w:rsid w:val="0090448C"/>
    <w:rsid w:val="00904553"/>
    <w:rsid w:val="009179C1"/>
    <w:rsid w:val="00937B12"/>
    <w:rsid w:val="00946D10"/>
    <w:rsid w:val="0095605E"/>
    <w:rsid w:val="00957A9E"/>
    <w:rsid w:val="00964799"/>
    <w:rsid w:val="00973FCF"/>
    <w:rsid w:val="00982134"/>
    <w:rsid w:val="00982F06"/>
    <w:rsid w:val="00983BD6"/>
    <w:rsid w:val="00987AD1"/>
    <w:rsid w:val="009C2213"/>
    <w:rsid w:val="009D51E3"/>
    <w:rsid w:val="009D6BFB"/>
    <w:rsid w:val="009E4387"/>
    <w:rsid w:val="009F6829"/>
    <w:rsid w:val="009F7160"/>
    <w:rsid w:val="00A1327E"/>
    <w:rsid w:val="00A14AE1"/>
    <w:rsid w:val="00A242C1"/>
    <w:rsid w:val="00A348D3"/>
    <w:rsid w:val="00A81221"/>
    <w:rsid w:val="00A81E57"/>
    <w:rsid w:val="00A82FE8"/>
    <w:rsid w:val="00A96A21"/>
    <w:rsid w:val="00AD2CDA"/>
    <w:rsid w:val="00AD73E4"/>
    <w:rsid w:val="00AE364D"/>
    <w:rsid w:val="00AE4917"/>
    <w:rsid w:val="00AE4BE3"/>
    <w:rsid w:val="00B16F5C"/>
    <w:rsid w:val="00B23851"/>
    <w:rsid w:val="00B45454"/>
    <w:rsid w:val="00B462BF"/>
    <w:rsid w:val="00B46D37"/>
    <w:rsid w:val="00B632B0"/>
    <w:rsid w:val="00B76B73"/>
    <w:rsid w:val="00BA1A16"/>
    <w:rsid w:val="00BB4E1D"/>
    <w:rsid w:val="00BB513D"/>
    <w:rsid w:val="00BC1D50"/>
    <w:rsid w:val="00BC7CC2"/>
    <w:rsid w:val="00BE2155"/>
    <w:rsid w:val="00BE7371"/>
    <w:rsid w:val="00BF4F9C"/>
    <w:rsid w:val="00C00DC9"/>
    <w:rsid w:val="00C050CF"/>
    <w:rsid w:val="00C110C4"/>
    <w:rsid w:val="00C30D6E"/>
    <w:rsid w:val="00C32A46"/>
    <w:rsid w:val="00C46173"/>
    <w:rsid w:val="00C66B2C"/>
    <w:rsid w:val="00C67A7F"/>
    <w:rsid w:val="00CA4382"/>
    <w:rsid w:val="00CA4BA2"/>
    <w:rsid w:val="00CD0BC1"/>
    <w:rsid w:val="00CE4F63"/>
    <w:rsid w:val="00CF313C"/>
    <w:rsid w:val="00CF572A"/>
    <w:rsid w:val="00CF68EF"/>
    <w:rsid w:val="00D016D1"/>
    <w:rsid w:val="00D067DB"/>
    <w:rsid w:val="00D109E4"/>
    <w:rsid w:val="00D13D45"/>
    <w:rsid w:val="00D21BA4"/>
    <w:rsid w:val="00D2736E"/>
    <w:rsid w:val="00D36064"/>
    <w:rsid w:val="00D833E2"/>
    <w:rsid w:val="00D92643"/>
    <w:rsid w:val="00D929D8"/>
    <w:rsid w:val="00DA5CAA"/>
    <w:rsid w:val="00DC3186"/>
    <w:rsid w:val="00DD176F"/>
    <w:rsid w:val="00DD5B37"/>
    <w:rsid w:val="00DE4F91"/>
    <w:rsid w:val="00DF1F5A"/>
    <w:rsid w:val="00DF7B9A"/>
    <w:rsid w:val="00E02BF7"/>
    <w:rsid w:val="00E25618"/>
    <w:rsid w:val="00E3048C"/>
    <w:rsid w:val="00E31A41"/>
    <w:rsid w:val="00E42D4F"/>
    <w:rsid w:val="00E4362A"/>
    <w:rsid w:val="00E567F8"/>
    <w:rsid w:val="00E71E78"/>
    <w:rsid w:val="00E72C17"/>
    <w:rsid w:val="00E747E2"/>
    <w:rsid w:val="00E767AE"/>
    <w:rsid w:val="00E76D6F"/>
    <w:rsid w:val="00E82DFB"/>
    <w:rsid w:val="00E82F01"/>
    <w:rsid w:val="00E96B1C"/>
    <w:rsid w:val="00EA529F"/>
    <w:rsid w:val="00EB5236"/>
    <w:rsid w:val="00ED3EB7"/>
    <w:rsid w:val="00ED7D8D"/>
    <w:rsid w:val="00EE40F2"/>
    <w:rsid w:val="00EF562A"/>
    <w:rsid w:val="00F315B1"/>
    <w:rsid w:val="00F34637"/>
    <w:rsid w:val="00F41BF3"/>
    <w:rsid w:val="00F476E9"/>
    <w:rsid w:val="00F5113F"/>
    <w:rsid w:val="00F52B8D"/>
    <w:rsid w:val="00F55C82"/>
    <w:rsid w:val="00F60A5A"/>
    <w:rsid w:val="00F622CE"/>
    <w:rsid w:val="00F703C7"/>
    <w:rsid w:val="00F76444"/>
    <w:rsid w:val="00F77094"/>
    <w:rsid w:val="00F81522"/>
    <w:rsid w:val="00F8541A"/>
    <w:rsid w:val="00FA2C69"/>
    <w:rsid w:val="00FA703D"/>
    <w:rsid w:val="00FD57F2"/>
    <w:rsid w:val="00FD7AA5"/>
    <w:rsid w:val="00FF5115"/>
    <w:rsid w:val="030044E5"/>
    <w:rsid w:val="04049E2E"/>
    <w:rsid w:val="0646EEE5"/>
    <w:rsid w:val="06B174F4"/>
    <w:rsid w:val="07F0C484"/>
    <w:rsid w:val="087A124D"/>
    <w:rsid w:val="08A43AB3"/>
    <w:rsid w:val="09608B55"/>
    <w:rsid w:val="09A0B1E4"/>
    <w:rsid w:val="09FFCDA9"/>
    <w:rsid w:val="0A38D6DB"/>
    <w:rsid w:val="0AF921B5"/>
    <w:rsid w:val="0CEF1E49"/>
    <w:rsid w:val="0D42F46C"/>
    <w:rsid w:val="0D7C6044"/>
    <w:rsid w:val="0DB81F80"/>
    <w:rsid w:val="0EA7D653"/>
    <w:rsid w:val="0F489845"/>
    <w:rsid w:val="0F71785B"/>
    <w:rsid w:val="0F9D17E0"/>
    <w:rsid w:val="0FF75EDC"/>
    <w:rsid w:val="100DA0DA"/>
    <w:rsid w:val="10A36465"/>
    <w:rsid w:val="11622754"/>
    <w:rsid w:val="16F6404A"/>
    <w:rsid w:val="19DC19DC"/>
    <w:rsid w:val="1AAE5FE3"/>
    <w:rsid w:val="1D3973F2"/>
    <w:rsid w:val="1D8C4534"/>
    <w:rsid w:val="1D8E1626"/>
    <w:rsid w:val="1DB84717"/>
    <w:rsid w:val="206FF150"/>
    <w:rsid w:val="209A7573"/>
    <w:rsid w:val="21AD0813"/>
    <w:rsid w:val="21D1EEF4"/>
    <w:rsid w:val="2229EE40"/>
    <w:rsid w:val="23A3AE8C"/>
    <w:rsid w:val="241B761A"/>
    <w:rsid w:val="249C8C1B"/>
    <w:rsid w:val="25EA5EB3"/>
    <w:rsid w:val="268BDC7A"/>
    <w:rsid w:val="28029042"/>
    <w:rsid w:val="2BCC74E7"/>
    <w:rsid w:val="2BD2E357"/>
    <w:rsid w:val="2DA30610"/>
    <w:rsid w:val="2E072F0F"/>
    <w:rsid w:val="309343A5"/>
    <w:rsid w:val="3125E3A9"/>
    <w:rsid w:val="32934ECB"/>
    <w:rsid w:val="361669AE"/>
    <w:rsid w:val="3753A3DE"/>
    <w:rsid w:val="38D4A7DD"/>
    <w:rsid w:val="3AF4C03E"/>
    <w:rsid w:val="3B00C41A"/>
    <w:rsid w:val="3C5D6695"/>
    <w:rsid w:val="3E83ABD4"/>
    <w:rsid w:val="3ECFAD6C"/>
    <w:rsid w:val="3FE7DB83"/>
    <w:rsid w:val="415E215D"/>
    <w:rsid w:val="4197445B"/>
    <w:rsid w:val="41CAA12A"/>
    <w:rsid w:val="422B366C"/>
    <w:rsid w:val="42EBEDD2"/>
    <w:rsid w:val="435E1D5E"/>
    <w:rsid w:val="43C2AC24"/>
    <w:rsid w:val="43D2F824"/>
    <w:rsid w:val="440C911A"/>
    <w:rsid w:val="44D4D8DD"/>
    <w:rsid w:val="455E828F"/>
    <w:rsid w:val="45FFB677"/>
    <w:rsid w:val="49D0DD03"/>
    <w:rsid w:val="49F5A495"/>
    <w:rsid w:val="4A26CB58"/>
    <w:rsid w:val="4AFB7214"/>
    <w:rsid w:val="4B3018E1"/>
    <w:rsid w:val="4ED7AE8E"/>
    <w:rsid w:val="4FF8E76D"/>
    <w:rsid w:val="50319167"/>
    <w:rsid w:val="50B5D211"/>
    <w:rsid w:val="530AF3A5"/>
    <w:rsid w:val="53E2006F"/>
    <w:rsid w:val="58970240"/>
    <w:rsid w:val="5947367E"/>
    <w:rsid w:val="5A3215FD"/>
    <w:rsid w:val="5CEB91BA"/>
    <w:rsid w:val="5DF1EB23"/>
    <w:rsid w:val="5F5D6AE2"/>
    <w:rsid w:val="61E84464"/>
    <w:rsid w:val="621B6383"/>
    <w:rsid w:val="62B82770"/>
    <w:rsid w:val="636F3BFE"/>
    <w:rsid w:val="649AFD0D"/>
    <w:rsid w:val="651CDB0C"/>
    <w:rsid w:val="6598B0CC"/>
    <w:rsid w:val="65C0447F"/>
    <w:rsid w:val="6613507A"/>
    <w:rsid w:val="663B11B9"/>
    <w:rsid w:val="667DF937"/>
    <w:rsid w:val="66A60530"/>
    <w:rsid w:val="692DCFA5"/>
    <w:rsid w:val="69AE6351"/>
    <w:rsid w:val="6A1EA66A"/>
    <w:rsid w:val="6A4D2E96"/>
    <w:rsid w:val="6A9AFF18"/>
    <w:rsid w:val="6ADD9D7A"/>
    <w:rsid w:val="6BA01A3F"/>
    <w:rsid w:val="6D969C68"/>
    <w:rsid w:val="6E66FF7F"/>
    <w:rsid w:val="6E9CD5BE"/>
    <w:rsid w:val="6FE06011"/>
    <w:rsid w:val="6FFE46EC"/>
    <w:rsid w:val="7006C4AB"/>
    <w:rsid w:val="71E926AF"/>
    <w:rsid w:val="7203E371"/>
    <w:rsid w:val="72E168BA"/>
    <w:rsid w:val="730F3927"/>
    <w:rsid w:val="7334C1E7"/>
    <w:rsid w:val="75792373"/>
    <w:rsid w:val="79F53380"/>
    <w:rsid w:val="7A30BF3A"/>
    <w:rsid w:val="7A4C52A3"/>
    <w:rsid w:val="7A6E0C78"/>
    <w:rsid w:val="7BED5587"/>
    <w:rsid w:val="7D251EF2"/>
    <w:rsid w:val="7D2F614F"/>
    <w:rsid w:val="7E7CEF06"/>
    <w:rsid w:val="7FE6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7369C809-B175-448B-955A-E6BDB9C6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alan.mcvittie@naturalengland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11</Value>
      <Value>51</Value>
      <Value>15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  <lcf76f155ced4ddcb4097134ff3c332f xmlns="9173e971-68b4-475e-ba06-6e9ac33b64df">
      <Terms xmlns="http://schemas.microsoft.com/office/infopath/2007/PartnerControls"/>
    </lcf76f155ced4ddcb4097134ff3c332f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9D07A2ABE3CF6C4EB9F0FFF647765FAD" ma:contentTypeVersion="24" ma:contentTypeDescription="Create a new document." ma:contentTypeScope="" ma:versionID="754748012ce7b2ca54f0b10c8f774de0">
  <xsd:schema xmlns:xsd="http://www.w3.org/2001/XMLSchema" xmlns:xs="http://www.w3.org/2001/XMLSchema" xmlns:p="http://schemas.microsoft.com/office/2006/metadata/properties" xmlns:ns2="662745e8-e224-48e8-a2e3-254862b8c2f5" xmlns:ns3="9173e971-68b4-475e-ba06-6e9ac33b64df" xmlns:ns4="08894ec1-7550-4066-aff3-9f6acf21a880" targetNamespace="http://schemas.microsoft.com/office/2006/metadata/properties" ma:root="true" ma:fieldsID="4da16e68b5856c6eebb944d8b56d9f9c" ns2:_="" ns3:_="" ns4:_="">
    <xsd:import namespace="662745e8-e224-48e8-a2e3-254862b8c2f5"/>
    <xsd:import namespace="9173e971-68b4-475e-ba06-6e9ac33b64df"/>
    <xsd:import namespace="08894ec1-7550-4066-aff3-9f6acf21a880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e552aa2e-eb8d-4b68-875e-b02581239ffb}" ma:internalName="TaxCatchAll" ma:showField="CatchAllData" ma:web="08894ec1-7550-4066-aff3-9f6acf21a8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e552aa2e-eb8d-4b68-875e-b02581239ffb}" ma:internalName="TaxCatchAllLabel" ma:readOnly="true" ma:showField="CatchAllDataLabel" ma:web="08894ec1-7550-4066-aff3-9f6acf21a8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Team|ff0485df-0575-416f-802f-e999165821b7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10 Thames Solent" ma:internalName="Team">
      <xsd:simpleType>
        <xsd:restriction base="dms:Text"/>
      </xsd:simpleType>
    </xsd:element>
    <xsd:element name="Topic" ma:index="20" nillable="true" ma:displayName="Topic" ma:default="National Nature Reserves (NNRs)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NE|70a74972-c838-4a08-aeb8-2c6aad14b4d9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NE|275df9ce-cd92-4318-adfe-db572e51c7ff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73e971-68b4-475e-ba06-6e9ac33b6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9" nillable="true" ma:displayName="Tags" ma:internalName="MediaServiceAutoTags" ma:readOnly="true">
      <xsd:simpleType>
        <xsd:restriction base="dms:Text"/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37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38" nillable="true" ma:displayName="Location" ma:internalName="MediaServiceLocation" ma:readOnly="true">
      <xsd:simpleType>
        <xsd:restriction base="dms:Text"/>
      </xsd:simpleType>
    </xsd:element>
    <xsd:element name="MediaLengthInSeconds" ma:index="3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4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94ec1-7550-4066-aff3-9f6acf21a880" elementFormDefault="qualified">
    <xsd:import namespace="http://schemas.microsoft.com/office/2006/documentManagement/types"/>
    <xsd:import namespace="http://schemas.microsoft.com/office/infopath/2007/PartnerControls"/>
    <xsd:element name="SharedWithUsers" ma:index="3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BDBF92-2F9C-4462-8FFB-83F648B9009A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2790311-5850-4D4A-9827-FF30B06CAF20}">
  <ds:schemaRefs>
    <ds:schemaRef ds:uri="http://schemas.microsoft.com/office/2006/metadata/properties"/>
    <ds:schemaRef ds:uri="http://schemas.microsoft.com/office/infopath/2007/PartnerControls"/>
    <ds:schemaRef ds:uri="662745e8-e224-48e8-a2e3-254862b8c2f5"/>
    <ds:schemaRef ds:uri="9173e971-68b4-475e-ba06-6e9ac33b64df"/>
  </ds:schemaRefs>
</ds:datastoreItem>
</file>

<file path=customXml/itemProps6.xml><?xml version="1.0" encoding="utf-8"?>
<ds:datastoreItem xmlns:ds="http://schemas.openxmlformats.org/officeDocument/2006/customXml" ds:itemID="{BEC4BD79-572D-43F4-A708-98C5BAD86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9173e971-68b4-475e-ba06-6e9ac33b64df"/>
    <ds:schemaRef ds:uri="08894ec1-7550-4066-aff3-9f6acf21a8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1244</Words>
  <Characters>7093</Characters>
  <Application>Microsoft Office Word</Application>
  <DocSecurity>4</DocSecurity>
  <Lines>59</Lines>
  <Paragraphs>16</Paragraphs>
  <ScaleCrop>false</ScaleCrop>
  <Company/>
  <LinksUpToDate>false</LinksUpToDate>
  <CharactersWithSpaces>8321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Underwood, Nick</cp:lastModifiedBy>
  <cp:revision>2</cp:revision>
  <dcterms:created xsi:type="dcterms:W3CDTF">2024-11-08T13:49:00Z</dcterms:created>
  <dcterms:modified xsi:type="dcterms:W3CDTF">2024-11-08T13:49:00Z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0x010100A5BF1C78D9F64B679A5EBDE1C6598EBC01009D07A2ABE3CF6C4EB9F0FFF647765FAD</vt:lpwstr>
  </property>
  <property fmtid="{D5CDD505-2E9C-101B-9397-08002B2CF9AE}" pid="4" name="MediaServiceImageTags">
    <vt:lpwstr/>
  </property>
  <property fmtid="{D5CDD505-2E9C-101B-9397-08002B2CF9AE}" pid="5" name="Distribution">
    <vt:lpwstr>15;#Internal Defra Group|0867f7b3-e76e-40ca-bb1f-5ba341a49230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11;#Community|144ac7d7-0b9a-42f9-9385-2935294b6de3</vt:lpwstr>
  </property>
  <property fmtid="{D5CDD505-2E9C-101B-9397-08002B2CF9AE}" pid="9" name="OrganisationalUnit">
    <vt:lpwstr>51;#Defra Group Commercial|88c065df-18f9-4530-b972-ea809b7dd96d</vt:lpwstr>
  </property>
  <property fmtid="{D5CDD505-2E9C-101B-9397-08002B2CF9AE}" pid="10" name="InformationType">
    <vt:lpwstr/>
  </property>
</Properties>
</file>