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78F7" w:rsidP="5FF6AE1F" w:rsidRDefault="001F78F7" w14:paraId="672A6659" w14:textId="46D6FF74">
      <w:pPr>
        <w:rPr>
          <w:rFonts w:ascii="Aptos" w:hAnsi="Aptos" w:eastAsia="Aptos" w:cs="Aptos"/>
          <w:b w:val="1"/>
          <w:bCs w:val="1"/>
          <w:sz w:val="32"/>
          <w:szCs w:val="32"/>
        </w:rPr>
      </w:pPr>
      <w:r w:rsidRPr="5FF6AE1F" w:rsidR="49A239BC">
        <w:rPr>
          <w:rFonts w:ascii="Aptos" w:hAnsi="Aptos" w:eastAsia="Aptos" w:cs="Aptos"/>
          <w:b w:val="1"/>
          <w:bCs w:val="1"/>
          <w:sz w:val="32"/>
          <w:szCs w:val="32"/>
        </w:rPr>
        <w:t>Clarification</w:t>
      </w:r>
      <w:r w:rsidRPr="5FF6AE1F" w:rsidR="78B4C460">
        <w:rPr>
          <w:rFonts w:ascii="Aptos" w:hAnsi="Aptos" w:eastAsia="Aptos" w:cs="Aptos"/>
          <w:b w:val="1"/>
          <w:bCs w:val="1"/>
          <w:sz w:val="32"/>
          <w:szCs w:val="32"/>
        </w:rPr>
        <w:t>s</w:t>
      </w:r>
    </w:p>
    <w:p w:rsidR="78B4C460" w:rsidP="672D5156" w:rsidRDefault="78B4C460" w14:paraId="4AD2902E" w14:textId="14D3582A">
      <w:pPr>
        <w:pStyle w:val="Normal"/>
        <w:rPr>
          <w:rFonts w:ascii="Aptos" w:hAnsi="Aptos" w:eastAsia="Aptos" w:cs="Aptos"/>
          <w:b w:val="0"/>
          <w:bCs w:val="0"/>
          <w:sz w:val="24"/>
          <w:szCs w:val="24"/>
        </w:rPr>
      </w:pPr>
      <w:r w:rsidRPr="01EFB01D" w:rsidR="78B4C460">
        <w:rPr>
          <w:rFonts w:ascii="Aptos" w:hAnsi="Aptos" w:eastAsia="Aptos" w:cs="Aptos"/>
          <w:b w:val="1"/>
          <w:bCs w:val="1"/>
          <w:sz w:val="24"/>
          <w:szCs w:val="24"/>
        </w:rPr>
        <w:t>Question 1.1 within the R</w:t>
      </w:r>
      <w:r w:rsidRPr="01EFB01D" w:rsidR="78B4C460">
        <w:rPr>
          <w:rFonts w:ascii="Aptos" w:hAnsi="Aptos" w:eastAsia="Aptos" w:cs="Aptos"/>
          <w:b w:val="1"/>
          <w:bCs w:val="1"/>
          <w:sz w:val="24"/>
          <w:szCs w:val="24"/>
        </w:rPr>
        <w:t>F</w:t>
      </w:r>
      <w:r w:rsidRPr="01EFB01D" w:rsidR="78B4C460">
        <w:rPr>
          <w:rFonts w:ascii="Aptos" w:hAnsi="Aptos" w:eastAsia="Aptos" w:cs="Aptos"/>
          <w:b w:val="1"/>
          <w:bCs w:val="1"/>
          <w:sz w:val="24"/>
          <w:szCs w:val="24"/>
        </w:rPr>
        <w:t>Q –</w:t>
      </w:r>
      <w:r w:rsidRPr="01EFB01D" w:rsidR="78B4C460">
        <w:rPr>
          <w:rFonts w:ascii="Aptos" w:hAnsi="Aptos" w:eastAsia="Aptos" w:cs="Aptos"/>
          <w:b w:val="0"/>
          <w:bCs w:val="0"/>
          <w:sz w:val="24"/>
          <w:szCs w:val="24"/>
        </w:rPr>
        <w:t xml:space="preserve"> Th</w:t>
      </w:r>
      <w:r w:rsidRPr="01EFB01D" w:rsidR="34989CFB">
        <w:rPr>
          <w:rFonts w:ascii="Aptos" w:hAnsi="Aptos" w:eastAsia="Aptos" w:cs="Aptos"/>
          <w:b w:val="0"/>
          <w:bCs w:val="0"/>
          <w:sz w:val="24"/>
          <w:szCs w:val="24"/>
        </w:rPr>
        <w:t xml:space="preserve">e phrasing of this question has been </w:t>
      </w:r>
      <w:r w:rsidRPr="01EFB01D" w:rsidR="1F3A4986">
        <w:rPr>
          <w:rFonts w:ascii="Aptos" w:hAnsi="Aptos" w:eastAsia="Aptos" w:cs="Aptos"/>
          <w:b w:val="0"/>
          <w:bCs w:val="0"/>
          <w:sz w:val="24"/>
          <w:szCs w:val="24"/>
        </w:rPr>
        <w:t>improved;</w:t>
      </w:r>
      <w:r w:rsidRPr="01EFB01D" w:rsidR="1F3A4986">
        <w:rPr>
          <w:rFonts w:ascii="Aptos" w:hAnsi="Aptos" w:eastAsia="Aptos" w:cs="Aptos"/>
          <w:b w:val="0"/>
          <w:bCs w:val="0"/>
          <w:sz w:val="24"/>
          <w:szCs w:val="24"/>
        </w:rPr>
        <w:t xml:space="preserve"> all submissions should now include responses to this update</w:t>
      </w:r>
      <w:r w:rsidRPr="01EFB01D" w:rsidR="1F3A4986">
        <w:rPr>
          <w:rFonts w:ascii="Aptos" w:hAnsi="Aptos" w:eastAsia="Aptos" w:cs="Aptos"/>
          <w:b w:val="0"/>
          <w:bCs w:val="0"/>
          <w:sz w:val="24"/>
          <w:szCs w:val="24"/>
        </w:rPr>
        <w:t>d</w:t>
      </w:r>
      <w:r w:rsidRPr="01EFB01D" w:rsidR="1F3A4986">
        <w:rPr>
          <w:rFonts w:ascii="Aptos" w:hAnsi="Aptos" w:eastAsia="Aptos" w:cs="Aptos"/>
          <w:b w:val="0"/>
          <w:bCs w:val="0"/>
          <w:sz w:val="24"/>
          <w:szCs w:val="24"/>
        </w:rPr>
        <w:t xml:space="preserve"> question (</w:t>
      </w:r>
      <w:r w:rsidRPr="01EFB01D" w:rsidR="253CA60E">
        <w:rPr>
          <w:rFonts w:ascii="Aptos" w:hAnsi="Aptos" w:eastAsia="Aptos" w:cs="Aptos"/>
          <w:b w:val="0"/>
          <w:bCs w:val="0"/>
          <w:sz w:val="24"/>
          <w:szCs w:val="24"/>
        </w:rPr>
        <w:t>Detailed below).</w:t>
      </w:r>
    </w:p>
    <w:p w:rsidR="3137BFAF" w:rsidP="4E55DB9E" w:rsidRDefault="3137BFAF" w14:paraId="1AF83F29" w14:textId="16EE2FAF">
      <w:pPr>
        <w:spacing w:before="0" w:beforeAutospacing="off" w:after="0" w:afterAutospacing="off"/>
        <w:rPr>
          <w:rFonts w:ascii="Aptos" w:hAnsi="Aptos" w:eastAsia="Aptos" w:cs="Aptos"/>
          <w:noProof w:val="0"/>
          <w:sz w:val="24"/>
          <w:szCs w:val="24"/>
          <w:lang w:val="en-US"/>
        </w:rPr>
      </w:pPr>
      <w:r w:rsidRPr="4E55DB9E" w:rsidR="253CA60E">
        <w:rPr>
          <w:rFonts w:ascii="Aptos" w:hAnsi="Aptos" w:eastAsia="Aptos" w:cs="Aptos"/>
          <w:noProof w:val="0"/>
          <w:sz w:val="24"/>
          <w:szCs w:val="24"/>
          <w:lang w:val="en-US"/>
        </w:rPr>
        <w:t xml:space="preserve">Q1.1 Demonstrate a clear understanding of the nature of the requirement (tasks 1 to 4) and how you would go about a methodological review of the existing method in Annex 5 within </w:t>
      </w:r>
      <w:r w:rsidRPr="4E55DB9E" w:rsidR="253CA60E">
        <w:rPr>
          <w:rFonts w:ascii="Aptos" w:hAnsi="Aptos" w:eastAsia="Aptos" w:cs="Aptos"/>
          <w:noProof w:val="0"/>
          <w:sz w:val="24"/>
          <w:szCs w:val="24"/>
          <w:lang w:val="en-US"/>
        </w:rPr>
        <w:t>eCognition</w:t>
      </w:r>
      <w:r w:rsidRPr="4E55DB9E" w:rsidR="253CA60E">
        <w:rPr>
          <w:rFonts w:ascii="Aptos" w:hAnsi="Aptos" w:eastAsia="Aptos" w:cs="Aptos"/>
          <w:noProof w:val="0"/>
          <w:sz w:val="24"/>
          <w:szCs w:val="24"/>
          <w:lang w:val="en-US"/>
        </w:rPr>
        <w:t xml:space="preserve"> as well as options for alternative applications and software.</w:t>
      </w:r>
    </w:p>
    <w:p w:rsidR="49A239BC" w:rsidP="4E55DB9E" w:rsidRDefault="49A239BC" w14:paraId="1665138C" w14:textId="55CF8BC6">
      <w:pPr>
        <w:pStyle w:val="Normal"/>
        <w:ind/>
        <w:rPr>
          <w:rFonts w:ascii="Aptos" w:hAnsi="Aptos" w:eastAsia="Aptos" w:cs="Aptos"/>
          <w:noProof w:val="0"/>
          <w:color w:val="000000" w:themeColor="text1" w:themeTint="FF" w:themeShade="FF"/>
          <w:sz w:val="24"/>
          <w:szCs w:val="24"/>
          <w:lang w:val="en-US"/>
        </w:rPr>
      </w:pPr>
      <w:r w:rsidRPr="4E55DB9E" w:rsidR="253CA60E">
        <w:rPr>
          <w:rFonts w:ascii="Aptos" w:hAnsi="Aptos" w:eastAsia="Aptos" w:cs="Aptos"/>
          <w:b w:val="0"/>
          <w:bCs w:val="0"/>
          <w:sz w:val="24"/>
          <w:szCs w:val="24"/>
        </w:rPr>
        <w:t>------------------------------------------------------------------------------------------------------------------</w:t>
      </w:r>
      <w:r w:rsidRPr="4E55DB9E" w:rsidR="1C89F596">
        <w:rPr>
          <w:rFonts w:ascii="Aptos" w:hAnsi="Aptos" w:eastAsia="Aptos" w:cs="Aptos"/>
          <w:b w:val="1"/>
          <w:bCs w:val="1"/>
          <w:noProof w:val="0"/>
          <w:color w:val="000000" w:themeColor="text1" w:themeTint="FF" w:themeShade="FF"/>
          <w:sz w:val="24"/>
          <w:szCs w:val="24"/>
          <w:lang w:val="en-US"/>
        </w:rPr>
        <w:t>Question</w:t>
      </w:r>
      <w:r w:rsidRPr="4E55DB9E" w:rsidR="1C89F596">
        <w:rPr>
          <w:rFonts w:ascii="Aptos" w:hAnsi="Aptos" w:eastAsia="Aptos" w:cs="Aptos"/>
          <w:b w:val="1"/>
          <w:bCs w:val="1"/>
          <w:noProof w:val="0"/>
          <w:color w:val="000000" w:themeColor="text1" w:themeTint="FF" w:themeShade="FF"/>
          <w:sz w:val="24"/>
          <w:szCs w:val="24"/>
          <w:lang w:val="en-US"/>
        </w:rPr>
        <w:t xml:space="preserve"> -</w:t>
      </w:r>
      <w:r w:rsidRPr="4E55DB9E" w:rsidR="1C89F596">
        <w:rPr>
          <w:rFonts w:ascii="Aptos" w:hAnsi="Aptos" w:eastAsia="Aptos" w:cs="Aptos"/>
          <w:noProof w:val="0"/>
          <w:color w:val="000000" w:themeColor="text1" w:themeTint="FF" w:themeShade="FF"/>
          <w:sz w:val="24"/>
          <w:szCs w:val="24"/>
          <w:lang w:val="en-US"/>
        </w:rPr>
        <w:t xml:space="preserve"> Is the use of Trimble's </w:t>
      </w:r>
      <w:r w:rsidRPr="4E55DB9E" w:rsidR="1C89F596">
        <w:rPr>
          <w:rFonts w:ascii="Aptos" w:hAnsi="Aptos" w:eastAsia="Aptos" w:cs="Aptos"/>
          <w:noProof w:val="0"/>
          <w:color w:val="000000" w:themeColor="text1" w:themeTint="FF" w:themeShade="FF"/>
          <w:sz w:val="24"/>
          <w:szCs w:val="24"/>
          <w:lang w:val="en-US"/>
        </w:rPr>
        <w:t>eCognition</w:t>
      </w:r>
      <w:r w:rsidRPr="4E55DB9E" w:rsidR="1C89F596">
        <w:rPr>
          <w:rFonts w:ascii="Aptos" w:hAnsi="Aptos" w:eastAsia="Aptos" w:cs="Aptos"/>
          <w:noProof w:val="0"/>
          <w:color w:val="000000" w:themeColor="text1" w:themeTint="FF" w:themeShade="FF"/>
          <w:sz w:val="24"/>
          <w:szCs w:val="24"/>
          <w:lang w:val="en-US"/>
        </w:rPr>
        <w:t xml:space="preserve"> software mandatory for this project or would you consider alternative software if the same process/</w:t>
      </w:r>
      <w:r w:rsidRPr="4E55DB9E" w:rsidR="1C89F596">
        <w:rPr>
          <w:rFonts w:ascii="Aptos" w:hAnsi="Aptos" w:eastAsia="Aptos" w:cs="Aptos"/>
          <w:noProof w:val="0"/>
          <w:color w:val="000000" w:themeColor="text1" w:themeTint="FF" w:themeShade="FF"/>
          <w:sz w:val="24"/>
          <w:szCs w:val="24"/>
          <w:lang w:val="en-US"/>
        </w:rPr>
        <w:t>methodology</w:t>
      </w:r>
      <w:r w:rsidRPr="4E55DB9E" w:rsidR="1C89F596">
        <w:rPr>
          <w:rFonts w:ascii="Aptos" w:hAnsi="Aptos" w:eastAsia="Aptos" w:cs="Aptos"/>
          <w:noProof w:val="0"/>
          <w:color w:val="000000" w:themeColor="text1" w:themeTint="FF" w:themeShade="FF"/>
          <w:sz w:val="24"/>
          <w:szCs w:val="24"/>
          <w:lang w:val="en-US"/>
        </w:rPr>
        <w:t xml:space="preserve"> can be followed</w:t>
      </w:r>
    </w:p>
    <w:p w:rsidR="49A239BC" w:rsidP="0C3BC4BF" w:rsidRDefault="49A239BC" w14:paraId="758A2838" w14:textId="1C624416">
      <w:pPr>
        <w:pStyle w:val="Normal"/>
        <w:ind w:left="0"/>
        <w:rPr>
          <w:rFonts w:ascii="Aptos" w:hAnsi="Aptos" w:eastAsia="Aptos" w:cs="Aptos"/>
          <w:noProof w:val="0"/>
          <w:color w:val="000000" w:themeColor="text1" w:themeTint="FF" w:themeShade="FF"/>
          <w:sz w:val="24"/>
          <w:szCs w:val="24"/>
          <w:lang w:val="en-US"/>
        </w:rPr>
      </w:pPr>
      <w:r w:rsidRPr="62D84B95" w:rsidR="1C89F596">
        <w:rPr>
          <w:rFonts w:ascii="Aptos" w:hAnsi="Aptos" w:eastAsia="Aptos" w:cs="Aptos"/>
          <w:b w:val="1"/>
          <w:bCs w:val="1"/>
          <w:noProof w:val="0"/>
          <w:color w:val="000000" w:themeColor="text1" w:themeTint="FF" w:themeShade="FF"/>
          <w:sz w:val="24"/>
          <w:szCs w:val="24"/>
          <w:lang w:val="en-US"/>
        </w:rPr>
        <w:t>Answer -</w:t>
      </w:r>
      <w:r w:rsidRPr="62D84B95" w:rsidR="1C89F596">
        <w:rPr>
          <w:rFonts w:ascii="Aptos" w:hAnsi="Aptos" w:eastAsia="Aptos" w:cs="Aptos"/>
          <w:noProof w:val="0"/>
          <w:color w:val="000000" w:themeColor="text1" w:themeTint="FF" w:themeShade="FF"/>
          <w:sz w:val="24"/>
          <w:szCs w:val="24"/>
          <w:lang w:val="en-US"/>
        </w:rPr>
        <w:t xml:space="preserve"> </w:t>
      </w:r>
      <w:r w:rsidRPr="62D84B95" w:rsidR="1C89F596">
        <w:rPr>
          <w:rFonts w:ascii="Aptos" w:hAnsi="Aptos" w:eastAsia="Aptos" w:cs="Aptos"/>
          <w:noProof w:val="0"/>
          <w:sz w:val="24"/>
          <w:szCs w:val="24"/>
          <w:lang w:val="en-US"/>
        </w:rPr>
        <w:t>Annex 5 sets out the current method for how Urban Habitat Maps are generated</w:t>
      </w:r>
      <w:r w:rsidRPr="62D84B95" w:rsidR="1C89F596">
        <w:rPr>
          <w:rFonts w:ascii="Aptos" w:hAnsi="Aptos" w:eastAsia="Aptos" w:cs="Aptos"/>
          <w:noProof w:val="0"/>
          <w:sz w:val="24"/>
          <w:szCs w:val="24"/>
          <w:lang w:val="en-US"/>
        </w:rPr>
        <w:t xml:space="preserve">.  </w:t>
      </w:r>
      <w:r w:rsidRPr="62D84B95" w:rsidR="1C89F596">
        <w:rPr>
          <w:rFonts w:ascii="Aptos" w:hAnsi="Aptos" w:eastAsia="Aptos" w:cs="Aptos"/>
          <w:noProof w:val="0"/>
          <w:sz w:val="24"/>
          <w:szCs w:val="24"/>
          <w:lang w:val="en-US"/>
        </w:rPr>
        <w:t xml:space="preserve">This uses </w:t>
      </w:r>
      <w:r w:rsidRPr="62D84B95" w:rsidR="1C89F596">
        <w:rPr>
          <w:rFonts w:ascii="Aptos" w:hAnsi="Aptos" w:eastAsia="Aptos" w:cs="Aptos"/>
          <w:noProof w:val="0"/>
          <w:sz w:val="24"/>
          <w:szCs w:val="24"/>
          <w:lang w:val="en-US"/>
        </w:rPr>
        <w:t>eCognition</w:t>
      </w:r>
      <w:r w:rsidRPr="62D84B95" w:rsidR="1C89F596">
        <w:rPr>
          <w:rFonts w:ascii="Aptos" w:hAnsi="Aptos" w:eastAsia="Aptos" w:cs="Aptos"/>
          <w:noProof w:val="0"/>
          <w:sz w:val="24"/>
          <w:szCs w:val="24"/>
          <w:lang w:val="en-US"/>
        </w:rPr>
        <w:t xml:space="preserve"> software</w:t>
      </w:r>
      <w:r w:rsidRPr="62D84B95" w:rsidR="1C89F596">
        <w:rPr>
          <w:rFonts w:ascii="Aptos" w:hAnsi="Aptos" w:eastAsia="Aptos" w:cs="Aptos"/>
          <w:noProof w:val="0"/>
          <w:sz w:val="24"/>
          <w:szCs w:val="24"/>
          <w:lang w:val="en-US"/>
        </w:rPr>
        <w:t xml:space="preserve">.  </w:t>
      </w:r>
      <w:r w:rsidRPr="62D84B95" w:rsidR="1C89F596">
        <w:rPr>
          <w:rFonts w:ascii="Aptos" w:hAnsi="Aptos" w:eastAsia="Aptos" w:cs="Aptos"/>
          <w:noProof w:val="0"/>
          <w:sz w:val="24"/>
          <w:szCs w:val="24"/>
          <w:lang w:val="en-US"/>
        </w:rPr>
        <w:t xml:space="preserve">This contract is </w:t>
      </w:r>
      <w:bookmarkStart w:name="_Int_5Vnh32YN" w:id="814071345"/>
      <w:r w:rsidRPr="62D84B95" w:rsidR="1C89F596">
        <w:rPr>
          <w:rFonts w:ascii="Aptos" w:hAnsi="Aptos" w:eastAsia="Aptos" w:cs="Aptos"/>
          <w:noProof w:val="0"/>
          <w:sz w:val="24"/>
          <w:szCs w:val="24"/>
          <w:lang w:val="en-US"/>
        </w:rPr>
        <w:t>essentially</w:t>
      </w:r>
      <w:bookmarkEnd w:id="814071345"/>
      <w:r w:rsidRPr="62D84B95" w:rsidR="1C89F596">
        <w:rPr>
          <w:rFonts w:ascii="Aptos" w:hAnsi="Aptos" w:eastAsia="Aptos" w:cs="Aptos"/>
          <w:noProof w:val="0"/>
          <w:sz w:val="24"/>
          <w:szCs w:val="24"/>
          <w:lang w:val="en-US"/>
        </w:rPr>
        <w:t xml:space="preserve"> to</w:t>
      </w:r>
      <w:r w:rsidRPr="62D84B95" w:rsidR="1C89F596">
        <w:rPr>
          <w:rFonts w:ascii="Aptos" w:hAnsi="Aptos" w:eastAsia="Aptos" w:cs="Aptos"/>
          <w:noProof w:val="0"/>
          <w:sz w:val="24"/>
          <w:szCs w:val="24"/>
          <w:lang w:val="en-US"/>
        </w:rPr>
        <w:t xml:space="preserve"> assess </w:t>
      </w:r>
      <w:r w:rsidRPr="62D84B95" w:rsidR="4D977217">
        <w:rPr>
          <w:rFonts w:ascii="Aptos" w:hAnsi="Aptos" w:eastAsia="Aptos" w:cs="Aptos"/>
          <w:noProof w:val="0"/>
          <w:sz w:val="24"/>
          <w:szCs w:val="24"/>
          <w:lang w:val="en-US"/>
        </w:rPr>
        <w:t>potential improvements</w:t>
      </w:r>
      <w:r w:rsidRPr="62D84B95" w:rsidR="1C89F596">
        <w:rPr>
          <w:rFonts w:ascii="Aptos" w:hAnsi="Aptos" w:eastAsia="Aptos" w:cs="Aptos"/>
          <w:noProof w:val="0"/>
          <w:sz w:val="24"/>
          <w:szCs w:val="24"/>
          <w:lang w:val="en-US"/>
        </w:rPr>
        <w:t xml:space="preserve"> in Urban Habitat Mapping either using the existing software application or with alternatives.  </w:t>
      </w:r>
      <w:r w:rsidRPr="62D84B95" w:rsidR="1C89F596">
        <w:rPr>
          <w:rFonts w:ascii="Aptos" w:hAnsi="Aptos" w:eastAsia="Aptos" w:cs="Aptos"/>
          <w:noProof w:val="0"/>
          <w:sz w:val="24"/>
          <w:szCs w:val="24"/>
          <w:lang w:val="en-US"/>
        </w:rPr>
        <w:t>We believe the ability to follow Annex 5 is key to being able to undertake the review and trial of improvements asked for in Core Tasks 2 and 3.</w:t>
      </w:r>
      <w:r w:rsidRPr="62D84B95" w:rsidR="1C89F596">
        <w:rPr>
          <w:rFonts w:ascii="Aptos" w:hAnsi="Aptos" w:eastAsia="Aptos" w:cs="Aptos"/>
          <w:noProof w:val="0"/>
          <w:sz w:val="24"/>
          <w:szCs w:val="24"/>
          <w:lang w:val="en-US"/>
        </w:rPr>
        <w:t xml:space="preserve"> But in the context of delivering these tasks, the potential for alternative software is something we would wish to explore. However, Task 3 requires a comparative assessment and Task 4 is designed to assess the impact methodological change would have on accuracy.</w:t>
      </w:r>
    </w:p>
    <w:p w:rsidR="49A239BC" w:rsidP="0C3BC4BF" w:rsidRDefault="49A239BC" w14:paraId="14179DD5" w14:textId="68DE3474">
      <w:pPr>
        <w:pStyle w:val="Normal"/>
        <w:ind w:left="0"/>
        <w:rPr>
          <w:rFonts w:ascii="Aptos" w:hAnsi="Aptos" w:eastAsia="Aptos" w:cs="Aptos"/>
          <w:noProof w:val="0"/>
          <w:color w:val="000000" w:themeColor="text1" w:themeTint="FF" w:themeShade="FF"/>
          <w:sz w:val="24"/>
          <w:szCs w:val="24"/>
          <w:lang w:val="en-US"/>
        </w:rPr>
      </w:pPr>
      <w:r w:rsidRPr="47B04CEF" w:rsidR="1C89F596">
        <w:rPr>
          <w:rFonts w:ascii="Aptos" w:hAnsi="Aptos" w:eastAsia="Aptos" w:cs="Aptos"/>
          <w:noProof w:val="0"/>
          <w:sz w:val="24"/>
          <w:szCs w:val="24"/>
          <w:lang w:val="en-US"/>
        </w:rPr>
        <w:t>------------------------------------------------------------------------------------------------------------------</w:t>
      </w:r>
      <w:r w:rsidRPr="47B04CEF" w:rsidR="1C89F596">
        <w:rPr>
          <w:rFonts w:ascii="Aptos" w:hAnsi="Aptos" w:eastAsia="Aptos" w:cs="Aptos"/>
          <w:b w:val="1"/>
          <w:bCs w:val="1"/>
          <w:noProof w:val="0"/>
          <w:sz w:val="24"/>
          <w:szCs w:val="24"/>
          <w:lang w:val="en-US"/>
        </w:rPr>
        <w:t xml:space="preserve">Question - </w:t>
      </w:r>
      <w:r w:rsidRPr="47B04CEF" w:rsidR="1C89F596">
        <w:rPr>
          <w:rFonts w:ascii="Aptos" w:hAnsi="Aptos" w:eastAsia="Aptos" w:cs="Aptos"/>
          <w:noProof w:val="0"/>
          <w:color w:val="000000" w:themeColor="text1" w:themeTint="FF" w:themeShade="FF"/>
          <w:sz w:val="24"/>
          <w:szCs w:val="24"/>
          <w:lang w:val="en-US"/>
        </w:rPr>
        <w:t>If you would accept an alternative a</w:t>
      </w:r>
      <w:r w:rsidRPr="47B04CEF" w:rsidR="1C89F596">
        <w:rPr>
          <w:rFonts w:ascii="Aptos" w:hAnsi="Aptos" w:eastAsia="Aptos" w:cs="Aptos"/>
          <w:noProof w:val="0"/>
          <w:color w:val="000000" w:themeColor="text1" w:themeTint="FF" w:themeShade="FF"/>
          <w:sz w:val="24"/>
          <w:szCs w:val="24"/>
          <w:lang w:val="en-US"/>
        </w:rPr>
        <w:t xml:space="preserve">pproach </w:t>
      </w:r>
      <w:r w:rsidRPr="47B04CEF" w:rsidR="1C89F596">
        <w:rPr>
          <w:rFonts w:ascii="Aptos" w:hAnsi="Aptos" w:eastAsia="Aptos" w:cs="Aptos"/>
          <w:noProof w:val="0"/>
          <w:color w:val="000000" w:themeColor="text1" w:themeTint="FF" w:themeShade="FF"/>
          <w:sz w:val="24"/>
          <w:szCs w:val="24"/>
          <w:lang w:val="en-US"/>
        </w:rPr>
        <w:t>would you score equitably against this approach and experience of using alternative software on similar projects/with similar outcomes?</w:t>
      </w:r>
    </w:p>
    <w:p w:rsidR="49A239BC" w:rsidP="0C3BC4BF" w:rsidRDefault="49A239BC" w14:paraId="41E66800" w14:textId="2C2D47E8">
      <w:pPr>
        <w:pStyle w:val="Normal"/>
        <w:spacing w:before="0" w:beforeAutospacing="off" w:after="0" w:afterAutospacing="off"/>
        <w:ind w:left="0"/>
        <w:rPr>
          <w:rFonts w:ascii="Aptos" w:hAnsi="Aptos" w:eastAsia="Aptos" w:cs="Aptos"/>
          <w:noProof w:val="0"/>
          <w:sz w:val="24"/>
          <w:szCs w:val="24"/>
          <w:lang w:val="en-US"/>
        </w:rPr>
      </w:pPr>
      <w:r w:rsidRPr="296C246A" w:rsidR="1C89F596">
        <w:rPr>
          <w:rFonts w:ascii="Aptos" w:hAnsi="Aptos" w:eastAsia="Aptos" w:cs="Aptos"/>
          <w:b w:val="1"/>
          <w:bCs w:val="1"/>
          <w:noProof w:val="0"/>
          <w:color w:val="000000" w:themeColor="text1" w:themeTint="FF" w:themeShade="FF"/>
          <w:sz w:val="24"/>
          <w:szCs w:val="24"/>
          <w:lang w:val="en-US"/>
        </w:rPr>
        <w:t>Answer -</w:t>
      </w:r>
      <w:r w:rsidRPr="296C246A" w:rsidR="1C89F596">
        <w:rPr>
          <w:rFonts w:ascii="Aptos" w:hAnsi="Aptos" w:eastAsia="Aptos" w:cs="Aptos"/>
          <w:noProof w:val="0"/>
          <w:color w:val="000000" w:themeColor="text1" w:themeTint="FF" w:themeShade="FF"/>
          <w:sz w:val="24"/>
          <w:szCs w:val="24"/>
          <w:lang w:val="en-US"/>
        </w:rPr>
        <w:t xml:space="preserve"> </w:t>
      </w:r>
      <w:r w:rsidRPr="296C246A" w:rsidR="1C89F596">
        <w:rPr>
          <w:rFonts w:ascii="Aptos" w:hAnsi="Aptos" w:eastAsia="Aptos" w:cs="Aptos"/>
          <w:noProof w:val="0"/>
          <w:sz w:val="24"/>
          <w:szCs w:val="24"/>
          <w:lang w:val="en-US"/>
        </w:rPr>
        <w:t>Experience of using “alternative” software is relevant to the project but the ability to assess potential for improvement using the existing method is also essential</w:t>
      </w:r>
      <w:r w:rsidRPr="296C246A" w:rsidR="1C89F596">
        <w:rPr>
          <w:rFonts w:ascii="Aptos" w:hAnsi="Aptos" w:eastAsia="Aptos" w:cs="Aptos"/>
          <w:noProof w:val="0"/>
          <w:sz w:val="24"/>
          <w:szCs w:val="24"/>
          <w:lang w:val="en-US"/>
        </w:rPr>
        <w:t xml:space="preserve">.  </w:t>
      </w:r>
      <w:r w:rsidRPr="296C246A" w:rsidR="1C89F596">
        <w:rPr>
          <w:rFonts w:ascii="Aptos" w:hAnsi="Aptos" w:eastAsia="Aptos" w:cs="Aptos"/>
          <w:noProof w:val="0"/>
          <w:sz w:val="24"/>
          <w:szCs w:val="24"/>
          <w:lang w:val="en-US"/>
        </w:rPr>
        <w:t xml:space="preserve">Use of </w:t>
      </w:r>
      <w:r w:rsidRPr="296C246A" w:rsidR="1C89F596">
        <w:rPr>
          <w:rFonts w:ascii="Aptos" w:hAnsi="Aptos" w:eastAsia="Aptos" w:cs="Aptos"/>
          <w:noProof w:val="0"/>
          <w:sz w:val="24"/>
          <w:szCs w:val="24"/>
          <w:lang w:val="en-US"/>
        </w:rPr>
        <w:t>eCognition</w:t>
      </w:r>
      <w:r w:rsidRPr="296C246A" w:rsidR="1C89F596">
        <w:rPr>
          <w:rFonts w:ascii="Aptos" w:hAnsi="Aptos" w:eastAsia="Aptos" w:cs="Aptos"/>
          <w:noProof w:val="0"/>
          <w:sz w:val="24"/>
          <w:szCs w:val="24"/>
          <w:lang w:val="en-US"/>
        </w:rPr>
        <w:t xml:space="preserve"> is a requirement for Q 1.2 of the evaluation but use of other potential applications is relevant to Q 1.1</w:t>
      </w:r>
    </w:p>
    <w:p w:rsidR="296C246A" w:rsidP="296C246A" w:rsidRDefault="296C246A" w14:paraId="07987421" w14:textId="01AD43DE">
      <w:pPr>
        <w:pStyle w:val="Normal"/>
        <w:spacing w:before="0" w:beforeAutospacing="off" w:after="0" w:afterAutospacing="off"/>
        <w:ind w:left="0"/>
        <w:rPr>
          <w:rFonts w:ascii="Aptos" w:hAnsi="Aptos" w:eastAsia="Aptos" w:cs="Aptos"/>
          <w:noProof w:val="0"/>
          <w:sz w:val="24"/>
          <w:szCs w:val="24"/>
          <w:lang w:val="en-US"/>
        </w:rPr>
      </w:pPr>
    </w:p>
    <w:p w:rsidR="49A239BC" w:rsidP="47B04CEF" w:rsidRDefault="49A239BC" w14:paraId="7262D9C2" w14:textId="58FCA5A1">
      <w:pPr>
        <w:pStyle w:val="Normal"/>
        <w:spacing w:before="0" w:beforeAutospacing="off" w:after="0" w:afterAutospacing="off"/>
        <w:ind w:left="0"/>
        <w:rPr>
          <w:rFonts w:ascii="Aptos" w:hAnsi="Aptos" w:eastAsia="Aptos" w:cs="Aptos"/>
          <w:noProof w:val="0"/>
          <w:color w:val="000000" w:themeColor="text1" w:themeTint="FF" w:themeShade="FF"/>
          <w:sz w:val="24"/>
          <w:szCs w:val="24"/>
          <w:lang w:val="en-US"/>
        </w:rPr>
      </w:pPr>
      <w:r w:rsidRPr="62D84B95" w:rsidR="1C89F596">
        <w:rPr>
          <w:rFonts w:ascii="Aptos" w:hAnsi="Aptos" w:eastAsia="Aptos" w:cs="Aptos"/>
          <w:noProof w:val="0"/>
          <w:sz w:val="24"/>
          <w:szCs w:val="24"/>
          <w:lang w:val="en-US"/>
        </w:rPr>
        <w:t>------------------------------------------------------------------------------------------------------------------</w:t>
      </w:r>
      <w:r w:rsidRPr="62D84B95" w:rsidR="1C89F596">
        <w:rPr>
          <w:rFonts w:ascii="Aptos" w:hAnsi="Aptos" w:eastAsia="Aptos" w:cs="Aptos"/>
          <w:b w:val="1"/>
          <w:bCs w:val="1"/>
          <w:noProof w:val="0"/>
          <w:sz w:val="24"/>
          <w:szCs w:val="24"/>
          <w:lang w:val="en-US"/>
        </w:rPr>
        <w:t>Question -</w:t>
      </w:r>
      <w:r w:rsidRPr="62D84B95" w:rsidR="1C89F596">
        <w:rPr>
          <w:rFonts w:ascii="Aptos" w:hAnsi="Aptos" w:eastAsia="Aptos" w:cs="Aptos"/>
          <w:noProof w:val="0"/>
          <w:sz w:val="24"/>
          <w:szCs w:val="24"/>
          <w:lang w:val="en-US"/>
        </w:rPr>
        <w:t xml:space="preserve"> </w:t>
      </w:r>
      <w:r w:rsidRPr="62D84B95" w:rsidR="1C89F596">
        <w:rPr>
          <w:rFonts w:ascii="Aptos" w:hAnsi="Aptos" w:eastAsia="Aptos" w:cs="Aptos"/>
          <w:noProof w:val="0"/>
          <w:color w:val="000000" w:themeColor="text1" w:themeTint="FF" w:themeShade="FF"/>
          <w:sz w:val="24"/>
          <w:szCs w:val="24"/>
          <w:lang w:val="en-US"/>
        </w:rPr>
        <w:t xml:space="preserve">Would a proposal using </w:t>
      </w:r>
      <w:r w:rsidRPr="62D84B95" w:rsidR="666EB38C">
        <w:rPr>
          <w:rFonts w:ascii="Aptos" w:hAnsi="Aptos" w:eastAsia="Aptos" w:cs="Aptos"/>
          <w:noProof w:val="0"/>
          <w:color w:val="000000" w:themeColor="text1" w:themeTint="FF" w:themeShade="FF"/>
          <w:sz w:val="24"/>
          <w:szCs w:val="24"/>
          <w:lang w:val="en-US"/>
        </w:rPr>
        <w:t>open-source</w:t>
      </w:r>
      <w:r w:rsidRPr="62D84B95" w:rsidR="1C89F596">
        <w:rPr>
          <w:rFonts w:ascii="Aptos" w:hAnsi="Aptos" w:eastAsia="Aptos" w:cs="Aptos"/>
          <w:noProof w:val="0"/>
          <w:color w:val="000000" w:themeColor="text1" w:themeTint="FF" w:themeShade="FF"/>
          <w:sz w:val="24"/>
          <w:szCs w:val="24"/>
          <w:lang w:val="en-US"/>
        </w:rPr>
        <w:t xml:space="preserve"> software be acceptable if this is still able apply the </w:t>
      </w:r>
      <w:r w:rsidRPr="62D84B95" w:rsidR="1C89F596">
        <w:rPr>
          <w:rFonts w:ascii="Aptos" w:hAnsi="Aptos" w:eastAsia="Aptos" w:cs="Aptos"/>
          <w:noProof w:val="0"/>
          <w:color w:val="000000" w:themeColor="text1" w:themeTint="FF" w:themeShade="FF"/>
          <w:sz w:val="24"/>
          <w:szCs w:val="24"/>
          <w:lang w:val="en-US"/>
        </w:rPr>
        <w:t>methodology</w:t>
      </w:r>
      <w:r w:rsidRPr="62D84B95" w:rsidR="1C89F596">
        <w:rPr>
          <w:rFonts w:ascii="Aptos" w:hAnsi="Aptos" w:eastAsia="Aptos" w:cs="Aptos"/>
          <w:noProof w:val="0"/>
          <w:color w:val="000000" w:themeColor="text1" w:themeTint="FF" w:themeShade="FF"/>
          <w:sz w:val="24"/>
          <w:szCs w:val="24"/>
          <w:lang w:val="en-US"/>
        </w:rPr>
        <w:t xml:space="preserve"> outlined in Annex 5 whilst also providing scope for improving accuracy and processing performance?</w:t>
      </w:r>
    </w:p>
    <w:p w:rsidR="62D84B95" w:rsidP="62D84B95" w:rsidRDefault="62D84B95" w14:paraId="70BDDE7B" w14:textId="29034486">
      <w:pPr>
        <w:pStyle w:val="Normal"/>
        <w:spacing w:before="0" w:beforeAutospacing="off" w:after="0" w:afterAutospacing="off"/>
        <w:ind w:left="0"/>
        <w:rPr>
          <w:rFonts w:ascii="Aptos" w:hAnsi="Aptos" w:eastAsia="Aptos" w:cs="Aptos"/>
          <w:noProof w:val="0"/>
          <w:color w:val="000000" w:themeColor="text1" w:themeTint="FF" w:themeShade="FF"/>
          <w:sz w:val="24"/>
          <w:szCs w:val="24"/>
          <w:lang w:val="en-US"/>
        </w:rPr>
      </w:pPr>
    </w:p>
    <w:p w:rsidR="49A239BC" w:rsidP="47B04CEF" w:rsidRDefault="49A239BC" w14:paraId="21A7FE95" w14:textId="0814E897">
      <w:pPr>
        <w:pStyle w:val="Normal"/>
        <w:spacing w:before="0" w:beforeAutospacing="off" w:after="0" w:afterAutospacing="off"/>
        <w:ind w:left="0"/>
        <w:rPr>
          <w:rFonts w:ascii="Aptos" w:hAnsi="Aptos" w:eastAsia="Aptos" w:cs="Aptos"/>
          <w:noProof w:val="0"/>
          <w:sz w:val="24"/>
          <w:szCs w:val="24"/>
          <w:lang w:val="en-US"/>
        </w:rPr>
      </w:pPr>
      <w:r w:rsidRPr="22FE6577" w:rsidR="1C89F596">
        <w:rPr>
          <w:rFonts w:ascii="Aptos" w:hAnsi="Aptos" w:eastAsia="Aptos" w:cs="Aptos"/>
          <w:b w:val="1"/>
          <w:bCs w:val="1"/>
          <w:noProof w:val="0"/>
          <w:sz w:val="24"/>
          <w:szCs w:val="24"/>
          <w:lang w:val="en-US"/>
        </w:rPr>
        <w:t>Answer -</w:t>
      </w:r>
      <w:r w:rsidRPr="22FE6577" w:rsidR="1C89F596">
        <w:rPr>
          <w:rFonts w:ascii="Aptos" w:hAnsi="Aptos" w:eastAsia="Aptos" w:cs="Aptos"/>
          <w:noProof w:val="0"/>
          <w:sz w:val="24"/>
          <w:szCs w:val="24"/>
          <w:lang w:val="en-US"/>
        </w:rPr>
        <w:t xml:space="preserve"> Annex 5 sets out how the existing method </w:t>
      </w:r>
      <w:r w:rsidRPr="22FE6577" w:rsidR="1C89F596">
        <w:rPr>
          <w:rFonts w:ascii="Aptos" w:hAnsi="Aptos" w:eastAsia="Aptos" w:cs="Aptos"/>
          <w:noProof w:val="0"/>
          <w:sz w:val="24"/>
          <w:szCs w:val="24"/>
          <w:lang w:val="en-US"/>
        </w:rPr>
        <w:t>del</w:t>
      </w:r>
      <w:r w:rsidRPr="22FE6577" w:rsidR="6209CD87">
        <w:rPr>
          <w:rFonts w:ascii="Aptos" w:hAnsi="Aptos" w:eastAsia="Aptos" w:cs="Aptos"/>
          <w:noProof w:val="0"/>
          <w:sz w:val="24"/>
          <w:szCs w:val="24"/>
          <w:lang w:val="en-US"/>
        </w:rPr>
        <w:t>i</w:t>
      </w:r>
      <w:r w:rsidRPr="22FE6577" w:rsidR="1C89F596">
        <w:rPr>
          <w:rFonts w:ascii="Aptos" w:hAnsi="Aptos" w:eastAsia="Aptos" w:cs="Aptos"/>
          <w:noProof w:val="0"/>
          <w:sz w:val="24"/>
          <w:szCs w:val="24"/>
          <w:lang w:val="en-US"/>
        </w:rPr>
        <w:t>vers</w:t>
      </w:r>
      <w:r w:rsidRPr="22FE6577" w:rsidR="1C89F596">
        <w:rPr>
          <w:rFonts w:ascii="Aptos" w:hAnsi="Aptos" w:eastAsia="Aptos" w:cs="Aptos"/>
          <w:noProof w:val="0"/>
          <w:sz w:val="24"/>
          <w:szCs w:val="24"/>
          <w:lang w:val="en-US"/>
        </w:rPr>
        <w:t xml:space="preserve"> Urban Habitat maps</w:t>
      </w:r>
      <w:r w:rsidRPr="22FE6577" w:rsidR="1C89F596">
        <w:rPr>
          <w:rFonts w:ascii="Aptos" w:hAnsi="Aptos" w:eastAsia="Aptos" w:cs="Aptos"/>
          <w:noProof w:val="0"/>
          <w:sz w:val="24"/>
          <w:szCs w:val="24"/>
          <w:lang w:val="en-US"/>
        </w:rPr>
        <w:t xml:space="preserve">.  </w:t>
      </w:r>
      <w:r w:rsidRPr="22FE6577" w:rsidR="1C89F596">
        <w:rPr>
          <w:rFonts w:ascii="Aptos" w:hAnsi="Aptos" w:eastAsia="Aptos" w:cs="Aptos"/>
          <w:noProof w:val="0"/>
          <w:sz w:val="24"/>
          <w:szCs w:val="24"/>
          <w:lang w:val="en-US"/>
        </w:rPr>
        <w:t xml:space="preserve">The main purpose of this contract will be to review if either </w:t>
      </w:r>
      <w:bookmarkStart w:name="_Int_P3rQekOO" w:id="1464865416"/>
      <w:r w:rsidRPr="22FE6577" w:rsidR="1C89F596">
        <w:rPr>
          <w:rFonts w:ascii="Aptos" w:hAnsi="Aptos" w:eastAsia="Aptos" w:cs="Aptos"/>
          <w:noProof w:val="0"/>
          <w:sz w:val="24"/>
          <w:szCs w:val="24"/>
          <w:lang w:val="en-US"/>
        </w:rPr>
        <w:t>improvements</w:t>
      </w:r>
      <w:bookmarkEnd w:id="1464865416"/>
      <w:r w:rsidRPr="22FE6577" w:rsidR="1C89F596">
        <w:rPr>
          <w:rFonts w:ascii="Aptos" w:hAnsi="Aptos" w:eastAsia="Aptos" w:cs="Aptos"/>
          <w:noProof w:val="0"/>
          <w:sz w:val="24"/>
          <w:szCs w:val="24"/>
          <w:lang w:val="en-US"/>
        </w:rPr>
        <w:t xml:space="preserve"> could be made to the existing method, or if alternative methods might deliver an improved product</w:t>
      </w:r>
      <w:r w:rsidRPr="22FE6577" w:rsidR="1C89F596">
        <w:rPr>
          <w:rFonts w:ascii="Aptos" w:hAnsi="Aptos" w:eastAsia="Aptos" w:cs="Aptos"/>
          <w:noProof w:val="0"/>
          <w:sz w:val="24"/>
          <w:szCs w:val="24"/>
          <w:lang w:val="en-US"/>
        </w:rPr>
        <w:t xml:space="preserve">.  </w:t>
      </w:r>
      <w:r w:rsidRPr="22FE6577" w:rsidR="1C89F596">
        <w:rPr>
          <w:rFonts w:ascii="Aptos" w:hAnsi="Aptos" w:eastAsia="Aptos" w:cs="Aptos"/>
          <w:noProof w:val="0"/>
          <w:sz w:val="24"/>
          <w:szCs w:val="24"/>
          <w:lang w:val="en-US"/>
        </w:rPr>
        <w:t>The use of alternative software is relevant with respect to this but the requirement (Annex 3) to be able to undertake the existing method is considered essential in being able to undertake the core tasks 2 and 3 of assessing potential improvements and to be able to compare sample outputs.</w:t>
      </w:r>
    </w:p>
    <w:sectPr w:rsidR="001F78F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5Vnh32YN" int2:invalidationBookmarkName="" int2:hashCode="oZTBg/kD3uTFG3" int2:id="igNuUZyZ">
      <int2:state int2:type="AugLoop_Text_Critique" int2:value="Rejected"/>
    </int2:bookmark>
    <int2:bookmark int2:bookmarkName="_Int_P3rQekOO" int2:invalidationBookmarkName="" int2:hashCode="t8dCCXX9bwiGJl" int2:id="pqXmQM9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679d9b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19fa9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3b635a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F7"/>
    <w:rsid w:val="001F78F7"/>
    <w:rsid w:val="007879EB"/>
    <w:rsid w:val="01EFB01D"/>
    <w:rsid w:val="01FBB990"/>
    <w:rsid w:val="0C3BC4BF"/>
    <w:rsid w:val="109BAF7A"/>
    <w:rsid w:val="19CFF501"/>
    <w:rsid w:val="1C89F596"/>
    <w:rsid w:val="1F3A4986"/>
    <w:rsid w:val="2042850E"/>
    <w:rsid w:val="22FE6577"/>
    <w:rsid w:val="253CA60E"/>
    <w:rsid w:val="296C246A"/>
    <w:rsid w:val="3137BFAF"/>
    <w:rsid w:val="31C4B261"/>
    <w:rsid w:val="326D13B6"/>
    <w:rsid w:val="34989CFB"/>
    <w:rsid w:val="3B7EAEC1"/>
    <w:rsid w:val="42C9346E"/>
    <w:rsid w:val="45499A60"/>
    <w:rsid w:val="47B04CEF"/>
    <w:rsid w:val="49A239BC"/>
    <w:rsid w:val="4ADFD440"/>
    <w:rsid w:val="4D977217"/>
    <w:rsid w:val="4E55DB9E"/>
    <w:rsid w:val="5A04380F"/>
    <w:rsid w:val="5FF6AE1F"/>
    <w:rsid w:val="6209CD87"/>
    <w:rsid w:val="62D84B95"/>
    <w:rsid w:val="666EB38C"/>
    <w:rsid w:val="672D5156"/>
    <w:rsid w:val="74E653FB"/>
    <w:rsid w:val="78B4C4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AF9E42"/>
  <w15:docId w15:val="{1AB4ABE6-3EA6-47EA-9967-6AA21D5C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openxmlformats.org/officeDocument/2006/relationships/numbering" Target="numbering.xml" Id="R8163d88a6563469a" /><Relationship Type="http://schemas.microsoft.com/office/2020/10/relationships/intelligence" Target="intelligence2.xml" Id="Ra58ccec6389a42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1.7 - Green Infrastructure - Restricted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29" ma:contentTypeDescription="Create a new document." ma:contentTypeScope="" ma:versionID="3e80c91b6719870d600290946ce3221a">
  <xsd:schema xmlns:xsd="http://www.w3.org/2001/XMLSchema" xmlns:xs="http://www.w3.org/2001/XMLSchema" xmlns:p="http://schemas.microsoft.com/office/2006/metadata/properties" xmlns:ns2="662745e8-e224-48e8-a2e3-254862b8c2f5" xmlns:ns3="e81f44ce-2a7b-4522-9cf8-31d244008906" xmlns:ns4="dedfcf1f-2de5-42da-89db-7ad95f22089e" targetNamespace="http://schemas.microsoft.com/office/2006/metadata/properties" ma:root="true" ma:fieldsID="08ce43bb0cf9e8ac970dac3e4d310960" ns2:_="" ns3:_="" ns4:_="">
    <xsd:import namespace="662745e8-e224-48e8-a2e3-254862b8c2f5"/>
    <xsd:import namespace="e81f44ce-2a7b-4522-9cf8-31d244008906"/>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1.7 - Green Infrastructure - Restricte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DC152-539D-4194-91C5-492DC0DE1BEA}">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18102304-4B27-4DFC-AD08-10E4C56EAF16}">
  <ds:schemaRefs>
    <ds:schemaRef ds:uri="http://schemas.microsoft.com/sharepoint/v3/contenttype/forms"/>
  </ds:schemaRefs>
</ds:datastoreItem>
</file>

<file path=customXml/itemProps3.xml><?xml version="1.0" encoding="utf-8"?>
<ds:datastoreItem xmlns:ds="http://schemas.openxmlformats.org/officeDocument/2006/customXml" ds:itemID="{1F3A4FBA-AAED-48F3-8B60-FD2B501BFB62}">
  <ds:schemaRefs>
    <ds:schemaRef ds:uri="Microsoft.SharePoint.Taxonomy.ContentTypeSync"/>
  </ds:schemaRefs>
</ds:datastoreItem>
</file>

<file path=customXml/itemProps4.xml><?xml version="1.0" encoding="utf-8"?>
<ds:datastoreItem xmlns:ds="http://schemas.openxmlformats.org/officeDocument/2006/customXml" ds:itemID="{C4D9A33A-C4CC-406E-9E7B-3F00636F2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81f44ce-2a7b-4522-9cf8-31d244008906"/>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Hartup, Michael</cp:lastModifiedBy>
  <cp:revision>20</cp:revision>
  <dcterms:created xsi:type="dcterms:W3CDTF">2024-10-15T09:14:00Z</dcterms:created>
  <dcterms:modified xsi:type="dcterms:W3CDTF">2024-10-15T09:29:14Z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0x010100A5BF1C78D9F64B679A5EBDE1C6598EBC0100A83C925B6100364DA9232A910ACA756F</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10;#Work Delivery|388f4f80-46e6-4bcd-8bd1-cea0059da8bd</vt:lpwstr>
  </property>
  <property fmtid="{D5CDD505-2E9C-101B-9397-08002B2CF9AE}" pid="6" name="Distribution">
    <vt:lpwstr>9;#Internal Core Defra|836ac8df-3ab9-4c95-a1f0-07f825804935</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ies>
</file>