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593F377B" w:rsidR="00FB3C86" w:rsidRDefault="005E072E" w:rsidP="00741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741A35">
                  <w:rPr>
                    <w:rFonts w:ascii="Arial" w:hAnsi="Arial" w:cs="Arial"/>
                    <w:sz w:val="22"/>
                    <w:szCs w:val="22"/>
                  </w:rPr>
                  <w:t>Joint Forces Command (JFC)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26C5C770" w:rsidR="00FB3C86" w:rsidRDefault="005E072E" w:rsidP="005E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4D10D564" w:rsidR="00FB3C86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E75C7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7BA50F60" w14:textId="73925ED1" w:rsidR="00FB3C86" w:rsidRPr="0081764A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480DB8">
                  <w:rPr>
                    <w:rFonts w:ascii="Arial" w:hAnsi="Arial" w:cs="Arial"/>
                    <w:sz w:val="22"/>
                    <w:szCs w:val="22"/>
                  </w:rPr>
                  <w:t xml:space="preserve">Email: </w:t>
                </w:r>
                <w:r w:rsidRPr="00C06CFE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  <w:r w:rsidRPr="00480DB8">
                  <w:rPr>
                    <w:rFonts w:ascii="Arial" w:hAnsi="Arial" w:cs="Arial"/>
                    <w:sz w:val="22"/>
                    <w:szCs w:val="22"/>
                  </w:rPr>
                  <w:t xml:space="preserve">, Telephone: </w:t>
                </w:r>
                <w:r w:rsidRPr="009F7E9E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F279D3" w14:textId="3983F204" w:rsidR="00FB3C86" w:rsidRPr="000B3BEF" w:rsidRDefault="0081764A" w:rsidP="000B3BE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7DCA5CBB" w:rsidR="00FB3C86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480DB8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5D5588E9" w14:textId="4D00022C" w:rsidR="00FB3C86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428005472"/>
                    <w:placeholder>
                      <w:docPart w:val="653EB81A1A304FE6889DC3B805AF7898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306C5632" w:rsidR="00FB3C86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96113D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4B4AA583" w:rsidR="00FB3C86" w:rsidRPr="0081764A" w:rsidRDefault="005E072E" w:rsidP="00480DB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480DB8">
                  <w:rPr>
                    <w:rFonts w:ascii="Arial" w:hAnsi="Arial" w:cs="Arial"/>
                    <w:sz w:val="22"/>
                    <w:szCs w:val="22"/>
                  </w:rPr>
                  <w:t xml:space="preserve">Email: </w:t>
                </w:r>
                <w:r w:rsidRPr="008053EE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5BB7E8C2" w14:textId="20A8621C" w:rsidR="006431F3" w:rsidRPr="0081764A" w:rsidRDefault="005E072E" w:rsidP="00480DB8">
            <w:pPr>
              <w:shd w:val="clear" w:color="auto" w:fill="D9D9D9" w:themeFill="background1" w:themeFillShade="D9"/>
              <w:ind w:right="144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D4590A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DF1DA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AECB558" w14:textId="3CBD5A6D" w:rsidR="004E6EF8" w:rsidRPr="000B3BEF" w:rsidRDefault="00D6234F" w:rsidP="00CA3F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5E072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45B8455A" w:rsidR="00F679EE" w:rsidRPr="00B33CA5" w:rsidRDefault="005E072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A3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5E072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5E072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5E072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0AF50A91" w:rsidR="006431F3" w:rsidRDefault="005E072E" w:rsidP="00741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741A35">
                  <w:rPr>
                    <w:rFonts w:ascii="Arial" w:hAnsi="Arial" w:cs="Arial"/>
                    <w:sz w:val="22"/>
                    <w:szCs w:val="22"/>
                  </w:rPr>
                  <w:t>CCSO18B59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RPr="00143B08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143B08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48321FEA" w:rsidR="006431F3" w:rsidRPr="00143B08" w:rsidRDefault="005E072E" w:rsidP="00741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9-02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41A35" w:rsidRPr="00143B08">
                  <w:rPr>
                    <w:rFonts w:ascii="Arial" w:hAnsi="Arial" w:cs="Arial"/>
                    <w:sz w:val="22"/>
                    <w:szCs w:val="22"/>
                  </w:rPr>
                  <w:t>06/02/2019</w:t>
                </w:r>
              </w:sdtContent>
            </w:sdt>
          </w:p>
        </w:tc>
      </w:tr>
    </w:tbl>
    <w:p w14:paraId="71ECBBE1" w14:textId="77777777" w:rsidR="005D62C8" w:rsidRPr="00143B0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RPr="00143B0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7BC053" w14:textId="5735B9F1" w:rsidR="00B33CA5" w:rsidRPr="00143B0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>Call Off Contract Period (Term)</w:t>
            </w:r>
          </w:p>
          <w:p w14:paraId="7C128CFF" w14:textId="285E466E" w:rsidR="00B33CA5" w:rsidRPr="00143B08" w:rsidRDefault="00741A35" w:rsidP="00741A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B08">
              <w:rPr>
                <w:rFonts w:ascii="Arial" w:hAnsi="Arial" w:cs="Arial"/>
                <w:sz w:val="22"/>
                <w:szCs w:val="22"/>
              </w:rPr>
              <w:t>Contract will commence upon the 6</w:t>
            </w:r>
            <w:r w:rsidRPr="00143B0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841B7">
              <w:rPr>
                <w:rFonts w:ascii="Arial" w:hAnsi="Arial" w:cs="Arial"/>
                <w:sz w:val="22"/>
                <w:szCs w:val="22"/>
              </w:rPr>
              <w:t xml:space="preserve"> February 2019</w:t>
            </w:r>
            <w:r w:rsidRPr="00143B08">
              <w:rPr>
                <w:rFonts w:ascii="Arial" w:hAnsi="Arial" w:cs="Arial"/>
                <w:sz w:val="22"/>
                <w:szCs w:val="22"/>
              </w:rPr>
              <w:t xml:space="preserve"> and will expire on the 31</w:t>
            </w:r>
            <w:r w:rsidRPr="00143B08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43B08">
              <w:rPr>
                <w:rFonts w:ascii="Arial" w:hAnsi="Arial" w:cs="Arial"/>
                <w:sz w:val="22"/>
                <w:szCs w:val="22"/>
              </w:rPr>
              <w:t xml:space="preserve"> March 2020.</w:t>
            </w:r>
          </w:p>
        </w:tc>
      </w:tr>
      <w:tr w:rsidR="00954D49" w:rsidRPr="00143B08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28C74CE" w14:textId="0F76F7D5" w:rsidR="00954D49" w:rsidRPr="00143B08" w:rsidRDefault="00F679EE" w:rsidP="00741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143B0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143B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143B08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143B08">
              <w:rPr>
                <w:rFonts w:ascii="Arial" w:hAnsi="Arial" w:cs="Arial"/>
                <w:sz w:val="18"/>
                <w:szCs w:val="18"/>
              </w:rPr>
              <w:t>onths</w:t>
            </w:r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143B08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143B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143B0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3FDDCC03" w:rsidR="004E6EF8" w:rsidRPr="00143B08" w:rsidRDefault="005E072E" w:rsidP="00741A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741A35" w:rsidRPr="00143B08">
                  <w:rPr>
                    <w:rFonts w:ascii="Arial" w:hAnsi="Arial" w:cs="Arial"/>
                    <w:sz w:val="22"/>
                    <w:szCs w:val="22"/>
                  </w:rPr>
                  <w:t>No Option to Extend.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D620076" w14:textId="25902BE6" w:rsidR="00CD4278" w:rsidRDefault="005E072E" w:rsidP="00143B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143B08" w:rsidRPr="000B3BEF">
                  <w:rPr>
                    <w:rFonts w:ascii="Arial" w:hAnsi="Arial" w:cs="Arial"/>
                    <w:sz w:val="22"/>
                  </w:rPr>
                  <w:t>The specification for this requirement is outlined within the Appendix B – Statement of Requirements. The Customer’s populated Schedule 5 in line with GDPR can be found under Annex B - Call-Off Schedule 5 Schedule of Processing, Personal Data and Data Subjects. By signing this Contract the Supplier has accepted the Customer’s completed Annex B.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DF1DA9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456AA4A" w14:textId="77777777" w:rsidR="00741A35" w:rsidRDefault="00741A35" w:rsidP="00741A35">
            <w:pPr>
              <w:pStyle w:val="Heading2"/>
              <w:numPr>
                <w:ilvl w:val="0"/>
                <w:numId w:val="0"/>
              </w:numPr>
              <w:spacing w:after="120"/>
              <w:ind w:left="709"/>
            </w:pPr>
          </w:p>
          <w:p w14:paraId="6E3A14AF" w14:textId="6E74B45E" w:rsidR="00741A35" w:rsidRDefault="00741A35" w:rsidP="00480DB8">
            <w:pPr>
              <w:pStyle w:val="Heading1"/>
              <w:numPr>
                <w:ilvl w:val="0"/>
                <w:numId w:val="0"/>
              </w:numPr>
              <w:ind w:left="720" w:hanging="720"/>
            </w:pPr>
            <w:r>
              <w:t xml:space="preserve">The Requirement </w:t>
            </w:r>
          </w:p>
          <w:tbl>
            <w:tblPr>
              <w:tblW w:w="9396" w:type="dxa"/>
              <w:tblLook w:val="04A0" w:firstRow="1" w:lastRow="0" w:firstColumn="1" w:lastColumn="0" w:noHBand="0" w:noVBand="1"/>
            </w:tblPr>
            <w:tblGrid>
              <w:gridCol w:w="2219"/>
              <w:gridCol w:w="2175"/>
              <w:gridCol w:w="2194"/>
              <w:gridCol w:w="1404"/>
              <w:gridCol w:w="1404"/>
            </w:tblGrid>
            <w:tr w:rsidR="00480DB8" w:rsidRPr="00480DB8" w14:paraId="07013965" w14:textId="77777777" w:rsidTr="005E072E">
              <w:trPr>
                <w:trHeight w:val="310"/>
              </w:trPr>
              <w:tc>
                <w:tcPr>
                  <w:tcW w:w="22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9FCCEB2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Product Description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292644B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Renewal Term</w:t>
                  </w:r>
                </w:p>
              </w:tc>
              <w:tc>
                <w:tcPr>
                  <w:tcW w:w="218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551E8516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Quantity</w:t>
                  </w:r>
                </w:p>
              </w:tc>
              <w:tc>
                <w:tcPr>
                  <w:tcW w:w="13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5D9F1"/>
                  <w:vAlign w:val="center"/>
                  <w:hideMark/>
                </w:tcPr>
                <w:p w14:paraId="0EE46FCB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Price Per Unit (ex VAT)</w:t>
                  </w:r>
                </w:p>
              </w:tc>
              <w:tc>
                <w:tcPr>
                  <w:tcW w:w="139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vAlign w:val="center"/>
                  <w:hideMark/>
                </w:tcPr>
                <w:p w14:paraId="6CA16734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(exc VAT)</w:t>
                  </w:r>
                </w:p>
              </w:tc>
            </w:tr>
            <w:tr w:rsidR="00480DB8" w:rsidRPr="00480DB8" w14:paraId="04C69298" w14:textId="77777777" w:rsidTr="005E072E">
              <w:trPr>
                <w:trHeight w:val="310"/>
              </w:trPr>
              <w:tc>
                <w:tcPr>
                  <w:tcW w:w="225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382C6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333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2BCD0C8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20A23CE2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20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B0674BC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B9177B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5E072E" w:rsidRPr="00480DB8" w14:paraId="1E1A09A4" w14:textId="77777777" w:rsidTr="005E072E">
              <w:trPr>
                <w:trHeight w:val="1120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27A94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Pemberton Consulting Meta Engine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563CD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Twelve Month (12) renewal Commencing 6th February 2019 to 5th February 2020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24F64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EA for Meta Engine Data Connect, Web transfer for Sharepoint Annual SA, Meta Engine Office 2010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5C0C97B4" w14:textId="66547C22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01660026"/>
                      <w:placeholder>
                        <w:docPart w:val="76A3797F176B46DA8B6FA75A028D5889"/>
                      </w:placeholder>
                      <w:text/>
                    </w:sdtPr>
                    <w:sdtContent>
                      <w:r w:rsidRPr="006C3421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6A24BAAA" w14:textId="42FD0E31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281685904"/>
                      <w:placeholder>
                        <w:docPart w:val="F93D4A91B8C9471CA69EA659728DFE24"/>
                      </w:placeholder>
                      <w:text/>
                    </w:sdtPr>
                    <w:sdtContent>
                      <w:r w:rsidRPr="006C3421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1D60CE7C" w14:textId="77777777" w:rsidTr="005E072E">
              <w:trPr>
                <w:trHeight w:val="850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920C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NDL Active Conductor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1FBC6A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1 April 2019 to 31 March 2020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BF11F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EA for 15,000 UAD’s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6AADF818" w14:textId="7403D390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807896272"/>
                      <w:placeholder>
                        <w:docPart w:val="12E4BBF2A1A1476FA02765CD64D8DE84"/>
                      </w:placeholder>
                      <w:text/>
                    </w:sdtPr>
                    <w:sdtContent>
                      <w:r w:rsidRPr="006C3421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2F1395A6" w14:textId="52D5349F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455560277"/>
                      <w:placeholder>
                        <w:docPart w:val="879CB0BBCFB2417B87FFB968C962E8B6"/>
                      </w:placeholder>
                      <w:text/>
                    </w:sdtPr>
                    <w:sdtContent>
                      <w:r w:rsidRPr="006C3421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51DCA4C1" w14:textId="77777777" w:rsidTr="0077596E">
              <w:trPr>
                <w:trHeight w:val="850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E21F9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Becrypt Disk Project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CA0667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1 April 2019 to 31 March 2020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4790E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458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2384ED8C" w14:textId="2C4C2C6F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500901707"/>
                      <w:placeholder>
                        <w:docPart w:val="2AA7026DC7324FD9AAC4A5B368CF7D90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3D99D712" w14:textId="621971B8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52197004"/>
                      <w:placeholder>
                        <w:docPart w:val="5696CBBF270F483EB8970879B76FA6A1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5FECEB50" w14:textId="77777777" w:rsidTr="005E072E">
              <w:trPr>
                <w:trHeight w:val="85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96A70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Digilink Outlook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651ADD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1 April 2019 to 31 March 2020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45165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EA for 22,000 UAD’s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097389FA" w14:textId="17457D9E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13499504"/>
                      <w:placeholder>
                        <w:docPart w:val="D0F3696454A14283858C45C465B9E3A5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30810015" w14:textId="65BE046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92556421"/>
                      <w:placeholder>
                        <w:docPart w:val="950710ED01444FBFBC91998DD994ADB2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1E13916B" w14:textId="77777777" w:rsidTr="005E072E">
              <w:trPr>
                <w:trHeight w:val="89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C330E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Netflow Traffic Analyzer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br/>
                    <w:t>(NTA for NPM SL100)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F7581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BB267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3F97D968" w14:textId="62E8EB72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908133674"/>
                      <w:placeholder>
                        <w:docPart w:val="4CD4205C68234FB99804C657B7982EDB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3F7C4944" w14:textId="572422A0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673837781"/>
                      <w:placeholder>
                        <w:docPart w:val="317D13EAFFEF4C27904846B465587C56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5179CB20" w14:textId="77777777" w:rsidTr="005E072E">
              <w:trPr>
                <w:trHeight w:val="89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E75EF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Network Performance Monitor SL100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F3746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87688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71A83437" w14:textId="4CB16EF1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971327179"/>
                      <w:placeholder>
                        <w:docPart w:val="5A90DD4E6A094881A9698A7EA0A80A8C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5CE82900" w14:textId="1A26398C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2008288175"/>
                      <w:placeholder>
                        <w:docPart w:val="75AD013B81B8421ABE6CC6A50F033EEE"/>
                      </w:placeholder>
                      <w:text/>
                    </w:sdtPr>
                    <w:sdtContent>
                      <w:r w:rsidRPr="002C1C3E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5EC37492" w14:textId="77777777" w:rsidTr="002B1A9D">
              <w:trPr>
                <w:trHeight w:val="89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27A91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Network Configuration manager DL50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4F4C0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E4F0F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4DEB95BD" w14:textId="51AD610A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41363086"/>
                      <w:placeholder>
                        <w:docPart w:val="58656B89E9224D148A2B8707B4FE8CC4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61DC62B4" w14:textId="785F46E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848494722"/>
                      <w:placeholder>
                        <w:docPart w:val="EEA11F3B19E944CD85253E3999883CCF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17441218" w14:textId="77777777" w:rsidTr="005E072E">
              <w:trPr>
                <w:trHeight w:val="890"/>
              </w:trPr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BF56F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Network performance Monitor SLX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3687B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C299F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7545AB06" w14:textId="3D1A1F94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999570003"/>
                      <w:placeholder>
                        <w:docPart w:val="C511312D48CF49ECA936362DAD8A0761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0CBF0589" w14:textId="0FEC91FC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559986921"/>
                      <w:placeholder>
                        <w:docPart w:val="02E5783831154E619DA8ADB83609D7C6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4C7901F2" w14:textId="77777777" w:rsidTr="005E072E">
              <w:trPr>
                <w:trHeight w:val="890"/>
              </w:trPr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6D479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Netflow Traffic Analyzer Module (NTA for NPM SL2000)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1F0CF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020A7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143145EB" w14:textId="423A70B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743990462"/>
                      <w:placeholder>
                        <w:docPart w:val="9411FD38A9DD4B8A85D2481938041824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4153F208" w14:textId="661E6AB9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798496713"/>
                      <w:placeholder>
                        <w:docPart w:val="2BDFC224B4FE41FEB29D0E3D822D4540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562AA997" w14:textId="77777777" w:rsidTr="005E072E">
              <w:trPr>
                <w:trHeight w:val="890"/>
              </w:trPr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C8BC3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Network performance Monitor SL 2000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A926D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05098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7A508765" w14:textId="35BA4503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924094292"/>
                      <w:placeholder>
                        <w:docPart w:val="70AA9453CEFB4C7599D530F8985153B7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7E672606" w14:textId="18687CE4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948427381"/>
                      <w:placeholder>
                        <w:docPart w:val="F33F4F77380F4CFD9ADEDCE35D6215B4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1278DC60" w14:textId="77777777" w:rsidTr="005E072E">
              <w:trPr>
                <w:trHeight w:val="890"/>
              </w:trPr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8F7F9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Netflow Traffic Analyzer Module ( NTA for NPM SLX)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DD76E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E9E35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5DD82BD9" w14:textId="45D73471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672638981"/>
                      <w:placeholder>
                        <w:docPart w:val="52F26876A19B4E91A2CF314FD0C814A4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49170071" w14:textId="79D68A74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700550241"/>
                      <w:placeholder>
                        <w:docPart w:val="7372F7502B2D4A5DBAF9F6D246CF2362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5E072E" w:rsidRPr="00480DB8" w14:paraId="2C5F0ED2" w14:textId="77777777" w:rsidTr="005E072E">
              <w:trPr>
                <w:trHeight w:val="890"/>
              </w:trPr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B02E0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Solar Winds - Network Configuaration Manager DL 100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A2776" w14:textId="77777777" w:rsidR="005E072E" w:rsidRPr="00480DB8" w:rsidRDefault="005E072E" w:rsidP="005E072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Twelve Month (12) renewal Commencing 31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480D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March 2019 to 30 March 2020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8BCC6" w14:textId="77777777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779EC8C6" w14:textId="0F4C6F10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5453423"/>
                      <w:placeholder>
                        <w:docPart w:val="2B5145B4D6B742BCAA173C64A4E6A343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218953C2" w14:textId="485C8019" w:rsidR="005E072E" w:rsidRPr="00480DB8" w:rsidRDefault="005E072E" w:rsidP="005E072E">
                  <w:pPr>
                    <w:jc w:val="center"/>
                    <w:rPr>
                      <w:rFonts w:ascii="Arial" w:eastAsia="Times New Roman" w:hAnsi="Arial" w:cs="Arial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285773587"/>
                      <w:placeholder>
                        <w:docPart w:val="566556DF75D946B1AC93AE7184404E7F"/>
                      </w:placeholder>
                      <w:text/>
                    </w:sdtPr>
                    <w:sdtContent>
                      <w:r w:rsidRPr="00B57186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  <w:tr w:rsidR="00480DB8" w:rsidRPr="00480DB8" w14:paraId="03ABB309" w14:textId="77777777" w:rsidTr="005E072E">
              <w:trPr>
                <w:trHeight w:val="310"/>
              </w:trPr>
              <w:tc>
                <w:tcPr>
                  <w:tcW w:w="939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hideMark/>
                </w:tcPr>
                <w:p w14:paraId="55C863DB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Delivery and Any Additional Costs Associated with the Provision of the above Goods</w:t>
                  </w:r>
                </w:p>
              </w:tc>
            </w:tr>
            <w:tr w:rsidR="00480DB8" w:rsidRPr="00480DB8" w14:paraId="7DA6A4AE" w14:textId="77777777" w:rsidTr="005E072E">
              <w:trPr>
                <w:trHeight w:val="310"/>
              </w:trPr>
              <w:tc>
                <w:tcPr>
                  <w:tcW w:w="79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hideMark/>
                </w:tcPr>
                <w:p w14:paraId="6D001804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t>Please insert description here</w:t>
                  </w:r>
                </w:p>
              </w:tc>
              <w:tc>
                <w:tcPr>
                  <w:tcW w:w="1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hideMark/>
                </w:tcPr>
                <w:p w14:paraId="37A630B0" w14:textId="77777777" w:rsidR="00480DB8" w:rsidRPr="00480DB8" w:rsidRDefault="00480DB8" w:rsidP="00480DB8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  <w:t xml:space="preserve"> £                    -   </w:t>
                  </w:r>
                </w:p>
              </w:tc>
            </w:tr>
            <w:tr w:rsidR="00480DB8" w:rsidRPr="00480DB8" w14:paraId="61D77683" w14:textId="77777777" w:rsidTr="005E072E">
              <w:trPr>
                <w:trHeight w:val="310"/>
              </w:trPr>
              <w:tc>
                <w:tcPr>
                  <w:tcW w:w="799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891C1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CA4B4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</w:tr>
            <w:tr w:rsidR="00480DB8" w:rsidRPr="00480DB8" w14:paraId="0279411F" w14:textId="77777777" w:rsidTr="005E072E">
              <w:trPr>
                <w:trHeight w:val="320"/>
              </w:trPr>
              <w:tc>
                <w:tcPr>
                  <w:tcW w:w="799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A79BA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C8AE5" w14:textId="77777777" w:rsidR="00480DB8" w:rsidRPr="00480DB8" w:rsidRDefault="00480DB8" w:rsidP="00480DB8">
                  <w:pP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GB"/>
                    </w:rPr>
                  </w:pPr>
                </w:p>
              </w:tc>
            </w:tr>
            <w:tr w:rsidR="00480DB8" w:rsidRPr="00480DB8" w14:paraId="77EC4383" w14:textId="77777777" w:rsidTr="005E072E">
              <w:trPr>
                <w:trHeight w:val="320"/>
              </w:trPr>
              <w:tc>
                <w:tcPr>
                  <w:tcW w:w="799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C3F225" w14:textId="77777777" w:rsidR="00480DB8" w:rsidRPr="00480DB8" w:rsidRDefault="00480DB8" w:rsidP="00480DB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80D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Price (exc VAT)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2D2B8A" w14:textId="024C68FB" w:rsidR="00480DB8" w:rsidRPr="00480DB8" w:rsidRDefault="005E072E" w:rsidP="00480DB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254638047"/>
                      <w:placeholder>
                        <w:docPart w:val="6BB090A3712B4D3EB03ED5DF0F2DE0B7"/>
                      </w:placeholder>
                      <w:text/>
                    </w:sdtPr>
                    <w:sdtContent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</w:sdtContent>
                  </w:sdt>
                </w:p>
              </w:tc>
            </w:tr>
          </w:tbl>
          <w:p w14:paraId="0E386407" w14:textId="77777777" w:rsidR="00741A35" w:rsidRPr="001A45DF" w:rsidRDefault="00741A35" w:rsidP="00DF1DA9">
            <w:pPr>
              <w:pStyle w:val="Heading1"/>
              <w:numPr>
                <w:ilvl w:val="0"/>
                <w:numId w:val="0"/>
              </w:numPr>
              <w:ind w:left="720"/>
            </w:pPr>
          </w:p>
          <w:p w14:paraId="4937948B" w14:textId="77777777" w:rsidR="00741A35" w:rsidRPr="00237176" w:rsidRDefault="00741A35" w:rsidP="00480DB8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</w:pPr>
            <w:r w:rsidRPr="00237176">
              <w:t>As part of the Subscription Support, the Authority requires the following support provisions:</w:t>
            </w:r>
          </w:p>
          <w:p w14:paraId="744A68AB" w14:textId="77777777" w:rsidR="00741A35" w:rsidRPr="00237176" w:rsidRDefault="00741A35" w:rsidP="00480DB8">
            <w:pPr>
              <w:pStyle w:val="Heading3"/>
              <w:numPr>
                <w:ilvl w:val="1"/>
                <w:numId w:val="14"/>
              </w:numPr>
            </w:pPr>
            <w:r w:rsidRPr="00237176">
              <w:t>Unlimited number of support requests via telephone, twenty-four (24) hours, seven (7) days a week for the duration of the contract</w:t>
            </w:r>
          </w:p>
          <w:p w14:paraId="659E4F98" w14:textId="77777777" w:rsidR="00741A35" w:rsidRPr="00237176" w:rsidRDefault="00741A35" w:rsidP="00480DB8">
            <w:pPr>
              <w:pStyle w:val="Heading3"/>
              <w:numPr>
                <w:ilvl w:val="1"/>
                <w:numId w:val="14"/>
              </w:numPr>
            </w:pPr>
            <w:r w:rsidRPr="00237176">
              <w:t>Remote support</w:t>
            </w:r>
          </w:p>
          <w:p w14:paraId="05607495" w14:textId="77777777" w:rsidR="00741A35" w:rsidRPr="00237176" w:rsidRDefault="00741A35" w:rsidP="00480DB8">
            <w:pPr>
              <w:pStyle w:val="Heading3"/>
              <w:numPr>
                <w:ilvl w:val="1"/>
                <w:numId w:val="14"/>
              </w:numPr>
            </w:pPr>
            <w:r w:rsidRPr="00237176">
              <w:t>Online access to documentation and technical resources and knowledge base and;</w:t>
            </w:r>
          </w:p>
          <w:p w14:paraId="60651CFE" w14:textId="77777777" w:rsidR="00741A35" w:rsidRPr="00237176" w:rsidRDefault="00741A35" w:rsidP="00480DB8">
            <w:pPr>
              <w:pStyle w:val="Heading3"/>
              <w:numPr>
                <w:ilvl w:val="1"/>
                <w:numId w:val="14"/>
              </w:numPr>
            </w:pPr>
            <w:r w:rsidRPr="00237176">
              <w:t>Product updates and upgrades are required to be provided throughout the contract term.</w:t>
            </w:r>
          </w:p>
          <w:p w14:paraId="46778FE5" w14:textId="1D052313" w:rsidR="00741A35" w:rsidRDefault="00741A35" w:rsidP="00480DB8">
            <w:pPr>
              <w:pStyle w:val="Heading2"/>
              <w:numPr>
                <w:ilvl w:val="0"/>
                <w:numId w:val="0"/>
              </w:numPr>
              <w:ind w:left="720" w:hanging="720"/>
            </w:pPr>
            <w:r>
              <w:t xml:space="preserve">The licences required to be delivered electronically. </w:t>
            </w:r>
          </w:p>
          <w:p w14:paraId="3180C916" w14:textId="77777777" w:rsidR="00741A35" w:rsidRPr="00741A35" w:rsidRDefault="00741A35" w:rsidP="00480DB8">
            <w:pPr>
              <w:pStyle w:val="Heading1"/>
              <w:numPr>
                <w:ilvl w:val="0"/>
                <w:numId w:val="0"/>
              </w:numPr>
              <w:spacing w:after="120"/>
              <w:ind w:left="720" w:hanging="720"/>
              <w:rPr>
                <w:sz w:val="24"/>
                <w:szCs w:val="32"/>
              </w:rPr>
            </w:pPr>
            <w:r w:rsidRPr="00741A35">
              <w:rPr>
                <w:sz w:val="24"/>
                <w:szCs w:val="32"/>
              </w:rPr>
              <w:t>key milestones and Deliverables</w:t>
            </w:r>
          </w:p>
          <w:p w14:paraId="34AF28BC" w14:textId="77777777" w:rsidR="00741A35" w:rsidRPr="00237176" w:rsidRDefault="00741A35" w:rsidP="00480DB8">
            <w:pPr>
              <w:pStyle w:val="Heading2"/>
              <w:numPr>
                <w:ilvl w:val="0"/>
                <w:numId w:val="0"/>
              </w:numPr>
              <w:tabs>
                <w:tab w:val="num" w:pos="862"/>
              </w:tabs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cs="Arial"/>
                <w:sz w:val="24"/>
                <w:szCs w:val="24"/>
              </w:rPr>
            </w:pPr>
            <w:r w:rsidRPr="00237176">
              <w:rPr>
                <w:rFonts w:cs="Arial"/>
                <w:sz w:val="24"/>
                <w:szCs w:val="24"/>
              </w:rPr>
              <w:t>The following Contract milestones/deliverables shall apply: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90"/>
              <w:gridCol w:w="4665"/>
              <w:gridCol w:w="3051"/>
            </w:tblGrid>
            <w:tr w:rsidR="00741A35" w:rsidRPr="00237176" w14:paraId="211A6B43" w14:textId="77777777" w:rsidTr="00DF1DA9">
              <w:tc>
                <w:tcPr>
                  <w:tcW w:w="898" w:type="pct"/>
                  <w:shd w:val="clear" w:color="auto" w:fill="C6D9F1" w:themeFill="text2" w:themeFillTint="33"/>
                  <w:vAlign w:val="center"/>
                </w:tcPr>
                <w:p w14:paraId="3EBA82AC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37176">
                    <w:rPr>
                      <w:b/>
                    </w:rPr>
                    <w:t>Milestone</w:t>
                  </w:r>
                </w:p>
              </w:tc>
              <w:tc>
                <w:tcPr>
                  <w:tcW w:w="2480" w:type="pct"/>
                  <w:shd w:val="clear" w:color="auto" w:fill="C6D9F1" w:themeFill="text2" w:themeFillTint="33"/>
                  <w:vAlign w:val="center"/>
                </w:tcPr>
                <w:p w14:paraId="1433DA2D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37176">
                    <w:rPr>
                      <w:b/>
                    </w:rPr>
                    <w:t>Description</w:t>
                  </w:r>
                </w:p>
              </w:tc>
              <w:tc>
                <w:tcPr>
                  <w:tcW w:w="1622" w:type="pct"/>
                  <w:shd w:val="clear" w:color="auto" w:fill="C6D9F1" w:themeFill="text2" w:themeFillTint="33"/>
                  <w:vAlign w:val="center"/>
                </w:tcPr>
                <w:p w14:paraId="2445B416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237176">
                    <w:rPr>
                      <w:b/>
                    </w:rPr>
                    <w:t>Timeframe</w:t>
                  </w:r>
                </w:p>
              </w:tc>
            </w:tr>
            <w:tr w:rsidR="00741A35" w:rsidRPr="00237176" w14:paraId="613C4A0A" w14:textId="77777777" w:rsidTr="00DF1DA9">
              <w:tc>
                <w:tcPr>
                  <w:tcW w:w="898" w:type="pct"/>
                  <w:vAlign w:val="center"/>
                </w:tcPr>
                <w:p w14:paraId="0D91B6D2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37176">
                    <w:t>1</w:t>
                  </w:r>
                </w:p>
              </w:tc>
              <w:tc>
                <w:tcPr>
                  <w:tcW w:w="2480" w:type="pct"/>
                  <w:vAlign w:val="center"/>
                </w:tcPr>
                <w:p w14:paraId="2A1F42B9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237176">
                    <w:t xml:space="preserve">Contract Order form signed by the successful provider </w:t>
                  </w:r>
                </w:p>
              </w:tc>
              <w:tc>
                <w:tcPr>
                  <w:tcW w:w="1622" w:type="pct"/>
                  <w:vAlign w:val="center"/>
                </w:tcPr>
                <w:p w14:paraId="0C4F8209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37176">
                    <w:t xml:space="preserve">Within two (2) working days of Contract Award </w:t>
                  </w:r>
                </w:p>
              </w:tc>
            </w:tr>
            <w:tr w:rsidR="00741A35" w:rsidRPr="00237176" w14:paraId="0605EDDF" w14:textId="77777777" w:rsidTr="00DF1DA9">
              <w:tc>
                <w:tcPr>
                  <w:tcW w:w="898" w:type="pct"/>
                  <w:vAlign w:val="center"/>
                </w:tcPr>
                <w:p w14:paraId="60F1595E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37176">
                    <w:t>2</w:t>
                  </w:r>
                </w:p>
              </w:tc>
              <w:tc>
                <w:tcPr>
                  <w:tcW w:w="2480" w:type="pct"/>
                  <w:vAlign w:val="center"/>
                </w:tcPr>
                <w:p w14:paraId="25FE4F08" w14:textId="70545573" w:rsidR="00741A35" w:rsidRPr="00237176" w:rsidRDefault="00741A35" w:rsidP="005E75A4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237176">
                    <w:rPr>
                      <w:szCs w:val="24"/>
                    </w:rPr>
                    <w:t>Delivery of all req</w:t>
                  </w:r>
                  <w:r w:rsidR="005E75A4">
                    <w:rPr>
                      <w:szCs w:val="24"/>
                    </w:rPr>
                    <w:t>uired licences detailed within the requirement section outlined above.</w:t>
                  </w:r>
                </w:p>
              </w:tc>
              <w:tc>
                <w:tcPr>
                  <w:tcW w:w="1622" w:type="pct"/>
                  <w:vAlign w:val="center"/>
                </w:tcPr>
                <w:p w14:paraId="282A9E41" w14:textId="1828F536" w:rsidR="00741A35" w:rsidRPr="00237176" w:rsidRDefault="00741A35" w:rsidP="00D719A6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37176">
                    <w:rPr>
                      <w:szCs w:val="24"/>
                    </w:rPr>
                    <w:t xml:space="preserve">Between </w:t>
                  </w:r>
                  <w:r w:rsidR="00D719A6">
                    <w:rPr>
                      <w:szCs w:val="24"/>
                    </w:rPr>
                    <w:t>6</w:t>
                  </w:r>
                  <w:r w:rsidRPr="00237176">
                    <w:rPr>
                      <w:szCs w:val="24"/>
                    </w:rPr>
                    <w:t xml:space="preserve"> February 2019 and 31</w:t>
                  </w:r>
                  <w:r w:rsidRPr="00237176">
                    <w:rPr>
                      <w:szCs w:val="24"/>
                      <w:vertAlign w:val="superscript"/>
                    </w:rPr>
                    <w:t>st</w:t>
                  </w:r>
                  <w:r w:rsidRPr="00237176">
                    <w:rPr>
                      <w:szCs w:val="24"/>
                    </w:rPr>
                    <w:t xml:space="preserve"> March 2019</w:t>
                  </w:r>
                </w:p>
              </w:tc>
            </w:tr>
            <w:tr w:rsidR="00741A35" w:rsidRPr="00237176" w14:paraId="5A02E9A6" w14:textId="77777777" w:rsidTr="00DF1DA9">
              <w:tc>
                <w:tcPr>
                  <w:tcW w:w="898" w:type="pct"/>
                  <w:vAlign w:val="center"/>
                </w:tcPr>
                <w:p w14:paraId="2C8337B7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237176">
                    <w:t>3</w:t>
                  </w:r>
                </w:p>
              </w:tc>
              <w:tc>
                <w:tcPr>
                  <w:tcW w:w="2480" w:type="pct"/>
                  <w:vAlign w:val="center"/>
                </w:tcPr>
                <w:p w14:paraId="40FD27B2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237176">
                    <w:t>Commencement of licences renewal and support</w:t>
                  </w:r>
                </w:p>
              </w:tc>
              <w:tc>
                <w:tcPr>
                  <w:tcW w:w="1622" w:type="pct"/>
                  <w:vAlign w:val="center"/>
                </w:tcPr>
                <w:p w14:paraId="4AE8A4B1" w14:textId="41A8244F" w:rsidR="00741A35" w:rsidRPr="00237176" w:rsidRDefault="00D719A6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Between 6</w:t>
                  </w:r>
                  <w:r w:rsidR="00741A35" w:rsidRPr="00237176">
                    <w:rPr>
                      <w:szCs w:val="24"/>
                    </w:rPr>
                    <w:t xml:space="preserve"> February 2019 and 31</w:t>
                  </w:r>
                  <w:r w:rsidR="00741A35" w:rsidRPr="00237176">
                    <w:rPr>
                      <w:szCs w:val="24"/>
                      <w:vertAlign w:val="superscript"/>
                    </w:rPr>
                    <w:t>st</w:t>
                  </w:r>
                  <w:r w:rsidR="00741A35" w:rsidRPr="00237176">
                    <w:rPr>
                      <w:szCs w:val="24"/>
                    </w:rPr>
                    <w:t xml:space="preserve"> March 2019</w:t>
                  </w:r>
                </w:p>
              </w:tc>
            </w:tr>
            <w:tr w:rsidR="00741A35" w:rsidRPr="00297CF4" w14:paraId="2382546E" w14:textId="77777777" w:rsidTr="00DF1DA9">
              <w:tc>
                <w:tcPr>
                  <w:tcW w:w="898" w:type="pct"/>
                  <w:vAlign w:val="center"/>
                </w:tcPr>
                <w:p w14:paraId="3CCA6CDB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</w:pPr>
                  <w:r w:rsidRPr="00237176">
                    <w:t>4</w:t>
                  </w:r>
                </w:p>
              </w:tc>
              <w:tc>
                <w:tcPr>
                  <w:tcW w:w="2480" w:type="pct"/>
                  <w:vAlign w:val="center"/>
                </w:tcPr>
                <w:p w14:paraId="3CBEE872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</w:pPr>
                  <w:r w:rsidRPr="00237176">
                    <w:t>Licence certificate to be sent to the authority</w:t>
                  </w:r>
                </w:p>
              </w:tc>
              <w:tc>
                <w:tcPr>
                  <w:tcW w:w="1622" w:type="pct"/>
                  <w:vAlign w:val="center"/>
                </w:tcPr>
                <w:p w14:paraId="02E843EC" w14:textId="77777777" w:rsidR="00741A35" w:rsidRPr="00237176" w:rsidRDefault="00741A35" w:rsidP="00741A3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</w:pPr>
                  <w:r w:rsidRPr="00237176">
                    <w:t>Within two (2) working days of the commencement dates</w:t>
                  </w:r>
                </w:p>
              </w:tc>
            </w:tr>
          </w:tbl>
          <w:p w14:paraId="691F58F5" w14:textId="13020CD1" w:rsidR="00741A35" w:rsidRDefault="00741A35" w:rsidP="00741A35">
            <w:pPr>
              <w:pStyle w:val="Heading2"/>
              <w:numPr>
                <w:ilvl w:val="0"/>
                <w:numId w:val="0"/>
              </w:numPr>
            </w:pPr>
          </w:p>
          <w:p w14:paraId="4D5CDD69" w14:textId="77777777" w:rsidR="00741A35" w:rsidRPr="001A45DF" w:rsidRDefault="00741A35" w:rsidP="00480DB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cs="Arial"/>
                <w:sz w:val="32"/>
                <w:szCs w:val="32"/>
              </w:rPr>
            </w:pPr>
            <w:r w:rsidRPr="001A45DF">
              <w:rPr>
                <w:rFonts w:cs="Arial"/>
                <w:sz w:val="32"/>
                <w:szCs w:val="32"/>
              </w:rPr>
              <w:t>service levels and performance</w:t>
            </w:r>
          </w:p>
          <w:p w14:paraId="7EA6EB32" w14:textId="45C83104" w:rsidR="00741A35" w:rsidRPr="001A45DF" w:rsidRDefault="00741A35" w:rsidP="00480DB8">
            <w:pPr>
              <w:pStyle w:val="Heading2"/>
              <w:numPr>
                <w:ilvl w:val="0"/>
                <w:numId w:val="0"/>
              </w:numPr>
              <w:tabs>
                <w:tab w:val="num" w:pos="862"/>
              </w:tabs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sz w:val="24"/>
                <w:szCs w:val="24"/>
              </w:rPr>
            </w:pPr>
            <w:r w:rsidRPr="001A45DF">
              <w:rPr>
                <w:sz w:val="24"/>
                <w:szCs w:val="24"/>
              </w:rPr>
              <w:t xml:space="preserve">The Authority will measure the quality of </w:t>
            </w:r>
            <w:r w:rsidR="00A1720A">
              <w:rPr>
                <w:sz w:val="24"/>
                <w:szCs w:val="24"/>
              </w:rPr>
              <w:t>Software Box’s</w:t>
            </w:r>
            <w:r w:rsidRPr="001A45DF">
              <w:rPr>
                <w:sz w:val="24"/>
                <w:szCs w:val="24"/>
              </w:rPr>
              <w:t xml:space="preserve"> delivery by: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8"/>
              <w:gridCol w:w="1771"/>
              <w:gridCol w:w="3827"/>
              <w:gridCol w:w="1653"/>
            </w:tblGrid>
            <w:tr w:rsidR="00741A35" w:rsidRPr="00237176" w14:paraId="514A5E41" w14:textId="77777777" w:rsidTr="000B3BEF">
              <w:tc>
                <w:tcPr>
                  <w:tcW w:w="1048" w:type="dxa"/>
                  <w:shd w:val="clear" w:color="auto" w:fill="B8CCE4" w:themeFill="accent1" w:themeFillTint="66"/>
                </w:tcPr>
                <w:p w14:paraId="6499C623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KPI/SLA</w:t>
                  </w:r>
                </w:p>
              </w:tc>
              <w:tc>
                <w:tcPr>
                  <w:tcW w:w="1771" w:type="dxa"/>
                  <w:shd w:val="clear" w:color="auto" w:fill="B8CCE4" w:themeFill="accent1" w:themeFillTint="66"/>
                </w:tcPr>
                <w:p w14:paraId="7A5318FC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Service Area</w:t>
                  </w:r>
                </w:p>
              </w:tc>
              <w:tc>
                <w:tcPr>
                  <w:tcW w:w="3827" w:type="dxa"/>
                  <w:shd w:val="clear" w:color="auto" w:fill="B8CCE4" w:themeFill="accent1" w:themeFillTint="66"/>
                </w:tcPr>
                <w:p w14:paraId="60F26771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KPI/SLA description</w:t>
                  </w:r>
                </w:p>
              </w:tc>
              <w:tc>
                <w:tcPr>
                  <w:tcW w:w="1653" w:type="dxa"/>
                  <w:shd w:val="clear" w:color="auto" w:fill="B8CCE4" w:themeFill="accent1" w:themeFillTint="66"/>
                </w:tcPr>
                <w:p w14:paraId="4E774978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Target</w:t>
                  </w:r>
                </w:p>
              </w:tc>
            </w:tr>
            <w:tr w:rsidR="00741A35" w:rsidRPr="00237176" w14:paraId="4C6C85FF" w14:textId="77777777" w:rsidTr="00480DB8">
              <w:tc>
                <w:tcPr>
                  <w:tcW w:w="1048" w:type="dxa"/>
                </w:tcPr>
                <w:p w14:paraId="2D0EBF67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1</w:t>
                  </w:r>
                </w:p>
              </w:tc>
              <w:tc>
                <w:tcPr>
                  <w:tcW w:w="1771" w:type="dxa"/>
                </w:tcPr>
                <w:p w14:paraId="29D19974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 w:rsidRPr="00237176">
                    <w:t>Delivery timescales</w:t>
                  </w:r>
                </w:p>
              </w:tc>
              <w:tc>
                <w:tcPr>
                  <w:tcW w:w="3827" w:type="dxa"/>
                </w:tcPr>
                <w:p w14:paraId="68F8B21B" w14:textId="68B6520E" w:rsidR="00741A35" w:rsidRPr="00237176" w:rsidRDefault="00741A35" w:rsidP="005E75A4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 w:rsidRPr="00237176">
                    <w:t>All licences and support to be renewed as outlined in</w:t>
                  </w:r>
                  <w:r w:rsidR="005E75A4">
                    <w:t xml:space="preserve"> Key Milestones and Deliverables as outlined above.</w:t>
                  </w:r>
                </w:p>
              </w:tc>
              <w:tc>
                <w:tcPr>
                  <w:tcW w:w="1653" w:type="dxa"/>
                </w:tcPr>
                <w:p w14:paraId="27D5B424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237176">
                    <w:t>100%</w:t>
                  </w:r>
                </w:p>
              </w:tc>
            </w:tr>
            <w:tr w:rsidR="00741A35" w:rsidRPr="00237176" w14:paraId="1062E492" w14:textId="77777777" w:rsidTr="00480DB8">
              <w:tc>
                <w:tcPr>
                  <w:tcW w:w="1048" w:type="dxa"/>
                </w:tcPr>
                <w:p w14:paraId="7A5D54F6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37176">
                    <w:t>2</w:t>
                  </w:r>
                </w:p>
              </w:tc>
              <w:tc>
                <w:tcPr>
                  <w:tcW w:w="1771" w:type="dxa"/>
                </w:tcPr>
                <w:p w14:paraId="69914C96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237176">
                    <w:t>Service Delivery</w:t>
                  </w:r>
                </w:p>
              </w:tc>
              <w:tc>
                <w:tcPr>
                  <w:tcW w:w="3827" w:type="dxa"/>
                </w:tcPr>
                <w:p w14:paraId="06341400" w14:textId="5084E078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237176">
                    <w:t xml:space="preserve">Continued and uninterrupted support provision as outlined in </w:t>
                  </w:r>
                  <w:r w:rsidR="005E75A4">
                    <w:t>Key Milestones and Deliverables as outlined above.</w:t>
                  </w:r>
                </w:p>
              </w:tc>
              <w:tc>
                <w:tcPr>
                  <w:tcW w:w="1653" w:type="dxa"/>
                </w:tcPr>
                <w:p w14:paraId="16F000FF" w14:textId="77777777" w:rsidR="00741A35" w:rsidRPr="00237176" w:rsidRDefault="00741A35" w:rsidP="00741A35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237176">
                    <w:t>100%</w:t>
                  </w:r>
                </w:p>
              </w:tc>
            </w:tr>
          </w:tbl>
          <w:p w14:paraId="6F73B1C4" w14:textId="72040713" w:rsidR="00923283" w:rsidRDefault="00923283" w:rsidP="00741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A35" w14:paraId="32271EE0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739BA7" w14:textId="77777777" w:rsidR="00741A35" w:rsidRDefault="00741A35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RPr="00143B08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143B08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 w:rsidRPr="00143B08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6B2AFA3E" w:rsidR="00923283" w:rsidRPr="00143B08" w:rsidRDefault="005E072E" w:rsidP="00DF1D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F1DA9" w:rsidRPr="00143B08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  <w:r w:rsidR="00480DB8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.</w:t>
                </w:r>
              </w:sdtContent>
            </w:sdt>
          </w:p>
        </w:tc>
      </w:tr>
    </w:tbl>
    <w:p w14:paraId="3CECC6EA" w14:textId="77777777" w:rsidR="00923283" w:rsidRPr="00143B08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RPr="00143B08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143B08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3B08"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 w:rsidRPr="00143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43B0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 w:rsidRPr="00143B08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143B08"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2588A59D" w:rsidR="00923283" w:rsidRPr="00143B08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480DB8">
                  <w:rPr>
                    <w:rFonts w:ascii="Arial" w:hAnsi="Arial" w:cs="Arial"/>
                    <w:sz w:val="22"/>
                    <w:szCs w:val="22"/>
                  </w:rPr>
                  <w:t>Licences will be delivered Electronically.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 w:fullDate="2019-02-0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22946B6E" w:rsidR="00923283" w:rsidRPr="0013761F" w:rsidRDefault="00480DB8" w:rsidP="00DF1DA9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06/02/2019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7BB66D55" w:rsidR="00832A35" w:rsidRPr="00832A35" w:rsidRDefault="00832A35" w:rsidP="00480DB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Pr="00A1720A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 w:rsidRPr="00A1720A">
              <w:rPr>
                <w:lang w:val="en-GB"/>
              </w:rPr>
              <w:t>Supplier Software</w:t>
            </w:r>
          </w:p>
          <w:p w14:paraId="3C436C29" w14:textId="78AFD57C" w:rsidR="00832A35" w:rsidRPr="00A1720A" w:rsidRDefault="00480DB8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A1720A">
              <w:rPr>
                <w:rFonts w:cs="Arial"/>
                <w:b w:val="0"/>
              </w:rPr>
              <w:t>NA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A1720A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1720A">
              <w:rPr>
                <w:lang w:val="en-GB"/>
              </w:rPr>
              <w:t>Third Party Software</w:t>
            </w:r>
          </w:p>
          <w:p w14:paraId="081EF8DA" w14:textId="6F413175" w:rsidR="00832A35" w:rsidRPr="00A1720A" w:rsidRDefault="00E2329E" w:rsidP="00D0699A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A1720A">
              <w:rPr>
                <w:rFonts w:cs="Arial"/>
                <w:b w:val="0"/>
                <w:lang w:val="en-GB"/>
              </w:rPr>
              <w:t>NA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Pr="00A1720A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1720A">
              <w:rPr>
                <w:lang w:val="en-GB"/>
              </w:rPr>
              <w:t>Maintenance Agreement</w:t>
            </w:r>
          </w:p>
          <w:p w14:paraId="1B360896" w14:textId="66E7B391" w:rsidR="00832A35" w:rsidRPr="00A1720A" w:rsidRDefault="00E2329E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A1720A">
              <w:rPr>
                <w:rFonts w:cs="Arial"/>
                <w:b w:val="0"/>
                <w:lang w:val="en-GB"/>
              </w:rPr>
              <w:t>NA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09C0B31F" w:rsidR="004E6EF8" w:rsidRPr="004E48C0" w:rsidRDefault="00EC0E2D" w:rsidP="00480D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976DE7C" w14:textId="4ADB304F" w:rsidR="00CA3FF7" w:rsidRPr="00EC0E2D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47EBA17C" w14:textId="16574AE0" w:rsidR="00CA3FF7" w:rsidRPr="00EC0E2D" w:rsidRDefault="00D97EC9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5E072E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5E072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5E072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5E072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5E072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5E072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43B4712B" w:rsidR="003E086A" w:rsidRPr="00AF0EBE" w:rsidRDefault="005E072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DA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1F9A59" w14:textId="3ECB3C80" w:rsidR="005B6F23" w:rsidRPr="005B6F23" w:rsidRDefault="00480DB8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 </w:t>
            </w:r>
            <w:r w:rsidRPr="00A1720A">
              <w:rPr>
                <w:rFonts w:ascii="Arial" w:hAnsi="Arial" w:cs="Arial"/>
                <w:sz w:val="22"/>
                <w:szCs w:val="18"/>
              </w:rPr>
              <w:t>Applicable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Pr="00143B08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any applicable Milestone Payments and/or discount(s), but excluding VAT) and payment terms/profile including method of payment (e.g. Government Procurement Card (GPC) or </w:t>
            </w:r>
            <w:r w:rsidRPr="00143B08">
              <w:rPr>
                <w:rFonts w:ascii="Arial" w:hAnsi="Arial" w:cs="Arial"/>
                <w:b/>
                <w:sz w:val="22"/>
                <w:szCs w:val="22"/>
              </w:rPr>
              <w:t>BACS)</w:t>
            </w:r>
          </w:p>
          <w:p w14:paraId="5086BE35" w14:textId="00D9EEEB" w:rsidR="00923283" w:rsidRPr="0013761F" w:rsidRDefault="005E072E" w:rsidP="00143B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  <w:shd w:val="clear" w:color="auto" w:fill="FFFFFF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480DB8" w:rsidRPr="00480DB8">
                  <w:rPr>
                    <w:rFonts w:ascii="Arial" w:hAnsi="Arial" w:cs="Arial"/>
                    <w:color w:val="000000"/>
                    <w:sz w:val="22"/>
                    <w:szCs w:val="18"/>
                    <w:shd w:val="clear" w:color="auto" w:fill="FFFFFF"/>
                  </w:rPr>
                  <w:t>£467,948.86 (Excluding VAT)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50CD3C" w14:textId="32154A9D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774676CD" w14:textId="4708B213" w:rsidR="008333A0" w:rsidRPr="00480DB8" w:rsidRDefault="005E072E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603E926E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390DF363" w:rsidR="00D0699A" w:rsidRDefault="005E072E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  <w:shd w:val="clear" w:color="auto" w:fill="FFFFFF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480DB8" w:rsidRPr="00480DB8">
                  <w:rPr>
                    <w:rFonts w:ascii="Arial" w:hAnsi="Arial" w:cs="Arial"/>
                    <w:color w:val="000000"/>
                    <w:sz w:val="22"/>
                    <w:szCs w:val="18"/>
                    <w:shd w:val="clear" w:color="auto" w:fill="FFFFFF"/>
                  </w:rPr>
                  <w:t>£467,948.86 (Excluding VAT)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53759D68" w:rsidR="0013761F" w:rsidRDefault="005E072E" w:rsidP="00480D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689967635"/>
                    <w:placeholder>
                      <w:docPart w:val="5CCE071464D14941BC187E0A1C9C345C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DF1DA9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AD29BE8" w14:textId="5536C323" w:rsidR="00D37C07" w:rsidRPr="00480DB8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DF1DA9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3C62B0F3" w:rsidR="00D37C07" w:rsidRDefault="005E072E" w:rsidP="00DF1DA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  <w:shd w:val="clear" w:color="auto" w:fill="FFFFFF"/>
                </w:rPr>
                <w:id w:val="-1557161444"/>
                <w:placeholder>
                  <w:docPart w:val="5A41F614CD1B4CB39F169746C5810E24"/>
                </w:placeholder>
                <w:text/>
              </w:sdtPr>
              <w:sdtEndPr/>
              <w:sdtContent>
                <w:r w:rsidR="00480DB8" w:rsidRPr="00480DB8">
                  <w:rPr>
                    <w:rFonts w:ascii="Arial" w:hAnsi="Arial" w:cs="Arial"/>
                    <w:color w:val="000000"/>
                    <w:sz w:val="22"/>
                    <w:szCs w:val="18"/>
                    <w:shd w:val="clear" w:color="auto" w:fill="FFFFFF"/>
                  </w:rPr>
                  <w:t>£467,948.86 (Excluding VAT)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3366E16F" w14:textId="77777777" w:rsidR="00480DB8" w:rsidRDefault="00480DB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4F9E2ADD" w:rsidR="00C15BE3" w:rsidRPr="00957EAE" w:rsidRDefault="005E072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6545490"/>
                <w:placeholder>
                  <w:docPart w:val="9983A477BB7F4C29AFC2882780E46816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68C8A67C" w:rsidR="00C15BE3" w:rsidRPr="00957EAE" w:rsidRDefault="005E072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4203376"/>
                <w:placeholder>
                  <w:docPart w:val="934ED54736D24EB588F4EF9305865B37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2BA2587D" w:rsidR="00C15BE3" w:rsidRPr="00957EAE" w:rsidRDefault="005E072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26667620"/>
                <w:placeholder>
                  <w:docPart w:val="702B7E87C8654F8A921B284D96E0CB41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D16838F" w:rsidR="00C15BE3" w:rsidRPr="00957EAE" w:rsidRDefault="005E072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351779"/>
                <w:placeholder>
                  <w:docPart w:val="F92D31A242B04F59B5C93CF7CECC321E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5AE1F1EF" w:rsidR="00CD178F" w:rsidRPr="00957EAE" w:rsidRDefault="005E072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600022"/>
                <w:placeholder>
                  <w:docPart w:val="F0F2994CCEB3409FB6ED446F2AF46CD0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25328FA" w:rsidR="00CD178F" w:rsidRPr="00957EAE" w:rsidRDefault="005E072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2703802"/>
                <w:placeholder>
                  <w:docPart w:val="57DB0713C0FE4B6FAF65ACF04F5886F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6DB3987A" w:rsidR="00CD178F" w:rsidRPr="00957EAE" w:rsidRDefault="005E072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3096436"/>
                <w:placeholder>
                  <w:docPart w:val="B4617E7E2C8449468BA0DB9D993D4427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12D66C0A" w:rsidR="00CD178F" w:rsidRPr="00957EAE" w:rsidRDefault="005E072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0935570"/>
                <w:placeholder>
                  <w:docPart w:val="08126066FEF74B7A91D563A5E36ED1D7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1A1D93AF" w14:textId="26B9EB87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58D63FF" w14:textId="2952E9E5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6CE3CAB5" w14:textId="19CB1379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EB6C67A" w14:textId="60EB0EFF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4AB2E32" w14:textId="1FE91587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BEB96F0" w14:textId="17561BCE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D7573F8" w14:textId="566DEDB3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244D261" w14:textId="27D9E5D7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6D533647" w14:textId="5F20F5A5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E7CADCF" w14:textId="643AE2B0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21765AF" w14:textId="5B4A70CA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1D5EDF1" w14:textId="27F83FBC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9B1E2C4" w14:textId="324F0B18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D695B28" w14:textId="6644A091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1D0C0A7" w14:textId="610CFE4C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D1FD574" w14:textId="00A69102" w:rsidR="002F46DC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7398638" w14:textId="77777777" w:rsidR="002F46DC" w:rsidRDefault="002F46DC" w:rsidP="002F46D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Call-Off Schedule 5 Schedule of Processing, Personal Data and Data Subjects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F46DC" w14:paraId="37B2DBEF" w14:textId="77777777" w:rsidTr="002F46DC">
        <w:trPr>
          <w:trHeight w:val="5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ECD3D" w14:textId="77777777" w:rsidR="002F46DC" w:rsidRDefault="002F46DC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746E29" w14:textId="77777777" w:rsidR="002F46DC" w:rsidRDefault="002F46DC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</w:tr>
      <w:tr w:rsidR="005E072E" w14:paraId="7F273027" w14:textId="77777777" w:rsidTr="002F46DC">
        <w:trPr>
          <w:trHeight w:val="8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C2CC6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1" w:name="_GoBack" w:colFirst="1" w:colLast="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Subject matter of the processing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E96AC" w14:textId="0F34B6F1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9307171"/>
                <w:placeholder>
                  <w:docPart w:val="21ED3D9B0B774DC7810F77C66CD64CAB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5E072E" w14:paraId="54FD3B7B" w14:textId="77777777" w:rsidTr="002F46DC">
        <w:trPr>
          <w:trHeight w:val="6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F490C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Duration of the processing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1505" w14:textId="52957734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04588"/>
                <w:placeholder>
                  <w:docPart w:val="BFA46C36E37847EBA2836506B3EA5501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5E072E" w14:paraId="31B2131D" w14:textId="77777777" w:rsidTr="002F46DC">
        <w:trPr>
          <w:trHeight w:val="38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FAF49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Nature and purposes of the processing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42F94" w14:textId="785D31EE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4409394"/>
                <w:placeholder>
                  <w:docPart w:val="DEB5580B489A452E8BD5BDF76DB6EF60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5E072E" w14:paraId="5B628459" w14:textId="77777777" w:rsidTr="002F46DC">
        <w:trPr>
          <w:trHeight w:val="8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40AEA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Type of Personal Data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8282" w14:textId="221C4F65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9190346"/>
                <w:placeholder>
                  <w:docPart w:val="8F409975C874472687D163CD5DFCAEA6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5E072E" w14:paraId="7E418215" w14:textId="77777777" w:rsidTr="002F46DC">
        <w:trPr>
          <w:trHeight w:val="13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C4357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Categories of Data Subject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047DB" w14:textId="3BE7FCF6" w:rsidR="005E072E" w:rsidRDefault="005E072E" w:rsidP="005E072E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86158902"/>
                <w:placeholder>
                  <w:docPart w:val="6740B54CF18F4F169798697494FA8860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5E072E" w14:paraId="00B91352" w14:textId="77777777" w:rsidTr="002F46DC">
        <w:trPr>
          <w:trHeight w:val="13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8648E" w14:textId="77777777" w:rsidR="005E072E" w:rsidRDefault="005E072E" w:rsidP="005E072E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Plan for return or destruction of the data once the processing is complete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UNLESS requirement under union or member state law to preserve that type of data</w:t>
            </w:r>
          </w:p>
          <w:p w14:paraId="52A6580D" w14:textId="77777777" w:rsidR="005E072E" w:rsidRDefault="005E072E" w:rsidP="005E072E">
            <w:pPr>
              <w:spacing w:after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CDAF7" w14:textId="4925BEF7" w:rsidR="005E072E" w:rsidRDefault="005E072E" w:rsidP="005E072E">
            <w:pPr>
              <w:spacing w:after="20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6294164"/>
                <w:placeholder>
                  <w:docPart w:val="426ECEE5379B40E6B6578A4CD0054604"/>
                </w:placeholder>
                <w:text/>
              </w:sdtPr>
              <w:sdtContent>
                <w:r w:rsidRPr="00931943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bookmarkEnd w:id="1"/>
    <w:p w14:paraId="5726DF3E" w14:textId="77777777" w:rsidR="002F46DC" w:rsidRDefault="002F46DC" w:rsidP="002F46DC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15A3B1" w14:textId="77777777" w:rsidR="002F46DC" w:rsidRPr="00957EAE" w:rsidRDefault="002F46DC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2F46DC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D4EE" w14:textId="77777777" w:rsidR="00272941" w:rsidRDefault="00272941" w:rsidP="000F07AF">
      <w:r>
        <w:separator/>
      </w:r>
    </w:p>
  </w:endnote>
  <w:endnote w:type="continuationSeparator" w:id="0">
    <w:p w14:paraId="3145B667" w14:textId="77777777" w:rsidR="00272941" w:rsidRDefault="00272941" w:rsidP="000F07AF">
      <w:r>
        <w:continuationSeparator/>
      </w:r>
    </w:p>
  </w:endnote>
  <w:endnote w:type="continuationNotice" w:id="1">
    <w:p w14:paraId="1644E390" w14:textId="77777777" w:rsidR="00272941" w:rsidRDefault="00272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1E73CD7A" w:rsidR="00A1720A" w:rsidRPr="00465B72" w:rsidRDefault="00A1720A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5E072E">
      <w:rPr>
        <w:rFonts w:ascii="Arial" w:hAnsi="Arial" w:cs="Arial"/>
        <w:noProof/>
      </w:rPr>
      <w:t>9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5E072E">
      <w:rPr>
        <w:rFonts w:ascii="Arial" w:hAnsi="Arial" w:cs="Arial"/>
        <w:noProof/>
      </w:rPr>
      <w:t>9</w:t>
    </w:r>
    <w:r>
      <w:rPr>
        <w:rFonts w:ascii="Arial" w:hAnsi="Arial" w:cs="Arial"/>
        <w:noProof/>
      </w:rPr>
      <w:fldChar w:fldCharType="end"/>
    </w:r>
  </w:p>
  <w:p w14:paraId="079E6DB7" w14:textId="4924F240" w:rsidR="00A1720A" w:rsidRPr="00465B72" w:rsidRDefault="00A1720A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A1720A" w:rsidRDefault="00A1720A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88C8" w14:textId="77777777" w:rsidR="00272941" w:rsidRDefault="00272941" w:rsidP="000F07AF">
      <w:r>
        <w:separator/>
      </w:r>
    </w:p>
  </w:footnote>
  <w:footnote w:type="continuationSeparator" w:id="0">
    <w:p w14:paraId="00CD07DC" w14:textId="77777777" w:rsidR="00272941" w:rsidRDefault="00272941" w:rsidP="000F07AF">
      <w:r>
        <w:continuationSeparator/>
      </w:r>
    </w:p>
  </w:footnote>
  <w:footnote w:type="continuationNotice" w:id="1">
    <w:p w14:paraId="7AF2B073" w14:textId="77777777" w:rsidR="00272941" w:rsidRDefault="00272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4A295208" w:rsidR="00A1720A" w:rsidRDefault="00A1720A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A1720A" w:rsidRDefault="00A17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067AEEB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sz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sz w:val="22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36442"/>
    <w:multiLevelType w:val="hybridMultilevel"/>
    <w:tmpl w:val="0584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07AEC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3BEF"/>
    <w:rsid w:val="000B6E37"/>
    <w:rsid w:val="000C1C99"/>
    <w:rsid w:val="000C4F41"/>
    <w:rsid w:val="000C4F68"/>
    <w:rsid w:val="000D1B22"/>
    <w:rsid w:val="000D759F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B08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72941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2F46DC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0DB8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072E"/>
    <w:rsid w:val="005E50C6"/>
    <w:rsid w:val="005E75A4"/>
    <w:rsid w:val="005E7CC6"/>
    <w:rsid w:val="006026CF"/>
    <w:rsid w:val="00605C67"/>
    <w:rsid w:val="006222F9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B4FD3"/>
    <w:rsid w:val="006C7085"/>
    <w:rsid w:val="006C74A0"/>
    <w:rsid w:val="006E4A4F"/>
    <w:rsid w:val="006E54D1"/>
    <w:rsid w:val="006F674D"/>
    <w:rsid w:val="006F706F"/>
    <w:rsid w:val="00703230"/>
    <w:rsid w:val="007129B6"/>
    <w:rsid w:val="00715753"/>
    <w:rsid w:val="00717A3A"/>
    <w:rsid w:val="0072312B"/>
    <w:rsid w:val="00732474"/>
    <w:rsid w:val="00741A35"/>
    <w:rsid w:val="00742436"/>
    <w:rsid w:val="00745886"/>
    <w:rsid w:val="007508B1"/>
    <w:rsid w:val="007538B5"/>
    <w:rsid w:val="007566FC"/>
    <w:rsid w:val="0077790B"/>
    <w:rsid w:val="00782750"/>
    <w:rsid w:val="007A3495"/>
    <w:rsid w:val="007A550B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A2F9E"/>
    <w:rsid w:val="009A3BE5"/>
    <w:rsid w:val="009B2022"/>
    <w:rsid w:val="009B69D3"/>
    <w:rsid w:val="009C28CE"/>
    <w:rsid w:val="009C46B7"/>
    <w:rsid w:val="009C5538"/>
    <w:rsid w:val="009D6DFE"/>
    <w:rsid w:val="009E46AE"/>
    <w:rsid w:val="009F169D"/>
    <w:rsid w:val="00A103FE"/>
    <w:rsid w:val="00A1340B"/>
    <w:rsid w:val="00A1720A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3DDE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07A6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19A6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3639"/>
    <w:rsid w:val="00DC6507"/>
    <w:rsid w:val="00DC6CCA"/>
    <w:rsid w:val="00DD4470"/>
    <w:rsid w:val="00DE3C0F"/>
    <w:rsid w:val="00DE67AB"/>
    <w:rsid w:val="00DE7F9C"/>
    <w:rsid w:val="00DF1DA9"/>
    <w:rsid w:val="00DF5BC9"/>
    <w:rsid w:val="00DF5CEC"/>
    <w:rsid w:val="00DF7AE3"/>
    <w:rsid w:val="00E11EAD"/>
    <w:rsid w:val="00E15098"/>
    <w:rsid w:val="00E17C3C"/>
    <w:rsid w:val="00E2329E"/>
    <w:rsid w:val="00E26F4B"/>
    <w:rsid w:val="00E47630"/>
    <w:rsid w:val="00E52C2D"/>
    <w:rsid w:val="00E55B2B"/>
    <w:rsid w:val="00E55C98"/>
    <w:rsid w:val="00E709A1"/>
    <w:rsid w:val="00E75CC7"/>
    <w:rsid w:val="00E803C0"/>
    <w:rsid w:val="00E80BBB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11C53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841B7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741A35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741A35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741A35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741A35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741A35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741A35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41A35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741A35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741A35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741A35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741A35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741A35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741A35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41A35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41A35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41A35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741A35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741A35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741A35"/>
    <w:pPr>
      <w:numPr>
        <w:numId w:val="13"/>
      </w:numPr>
    </w:pPr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A41F614CD1B4CB39F169746C581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1736-0FFE-4B52-9993-977138CBB629}"/>
      </w:docPartPr>
      <w:docPartBody>
        <w:p w:rsidR="0096301D" w:rsidRDefault="0096301D" w:rsidP="0096301D">
          <w:pPr>
            <w:pStyle w:val="5A41F614CD1B4CB39F169746C5810E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EB81A1A304FE6889DC3B805AF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09A3-460A-403A-B8DF-E6D845EC6DF1}"/>
      </w:docPartPr>
      <w:docPartBody>
        <w:p w:rsidR="00000000" w:rsidRDefault="00452122" w:rsidP="00452122">
          <w:pPr>
            <w:pStyle w:val="653EB81A1A304FE6889DC3B805AF789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6A3797F176B46DA8B6FA75A028D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ED52-46B1-49CD-A35A-233AC1799059}"/>
      </w:docPartPr>
      <w:docPartBody>
        <w:p w:rsidR="00000000" w:rsidRDefault="00452122" w:rsidP="00452122">
          <w:pPr>
            <w:pStyle w:val="76A3797F176B46DA8B6FA75A028D588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93D4A91B8C9471CA69EA659728D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F965-0C86-4B3E-8374-632F318227CB}"/>
      </w:docPartPr>
      <w:docPartBody>
        <w:p w:rsidR="00000000" w:rsidRDefault="00452122" w:rsidP="00452122">
          <w:pPr>
            <w:pStyle w:val="F93D4A91B8C9471CA69EA659728DFE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2E4BBF2A1A1476FA02765CD64D8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8D0A-D7CE-4598-BE24-984B5F1394AC}"/>
      </w:docPartPr>
      <w:docPartBody>
        <w:p w:rsidR="00000000" w:rsidRDefault="00452122" w:rsidP="00452122">
          <w:pPr>
            <w:pStyle w:val="12E4BBF2A1A1476FA02765CD64D8DE8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9CB0BBCFB2417B87FFB968C962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309F9-4809-4E61-964B-8EFAA6999868}"/>
      </w:docPartPr>
      <w:docPartBody>
        <w:p w:rsidR="00000000" w:rsidRDefault="00452122" w:rsidP="00452122">
          <w:pPr>
            <w:pStyle w:val="879CB0BBCFB2417B87FFB968C962E8B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AA7026DC7324FD9AAC4A5B368CF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1E9D-01C4-438F-8C15-A95828031CA3}"/>
      </w:docPartPr>
      <w:docPartBody>
        <w:p w:rsidR="00000000" w:rsidRDefault="00452122" w:rsidP="00452122">
          <w:pPr>
            <w:pStyle w:val="2AA7026DC7324FD9AAC4A5B368CF7D9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96CBBF270F483EB8970879B76F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AB0C-DDC0-48CC-95B1-F6BB90856EFA}"/>
      </w:docPartPr>
      <w:docPartBody>
        <w:p w:rsidR="00000000" w:rsidRDefault="00452122" w:rsidP="00452122">
          <w:pPr>
            <w:pStyle w:val="5696CBBF270F483EB8970879B76FA6A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0F3696454A14283858C45C465B9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8869-F05B-4C6A-8A55-C9EC8F2D9267}"/>
      </w:docPartPr>
      <w:docPartBody>
        <w:p w:rsidR="00000000" w:rsidRDefault="00452122" w:rsidP="00452122">
          <w:pPr>
            <w:pStyle w:val="D0F3696454A14283858C45C465B9E3A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50710ED01444FBFBC91998DD994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91F3-CB16-4D34-A149-DCF6324EC1FB}"/>
      </w:docPartPr>
      <w:docPartBody>
        <w:p w:rsidR="00000000" w:rsidRDefault="00452122" w:rsidP="00452122">
          <w:pPr>
            <w:pStyle w:val="950710ED01444FBFBC91998DD994ADB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CD4205C68234FB99804C657B798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7511-E3B4-45FB-85BB-0132D9C4D61D}"/>
      </w:docPartPr>
      <w:docPartBody>
        <w:p w:rsidR="00000000" w:rsidRDefault="00452122" w:rsidP="00452122">
          <w:pPr>
            <w:pStyle w:val="4CD4205C68234FB99804C657B7982ED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17D13EAFFEF4C27904846B46558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00B2F-4BF2-4E00-BC1B-CF794981A457}"/>
      </w:docPartPr>
      <w:docPartBody>
        <w:p w:rsidR="00000000" w:rsidRDefault="00452122" w:rsidP="00452122">
          <w:pPr>
            <w:pStyle w:val="317D13EAFFEF4C27904846B465587C5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A90DD4E6A094881A9698A7EA0A8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D14F-CDEA-4775-B504-D228D125DA8D}"/>
      </w:docPartPr>
      <w:docPartBody>
        <w:p w:rsidR="00000000" w:rsidRDefault="00452122" w:rsidP="00452122">
          <w:pPr>
            <w:pStyle w:val="5A90DD4E6A094881A9698A7EA0A80A8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AD013B81B8421ABE6CC6A50F03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8DF1-D2BA-47DB-AC96-936E73C8F6FA}"/>
      </w:docPartPr>
      <w:docPartBody>
        <w:p w:rsidR="00000000" w:rsidRDefault="00452122" w:rsidP="00452122">
          <w:pPr>
            <w:pStyle w:val="75AD013B81B8421ABE6CC6A50F033EE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8656B89E9224D148A2B8707B4FE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1783-332A-4892-A420-3148F562201E}"/>
      </w:docPartPr>
      <w:docPartBody>
        <w:p w:rsidR="00000000" w:rsidRDefault="00452122" w:rsidP="00452122">
          <w:pPr>
            <w:pStyle w:val="58656B89E9224D148A2B8707B4FE8CC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EA11F3B19E944CD85253E399988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D1C7-10E7-4B76-8A39-94D8432D70B4}"/>
      </w:docPartPr>
      <w:docPartBody>
        <w:p w:rsidR="00000000" w:rsidRDefault="00452122" w:rsidP="00452122">
          <w:pPr>
            <w:pStyle w:val="EEA11F3B19E944CD85253E3999883CC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511312D48CF49ECA936362DAD8A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DBEB-F238-4626-881A-B9431B7BCD3C}"/>
      </w:docPartPr>
      <w:docPartBody>
        <w:p w:rsidR="00000000" w:rsidRDefault="00452122" w:rsidP="00452122">
          <w:pPr>
            <w:pStyle w:val="C511312D48CF49ECA936362DAD8A076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2E5783831154E619DA8ADB83609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AC66-F2DE-4C9E-B8D5-BF318E5BA1E2}"/>
      </w:docPartPr>
      <w:docPartBody>
        <w:p w:rsidR="00000000" w:rsidRDefault="00452122" w:rsidP="00452122">
          <w:pPr>
            <w:pStyle w:val="02E5783831154E619DA8ADB83609D7C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411FD38A9DD4B8A85D248193804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F08E-38FA-4088-BC7C-F2821834CB52}"/>
      </w:docPartPr>
      <w:docPartBody>
        <w:p w:rsidR="00000000" w:rsidRDefault="00452122" w:rsidP="00452122">
          <w:pPr>
            <w:pStyle w:val="9411FD38A9DD4B8A85D24819380418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DFC224B4FE41FEB29D0E3D822D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A175-D1A6-40BA-8439-7445B92F89B9}"/>
      </w:docPartPr>
      <w:docPartBody>
        <w:p w:rsidR="00000000" w:rsidRDefault="00452122" w:rsidP="00452122">
          <w:pPr>
            <w:pStyle w:val="2BDFC224B4FE41FEB29D0E3D822D454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0AA9453CEFB4C7599D530F89851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414C-0D11-4C30-9ED3-76EA86F12BAA}"/>
      </w:docPartPr>
      <w:docPartBody>
        <w:p w:rsidR="00000000" w:rsidRDefault="00452122" w:rsidP="00452122">
          <w:pPr>
            <w:pStyle w:val="70AA9453CEFB4C7599D530F8985153B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33F4F77380F4CFD9ADEDCE35D62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FF9F-BC3E-4A7C-B1C3-AA57BF9E4440}"/>
      </w:docPartPr>
      <w:docPartBody>
        <w:p w:rsidR="00000000" w:rsidRDefault="00452122" w:rsidP="00452122">
          <w:pPr>
            <w:pStyle w:val="F33F4F77380F4CFD9ADEDCE35D6215B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2F26876A19B4E91A2CF314FD0C8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831F-876E-4D13-9A04-6EDEE82EB2E2}"/>
      </w:docPartPr>
      <w:docPartBody>
        <w:p w:rsidR="00000000" w:rsidRDefault="00452122" w:rsidP="00452122">
          <w:pPr>
            <w:pStyle w:val="52F26876A19B4E91A2CF314FD0C814A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372F7502B2D4A5DBAF9F6D246C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88CB-FED0-410C-BC47-F9E54E08E94C}"/>
      </w:docPartPr>
      <w:docPartBody>
        <w:p w:rsidR="00000000" w:rsidRDefault="00452122" w:rsidP="00452122">
          <w:pPr>
            <w:pStyle w:val="7372F7502B2D4A5DBAF9F6D246CF236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5145B4D6B742BCAA173C64A4E6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7851-C16E-41A4-BA0B-04D98DC785CA}"/>
      </w:docPartPr>
      <w:docPartBody>
        <w:p w:rsidR="00000000" w:rsidRDefault="00452122" w:rsidP="00452122">
          <w:pPr>
            <w:pStyle w:val="2B5145B4D6B742BCAA173C64A4E6A3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6556DF75D946B1AC93AE718440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B48F-CE15-4EED-BBA8-B59B73CB4CA4}"/>
      </w:docPartPr>
      <w:docPartBody>
        <w:p w:rsidR="00000000" w:rsidRDefault="00452122" w:rsidP="00452122">
          <w:pPr>
            <w:pStyle w:val="566556DF75D946B1AC93AE7184404E7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BB090A3712B4D3EB03ED5DF0F2D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245D9-E558-4A7A-8F65-A69C36987555}"/>
      </w:docPartPr>
      <w:docPartBody>
        <w:p w:rsidR="00000000" w:rsidRDefault="00452122" w:rsidP="00452122">
          <w:pPr>
            <w:pStyle w:val="6BB090A3712B4D3EB03ED5DF0F2DE0B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CCE071464D14941BC187E0A1C9C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253E-FAD2-4E95-8546-A940DDD0E9EB}"/>
      </w:docPartPr>
      <w:docPartBody>
        <w:p w:rsidR="00000000" w:rsidRDefault="00452122" w:rsidP="00452122">
          <w:pPr>
            <w:pStyle w:val="5CCE071464D14941BC187E0A1C9C345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83A477BB7F4C29AFC2882780E4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D3CD1-B7C4-46BD-BCEF-A74B8350D1AF}"/>
      </w:docPartPr>
      <w:docPartBody>
        <w:p w:rsidR="00000000" w:rsidRDefault="00452122" w:rsidP="00452122">
          <w:pPr>
            <w:pStyle w:val="9983A477BB7F4C29AFC2882780E4681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34ED54736D24EB588F4EF9305865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B5C4-5A72-48F0-8C6D-A66E5B598F16}"/>
      </w:docPartPr>
      <w:docPartBody>
        <w:p w:rsidR="00000000" w:rsidRDefault="00452122" w:rsidP="00452122">
          <w:pPr>
            <w:pStyle w:val="934ED54736D24EB588F4EF9305865B3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02B7E87C8654F8A921B284D96E0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8270-C040-4BD4-B072-3813CFE55A00}"/>
      </w:docPartPr>
      <w:docPartBody>
        <w:p w:rsidR="00000000" w:rsidRDefault="00452122" w:rsidP="00452122">
          <w:pPr>
            <w:pStyle w:val="702B7E87C8654F8A921B284D96E0CB4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92D31A242B04F59B5C93CF7CECC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B0F2-2B4E-47FD-9575-C158ED34FAC7}"/>
      </w:docPartPr>
      <w:docPartBody>
        <w:p w:rsidR="00000000" w:rsidRDefault="00452122" w:rsidP="00452122">
          <w:pPr>
            <w:pStyle w:val="F92D31A242B04F59B5C93CF7CECC321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F2994CCEB3409FB6ED446F2AF4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2A64-9FFA-47D4-A778-3578115A47B9}"/>
      </w:docPartPr>
      <w:docPartBody>
        <w:p w:rsidR="00000000" w:rsidRDefault="00452122" w:rsidP="00452122">
          <w:pPr>
            <w:pStyle w:val="F0F2994CCEB3409FB6ED446F2AF46CD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7DB0713C0FE4B6FAF65ACF04F58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85A7-DB46-4B36-B4C5-C04DA92CA64C}"/>
      </w:docPartPr>
      <w:docPartBody>
        <w:p w:rsidR="00000000" w:rsidRDefault="00452122" w:rsidP="00452122">
          <w:pPr>
            <w:pStyle w:val="57DB0713C0FE4B6FAF65ACF04F5886F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617E7E2C8449468BA0DB9D993D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771A-7B26-44F7-AD14-0B2DFDCBE8DE}"/>
      </w:docPartPr>
      <w:docPartBody>
        <w:p w:rsidR="00000000" w:rsidRDefault="00452122" w:rsidP="00452122">
          <w:pPr>
            <w:pStyle w:val="B4617E7E2C8449468BA0DB9D993D442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8126066FEF74B7A91D563A5E36E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55A9-73E3-4F7E-80A3-D543F03BEE64}"/>
      </w:docPartPr>
      <w:docPartBody>
        <w:p w:rsidR="00000000" w:rsidRDefault="00452122" w:rsidP="00452122">
          <w:pPr>
            <w:pStyle w:val="08126066FEF74B7A91D563A5E36ED1D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ED3D9B0B774DC7810F77C66CD6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0854-3178-401D-A6AE-567335A2AA1A}"/>
      </w:docPartPr>
      <w:docPartBody>
        <w:p w:rsidR="00000000" w:rsidRDefault="00452122" w:rsidP="00452122">
          <w:pPr>
            <w:pStyle w:val="21ED3D9B0B774DC7810F77C66CD64CA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FA46C36E37847EBA2836506B3EA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5654-C3C6-496A-85A9-821A153F9DBF}"/>
      </w:docPartPr>
      <w:docPartBody>
        <w:p w:rsidR="00000000" w:rsidRDefault="00452122" w:rsidP="00452122">
          <w:pPr>
            <w:pStyle w:val="BFA46C36E37847EBA2836506B3EA550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B5580B489A452E8BD5BDF76DB6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B0B1-AD79-44FC-A074-EAFD6C374D78}"/>
      </w:docPartPr>
      <w:docPartBody>
        <w:p w:rsidR="00000000" w:rsidRDefault="00452122" w:rsidP="00452122">
          <w:pPr>
            <w:pStyle w:val="DEB5580B489A452E8BD5BDF76DB6EF6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409975C874472687D163CD5DFC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DAEC-08FE-471D-8401-6B70E27D5608}"/>
      </w:docPartPr>
      <w:docPartBody>
        <w:p w:rsidR="00000000" w:rsidRDefault="00452122" w:rsidP="00452122">
          <w:pPr>
            <w:pStyle w:val="8F409975C874472687D163CD5DFCAEA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740B54CF18F4F169798697494FA8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75C9-FABE-4080-8AFB-643D884A46AE}"/>
      </w:docPartPr>
      <w:docPartBody>
        <w:p w:rsidR="00000000" w:rsidRDefault="00452122" w:rsidP="00452122">
          <w:pPr>
            <w:pStyle w:val="6740B54CF18F4F169798697494FA886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26ECEE5379B40E6B6578A4CD005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7AD0-2442-4FF7-8AE6-589A0175FCD4}"/>
      </w:docPartPr>
      <w:docPartBody>
        <w:p w:rsidR="00000000" w:rsidRDefault="00452122" w:rsidP="00452122">
          <w:pPr>
            <w:pStyle w:val="426ECEE5379B40E6B6578A4CD005460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2D5969"/>
    <w:rsid w:val="0035093C"/>
    <w:rsid w:val="00382EAF"/>
    <w:rsid w:val="00386DDC"/>
    <w:rsid w:val="003B141F"/>
    <w:rsid w:val="00416AB4"/>
    <w:rsid w:val="00431ECC"/>
    <w:rsid w:val="0044373B"/>
    <w:rsid w:val="00452122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6301D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259E0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940C4"/>
    <w:rsid w:val="00DF2524"/>
    <w:rsid w:val="00DF71B6"/>
    <w:rsid w:val="00E01027"/>
    <w:rsid w:val="00E41CBE"/>
    <w:rsid w:val="00E6454A"/>
    <w:rsid w:val="00F07DD9"/>
    <w:rsid w:val="00F53FD5"/>
    <w:rsid w:val="00F562A0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122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5A41F614CD1B4CB39F169746C5810E24">
    <w:name w:val="5A41F614CD1B4CB39F169746C5810E24"/>
    <w:rsid w:val="0096301D"/>
    <w:pPr>
      <w:spacing w:after="160" w:line="259" w:lineRule="auto"/>
    </w:pPr>
  </w:style>
  <w:style w:type="paragraph" w:customStyle="1" w:styleId="653EB81A1A304FE6889DC3B805AF7898">
    <w:name w:val="653EB81A1A304FE6889DC3B805AF7898"/>
    <w:rsid w:val="00452122"/>
    <w:pPr>
      <w:spacing w:after="160" w:line="259" w:lineRule="auto"/>
    </w:pPr>
  </w:style>
  <w:style w:type="paragraph" w:customStyle="1" w:styleId="117B75AA0A6D4C519FAABFF59F99A16A">
    <w:name w:val="117B75AA0A6D4C519FAABFF59F99A16A"/>
    <w:rsid w:val="00452122"/>
    <w:pPr>
      <w:spacing w:after="160" w:line="259" w:lineRule="auto"/>
    </w:pPr>
  </w:style>
  <w:style w:type="paragraph" w:customStyle="1" w:styleId="76A3797F176B46DA8B6FA75A028D5889">
    <w:name w:val="76A3797F176B46DA8B6FA75A028D5889"/>
    <w:rsid w:val="00452122"/>
    <w:pPr>
      <w:spacing w:after="160" w:line="259" w:lineRule="auto"/>
    </w:pPr>
  </w:style>
  <w:style w:type="paragraph" w:customStyle="1" w:styleId="F93D4A91B8C9471CA69EA659728DFE24">
    <w:name w:val="F93D4A91B8C9471CA69EA659728DFE24"/>
    <w:rsid w:val="00452122"/>
    <w:pPr>
      <w:spacing w:after="160" w:line="259" w:lineRule="auto"/>
    </w:pPr>
  </w:style>
  <w:style w:type="paragraph" w:customStyle="1" w:styleId="12E4BBF2A1A1476FA02765CD64D8DE84">
    <w:name w:val="12E4BBF2A1A1476FA02765CD64D8DE84"/>
    <w:rsid w:val="00452122"/>
    <w:pPr>
      <w:spacing w:after="160" w:line="259" w:lineRule="auto"/>
    </w:pPr>
  </w:style>
  <w:style w:type="paragraph" w:customStyle="1" w:styleId="879CB0BBCFB2417B87FFB968C962E8B6">
    <w:name w:val="879CB0BBCFB2417B87FFB968C962E8B6"/>
    <w:rsid w:val="00452122"/>
    <w:pPr>
      <w:spacing w:after="160" w:line="259" w:lineRule="auto"/>
    </w:pPr>
  </w:style>
  <w:style w:type="paragraph" w:customStyle="1" w:styleId="2AA7026DC7324FD9AAC4A5B368CF7D90">
    <w:name w:val="2AA7026DC7324FD9AAC4A5B368CF7D90"/>
    <w:rsid w:val="00452122"/>
    <w:pPr>
      <w:spacing w:after="160" w:line="259" w:lineRule="auto"/>
    </w:pPr>
  </w:style>
  <w:style w:type="paragraph" w:customStyle="1" w:styleId="5696CBBF270F483EB8970879B76FA6A1">
    <w:name w:val="5696CBBF270F483EB8970879B76FA6A1"/>
    <w:rsid w:val="00452122"/>
    <w:pPr>
      <w:spacing w:after="160" w:line="259" w:lineRule="auto"/>
    </w:pPr>
  </w:style>
  <w:style w:type="paragraph" w:customStyle="1" w:styleId="D0F3696454A14283858C45C465B9E3A5">
    <w:name w:val="D0F3696454A14283858C45C465B9E3A5"/>
    <w:rsid w:val="00452122"/>
    <w:pPr>
      <w:spacing w:after="160" w:line="259" w:lineRule="auto"/>
    </w:pPr>
  </w:style>
  <w:style w:type="paragraph" w:customStyle="1" w:styleId="950710ED01444FBFBC91998DD994ADB2">
    <w:name w:val="950710ED01444FBFBC91998DD994ADB2"/>
    <w:rsid w:val="00452122"/>
    <w:pPr>
      <w:spacing w:after="160" w:line="259" w:lineRule="auto"/>
    </w:pPr>
  </w:style>
  <w:style w:type="paragraph" w:customStyle="1" w:styleId="4CD4205C68234FB99804C657B7982EDB">
    <w:name w:val="4CD4205C68234FB99804C657B7982EDB"/>
    <w:rsid w:val="00452122"/>
    <w:pPr>
      <w:spacing w:after="160" w:line="259" w:lineRule="auto"/>
    </w:pPr>
  </w:style>
  <w:style w:type="paragraph" w:customStyle="1" w:styleId="317D13EAFFEF4C27904846B465587C56">
    <w:name w:val="317D13EAFFEF4C27904846B465587C56"/>
    <w:rsid w:val="00452122"/>
    <w:pPr>
      <w:spacing w:after="160" w:line="259" w:lineRule="auto"/>
    </w:pPr>
  </w:style>
  <w:style w:type="paragraph" w:customStyle="1" w:styleId="5A90DD4E6A094881A9698A7EA0A80A8C">
    <w:name w:val="5A90DD4E6A094881A9698A7EA0A80A8C"/>
    <w:rsid w:val="00452122"/>
    <w:pPr>
      <w:spacing w:after="160" w:line="259" w:lineRule="auto"/>
    </w:pPr>
  </w:style>
  <w:style w:type="paragraph" w:customStyle="1" w:styleId="75AD013B81B8421ABE6CC6A50F033EEE">
    <w:name w:val="75AD013B81B8421ABE6CC6A50F033EEE"/>
    <w:rsid w:val="00452122"/>
    <w:pPr>
      <w:spacing w:after="160" w:line="259" w:lineRule="auto"/>
    </w:pPr>
  </w:style>
  <w:style w:type="paragraph" w:customStyle="1" w:styleId="58656B89E9224D148A2B8707B4FE8CC4">
    <w:name w:val="58656B89E9224D148A2B8707B4FE8CC4"/>
    <w:rsid w:val="00452122"/>
    <w:pPr>
      <w:spacing w:after="160" w:line="259" w:lineRule="auto"/>
    </w:pPr>
  </w:style>
  <w:style w:type="paragraph" w:customStyle="1" w:styleId="EEA11F3B19E944CD85253E3999883CCF">
    <w:name w:val="EEA11F3B19E944CD85253E3999883CCF"/>
    <w:rsid w:val="00452122"/>
    <w:pPr>
      <w:spacing w:after="160" w:line="259" w:lineRule="auto"/>
    </w:pPr>
  </w:style>
  <w:style w:type="paragraph" w:customStyle="1" w:styleId="C511312D48CF49ECA936362DAD8A0761">
    <w:name w:val="C511312D48CF49ECA936362DAD8A0761"/>
    <w:rsid w:val="00452122"/>
    <w:pPr>
      <w:spacing w:after="160" w:line="259" w:lineRule="auto"/>
    </w:pPr>
  </w:style>
  <w:style w:type="paragraph" w:customStyle="1" w:styleId="02E5783831154E619DA8ADB83609D7C6">
    <w:name w:val="02E5783831154E619DA8ADB83609D7C6"/>
    <w:rsid w:val="00452122"/>
    <w:pPr>
      <w:spacing w:after="160" w:line="259" w:lineRule="auto"/>
    </w:pPr>
  </w:style>
  <w:style w:type="paragraph" w:customStyle="1" w:styleId="9411FD38A9DD4B8A85D2481938041824">
    <w:name w:val="9411FD38A9DD4B8A85D2481938041824"/>
    <w:rsid w:val="00452122"/>
    <w:pPr>
      <w:spacing w:after="160" w:line="259" w:lineRule="auto"/>
    </w:pPr>
  </w:style>
  <w:style w:type="paragraph" w:customStyle="1" w:styleId="2BDFC224B4FE41FEB29D0E3D822D4540">
    <w:name w:val="2BDFC224B4FE41FEB29D0E3D822D4540"/>
    <w:rsid w:val="00452122"/>
    <w:pPr>
      <w:spacing w:after="160" w:line="259" w:lineRule="auto"/>
    </w:pPr>
  </w:style>
  <w:style w:type="paragraph" w:customStyle="1" w:styleId="70AA9453CEFB4C7599D530F8985153B7">
    <w:name w:val="70AA9453CEFB4C7599D530F8985153B7"/>
    <w:rsid w:val="00452122"/>
    <w:pPr>
      <w:spacing w:after="160" w:line="259" w:lineRule="auto"/>
    </w:pPr>
  </w:style>
  <w:style w:type="paragraph" w:customStyle="1" w:styleId="F33F4F77380F4CFD9ADEDCE35D6215B4">
    <w:name w:val="F33F4F77380F4CFD9ADEDCE35D6215B4"/>
    <w:rsid w:val="00452122"/>
    <w:pPr>
      <w:spacing w:after="160" w:line="259" w:lineRule="auto"/>
    </w:pPr>
  </w:style>
  <w:style w:type="paragraph" w:customStyle="1" w:styleId="52F26876A19B4E91A2CF314FD0C814A4">
    <w:name w:val="52F26876A19B4E91A2CF314FD0C814A4"/>
    <w:rsid w:val="00452122"/>
    <w:pPr>
      <w:spacing w:after="160" w:line="259" w:lineRule="auto"/>
    </w:pPr>
  </w:style>
  <w:style w:type="paragraph" w:customStyle="1" w:styleId="7372F7502B2D4A5DBAF9F6D246CF2362">
    <w:name w:val="7372F7502B2D4A5DBAF9F6D246CF2362"/>
    <w:rsid w:val="00452122"/>
    <w:pPr>
      <w:spacing w:after="160" w:line="259" w:lineRule="auto"/>
    </w:pPr>
  </w:style>
  <w:style w:type="paragraph" w:customStyle="1" w:styleId="2B5145B4D6B742BCAA173C64A4E6A343">
    <w:name w:val="2B5145B4D6B742BCAA173C64A4E6A343"/>
    <w:rsid w:val="00452122"/>
    <w:pPr>
      <w:spacing w:after="160" w:line="259" w:lineRule="auto"/>
    </w:pPr>
  </w:style>
  <w:style w:type="paragraph" w:customStyle="1" w:styleId="566556DF75D946B1AC93AE7184404E7F">
    <w:name w:val="566556DF75D946B1AC93AE7184404E7F"/>
    <w:rsid w:val="00452122"/>
    <w:pPr>
      <w:spacing w:after="160" w:line="259" w:lineRule="auto"/>
    </w:pPr>
  </w:style>
  <w:style w:type="paragraph" w:customStyle="1" w:styleId="6BB090A3712B4D3EB03ED5DF0F2DE0B7">
    <w:name w:val="6BB090A3712B4D3EB03ED5DF0F2DE0B7"/>
    <w:rsid w:val="00452122"/>
    <w:pPr>
      <w:spacing w:after="160" w:line="259" w:lineRule="auto"/>
    </w:pPr>
  </w:style>
  <w:style w:type="paragraph" w:customStyle="1" w:styleId="5CCE071464D14941BC187E0A1C9C345C">
    <w:name w:val="5CCE071464D14941BC187E0A1C9C345C"/>
    <w:rsid w:val="00452122"/>
    <w:pPr>
      <w:spacing w:after="160" w:line="259" w:lineRule="auto"/>
    </w:pPr>
  </w:style>
  <w:style w:type="paragraph" w:customStyle="1" w:styleId="9983A477BB7F4C29AFC2882780E46816">
    <w:name w:val="9983A477BB7F4C29AFC2882780E46816"/>
    <w:rsid w:val="00452122"/>
    <w:pPr>
      <w:spacing w:after="160" w:line="259" w:lineRule="auto"/>
    </w:pPr>
  </w:style>
  <w:style w:type="paragraph" w:customStyle="1" w:styleId="934ED54736D24EB588F4EF9305865B37">
    <w:name w:val="934ED54736D24EB588F4EF9305865B37"/>
    <w:rsid w:val="00452122"/>
    <w:pPr>
      <w:spacing w:after="160" w:line="259" w:lineRule="auto"/>
    </w:pPr>
  </w:style>
  <w:style w:type="paragraph" w:customStyle="1" w:styleId="702B7E87C8654F8A921B284D96E0CB41">
    <w:name w:val="702B7E87C8654F8A921B284D96E0CB41"/>
    <w:rsid w:val="00452122"/>
    <w:pPr>
      <w:spacing w:after="160" w:line="259" w:lineRule="auto"/>
    </w:pPr>
  </w:style>
  <w:style w:type="paragraph" w:customStyle="1" w:styleId="F92D31A242B04F59B5C93CF7CECC321E">
    <w:name w:val="F92D31A242B04F59B5C93CF7CECC321E"/>
    <w:rsid w:val="00452122"/>
    <w:pPr>
      <w:spacing w:after="160" w:line="259" w:lineRule="auto"/>
    </w:pPr>
  </w:style>
  <w:style w:type="paragraph" w:customStyle="1" w:styleId="F0F2994CCEB3409FB6ED446F2AF46CD0">
    <w:name w:val="F0F2994CCEB3409FB6ED446F2AF46CD0"/>
    <w:rsid w:val="00452122"/>
    <w:pPr>
      <w:spacing w:after="160" w:line="259" w:lineRule="auto"/>
    </w:pPr>
  </w:style>
  <w:style w:type="paragraph" w:customStyle="1" w:styleId="57DB0713C0FE4B6FAF65ACF04F5886FC">
    <w:name w:val="57DB0713C0FE4B6FAF65ACF04F5886FC"/>
    <w:rsid w:val="00452122"/>
    <w:pPr>
      <w:spacing w:after="160" w:line="259" w:lineRule="auto"/>
    </w:pPr>
  </w:style>
  <w:style w:type="paragraph" w:customStyle="1" w:styleId="B4617E7E2C8449468BA0DB9D993D4427">
    <w:name w:val="B4617E7E2C8449468BA0DB9D993D4427"/>
    <w:rsid w:val="00452122"/>
    <w:pPr>
      <w:spacing w:after="160" w:line="259" w:lineRule="auto"/>
    </w:pPr>
  </w:style>
  <w:style w:type="paragraph" w:customStyle="1" w:styleId="08126066FEF74B7A91D563A5E36ED1D7">
    <w:name w:val="08126066FEF74B7A91D563A5E36ED1D7"/>
    <w:rsid w:val="00452122"/>
    <w:pPr>
      <w:spacing w:after="160" w:line="259" w:lineRule="auto"/>
    </w:pPr>
  </w:style>
  <w:style w:type="paragraph" w:customStyle="1" w:styleId="21ED3D9B0B774DC7810F77C66CD64CAB">
    <w:name w:val="21ED3D9B0B774DC7810F77C66CD64CAB"/>
    <w:rsid w:val="00452122"/>
    <w:pPr>
      <w:spacing w:after="160" w:line="259" w:lineRule="auto"/>
    </w:pPr>
  </w:style>
  <w:style w:type="paragraph" w:customStyle="1" w:styleId="BFA46C36E37847EBA2836506B3EA5501">
    <w:name w:val="BFA46C36E37847EBA2836506B3EA5501"/>
    <w:rsid w:val="00452122"/>
    <w:pPr>
      <w:spacing w:after="160" w:line="259" w:lineRule="auto"/>
    </w:pPr>
  </w:style>
  <w:style w:type="paragraph" w:customStyle="1" w:styleId="DEB5580B489A452E8BD5BDF76DB6EF60">
    <w:name w:val="DEB5580B489A452E8BD5BDF76DB6EF60"/>
    <w:rsid w:val="00452122"/>
    <w:pPr>
      <w:spacing w:after="160" w:line="259" w:lineRule="auto"/>
    </w:pPr>
  </w:style>
  <w:style w:type="paragraph" w:customStyle="1" w:styleId="8F409975C874472687D163CD5DFCAEA6">
    <w:name w:val="8F409975C874472687D163CD5DFCAEA6"/>
    <w:rsid w:val="00452122"/>
    <w:pPr>
      <w:spacing w:after="160" w:line="259" w:lineRule="auto"/>
    </w:pPr>
  </w:style>
  <w:style w:type="paragraph" w:customStyle="1" w:styleId="6740B54CF18F4F169798697494FA8860">
    <w:name w:val="6740B54CF18F4F169798697494FA8860"/>
    <w:rsid w:val="00452122"/>
    <w:pPr>
      <w:spacing w:after="160" w:line="259" w:lineRule="auto"/>
    </w:pPr>
  </w:style>
  <w:style w:type="paragraph" w:customStyle="1" w:styleId="426ECEE5379B40E6B6578A4CD0054604">
    <w:name w:val="426ECEE5379B40E6B6578A4CD0054604"/>
    <w:rsid w:val="004521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586A3E-E86F-49BC-A89B-B52AE308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2019-01-24T16:08:00Z</dcterms:created>
  <dcterms:modified xsi:type="dcterms:W3CDTF">2019-01-24T16:08:00Z</dcterms:modified>
</cp:coreProperties>
</file>