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5D9D1" w14:textId="77777777" w:rsidR="00490667" w:rsidRDefault="00490667" w:rsidP="00602C04">
      <w:pPr>
        <w:jc w:val="both"/>
      </w:pPr>
    </w:p>
    <w:p w14:paraId="0AE1EA37" w14:textId="77777777" w:rsidR="00490667" w:rsidRDefault="00490667" w:rsidP="00602C04">
      <w:pPr>
        <w:jc w:val="both"/>
      </w:pPr>
    </w:p>
    <w:tbl>
      <w:tblPr>
        <w:tblStyle w:val="TableGrid"/>
        <w:tblW w:w="0" w:type="auto"/>
        <w:tblLook w:val="04A0" w:firstRow="1" w:lastRow="0" w:firstColumn="1" w:lastColumn="0" w:noHBand="0" w:noVBand="1"/>
      </w:tblPr>
      <w:tblGrid>
        <w:gridCol w:w="8901"/>
      </w:tblGrid>
      <w:tr w:rsidR="00A31A7A" w:rsidRPr="00A31A7A" w14:paraId="1224CF7E" w14:textId="77777777" w:rsidTr="00A31A7A">
        <w:tc>
          <w:tcPr>
            <w:tcW w:w="8901" w:type="dxa"/>
          </w:tcPr>
          <w:p w14:paraId="17E2F7CE" w14:textId="288D3EC0" w:rsidR="00A31A7A" w:rsidRPr="00490667" w:rsidRDefault="00F22A1D" w:rsidP="00602C04">
            <w:pPr>
              <w:pStyle w:val="Subtitle"/>
              <w:spacing w:after="240"/>
              <w:jc w:val="both"/>
              <w:rPr>
                <w:b/>
                <w:bCs/>
                <w:szCs w:val="48"/>
              </w:rPr>
            </w:pPr>
            <w:r w:rsidRPr="00490667">
              <w:rPr>
                <w:b/>
                <w:bCs/>
                <w:szCs w:val="48"/>
              </w:rPr>
              <w:t xml:space="preserve">Questionnaire </w:t>
            </w:r>
            <w:r w:rsidR="003E5388">
              <w:rPr>
                <w:b/>
                <w:bCs/>
                <w:szCs w:val="48"/>
              </w:rPr>
              <w:t>1</w:t>
            </w:r>
          </w:p>
          <w:p w14:paraId="794959AC" w14:textId="4799DB26" w:rsidR="002719BD" w:rsidRPr="00157D39" w:rsidRDefault="008C1837" w:rsidP="00602C04">
            <w:pPr>
              <w:widowControl w:val="0"/>
              <w:spacing w:before="320" w:line="300" w:lineRule="atLeast"/>
              <w:jc w:val="both"/>
              <w:outlineLvl w:val="0"/>
              <w:rPr>
                <w:rFonts w:eastAsia="Times New Roman" w:cs="Arial"/>
                <w:color w:val="auto"/>
                <w:kern w:val="28"/>
                <w:sz w:val="22"/>
                <w:szCs w:val="22"/>
              </w:rPr>
            </w:pPr>
            <w:bookmarkStart w:id="0" w:name="_Hlk177554685"/>
            <w:r>
              <w:rPr>
                <w:rFonts w:eastAsia="Times New Roman" w:cs="Arial"/>
                <w:color w:val="auto"/>
                <w:kern w:val="28"/>
                <w:sz w:val="22"/>
                <w:szCs w:val="22"/>
              </w:rPr>
              <w:t>10 October 2025</w:t>
            </w:r>
          </w:p>
          <w:bookmarkEnd w:id="0"/>
          <w:p w14:paraId="0E021266" w14:textId="77777777" w:rsidR="002719BD" w:rsidRDefault="002719BD" w:rsidP="00602C04">
            <w:pPr>
              <w:pStyle w:val="Date"/>
              <w:jc w:val="both"/>
            </w:pPr>
          </w:p>
          <w:p w14:paraId="008890BA" w14:textId="77777777" w:rsidR="002719BD" w:rsidRPr="002719BD" w:rsidRDefault="002719BD" w:rsidP="00602C04">
            <w:pPr>
              <w:jc w:val="both"/>
            </w:pPr>
          </w:p>
        </w:tc>
      </w:tr>
      <w:tr w:rsidR="00A31A7A" w:rsidRPr="00A31A7A" w14:paraId="5A16820F" w14:textId="77777777" w:rsidTr="00A31A7A">
        <w:tc>
          <w:tcPr>
            <w:tcW w:w="8901" w:type="dxa"/>
            <w:tcMar>
              <w:bottom w:w="0" w:type="dxa"/>
            </w:tcMar>
          </w:tcPr>
          <w:p w14:paraId="2938D6CA" w14:textId="77777777" w:rsidR="00005E56" w:rsidRPr="00490667" w:rsidRDefault="00EB69CA" w:rsidP="00602C04">
            <w:pPr>
              <w:pStyle w:val="Title"/>
              <w:jc w:val="both"/>
              <w:rPr>
                <w:b/>
                <w:bCs/>
                <w:color w:val="auto"/>
              </w:rPr>
            </w:pPr>
            <w:r w:rsidRPr="00490667">
              <w:rPr>
                <w:b/>
                <w:bCs/>
                <w:color w:val="auto"/>
              </w:rPr>
              <w:t>Supplier Information</w:t>
            </w:r>
          </w:p>
          <w:p w14:paraId="0494C357" w14:textId="77777777" w:rsidR="00A31A7A" w:rsidRPr="00A31A7A" w:rsidRDefault="00005E56" w:rsidP="00602C04">
            <w:pPr>
              <w:pStyle w:val="Title"/>
              <w:jc w:val="both"/>
            </w:pPr>
            <w:r w:rsidRPr="00490667">
              <w:rPr>
                <w:b/>
                <w:bCs/>
                <w:color w:val="auto"/>
              </w:rPr>
              <w:t>Questionnaire</w:t>
            </w:r>
            <w:r w:rsidRPr="00490667">
              <w:rPr>
                <w:color w:val="auto"/>
              </w:rPr>
              <w:t xml:space="preserve"> </w:t>
            </w:r>
          </w:p>
        </w:tc>
      </w:tr>
      <w:tr w:rsidR="00A31A7A" w:rsidRPr="00A31A7A" w14:paraId="0866D7A0" w14:textId="77777777" w:rsidTr="00A31A7A">
        <w:tc>
          <w:tcPr>
            <w:tcW w:w="8901" w:type="dxa"/>
            <w:tcMar>
              <w:bottom w:w="851" w:type="dxa"/>
            </w:tcMar>
          </w:tcPr>
          <w:p w14:paraId="2C886A68" w14:textId="77777777" w:rsidR="00A31A7A" w:rsidRPr="00490667" w:rsidRDefault="00EB69CA" w:rsidP="00602C04">
            <w:pPr>
              <w:pStyle w:val="Subtitle"/>
              <w:spacing w:before="120"/>
              <w:jc w:val="both"/>
              <w:rPr>
                <w:b/>
                <w:bCs/>
              </w:rPr>
            </w:pPr>
            <w:r w:rsidRPr="00490667">
              <w:rPr>
                <w:b/>
                <w:bCs/>
              </w:rPr>
              <w:t>For Procurement Act 2023 ITT Pack</w:t>
            </w:r>
            <w:r w:rsidR="00BF4459">
              <w:rPr>
                <w:b/>
                <w:bCs/>
              </w:rPr>
              <w:t xml:space="preserve"> (Scored Questions)</w:t>
            </w:r>
          </w:p>
        </w:tc>
      </w:tr>
      <w:tr w:rsidR="00A31A7A" w:rsidRPr="00A31A7A" w14:paraId="0E907580" w14:textId="77777777" w:rsidTr="00A31A7A">
        <w:tc>
          <w:tcPr>
            <w:tcW w:w="8901" w:type="dxa"/>
          </w:tcPr>
          <w:p w14:paraId="6C6ABF4F" w14:textId="77777777" w:rsidR="00A31A7A" w:rsidRDefault="00A31A7A" w:rsidP="00602C04">
            <w:pPr>
              <w:pStyle w:val="Date"/>
              <w:jc w:val="both"/>
            </w:pPr>
          </w:p>
          <w:p w14:paraId="563A1DA7" w14:textId="77777777" w:rsidR="002719BD" w:rsidRPr="002719BD" w:rsidRDefault="002719BD" w:rsidP="00602C04">
            <w:pPr>
              <w:jc w:val="both"/>
            </w:pPr>
          </w:p>
        </w:tc>
      </w:tr>
    </w:tbl>
    <w:p w14:paraId="7E756BE6" w14:textId="77777777" w:rsidR="00BB0E7F" w:rsidRDefault="00BB0E7F" w:rsidP="00602C04">
      <w:pPr>
        <w:jc w:val="both"/>
        <w:rPr>
          <w:i/>
          <w:iCs/>
          <w:highlight w:val="cyan"/>
        </w:rPr>
      </w:pPr>
    </w:p>
    <w:p w14:paraId="79B95A0D" w14:textId="77777777" w:rsidR="00490667" w:rsidRDefault="00490667" w:rsidP="00602C04">
      <w:pPr>
        <w:jc w:val="both"/>
        <w:rPr>
          <w:highlight w:val="green"/>
        </w:rPr>
      </w:pPr>
      <w:r>
        <w:rPr>
          <w:highlight w:val="green"/>
        </w:rPr>
        <w:br w:type="page"/>
      </w:r>
    </w:p>
    <w:p w14:paraId="56C09C88" w14:textId="77777777" w:rsidR="001B131B" w:rsidRPr="00B66FBD" w:rsidRDefault="001B131B" w:rsidP="00602C04">
      <w:pPr>
        <w:jc w:val="both"/>
        <w:rPr>
          <w:highlight w:val="green"/>
        </w:rPr>
      </w:pPr>
    </w:p>
    <w:p w14:paraId="3641F854" w14:textId="77777777" w:rsidR="001241F4" w:rsidRPr="00214450" w:rsidRDefault="00005E56" w:rsidP="00602C04">
      <w:pPr>
        <w:pStyle w:val="TOCHeading"/>
        <w:jc w:val="both"/>
        <w:rPr>
          <w:color w:val="231F20" w:themeColor="text1"/>
        </w:rPr>
      </w:pPr>
      <w:r w:rsidRPr="00214450">
        <w:rPr>
          <w:color w:val="231F20" w:themeColor="text1"/>
        </w:rPr>
        <w:t>Notes</w:t>
      </w:r>
      <w:r w:rsidR="00EF7CDD">
        <w:rPr>
          <w:color w:val="231F20" w:themeColor="text1"/>
        </w:rPr>
        <w:t xml:space="preserve"> for </w:t>
      </w:r>
      <w:r w:rsidR="00470D3B">
        <w:rPr>
          <w:color w:val="231F20" w:themeColor="text1"/>
        </w:rPr>
        <w:t>Tenderers</w:t>
      </w:r>
    </w:p>
    <w:p w14:paraId="1BE09013" w14:textId="77777777" w:rsidR="004F1D8F" w:rsidRDefault="00B00717" w:rsidP="00602C04">
      <w:pPr>
        <w:widowControl w:val="0"/>
        <w:suppressAutoHyphens/>
        <w:autoSpaceDN w:val="0"/>
        <w:jc w:val="both"/>
        <w:textAlignment w:val="baseline"/>
        <w:rPr>
          <w:rFonts w:ascii="Arial-BoldMT" w:hAnsi="Arial-BoldMT" w:cs="Arial-BoldMT"/>
          <w:sz w:val="22"/>
          <w:szCs w:val="22"/>
        </w:rPr>
      </w:pPr>
      <w:r>
        <w:rPr>
          <w:rFonts w:ascii="Arial-BoldMT" w:hAnsi="Arial-BoldMT" w:cs="Arial-BoldMT"/>
          <w:sz w:val="22"/>
          <w:szCs w:val="22"/>
        </w:rPr>
        <w:t>This Supplier Information Questionnaire</w:t>
      </w:r>
      <w:r w:rsidR="007B1EA7">
        <w:t xml:space="preserve"> </w:t>
      </w:r>
      <w:r w:rsidR="007B1EA7" w:rsidRPr="007B1EA7">
        <w:rPr>
          <w:rFonts w:ascii="Arial-BoldMT" w:hAnsi="Arial-BoldMT" w:cs="Arial-BoldMT"/>
          <w:sz w:val="22"/>
          <w:szCs w:val="22"/>
        </w:rPr>
        <w:t xml:space="preserve">has been designed to help </w:t>
      </w:r>
      <w:r w:rsidR="00AF16C5">
        <w:rPr>
          <w:rFonts w:ascii="Arial-BoldMT" w:hAnsi="Arial-BoldMT" w:cs="Arial-BoldMT"/>
          <w:sz w:val="22"/>
          <w:szCs w:val="22"/>
        </w:rPr>
        <w:t xml:space="preserve">the Contracting Authority </w:t>
      </w:r>
      <w:r w:rsidR="007B1EA7" w:rsidRPr="007B1EA7">
        <w:rPr>
          <w:rFonts w:ascii="Arial-BoldMT" w:hAnsi="Arial-BoldMT" w:cs="Arial-BoldMT"/>
          <w:sz w:val="22"/>
          <w:szCs w:val="22"/>
        </w:rPr>
        <w:t xml:space="preserve">ensure that </w:t>
      </w:r>
      <w:r w:rsidR="007B1EA7">
        <w:rPr>
          <w:rFonts w:ascii="Arial-BoldMT" w:hAnsi="Arial-BoldMT" w:cs="Arial-BoldMT"/>
          <w:sz w:val="22"/>
          <w:szCs w:val="22"/>
        </w:rPr>
        <w:t xml:space="preserve">Tenderers </w:t>
      </w:r>
      <w:r w:rsidR="007B1EA7" w:rsidRPr="007B1EA7">
        <w:rPr>
          <w:rFonts w:ascii="Arial-BoldMT" w:hAnsi="Arial-BoldMT" w:cs="Arial-BoldMT"/>
          <w:sz w:val="22"/>
          <w:szCs w:val="22"/>
        </w:rPr>
        <w:t xml:space="preserve">share the right information when participating in </w:t>
      </w:r>
      <w:r w:rsidR="00202EE9">
        <w:rPr>
          <w:rFonts w:ascii="Arial-BoldMT" w:hAnsi="Arial-BoldMT" w:cs="Arial-BoldMT"/>
          <w:sz w:val="22"/>
          <w:szCs w:val="22"/>
        </w:rPr>
        <w:t>this</w:t>
      </w:r>
      <w:r w:rsidR="007B1EA7" w:rsidRPr="007B1EA7">
        <w:rPr>
          <w:rFonts w:ascii="Arial-BoldMT" w:hAnsi="Arial-BoldMT" w:cs="Arial-BoldMT"/>
          <w:sz w:val="22"/>
          <w:szCs w:val="22"/>
        </w:rPr>
        <w:t xml:space="preserve"> procurement</w:t>
      </w:r>
      <w:r w:rsidR="00202EE9">
        <w:rPr>
          <w:rFonts w:ascii="Arial-BoldMT" w:hAnsi="Arial-BoldMT" w:cs="Arial-BoldMT"/>
          <w:sz w:val="22"/>
          <w:szCs w:val="22"/>
        </w:rPr>
        <w:t xml:space="preserve"> process</w:t>
      </w:r>
      <w:r w:rsidR="001E695F">
        <w:rPr>
          <w:rFonts w:ascii="Arial-BoldMT" w:hAnsi="Arial-BoldMT" w:cs="Arial-BoldMT"/>
          <w:sz w:val="22"/>
          <w:szCs w:val="22"/>
        </w:rPr>
        <w:t xml:space="preserve"> and </w:t>
      </w:r>
      <w:r w:rsidR="007B1EA7" w:rsidRPr="007B1EA7">
        <w:rPr>
          <w:rFonts w:ascii="Arial-BoldMT" w:hAnsi="Arial-BoldMT" w:cs="Arial-BoldMT"/>
          <w:sz w:val="22"/>
          <w:szCs w:val="22"/>
        </w:rPr>
        <w:t>consists of three parts</w:t>
      </w:r>
      <w:r w:rsidR="001E695F">
        <w:rPr>
          <w:rFonts w:ascii="Arial-BoldMT" w:hAnsi="Arial-BoldMT" w:cs="Arial-BoldMT"/>
          <w:sz w:val="22"/>
          <w:szCs w:val="22"/>
        </w:rPr>
        <w:t>, which are described below.</w:t>
      </w:r>
    </w:p>
    <w:p w14:paraId="1103EF6A" w14:textId="77777777" w:rsidR="00E75D71" w:rsidRDefault="00E75D71" w:rsidP="00602C04">
      <w:pPr>
        <w:widowControl w:val="0"/>
        <w:suppressAutoHyphens/>
        <w:autoSpaceDN w:val="0"/>
        <w:jc w:val="both"/>
        <w:textAlignment w:val="baseline"/>
        <w:rPr>
          <w:rFonts w:ascii="Arial-BoldMT" w:hAnsi="Arial-BoldMT" w:cs="Arial-BoldMT"/>
          <w:sz w:val="22"/>
          <w:szCs w:val="22"/>
        </w:rPr>
      </w:pPr>
    </w:p>
    <w:p w14:paraId="5F04660F" w14:textId="77777777" w:rsidR="00E75D71" w:rsidRPr="002546D2" w:rsidRDefault="00E75D71" w:rsidP="00602C04">
      <w:pPr>
        <w:widowControl w:val="0"/>
        <w:suppressAutoHyphens/>
        <w:autoSpaceDN w:val="0"/>
        <w:jc w:val="both"/>
        <w:textAlignment w:val="baseline"/>
        <w:rPr>
          <w:rFonts w:ascii="Arial-BoldMT" w:hAnsi="Arial-BoldMT" w:cs="Arial-BoldMT"/>
          <w:b/>
          <w:bCs/>
          <w:sz w:val="22"/>
          <w:szCs w:val="22"/>
        </w:rPr>
      </w:pPr>
      <w:r w:rsidRPr="002546D2">
        <w:rPr>
          <w:rFonts w:ascii="Arial-BoldMT" w:hAnsi="Arial-BoldMT" w:cs="Arial-BoldMT"/>
          <w:b/>
          <w:bCs/>
          <w:sz w:val="22"/>
          <w:szCs w:val="22"/>
        </w:rPr>
        <w:t>Part 1: Confirmation of Core Supplier Information</w:t>
      </w:r>
    </w:p>
    <w:p w14:paraId="46CC4243" w14:textId="77777777" w:rsidR="00E75D71" w:rsidRDefault="00E75D71" w:rsidP="00602C04">
      <w:pPr>
        <w:widowControl w:val="0"/>
        <w:suppressAutoHyphens/>
        <w:autoSpaceDN w:val="0"/>
        <w:jc w:val="both"/>
        <w:textAlignment w:val="baseline"/>
        <w:rPr>
          <w:rFonts w:ascii="Arial-BoldMT" w:hAnsi="Arial-BoldMT" w:cs="Arial-BoldMT"/>
          <w:sz w:val="22"/>
          <w:szCs w:val="22"/>
        </w:rPr>
      </w:pPr>
    </w:p>
    <w:p w14:paraId="2516E500" w14:textId="77777777" w:rsidR="0065635A" w:rsidRDefault="002D44E3" w:rsidP="00602C04">
      <w:pPr>
        <w:widowControl w:val="0"/>
        <w:suppressAutoHyphens/>
        <w:autoSpaceDN w:val="0"/>
        <w:jc w:val="both"/>
        <w:textAlignment w:val="baseline"/>
        <w:rPr>
          <w:rFonts w:ascii="Arial-BoldMT" w:hAnsi="Arial-BoldMT" w:cs="Arial-BoldMT"/>
          <w:sz w:val="22"/>
          <w:szCs w:val="22"/>
        </w:rPr>
      </w:pPr>
      <w:r>
        <w:rPr>
          <w:rFonts w:ascii="Arial-BoldMT" w:hAnsi="Arial-BoldMT" w:cs="Arial-BoldMT"/>
          <w:sz w:val="22"/>
          <w:szCs w:val="22"/>
        </w:rPr>
        <w:t>Tenderers</w:t>
      </w:r>
      <w:r w:rsidRPr="002D44E3">
        <w:rPr>
          <w:rFonts w:ascii="Arial-BoldMT" w:hAnsi="Arial-BoldMT" w:cs="Arial-BoldMT"/>
          <w:sz w:val="22"/>
          <w:szCs w:val="22"/>
        </w:rPr>
        <w:t xml:space="preserve"> participating in procurements </w:t>
      </w:r>
      <w:r w:rsidR="0065635A">
        <w:rPr>
          <w:rFonts w:ascii="Arial-BoldMT" w:hAnsi="Arial-BoldMT" w:cs="Arial-BoldMT"/>
          <w:sz w:val="22"/>
          <w:szCs w:val="22"/>
        </w:rPr>
        <w:t>must</w:t>
      </w:r>
      <w:r w:rsidRPr="002D44E3">
        <w:rPr>
          <w:rFonts w:ascii="Arial-BoldMT" w:hAnsi="Arial-BoldMT" w:cs="Arial-BoldMT"/>
          <w:sz w:val="22"/>
          <w:szCs w:val="22"/>
        </w:rPr>
        <w:t xml:space="preserve"> register on </w:t>
      </w:r>
      <w:r>
        <w:rPr>
          <w:rFonts w:ascii="Arial-BoldMT" w:hAnsi="Arial-BoldMT" w:cs="Arial-BoldMT"/>
          <w:sz w:val="22"/>
          <w:szCs w:val="22"/>
        </w:rPr>
        <w:t>the</w:t>
      </w:r>
      <w:r w:rsidRPr="002D44E3">
        <w:rPr>
          <w:rFonts w:ascii="Arial-BoldMT" w:hAnsi="Arial-BoldMT" w:cs="Arial-BoldMT"/>
          <w:sz w:val="22"/>
          <w:szCs w:val="22"/>
        </w:rPr>
        <w:t xml:space="preserve"> </w:t>
      </w:r>
      <w:r>
        <w:rPr>
          <w:rFonts w:ascii="Arial-BoldMT" w:hAnsi="Arial-BoldMT" w:cs="Arial-BoldMT"/>
          <w:sz w:val="22"/>
          <w:szCs w:val="22"/>
        </w:rPr>
        <w:t>C</w:t>
      </w:r>
      <w:r w:rsidRPr="002D44E3">
        <w:rPr>
          <w:rFonts w:ascii="Arial-BoldMT" w:hAnsi="Arial-BoldMT" w:cs="Arial-BoldMT"/>
          <w:sz w:val="22"/>
          <w:szCs w:val="22"/>
        </w:rPr>
        <w:t xml:space="preserve">entral </w:t>
      </w:r>
      <w:r>
        <w:rPr>
          <w:rFonts w:ascii="Arial-BoldMT" w:hAnsi="Arial-BoldMT" w:cs="Arial-BoldMT"/>
          <w:sz w:val="22"/>
          <w:szCs w:val="22"/>
        </w:rPr>
        <w:t>D</w:t>
      </w:r>
      <w:r w:rsidRPr="002D44E3">
        <w:rPr>
          <w:rFonts w:ascii="Arial-BoldMT" w:hAnsi="Arial-BoldMT" w:cs="Arial-BoldMT"/>
          <w:sz w:val="22"/>
          <w:szCs w:val="22"/>
        </w:rPr>
        <w:t xml:space="preserve">igital </w:t>
      </w:r>
      <w:r>
        <w:rPr>
          <w:rFonts w:ascii="Arial-BoldMT" w:hAnsi="Arial-BoldMT" w:cs="Arial-BoldMT"/>
          <w:sz w:val="22"/>
          <w:szCs w:val="22"/>
        </w:rPr>
        <w:t>P</w:t>
      </w:r>
      <w:r w:rsidRPr="002D44E3">
        <w:rPr>
          <w:rFonts w:ascii="Arial-BoldMT" w:hAnsi="Arial-BoldMT" w:cs="Arial-BoldMT"/>
          <w:sz w:val="22"/>
          <w:szCs w:val="22"/>
        </w:rPr>
        <w:t xml:space="preserve">latform. </w:t>
      </w:r>
      <w:r w:rsidR="0005641D">
        <w:rPr>
          <w:rFonts w:ascii="Arial-BoldMT" w:hAnsi="Arial-BoldMT" w:cs="Arial-BoldMT"/>
          <w:sz w:val="22"/>
          <w:szCs w:val="22"/>
        </w:rPr>
        <w:t>Tenderers</w:t>
      </w:r>
      <w:r w:rsidRPr="002D44E3">
        <w:rPr>
          <w:rFonts w:ascii="Arial-BoldMT" w:hAnsi="Arial-BoldMT" w:cs="Arial-BoldMT"/>
          <w:sz w:val="22"/>
          <w:szCs w:val="22"/>
        </w:rPr>
        <w:t xml:space="preserve"> can submit their core supplier information and, where a procurement opportunity arises, share this information with </w:t>
      </w:r>
      <w:r w:rsidR="00AF16C5">
        <w:rPr>
          <w:rFonts w:ascii="Arial-BoldMT" w:hAnsi="Arial-BoldMT" w:cs="Arial-BoldMT"/>
          <w:sz w:val="22"/>
          <w:szCs w:val="22"/>
        </w:rPr>
        <w:t xml:space="preserve">the Contracting Authority </w:t>
      </w:r>
      <w:r w:rsidRPr="002D44E3">
        <w:rPr>
          <w:rFonts w:ascii="Arial-BoldMT" w:hAnsi="Arial-BoldMT" w:cs="Arial-BoldMT"/>
          <w:sz w:val="22"/>
          <w:szCs w:val="22"/>
        </w:rPr>
        <w:t xml:space="preserve">via the </w:t>
      </w:r>
      <w:r w:rsidR="00F979F9">
        <w:rPr>
          <w:rFonts w:ascii="Arial-BoldMT" w:hAnsi="Arial-BoldMT" w:cs="Arial-BoldMT"/>
          <w:sz w:val="22"/>
          <w:szCs w:val="22"/>
        </w:rPr>
        <w:t>C</w:t>
      </w:r>
      <w:r w:rsidR="00F979F9" w:rsidRPr="002D44E3">
        <w:rPr>
          <w:rFonts w:ascii="Arial-BoldMT" w:hAnsi="Arial-BoldMT" w:cs="Arial-BoldMT"/>
          <w:sz w:val="22"/>
          <w:szCs w:val="22"/>
        </w:rPr>
        <w:t xml:space="preserve">entral </w:t>
      </w:r>
      <w:r w:rsidR="00F979F9">
        <w:rPr>
          <w:rFonts w:ascii="Arial-BoldMT" w:hAnsi="Arial-BoldMT" w:cs="Arial-BoldMT"/>
          <w:sz w:val="22"/>
          <w:szCs w:val="22"/>
        </w:rPr>
        <w:t>D</w:t>
      </w:r>
      <w:r w:rsidR="00F979F9" w:rsidRPr="002D44E3">
        <w:rPr>
          <w:rFonts w:ascii="Arial-BoldMT" w:hAnsi="Arial-BoldMT" w:cs="Arial-BoldMT"/>
          <w:sz w:val="22"/>
          <w:szCs w:val="22"/>
        </w:rPr>
        <w:t xml:space="preserve">igital </w:t>
      </w:r>
      <w:r w:rsidR="00F979F9">
        <w:rPr>
          <w:rFonts w:ascii="Arial-BoldMT" w:hAnsi="Arial-BoldMT" w:cs="Arial-BoldMT"/>
          <w:sz w:val="22"/>
          <w:szCs w:val="22"/>
        </w:rPr>
        <w:t>P</w:t>
      </w:r>
      <w:r w:rsidR="00F979F9" w:rsidRPr="002D44E3">
        <w:rPr>
          <w:rFonts w:ascii="Arial-BoldMT" w:hAnsi="Arial-BoldMT" w:cs="Arial-BoldMT"/>
          <w:sz w:val="22"/>
          <w:szCs w:val="22"/>
        </w:rPr>
        <w:t>latform</w:t>
      </w:r>
      <w:r w:rsidRPr="002D44E3">
        <w:rPr>
          <w:rFonts w:ascii="Arial-BoldMT" w:hAnsi="Arial-BoldMT" w:cs="Arial-BoldMT"/>
          <w:sz w:val="22"/>
          <w:szCs w:val="22"/>
        </w:rPr>
        <w:t xml:space="preserve">. It is free to use and will mean suppliers should no longer have to re-enter this information for each public procurement but simply ensure it is up to date and subsequently shared. The </w:t>
      </w:r>
      <w:r w:rsidR="00F979F9">
        <w:rPr>
          <w:rFonts w:ascii="Arial-BoldMT" w:hAnsi="Arial-BoldMT" w:cs="Arial-BoldMT"/>
          <w:sz w:val="22"/>
          <w:szCs w:val="22"/>
        </w:rPr>
        <w:t>C</w:t>
      </w:r>
      <w:r w:rsidR="00F979F9" w:rsidRPr="002D44E3">
        <w:rPr>
          <w:rFonts w:ascii="Arial-BoldMT" w:hAnsi="Arial-BoldMT" w:cs="Arial-BoldMT"/>
          <w:sz w:val="22"/>
          <w:szCs w:val="22"/>
        </w:rPr>
        <w:t xml:space="preserve">entral </w:t>
      </w:r>
      <w:r w:rsidR="00F979F9">
        <w:rPr>
          <w:rFonts w:ascii="Arial-BoldMT" w:hAnsi="Arial-BoldMT" w:cs="Arial-BoldMT"/>
          <w:sz w:val="22"/>
          <w:szCs w:val="22"/>
        </w:rPr>
        <w:t>D</w:t>
      </w:r>
      <w:r w:rsidR="00F979F9" w:rsidRPr="002D44E3">
        <w:rPr>
          <w:rFonts w:ascii="Arial-BoldMT" w:hAnsi="Arial-BoldMT" w:cs="Arial-BoldMT"/>
          <w:sz w:val="22"/>
          <w:szCs w:val="22"/>
        </w:rPr>
        <w:t xml:space="preserve">igital </w:t>
      </w:r>
      <w:r w:rsidR="00F979F9">
        <w:rPr>
          <w:rFonts w:ascii="Arial-BoldMT" w:hAnsi="Arial-BoldMT" w:cs="Arial-BoldMT"/>
          <w:sz w:val="22"/>
          <w:szCs w:val="22"/>
        </w:rPr>
        <w:t>P</w:t>
      </w:r>
      <w:r w:rsidR="00F979F9" w:rsidRPr="002D44E3">
        <w:rPr>
          <w:rFonts w:ascii="Arial-BoldMT" w:hAnsi="Arial-BoldMT" w:cs="Arial-BoldMT"/>
          <w:sz w:val="22"/>
          <w:szCs w:val="22"/>
        </w:rPr>
        <w:t xml:space="preserve">latform </w:t>
      </w:r>
      <w:r w:rsidRPr="002D44E3">
        <w:rPr>
          <w:rFonts w:ascii="Arial-BoldMT" w:hAnsi="Arial-BoldMT" w:cs="Arial-BoldMT"/>
          <w:sz w:val="22"/>
          <w:szCs w:val="22"/>
        </w:rPr>
        <w:t xml:space="preserve">is available at https://www.gov.uk/find-tender. </w:t>
      </w:r>
    </w:p>
    <w:p w14:paraId="7A5BF09C" w14:textId="77777777" w:rsidR="0065635A" w:rsidRDefault="0065635A" w:rsidP="00602C04">
      <w:pPr>
        <w:widowControl w:val="0"/>
        <w:suppressAutoHyphens/>
        <w:autoSpaceDN w:val="0"/>
        <w:jc w:val="both"/>
        <w:textAlignment w:val="baseline"/>
        <w:rPr>
          <w:rFonts w:ascii="Arial-BoldMT" w:hAnsi="Arial-BoldMT" w:cs="Arial-BoldMT"/>
          <w:sz w:val="22"/>
          <w:szCs w:val="22"/>
        </w:rPr>
      </w:pPr>
    </w:p>
    <w:p w14:paraId="342A990B" w14:textId="77777777" w:rsidR="00E75D71" w:rsidRDefault="0065635A" w:rsidP="00602C04">
      <w:pPr>
        <w:widowControl w:val="0"/>
        <w:suppressAutoHyphens/>
        <w:autoSpaceDN w:val="0"/>
        <w:jc w:val="both"/>
        <w:textAlignment w:val="baseline"/>
        <w:rPr>
          <w:rFonts w:ascii="Arial-BoldMT" w:hAnsi="Arial-BoldMT" w:cs="Arial-BoldMT"/>
          <w:sz w:val="22"/>
          <w:szCs w:val="22"/>
        </w:rPr>
      </w:pPr>
      <w:r>
        <w:rPr>
          <w:rFonts w:ascii="Arial-BoldMT" w:hAnsi="Arial-BoldMT" w:cs="Arial-BoldMT"/>
          <w:sz w:val="22"/>
          <w:szCs w:val="22"/>
        </w:rPr>
        <w:t xml:space="preserve">Tenderers are required to submit their core supplier information and share it with </w:t>
      </w:r>
      <w:r w:rsidR="00AF16C5">
        <w:rPr>
          <w:rFonts w:ascii="Arial-BoldMT" w:hAnsi="Arial-BoldMT" w:cs="Arial-BoldMT"/>
          <w:sz w:val="22"/>
          <w:szCs w:val="22"/>
        </w:rPr>
        <w:t xml:space="preserve">the Contracting Authority </w:t>
      </w:r>
      <w:r>
        <w:rPr>
          <w:rFonts w:ascii="Arial-BoldMT" w:hAnsi="Arial-BoldMT" w:cs="Arial-BoldMT"/>
          <w:sz w:val="22"/>
          <w:szCs w:val="22"/>
        </w:rPr>
        <w:t xml:space="preserve">via the Central Digital Platform </w:t>
      </w:r>
      <w:r w:rsidR="00E7508D">
        <w:rPr>
          <w:rFonts w:ascii="Arial-BoldMT" w:hAnsi="Arial-BoldMT" w:cs="Arial-BoldMT"/>
          <w:sz w:val="22"/>
          <w:szCs w:val="22"/>
        </w:rPr>
        <w:t>by</w:t>
      </w:r>
      <w:r>
        <w:rPr>
          <w:rFonts w:ascii="Arial-BoldMT" w:hAnsi="Arial-BoldMT" w:cs="Arial-BoldMT"/>
          <w:sz w:val="22"/>
          <w:szCs w:val="22"/>
        </w:rPr>
        <w:t xml:space="preserve"> the Deadline set out in Document 1 of the ITT Pack. </w:t>
      </w:r>
      <w:r w:rsidR="002D44E3" w:rsidRPr="002D44E3">
        <w:rPr>
          <w:rFonts w:ascii="Arial-BoldMT" w:hAnsi="Arial-BoldMT" w:cs="Arial-BoldMT"/>
          <w:sz w:val="22"/>
          <w:szCs w:val="22"/>
        </w:rPr>
        <w:t xml:space="preserve">Part 1 </w:t>
      </w:r>
      <w:r w:rsidR="00183F8C">
        <w:rPr>
          <w:rFonts w:ascii="Arial-BoldMT" w:hAnsi="Arial-BoldMT" w:cs="Arial-BoldMT"/>
          <w:sz w:val="22"/>
          <w:szCs w:val="22"/>
        </w:rPr>
        <w:t xml:space="preserve">of this Supplier Information Questionnaire </w:t>
      </w:r>
      <w:r w:rsidR="008622C8">
        <w:rPr>
          <w:rFonts w:ascii="Arial-BoldMT" w:hAnsi="Arial-BoldMT" w:cs="Arial-BoldMT"/>
          <w:sz w:val="22"/>
          <w:szCs w:val="22"/>
        </w:rPr>
        <w:t xml:space="preserve">requires </w:t>
      </w:r>
      <w:r w:rsidR="00BF2DDD">
        <w:rPr>
          <w:rFonts w:ascii="Arial-BoldMT" w:hAnsi="Arial-BoldMT" w:cs="Arial-BoldMT"/>
          <w:sz w:val="22"/>
          <w:szCs w:val="22"/>
        </w:rPr>
        <w:t>Tenderers</w:t>
      </w:r>
      <w:r w:rsidR="002D44E3" w:rsidRPr="002D44E3">
        <w:rPr>
          <w:rFonts w:ascii="Arial-BoldMT" w:hAnsi="Arial-BoldMT" w:cs="Arial-BoldMT"/>
          <w:sz w:val="22"/>
          <w:szCs w:val="22"/>
        </w:rPr>
        <w:t xml:space="preserve"> </w:t>
      </w:r>
      <w:r w:rsidR="008622C8">
        <w:rPr>
          <w:rFonts w:ascii="Arial-BoldMT" w:hAnsi="Arial-BoldMT" w:cs="Arial-BoldMT"/>
          <w:sz w:val="22"/>
          <w:szCs w:val="22"/>
        </w:rPr>
        <w:t xml:space="preserve">to confirm that they </w:t>
      </w:r>
      <w:r w:rsidR="002D44E3" w:rsidRPr="002D44E3">
        <w:rPr>
          <w:rFonts w:ascii="Arial-BoldMT" w:hAnsi="Arial-BoldMT" w:cs="Arial-BoldMT"/>
          <w:sz w:val="22"/>
          <w:szCs w:val="22"/>
        </w:rPr>
        <w:t>have taken these steps</w:t>
      </w:r>
      <w:r w:rsidR="009726BD">
        <w:rPr>
          <w:rFonts w:ascii="Arial-BoldMT" w:hAnsi="Arial-BoldMT" w:cs="Arial-BoldMT"/>
          <w:sz w:val="22"/>
          <w:szCs w:val="22"/>
        </w:rPr>
        <w:t>.</w:t>
      </w:r>
    </w:p>
    <w:p w14:paraId="613E04F3" w14:textId="77777777" w:rsidR="00D31956" w:rsidRDefault="00D31956" w:rsidP="00602C04">
      <w:pPr>
        <w:widowControl w:val="0"/>
        <w:suppressAutoHyphens/>
        <w:autoSpaceDN w:val="0"/>
        <w:jc w:val="both"/>
        <w:textAlignment w:val="baseline"/>
        <w:rPr>
          <w:rFonts w:ascii="Arial-BoldMT" w:hAnsi="Arial-BoldMT" w:cs="Arial-BoldMT"/>
          <w:sz w:val="22"/>
          <w:szCs w:val="22"/>
        </w:rPr>
      </w:pPr>
    </w:p>
    <w:p w14:paraId="2350C2D5" w14:textId="77777777" w:rsidR="00D31956" w:rsidRPr="002546D2" w:rsidRDefault="00D31956" w:rsidP="00602C04">
      <w:pPr>
        <w:widowControl w:val="0"/>
        <w:suppressAutoHyphens/>
        <w:autoSpaceDN w:val="0"/>
        <w:jc w:val="both"/>
        <w:textAlignment w:val="baseline"/>
        <w:rPr>
          <w:rFonts w:ascii="Arial-BoldMT" w:hAnsi="Arial-BoldMT" w:cs="Arial-BoldMT"/>
          <w:b/>
          <w:bCs/>
          <w:sz w:val="22"/>
          <w:szCs w:val="22"/>
        </w:rPr>
      </w:pPr>
      <w:r w:rsidRPr="002546D2">
        <w:rPr>
          <w:rFonts w:ascii="Arial-BoldMT" w:hAnsi="Arial-BoldMT" w:cs="Arial-BoldMT"/>
          <w:b/>
          <w:bCs/>
          <w:sz w:val="22"/>
          <w:szCs w:val="22"/>
        </w:rPr>
        <w:t>Part 2: Additional Exclusion Information</w:t>
      </w:r>
    </w:p>
    <w:p w14:paraId="6C4F3613" w14:textId="77777777" w:rsidR="00D31956" w:rsidRDefault="00D31956" w:rsidP="00602C04">
      <w:pPr>
        <w:widowControl w:val="0"/>
        <w:suppressAutoHyphens/>
        <w:autoSpaceDN w:val="0"/>
        <w:jc w:val="both"/>
        <w:textAlignment w:val="baseline"/>
        <w:rPr>
          <w:rFonts w:ascii="Arial-BoldMT" w:hAnsi="Arial-BoldMT" w:cs="Arial-BoldMT"/>
          <w:sz w:val="22"/>
          <w:szCs w:val="22"/>
        </w:rPr>
      </w:pPr>
    </w:p>
    <w:p w14:paraId="35DA68CB" w14:textId="77777777" w:rsidR="000E73D2" w:rsidRPr="000E73D2" w:rsidRDefault="000E73D2" w:rsidP="00602C04">
      <w:pPr>
        <w:widowControl w:val="0"/>
        <w:suppressAutoHyphens/>
        <w:autoSpaceDN w:val="0"/>
        <w:jc w:val="both"/>
        <w:textAlignment w:val="baseline"/>
        <w:rPr>
          <w:rFonts w:ascii="Arial-BoldMT" w:hAnsi="Arial-BoldMT" w:cs="Arial-BoldMT"/>
          <w:sz w:val="22"/>
          <w:szCs w:val="22"/>
        </w:rPr>
      </w:pPr>
      <w:r>
        <w:rPr>
          <w:rFonts w:ascii="Arial-BoldMT" w:hAnsi="Arial-BoldMT" w:cs="Arial-BoldMT"/>
          <w:sz w:val="22"/>
          <w:szCs w:val="22"/>
        </w:rPr>
        <w:t>P</w:t>
      </w:r>
      <w:r w:rsidRPr="000E73D2">
        <w:rPr>
          <w:rFonts w:ascii="Arial-BoldMT" w:hAnsi="Arial-BoldMT" w:cs="Arial-BoldMT"/>
          <w:sz w:val="22"/>
          <w:szCs w:val="22"/>
        </w:rPr>
        <w:t xml:space="preserve">rocurement legislation provides for an ‘exclusion regime’ and a published ‘debarment’ list to safeguard procurement from suppliers who may pose a risk (for example, due to misconduct or poor performance). </w:t>
      </w:r>
      <w:r w:rsidR="005A78D9">
        <w:rPr>
          <w:rFonts w:ascii="Arial-BoldMT" w:hAnsi="Arial-BoldMT" w:cs="Arial-BoldMT"/>
          <w:sz w:val="22"/>
          <w:szCs w:val="22"/>
        </w:rPr>
        <w:t>Tenderers</w:t>
      </w:r>
      <w:r w:rsidRPr="000E73D2">
        <w:rPr>
          <w:rFonts w:ascii="Arial-BoldMT" w:hAnsi="Arial-BoldMT" w:cs="Arial-BoldMT"/>
          <w:sz w:val="22"/>
          <w:szCs w:val="22"/>
        </w:rPr>
        <w:t xml:space="preserve"> must submit their own (and their </w:t>
      </w:r>
      <w:r w:rsidR="006C1F14">
        <w:rPr>
          <w:rFonts w:ascii="Arial-BoldMT" w:hAnsi="Arial-BoldMT" w:cs="Arial-BoldMT"/>
          <w:sz w:val="22"/>
          <w:szCs w:val="22"/>
        </w:rPr>
        <w:t>C</w:t>
      </w:r>
      <w:r w:rsidRPr="000E73D2">
        <w:rPr>
          <w:rFonts w:ascii="Arial-BoldMT" w:hAnsi="Arial-BoldMT" w:cs="Arial-BoldMT"/>
          <w:sz w:val="22"/>
          <w:szCs w:val="22"/>
        </w:rPr>
        <w:t xml:space="preserve">onnected </w:t>
      </w:r>
      <w:r w:rsidR="006C1F14">
        <w:rPr>
          <w:rFonts w:ascii="Arial-BoldMT" w:hAnsi="Arial-BoldMT" w:cs="Arial-BoldMT"/>
          <w:sz w:val="22"/>
          <w:szCs w:val="22"/>
        </w:rPr>
        <w:t>P</w:t>
      </w:r>
      <w:r w:rsidRPr="000E73D2">
        <w:rPr>
          <w:rFonts w:ascii="Arial-BoldMT" w:hAnsi="Arial-BoldMT" w:cs="Arial-BoldMT"/>
          <w:sz w:val="22"/>
          <w:szCs w:val="22"/>
        </w:rPr>
        <w:t>ersons</w:t>
      </w:r>
      <w:r w:rsidR="005A78D9">
        <w:rPr>
          <w:rFonts w:ascii="Arial-BoldMT" w:hAnsi="Arial-BoldMT" w:cs="Arial-BoldMT"/>
          <w:sz w:val="22"/>
          <w:szCs w:val="22"/>
        </w:rPr>
        <w:t>’</w:t>
      </w:r>
      <w:r w:rsidRPr="000E73D2">
        <w:rPr>
          <w:rFonts w:ascii="Arial-BoldMT" w:hAnsi="Arial-BoldMT" w:cs="Arial-BoldMT"/>
          <w:sz w:val="22"/>
          <w:szCs w:val="22"/>
        </w:rPr>
        <w:t xml:space="preserve">) exclusions information via the </w:t>
      </w:r>
      <w:r w:rsidR="005A78D9">
        <w:rPr>
          <w:rFonts w:ascii="Arial-BoldMT" w:hAnsi="Arial-BoldMT" w:cs="Arial-BoldMT"/>
          <w:sz w:val="22"/>
          <w:szCs w:val="22"/>
        </w:rPr>
        <w:t>C</w:t>
      </w:r>
      <w:r w:rsidR="005A78D9" w:rsidRPr="002D44E3">
        <w:rPr>
          <w:rFonts w:ascii="Arial-BoldMT" w:hAnsi="Arial-BoldMT" w:cs="Arial-BoldMT"/>
          <w:sz w:val="22"/>
          <w:szCs w:val="22"/>
        </w:rPr>
        <w:t xml:space="preserve">entral </w:t>
      </w:r>
      <w:r w:rsidR="005A78D9">
        <w:rPr>
          <w:rFonts w:ascii="Arial-BoldMT" w:hAnsi="Arial-BoldMT" w:cs="Arial-BoldMT"/>
          <w:sz w:val="22"/>
          <w:szCs w:val="22"/>
        </w:rPr>
        <w:t>D</w:t>
      </w:r>
      <w:r w:rsidR="005A78D9" w:rsidRPr="002D44E3">
        <w:rPr>
          <w:rFonts w:ascii="Arial-BoldMT" w:hAnsi="Arial-BoldMT" w:cs="Arial-BoldMT"/>
          <w:sz w:val="22"/>
          <w:szCs w:val="22"/>
        </w:rPr>
        <w:t xml:space="preserve">igital </w:t>
      </w:r>
      <w:r w:rsidR="005A78D9">
        <w:rPr>
          <w:rFonts w:ascii="Arial-BoldMT" w:hAnsi="Arial-BoldMT" w:cs="Arial-BoldMT"/>
          <w:sz w:val="22"/>
          <w:szCs w:val="22"/>
        </w:rPr>
        <w:t>P</w:t>
      </w:r>
      <w:r w:rsidR="005A78D9" w:rsidRPr="002D44E3">
        <w:rPr>
          <w:rFonts w:ascii="Arial-BoldMT" w:hAnsi="Arial-BoldMT" w:cs="Arial-BoldMT"/>
          <w:sz w:val="22"/>
          <w:szCs w:val="22"/>
        </w:rPr>
        <w:t>latform</w:t>
      </w:r>
      <w:r w:rsidR="00E7508D">
        <w:rPr>
          <w:rFonts w:ascii="Arial-BoldMT" w:hAnsi="Arial-BoldMT" w:cs="Arial-BoldMT"/>
          <w:sz w:val="22"/>
          <w:szCs w:val="22"/>
        </w:rPr>
        <w:t xml:space="preserve"> by the Deadline set out in Document 1 of the ITT Pack</w:t>
      </w:r>
      <w:r w:rsidRPr="000E73D2">
        <w:rPr>
          <w:rFonts w:ascii="Arial-BoldMT" w:hAnsi="Arial-BoldMT" w:cs="Arial-BoldMT"/>
          <w:sz w:val="22"/>
          <w:szCs w:val="22"/>
        </w:rPr>
        <w:t>. This includes self-declarations as to whether any exclusion grounds apply to them and, if so, details about the event or conviction and what steps have been taken to prevent such circumstances from occurring again.</w:t>
      </w:r>
      <w:r w:rsidR="00243FF1">
        <w:rPr>
          <w:rFonts w:ascii="Arial-BoldMT" w:hAnsi="Arial-BoldMT" w:cs="Arial-BoldMT"/>
          <w:sz w:val="22"/>
          <w:szCs w:val="22"/>
        </w:rPr>
        <w:t xml:space="preserve"> Tenderers must confirm that they have provided this information via the Central Digital Platform in Part 1 of this Supplier Information Questionnaire.</w:t>
      </w:r>
    </w:p>
    <w:p w14:paraId="16F3112F" w14:textId="77777777" w:rsidR="00F16DC8" w:rsidRDefault="00F16DC8" w:rsidP="00602C04">
      <w:pPr>
        <w:widowControl w:val="0"/>
        <w:suppressAutoHyphens/>
        <w:autoSpaceDN w:val="0"/>
        <w:jc w:val="both"/>
        <w:textAlignment w:val="baseline"/>
        <w:rPr>
          <w:rFonts w:ascii="Arial-BoldMT" w:hAnsi="Arial-BoldMT" w:cs="Arial-BoldMT"/>
          <w:sz w:val="22"/>
          <w:szCs w:val="22"/>
        </w:rPr>
      </w:pPr>
    </w:p>
    <w:p w14:paraId="05E6FEF6" w14:textId="77777777" w:rsidR="000E73D2" w:rsidRDefault="000E73D2" w:rsidP="00602C04">
      <w:pPr>
        <w:widowControl w:val="0"/>
        <w:suppressAutoHyphens/>
        <w:autoSpaceDN w:val="0"/>
        <w:jc w:val="both"/>
        <w:textAlignment w:val="baseline"/>
        <w:rPr>
          <w:rFonts w:ascii="Arial-BoldMT" w:hAnsi="Arial-BoldMT" w:cs="Arial-BoldMT"/>
          <w:sz w:val="22"/>
          <w:szCs w:val="22"/>
        </w:rPr>
      </w:pPr>
      <w:r w:rsidRPr="000E73D2">
        <w:rPr>
          <w:rFonts w:ascii="Arial-BoldMT" w:hAnsi="Arial-BoldMT" w:cs="Arial-BoldMT"/>
          <w:sz w:val="22"/>
          <w:szCs w:val="22"/>
        </w:rPr>
        <w:t xml:space="preserve">As part of a procurement, a </w:t>
      </w:r>
      <w:r w:rsidR="00F16DC8">
        <w:rPr>
          <w:rFonts w:ascii="Arial-BoldMT" w:hAnsi="Arial-BoldMT" w:cs="Arial-BoldMT"/>
          <w:sz w:val="22"/>
          <w:szCs w:val="22"/>
        </w:rPr>
        <w:t xml:space="preserve">Tenderer </w:t>
      </w:r>
      <w:r w:rsidR="00AE2D98">
        <w:rPr>
          <w:rFonts w:ascii="Arial-BoldMT" w:hAnsi="Arial-BoldMT" w:cs="Arial-BoldMT"/>
          <w:sz w:val="22"/>
          <w:szCs w:val="22"/>
        </w:rPr>
        <w:t>must</w:t>
      </w:r>
      <w:r w:rsidRPr="000E73D2">
        <w:rPr>
          <w:rFonts w:ascii="Arial-BoldMT" w:hAnsi="Arial-BoldMT" w:cs="Arial-BoldMT"/>
          <w:sz w:val="22"/>
          <w:szCs w:val="22"/>
        </w:rPr>
        <w:t xml:space="preserve"> also share additional exclusions information for</w:t>
      </w:r>
      <w:r w:rsidR="001D6715">
        <w:rPr>
          <w:rFonts w:ascii="Arial-BoldMT" w:hAnsi="Arial-BoldMT" w:cs="Arial-BoldMT"/>
          <w:sz w:val="22"/>
          <w:szCs w:val="22"/>
        </w:rPr>
        <w:t xml:space="preserve"> any Associated Person, which means any person that the Tenderer is </w:t>
      </w:r>
      <w:r w:rsidRPr="000E73D2">
        <w:rPr>
          <w:rFonts w:ascii="Arial-BoldMT" w:hAnsi="Arial-BoldMT" w:cs="Arial-BoldMT"/>
          <w:sz w:val="22"/>
          <w:szCs w:val="22"/>
        </w:rPr>
        <w:t xml:space="preserve">relying on to meet the </w:t>
      </w:r>
      <w:r w:rsidR="00862436">
        <w:rPr>
          <w:rFonts w:ascii="Arial-BoldMT" w:hAnsi="Arial-BoldMT" w:cs="Arial-BoldMT"/>
          <w:sz w:val="22"/>
          <w:szCs w:val="22"/>
        </w:rPr>
        <w:t>C</w:t>
      </w:r>
      <w:r w:rsidRPr="000E73D2">
        <w:rPr>
          <w:rFonts w:ascii="Arial-BoldMT" w:hAnsi="Arial-BoldMT" w:cs="Arial-BoldMT"/>
          <w:sz w:val="22"/>
          <w:szCs w:val="22"/>
        </w:rPr>
        <w:t xml:space="preserve">onditions of </w:t>
      </w:r>
      <w:r w:rsidR="00862436">
        <w:rPr>
          <w:rFonts w:ascii="Arial-BoldMT" w:hAnsi="Arial-BoldMT" w:cs="Arial-BoldMT"/>
          <w:sz w:val="22"/>
          <w:szCs w:val="22"/>
        </w:rPr>
        <w:t>P</w:t>
      </w:r>
      <w:r w:rsidRPr="000E73D2">
        <w:rPr>
          <w:rFonts w:ascii="Arial-BoldMT" w:hAnsi="Arial-BoldMT" w:cs="Arial-BoldMT"/>
          <w:sz w:val="22"/>
          <w:szCs w:val="22"/>
        </w:rPr>
        <w:t xml:space="preserve">articipation. These could either be consortium members or key sub-contractors (but excludes any guarantors). </w:t>
      </w:r>
      <w:r w:rsidR="00581180">
        <w:rPr>
          <w:rFonts w:ascii="Arial-BoldMT" w:hAnsi="Arial-BoldMT" w:cs="Arial-BoldMT"/>
          <w:sz w:val="22"/>
          <w:szCs w:val="22"/>
        </w:rPr>
        <w:t>T</w:t>
      </w:r>
      <w:r w:rsidR="00E45830">
        <w:rPr>
          <w:rFonts w:ascii="Arial-BoldMT" w:hAnsi="Arial-BoldMT" w:cs="Arial-BoldMT"/>
          <w:sz w:val="22"/>
          <w:szCs w:val="22"/>
        </w:rPr>
        <w:t>he Tenderer</w:t>
      </w:r>
      <w:r w:rsidR="005A71E0">
        <w:rPr>
          <w:rFonts w:ascii="Arial-BoldMT" w:hAnsi="Arial-BoldMT" w:cs="Arial-BoldMT"/>
          <w:sz w:val="22"/>
          <w:szCs w:val="22"/>
        </w:rPr>
        <w:t xml:space="preserve"> </w:t>
      </w:r>
      <w:r w:rsidR="00581180">
        <w:rPr>
          <w:rFonts w:ascii="Arial-BoldMT" w:hAnsi="Arial-BoldMT" w:cs="Arial-BoldMT"/>
          <w:sz w:val="22"/>
          <w:szCs w:val="22"/>
        </w:rPr>
        <w:t xml:space="preserve">must ensure </w:t>
      </w:r>
      <w:r w:rsidRPr="000E73D2">
        <w:rPr>
          <w:rFonts w:ascii="Arial-BoldMT" w:hAnsi="Arial-BoldMT" w:cs="Arial-BoldMT"/>
          <w:sz w:val="22"/>
          <w:szCs w:val="22"/>
        </w:rPr>
        <w:t xml:space="preserve">that </w:t>
      </w:r>
      <w:r w:rsidR="005A71E0">
        <w:rPr>
          <w:rFonts w:ascii="Arial-BoldMT" w:hAnsi="Arial-BoldMT" w:cs="Arial-BoldMT"/>
          <w:sz w:val="22"/>
          <w:szCs w:val="22"/>
        </w:rPr>
        <w:t>all A</w:t>
      </w:r>
      <w:r w:rsidRPr="000E73D2">
        <w:rPr>
          <w:rFonts w:ascii="Arial-BoldMT" w:hAnsi="Arial-BoldMT" w:cs="Arial-BoldMT"/>
          <w:sz w:val="22"/>
          <w:szCs w:val="22"/>
        </w:rPr>
        <w:t xml:space="preserve">ssociated </w:t>
      </w:r>
      <w:r w:rsidR="005A71E0">
        <w:rPr>
          <w:rFonts w:ascii="Arial-BoldMT" w:hAnsi="Arial-BoldMT" w:cs="Arial-BoldMT"/>
          <w:sz w:val="22"/>
          <w:szCs w:val="22"/>
        </w:rPr>
        <w:t>P</w:t>
      </w:r>
      <w:r w:rsidRPr="000E73D2">
        <w:rPr>
          <w:rFonts w:ascii="Arial-BoldMT" w:hAnsi="Arial-BoldMT" w:cs="Arial-BoldMT"/>
          <w:sz w:val="22"/>
          <w:szCs w:val="22"/>
        </w:rPr>
        <w:t xml:space="preserve">ersons register, submit and share their information via the </w:t>
      </w:r>
      <w:r w:rsidR="00A81969">
        <w:rPr>
          <w:rFonts w:ascii="Arial-BoldMT" w:hAnsi="Arial-BoldMT" w:cs="Arial-BoldMT"/>
          <w:sz w:val="22"/>
          <w:szCs w:val="22"/>
        </w:rPr>
        <w:t>C</w:t>
      </w:r>
      <w:r w:rsidR="00A81969" w:rsidRPr="002D44E3">
        <w:rPr>
          <w:rFonts w:ascii="Arial-BoldMT" w:hAnsi="Arial-BoldMT" w:cs="Arial-BoldMT"/>
          <w:sz w:val="22"/>
          <w:szCs w:val="22"/>
        </w:rPr>
        <w:t xml:space="preserve">entral </w:t>
      </w:r>
      <w:r w:rsidR="00A81969">
        <w:rPr>
          <w:rFonts w:ascii="Arial-BoldMT" w:hAnsi="Arial-BoldMT" w:cs="Arial-BoldMT"/>
          <w:sz w:val="22"/>
          <w:szCs w:val="22"/>
        </w:rPr>
        <w:t>D</w:t>
      </w:r>
      <w:r w:rsidR="00A81969" w:rsidRPr="002D44E3">
        <w:rPr>
          <w:rFonts w:ascii="Arial-BoldMT" w:hAnsi="Arial-BoldMT" w:cs="Arial-BoldMT"/>
          <w:sz w:val="22"/>
          <w:szCs w:val="22"/>
        </w:rPr>
        <w:t xml:space="preserve">igital </w:t>
      </w:r>
      <w:r w:rsidR="00A81969">
        <w:rPr>
          <w:rFonts w:ascii="Arial-BoldMT" w:hAnsi="Arial-BoldMT" w:cs="Arial-BoldMT"/>
          <w:sz w:val="22"/>
          <w:szCs w:val="22"/>
        </w:rPr>
        <w:t>P</w:t>
      </w:r>
      <w:r w:rsidR="00A81969" w:rsidRPr="002D44E3">
        <w:rPr>
          <w:rFonts w:ascii="Arial-BoldMT" w:hAnsi="Arial-BoldMT" w:cs="Arial-BoldMT"/>
          <w:sz w:val="22"/>
          <w:szCs w:val="22"/>
        </w:rPr>
        <w:t>latform</w:t>
      </w:r>
      <w:r w:rsidR="00A81969" w:rsidRPr="000E73D2">
        <w:rPr>
          <w:rFonts w:ascii="Arial-BoldMT" w:hAnsi="Arial-BoldMT" w:cs="Arial-BoldMT"/>
          <w:sz w:val="22"/>
          <w:szCs w:val="22"/>
        </w:rPr>
        <w:t xml:space="preserve"> </w:t>
      </w:r>
      <w:r w:rsidRPr="000E73D2">
        <w:rPr>
          <w:rFonts w:ascii="Arial-BoldMT" w:hAnsi="Arial-BoldMT" w:cs="Arial-BoldMT"/>
          <w:sz w:val="22"/>
          <w:szCs w:val="22"/>
        </w:rPr>
        <w:t>(</w:t>
      </w:r>
      <w:r w:rsidR="00A81969">
        <w:rPr>
          <w:rFonts w:ascii="Arial-BoldMT" w:hAnsi="Arial-BoldMT" w:cs="Arial-BoldMT"/>
          <w:sz w:val="22"/>
          <w:szCs w:val="22"/>
        </w:rPr>
        <w:t>in the same way as the Tenderer</w:t>
      </w:r>
      <w:r w:rsidRPr="000E73D2">
        <w:rPr>
          <w:rFonts w:ascii="Arial-BoldMT" w:hAnsi="Arial-BoldMT" w:cs="Arial-BoldMT"/>
          <w:sz w:val="22"/>
          <w:szCs w:val="22"/>
        </w:rPr>
        <w:t>)</w:t>
      </w:r>
      <w:r w:rsidR="00E96A75">
        <w:rPr>
          <w:rFonts w:ascii="Arial-BoldMT" w:hAnsi="Arial-BoldMT" w:cs="Arial-BoldMT"/>
          <w:sz w:val="22"/>
          <w:szCs w:val="22"/>
        </w:rPr>
        <w:t xml:space="preserve"> by the Deadline set out in Document 1</w:t>
      </w:r>
      <w:r w:rsidRPr="000E73D2">
        <w:rPr>
          <w:rFonts w:ascii="Arial-BoldMT" w:hAnsi="Arial-BoldMT" w:cs="Arial-BoldMT"/>
          <w:sz w:val="22"/>
          <w:szCs w:val="22"/>
        </w:rPr>
        <w:t>.</w:t>
      </w:r>
      <w:r w:rsidR="008622C8">
        <w:rPr>
          <w:rFonts w:ascii="Arial-BoldMT" w:hAnsi="Arial-BoldMT" w:cs="Arial-BoldMT"/>
          <w:sz w:val="22"/>
          <w:szCs w:val="22"/>
        </w:rPr>
        <w:t xml:space="preserve"> </w:t>
      </w:r>
      <w:r w:rsidR="0092157D">
        <w:rPr>
          <w:rFonts w:ascii="Arial-BoldMT" w:hAnsi="Arial-BoldMT" w:cs="Arial-BoldMT"/>
          <w:sz w:val="22"/>
          <w:szCs w:val="22"/>
        </w:rPr>
        <w:t xml:space="preserve">Tenderers are required to confirm that this has been done in </w:t>
      </w:r>
      <w:r w:rsidR="008622C8">
        <w:rPr>
          <w:rFonts w:ascii="Arial-BoldMT" w:hAnsi="Arial-BoldMT" w:cs="Arial-BoldMT"/>
          <w:sz w:val="22"/>
          <w:szCs w:val="22"/>
        </w:rPr>
        <w:t>Part 2</w:t>
      </w:r>
      <w:r w:rsidR="0092157D">
        <w:rPr>
          <w:rFonts w:ascii="Arial-BoldMT" w:hAnsi="Arial-BoldMT" w:cs="Arial-BoldMT"/>
          <w:sz w:val="22"/>
          <w:szCs w:val="22"/>
        </w:rPr>
        <w:t>A of this Supplier Information Questionnaire.</w:t>
      </w:r>
    </w:p>
    <w:p w14:paraId="09CFD067" w14:textId="77777777" w:rsidR="009D5FB4" w:rsidRPr="000E73D2" w:rsidRDefault="009D5FB4" w:rsidP="00602C04">
      <w:pPr>
        <w:widowControl w:val="0"/>
        <w:suppressAutoHyphens/>
        <w:autoSpaceDN w:val="0"/>
        <w:jc w:val="both"/>
        <w:textAlignment w:val="baseline"/>
        <w:rPr>
          <w:rFonts w:ascii="Arial-BoldMT" w:hAnsi="Arial-BoldMT" w:cs="Arial-BoldMT"/>
          <w:sz w:val="22"/>
          <w:szCs w:val="22"/>
        </w:rPr>
      </w:pPr>
    </w:p>
    <w:p w14:paraId="047AB944" w14:textId="77777777" w:rsidR="000E73D2" w:rsidRPr="000E73D2" w:rsidRDefault="00B677FB" w:rsidP="00602C04">
      <w:pPr>
        <w:widowControl w:val="0"/>
        <w:suppressAutoHyphens/>
        <w:autoSpaceDN w:val="0"/>
        <w:jc w:val="both"/>
        <w:textAlignment w:val="baseline"/>
        <w:rPr>
          <w:rFonts w:ascii="Arial-BoldMT" w:hAnsi="Arial-BoldMT" w:cs="Arial-BoldMT"/>
          <w:sz w:val="22"/>
          <w:szCs w:val="22"/>
        </w:rPr>
      </w:pPr>
      <w:r>
        <w:rPr>
          <w:rFonts w:ascii="Arial-BoldMT" w:hAnsi="Arial-BoldMT" w:cs="Arial-BoldMT"/>
          <w:sz w:val="22"/>
          <w:szCs w:val="22"/>
        </w:rPr>
        <w:t xml:space="preserve">Tenderers must also </w:t>
      </w:r>
      <w:r w:rsidR="000E73D2" w:rsidRPr="000E73D2">
        <w:rPr>
          <w:rFonts w:ascii="Arial-BoldMT" w:hAnsi="Arial-BoldMT" w:cs="Arial-BoldMT"/>
          <w:sz w:val="22"/>
          <w:szCs w:val="22"/>
        </w:rPr>
        <w:t>share an exhaustive list of all their intended sub-contractors</w:t>
      </w:r>
      <w:r w:rsidR="00E14093">
        <w:rPr>
          <w:rFonts w:ascii="Arial-BoldMT" w:hAnsi="Arial-BoldMT" w:cs="Arial-BoldMT"/>
          <w:sz w:val="22"/>
          <w:szCs w:val="22"/>
        </w:rPr>
        <w:t xml:space="preserve"> in Part 2B of this Supplier Information Questionnaire. </w:t>
      </w:r>
      <w:r w:rsidR="00AF16C5">
        <w:rPr>
          <w:rFonts w:ascii="Arial-BoldMT" w:hAnsi="Arial-BoldMT" w:cs="Arial-BoldMT"/>
          <w:sz w:val="22"/>
          <w:szCs w:val="22"/>
        </w:rPr>
        <w:t xml:space="preserve">The Contracting Authority </w:t>
      </w:r>
      <w:r w:rsidR="00E14093">
        <w:rPr>
          <w:rFonts w:ascii="Arial-BoldMT" w:hAnsi="Arial-BoldMT" w:cs="Arial-BoldMT"/>
          <w:sz w:val="22"/>
          <w:szCs w:val="22"/>
        </w:rPr>
        <w:t>will check</w:t>
      </w:r>
      <w:r w:rsidR="00ED5652">
        <w:rPr>
          <w:rFonts w:ascii="Arial-BoldMT" w:hAnsi="Arial-BoldMT" w:cs="Arial-BoldMT"/>
          <w:sz w:val="22"/>
          <w:szCs w:val="22"/>
        </w:rPr>
        <w:t xml:space="preserve"> whether</w:t>
      </w:r>
      <w:r w:rsidR="00E14093">
        <w:rPr>
          <w:rFonts w:ascii="Arial-BoldMT" w:hAnsi="Arial-BoldMT" w:cs="Arial-BoldMT"/>
          <w:sz w:val="22"/>
          <w:szCs w:val="22"/>
        </w:rPr>
        <w:t xml:space="preserve"> the Tenderers’ intended sub-contractors </w:t>
      </w:r>
      <w:r w:rsidR="00ED5652">
        <w:rPr>
          <w:rFonts w:ascii="Arial-BoldMT" w:hAnsi="Arial-BoldMT" w:cs="Arial-BoldMT"/>
          <w:sz w:val="22"/>
          <w:szCs w:val="22"/>
        </w:rPr>
        <w:t xml:space="preserve">appear on </w:t>
      </w:r>
      <w:r w:rsidR="000E73D2" w:rsidRPr="000E73D2">
        <w:rPr>
          <w:rFonts w:ascii="Arial-BoldMT" w:hAnsi="Arial-BoldMT" w:cs="Arial-BoldMT"/>
          <w:sz w:val="22"/>
          <w:szCs w:val="22"/>
        </w:rPr>
        <w:t>the debarment list.</w:t>
      </w:r>
    </w:p>
    <w:p w14:paraId="732221DE" w14:textId="77777777" w:rsidR="00205EC5" w:rsidRDefault="00205EC5" w:rsidP="00602C04">
      <w:pPr>
        <w:widowControl w:val="0"/>
        <w:suppressAutoHyphens/>
        <w:autoSpaceDN w:val="0"/>
        <w:jc w:val="both"/>
        <w:textAlignment w:val="baseline"/>
        <w:rPr>
          <w:rFonts w:ascii="Arial-BoldMT" w:hAnsi="Arial-BoldMT" w:cs="Arial-BoldMT"/>
          <w:sz w:val="22"/>
          <w:szCs w:val="22"/>
        </w:rPr>
      </w:pPr>
    </w:p>
    <w:p w14:paraId="7F7A3C61" w14:textId="77777777" w:rsidR="00D31956" w:rsidRDefault="000E73D2" w:rsidP="00602C04">
      <w:pPr>
        <w:widowControl w:val="0"/>
        <w:suppressAutoHyphens/>
        <w:autoSpaceDN w:val="0"/>
        <w:jc w:val="both"/>
        <w:textAlignment w:val="baseline"/>
        <w:rPr>
          <w:rFonts w:ascii="Arial-BoldMT" w:hAnsi="Arial-BoldMT" w:cs="Arial-BoldMT"/>
          <w:sz w:val="22"/>
          <w:szCs w:val="22"/>
        </w:rPr>
      </w:pPr>
      <w:r w:rsidRPr="000E73D2">
        <w:rPr>
          <w:rFonts w:ascii="Arial-BoldMT" w:hAnsi="Arial-BoldMT" w:cs="Arial-BoldMT"/>
          <w:sz w:val="22"/>
          <w:szCs w:val="22"/>
        </w:rPr>
        <w:t xml:space="preserve">If a sub-contractor is unknown at the start of the procurement (or brought in during it), this should be made clear by the </w:t>
      </w:r>
      <w:r w:rsidR="007E1D64">
        <w:rPr>
          <w:rFonts w:ascii="Arial-BoldMT" w:hAnsi="Arial-BoldMT" w:cs="Arial-BoldMT"/>
          <w:sz w:val="22"/>
          <w:szCs w:val="22"/>
        </w:rPr>
        <w:t>Tenderer</w:t>
      </w:r>
      <w:r w:rsidRPr="000E73D2">
        <w:rPr>
          <w:rFonts w:ascii="Arial-BoldMT" w:hAnsi="Arial-BoldMT" w:cs="Arial-BoldMT"/>
          <w:sz w:val="22"/>
          <w:szCs w:val="22"/>
        </w:rPr>
        <w:t xml:space="preserve"> and relevant details of the sub-contractor should be provided once their identity and role is confirmed. This information should be shared with </w:t>
      </w:r>
      <w:r w:rsidR="00AF16C5">
        <w:rPr>
          <w:rFonts w:ascii="Arial-BoldMT" w:hAnsi="Arial-BoldMT" w:cs="Arial-BoldMT"/>
          <w:sz w:val="22"/>
          <w:szCs w:val="22"/>
        </w:rPr>
        <w:t xml:space="preserve">the Contracting Authority </w:t>
      </w:r>
      <w:r w:rsidRPr="000E73D2">
        <w:rPr>
          <w:rFonts w:ascii="Arial-BoldMT" w:hAnsi="Arial-BoldMT" w:cs="Arial-BoldMT"/>
          <w:sz w:val="22"/>
          <w:szCs w:val="22"/>
        </w:rPr>
        <w:t>as soon as possible and</w:t>
      </w:r>
      <w:r w:rsidR="00D22FDE">
        <w:rPr>
          <w:rFonts w:ascii="Arial-BoldMT" w:hAnsi="Arial-BoldMT" w:cs="Arial-BoldMT"/>
          <w:sz w:val="22"/>
          <w:szCs w:val="22"/>
        </w:rPr>
        <w:t>,</w:t>
      </w:r>
      <w:r w:rsidRPr="000E73D2">
        <w:rPr>
          <w:rFonts w:ascii="Arial-BoldMT" w:hAnsi="Arial-BoldMT" w:cs="Arial-BoldMT"/>
          <w:sz w:val="22"/>
          <w:szCs w:val="22"/>
        </w:rPr>
        <w:t xml:space="preserve"> at </w:t>
      </w:r>
      <w:r w:rsidR="00D22FDE">
        <w:rPr>
          <w:rFonts w:ascii="Arial-BoldMT" w:hAnsi="Arial-BoldMT" w:cs="Arial-BoldMT"/>
          <w:sz w:val="22"/>
          <w:szCs w:val="22"/>
        </w:rPr>
        <w:t xml:space="preserve">latest, </w:t>
      </w:r>
      <w:r w:rsidRPr="000E73D2">
        <w:rPr>
          <w:rFonts w:ascii="Arial-BoldMT" w:hAnsi="Arial-BoldMT" w:cs="Arial-BoldMT"/>
          <w:sz w:val="22"/>
          <w:szCs w:val="22"/>
        </w:rPr>
        <w:t xml:space="preserve">by </w:t>
      </w:r>
      <w:r w:rsidR="00597CA8">
        <w:rPr>
          <w:rFonts w:ascii="Arial-BoldMT" w:hAnsi="Arial-BoldMT" w:cs="Arial-BoldMT"/>
          <w:sz w:val="22"/>
          <w:szCs w:val="22"/>
        </w:rPr>
        <w:t>the Deadline</w:t>
      </w:r>
      <w:r w:rsidRPr="000E73D2">
        <w:rPr>
          <w:rFonts w:ascii="Arial-BoldMT" w:hAnsi="Arial-BoldMT" w:cs="Arial-BoldMT"/>
          <w:sz w:val="22"/>
          <w:szCs w:val="22"/>
        </w:rPr>
        <w:t>.</w:t>
      </w:r>
    </w:p>
    <w:p w14:paraId="0F6B4376" w14:textId="77777777" w:rsidR="00005E56" w:rsidRPr="00005E56" w:rsidRDefault="00005E56" w:rsidP="00602C04">
      <w:pPr>
        <w:widowControl w:val="0"/>
        <w:suppressAutoHyphens/>
        <w:autoSpaceDN w:val="0"/>
        <w:jc w:val="both"/>
        <w:textAlignment w:val="baseline"/>
        <w:rPr>
          <w:rFonts w:eastAsia="Arial" w:cs="Arial"/>
          <w:color w:val="000000"/>
          <w:sz w:val="22"/>
          <w:szCs w:val="20"/>
          <w:lang w:eastAsia="en-GB"/>
        </w:rPr>
      </w:pPr>
    </w:p>
    <w:p w14:paraId="2107C0D7" w14:textId="77777777" w:rsidR="00AC1838" w:rsidRPr="00D53532" w:rsidRDefault="00AC1838" w:rsidP="00602C04">
      <w:pPr>
        <w:widowControl w:val="0"/>
        <w:suppressAutoHyphens/>
        <w:autoSpaceDN w:val="0"/>
        <w:jc w:val="both"/>
        <w:textAlignment w:val="baseline"/>
        <w:rPr>
          <w:rFonts w:eastAsia="Arial" w:cs="Arial"/>
          <w:b/>
          <w:bCs/>
          <w:color w:val="000000"/>
          <w:sz w:val="22"/>
          <w:szCs w:val="20"/>
          <w:lang w:eastAsia="en-GB"/>
        </w:rPr>
      </w:pPr>
      <w:r w:rsidRPr="00D53532">
        <w:rPr>
          <w:rFonts w:eastAsia="Arial" w:cs="Arial"/>
          <w:b/>
          <w:bCs/>
          <w:color w:val="000000"/>
          <w:sz w:val="22"/>
          <w:szCs w:val="20"/>
          <w:lang w:eastAsia="en-GB"/>
        </w:rPr>
        <w:lastRenderedPageBreak/>
        <w:t>Part 3</w:t>
      </w:r>
      <w:r w:rsidR="00237746">
        <w:rPr>
          <w:rFonts w:eastAsia="Arial" w:cs="Arial"/>
          <w:b/>
          <w:bCs/>
          <w:color w:val="000000"/>
          <w:sz w:val="22"/>
          <w:szCs w:val="20"/>
          <w:lang w:eastAsia="en-GB"/>
        </w:rPr>
        <w:t xml:space="preserve">: </w:t>
      </w:r>
      <w:r w:rsidR="00F451A4">
        <w:rPr>
          <w:rFonts w:eastAsia="Arial" w:cs="Arial"/>
          <w:b/>
          <w:bCs/>
          <w:color w:val="000000"/>
          <w:sz w:val="22"/>
          <w:szCs w:val="20"/>
          <w:lang w:eastAsia="en-GB"/>
        </w:rPr>
        <w:t>Conditions of Participation</w:t>
      </w:r>
    </w:p>
    <w:p w14:paraId="50E75C4A" w14:textId="77777777" w:rsidR="00A20B2F" w:rsidRPr="008F193D" w:rsidRDefault="00A20B2F" w:rsidP="00A20B2F">
      <w:pPr>
        <w:widowControl w:val="0"/>
        <w:suppressAutoHyphens/>
        <w:autoSpaceDN w:val="0"/>
        <w:jc w:val="both"/>
        <w:textAlignment w:val="baseline"/>
        <w:rPr>
          <w:rFonts w:eastAsia="Arial" w:cs="Arial"/>
          <w:color w:val="005EB8" w:themeColor="accent1"/>
          <w:sz w:val="22"/>
          <w:szCs w:val="20"/>
          <w:lang w:eastAsia="en-GB"/>
        </w:rPr>
      </w:pPr>
    </w:p>
    <w:p w14:paraId="67B4CD7D" w14:textId="77777777" w:rsidR="00C257F1" w:rsidRDefault="00F451A4" w:rsidP="00602C04">
      <w:pPr>
        <w:widowControl w:val="0"/>
        <w:suppressAutoHyphens/>
        <w:autoSpaceDN w:val="0"/>
        <w:jc w:val="both"/>
        <w:textAlignment w:val="baseline"/>
        <w:rPr>
          <w:rFonts w:eastAsia="Arial" w:cs="Arial"/>
          <w:color w:val="000000"/>
          <w:sz w:val="22"/>
          <w:szCs w:val="20"/>
          <w:lang w:eastAsia="en-GB"/>
        </w:rPr>
      </w:pPr>
      <w:r>
        <w:rPr>
          <w:rFonts w:eastAsia="Arial" w:cs="Arial"/>
          <w:color w:val="000000"/>
          <w:sz w:val="22"/>
          <w:szCs w:val="20"/>
          <w:lang w:eastAsia="en-GB"/>
        </w:rPr>
        <w:t xml:space="preserve">Part 3 of this Supplier Information Questionnaire contains </w:t>
      </w:r>
      <w:r w:rsidR="00E74BC8">
        <w:rPr>
          <w:rFonts w:eastAsia="Arial" w:cs="Arial"/>
          <w:color w:val="000000"/>
          <w:sz w:val="22"/>
          <w:szCs w:val="20"/>
          <w:lang w:eastAsia="en-GB"/>
        </w:rPr>
        <w:t xml:space="preserve">questions relating to the Conditions of Participation set by </w:t>
      </w:r>
      <w:r w:rsidR="00AF16C5">
        <w:rPr>
          <w:rFonts w:ascii="Arial-BoldMT" w:hAnsi="Arial-BoldMT" w:cs="Arial-BoldMT"/>
          <w:sz w:val="22"/>
          <w:szCs w:val="22"/>
        </w:rPr>
        <w:t xml:space="preserve">the Contracting Authority </w:t>
      </w:r>
      <w:r w:rsidR="00E74BC8">
        <w:rPr>
          <w:rFonts w:eastAsia="Arial" w:cs="Arial"/>
          <w:color w:val="000000"/>
          <w:sz w:val="22"/>
          <w:szCs w:val="20"/>
          <w:lang w:eastAsia="en-GB"/>
        </w:rPr>
        <w:t xml:space="preserve">which the Tenderer must satisfy in order to be awarded </w:t>
      </w:r>
      <w:r w:rsidR="0056214D">
        <w:rPr>
          <w:rFonts w:eastAsia="Arial" w:cs="Arial"/>
          <w:color w:val="000000"/>
          <w:sz w:val="22"/>
          <w:szCs w:val="20"/>
          <w:lang w:eastAsia="en-GB"/>
        </w:rPr>
        <w:t>a</w:t>
      </w:r>
      <w:r w:rsidR="00E74BC8">
        <w:rPr>
          <w:rFonts w:eastAsia="Arial" w:cs="Arial"/>
          <w:color w:val="000000"/>
          <w:sz w:val="22"/>
          <w:szCs w:val="20"/>
          <w:lang w:eastAsia="en-GB"/>
        </w:rPr>
        <w:t xml:space="preserve"> Contract.</w:t>
      </w:r>
      <w:r w:rsidR="0056214D">
        <w:rPr>
          <w:rFonts w:eastAsia="Arial" w:cs="Arial"/>
          <w:color w:val="000000"/>
          <w:sz w:val="22"/>
          <w:szCs w:val="20"/>
          <w:lang w:eastAsia="en-GB"/>
        </w:rPr>
        <w:t xml:space="preserve"> </w:t>
      </w:r>
    </w:p>
    <w:p w14:paraId="026E653F" w14:textId="77777777" w:rsidR="00C257F1" w:rsidRDefault="00C257F1" w:rsidP="00602C04">
      <w:pPr>
        <w:widowControl w:val="0"/>
        <w:suppressAutoHyphens/>
        <w:autoSpaceDN w:val="0"/>
        <w:jc w:val="both"/>
        <w:textAlignment w:val="baseline"/>
        <w:rPr>
          <w:rFonts w:eastAsia="Arial" w:cs="Arial"/>
          <w:color w:val="000000"/>
          <w:sz w:val="22"/>
          <w:szCs w:val="20"/>
          <w:lang w:eastAsia="en-GB"/>
        </w:rPr>
      </w:pPr>
    </w:p>
    <w:p w14:paraId="0CE4680A" w14:textId="2CA87CCD" w:rsidR="00A762C7" w:rsidRDefault="0056214D" w:rsidP="00602C04">
      <w:pPr>
        <w:widowControl w:val="0"/>
        <w:suppressAutoHyphens/>
        <w:autoSpaceDN w:val="0"/>
        <w:jc w:val="both"/>
        <w:textAlignment w:val="baseline"/>
        <w:rPr>
          <w:rFonts w:eastAsia="Arial" w:cs="Arial"/>
          <w:color w:val="000000"/>
          <w:sz w:val="22"/>
          <w:szCs w:val="20"/>
          <w:lang w:eastAsia="en-GB"/>
        </w:rPr>
      </w:pPr>
      <w:r>
        <w:rPr>
          <w:rFonts w:eastAsia="Arial" w:cs="Arial"/>
          <w:color w:val="000000"/>
          <w:sz w:val="22"/>
          <w:szCs w:val="20"/>
          <w:lang w:eastAsia="en-GB"/>
        </w:rPr>
        <w:t>These questions may relate to the Tenderer’s legal and financial capacity or their technical ability.</w:t>
      </w:r>
    </w:p>
    <w:p w14:paraId="3B6FEDC8" w14:textId="77777777" w:rsidR="00F66CA5" w:rsidRDefault="00F66CA5" w:rsidP="00602C04">
      <w:pPr>
        <w:widowControl w:val="0"/>
        <w:suppressAutoHyphens/>
        <w:autoSpaceDN w:val="0"/>
        <w:jc w:val="both"/>
        <w:textAlignment w:val="baseline"/>
        <w:rPr>
          <w:rFonts w:eastAsia="Arial" w:cs="Arial"/>
          <w:color w:val="000000"/>
          <w:sz w:val="22"/>
          <w:szCs w:val="20"/>
          <w:lang w:eastAsia="en-GB"/>
        </w:rPr>
      </w:pPr>
    </w:p>
    <w:p w14:paraId="626DF594" w14:textId="77777777" w:rsidR="00DB713C" w:rsidRDefault="00DB713C" w:rsidP="00602C04">
      <w:pPr>
        <w:widowControl w:val="0"/>
        <w:suppressAutoHyphens/>
        <w:autoSpaceDN w:val="0"/>
        <w:jc w:val="both"/>
        <w:textAlignment w:val="baseline"/>
        <w:rPr>
          <w:rFonts w:eastAsia="Arial" w:cs="Arial"/>
          <w:b/>
          <w:bCs/>
          <w:color w:val="000000"/>
          <w:sz w:val="22"/>
          <w:szCs w:val="20"/>
          <w:lang w:eastAsia="en-GB"/>
        </w:rPr>
      </w:pPr>
    </w:p>
    <w:p w14:paraId="61092870" w14:textId="1E133892" w:rsidR="00F451A4" w:rsidRDefault="00A762C7" w:rsidP="00602C04">
      <w:pPr>
        <w:widowControl w:val="0"/>
        <w:suppressAutoHyphens/>
        <w:autoSpaceDN w:val="0"/>
        <w:jc w:val="both"/>
        <w:textAlignment w:val="baseline"/>
        <w:rPr>
          <w:rFonts w:eastAsia="Arial" w:cs="Arial"/>
          <w:color w:val="000000"/>
          <w:sz w:val="22"/>
          <w:szCs w:val="20"/>
          <w:lang w:eastAsia="en-GB"/>
        </w:rPr>
      </w:pPr>
      <w:r>
        <w:rPr>
          <w:rFonts w:eastAsia="Arial" w:cs="Arial"/>
          <w:b/>
          <w:bCs/>
          <w:color w:val="000000"/>
          <w:sz w:val="22"/>
          <w:szCs w:val="20"/>
          <w:lang w:eastAsia="en-GB"/>
        </w:rPr>
        <w:t>Evaluation of responses</w:t>
      </w:r>
      <w:r w:rsidR="00F451A4">
        <w:rPr>
          <w:rFonts w:eastAsia="Arial" w:cs="Arial"/>
          <w:color w:val="000000"/>
          <w:sz w:val="22"/>
          <w:szCs w:val="20"/>
          <w:lang w:eastAsia="en-GB"/>
        </w:rPr>
        <w:t xml:space="preserve"> </w:t>
      </w:r>
    </w:p>
    <w:p w14:paraId="37614E1E" w14:textId="77777777" w:rsidR="00547486" w:rsidRDefault="00547486" w:rsidP="00602C04">
      <w:pPr>
        <w:widowControl w:val="0"/>
        <w:suppressAutoHyphens/>
        <w:autoSpaceDN w:val="0"/>
        <w:jc w:val="both"/>
        <w:textAlignment w:val="baseline"/>
        <w:rPr>
          <w:rFonts w:eastAsia="Arial" w:cs="Arial"/>
          <w:color w:val="000000"/>
          <w:sz w:val="22"/>
          <w:szCs w:val="20"/>
          <w:lang w:eastAsia="en-GB"/>
        </w:rPr>
      </w:pPr>
    </w:p>
    <w:p w14:paraId="2AFEB149" w14:textId="77777777" w:rsidR="00487F86" w:rsidRDefault="00547486" w:rsidP="00602C04">
      <w:pPr>
        <w:widowControl w:val="0"/>
        <w:suppressAutoHyphens/>
        <w:autoSpaceDN w:val="0"/>
        <w:jc w:val="both"/>
        <w:textAlignment w:val="baseline"/>
        <w:rPr>
          <w:rFonts w:eastAsia="Arial" w:cs="Arial"/>
          <w:color w:val="000000"/>
          <w:sz w:val="22"/>
          <w:szCs w:val="20"/>
          <w:lang w:eastAsia="en-GB"/>
        </w:rPr>
      </w:pPr>
      <w:r w:rsidRPr="00547486">
        <w:rPr>
          <w:rFonts w:eastAsia="Arial" w:cs="Arial"/>
          <w:color w:val="000000"/>
          <w:sz w:val="22"/>
          <w:szCs w:val="20"/>
          <w:lang w:eastAsia="en-GB"/>
        </w:rPr>
        <w:t>Some of the information requested in th</w:t>
      </w:r>
      <w:r w:rsidR="00C8463B">
        <w:rPr>
          <w:rFonts w:eastAsia="Arial" w:cs="Arial"/>
          <w:color w:val="000000"/>
          <w:sz w:val="22"/>
          <w:szCs w:val="20"/>
          <w:lang w:eastAsia="en-GB"/>
        </w:rPr>
        <w:t xml:space="preserve">is Supplier Information Questionnaire </w:t>
      </w:r>
      <w:r w:rsidRPr="00547486">
        <w:rPr>
          <w:rFonts w:eastAsia="Arial" w:cs="Arial"/>
          <w:color w:val="000000"/>
          <w:sz w:val="22"/>
          <w:szCs w:val="20"/>
          <w:lang w:eastAsia="en-GB"/>
        </w:rPr>
        <w:t xml:space="preserve">will be for information purposes only. Other information will be assessed by </w:t>
      </w:r>
      <w:r w:rsidR="00AF16C5">
        <w:rPr>
          <w:rFonts w:ascii="Arial-BoldMT" w:hAnsi="Arial-BoldMT" w:cs="Arial-BoldMT"/>
          <w:sz w:val="22"/>
          <w:szCs w:val="22"/>
        </w:rPr>
        <w:t>the Contracting Authority</w:t>
      </w:r>
      <w:r w:rsidRPr="00547486">
        <w:rPr>
          <w:rFonts w:eastAsia="Arial" w:cs="Arial"/>
          <w:color w:val="000000"/>
          <w:sz w:val="22"/>
          <w:szCs w:val="20"/>
          <w:lang w:eastAsia="en-GB"/>
        </w:rPr>
        <w:t xml:space="preserve">. This might include a pass or fail mechanism, or a threshold which the supplier must meet. </w:t>
      </w:r>
      <w:r w:rsidR="00487F86">
        <w:rPr>
          <w:rFonts w:eastAsia="Arial" w:cs="Arial"/>
          <w:color w:val="000000"/>
          <w:sz w:val="22"/>
          <w:szCs w:val="20"/>
          <w:lang w:eastAsia="en-GB"/>
        </w:rPr>
        <w:t xml:space="preserve">The </w:t>
      </w:r>
      <w:r w:rsidR="00207FA1">
        <w:rPr>
          <w:rFonts w:eastAsia="Arial" w:cs="Arial"/>
          <w:color w:val="000000"/>
          <w:sz w:val="22"/>
          <w:szCs w:val="20"/>
          <w:lang w:eastAsia="en-GB"/>
        </w:rPr>
        <w:t xml:space="preserve">approach to assessment of responses </w:t>
      </w:r>
      <w:r w:rsidR="00487F86">
        <w:rPr>
          <w:rFonts w:eastAsia="Arial" w:cs="Arial"/>
          <w:color w:val="000000"/>
          <w:sz w:val="22"/>
          <w:szCs w:val="20"/>
          <w:lang w:eastAsia="en-GB"/>
        </w:rPr>
        <w:t xml:space="preserve">applied by </w:t>
      </w:r>
      <w:r w:rsidR="00AF16C5">
        <w:rPr>
          <w:rFonts w:ascii="Arial-BoldMT" w:hAnsi="Arial-BoldMT" w:cs="Arial-BoldMT"/>
          <w:sz w:val="22"/>
          <w:szCs w:val="22"/>
        </w:rPr>
        <w:t xml:space="preserve">the Contracting Authority </w:t>
      </w:r>
      <w:r w:rsidR="008D2B9E">
        <w:rPr>
          <w:rFonts w:eastAsia="Arial" w:cs="Arial"/>
          <w:color w:val="000000"/>
          <w:sz w:val="22"/>
          <w:szCs w:val="20"/>
          <w:lang w:eastAsia="en-GB"/>
        </w:rPr>
        <w:t>is</w:t>
      </w:r>
      <w:r w:rsidR="00487F86">
        <w:rPr>
          <w:rFonts w:eastAsia="Arial" w:cs="Arial"/>
          <w:color w:val="000000"/>
          <w:sz w:val="22"/>
          <w:szCs w:val="20"/>
          <w:lang w:eastAsia="en-GB"/>
        </w:rPr>
        <w:t xml:space="preserve"> set out in this Supplier Information Questionnaire.</w:t>
      </w:r>
    </w:p>
    <w:p w14:paraId="07E415F0" w14:textId="77777777" w:rsidR="00487F86" w:rsidRDefault="00487F86" w:rsidP="00602C04">
      <w:pPr>
        <w:widowControl w:val="0"/>
        <w:suppressAutoHyphens/>
        <w:autoSpaceDN w:val="0"/>
        <w:jc w:val="both"/>
        <w:textAlignment w:val="baseline"/>
        <w:rPr>
          <w:rFonts w:eastAsia="Arial" w:cs="Arial"/>
          <w:color w:val="000000"/>
          <w:sz w:val="22"/>
          <w:szCs w:val="20"/>
          <w:lang w:eastAsia="en-GB"/>
        </w:rPr>
      </w:pPr>
    </w:p>
    <w:p w14:paraId="542A588D" w14:textId="77777777" w:rsidR="00547486" w:rsidRDefault="00547486" w:rsidP="00602C04">
      <w:pPr>
        <w:widowControl w:val="0"/>
        <w:suppressAutoHyphens/>
        <w:autoSpaceDN w:val="0"/>
        <w:jc w:val="both"/>
        <w:textAlignment w:val="baseline"/>
        <w:rPr>
          <w:rFonts w:eastAsia="Arial" w:cs="Arial"/>
          <w:color w:val="000000"/>
          <w:sz w:val="22"/>
          <w:szCs w:val="20"/>
          <w:lang w:eastAsia="en-GB"/>
        </w:rPr>
      </w:pPr>
      <w:r w:rsidRPr="00547486">
        <w:rPr>
          <w:rFonts w:eastAsia="Arial" w:cs="Arial"/>
          <w:color w:val="000000"/>
          <w:sz w:val="22"/>
          <w:szCs w:val="20"/>
          <w:lang w:eastAsia="en-GB"/>
        </w:rPr>
        <w:t xml:space="preserve">Under certain procurement processes, </w:t>
      </w:r>
      <w:r w:rsidR="00AF16C5">
        <w:rPr>
          <w:rFonts w:ascii="Arial-BoldMT" w:hAnsi="Arial-BoldMT" w:cs="Arial-BoldMT"/>
          <w:sz w:val="22"/>
          <w:szCs w:val="22"/>
        </w:rPr>
        <w:t xml:space="preserve">the Contracting Authority </w:t>
      </w:r>
      <w:r w:rsidRPr="00547486">
        <w:rPr>
          <w:rFonts w:eastAsia="Arial" w:cs="Arial"/>
          <w:color w:val="000000"/>
          <w:sz w:val="22"/>
          <w:szCs w:val="20"/>
          <w:lang w:eastAsia="en-GB"/>
        </w:rPr>
        <w:t xml:space="preserve">might use the information shared via the </w:t>
      </w:r>
      <w:r w:rsidR="00AB3C1A">
        <w:rPr>
          <w:rFonts w:eastAsia="Arial" w:cs="Arial"/>
          <w:color w:val="000000"/>
          <w:sz w:val="22"/>
          <w:szCs w:val="20"/>
          <w:lang w:eastAsia="en-GB"/>
        </w:rPr>
        <w:t xml:space="preserve">Supplier Information Questionnaire </w:t>
      </w:r>
      <w:r w:rsidRPr="00547486">
        <w:rPr>
          <w:rFonts w:eastAsia="Arial" w:cs="Arial"/>
          <w:color w:val="000000"/>
          <w:sz w:val="22"/>
          <w:szCs w:val="20"/>
          <w:lang w:eastAsia="en-GB"/>
        </w:rPr>
        <w:t xml:space="preserve">as part of a selection process to limit the number of participating suppliers. For example, inviting the five suppliers that submitted the highest scoring responses. Where this is the case, </w:t>
      </w:r>
      <w:r w:rsidR="00AF16C5">
        <w:rPr>
          <w:rFonts w:ascii="Arial-BoldMT" w:hAnsi="Arial-BoldMT" w:cs="Arial-BoldMT"/>
          <w:sz w:val="22"/>
          <w:szCs w:val="22"/>
        </w:rPr>
        <w:t xml:space="preserve">the Contracting Authority </w:t>
      </w:r>
      <w:r w:rsidRPr="00547486">
        <w:rPr>
          <w:rFonts w:eastAsia="Arial" w:cs="Arial"/>
          <w:color w:val="000000"/>
          <w:sz w:val="22"/>
          <w:szCs w:val="20"/>
          <w:lang w:eastAsia="en-GB"/>
        </w:rPr>
        <w:t xml:space="preserve">will outline the maximum number of suppliers, and the criteria used to select the limited number of suppliers, in </w:t>
      </w:r>
      <w:r w:rsidR="00043EB0">
        <w:rPr>
          <w:rFonts w:eastAsia="Arial" w:cs="Arial"/>
          <w:color w:val="000000"/>
          <w:sz w:val="22"/>
          <w:szCs w:val="20"/>
          <w:lang w:eastAsia="en-GB"/>
        </w:rPr>
        <w:t>the</w:t>
      </w:r>
      <w:r w:rsidRPr="00547486">
        <w:rPr>
          <w:rFonts w:eastAsia="Arial" w:cs="Arial"/>
          <w:color w:val="000000"/>
          <w:sz w:val="22"/>
          <w:szCs w:val="20"/>
          <w:lang w:eastAsia="en-GB"/>
        </w:rPr>
        <w:t xml:space="preserve"> </w:t>
      </w:r>
      <w:r w:rsidR="00043EB0" w:rsidRPr="00043EB0">
        <w:rPr>
          <w:rFonts w:eastAsia="Arial" w:cs="Arial"/>
          <w:color w:val="000000"/>
          <w:sz w:val="22"/>
          <w:szCs w:val="20"/>
          <w:lang w:eastAsia="en-GB"/>
        </w:rPr>
        <w:t>Tender Notice</w:t>
      </w:r>
      <w:r w:rsidRPr="00547486">
        <w:rPr>
          <w:rFonts w:eastAsia="Arial" w:cs="Arial"/>
          <w:color w:val="000000"/>
          <w:sz w:val="22"/>
          <w:szCs w:val="20"/>
          <w:lang w:eastAsia="en-GB"/>
        </w:rPr>
        <w:t>.</w:t>
      </w:r>
    </w:p>
    <w:p w14:paraId="7793F42F" w14:textId="77777777" w:rsidR="00F451A4" w:rsidRDefault="00F451A4" w:rsidP="00602C04">
      <w:pPr>
        <w:widowControl w:val="0"/>
        <w:suppressAutoHyphens/>
        <w:autoSpaceDN w:val="0"/>
        <w:jc w:val="both"/>
        <w:textAlignment w:val="baseline"/>
        <w:rPr>
          <w:rFonts w:eastAsia="Arial" w:cs="Arial"/>
          <w:color w:val="000000"/>
          <w:sz w:val="22"/>
          <w:szCs w:val="20"/>
          <w:lang w:eastAsia="en-GB"/>
        </w:rPr>
      </w:pPr>
    </w:p>
    <w:p w14:paraId="58BD0C4D" w14:textId="77777777" w:rsidR="00F66CA5" w:rsidRPr="00F15CDD" w:rsidRDefault="00F66CA5" w:rsidP="00F66CA5">
      <w:pPr>
        <w:widowControl w:val="0"/>
        <w:suppressAutoHyphens/>
        <w:autoSpaceDN w:val="0"/>
        <w:jc w:val="both"/>
        <w:textAlignment w:val="baseline"/>
        <w:rPr>
          <w:rFonts w:eastAsia="Arial" w:cs="Arial"/>
          <w:color w:val="auto"/>
          <w:sz w:val="22"/>
          <w:szCs w:val="20"/>
          <w:lang w:eastAsia="en-GB"/>
        </w:rPr>
      </w:pPr>
    </w:p>
    <w:p w14:paraId="678DC548" w14:textId="46E91C31" w:rsidR="00F66CA5" w:rsidRPr="00F15CDD" w:rsidRDefault="00F66CA5" w:rsidP="00F66CA5">
      <w:pPr>
        <w:widowControl w:val="0"/>
        <w:suppressAutoHyphens/>
        <w:autoSpaceDN w:val="0"/>
        <w:jc w:val="both"/>
        <w:textAlignment w:val="baseline"/>
        <w:rPr>
          <w:rFonts w:eastAsia="Arial" w:cs="Arial"/>
          <w:color w:val="auto"/>
          <w:sz w:val="22"/>
          <w:szCs w:val="20"/>
          <w:lang w:eastAsia="en-GB"/>
        </w:rPr>
      </w:pPr>
      <w:r w:rsidRPr="00F15CDD">
        <w:rPr>
          <w:rFonts w:eastAsia="Arial" w:cs="Arial"/>
          <w:color w:val="auto"/>
          <w:sz w:val="22"/>
          <w:szCs w:val="20"/>
          <w:lang w:eastAsia="en-GB"/>
        </w:rPr>
        <w:t xml:space="preserve">Where this Supplier Information Questionnaire is utilised in conjunction with a procurement that is below the relevant threshold for the application of the requirement under the PA 2023 to compete the Contract Opportunity, then: </w:t>
      </w:r>
    </w:p>
    <w:p w14:paraId="44D636CB" w14:textId="77777777" w:rsidR="00F66CA5" w:rsidRPr="00F15CDD" w:rsidRDefault="00F66CA5" w:rsidP="00F66CA5">
      <w:pPr>
        <w:widowControl w:val="0"/>
        <w:suppressAutoHyphens/>
        <w:autoSpaceDN w:val="0"/>
        <w:jc w:val="both"/>
        <w:textAlignment w:val="baseline"/>
        <w:rPr>
          <w:rFonts w:eastAsia="Arial" w:cs="Arial"/>
          <w:color w:val="auto"/>
          <w:sz w:val="22"/>
          <w:szCs w:val="20"/>
          <w:lang w:eastAsia="en-GB"/>
        </w:rPr>
      </w:pPr>
    </w:p>
    <w:p w14:paraId="6900E934" w14:textId="77777777" w:rsidR="00F66CA5" w:rsidRPr="00F15CDD" w:rsidRDefault="00F66CA5" w:rsidP="009D76BE">
      <w:pPr>
        <w:pStyle w:val="ListParagraph"/>
        <w:widowControl w:val="0"/>
        <w:numPr>
          <w:ilvl w:val="0"/>
          <w:numId w:val="23"/>
        </w:numPr>
        <w:suppressAutoHyphens/>
        <w:autoSpaceDN w:val="0"/>
        <w:jc w:val="both"/>
        <w:textAlignment w:val="baseline"/>
        <w:rPr>
          <w:rFonts w:eastAsia="Arial" w:cs="Arial"/>
          <w:color w:val="auto"/>
          <w:sz w:val="22"/>
          <w:szCs w:val="20"/>
          <w:lang w:eastAsia="en-GB"/>
        </w:rPr>
      </w:pPr>
      <w:r w:rsidRPr="00F15CDD">
        <w:rPr>
          <w:rFonts w:eastAsia="Arial" w:cs="Arial"/>
          <w:color w:val="auto"/>
          <w:sz w:val="22"/>
          <w:szCs w:val="20"/>
          <w:lang w:eastAsia="en-GB"/>
        </w:rPr>
        <w:t>an assessment of the Supplier Information Questionnaire will not be used to restrict the ability of a Tenderer to submit a Tender; but</w:t>
      </w:r>
    </w:p>
    <w:p w14:paraId="45CA24B3" w14:textId="77EB5E89" w:rsidR="00F66CA5" w:rsidRPr="00F15CDD" w:rsidRDefault="00F66CA5" w:rsidP="009D76BE">
      <w:pPr>
        <w:pStyle w:val="ListParagraph"/>
        <w:widowControl w:val="0"/>
        <w:numPr>
          <w:ilvl w:val="0"/>
          <w:numId w:val="23"/>
        </w:numPr>
        <w:suppressAutoHyphens/>
        <w:autoSpaceDN w:val="0"/>
        <w:jc w:val="both"/>
        <w:textAlignment w:val="baseline"/>
        <w:rPr>
          <w:rFonts w:eastAsia="Arial" w:cs="Arial"/>
          <w:color w:val="auto"/>
          <w:sz w:val="22"/>
          <w:szCs w:val="20"/>
          <w:lang w:eastAsia="en-GB"/>
        </w:rPr>
      </w:pPr>
      <w:r w:rsidRPr="00F15CDD">
        <w:rPr>
          <w:rFonts w:eastAsia="Arial" w:cs="Arial"/>
          <w:color w:val="auto"/>
          <w:sz w:val="22"/>
          <w:szCs w:val="20"/>
          <w:lang w:eastAsia="en-GB"/>
        </w:rPr>
        <w:t>the Supplier Information Questionnaire will be assessed as part of the assessment of Tenders received under the process.</w:t>
      </w:r>
    </w:p>
    <w:p w14:paraId="40B772D4" w14:textId="77777777" w:rsidR="00F66CA5" w:rsidRDefault="00F66CA5" w:rsidP="00602C04">
      <w:pPr>
        <w:widowControl w:val="0"/>
        <w:suppressAutoHyphens/>
        <w:autoSpaceDN w:val="0"/>
        <w:jc w:val="both"/>
        <w:textAlignment w:val="baseline"/>
        <w:rPr>
          <w:rFonts w:eastAsia="Arial" w:cs="Arial"/>
          <w:color w:val="000000"/>
          <w:sz w:val="22"/>
          <w:szCs w:val="20"/>
          <w:lang w:eastAsia="en-GB"/>
        </w:rPr>
      </w:pPr>
    </w:p>
    <w:p w14:paraId="020B9C8C" w14:textId="77777777" w:rsidR="007557C5" w:rsidRDefault="00005E56" w:rsidP="00602C04">
      <w:pPr>
        <w:widowControl w:val="0"/>
        <w:suppressAutoHyphens/>
        <w:autoSpaceDN w:val="0"/>
        <w:jc w:val="both"/>
        <w:textAlignment w:val="baseline"/>
        <w:rPr>
          <w:rFonts w:eastAsia="Arial" w:cs="Arial"/>
          <w:color w:val="000000"/>
          <w:sz w:val="22"/>
          <w:szCs w:val="20"/>
          <w:lang w:eastAsia="en-GB"/>
        </w:rPr>
      </w:pPr>
      <w:r w:rsidRPr="00005E56">
        <w:rPr>
          <w:rFonts w:eastAsia="Arial" w:cs="Arial"/>
          <w:color w:val="000000"/>
          <w:sz w:val="22"/>
          <w:szCs w:val="20"/>
          <w:lang w:eastAsia="en-GB"/>
        </w:rPr>
        <w:t>If you are bidding on behalf of a group</w:t>
      </w:r>
      <w:r w:rsidR="002728CB">
        <w:rPr>
          <w:rFonts w:eastAsia="Arial" w:cs="Arial"/>
          <w:color w:val="000000"/>
          <w:sz w:val="22"/>
          <w:szCs w:val="20"/>
          <w:lang w:eastAsia="en-GB"/>
        </w:rPr>
        <w:t>/</w:t>
      </w:r>
      <w:r w:rsidRPr="00005E56">
        <w:rPr>
          <w:rFonts w:eastAsia="Arial" w:cs="Arial"/>
          <w:color w:val="000000"/>
          <w:sz w:val="22"/>
          <w:szCs w:val="20"/>
          <w:lang w:eastAsia="en-GB"/>
        </w:rPr>
        <w:t xml:space="preserve">consortium or you intend to use subcontractors, you should complete all of the questions </w:t>
      </w:r>
      <w:r w:rsidR="002A7E51">
        <w:rPr>
          <w:rFonts w:eastAsia="Arial" w:cs="Arial"/>
          <w:color w:val="000000"/>
          <w:sz w:val="22"/>
          <w:szCs w:val="20"/>
          <w:lang w:eastAsia="en-GB"/>
        </w:rPr>
        <w:t xml:space="preserve">in Part 3 </w:t>
      </w:r>
      <w:r w:rsidRPr="00005E56">
        <w:rPr>
          <w:rFonts w:eastAsia="Arial" w:cs="Arial"/>
          <w:color w:val="000000"/>
          <w:sz w:val="22"/>
          <w:szCs w:val="20"/>
          <w:lang w:eastAsia="en-GB"/>
        </w:rPr>
        <w:t xml:space="preserve">on behalf of the </w:t>
      </w:r>
      <w:r w:rsidR="00C13A62">
        <w:rPr>
          <w:rFonts w:eastAsia="Arial" w:cs="Arial"/>
          <w:color w:val="000000"/>
          <w:sz w:val="22"/>
          <w:szCs w:val="20"/>
          <w:lang w:eastAsia="en-GB"/>
        </w:rPr>
        <w:t>group/</w:t>
      </w:r>
      <w:r w:rsidRPr="00005E56">
        <w:rPr>
          <w:rFonts w:eastAsia="Arial" w:cs="Arial"/>
          <w:color w:val="000000"/>
          <w:sz w:val="22"/>
          <w:szCs w:val="20"/>
          <w:lang w:eastAsia="en-GB"/>
        </w:rPr>
        <w:t>consortium and/or any sub-contractors</w:t>
      </w:r>
      <w:r w:rsidR="001D2C3D" w:rsidRPr="001D2C3D">
        <w:t xml:space="preserve"> </w:t>
      </w:r>
      <w:r w:rsidR="001D2C3D" w:rsidRPr="001D2C3D">
        <w:rPr>
          <w:rFonts w:eastAsia="Arial" w:cs="Arial"/>
          <w:color w:val="000000"/>
          <w:sz w:val="22"/>
          <w:szCs w:val="20"/>
          <w:lang w:eastAsia="en-GB"/>
        </w:rPr>
        <w:t xml:space="preserve">that you rely on to meet the </w:t>
      </w:r>
      <w:r w:rsidR="006D0129">
        <w:rPr>
          <w:rFonts w:eastAsia="Arial" w:cs="Arial"/>
          <w:color w:val="000000"/>
          <w:sz w:val="22"/>
          <w:szCs w:val="20"/>
          <w:lang w:eastAsia="en-GB"/>
        </w:rPr>
        <w:t>Conditions of Participation</w:t>
      </w:r>
      <w:r w:rsidRPr="00005E56">
        <w:rPr>
          <w:rFonts w:eastAsia="Arial" w:cs="Arial"/>
          <w:color w:val="000000"/>
          <w:sz w:val="22"/>
          <w:szCs w:val="20"/>
          <w:lang w:eastAsia="en-GB"/>
        </w:rPr>
        <w:t>.</w:t>
      </w:r>
      <w:r w:rsidR="00FC396B" w:rsidRPr="00FC396B">
        <w:t xml:space="preserve"> </w:t>
      </w:r>
      <w:r w:rsidR="00FC396B" w:rsidRPr="00FC396B">
        <w:rPr>
          <w:rFonts w:eastAsia="Arial" w:cs="Arial"/>
          <w:color w:val="000000"/>
          <w:sz w:val="22"/>
          <w:szCs w:val="20"/>
          <w:lang w:eastAsia="en-GB"/>
        </w:rPr>
        <w:t xml:space="preserve">For the avoidance of doubt </w:t>
      </w:r>
      <w:r w:rsidR="00630C17">
        <w:rPr>
          <w:rFonts w:eastAsia="Arial" w:cs="Arial"/>
          <w:color w:val="000000"/>
          <w:sz w:val="22"/>
          <w:szCs w:val="20"/>
          <w:lang w:eastAsia="en-GB"/>
        </w:rPr>
        <w:t xml:space="preserve">this includes </w:t>
      </w:r>
      <w:r w:rsidR="00FC396B" w:rsidRPr="00FC396B">
        <w:rPr>
          <w:rFonts w:eastAsia="Arial" w:cs="Arial"/>
          <w:color w:val="000000"/>
          <w:sz w:val="22"/>
          <w:szCs w:val="20"/>
          <w:lang w:eastAsia="en-GB"/>
        </w:rPr>
        <w:t>any Material Subcontractor as defined in the ITT Pack.</w:t>
      </w:r>
      <w:r w:rsidRPr="00005E56">
        <w:rPr>
          <w:rFonts w:eastAsia="Arial" w:cs="Arial"/>
          <w:color w:val="000000"/>
          <w:sz w:val="22"/>
          <w:szCs w:val="20"/>
          <w:lang w:eastAsia="en-GB"/>
        </w:rPr>
        <w:t xml:space="preserve"> </w:t>
      </w:r>
    </w:p>
    <w:p w14:paraId="128168E0" w14:textId="77777777" w:rsidR="007557C5" w:rsidRDefault="007557C5" w:rsidP="00602C04">
      <w:pPr>
        <w:widowControl w:val="0"/>
        <w:suppressAutoHyphens/>
        <w:autoSpaceDN w:val="0"/>
        <w:jc w:val="both"/>
        <w:textAlignment w:val="baseline"/>
        <w:rPr>
          <w:rFonts w:eastAsia="Arial" w:cs="Arial"/>
          <w:color w:val="000000"/>
          <w:sz w:val="22"/>
          <w:szCs w:val="20"/>
          <w:lang w:eastAsia="en-GB"/>
        </w:rPr>
      </w:pPr>
    </w:p>
    <w:p w14:paraId="09A10DD5" w14:textId="77777777" w:rsidR="00005E56" w:rsidRDefault="00005E56" w:rsidP="00602C04">
      <w:pPr>
        <w:widowControl w:val="0"/>
        <w:suppressAutoHyphens/>
        <w:autoSpaceDN w:val="0"/>
        <w:jc w:val="both"/>
        <w:textAlignment w:val="baseline"/>
        <w:rPr>
          <w:rFonts w:eastAsia="Arial" w:cs="Arial"/>
          <w:color w:val="000000"/>
          <w:sz w:val="22"/>
          <w:szCs w:val="20"/>
          <w:lang w:eastAsia="en-GB"/>
        </w:rPr>
      </w:pPr>
      <w:r w:rsidRPr="00005E56">
        <w:rPr>
          <w:rFonts w:eastAsia="Arial" w:cs="Arial"/>
          <w:color w:val="000000"/>
          <w:sz w:val="22"/>
          <w:szCs w:val="20"/>
          <w:lang w:eastAsia="en-GB"/>
        </w:rPr>
        <w:t xml:space="preserve">If the relevant documentary evidence referred to in </w:t>
      </w:r>
      <w:r w:rsidR="002A7E51">
        <w:rPr>
          <w:rFonts w:eastAsia="Arial" w:cs="Arial"/>
          <w:color w:val="000000"/>
          <w:sz w:val="22"/>
          <w:szCs w:val="20"/>
          <w:lang w:eastAsia="en-GB"/>
        </w:rPr>
        <w:t xml:space="preserve">Part 3 of the Supplier Information Questionnaire </w:t>
      </w:r>
      <w:r w:rsidRPr="00005E56">
        <w:rPr>
          <w:rFonts w:eastAsia="Arial" w:cs="Arial"/>
          <w:color w:val="000000"/>
          <w:sz w:val="22"/>
          <w:szCs w:val="20"/>
          <w:lang w:eastAsia="en-GB"/>
        </w:rPr>
        <w:t>is not provided</w:t>
      </w:r>
      <w:r w:rsidR="00026E63">
        <w:rPr>
          <w:rFonts w:eastAsia="Arial" w:cs="Arial"/>
          <w:color w:val="000000"/>
          <w:sz w:val="22"/>
          <w:szCs w:val="20"/>
          <w:lang w:eastAsia="en-GB"/>
        </w:rPr>
        <w:t xml:space="preserve"> by you </w:t>
      </w:r>
      <w:r w:rsidRPr="00005E56">
        <w:rPr>
          <w:rFonts w:eastAsia="Arial" w:cs="Arial"/>
          <w:color w:val="000000"/>
          <w:sz w:val="22"/>
          <w:szCs w:val="20"/>
          <w:lang w:eastAsia="en-GB"/>
        </w:rPr>
        <w:t xml:space="preserve">upon request </w:t>
      </w:r>
      <w:r w:rsidR="00026E63">
        <w:rPr>
          <w:rFonts w:eastAsia="Arial" w:cs="Arial"/>
          <w:color w:val="000000"/>
          <w:sz w:val="22"/>
          <w:szCs w:val="20"/>
          <w:lang w:eastAsia="en-GB"/>
        </w:rPr>
        <w:t xml:space="preserve">from </w:t>
      </w:r>
      <w:r w:rsidR="00AF16C5">
        <w:rPr>
          <w:rFonts w:ascii="Arial-BoldMT" w:hAnsi="Arial-BoldMT" w:cs="Arial-BoldMT"/>
          <w:sz w:val="22"/>
          <w:szCs w:val="22"/>
        </w:rPr>
        <w:t xml:space="preserve">the Contracting Authority </w:t>
      </w:r>
      <w:r w:rsidRPr="00005E56">
        <w:rPr>
          <w:rFonts w:eastAsia="Arial" w:cs="Arial"/>
          <w:color w:val="000000"/>
          <w:sz w:val="22"/>
          <w:szCs w:val="20"/>
          <w:lang w:eastAsia="en-GB"/>
        </w:rPr>
        <w:t>and without delay</w:t>
      </w:r>
      <w:r w:rsidR="002A7E51">
        <w:rPr>
          <w:rFonts w:eastAsia="Arial" w:cs="Arial"/>
          <w:color w:val="000000"/>
          <w:sz w:val="22"/>
          <w:szCs w:val="20"/>
          <w:lang w:eastAsia="en-GB"/>
        </w:rPr>
        <w:t>,</w:t>
      </w:r>
      <w:r w:rsidRPr="00005E56">
        <w:rPr>
          <w:rFonts w:eastAsia="Arial" w:cs="Arial"/>
          <w:color w:val="000000"/>
          <w:sz w:val="22"/>
          <w:szCs w:val="20"/>
          <w:lang w:eastAsia="en-GB"/>
        </w:rPr>
        <w:t xml:space="preserve"> </w:t>
      </w:r>
      <w:r w:rsidR="00AF16C5">
        <w:rPr>
          <w:rFonts w:ascii="Arial-BoldMT" w:hAnsi="Arial-BoldMT" w:cs="Arial-BoldMT"/>
          <w:sz w:val="22"/>
          <w:szCs w:val="22"/>
        </w:rPr>
        <w:t xml:space="preserve">the Contracting Authority </w:t>
      </w:r>
      <w:r w:rsidRPr="00005E56">
        <w:rPr>
          <w:rFonts w:eastAsia="Arial" w:cs="Arial"/>
          <w:color w:val="000000"/>
          <w:sz w:val="22"/>
          <w:szCs w:val="20"/>
          <w:lang w:eastAsia="en-GB"/>
        </w:rPr>
        <w:t>reserve</w:t>
      </w:r>
      <w:r w:rsidR="0010205C">
        <w:rPr>
          <w:rFonts w:eastAsia="Arial" w:cs="Arial"/>
          <w:color w:val="000000"/>
          <w:sz w:val="22"/>
          <w:szCs w:val="20"/>
          <w:lang w:eastAsia="en-GB"/>
        </w:rPr>
        <w:t>s</w:t>
      </w:r>
      <w:r w:rsidRPr="00005E56">
        <w:rPr>
          <w:rFonts w:eastAsia="Arial" w:cs="Arial"/>
          <w:color w:val="000000"/>
          <w:sz w:val="22"/>
          <w:szCs w:val="20"/>
          <w:lang w:eastAsia="en-GB"/>
        </w:rPr>
        <w:t xml:space="preserve"> the right to </w:t>
      </w:r>
      <w:r w:rsidR="00AC1838">
        <w:rPr>
          <w:rFonts w:eastAsia="Arial" w:cs="Arial"/>
          <w:color w:val="000000"/>
          <w:sz w:val="22"/>
          <w:szCs w:val="20"/>
          <w:lang w:eastAsia="en-GB"/>
        </w:rPr>
        <w:t xml:space="preserve">exclude you from </w:t>
      </w:r>
      <w:r w:rsidRPr="00005E56">
        <w:rPr>
          <w:rFonts w:eastAsia="Arial" w:cs="Arial"/>
          <w:color w:val="000000"/>
          <w:sz w:val="22"/>
          <w:szCs w:val="20"/>
          <w:lang w:eastAsia="en-GB"/>
        </w:rPr>
        <w:t xml:space="preserve">the </w:t>
      </w:r>
      <w:r w:rsidR="00AC1838">
        <w:rPr>
          <w:rFonts w:eastAsia="Arial" w:cs="Arial"/>
          <w:color w:val="000000"/>
          <w:sz w:val="22"/>
          <w:szCs w:val="20"/>
          <w:lang w:eastAsia="en-GB"/>
        </w:rPr>
        <w:t xml:space="preserve">procurement process, including where an </w:t>
      </w:r>
      <w:r w:rsidRPr="00005E56">
        <w:rPr>
          <w:rFonts w:eastAsia="Arial" w:cs="Arial"/>
          <w:color w:val="000000"/>
          <w:sz w:val="22"/>
          <w:szCs w:val="20"/>
          <w:lang w:eastAsia="en-GB"/>
        </w:rPr>
        <w:t xml:space="preserve">award decision </w:t>
      </w:r>
      <w:r w:rsidR="00AC1838">
        <w:rPr>
          <w:rFonts w:eastAsia="Arial" w:cs="Arial"/>
          <w:color w:val="000000"/>
          <w:sz w:val="22"/>
          <w:szCs w:val="20"/>
          <w:lang w:eastAsia="en-GB"/>
        </w:rPr>
        <w:t>has already been notified</w:t>
      </w:r>
      <w:r w:rsidR="00322433">
        <w:rPr>
          <w:rFonts w:eastAsia="Arial" w:cs="Arial"/>
          <w:color w:val="000000"/>
          <w:sz w:val="22"/>
          <w:szCs w:val="20"/>
          <w:lang w:eastAsia="en-GB"/>
        </w:rPr>
        <w:t>,</w:t>
      </w:r>
      <w:r w:rsidR="00AC1838">
        <w:rPr>
          <w:rFonts w:eastAsia="Arial" w:cs="Arial"/>
          <w:color w:val="000000"/>
          <w:sz w:val="22"/>
          <w:szCs w:val="20"/>
          <w:lang w:eastAsia="en-GB"/>
        </w:rPr>
        <w:t xml:space="preserve"> </w:t>
      </w:r>
      <w:r w:rsidRPr="00005E56">
        <w:rPr>
          <w:rFonts w:eastAsia="Arial" w:cs="Arial"/>
          <w:color w:val="000000"/>
          <w:sz w:val="22"/>
          <w:szCs w:val="20"/>
          <w:lang w:eastAsia="en-GB"/>
        </w:rPr>
        <w:t xml:space="preserve">and award to </w:t>
      </w:r>
      <w:r w:rsidR="00AC1838">
        <w:rPr>
          <w:rFonts w:eastAsia="Arial" w:cs="Arial"/>
          <w:color w:val="000000"/>
          <w:sz w:val="22"/>
          <w:szCs w:val="20"/>
          <w:lang w:eastAsia="en-GB"/>
        </w:rPr>
        <w:t xml:space="preserve">another </w:t>
      </w:r>
      <w:r w:rsidR="00026E63">
        <w:rPr>
          <w:rFonts w:eastAsia="Arial" w:cs="Arial"/>
          <w:color w:val="000000"/>
          <w:sz w:val="22"/>
          <w:szCs w:val="20"/>
          <w:lang w:eastAsia="en-GB"/>
        </w:rPr>
        <w:t>Tenderer</w:t>
      </w:r>
      <w:r w:rsidRPr="00005E56">
        <w:rPr>
          <w:rFonts w:eastAsia="Arial" w:cs="Arial"/>
          <w:color w:val="000000"/>
          <w:sz w:val="22"/>
          <w:szCs w:val="20"/>
          <w:lang w:eastAsia="en-GB"/>
        </w:rPr>
        <w:t>.</w:t>
      </w:r>
    </w:p>
    <w:p w14:paraId="029C4E31" w14:textId="77777777" w:rsidR="00E7437B" w:rsidRDefault="00E7437B" w:rsidP="00602C04">
      <w:pPr>
        <w:widowControl w:val="0"/>
        <w:suppressAutoHyphens/>
        <w:autoSpaceDN w:val="0"/>
        <w:jc w:val="both"/>
        <w:textAlignment w:val="baseline"/>
        <w:rPr>
          <w:rFonts w:eastAsia="Arial" w:cs="Arial"/>
          <w:color w:val="000000"/>
          <w:sz w:val="22"/>
          <w:szCs w:val="20"/>
          <w:lang w:eastAsia="en-GB"/>
        </w:rPr>
      </w:pPr>
    </w:p>
    <w:p w14:paraId="41706EEA" w14:textId="77777777" w:rsidR="00E7437B" w:rsidRDefault="00E7437B" w:rsidP="00602C04">
      <w:pPr>
        <w:widowControl w:val="0"/>
        <w:suppressAutoHyphens/>
        <w:autoSpaceDN w:val="0"/>
        <w:jc w:val="both"/>
        <w:textAlignment w:val="baseline"/>
        <w:rPr>
          <w:rFonts w:eastAsia="Arial" w:cs="Arial"/>
          <w:b/>
          <w:bCs/>
          <w:color w:val="000000"/>
          <w:sz w:val="22"/>
          <w:szCs w:val="20"/>
          <w:lang w:eastAsia="en-GB"/>
        </w:rPr>
      </w:pPr>
      <w:r>
        <w:rPr>
          <w:rFonts w:eastAsia="Arial" w:cs="Arial"/>
          <w:b/>
          <w:bCs/>
          <w:color w:val="000000"/>
          <w:sz w:val="22"/>
          <w:szCs w:val="20"/>
          <w:lang w:eastAsia="en-GB"/>
        </w:rPr>
        <w:t>Publication of information</w:t>
      </w:r>
    </w:p>
    <w:p w14:paraId="115BDAEF" w14:textId="77777777" w:rsidR="00E7437B" w:rsidRDefault="00E7437B" w:rsidP="00602C04">
      <w:pPr>
        <w:widowControl w:val="0"/>
        <w:suppressAutoHyphens/>
        <w:autoSpaceDN w:val="0"/>
        <w:jc w:val="both"/>
        <w:textAlignment w:val="baseline"/>
        <w:rPr>
          <w:rFonts w:eastAsia="Arial" w:cs="Arial"/>
          <w:b/>
          <w:bCs/>
          <w:color w:val="000000"/>
          <w:sz w:val="22"/>
          <w:szCs w:val="20"/>
          <w:lang w:eastAsia="en-GB"/>
        </w:rPr>
      </w:pPr>
    </w:p>
    <w:p w14:paraId="0BEAB7BA" w14:textId="77777777" w:rsidR="003D46E7" w:rsidRPr="002546D2" w:rsidRDefault="003D46E7" w:rsidP="00602C04">
      <w:pPr>
        <w:widowControl w:val="0"/>
        <w:suppressAutoHyphens/>
        <w:autoSpaceDN w:val="0"/>
        <w:jc w:val="both"/>
        <w:textAlignment w:val="baseline"/>
        <w:rPr>
          <w:rFonts w:eastAsia="Arial" w:cs="Arial"/>
          <w:color w:val="000000"/>
          <w:sz w:val="22"/>
          <w:szCs w:val="20"/>
          <w:lang w:eastAsia="en-GB"/>
        </w:rPr>
      </w:pPr>
      <w:r w:rsidRPr="002546D2">
        <w:rPr>
          <w:rFonts w:eastAsia="Arial" w:cs="Arial"/>
          <w:color w:val="000000"/>
          <w:sz w:val="22"/>
          <w:szCs w:val="20"/>
          <w:lang w:eastAsia="en-GB"/>
        </w:rPr>
        <w:t xml:space="preserve">Suppliers should note that </w:t>
      </w:r>
      <w:r w:rsidR="00AF16C5">
        <w:rPr>
          <w:rFonts w:ascii="Arial-BoldMT" w:hAnsi="Arial-BoldMT" w:cs="Arial-BoldMT"/>
          <w:sz w:val="22"/>
          <w:szCs w:val="22"/>
        </w:rPr>
        <w:t xml:space="preserve">the Contracting Authority </w:t>
      </w:r>
      <w:r w:rsidRPr="002546D2">
        <w:rPr>
          <w:rFonts w:eastAsia="Arial" w:cs="Arial"/>
          <w:color w:val="000000"/>
          <w:sz w:val="22"/>
          <w:szCs w:val="20"/>
          <w:lang w:eastAsia="en-GB"/>
        </w:rPr>
        <w:t>ha</w:t>
      </w:r>
      <w:r w:rsidR="005A7470">
        <w:rPr>
          <w:rFonts w:eastAsia="Arial" w:cs="Arial"/>
          <w:color w:val="000000"/>
          <w:sz w:val="22"/>
          <w:szCs w:val="20"/>
          <w:lang w:eastAsia="en-GB"/>
        </w:rPr>
        <w:t>s</w:t>
      </w:r>
      <w:r w:rsidRPr="002546D2">
        <w:rPr>
          <w:rFonts w:eastAsia="Arial" w:cs="Arial"/>
          <w:color w:val="000000"/>
          <w:sz w:val="22"/>
          <w:szCs w:val="20"/>
          <w:lang w:eastAsia="en-GB"/>
        </w:rPr>
        <w:t xml:space="preserve"> legislative duties to publish certain information which relate to the </w:t>
      </w:r>
      <w:r w:rsidR="008D5C0A">
        <w:rPr>
          <w:rFonts w:eastAsia="Arial" w:cs="Arial"/>
          <w:color w:val="000000"/>
          <w:sz w:val="22"/>
          <w:szCs w:val="20"/>
          <w:lang w:eastAsia="en-GB"/>
        </w:rPr>
        <w:t>Preferred Service Provider(s)</w:t>
      </w:r>
      <w:r w:rsidRPr="002546D2">
        <w:rPr>
          <w:rFonts w:eastAsia="Arial" w:cs="Arial"/>
          <w:color w:val="000000"/>
          <w:sz w:val="22"/>
          <w:szCs w:val="20"/>
          <w:lang w:eastAsia="en-GB"/>
        </w:rPr>
        <w:t xml:space="preserve"> in their contract award notices. This information includes, but is not limited to:</w:t>
      </w:r>
    </w:p>
    <w:p w14:paraId="46971730" w14:textId="77777777" w:rsidR="003D46E7" w:rsidRPr="002546D2" w:rsidRDefault="003D46E7" w:rsidP="00602C04">
      <w:pPr>
        <w:widowControl w:val="0"/>
        <w:suppressAutoHyphens/>
        <w:autoSpaceDN w:val="0"/>
        <w:jc w:val="both"/>
        <w:textAlignment w:val="baseline"/>
        <w:rPr>
          <w:rFonts w:eastAsia="Arial" w:cs="Arial"/>
          <w:color w:val="000000"/>
          <w:sz w:val="22"/>
          <w:szCs w:val="20"/>
          <w:lang w:eastAsia="en-GB"/>
        </w:rPr>
      </w:pPr>
    </w:p>
    <w:p w14:paraId="2D616441" w14:textId="77777777" w:rsidR="003D46E7" w:rsidRPr="002546D2" w:rsidRDefault="003D46E7" w:rsidP="009D76BE">
      <w:pPr>
        <w:pStyle w:val="ListParagraph"/>
        <w:widowControl w:val="0"/>
        <w:numPr>
          <w:ilvl w:val="0"/>
          <w:numId w:val="18"/>
        </w:numPr>
        <w:suppressAutoHyphens/>
        <w:autoSpaceDN w:val="0"/>
        <w:jc w:val="both"/>
        <w:textAlignment w:val="baseline"/>
        <w:rPr>
          <w:rFonts w:eastAsia="Arial" w:cs="Arial"/>
          <w:color w:val="000000"/>
          <w:sz w:val="22"/>
          <w:szCs w:val="20"/>
          <w:lang w:eastAsia="en-GB"/>
        </w:rPr>
      </w:pPr>
      <w:r w:rsidRPr="002546D2">
        <w:rPr>
          <w:rFonts w:eastAsia="Arial" w:cs="Arial"/>
          <w:color w:val="000000"/>
          <w:sz w:val="22"/>
          <w:szCs w:val="20"/>
          <w:lang w:eastAsia="en-GB"/>
        </w:rPr>
        <w:t xml:space="preserve">details of the </w:t>
      </w:r>
      <w:r w:rsidR="00034A49" w:rsidRPr="002546D2">
        <w:rPr>
          <w:rFonts w:eastAsia="Arial" w:cs="Arial"/>
          <w:color w:val="000000"/>
          <w:sz w:val="22"/>
          <w:szCs w:val="20"/>
          <w:lang w:eastAsia="en-GB"/>
        </w:rPr>
        <w:t>Preferred Service Provider(s)’ A</w:t>
      </w:r>
      <w:r w:rsidRPr="002546D2">
        <w:rPr>
          <w:rFonts w:eastAsia="Arial" w:cs="Arial"/>
          <w:color w:val="000000"/>
          <w:sz w:val="22"/>
          <w:szCs w:val="20"/>
          <w:lang w:eastAsia="en-GB"/>
        </w:rPr>
        <w:t xml:space="preserve">ssociated </w:t>
      </w:r>
      <w:r w:rsidR="00034A49" w:rsidRPr="002546D2">
        <w:rPr>
          <w:rFonts w:eastAsia="Arial" w:cs="Arial"/>
          <w:color w:val="000000"/>
          <w:sz w:val="22"/>
          <w:szCs w:val="20"/>
          <w:lang w:eastAsia="en-GB"/>
        </w:rPr>
        <w:t>P</w:t>
      </w:r>
      <w:r w:rsidRPr="002546D2">
        <w:rPr>
          <w:rFonts w:eastAsia="Arial" w:cs="Arial"/>
          <w:color w:val="000000"/>
          <w:sz w:val="22"/>
          <w:szCs w:val="20"/>
          <w:lang w:eastAsia="en-GB"/>
        </w:rPr>
        <w:t>ersons</w:t>
      </w:r>
      <w:r w:rsidR="00D87DC3">
        <w:rPr>
          <w:rFonts w:eastAsia="Arial" w:cs="Arial"/>
          <w:color w:val="000000"/>
          <w:sz w:val="22"/>
          <w:szCs w:val="20"/>
          <w:lang w:eastAsia="en-GB"/>
        </w:rPr>
        <w:t>;</w:t>
      </w:r>
    </w:p>
    <w:p w14:paraId="0C4FE6F6" w14:textId="77777777" w:rsidR="00D87DC3" w:rsidRPr="002546D2" w:rsidRDefault="003D46E7" w:rsidP="009D76BE">
      <w:pPr>
        <w:pStyle w:val="ListParagraph"/>
        <w:widowControl w:val="0"/>
        <w:numPr>
          <w:ilvl w:val="0"/>
          <w:numId w:val="18"/>
        </w:numPr>
        <w:suppressAutoHyphens/>
        <w:autoSpaceDN w:val="0"/>
        <w:jc w:val="both"/>
        <w:textAlignment w:val="baseline"/>
        <w:rPr>
          <w:rFonts w:eastAsia="Arial" w:cs="Arial"/>
          <w:color w:val="000000"/>
          <w:sz w:val="22"/>
          <w:szCs w:val="20"/>
          <w:lang w:eastAsia="en-GB"/>
        </w:rPr>
      </w:pPr>
      <w:r w:rsidRPr="002546D2">
        <w:rPr>
          <w:rFonts w:eastAsia="Arial" w:cs="Arial"/>
          <w:color w:val="000000"/>
          <w:sz w:val="22"/>
          <w:szCs w:val="20"/>
          <w:lang w:eastAsia="en-GB"/>
        </w:rPr>
        <w:lastRenderedPageBreak/>
        <w:t xml:space="preserve">details of the </w:t>
      </w:r>
      <w:r w:rsidR="00034A49" w:rsidRPr="002546D2">
        <w:rPr>
          <w:rFonts w:eastAsia="Arial" w:cs="Arial"/>
          <w:color w:val="000000"/>
          <w:sz w:val="22"/>
          <w:szCs w:val="20"/>
          <w:lang w:eastAsia="en-GB"/>
        </w:rPr>
        <w:t>Preferred Service Provider(s)’ C</w:t>
      </w:r>
      <w:r w:rsidRPr="002546D2">
        <w:rPr>
          <w:rFonts w:eastAsia="Arial" w:cs="Arial"/>
          <w:color w:val="000000"/>
          <w:sz w:val="22"/>
          <w:szCs w:val="20"/>
          <w:lang w:eastAsia="en-GB"/>
        </w:rPr>
        <w:t xml:space="preserve">onnected </w:t>
      </w:r>
      <w:r w:rsidR="00034A49" w:rsidRPr="002546D2">
        <w:rPr>
          <w:rFonts w:eastAsia="Arial" w:cs="Arial"/>
          <w:color w:val="000000"/>
          <w:sz w:val="22"/>
          <w:szCs w:val="20"/>
          <w:lang w:eastAsia="en-GB"/>
        </w:rPr>
        <w:t>P</w:t>
      </w:r>
      <w:r w:rsidRPr="002546D2">
        <w:rPr>
          <w:rFonts w:eastAsia="Arial" w:cs="Arial"/>
          <w:color w:val="000000"/>
          <w:sz w:val="22"/>
          <w:szCs w:val="20"/>
          <w:lang w:eastAsia="en-GB"/>
        </w:rPr>
        <w:t>erson information</w:t>
      </w:r>
      <w:r w:rsidR="00D87DC3">
        <w:rPr>
          <w:rFonts w:eastAsia="Arial" w:cs="Arial"/>
          <w:color w:val="000000"/>
          <w:sz w:val="22"/>
          <w:szCs w:val="20"/>
          <w:lang w:eastAsia="en-GB"/>
        </w:rPr>
        <w:t>; and</w:t>
      </w:r>
    </w:p>
    <w:p w14:paraId="705C1A92" w14:textId="77777777" w:rsidR="00E7437B" w:rsidRPr="002546D2" w:rsidRDefault="003D46E7" w:rsidP="009D76BE">
      <w:pPr>
        <w:pStyle w:val="ListParagraph"/>
        <w:widowControl w:val="0"/>
        <w:numPr>
          <w:ilvl w:val="0"/>
          <w:numId w:val="18"/>
        </w:numPr>
        <w:suppressAutoHyphens/>
        <w:autoSpaceDN w:val="0"/>
        <w:jc w:val="both"/>
        <w:textAlignment w:val="baseline"/>
        <w:rPr>
          <w:rFonts w:eastAsia="Arial" w:cs="Arial"/>
          <w:color w:val="000000"/>
          <w:sz w:val="22"/>
          <w:szCs w:val="20"/>
          <w:lang w:eastAsia="en-GB"/>
        </w:rPr>
      </w:pPr>
      <w:r w:rsidRPr="002546D2">
        <w:rPr>
          <w:rFonts w:eastAsia="Arial" w:cs="Arial"/>
          <w:color w:val="000000"/>
          <w:sz w:val="22"/>
          <w:szCs w:val="20"/>
          <w:lang w:eastAsia="en-GB"/>
        </w:rPr>
        <w:t xml:space="preserve">for certain procurements over £5 million, details of unsuccessful </w:t>
      </w:r>
      <w:r w:rsidR="00D87DC3" w:rsidRPr="002546D2">
        <w:rPr>
          <w:rFonts w:eastAsia="Arial" w:cs="Arial"/>
          <w:color w:val="000000"/>
          <w:sz w:val="22"/>
          <w:szCs w:val="20"/>
          <w:lang w:eastAsia="en-GB"/>
        </w:rPr>
        <w:t>Tenderers</w:t>
      </w:r>
      <w:r w:rsidR="00D87DC3">
        <w:rPr>
          <w:rFonts w:eastAsia="Arial" w:cs="Arial"/>
          <w:color w:val="000000"/>
          <w:sz w:val="22"/>
          <w:szCs w:val="20"/>
          <w:lang w:eastAsia="en-GB"/>
        </w:rPr>
        <w:t>.</w:t>
      </w:r>
    </w:p>
    <w:p w14:paraId="18743D84" w14:textId="77777777" w:rsidR="00D87DC3" w:rsidRDefault="00D87DC3" w:rsidP="00602C04">
      <w:pPr>
        <w:widowControl w:val="0"/>
        <w:suppressAutoHyphens/>
        <w:autoSpaceDN w:val="0"/>
        <w:jc w:val="both"/>
        <w:textAlignment w:val="baseline"/>
        <w:rPr>
          <w:rFonts w:eastAsia="Arial" w:cs="Arial"/>
          <w:b/>
          <w:bCs/>
          <w:color w:val="000000"/>
          <w:sz w:val="22"/>
          <w:szCs w:val="20"/>
          <w:lang w:eastAsia="en-GB"/>
        </w:rPr>
      </w:pPr>
    </w:p>
    <w:p w14:paraId="3E68A8C6" w14:textId="77777777" w:rsidR="00AC1838" w:rsidRPr="00D53532" w:rsidRDefault="00AC1838" w:rsidP="00602C04">
      <w:pPr>
        <w:widowControl w:val="0"/>
        <w:suppressAutoHyphens/>
        <w:autoSpaceDN w:val="0"/>
        <w:jc w:val="both"/>
        <w:textAlignment w:val="baseline"/>
        <w:rPr>
          <w:rFonts w:eastAsia="Arial" w:cs="Arial"/>
          <w:b/>
          <w:bCs/>
          <w:color w:val="000000"/>
          <w:sz w:val="22"/>
          <w:szCs w:val="20"/>
          <w:lang w:eastAsia="en-GB"/>
        </w:rPr>
      </w:pPr>
      <w:r w:rsidRPr="00D53532">
        <w:rPr>
          <w:rFonts w:eastAsia="Arial" w:cs="Arial"/>
          <w:b/>
          <w:bCs/>
          <w:color w:val="000000"/>
          <w:sz w:val="22"/>
          <w:szCs w:val="20"/>
          <w:lang w:eastAsia="en-GB"/>
        </w:rPr>
        <w:t xml:space="preserve">Consequences of misrepresentation </w:t>
      </w:r>
    </w:p>
    <w:p w14:paraId="501F9A22" w14:textId="77777777" w:rsidR="00005E56" w:rsidRPr="00005E56" w:rsidRDefault="00005E56" w:rsidP="00602C04">
      <w:pPr>
        <w:widowControl w:val="0"/>
        <w:suppressAutoHyphens/>
        <w:autoSpaceDN w:val="0"/>
        <w:jc w:val="both"/>
        <w:textAlignment w:val="baseline"/>
        <w:rPr>
          <w:rFonts w:eastAsia="Arial" w:cs="Arial"/>
          <w:color w:val="000000"/>
          <w:sz w:val="22"/>
          <w:szCs w:val="20"/>
          <w:lang w:eastAsia="en-GB"/>
        </w:rPr>
      </w:pPr>
    </w:p>
    <w:p w14:paraId="6768DAE6" w14:textId="77777777" w:rsidR="00005E56" w:rsidRPr="00005E56" w:rsidRDefault="00005E56" w:rsidP="00602C04">
      <w:pPr>
        <w:widowControl w:val="0"/>
        <w:suppressAutoHyphens/>
        <w:autoSpaceDN w:val="0"/>
        <w:jc w:val="both"/>
        <w:textAlignment w:val="baseline"/>
        <w:rPr>
          <w:rFonts w:eastAsia="Arial" w:cs="Arial"/>
          <w:color w:val="000000"/>
          <w:sz w:val="22"/>
          <w:szCs w:val="20"/>
          <w:lang w:eastAsia="en-GB"/>
        </w:rPr>
      </w:pPr>
      <w:r w:rsidRPr="00005E56">
        <w:rPr>
          <w:rFonts w:eastAsia="Arial" w:cs="Arial"/>
          <w:color w:val="000000"/>
          <w:sz w:val="22"/>
          <w:szCs w:val="20"/>
          <w:lang w:eastAsia="en-GB"/>
        </w:rPr>
        <w:t>If you</w:t>
      </w:r>
      <w:r w:rsidR="00026E63">
        <w:rPr>
          <w:rFonts w:eastAsia="Arial" w:cs="Arial"/>
          <w:color w:val="000000"/>
          <w:sz w:val="22"/>
          <w:szCs w:val="20"/>
          <w:lang w:eastAsia="en-GB"/>
        </w:rPr>
        <w:t xml:space="preserve">, any </w:t>
      </w:r>
      <w:r w:rsidR="00CF7BA7">
        <w:rPr>
          <w:rFonts w:eastAsia="Arial" w:cs="Arial"/>
          <w:color w:val="000000"/>
          <w:sz w:val="22"/>
          <w:szCs w:val="20"/>
          <w:lang w:eastAsia="en-GB"/>
        </w:rPr>
        <w:t>organisation with which you are bidding or any subcontractor,</w:t>
      </w:r>
      <w:r w:rsidRPr="00005E56">
        <w:rPr>
          <w:rFonts w:eastAsia="Arial" w:cs="Arial"/>
          <w:color w:val="000000"/>
          <w:sz w:val="22"/>
          <w:szCs w:val="20"/>
          <w:lang w:eastAsia="en-GB"/>
        </w:rPr>
        <w:t xml:space="preserve"> </w:t>
      </w:r>
      <w:r w:rsidR="00CF7BA7">
        <w:rPr>
          <w:rFonts w:eastAsia="Arial" w:cs="Arial"/>
          <w:color w:val="000000"/>
          <w:sz w:val="22"/>
          <w:szCs w:val="20"/>
          <w:lang w:eastAsia="en-GB"/>
        </w:rPr>
        <w:t>materially</w:t>
      </w:r>
      <w:r w:rsidR="00CF7BA7" w:rsidRPr="00005E56">
        <w:rPr>
          <w:rFonts w:eastAsia="Arial" w:cs="Arial"/>
          <w:color w:val="000000"/>
          <w:sz w:val="22"/>
          <w:szCs w:val="20"/>
          <w:lang w:eastAsia="en-GB"/>
        </w:rPr>
        <w:t xml:space="preserve"> </w:t>
      </w:r>
      <w:r w:rsidRPr="00005E56">
        <w:rPr>
          <w:rFonts w:eastAsia="Arial" w:cs="Arial"/>
          <w:color w:val="000000"/>
          <w:sz w:val="22"/>
          <w:szCs w:val="20"/>
          <w:lang w:eastAsia="en-GB"/>
        </w:rPr>
        <w:t>misrepresent</w:t>
      </w:r>
      <w:r w:rsidR="00074711">
        <w:rPr>
          <w:rFonts w:eastAsia="Arial" w:cs="Arial"/>
          <w:color w:val="000000"/>
          <w:sz w:val="22"/>
          <w:szCs w:val="20"/>
          <w:lang w:eastAsia="en-GB"/>
        </w:rPr>
        <w:t>s</w:t>
      </w:r>
      <w:r w:rsidRPr="00005E56">
        <w:rPr>
          <w:rFonts w:eastAsia="Arial" w:cs="Arial"/>
          <w:color w:val="000000"/>
          <w:sz w:val="22"/>
          <w:szCs w:val="20"/>
          <w:lang w:eastAsia="en-GB"/>
        </w:rPr>
        <w:t xml:space="preserve"> any factual information </w:t>
      </w:r>
      <w:r w:rsidR="003F45BD">
        <w:rPr>
          <w:rFonts w:eastAsia="Arial" w:cs="Arial"/>
          <w:color w:val="000000"/>
          <w:sz w:val="22"/>
          <w:szCs w:val="20"/>
          <w:lang w:eastAsia="en-GB"/>
        </w:rPr>
        <w:t xml:space="preserve">shared with </w:t>
      </w:r>
      <w:r w:rsidR="00AF16C5">
        <w:rPr>
          <w:rFonts w:ascii="Arial-BoldMT" w:hAnsi="Arial-BoldMT" w:cs="Arial-BoldMT"/>
          <w:sz w:val="22"/>
          <w:szCs w:val="22"/>
        </w:rPr>
        <w:t xml:space="preserve">the Contracting Authority </w:t>
      </w:r>
      <w:r w:rsidR="003F45BD">
        <w:rPr>
          <w:rFonts w:eastAsia="Arial" w:cs="Arial"/>
          <w:color w:val="000000"/>
          <w:sz w:val="22"/>
          <w:szCs w:val="20"/>
          <w:lang w:eastAsia="en-GB"/>
        </w:rPr>
        <w:t xml:space="preserve">via the Central Digital Platform or </w:t>
      </w:r>
      <w:r w:rsidRPr="00005E56">
        <w:rPr>
          <w:rFonts w:eastAsia="Arial" w:cs="Arial"/>
          <w:color w:val="000000"/>
          <w:sz w:val="22"/>
          <w:szCs w:val="20"/>
          <w:lang w:eastAsia="en-GB"/>
        </w:rPr>
        <w:t xml:space="preserve">in </w:t>
      </w:r>
      <w:r w:rsidR="00074711">
        <w:rPr>
          <w:rFonts w:eastAsia="Arial" w:cs="Arial"/>
          <w:color w:val="000000"/>
          <w:sz w:val="22"/>
          <w:szCs w:val="20"/>
          <w:lang w:eastAsia="en-GB"/>
        </w:rPr>
        <w:t>this Supplier Information Questionnaire</w:t>
      </w:r>
      <w:r w:rsidRPr="00005E56">
        <w:rPr>
          <w:rFonts w:eastAsia="Arial" w:cs="Arial"/>
          <w:color w:val="000000"/>
          <w:sz w:val="22"/>
          <w:szCs w:val="20"/>
          <w:lang w:eastAsia="en-GB"/>
        </w:rPr>
        <w:t>, and so induce</w:t>
      </w:r>
      <w:r w:rsidR="003135F8">
        <w:rPr>
          <w:rFonts w:eastAsia="Arial" w:cs="Arial"/>
          <w:color w:val="000000"/>
          <w:sz w:val="22"/>
          <w:szCs w:val="20"/>
          <w:lang w:eastAsia="en-GB"/>
        </w:rPr>
        <w:t>s</w:t>
      </w:r>
      <w:r w:rsidRPr="00005E56">
        <w:rPr>
          <w:rFonts w:eastAsia="Arial" w:cs="Arial"/>
          <w:color w:val="000000"/>
          <w:sz w:val="22"/>
          <w:szCs w:val="20"/>
          <w:lang w:eastAsia="en-GB"/>
        </w:rPr>
        <w:t xml:space="preserve"> </w:t>
      </w:r>
      <w:r w:rsidR="00AF16C5">
        <w:rPr>
          <w:rFonts w:ascii="Arial-BoldMT" w:hAnsi="Arial-BoldMT" w:cs="Arial-BoldMT"/>
          <w:sz w:val="22"/>
          <w:szCs w:val="22"/>
        </w:rPr>
        <w:t>the Contracting Authority</w:t>
      </w:r>
      <w:r w:rsidRPr="00005E56">
        <w:rPr>
          <w:rFonts w:eastAsia="Arial" w:cs="Arial"/>
          <w:color w:val="000000"/>
          <w:sz w:val="22"/>
          <w:szCs w:val="20"/>
          <w:lang w:eastAsia="en-GB"/>
        </w:rPr>
        <w:t xml:space="preserve"> to enter into a </w:t>
      </w:r>
      <w:r w:rsidR="003135F8">
        <w:rPr>
          <w:rFonts w:eastAsia="Arial" w:cs="Arial"/>
          <w:color w:val="000000"/>
          <w:sz w:val="22"/>
          <w:szCs w:val="20"/>
          <w:lang w:eastAsia="en-GB"/>
        </w:rPr>
        <w:t>C</w:t>
      </w:r>
      <w:r w:rsidR="003135F8" w:rsidRPr="00005E56">
        <w:rPr>
          <w:rFonts w:eastAsia="Arial" w:cs="Arial"/>
          <w:color w:val="000000"/>
          <w:sz w:val="22"/>
          <w:szCs w:val="20"/>
          <w:lang w:eastAsia="en-GB"/>
        </w:rPr>
        <w:t>ontract</w:t>
      </w:r>
      <w:r w:rsidRPr="00005E56">
        <w:rPr>
          <w:rFonts w:eastAsia="Arial" w:cs="Arial"/>
          <w:color w:val="000000"/>
          <w:sz w:val="22"/>
          <w:szCs w:val="20"/>
          <w:lang w:eastAsia="en-GB"/>
        </w:rPr>
        <w:t xml:space="preserve">, there may be significant consequences. You may be excluded from the procurement procedure, and from bidding for other contracts for </w:t>
      </w:r>
      <w:r w:rsidR="00587A10">
        <w:rPr>
          <w:rFonts w:eastAsia="Arial" w:cs="Arial"/>
          <w:color w:val="000000"/>
          <w:sz w:val="22"/>
          <w:szCs w:val="20"/>
          <w:lang w:eastAsia="en-GB"/>
        </w:rPr>
        <w:t>five</w:t>
      </w:r>
      <w:r w:rsidR="00587A10" w:rsidRPr="00005E56">
        <w:rPr>
          <w:rFonts w:eastAsia="Arial" w:cs="Arial"/>
          <w:color w:val="000000"/>
          <w:sz w:val="22"/>
          <w:szCs w:val="20"/>
          <w:lang w:eastAsia="en-GB"/>
        </w:rPr>
        <w:t xml:space="preserve"> </w:t>
      </w:r>
      <w:r w:rsidRPr="00005E56">
        <w:rPr>
          <w:rFonts w:eastAsia="Arial" w:cs="Arial"/>
          <w:color w:val="000000"/>
          <w:sz w:val="22"/>
          <w:szCs w:val="20"/>
          <w:lang w:eastAsia="en-GB"/>
        </w:rPr>
        <w:t xml:space="preserve">years. If a </w:t>
      </w:r>
      <w:r w:rsidR="00174BCB">
        <w:rPr>
          <w:rFonts w:eastAsia="Arial" w:cs="Arial"/>
          <w:color w:val="000000"/>
          <w:sz w:val="22"/>
          <w:szCs w:val="20"/>
          <w:lang w:eastAsia="en-GB"/>
        </w:rPr>
        <w:t>C</w:t>
      </w:r>
      <w:r w:rsidR="00174BCB" w:rsidRPr="00005E56">
        <w:rPr>
          <w:rFonts w:eastAsia="Arial" w:cs="Arial"/>
          <w:color w:val="000000"/>
          <w:sz w:val="22"/>
          <w:szCs w:val="20"/>
          <w:lang w:eastAsia="en-GB"/>
        </w:rPr>
        <w:t xml:space="preserve">ontract </w:t>
      </w:r>
      <w:r w:rsidRPr="00005E56">
        <w:rPr>
          <w:rFonts w:eastAsia="Arial" w:cs="Arial"/>
          <w:color w:val="000000"/>
          <w:sz w:val="22"/>
          <w:szCs w:val="20"/>
          <w:lang w:eastAsia="en-GB"/>
        </w:rPr>
        <w:t xml:space="preserve">has been entered into you may be sued for damages and the </w:t>
      </w:r>
      <w:r w:rsidR="00174BCB">
        <w:rPr>
          <w:rFonts w:eastAsia="Arial" w:cs="Arial"/>
          <w:color w:val="000000"/>
          <w:sz w:val="22"/>
          <w:szCs w:val="20"/>
          <w:lang w:eastAsia="en-GB"/>
        </w:rPr>
        <w:t>C</w:t>
      </w:r>
      <w:r w:rsidR="00174BCB" w:rsidRPr="00005E56">
        <w:rPr>
          <w:rFonts w:eastAsia="Arial" w:cs="Arial"/>
          <w:color w:val="000000"/>
          <w:sz w:val="22"/>
          <w:szCs w:val="20"/>
          <w:lang w:eastAsia="en-GB"/>
        </w:rPr>
        <w:t xml:space="preserve">ontract </w:t>
      </w:r>
      <w:r w:rsidRPr="00005E56">
        <w:rPr>
          <w:rFonts w:eastAsia="Arial" w:cs="Arial"/>
          <w:color w:val="000000"/>
          <w:sz w:val="22"/>
          <w:szCs w:val="20"/>
          <w:lang w:eastAsia="en-GB"/>
        </w:rPr>
        <w:t>may be rescinded. If fraud, or fraudulent intent, can be proved, you or your responsible officers may be prosecuted and convicted of the offence of fraud by false representation.</w:t>
      </w:r>
    </w:p>
    <w:p w14:paraId="3CA28D82" w14:textId="77777777" w:rsidR="00005E56" w:rsidRPr="00005E56" w:rsidRDefault="00005E56" w:rsidP="00602C04">
      <w:pPr>
        <w:widowControl w:val="0"/>
        <w:suppressAutoHyphens/>
        <w:autoSpaceDN w:val="0"/>
        <w:jc w:val="both"/>
        <w:textAlignment w:val="baseline"/>
        <w:rPr>
          <w:rFonts w:ascii="Calibri" w:eastAsia="Calibri" w:hAnsi="Calibri" w:cs="Calibri"/>
          <w:color w:val="000000"/>
          <w:sz w:val="22"/>
          <w:szCs w:val="20"/>
          <w:lang w:eastAsia="en-GB"/>
        </w:rPr>
      </w:pPr>
    </w:p>
    <w:p w14:paraId="431B99E8" w14:textId="77777777" w:rsidR="00005E56" w:rsidRPr="00490667" w:rsidRDefault="0051041D" w:rsidP="00602C04">
      <w:pPr>
        <w:widowControl w:val="0"/>
        <w:suppressAutoHyphens/>
        <w:autoSpaceDN w:val="0"/>
        <w:jc w:val="both"/>
        <w:textAlignment w:val="baseline"/>
        <w:rPr>
          <w:rFonts w:eastAsia="Calibri" w:cs="Arial"/>
          <w:b/>
          <w:bCs/>
          <w:color w:val="000000"/>
          <w:sz w:val="22"/>
          <w:szCs w:val="20"/>
          <w:lang w:eastAsia="en-GB"/>
        </w:rPr>
      </w:pPr>
      <w:r w:rsidRPr="00490667">
        <w:rPr>
          <w:rFonts w:eastAsia="Calibri" w:cs="Arial"/>
          <w:b/>
          <w:bCs/>
          <w:color w:val="000000"/>
          <w:sz w:val="22"/>
          <w:szCs w:val="20"/>
          <w:lang w:eastAsia="en-GB"/>
        </w:rPr>
        <w:t>General</w:t>
      </w:r>
    </w:p>
    <w:p w14:paraId="14EC1F6B" w14:textId="77777777" w:rsidR="0051041D" w:rsidRDefault="0051041D" w:rsidP="00602C04">
      <w:pPr>
        <w:widowControl w:val="0"/>
        <w:suppressAutoHyphens/>
        <w:autoSpaceDN w:val="0"/>
        <w:jc w:val="both"/>
        <w:textAlignment w:val="baseline"/>
        <w:rPr>
          <w:rFonts w:eastAsia="Arial" w:cs="Arial"/>
          <w:color w:val="000000"/>
          <w:sz w:val="22"/>
          <w:szCs w:val="20"/>
          <w:lang w:eastAsia="en-GB"/>
        </w:rPr>
      </w:pPr>
    </w:p>
    <w:p w14:paraId="417DFFF2" w14:textId="77777777" w:rsidR="00005E56" w:rsidRPr="00005E56" w:rsidRDefault="0051041D" w:rsidP="00602C04">
      <w:pPr>
        <w:widowControl w:val="0"/>
        <w:suppressAutoHyphens/>
        <w:autoSpaceDN w:val="0"/>
        <w:jc w:val="both"/>
        <w:textAlignment w:val="baseline"/>
        <w:rPr>
          <w:rFonts w:ascii="Calibri" w:eastAsia="Calibri" w:hAnsi="Calibri" w:cs="Calibri"/>
          <w:color w:val="000000"/>
          <w:sz w:val="22"/>
          <w:szCs w:val="20"/>
          <w:lang w:eastAsia="en-GB"/>
        </w:rPr>
      </w:pPr>
      <w:r>
        <w:rPr>
          <w:rFonts w:eastAsia="Arial" w:cs="Arial"/>
          <w:color w:val="000000"/>
          <w:sz w:val="22"/>
          <w:szCs w:val="20"/>
          <w:lang w:eastAsia="en-GB"/>
        </w:rPr>
        <w:t>Defined terms as set out in Document 1 of the ITT Pack (Instructions and Guidance to Tenderers)</w:t>
      </w:r>
      <w:r w:rsidR="003E5D8E">
        <w:rPr>
          <w:rFonts w:eastAsia="Arial" w:cs="Arial"/>
          <w:color w:val="000000"/>
          <w:sz w:val="22"/>
          <w:szCs w:val="20"/>
          <w:lang w:eastAsia="en-GB"/>
        </w:rPr>
        <w:t xml:space="preserve">, whether in the Glossary or elsewhere, </w:t>
      </w:r>
      <w:r>
        <w:rPr>
          <w:rFonts w:eastAsia="Arial" w:cs="Arial"/>
          <w:color w:val="000000"/>
          <w:sz w:val="22"/>
          <w:szCs w:val="20"/>
          <w:lang w:eastAsia="en-GB"/>
        </w:rPr>
        <w:t xml:space="preserve">shall </w:t>
      </w:r>
      <w:r w:rsidR="003E5D8E">
        <w:rPr>
          <w:rFonts w:eastAsia="Arial" w:cs="Arial"/>
          <w:color w:val="000000"/>
          <w:sz w:val="22"/>
          <w:szCs w:val="20"/>
          <w:lang w:eastAsia="en-GB"/>
        </w:rPr>
        <w:t>have those meanings in this Supplier Information Questionnaire in addition.</w:t>
      </w:r>
      <w:r>
        <w:rPr>
          <w:rFonts w:eastAsia="Arial" w:cs="Arial"/>
          <w:color w:val="000000"/>
          <w:sz w:val="22"/>
          <w:szCs w:val="20"/>
          <w:lang w:eastAsia="en-GB"/>
        </w:rPr>
        <w:t xml:space="preserve"> </w:t>
      </w:r>
    </w:p>
    <w:p w14:paraId="19D0C9F9" w14:textId="77777777" w:rsidR="00005E56" w:rsidRPr="00005E56" w:rsidRDefault="00005E56" w:rsidP="00602C04">
      <w:pPr>
        <w:widowControl w:val="0"/>
        <w:suppressAutoHyphens/>
        <w:autoSpaceDN w:val="0"/>
        <w:jc w:val="both"/>
        <w:textAlignment w:val="baseline"/>
        <w:rPr>
          <w:rFonts w:eastAsia="Arial" w:cs="Arial"/>
          <w:color w:val="000000"/>
          <w:sz w:val="22"/>
          <w:szCs w:val="20"/>
          <w:lang w:eastAsia="en-GB"/>
        </w:rPr>
      </w:pPr>
    </w:p>
    <w:p w14:paraId="79E10DE0" w14:textId="77777777" w:rsidR="00586ACB" w:rsidRDefault="00586ACB" w:rsidP="00602C04">
      <w:pPr>
        <w:widowControl w:val="0"/>
        <w:suppressAutoHyphens/>
        <w:autoSpaceDN w:val="0"/>
        <w:jc w:val="both"/>
        <w:textAlignment w:val="baseline"/>
        <w:rPr>
          <w:rFonts w:eastAsia="Arial" w:cs="Arial"/>
          <w:color w:val="000000"/>
          <w:sz w:val="22"/>
          <w:szCs w:val="20"/>
          <w:lang w:eastAsia="en-GB"/>
        </w:rPr>
      </w:pPr>
      <w:r w:rsidRPr="00586ACB">
        <w:rPr>
          <w:rFonts w:eastAsia="Arial" w:cs="Arial"/>
          <w:color w:val="000000"/>
          <w:sz w:val="22"/>
          <w:szCs w:val="20"/>
          <w:lang w:eastAsia="en-GB"/>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49DE41F6" w14:textId="77777777" w:rsidR="00586ACB" w:rsidRDefault="00586ACB" w:rsidP="00602C04">
      <w:pPr>
        <w:widowControl w:val="0"/>
        <w:suppressAutoHyphens/>
        <w:autoSpaceDN w:val="0"/>
        <w:jc w:val="both"/>
        <w:textAlignment w:val="baseline"/>
        <w:rPr>
          <w:rFonts w:eastAsia="Arial" w:cs="Arial"/>
          <w:color w:val="000000"/>
          <w:sz w:val="22"/>
          <w:szCs w:val="20"/>
          <w:lang w:eastAsia="en-GB"/>
        </w:rPr>
      </w:pPr>
    </w:p>
    <w:p w14:paraId="6E95504F" w14:textId="77777777" w:rsidR="00586ACB" w:rsidRDefault="00AF16C5" w:rsidP="00602C04">
      <w:pPr>
        <w:widowControl w:val="0"/>
        <w:suppressAutoHyphens/>
        <w:autoSpaceDN w:val="0"/>
        <w:jc w:val="both"/>
        <w:textAlignment w:val="baseline"/>
        <w:rPr>
          <w:rFonts w:eastAsia="Arial" w:cs="Arial"/>
          <w:color w:val="000000"/>
          <w:sz w:val="22"/>
          <w:szCs w:val="20"/>
          <w:lang w:eastAsia="en-GB"/>
        </w:rPr>
      </w:pPr>
      <w:r>
        <w:rPr>
          <w:rFonts w:ascii="Arial-BoldMT" w:hAnsi="Arial-BoldMT" w:cs="Arial-BoldMT"/>
          <w:sz w:val="22"/>
          <w:szCs w:val="22"/>
        </w:rPr>
        <w:t xml:space="preserve">The Contracting Authority </w:t>
      </w:r>
      <w:r w:rsidR="00586ACB" w:rsidRPr="00586ACB">
        <w:rPr>
          <w:rFonts w:eastAsia="Arial" w:cs="Arial"/>
          <w:color w:val="000000"/>
          <w:sz w:val="22"/>
          <w:szCs w:val="20"/>
          <w:lang w:eastAsia="en-GB"/>
        </w:rPr>
        <w:t xml:space="preserve">recognises that arrangements set out </w:t>
      </w:r>
      <w:r w:rsidR="00586ACB" w:rsidRPr="00D134CB">
        <w:rPr>
          <w:rFonts w:eastAsia="Arial" w:cs="Arial"/>
          <w:color w:val="000000"/>
          <w:sz w:val="22"/>
          <w:szCs w:val="20"/>
          <w:lang w:eastAsia="en-GB"/>
        </w:rPr>
        <w:t xml:space="preserve">in </w:t>
      </w:r>
      <w:r w:rsidR="00682FCC">
        <w:rPr>
          <w:rFonts w:eastAsia="Arial" w:cs="Arial"/>
          <w:color w:val="000000"/>
          <w:sz w:val="22"/>
          <w:szCs w:val="20"/>
          <w:lang w:eastAsia="en-GB"/>
        </w:rPr>
        <w:t>p</w:t>
      </w:r>
      <w:r w:rsidR="0022626A">
        <w:rPr>
          <w:rFonts w:eastAsia="Arial" w:cs="Arial"/>
          <w:color w:val="000000"/>
          <w:sz w:val="22"/>
          <w:szCs w:val="20"/>
          <w:lang w:eastAsia="en-GB"/>
        </w:rPr>
        <w:t>art 2B</w:t>
      </w:r>
      <w:r w:rsidR="00586ACB" w:rsidRPr="00D134CB">
        <w:rPr>
          <w:rFonts w:eastAsia="Arial" w:cs="Arial"/>
          <w:color w:val="000000"/>
          <w:sz w:val="22"/>
          <w:szCs w:val="20"/>
          <w:lang w:eastAsia="en-GB"/>
        </w:rPr>
        <w:t xml:space="preserve"> of </w:t>
      </w:r>
      <w:r w:rsidR="00B80E18" w:rsidRPr="00D134CB">
        <w:rPr>
          <w:rFonts w:eastAsia="Arial" w:cs="Arial"/>
          <w:color w:val="000000"/>
          <w:sz w:val="22"/>
          <w:szCs w:val="20"/>
          <w:lang w:eastAsia="en-GB"/>
        </w:rPr>
        <w:t>th</w:t>
      </w:r>
      <w:r w:rsidR="00B80E18">
        <w:rPr>
          <w:rFonts w:eastAsia="Arial" w:cs="Arial"/>
          <w:color w:val="000000"/>
          <w:sz w:val="22"/>
          <w:szCs w:val="20"/>
          <w:lang w:eastAsia="en-GB"/>
        </w:rPr>
        <w:t>is</w:t>
      </w:r>
      <w:r w:rsidR="00B80E18" w:rsidRPr="00D134CB">
        <w:rPr>
          <w:rFonts w:eastAsia="Arial" w:cs="Arial"/>
          <w:color w:val="000000"/>
          <w:sz w:val="22"/>
          <w:szCs w:val="20"/>
          <w:lang w:eastAsia="en-GB"/>
        </w:rPr>
        <w:t xml:space="preserve"> </w:t>
      </w:r>
      <w:r w:rsidR="00EB69CA">
        <w:rPr>
          <w:rFonts w:eastAsia="Arial" w:cs="Arial"/>
          <w:color w:val="000000"/>
          <w:sz w:val="22"/>
          <w:szCs w:val="20"/>
          <w:lang w:eastAsia="en-GB"/>
        </w:rPr>
        <w:t>Supplier Information</w:t>
      </w:r>
      <w:r w:rsidR="00EB69CA" w:rsidRPr="00005E56">
        <w:rPr>
          <w:rFonts w:eastAsia="Arial" w:cs="Arial"/>
          <w:color w:val="000000"/>
          <w:sz w:val="22"/>
          <w:szCs w:val="20"/>
          <w:lang w:eastAsia="en-GB"/>
        </w:rPr>
        <w:t xml:space="preserve"> </w:t>
      </w:r>
      <w:r w:rsidR="00586ACB" w:rsidRPr="00D134CB">
        <w:rPr>
          <w:rFonts w:eastAsia="Arial" w:cs="Arial"/>
          <w:color w:val="000000"/>
          <w:sz w:val="22"/>
          <w:szCs w:val="20"/>
          <w:lang w:eastAsia="en-GB"/>
        </w:rPr>
        <w:t>Questionnaire, in relation to a group of economic operators (for example, a consortium</w:t>
      </w:r>
      <w:r w:rsidR="00586ACB" w:rsidRPr="00586ACB">
        <w:rPr>
          <w:rFonts w:eastAsia="Arial" w:cs="Arial"/>
          <w:color w:val="000000"/>
          <w:sz w:val="22"/>
          <w:szCs w:val="20"/>
          <w:lang w:eastAsia="en-GB"/>
        </w:rPr>
        <w:t xml:space="preserve">) and/or use of sub-contractors, may be subject to change and </w:t>
      </w:r>
      <w:r w:rsidR="00B80E18">
        <w:rPr>
          <w:rFonts w:eastAsia="Arial" w:cs="Arial"/>
          <w:color w:val="000000"/>
          <w:sz w:val="22"/>
          <w:szCs w:val="20"/>
          <w:lang w:eastAsia="en-GB"/>
        </w:rPr>
        <w:t>may</w:t>
      </w:r>
      <w:r w:rsidR="00586ACB" w:rsidRPr="00586ACB">
        <w:rPr>
          <w:rFonts w:eastAsia="Arial" w:cs="Arial"/>
          <w:color w:val="000000"/>
          <w:sz w:val="22"/>
          <w:szCs w:val="20"/>
          <w:lang w:eastAsia="en-GB"/>
        </w:rPr>
        <w:t xml:space="preserve">, therefore, not be finalised until a later date.  The lead contact should notify </w:t>
      </w:r>
      <w:r>
        <w:rPr>
          <w:rFonts w:ascii="Arial-BoldMT" w:hAnsi="Arial-BoldMT" w:cs="Arial-BoldMT"/>
          <w:sz w:val="22"/>
          <w:szCs w:val="22"/>
        </w:rPr>
        <w:t>the Contracting Authority</w:t>
      </w:r>
      <w:r w:rsidR="00586ACB" w:rsidRPr="00586ACB">
        <w:rPr>
          <w:rFonts w:eastAsia="Arial" w:cs="Arial"/>
          <w:color w:val="000000"/>
          <w:sz w:val="22"/>
          <w:szCs w:val="20"/>
          <w:lang w:eastAsia="en-GB"/>
        </w:rPr>
        <w:t xml:space="preserve"> immediately of any change in the proposed arrangements and ensure a completed part 1 and part 2 is submitted for any new organisation relied on to meet the </w:t>
      </w:r>
      <w:r w:rsidR="006D0129">
        <w:rPr>
          <w:rFonts w:eastAsia="Arial" w:cs="Arial"/>
          <w:color w:val="000000"/>
          <w:sz w:val="22"/>
          <w:szCs w:val="20"/>
          <w:lang w:eastAsia="en-GB"/>
        </w:rPr>
        <w:t>Conditions of Participation</w:t>
      </w:r>
      <w:r w:rsidR="00586ACB" w:rsidRPr="00586ACB">
        <w:rPr>
          <w:rFonts w:eastAsia="Arial" w:cs="Arial"/>
          <w:color w:val="000000"/>
          <w:sz w:val="22"/>
          <w:szCs w:val="20"/>
          <w:lang w:eastAsia="en-GB"/>
        </w:rPr>
        <w:t xml:space="preserve">. </w:t>
      </w:r>
      <w:r>
        <w:rPr>
          <w:rFonts w:ascii="Arial-BoldMT" w:hAnsi="Arial-BoldMT" w:cs="Arial-BoldMT"/>
          <w:sz w:val="22"/>
          <w:szCs w:val="22"/>
        </w:rPr>
        <w:t xml:space="preserve">The Contracting Authority </w:t>
      </w:r>
      <w:r w:rsidR="00586ACB" w:rsidRPr="00586ACB">
        <w:rPr>
          <w:rFonts w:eastAsia="Arial" w:cs="Arial"/>
          <w:color w:val="000000"/>
          <w:sz w:val="22"/>
          <w:szCs w:val="20"/>
          <w:lang w:eastAsia="en-GB"/>
        </w:rPr>
        <w:t>will make a revised assessment of the submission based on the updated information</w:t>
      </w:r>
      <w:r w:rsidR="00586ACB">
        <w:rPr>
          <w:rFonts w:eastAsia="Arial" w:cs="Arial"/>
          <w:color w:val="000000"/>
          <w:sz w:val="22"/>
          <w:szCs w:val="20"/>
          <w:lang w:eastAsia="en-GB"/>
        </w:rPr>
        <w:t>.</w:t>
      </w:r>
    </w:p>
    <w:p w14:paraId="7136CDA6" w14:textId="77777777" w:rsidR="00C17320" w:rsidRDefault="00C17320" w:rsidP="00602C04">
      <w:pPr>
        <w:widowControl w:val="0"/>
        <w:suppressAutoHyphens/>
        <w:autoSpaceDN w:val="0"/>
        <w:jc w:val="both"/>
        <w:textAlignment w:val="baseline"/>
        <w:rPr>
          <w:rFonts w:eastAsia="Arial" w:cs="Arial"/>
          <w:color w:val="000000"/>
          <w:sz w:val="22"/>
          <w:szCs w:val="20"/>
          <w:lang w:eastAsia="en-GB"/>
        </w:rPr>
      </w:pPr>
    </w:p>
    <w:p w14:paraId="5E7C4952" w14:textId="77777777" w:rsidR="00C17320" w:rsidRDefault="00C17320" w:rsidP="00602C04">
      <w:pPr>
        <w:widowControl w:val="0"/>
        <w:suppressAutoHyphens/>
        <w:autoSpaceDN w:val="0"/>
        <w:jc w:val="both"/>
        <w:textAlignment w:val="baseline"/>
        <w:rPr>
          <w:rFonts w:eastAsia="Arial" w:cs="Arial"/>
          <w:b/>
          <w:bCs/>
          <w:color w:val="000000"/>
          <w:sz w:val="22"/>
          <w:szCs w:val="20"/>
          <w:lang w:eastAsia="en-GB"/>
        </w:rPr>
      </w:pPr>
      <w:r w:rsidRPr="00490667">
        <w:rPr>
          <w:rFonts w:eastAsia="Arial" w:cs="Arial"/>
          <w:b/>
          <w:bCs/>
          <w:color w:val="000000"/>
          <w:sz w:val="22"/>
          <w:szCs w:val="20"/>
          <w:lang w:eastAsia="en-GB"/>
        </w:rPr>
        <w:t>Russian and Belarusian Suppliers</w:t>
      </w:r>
    </w:p>
    <w:p w14:paraId="5891493B" w14:textId="77777777" w:rsidR="00150522" w:rsidRDefault="00150522" w:rsidP="00602C04">
      <w:pPr>
        <w:widowControl w:val="0"/>
        <w:suppressAutoHyphens/>
        <w:autoSpaceDN w:val="0"/>
        <w:jc w:val="both"/>
        <w:textAlignment w:val="baseline"/>
        <w:rPr>
          <w:rFonts w:eastAsia="Arial" w:cs="Arial"/>
          <w:color w:val="000000"/>
          <w:sz w:val="22"/>
          <w:szCs w:val="20"/>
          <w:lang w:eastAsia="en-GB"/>
        </w:rPr>
      </w:pPr>
    </w:p>
    <w:p w14:paraId="58B34854" w14:textId="77777777" w:rsidR="00150522" w:rsidRDefault="00AF16C5" w:rsidP="00602C04">
      <w:pPr>
        <w:widowControl w:val="0"/>
        <w:suppressAutoHyphens/>
        <w:autoSpaceDN w:val="0"/>
        <w:jc w:val="both"/>
        <w:textAlignment w:val="baseline"/>
        <w:rPr>
          <w:rFonts w:eastAsia="Arial" w:cs="Arial"/>
          <w:color w:val="000000"/>
          <w:sz w:val="22"/>
          <w:szCs w:val="20"/>
          <w:lang w:eastAsia="en-GB"/>
        </w:rPr>
      </w:pPr>
      <w:r>
        <w:rPr>
          <w:rFonts w:ascii="Arial-BoldMT" w:hAnsi="Arial-BoldMT" w:cs="Arial-BoldMT"/>
          <w:sz w:val="22"/>
          <w:szCs w:val="22"/>
        </w:rPr>
        <w:t xml:space="preserve">The Contracting Authority </w:t>
      </w:r>
      <w:r w:rsidR="00150522">
        <w:rPr>
          <w:rFonts w:eastAsia="Arial" w:cs="Arial"/>
          <w:color w:val="000000"/>
          <w:sz w:val="22"/>
          <w:szCs w:val="20"/>
          <w:lang w:eastAsia="en-GB"/>
        </w:rPr>
        <w:t xml:space="preserve">may decline to consider </w:t>
      </w:r>
      <w:r w:rsidR="00B80E18">
        <w:rPr>
          <w:rFonts w:eastAsia="Arial" w:cs="Arial"/>
          <w:color w:val="000000"/>
          <w:sz w:val="22"/>
          <w:szCs w:val="20"/>
          <w:lang w:eastAsia="en-GB"/>
        </w:rPr>
        <w:t xml:space="preserve"> </w:t>
      </w:r>
      <w:r w:rsidR="00150522">
        <w:rPr>
          <w:rFonts w:eastAsia="Arial" w:cs="Arial"/>
          <w:color w:val="000000"/>
          <w:sz w:val="22"/>
          <w:szCs w:val="20"/>
          <w:lang w:eastAsia="en-GB"/>
        </w:rPr>
        <w:t xml:space="preserve">(or otherwise exclude from participating in the procurement) </w:t>
      </w:r>
      <w:r w:rsidR="00194C8B">
        <w:rPr>
          <w:rFonts w:eastAsia="Arial" w:cs="Arial"/>
          <w:color w:val="000000"/>
          <w:sz w:val="22"/>
          <w:szCs w:val="20"/>
          <w:lang w:eastAsia="en-GB"/>
        </w:rPr>
        <w:t xml:space="preserve">Tenders </w:t>
      </w:r>
      <w:r w:rsidR="00150522">
        <w:rPr>
          <w:rFonts w:eastAsia="Arial" w:cs="Arial"/>
          <w:color w:val="000000"/>
          <w:sz w:val="22"/>
          <w:szCs w:val="20"/>
          <w:lang w:eastAsia="en-GB"/>
        </w:rPr>
        <w:t xml:space="preserve">from </w:t>
      </w:r>
      <w:r w:rsidR="00C17320">
        <w:rPr>
          <w:rFonts w:eastAsia="Arial" w:cs="Arial"/>
          <w:color w:val="000000"/>
          <w:sz w:val="22"/>
          <w:szCs w:val="20"/>
          <w:lang w:eastAsia="en-GB"/>
        </w:rPr>
        <w:t xml:space="preserve">Tenderers </w:t>
      </w:r>
      <w:r w:rsidR="00194C8B" w:rsidRPr="00194C8B">
        <w:rPr>
          <w:rFonts w:eastAsia="Arial" w:cs="Arial"/>
          <w:color w:val="000000"/>
          <w:sz w:val="22"/>
          <w:szCs w:val="20"/>
          <w:lang w:eastAsia="en-GB"/>
        </w:rPr>
        <w:t xml:space="preserve">(or any member of their supply chain they rely on to on to meet the </w:t>
      </w:r>
      <w:r w:rsidR="006D0129">
        <w:rPr>
          <w:rFonts w:eastAsia="Arial" w:cs="Arial"/>
          <w:color w:val="000000"/>
          <w:sz w:val="22"/>
          <w:szCs w:val="20"/>
          <w:lang w:eastAsia="en-GB"/>
        </w:rPr>
        <w:t>Conditions of Participation</w:t>
      </w:r>
      <w:r w:rsidR="00194C8B" w:rsidRPr="00194C8B">
        <w:rPr>
          <w:rFonts w:eastAsia="Arial" w:cs="Arial"/>
          <w:color w:val="000000"/>
          <w:sz w:val="22"/>
          <w:szCs w:val="20"/>
          <w:lang w:eastAsia="en-GB"/>
        </w:rPr>
        <w:t xml:space="preserve"> or would rely on to  deliver the contract Contract)</w:t>
      </w:r>
      <w:r w:rsidR="00C17320">
        <w:rPr>
          <w:rFonts w:eastAsia="Arial" w:cs="Arial"/>
          <w:color w:val="000000"/>
          <w:sz w:val="22"/>
          <w:szCs w:val="20"/>
          <w:lang w:eastAsia="en-GB"/>
        </w:rPr>
        <w:t xml:space="preserve"> </w:t>
      </w:r>
      <w:r w:rsidR="00150522">
        <w:rPr>
          <w:rFonts w:eastAsia="Arial" w:cs="Arial"/>
          <w:color w:val="000000"/>
          <w:sz w:val="22"/>
          <w:szCs w:val="20"/>
          <w:lang w:eastAsia="en-GB"/>
        </w:rPr>
        <w:t xml:space="preserve">who are constituted or organised under the law of Russia or Belarus, or whose ‘Persons of Significant Control’ information </w:t>
      </w:r>
      <w:r w:rsidR="00C17320">
        <w:rPr>
          <w:rFonts w:eastAsia="Arial" w:cs="Arial"/>
          <w:color w:val="000000"/>
          <w:sz w:val="22"/>
          <w:szCs w:val="20"/>
          <w:lang w:eastAsia="en-GB"/>
        </w:rPr>
        <w:t>at section 1.1(k) of this Supplier Information Questionnaire</w:t>
      </w:r>
      <w:r w:rsidR="00214450">
        <w:rPr>
          <w:rFonts w:eastAsia="Arial" w:cs="Arial"/>
          <w:color w:val="000000"/>
          <w:sz w:val="22"/>
          <w:szCs w:val="20"/>
          <w:lang w:eastAsia="en-GB"/>
        </w:rPr>
        <w:t xml:space="preserve"> </w:t>
      </w:r>
      <w:r w:rsidR="00150522">
        <w:rPr>
          <w:rFonts w:eastAsia="Arial" w:cs="Arial"/>
          <w:color w:val="000000"/>
          <w:sz w:val="22"/>
          <w:szCs w:val="20"/>
          <w:lang w:eastAsia="en-GB"/>
        </w:rPr>
        <w:t xml:space="preserve">states Russia or Belarus as the place of residency, unless the </w:t>
      </w:r>
      <w:r w:rsidR="00C17320">
        <w:rPr>
          <w:rFonts w:eastAsia="Arial" w:cs="Arial"/>
          <w:color w:val="000000"/>
          <w:sz w:val="22"/>
          <w:szCs w:val="20"/>
          <w:lang w:eastAsia="en-GB"/>
        </w:rPr>
        <w:t xml:space="preserve">Tenderer </w:t>
      </w:r>
      <w:r w:rsidR="00150522">
        <w:rPr>
          <w:rFonts w:eastAsia="Arial" w:cs="Arial"/>
          <w:color w:val="000000"/>
          <w:sz w:val="22"/>
          <w:szCs w:val="20"/>
          <w:lang w:eastAsia="en-GB"/>
        </w:rPr>
        <w:t>(or any member of their supply chain they rely on to</w:t>
      </w:r>
      <w:r w:rsidR="00194C8B" w:rsidRPr="00194C8B">
        <w:t xml:space="preserve"> </w:t>
      </w:r>
      <w:r w:rsidR="00194C8B" w:rsidRPr="00194C8B">
        <w:rPr>
          <w:rFonts w:eastAsia="Arial" w:cs="Arial"/>
          <w:color w:val="000000"/>
          <w:sz w:val="22"/>
          <w:szCs w:val="20"/>
          <w:lang w:eastAsia="en-GB"/>
        </w:rPr>
        <w:t xml:space="preserve">on to meet the </w:t>
      </w:r>
      <w:r w:rsidR="006D0129">
        <w:rPr>
          <w:rFonts w:eastAsia="Arial" w:cs="Arial"/>
          <w:color w:val="000000"/>
          <w:sz w:val="22"/>
          <w:szCs w:val="20"/>
          <w:lang w:eastAsia="en-GB"/>
        </w:rPr>
        <w:t>Conditions of Participation</w:t>
      </w:r>
      <w:r w:rsidR="00194C8B">
        <w:rPr>
          <w:rFonts w:eastAsia="Arial" w:cs="Arial"/>
          <w:color w:val="000000"/>
          <w:sz w:val="22"/>
          <w:szCs w:val="20"/>
          <w:lang w:eastAsia="en-GB"/>
        </w:rPr>
        <w:t xml:space="preserve"> or would rely on to </w:t>
      </w:r>
      <w:r w:rsidR="00150522">
        <w:rPr>
          <w:rFonts w:eastAsia="Arial" w:cs="Arial"/>
          <w:color w:val="000000"/>
          <w:sz w:val="22"/>
          <w:szCs w:val="20"/>
          <w:lang w:eastAsia="en-GB"/>
        </w:rPr>
        <w:t xml:space="preserve">deliver the </w:t>
      </w:r>
      <w:r w:rsidR="00194C8B">
        <w:rPr>
          <w:rFonts w:eastAsia="Arial" w:cs="Arial"/>
          <w:color w:val="000000"/>
          <w:sz w:val="22"/>
          <w:szCs w:val="20"/>
          <w:lang w:eastAsia="en-GB"/>
        </w:rPr>
        <w:t xml:space="preserve"> Contract</w:t>
      </w:r>
      <w:r w:rsidR="00150522">
        <w:rPr>
          <w:rFonts w:eastAsia="Arial" w:cs="Arial"/>
          <w:color w:val="000000"/>
          <w:sz w:val="22"/>
          <w:szCs w:val="20"/>
          <w:lang w:eastAsia="en-GB"/>
        </w:rPr>
        <w:t>):</w:t>
      </w:r>
    </w:p>
    <w:p w14:paraId="70EAADEE" w14:textId="77777777" w:rsidR="00150522" w:rsidRDefault="00150522" w:rsidP="00602C04">
      <w:pPr>
        <w:widowControl w:val="0"/>
        <w:suppressAutoHyphens/>
        <w:autoSpaceDN w:val="0"/>
        <w:jc w:val="both"/>
        <w:textAlignment w:val="baseline"/>
        <w:rPr>
          <w:rFonts w:eastAsia="Arial" w:cs="Arial"/>
          <w:color w:val="000000"/>
          <w:sz w:val="22"/>
          <w:szCs w:val="20"/>
          <w:lang w:eastAsia="en-GB"/>
        </w:rPr>
      </w:pPr>
    </w:p>
    <w:p w14:paraId="761F877B" w14:textId="77777777" w:rsidR="00150522" w:rsidRDefault="00150522" w:rsidP="009D76BE">
      <w:pPr>
        <w:pStyle w:val="ListParagraph"/>
        <w:widowControl w:val="0"/>
        <w:numPr>
          <w:ilvl w:val="0"/>
          <w:numId w:val="10"/>
        </w:numPr>
        <w:suppressAutoHyphens/>
        <w:autoSpaceDN w:val="0"/>
        <w:jc w:val="both"/>
        <w:textAlignment w:val="baseline"/>
        <w:rPr>
          <w:rFonts w:eastAsia="Arial" w:cs="Arial"/>
          <w:color w:val="000000"/>
          <w:sz w:val="22"/>
          <w:szCs w:val="20"/>
          <w:lang w:eastAsia="en-GB"/>
        </w:rPr>
      </w:pPr>
      <w:r>
        <w:rPr>
          <w:rFonts w:eastAsia="Arial" w:cs="Arial"/>
          <w:color w:val="000000"/>
          <w:sz w:val="22"/>
          <w:szCs w:val="20"/>
          <w:lang w:eastAsia="en-GB"/>
        </w:rPr>
        <w:t>is registered in the UK or in a country the UK has a relevant international agreement with reciprocal rights of access to public procurement; and/or</w:t>
      </w:r>
    </w:p>
    <w:p w14:paraId="329D7BFC" w14:textId="77777777" w:rsidR="00150522" w:rsidRDefault="00150522" w:rsidP="00602C04">
      <w:pPr>
        <w:pStyle w:val="ListParagraph"/>
        <w:widowControl w:val="0"/>
        <w:suppressAutoHyphens/>
        <w:autoSpaceDN w:val="0"/>
        <w:jc w:val="both"/>
        <w:textAlignment w:val="baseline"/>
        <w:rPr>
          <w:rFonts w:eastAsia="Arial" w:cs="Arial"/>
          <w:color w:val="000000"/>
          <w:sz w:val="22"/>
          <w:szCs w:val="20"/>
          <w:lang w:eastAsia="en-GB"/>
        </w:rPr>
      </w:pPr>
    </w:p>
    <w:p w14:paraId="77823BBE" w14:textId="7FDF1CD5" w:rsidR="00C7129B" w:rsidRDefault="00150522" w:rsidP="00602C04">
      <w:pPr>
        <w:pStyle w:val="ListParagraph"/>
        <w:widowControl w:val="0"/>
        <w:numPr>
          <w:ilvl w:val="0"/>
          <w:numId w:val="10"/>
        </w:numPr>
        <w:suppressAutoHyphens/>
        <w:autoSpaceDN w:val="0"/>
        <w:jc w:val="both"/>
        <w:textAlignment w:val="baseline"/>
        <w:rPr>
          <w:rFonts w:eastAsia="Arial" w:cs="Arial"/>
          <w:color w:val="000000"/>
          <w:sz w:val="22"/>
          <w:szCs w:val="20"/>
          <w:lang w:eastAsia="en-GB"/>
        </w:rPr>
      </w:pPr>
      <w:r>
        <w:rPr>
          <w:rFonts w:eastAsia="Arial" w:cs="Arial"/>
          <w:color w:val="000000"/>
          <w:sz w:val="22"/>
          <w:szCs w:val="20"/>
          <w:lang w:eastAsia="en-GB"/>
        </w:rPr>
        <w:t xml:space="preserve">has significant business operations in the UK or in a country the UK has a relevant international agreement with reciprocal rights of access to public procurement. </w:t>
      </w:r>
      <w:bookmarkStart w:id="1" w:name="h.gjdgxs"/>
      <w:bookmarkEnd w:id="1"/>
    </w:p>
    <w:p w14:paraId="0A45F22F" w14:textId="77777777" w:rsidR="00157D39" w:rsidRPr="00157D39" w:rsidRDefault="00157D39" w:rsidP="00157D39">
      <w:pPr>
        <w:pStyle w:val="ListParagraph"/>
        <w:rPr>
          <w:rFonts w:eastAsia="Arial" w:cs="Arial"/>
          <w:color w:val="000000"/>
          <w:sz w:val="22"/>
          <w:szCs w:val="20"/>
          <w:lang w:eastAsia="en-GB"/>
        </w:rPr>
      </w:pPr>
    </w:p>
    <w:p w14:paraId="1F8346F5" w14:textId="77777777" w:rsidR="00157D39" w:rsidRPr="00EE7358" w:rsidRDefault="00157D39" w:rsidP="00157D39">
      <w:pPr>
        <w:pStyle w:val="ListParagraph"/>
        <w:widowControl w:val="0"/>
        <w:suppressAutoHyphens/>
        <w:autoSpaceDN w:val="0"/>
        <w:jc w:val="both"/>
        <w:textAlignment w:val="baseline"/>
        <w:rPr>
          <w:rFonts w:eastAsia="Arial" w:cs="Arial"/>
          <w:color w:val="000000"/>
          <w:sz w:val="22"/>
          <w:szCs w:val="20"/>
          <w:lang w:eastAsia="en-GB"/>
        </w:rPr>
      </w:pPr>
    </w:p>
    <w:p w14:paraId="015DE60F" w14:textId="77777777" w:rsidR="008263EC" w:rsidRDefault="008263EC" w:rsidP="00602C04">
      <w:pPr>
        <w:widowControl w:val="0"/>
        <w:suppressAutoHyphens/>
        <w:autoSpaceDN w:val="0"/>
        <w:jc w:val="both"/>
        <w:textAlignment w:val="baseline"/>
        <w:rPr>
          <w:rFonts w:ascii="Arial-BoldMT" w:hAnsi="Arial-BoldMT" w:cs="Arial-BoldMT"/>
          <w:b/>
          <w:bCs/>
          <w:sz w:val="22"/>
          <w:szCs w:val="22"/>
        </w:rPr>
      </w:pPr>
    </w:p>
    <w:p w14:paraId="5A3AE00F" w14:textId="3EC0B148" w:rsidR="00733197" w:rsidRDefault="00A8665F" w:rsidP="00602C04">
      <w:pPr>
        <w:widowControl w:val="0"/>
        <w:suppressAutoHyphens/>
        <w:autoSpaceDN w:val="0"/>
        <w:jc w:val="both"/>
        <w:textAlignment w:val="baseline"/>
        <w:rPr>
          <w:rFonts w:ascii="Arial-BoldMT" w:hAnsi="Arial-BoldMT" w:cs="Arial-BoldMT"/>
          <w:b/>
          <w:bCs/>
          <w:sz w:val="22"/>
          <w:szCs w:val="22"/>
        </w:rPr>
      </w:pPr>
      <w:r>
        <w:rPr>
          <w:rFonts w:ascii="Arial-BoldMT" w:hAnsi="Arial-BoldMT" w:cs="Arial-BoldMT"/>
          <w:b/>
          <w:bCs/>
          <w:sz w:val="22"/>
          <w:szCs w:val="22"/>
        </w:rPr>
        <w:lastRenderedPageBreak/>
        <w:t>Preliminary question</w:t>
      </w:r>
      <w:r w:rsidR="008865D7">
        <w:rPr>
          <w:rFonts w:ascii="Arial-BoldMT" w:hAnsi="Arial-BoldMT" w:cs="Arial-BoldMT"/>
          <w:b/>
          <w:bCs/>
          <w:sz w:val="22"/>
          <w:szCs w:val="22"/>
        </w:rPr>
        <w:t>s</w:t>
      </w:r>
    </w:p>
    <w:p w14:paraId="1FB278FE" w14:textId="77777777" w:rsidR="00733197" w:rsidRDefault="00733197" w:rsidP="00602C04">
      <w:pPr>
        <w:widowControl w:val="0"/>
        <w:suppressAutoHyphens/>
        <w:autoSpaceDN w:val="0"/>
        <w:jc w:val="both"/>
        <w:textAlignment w:val="baseline"/>
        <w:rPr>
          <w:rFonts w:ascii="Arial-BoldMT" w:hAnsi="Arial-BoldMT" w:cs="Arial-BoldMT"/>
          <w:b/>
          <w:bCs/>
          <w:sz w:val="22"/>
          <w:szCs w:val="22"/>
        </w:rPr>
      </w:pPr>
    </w:p>
    <w:p w14:paraId="1CD85E13" w14:textId="77777777" w:rsidR="00733197" w:rsidRPr="00733197" w:rsidRDefault="00733197" w:rsidP="00602C04">
      <w:pPr>
        <w:widowControl w:val="0"/>
        <w:suppressAutoHyphens/>
        <w:autoSpaceDN w:val="0"/>
        <w:jc w:val="both"/>
        <w:textAlignment w:val="baseline"/>
        <w:rPr>
          <w:rFonts w:ascii="Calibri" w:eastAsia="Calibri" w:hAnsi="Calibri" w:cs="Calibri"/>
          <w:color w:val="000000"/>
          <w:sz w:val="22"/>
          <w:szCs w:val="20"/>
          <w:lang w:eastAsia="en-GB"/>
        </w:rPr>
      </w:pPr>
      <w:r>
        <w:rPr>
          <w:rFonts w:ascii="Arial-BoldMT" w:hAnsi="Arial-BoldMT" w:cs="Arial-BoldMT"/>
          <w:sz w:val="22"/>
          <w:szCs w:val="22"/>
        </w:rPr>
        <w:t xml:space="preserve">These questions are for information </w:t>
      </w:r>
      <w:r w:rsidR="00A743B0">
        <w:rPr>
          <w:rFonts w:ascii="Arial-BoldMT" w:hAnsi="Arial-BoldMT" w:cs="Arial-BoldMT"/>
          <w:sz w:val="22"/>
          <w:szCs w:val="22"/>
        </w:rPr>
        <w:t>purposes only</w:t>
      </w:r>
      <w:r w:rsidR="00994A3D">
        <w:rPr>
          <w:rFonts w:ascii="Arial-BoldMT" w:hAnsi="Arial-BoldMT" w:cs="Arial-BoldMT"/>
          <w:sz w:val="22"/>
          <w:szCs w:val="22"/>
        </w:rPr>
        <w:t xml:space="preserve"> but your responses to these </w:t>
      </w:r>
      <w:r w:rsidR="005E2335">
        <w:rPr>
          <w:rFonts w:ascii="Arial-BoldMT" w:hAnsi="Arial-BoldMT" w:cs="Arial-BoldMT"/>
          <w:sz w:val="22"/>
          <w:szCs w:val="22"/>
        </w:rPr>
        <w:t>questions must be completed in full</w:t>
      </w:r>
      <w:r w:rsidR="007A5C33">
        <w:rPr>
          <w:rFonts w:ascii="Arial-BoldMT" w:hAnsi="Arial-BoldMT" w:cs="Arial-BoldMT"/>
          <w:sz w:val="22"/>
          <w:szCs w:val="22"/>
        </w:rPr>
        <w:t xml:space="preserve"> (where applicable)</w:t>
      </w:r>
      <w:r w:rsidR="005E2335">
        <w:rPr>
          <w:rFonts w:ascii="Arial-BoldMT" w:hAnsi="Arial-BoldMT" w:cs="Arial-BoldMT"/>
          <w:sz w:val="22"/>
          <w:szCs w:val="22"/>
        </w:rPr>
        <w:t xml:space="preserve">. </w:t>
      </w:r>
      <w:r w:rsidR="00667050">
        <w:rPr>
          <w:rFonts w:ascii="Arial-BoldMT" w:hAnsi="Arial-BoldMT" w:cs="Arial-BoldMT"/>
          <w:sz w:val="22"/>
          <w:szCs w:val="22"/>
        </w:rPr>
        <w:t xml:space="preserve">Failure to </w:t>
      </w:r>
      <w:r w:rsidR="00EC1FA7">
        <w:rPr>
          <w:rFonts w:ascii="Arial-BoldMT" w:hAnsi="Arial-BoldMT" w:cs="Arial-BoldMT"/>
          <w:sz w:val="22"/>
          <w:szCs w:val="22"/>
        </w:rPr>
        <w:t>provide</w:t>
      </w:r>
      <w:r w:rsidR="00667050">
        <w:rPr>
          <w:rFonts w:ascii="Arial-BoldMT" w:hAnsi="Arial-BoldMT" w:cs="Arial-BoldMT"/>
          <w:sz w:val="22"/>
          <w:szCs w:val="22"/>
        </w:rPr>
        <w:t xml:space="preserve"> responses to all of the </w:t>
      </w:r>
      <w:r w:rsidR="007A5C33">
        <w:rPr>
          <w:rFonts w:ascii="Arial-BoldMT" w:hAnsi="Arial-BoldMT" w:cs="Arial-BoldMT"/>
          <w:sz w:val="22"/>
          <w:szCs w:val="22"/>
        </w:rPr>
        <w:t xml:space="preserve">applicable </w:t>
      </w:r>
      <w:r w:rsidR="00667050">
        <w:rPr>
          <w:rFonts w:ascii="Arial-BoldMT" w:hAnsi="Arial-BoldMT" w:cs="Arial-BoldMT"/>
          <w:sz w:val="22"/>
          <w:szCs w:val="22"/>
        </w:rPr>
        <w:t xml:space="preserve">questions </w:t>
      </w:r>
      <w:r w:rsidR="00E40ED2">
        <w:rPr>
          <w:rFonts w:ascii="Arial-BoldMT" w:hAnsi="Arial-BoldMT" w:cs="Arial-BoldMT"/>
          <w:sz w:val="22"/>
          <w:szCs w:val="22"/>
        </w:rPr>
        <w:t xml:space="preserve">in this section </w:t>
      </w:r>
      <w:r w:rsidR="00667050">
        <w:rPr>
          <w:rFonts w:ascii="Arial-BoldMT" w:hAnsi="Arial-BoldMT" w:cs="Arial-BoldMT"/>
          <w:sz w:val="22"/>
          <w:szCs w:val="22"/>
        </w:rPr>
        <w:t xml:space="preserve">may be deemed by </w:t>
      </w:r>
      <w:r w:rsidR="00AF16C5">
        <w:rPr>
          <w:rFonts w:ascii="Arial-BoldMT" w:hAnsi="Arial-BoldMT" w:cs="Arial-BoldMT"/>
          <w:sz w:val="22"/>
          <w:szCs w:val="22"/>
        </w:rPr>
        <w:t xml:space="preserve">the Contracting Authority </w:t>
      </w:r>
      <w:r w:rsidR="00667050">
        <w:rPr>
          <w:rFonts w:ascii="Arial-BoldMT" w:hAnsi="Arial-BoldMT" w:cs="Arial-BoldMT"/>
          <w:sz w:val="22"/>
          <w:szCs w:val="22"/>
        </w:rPr>
        <w:t xml:space="preserve">to render your Tender non-compliant and result in your Tender being rejected by </w:t>
      </w:r>
      <w:r w:rsidR="00AF16C5">
        <w:rPr>
          <w:rFonts w:ascii="Arial-BoldMT" w:hAnsi="Arial-BoldMT" w:cs="Arial-BoldMT"/>
          <w:sz w:val="22"/>
          <w:szCs w:val="22"/>
        </w:rPr>
        <w:t>the Contracting Authority</w:t>
      </w:r>
      <w:r w:rsidR="00667050">
        <w:rPr>
          <w:rFonts w:ascii="Arial-BoldMT" w:hAnsi="Arial-BoldMT" w:cs="Arial-BoldMT"/>
          <w:sz w:val="22"/>
          <w:szCs w:val="22"/>
        </w:rPr>
        <w:t>.</w:t>
      </w:r>
    </w:p>
    <w:p w14:paraId="339DC26A" w14:textId="77777777" w:rsidR="00733197" w:rsidRPr="00005E56" w:rsidRDefault="00733197" w:rsidP="00602C04">
      <w:pPr>
        <w:widowControl w:val="0"/>
        <w:suppressAutoHyphens/>
        <w:autoSpaceDN w:val="0"/>
        <w:jc w:val="both"/>
        <w:textAlignment w:val="baseline"/>
        <w:rPr>
          <w:rFonts w:ascii="Calibri" w:eastAsia="Calibri" w:hAnsi="Calibri" w:cs="Calibri"/>
          <w:color w:val="000000"/>
          <w:sz w:val="22"/>
          <w:szCs w:val="20"/>
          <w:lang w:eastAsia="en-GB"/>
        </w:rPr>
      </w:pPr>
    </w:p>
    <w:tbl>
      <w:tblPr>
        <w:tblW w:w="5008" w:type="pct"/>
        <w:tblLayout w:type="fixed"/>
        <w:tblCellMar>
          <w:top w:w="57" w:type="dxa"/>
          <w:left w:w="0" w:type="dxa"/>
          <w:bottom w:w="57" w:type="dxa"/>
          <w:right w:w="0" w:type="dxa"/>
        </w:tblCellMar>
        <w:tblLook w:val="0600" w:firstRow="0" w:lastRow="0" w:firstColumn="0" w:lastColumn="0" w:noHBand="1" w:noVBand="1"/>
      </w:tblPr>
      <w:tblGrid>
        <w:gridCol w:w="15"/>
        <w:gridCol w:w="645"/>
        <w:gridCol w:w="8381"/>
      </w:tblGrid>
      <w:tr w:rsidR="001F253D" w:rsidRPr="00D366F5" w14:paraId="5F5B8AE3" w14:textId="77777777" w:rsidTr="0051584E">
        <w:trPr>
          <w:gridBefore w:val="1"/>
          <w:wBefore w:w="15" w:type="dxa"/>
          <w:cantSplit/>
          <w:trHeight w:hRule="exact" w:val="57"/>
          <w:tblHeader/>
        </w:trPr>
        <w:tc>
          <w:tcPr>
            <w:tcW w:w="645" w:type="dxa"/>
            <w:shd w:val="clear" w:color="auto" w:fill="auto"/>
            <w:tcMar>
              <w:top w:w="57" w:type="dxa"/>
              <w:left w:w="57" w:type="dxa"/>
              <w:bottom w:w="57" w:type="dxa"/>
              <w:right w:w="57" w:type="dxa"/>
            </w:tcMar>
          </w:tcPr>
          <w:p w14:paraId="4638293C" w14:textId="77777777" w:rsidR="001F253D" w:rsidRPr="00D366F5" w:rsidRDefault="001F253D" w:rsidP="00602C04">
            <w:pPr>
              <w:widowControl w:val="0"/>
              <w:jc w:val="both"/>
              <w:rPr>
                <w:b/>
                <w:sz w:val="22"/>
                <w:szCs w:val="22"/>
              </w:rPr>
            </w:pPr>
          </w:p>
        </w:tc>
        <w:tc>
          <w:tcPr>
            <w:tcW w:w="8381" w:type="dxa"/>
            <w:shd w:val="clear" w:color="auto" w:fill="auto"/>
            <w:tcMar>
              <w:top w:w="57" w:type="dxa"/>
              <w:left w:w="57" w:type="dxa"/>
              <w:bottom w:w="57" w:type="dxa"/>
              <w:right w:w="57" w:type="dxa"/>
            </w:tcMar>
          </w:tcPr>
          <w:p w14:paraId="7392BCA2" w14:textId="77777777" w:rsidR="001F253D" w:rsidRPr="00D366F5" w:rsidRDefault="001F253D" w:rsidP="00602C04">
            <w:pPr>
              <w:widowControl w:val="0"/>
              <w:jc w:val="both"/>
              <w:rPr>
                <w:b/>
                <w:sz w:val="22"/>
                <w:szCs w:val="22"/>
              </w:rPr>
            </w:pPr>
          </w:p>
        </w:tc>
      </w:tr>
      <w:tr w:rsidR="001F253D" w:rsidRPr="00D366F5" w14:paraId="0F72B88F" w14:textId="77777777" w:rsidTr="0051584E">
        <w:trPr>
          <w:gridBefore w:val="1"/>
          <w:wBefore w:w="15" w:type="dxa"/>
          <w:cantSplit/>
          <w:trHeight w:val="113"/>
        </w:trPr>
        <w:tc>
          <w:tcPr>
            <w:tcW w:w="645" w:type="dxa"/>
            <w:tcBorders>
              <w:bottom w:val="single" w:sz="4" w:space="0" w:color="auto"/>
            </w:tcBorders>
            <w:shd w:val="clear" w:color="auto" w:fill="005EB8" w:themeFill="text2"/>
            <w:tcMar>
              <w:top w:w="57" w:type="dxa"/>
              <w:left w:w="57" w:type="dxa"/>
              <w:bottom w:w="57" w:type="dxa"/>
              <w:right w:w="57" w:type="dxa"/>
            </w:tcMar>
          </w:tcPr>
          <w:p w14:paraId="55EC0001" w14:textId="77777777" w:rsidR="001F253D" w:rsidRPr="002546D2" w:rsidRDefault="001F253D" w:rsidP="00602C04">
            <w:pPr>
              <w:widowControl w:val="0"/>
              <w:jc w:val="both"/>
              <w:rPr>
                <w:b/>
                <w:color w:val="FFFFFF" w:themeColor="background1"/>
                <w:sz w:val="22"/>
                <w:szCs w:val="22"/>
              </w:rPr>
            </w:pPr>
            <w:r w:rsidRPr="002546D2">
              <w:rPr>
                <w:b/>
                <w:color w:val="FFFFFF" w:themeColor="background1"/>
                <w:sz w:val="22"/>
                <w:szCs w:val="22"/>
              </w:rPr>
              <w:t>No.</w:t>
            </w:r>
          </w:p>
        </w:tc>
        <w:tc>
          <w:tcPr>
            <w:tcW w:w="8381" w:type="dxa"/>
            <w:tcBorders>
              <w:bottom w:val="single" w:sz="4" w:space="0" w:color="auto"/>
            </w:tcBorders>
            <w:shd w:val="clear" w:color="auto" w:fill="005EB8" w:themeFill="text2"/>
            <w:tcMar>
              <w:top w:w="57" w:type="dxa"/>
              <w:left w:w="57" w:type="dxa"/>
              <w:bottom w:w="57" w:type="dxa"/>
              <w:right w:w="57" w:type="dxa"/>
            </w:tcMar>
          </w:tcPr>
          <w:p w14:paraId="59C90286" w14:textId="77777777" w:rsidR="001F253D" w:rsidRPr="002546D2" w:rsidRDefault="001F253D" w:rsidP="00602C04">
            <w:pPr>
              <w:widowControl w:val="0"/>
              <w:jc w:val="both"/>
              <w:rPr>
                <w:b/>
                <w:color w:val="FFFFFF" w:themeColor="background1"/>
                <w:sz w:val="22"/>
                <w:szCs w:val="22"/>
              </w:rPr>
            </w:pPr>
            <w:r w:rsidRPr="002546D2">
              <w:rPr>
                <w:b/>
                <w:color w:val="FFFFFF" w:themeColor="background1"/>
                <w:sz w:val="22"/>
                <w:szCs w:val="22"/>
              </w:rPr>
              <w:t>Question</w:t>
            </w:r>
          </w:p>
        </w:tc>
      </w:tr>
      <w:tr w:rsidR="001F253D" w14:paraId="1A7C7998" w14:textId="77777777" w:rsidTr="0051584E">
        <w:trPr>
          <w:gridBefore w:val="1"/>
          <w:wBefore w:w="15" w:type="dxa"/>
          <w:cantSplit/>
          <w:trHeight w:val="113"/>
        </w:trPr>
        <w:tc>
          <w:tcPr>
            <w:tcW w:w="645" w:type="dxa"/>
            <w:vMerge w:val="restart"/>
            <w:tcMar>
              <w:top w:w="57" w:type="dxa"/>
              <w:left w:w="57" w:type="dxa"/>
              <w:bottom w:w="57" w:type="dxa"/>
              <w:right w:w="57" w:type="dxa"/>
            </w:tcMar>
          </w:tcPr>
          <w:p w14:paraId="3F1EEC50" w14:textId="77777777" w:rsidR="001F253D" w:rsidRDefault="001F253D" w:rsidP="009D76BE">
            <w:pPr>
              <w:widowControl w:val="0"/>
              <w:numPr>
                <w:ilvl w:val="0"/>
                <w:numId w:val="11"/>
              </w:numPr>
              <w:jc w:val="both"/>
              <w:rPr>
                <w:sz w:val="22"/>
                <w:szCs w:val="22"/>
              </w:rPr>
            </w:pPr>
          </w:p>
        </w:tc>
        <w:tc>
          <w:tcPr>
            <w:tcW w:w="8381" w:type="dxa"/>
            <w:tcBorders>
              <w:bottom w:val="dashed" w:sz="4" w:space="0" w:color="auto"/>
            </w:tcBorders>
            <w:tcMar>
              <w:top w:w="57" w:type="dxa"/>
              <w:left w:w="57" w:type="dxa"/>
              <w:bottom w:w="57" w:type="dxa"/>
              <w:right w:w="57" w:type="dxa"/>
            </w:tcMar>
          </w:tcPr>
          <w:p w14:paraId="205C92E7" w14:textId="77777777" w:rsidR="001F253D" w:rsidRDefault="001F253D" w:rsidP="00602C04">
            <w:pPr>
              <w:widowControl w:val="0"/>
              <w:jc w:val="both"/>
              <w:rPr>
                <w:sz w:val="22"/>
                <w:szCs w:val="22"/>
              </w:rPr>
            </w:pPr>
            <w:r>
              <w:rPr>
                <w:sz w:val="22"/>
                <w:szCs w:val="22"/>
              </w:rPr>
              <w:t>What is your name? (supplier name)</w:t>
            </w:r>
          </w:p>
        </w:tc>
      </w:tr>
      <w:tr w:rsidR="001F253D" w14:paraId="43632E4A" w14:textId="77777777" w:rsidTr="0051584E">
        <w:trPr>
          <w:gridBefore w:val="1"/>
          <w:wBefore w:w="15" w:type="dxa"/>
          <w:cantSplit/>
          <w:trHeight w:val="113"/>
        </w:trPr>
        <w:tc>
          <w:tcPr>
            <w:tcW w:w="645" w:type="dxa"/>
            <w:vMerge/>
            <w:tcBorders>
              <w:bottom w:val="single" w:sz="4" w:space="0" w:color="auto"/>
            </w:tcBorders>
            <w:tcMar>
              <w:top w:w="57" w:type="dxa"/>
              <w:left w:w="57" w:type="dxa"/>
              <w:bottom w:w="57" w:type="dxa"/>
              <w:right w:w="57" w:type="dxa"/>
            </w:tcMar>
          </w:tcPr>
          <w:p w14:paraId="34516F3F" w14:textId="77777777" w:rsidR="001F253D" w:rsidRDefault="001F253D" w:rsidP="00602C04">
            <w:pPr>
              <w:widowControl w:val="0"/>
              <w:jc w:val="both"/>
              <w:rPr>
                <w:sz w:val="22"/>
                <w:szCs w:val="22"/>
              </w:rPr>
            </w:pPr>
          </w:p>
        </w:tc>
        <w:tc>
          <w:tcPr>
            <w:tcW w:w="8381" w:type="dxa"/>
            <w:tcBorders>
              <w:top w:val="dashed" w:sz="4" w:space="0" w:color="auto"/>
              <w:bottom w:val="single" w:sz="4" w:space="0" w:color="auto"/>
            </w:tcBorders>
            <w:tcMar>
              <w:top w:w="57" w:type="dxa"/>
              <w:left w:w="57" w:type="dxa"/>
              <w:bottom w:w="57" w:type="dxa"/>
              <w:right w:w="57" w:type="dxa"/>
            </w:tcMar>
          </w:tcPr>
          <w:p w14:paraId="3325921D" w14:textId="77777777" w:rsidR="001F253D" w:rsidRDefault="001F253D" w:rsidP="00602C04">
            <w:pPr>
              <w:widowControl w:val="0"/>
              <w:spacing w:after="120"/>
              <w:jc w:val="both"/>
              <w:rPr>
                <w:b/>
                <w:sz w:val="22"/>
                <w:szCs w:val="22"/>
              </w:rPr>
            </w:pPr>
            <w:r>
              <w:rPr>
                <w:b/>
                <w:sz w:val="22"/>
                <w:szCs w:val="22"/>
              </w:rPr>
              <w:t>[Insert name]</w:t>
            </w:r>
          </w:p>
        </w:tc>
      </w:tr>
      <w:tr w:rsidR="001F253D" w14:paraId="6F850FB3" w14:textId="77777777" w:rsidTr="0051584E">
        <w:trPr>
          <w:gridBefore w:val="1"/>
          <w:wBefore w:w="15" w:type="dxa"/>
          <w:cantSplit/>
          <w:trHeight w:val="113"/>
        </w:trPr>
        <w:tc>
          <w:tcPr>
            <w:tcW w:w="645" w:type="dxa"/>
            <w:vMerge w:val="restart"/>
            <w:tcBorders>
              <w:top w:val="single" w:sz="4" w:space="0" w:color="auto"/>
            </w:tcBorders>
            <w:tcMar>
              <w:top w:w="57" w:type="dxa"/>
              <w:left w:w="57" w:type="dxa"/>
              <w:bottom w:w="57" w:type="dxa"/>
              <w:right w:w="57" w:type="dxa"/>
            </w:tcMar>
          </w:tcPr>
          <w:p w14:paraId="4EF398DC" w14:textId="77777777" w:rsidR="001F253D" w:rsidRDefault="001F253D" w:rsidP="009D76BE">
            <w:pPr>
              <w:widowControl w:val="0"/>
              <w:numPr>
                <w:ilvl w:val="0"/>
                <w:numId w:val="11"/>
              </w:numPr>
              <w:jc w:val="both"/>
              <w:rPr>
                <w:sz w:val="22"/>
                <w:szCs w:val="22"/>
              </w:rPr>
            </w:pPr>
          </w:p>
        </w:tc>
        <w:tc>
          <w:tcPr>
            <w:tcW w:w="8381" w:type="dxa"/>
            <w:tcBorders>
              <w:top w:val="single" w:sz="4" w:space="0" w:color="auto"/>
              <w:bottom w:val="dashed" w:sz="4" w:space="0" w:color="auto"/>
            </w:tcBorders>
            <w:tcMar>
              <w:top w:w="57" w:type="dxa"/>
              <w:left w:w="57" w:type="dxa"/>
              <w:bottom w:w="57" w:type="dxa"/>
              <w:right w:w="57" w:type="dxa"/>
            </w:tcMar>
          </w:tcPr>
          <w:p w14:paraId="723C10CD" w14:textId="77777777" w:rsidR="001F253D" w:rsidRDefault="001F253D" w:rsidP="00602C04">
            <w:pPr>
              <w:widowControl w:val="0"/>
              <w:spacing w:after="120"/>
              <w:jc w:val="both"/>
              <w:rPr>
                <w:i/>
                <w:sz w:val="22"/>
                <w:szCs w:val="22"/>
              </w:rPr>
            </w:pPr>
            <w:r>
              <w:rPr>
                <w:i/>
                <w:sz w:val="22"/>
                <w:szCs w:val="22"/>
              </w:rPr>
              <w:t>You must be registered on the central digital platform (CDP).</w:t>
            </w:r>
          </w:p>
          <w:p w14:paraId="055D835C" w14:textId="77777777" w:rsidR="001F253D" w:rsidRDefault="001F253D" w:rsidP="00602C04">
            <w:pPr>
              <w:widowControl w:val="0"/>
              <w:jc w:val="both"/>
              <w:rPr>
                <w:sz w:val="22"/>
                <w:szCs w:val="22"/>
              </w:rPr>
            </w:pPr>
            <w:r>
              <w:rPr>
                <w:sz w:val="22"/>
                <w:szCs w:val="22"/>
              </w:rPr>
              <w:t>What is your central digital platform unique identifier?</w:t>
            </w:r>
          </w:p>
        </w:tc>
      </w:tr>
      <w:tr w:rsidR="001F253D" w14:paraId="7138837A" w14:textId="77777777" w:rsidTr="0051584E">
        <w:trPr>
          <w:gridBefore w:val="1"/>
          <w:wBefore w:w="15" w:type="dxa"/>
          <w:cantSplit/>
          <w:trHeight w:val="113"/>
        </w:trPr>
        <w:tc>
          <w:tcPr>
            <w:tcW w:w="645" w:type="dxa"/>
            <w:vMerge/>
            <w:tcBorders>
              <w:bottom w:val="single" w:sz="4" w:space="0" w:color="auto"/>
            </w:tcBorders>
            <w:tcMar>
              <w:top w:w="57" w:type="dxa"/>
              <w:left w:w="57" w:type="dxa"/>
              <w:bottom w:w="57" w:type="dxa"/>
              <w:right w:w="57" w:type="dxa"/>
            </w:tcMar>
          </w:tcPr>
          <w:p w14:paraId="5EB83778" w14:textId="77777777" w:rsidR="001F253D" w:rsidRDefault="001F253D" w:rsidP="00602C04">
            <w:pPr>
              <w:widowControl w:val="0"/>
              <w:jc w:val="both"/>
              <w:rPr>
                <w:sz w:val="22"/>
                <w:szCs w:val="22"/>
              </w:rPr>
            </w:pPr>
          </w:p>
        </w:tc>
        <w:tc>
          <w:tcPr>
            <w:tcW w:w="8381" w:type="dxa"/>
            <w:tcBorders>
              <w:top w:val="dashed" w:sz="4" w:space="0" w:color="auto"/>
              <w:bottom w:val="single" w:sz="4" w:space="0" w:color="auto"/>
            </w:tcBorders>
            <w:tcMar>
              <w:top w:w="57" w:type="dxa"/>
              <w:left w:w="57" w:type="dxa"/>
              <w:bottom w:w="57" w:type="dxa"/>
              <w:right w:w="57" w:type="dxa"/>
            </w:tcMar>
          </w:tcPr>
          <w:p w14:paraId="5C34D0BB" w14:textId="77777777" w:rsidR="001F253D" w:rsidRDefault="001F253D" w:rsidP="00602C04">
            <w:pPr>
              <w:widowControl w:val="0"/>
              <w:spacing w:after="120"/>
              <w:jc w:val="both"/>
              <w:rPr>
                <w:b/>
                <w:sz w:val="22"/>
                <w:szCs w:val="22"/>
              </w:rPr>
            </w:pPr>
            <w:r>
              <w:rPr>
                <w:b/>
                <w:sz w:val="22"/>
                <w:szCs w:val="22"/>
              </w:rPr>
              <w:t>[Insert unique identifier]</w:t>
            </w:r>
          </w:p>
        </w:tc>
      </w:tr>
      <w:tr w:rsidR="00CF2C5F" w14:paraId="6F355FAA" w14:textId="77777777" w:rsidTr="0051584E">
        <w:trPr>
          <w:gridBefore w:val="1"/>
          <w:wBefore w:w="15" w:type="dxa"/>
          <w:cantSplit/>
          <w:trHeight w:val="113"/>
        </w:trPr>
        <w:tc>
          <w:tcPr>
            <w:tcW w:w="645" w:type="dxa"/>
            <w:tcBorders>
              <w:top w:val="single" w:sz="4" w:space="0" w:color="auto"/>
            </w:tcBorders>
            <w:tcMar>
              <w:top w:w="57" w:type="dxa"/>
              <w:left w:w="57" w:type="dxa"/>
              <w:bottom w:w="57" w:type="dxa"/>
              <w:right w:w="57" w:type="dxa"/>
            </w:tcMar>
          </w:tcPr>
          <w:p w14:paraId="2018CE97" w14:textId="77777777" w:rsidR="00CF2C5F" w:rsidRDefault="00CF2C5F" w:rsidP="009D76BE">
            <w:pPr>
              <w:widowControl w:val="0"/>
              <w:numPr>
                <w:ilvl w:val="0"/>
                <w:numId w:val="11"/>
              </w:numPr>
              <w:jc w:val="both"/>
              <w:rPr>
                <w:sz w:val="22"/>
                <w:szCs w:val="22"/>
              </w:rPr>
            </w:pPr>
          </w:p>
        </w:tc>
        <w:tc>
          <w:tcPr>
            <w:tcW w:w="8381" w:type="dxa"/>
            <w:tcBorders>
              <w:top w:val="single" w:sz="4" w:space="0" w:color="auto"/>
              <w:bottom w:val="dashed" w:sz="4" w:space="0" w:color="auto"/>
            </w:tcBorders>
            <w:tcMar>
              <w:top w:w="57" w:type="dxa"/>
              <w:left w:w="57" w:type="dxa"/>
              <w:bottom w:w="57" w:type="dxa"/>
              <w:right w:w="57" w:type="dxa"/>
            </w:tcMar>
          </w:tcPr>
          <w:p w14:paraId="72BA46A7" w14:textId="77777777" w:rsidR="00CF2C5F" w:rsidRDefault="005331E3" w:rsidP="00602C04">
            <w:pPr>
              <w:widowControl w:val="0"/>
              <w:spacing w:after="120"/>
              <w:jc w:val="both"/>
              <w:rPr>
                <w:sz w:val="22"/>
                <w:szCs w:val="22"/>
              </w:rPr>
            </w:pPr>
            <w:r>
              <w:rPr>
                <w:sz w:val="22"/>
                <w:szCs w:val="22"/>
              </w:rPr>
              <w:t xml:space="preserve">If you are a </w:t>
            </w:r>
            <w:r w:rsidR="00774631">
              <w:rPr>
                <w:sz w:val="22"/>
                <w:szCs w:val="22"/>
              </w:rPr>
              <w:t xml:space="preserve">registered </w:t>
            </w:r>
            <w:r>
              <w:rPr>
                <w:sz w:val="22"/>
                <w:szCs w:val="22"/>
              </w:rPr>
              <w:t>charity, company or partnership</w:t>
            </w:r>
            <w:r w:rsidR="006E1562">
              <w:rPr>
                <w:sz w:val="22"/>
                <w:szCs w:val="22"/>
              </w:rPr>
              <w:t>, what is your registration number?</w:t>
            </w:r>
          </w:p>
        </w:tc>
      </w:tr>
      <w:tr w:rsidR="00CF2C5F" w14:paraId="67F9F284" w14:textId="77777777" w:rsidTr="0051584E">
        <w:trPr>
          <w:gridBefore w:val="1"/>
          <w:wBefore w:w="15" w:type="dxa"/>
          <w:cantSplit/>
          <w:trHeight w:val="113"/>
        </w:trPr>
        <w:tc>
          <w:tcPr>
            <w:tcW w:w="645" w:type="dxa"/>
            <w:tcBorders>
              <w:bottom w:val="single" w:sz="4" w:space="0" w:color="auto"/>
            </w:tcBorders>
            <w:tcMar>
              <w:top w:w="57" w:type="dxa"/>
              <w:left w:w="57" w:type="dxa"/>
              <w:bottom w:w="57" w:type="dxa"/>
              <w:right w:w="57" w:type="dxa"/>
            </w:tcMar>
          </w:tcPr>
          <w:p w14:paraId="6DA3E548" w14:textId="77777777" w:rsidR="00CF2C5F" w:rsidRDefault="00CF2C5F" w:rsidP="00602C04">
            <w:pPr>
              <w:widowControl w:val="0"/>
              <w:ind w:left="720"/>
              <w:jc w:val="both"/>
              <w:rPr>
                <w:sz w:val="22"/>
                <w:szCs w:val="22"/>
              </w:rPr>
            </w:pPr>
          </w:p>
        </w:tc>
        <w:tc>
          <w:tcPr>
            <w:tcW w:w="8381" w:type="dxa"/>
            <w:tcBorders>
              <w:top w:val="dashed" w:sz="4" w:space="0" w:color="auto"/>
              <w:bottom w:val="single" w:sz="4" w:space="0" w:color="auto"/>
            </w:tcBorders>
            <w:tcMar>
              <w:top w:w="57" w:type="dxa"/>
              <w:left w:w="57" w:type="dxa"/>
              <w:bottom w:w="57" w:type="dxa"/>
              <w:right w:w="57" w:type="dxa"/>
            </w:tcMar>
          </w:tcPr>
          <w:p w14:paraId="439FE3FB" w14:textId="77777777" w:rsidR="00CF2C5F" w:rsidRDefault="00301DEC" w:rsidP="00602C04">
            <w:pPr>
              <w:widowControl w:val="0"/>
              <w:spacing w:after="120"/>
              <w:jc w:val="both"/>
              <w:rPr>
                <w:sz w:val="22"/>
                <w:szCs w:val="22"/>
              </w:rPr>
            </w:pPr>
            <w:r>
              <w:rPr>
                <w:b/>
                <w:sz w:val="22"/>
                <w:szCs w:val="22"/>
              </w:rPr>
              <w:t>[Insert information]</w:t>
            </w:r>
          </w:p>
        </w:tc>
      </w:tr>
      <w:tr w:rsidR="001F253D" w14:paraId="19970EDE" w14:textId="77777777" w:rsidTr="0051584E">
        <w:trPr>
          <w:gridBefore w:val="1"/>
          <w:wBefore w:w="15" w:type="dxa"/>
          <w:cantSplit/>
          <w:trHeight w:val="113"/>
        </w:trPr>
        <w:tc>
          <w:tcPr>
            <w:tcW w:w="645" w:type="dxa"/>
            <w:vMerge w:val="restart"/>
            <w:tcBorders>
              <w:top w:val="single" w:sz="4" w:space="0" w:color="auto"/>
            </w:tcBorders>
            <w:tcMar>
              <w:top w:w="57" w:type="dxa"/>
              <w:left w:w="57" w:type="dxa"/>
              <w:bottom w:w="57" w:type="dxa"/>
              <w:right w:w="57" w:type="dxa"/>
            </w:tcMar>
          </w:tcPr>
          <w:p w14:paraId="7AD9A617" w14:textId="77777777" w:rsidR="001F253D" w:rsidRDefault="003D38B4" w:rsidP="009D76BE">
            <w:pPr>
              <w:widowControl w:val="0"/>
              <w:numPr>
                <w:ilvl w:val="0"/>
                <w:numId w:val="11"/>
              </w:numPr>
              <w:jc w:val="both"/>
              <w:rPr>
                <w:sz w:val="22"/>
                <w:szCs w:val="22"/>
              </w:rPr>
            </w:pPr>
            <w:r>
              <w:rPr>
                <w:sz w:val="22"/>
                <w:szCs w:val="22"/>
              </w:rPr>
              <w:t>Ad</w:t>
            </w:r>
          </w:p>
        </w:tc>
        <w:tc>
          <w:tcPr>
            <w:tcW w:w="8381" w:type="dxa"/>
            <w:tcBorders>
              <w:top w:val="single" w:sz="4" w:space="0" w:color="auto"/>
              <w:bottom w:val="dashed" w:sz="4" w:space="0" w:color="auto"/>
            </w:tcBorders>
            <w:tcMar>
              <w:top w:w="57" w:type="dxa"/>
              <w:left w:w="57" w:type="dxa"/>
              <w:bottom w:w="57" w:type="dxa"/>
              <w:right w:w="57" w:type="dxa"/>
            </w:tcMar>
          </w:tcPr>
          <w:p w14:paraId="0AC5AF07" w14:textId="77777777" w:rsidR="001F253D" w:rsidRDefault="001F253D" w:rsidP="00602C04">
            <w:pPr>
              <w:widowControl w:val="0"/>
              <w:spacing w:after="120"/>
              <w:jc w:val="both"/>
              <w:rPr>
                <w:sz w:val="22"/>
                <w:szCs w:val="22"/>
              </w:rPr>
            </w:pPr>
            <w:r>
              <w:rPr>
                <w:sz w:val="22"/>
                <w:szCs w:val="22"/>
              </w:rPr>
              <w:t xml:space="preserve">Please confirm if you are bidding as a single supplier </w:t>
            </w:r>
            <w:r w:rsidRPr="002163BC">
              <w:rPr>
                <w:sz w:val="22"/>
                <w:szCs w:val="22"/>
              </w:rPr>
              <w:t>(with or without sub-contractors)</w:t>
            </w:r>
            <w:r>
              <w:rPr>
                <w:sz w:val="22"/>
                <w:szCs w:val="22"/>
              </w:rPr>
              <w:t xml:space="preserve"> or as part of a group or consortium.</w:t>
            </w:r>
          </w:p>
          <w:p w14:paraId="5CD85DF5" w14:textId="77777777" w:rsidR="001F253D" w:rsidRDefault="001F253D" w:rsidP="00602C04">
            <w:pPr>
              <w:widowControl w:val="0"/>
              <w:spacing w:after="120"/>
              <w:jc w:val="both"/>
              <w:rPr>
                <w:sz w:val="22"/>
                <w:szCs w:val="22"/>
              </w:rPr>
            </w:pPr>
            <w:r>
              <w:rPr>
                <w:sz w:val="22"/>
                <w:szCs w:val="22"/>
              </w:rPr>
              <w:t xml:space="preserve">If you are bidding as part of a group or consortium (including where you intend to establish a legal entity to deliver the contract), please provide: </w:t>
            </w:r>
          </w:p>
          <w:p w14:paraId="7399659B" w14:textId="77777777" w:rsidR="001F253D" w:rsidRPr="000A011A" w:rsidRDefault="001F253D" w:rsidP="009D76BE">
            <w:pPr>
              <w:pStyle w:val="ListParagraph"/>
              <w:widowControl w:val="0"/>
              <w:numPr>
                <w:ilvl w:val="0"/>
                <w:numId w:val="13"/>
              </w:numPr>
              <w:spacing w:after="120"/>
              <w:jc w:val="both"/>
              <w:rPr>
                <w:sz w:val="22"/>
                <w:szCs w:val="22"/>
              </w:rPr>
            </w:pPr>
            <w:r>
              <w:rPr>
                <w:sz w:val="22"/>
                <w:szCs w:val="22"/>
              </w:rPr>
              <w:t>t</w:t>
            </w:r>
            <w:r w:rsidRPr="000A011A">
              <w:rPr>
                <w:sz w:val="22"/>
                <w:szCs w:val="22"/>
              </w:rPr>
              <w:t>he name of the group/consortium</w:t>
            </w:r>
          </w:p>
          <w:p w14:paraId="5EDBD0D6" w14:textId="77777777" w:rsidR="001F253D" w:rsidRPr="000A011A" w:rsidRDefault="001F253D" w:rsidP="009D76BE">
            <w:pPr>
              <w:pStyle w:val="ListParagraph"/>
              <w:widowControl w:val="0"/>
              <w:numPr>
                <w:ilvl w:val="0"/>
                <w:numId w:val="13"/>
              </w:numPr>
              <w:spacing w:after="120"/>
              <w:jc w:val="both"/>
              <w:rPr>
                <w:sz w:val="22"/>
                <w:szCs w:val="22"/>
              </w:rPr>
            </w:pPr>
            <w:r>
              <w:rPr>
                <w:sz w:val="22"/>
                <w:szCs w:val="22"/>
              </w:rPr>
              <w:t>t</w:t>
            </w:r>
            <w:r w:rsidRPr="000A011A">
              <w:rPr>
                <w:sz w:val="22"/>
                <w:szCs w:val="22"/>
              </w:rPr>
              <w:t>he proposed structure of the group/consortium, including the legal structure where applicable</w:t>
            </w:r>
          </w:p>
          <w:p w14:paraId="31E78061" w14:textId="77777777" w:rsidR="001F253D" w:rsidRPr="000A011A" w:rsidRDefault="001F253D" w:rsidP="009D76BE">
            <w:pPr>
              <w:pStyle w:val="ListParagraph"/>
              <w:widowControl w:val="0"/>
              <w:numPr>
                <w:ilvl w:val="0"/>
                <w:numId w:val="13"/>
              </w:numPr>
              <w:spacing w:after="120"/>
              <w:jc w:val="both"/>
              <w:rPr>
                <w:sz w:val="22"/>
                <w:szCs w:val="22"/>
              </w:rPr>
            </w:pPr>
            <w:r>
              <w:rPr>
                <w:sz w:val="22"/>
                <w:szCs w:val="22"/>
              </w:rPr>
              <w:t>t</w:t>
            </w:r>
            <w:r w:rsidRPr="000A011A">
              <w:rPr>
                <w:sz w:val="22"/>
                <w:szCs w:val="22"/>
              </w:rPr>
              <w:t>he name of the lead member in the group/consortium</w:t>
            </w:r>
          </w:p>
          <w:p w14:paraId="1934CC87" w14:textId="77777777" w:rsidR="001F253D" w:rsidRPr="00D366F5" w:rsidRDefault="001F253D" w:rsidP="009D76BE">
            <w:pPr>
              <w:pStyle w:val="ListParagraph"/>
              <w:widowControl w:val="0"/>
              <w:numPr>
                <w:ilvl w:val="0"/>
                <w:numId w:val="13"/>
              </w:numPr>
              <w:jc w:val="both"/>
              <w:rPr>
                <w:sz w:val="22"/>
                <w:szCs w:val="22"/>
              </w:rPr>
            </w:pPr>
            <w:r>
              <w:rPr>
                <w:sz w:val="22"/>
                <w:szCs w:val="22"/>
              </w:rPr>
              <w:t>y</w:t>
            </w:r>
            <w:r w:rsidRPr="000A011A">
              <w:rPr>
                <w:sz w:val="22"/>
                <w:szCs w:val="22"/>
              </w:rPr>
              <w:t>our role in the group/consortium (e.g. lead member, consortium member,</w:t>
            </w:r>
            <w:r>
              <w:rPr>
                <w:sz w:val="22"/>
                <w:szCs w:val="22"/>
              </w:rPr>
              <w:t xml:space="preserve"> </w:t>
            </w:r>
            <w:r w:rsidRPr="00D366F5">
              <w:rPr>
                <w:sz w:val="22"/>
                <w:szCs w:val="22"/>
              </w:rPr>
              <w:t>sub-contractor)</w:t>
            </w:r>
          </w:p>
        </w:tc>
      </w:tr>
      <w:tr w:rsidR="001F253D" w14:paraId="7D4183F4" w14:textId="77777777" w:rsidTr="0051584E">
        <w:trPr>
          <w:gridBefore w:val="1"/>
          <w:wBefore w:w="15" w:type="dxa"/>
          <w:cantSplit/>
          <w:trHeight w:val="113"/>
        </w:trPr>
        <w:tc>
          <w:tcPr>
            <w:tcW w:w="645" w:type="dxa"/>
            <w:vMerge/>
            <w:tcBorders>
              <w:bottom w:val="single" w:sz="4" w:space="0" w:color="auto"/>
            </w:tcBorders>
            <w:tcMar>
              <w:top w:w="57" w:type="dxa"/>
              <w:left w:w="57" w:type="dxa"/>
              <w:bottom w:w="57" w:type="dxa"/>
              <w:right w:w="57" w:type="dxa"/>
            </w:tcMar>
          </w:tcPr>
          <w:p w14:paraId="53221A7D" w14:textId="77777777" w:rsidR="001F253D" w:rsidRDefault="001F253D" w:rsidP="00602C04">
            <w:pPr>
              <w:widowControl w:val="0"/>
              <w:jc w:val="both"/>
              <w:rPr>
                <w:sz w:val="22"/>
                <w:szCs w:val="22"/>
              </w:rPr>
            </w:pPr>
          </w:p>
        </w:tc>
        <w:tc>
          <w:tcPr>
            <w:tcW w:w="8381" w:type="dxa"/>
            <w:tcBorders>
              <w:top w:val="dashed" w:sz="4" w:space="0" w:color="auto"/>
              <w:bottom w:val="single" w:sz="4" w:space="0" w:color="auto"/>
            </w:tcBorders>
            <w:tcMar>
              <w:top w:w="57" w:type="dxa"/>
              <w:left w:w="57" w:type="dxa"/>
              <w:bottom w:w="57" w:type="dxa"/>
              <w:right w:w="57" w:type="dxa"/>
            </w:tcMar>
          </w:tcPr>
          <w:p w14:paraId="5E5EFDF5" w14:textId="77777777" w:rsidR="001F253D" w:rsidRDefault="001F253D" w:rsidP="00602C04">
            <w:pPr>
              <w:widowControl w:val="0"/>
              <w:spacing w:after="120"/>
              <w:jc w:val="both"/>
              <w:rPr>
                <w:b/>
                <w:sz w:val="22"/>
                <w:szCs w:val="22"/>
              </w:rPr>
            </w:pPr>
            <w:r>
              <w:rPr>
                <w:b/>
                <w:sz w:val="22"/>
                <w:szCs w:val="22"/>
              </w:rPr>
              <w:t>[Insert information]</w:t>
            </w:r>
          </w:p>
        </w:tc>
      </w:tr>
      <w:tr w:rsidR="001F253D" w14:paraId="39EE8810" w14:textId="77777777" w:rsidTr="0051584E">
        <w:trPr>
          <w:gridBefore w:val="1"/>
          <w:wBefore w:w="15" w:type="dxa"/>
          <w:cantSplit/>
          <w:trHeight w:val="113"/>
        </w:trPr>
        <w:tc>
          <w:tcPr>
            <w:tcW w:w="645" w:type="dxa"/>
            <w:vMerge w:val="restart"/>
            <w:tcBorders>
              <w:top w:val="single" w:sz="4" w:space="0" w:color="auto"/>
            </w:tcBorders>
            <w:tcMar>
              <w:top w:w="57" w:type="dxa"/>
              <w:left w:w="57" w:type="dxa"/>
              <w:bottom w:w="57" w:type="dxa"/>
              <w:right w:w="57" w:type="dxa"/>
            </w:tcMar>
          </w:tcPr>
          <w:p w14:paraId="557033AE" w14:textId="77777777" w:rsidR="001F253D" w:rsidRPr="002546D2" w:rsidRDefault="001F253D" w:rsidP="00157D39">
            <w:pPr>
              <w:widowControl w:val="0"/>
              <w:ind w:left="720"/>
              <w:jc w:val="both"/>
              <w:rPr>
                <w:i/>
                <w:iCs/>
                <w:color w:val="FF0000"/>
                <w:sz w:val="22"/>
                <w:szCs w:val="22"/>
                <w:highlight w:val="yellow"/>
              </w:rPr>
            </w:pPr>
          </w:p>
        </w:tc>
        <w:tc>
          <w:tcPr>
            <w:tcW w:w="8381" w:type="dxa"/>
            <w:tcBorders>
              <w:top w:val="single" w:sz="4" w:space="0" w:color="auto"/>
              <w:bottom w:val="dashSmallGap" w:sz="4" w:space="0" w:color="auto"/>
            </w:tcBorders>
            <w:tcMar>
              <w:top w:w="57" w:type="dxa"/>
              <w:left w:w="57" w:type="dxa"/>
              <w:bottom w:w="57" w:type="dxa"/>
              <w:right w:w="57" w:type="dxa"/>
            </w:tcMar>
          </w:tcPr>
          <w:p w14:paraId="4C7B86C8" w14:textId="37B3D08A" w:rsidR="001F253D" w:rsidRPr="002546D2" w:rsidRDefault="001F253D" w:rsidP="00602C04">
            <w:pPr>
              <w:widowControl w:val="0"/>
              <w:jc w:val="both"/>
              <w:rPr>
                <w:i/>
                <w:iCs/>
                <w:color w:val="FF0000"/>
                <w:sz w:val="22"/>
                <w:szCs w:val="22"/>
                <w:highlight w:val="yellow"/>
              </w:rPr>
            </w:pPr>
          </w:p>
        </w:tc>
      </w:tr>
      <w:tr w:rsidR="001F253D" w14:paraId="369347A7" w14:textId="77777777" w:rsidTr="0051584E">
        <w:trPr>
          <w:gridBefore w:val="1"/>
          <w:wBefore w:w="15" w:type="dxa"/>
          <w:cantSplit/>
          <w:trHeight w:val="113"/>
        </w:trPr>
        <w:tc>
          <w:tcPr>
            <w:tcW w:w="645" w:type="dxa"/>
            <w:vMerge/>
            <w:tcBorders>
              <w:bottom w:val="single" w:sz="4" w:space="0" w:color="auto"/>
            </w:tcBorders>
            <w:tcMar>
              <w:top w:w="57" w:type="dxa"/>
              <w:left w:w="57" w:type="dxa"/>
              <w:bottom w:w="57" w:type="dxa"/>
              <w:right w:w="57" w:type="dxa"/>
            </w:tcMar>
          </w:tcPr>
          <w:p w14:paraId="0EE6ACC0" w14:textId="77777777" w:rsidR="001F253D" w:rsidRPr="002546D2" w:rsidRDefault="001F253D" w:rsidP="00602C04">
            <w:pPr>
              <w:widowControl w:val="0"/>
              <w:jc w:val="both"/>
              <w:rPr>
                <w:i/>
                <w:iCs/>
                <w:color w:val="FF0000"/>
                <w:sz w:val="22"/>
                <w:szCs w:val="22"/>
                <w:highlight w:val="yellow"/>
              </w:rPr>
            </w:pPr>
          </w:p>
        </w:tc>
        <w:tc>
          <w:tcPr>
            <w:tcW w:w="8381" w:type="dxa"/>
            <w:tcBorders>
              <w:top w:val="dashSmallGap" w:sz="4" w:space="0" w:color="auto"/>
              <w:bottom w:val="single" w:sz="4" w:space="0" w:color="auto"/>
            </w:tcBorders>
            <w:tcMar>
              <w:top w:w="57" w:type="dxa"/>
              <w:left w:w="57" w:type="dxa"/>
              <w:bottom w:w="57" w:type="dxa"/>
              <w:right w:w="57" w:type="dxa"/>
            </w:tcMar>
          </w:tcPr>
          <w:p w14:paraId="76019A8F" w14:textId="18D21FFC" w:rsidR="001F253D" w:rsidRPr="002546D2" w:rsidRDefault="001F253D" w:rsidP="00EE7358">
            <w:pPr>
              <w:widowControl w:val="0"/>
              <w:spacing w:after="120"/>
              <w:jc w:val="both"/>
              <w:rPr>
                <w:bCs/>
                <w:i/>
                <w:iCs/>
                <w:color w:val="FF0000"/>
                <w:sz w:val="22"/>
                <w:szCs w:val="22"/>
                <w:highlight w:val="yellow"/>
              </w:rPr>
            </w:pPr>
          </w:p>
        </w:tc>
      </w:tr>
      <w:tr w:rsidR="00A37CE9" w14:paraId="67D7220E" w14:textId="77777777" w:rsidTr="0051584E">
        <w:trPr>
          <w:cantSplit/>
          <w:trHeight w:val="113"/>
        </w:trPr>
        <w:tc>
          <w:tcPr>
            <w:tcW w:w="660" w:type="dxa"/>
            <w:gridSpan w:val="2"/>
            <w:vMerge w:val="restart"/>
            <w:tcBorders>
              <w:top w:val="single" w:sz="4" w:space="0" w:color="auto"/>
            </w:tcBorders>
            <w:shd w:val="clear" w:color="auto" w:fill="auto"/>
            <w:tcMar>
              <w:top w:w="57" w:type="dxa"/>
              <w:left w:w="57" w:type="dxa"/>
              <w:bottom w:w="57" w:type="dxa"/>
              <w:right w:w="57" w:type="dxa"/>
            </w:tcMar>
          </w:tcPr>
          <w:p w14:paraId="4B309421" w14:textId="77777777" w:rsidR="00A37CE9" w:rsidRDefault="00A37CE9" w:rsidP="009D76BE">
            <w:pPr>
              <w:widowControl w:val="0"/>
              <w:numPr>
                <w:ilvl w:val="0"/>
                <w:numId w:val="11"/>
              </w:numPr>
              <w:jc w:val="both"/>
              <w:rPr>
                <w:sz w:val="22"/>
                <w:szCs w:val="22"/>
              </w:rPr>
            </w:pPr>
          </w:p>
        </w:tc>
        <w:tc>
          <w:tcPr>
            <w:tcW w:w="8381" w:type="dxa"/>
            <w:tcBorders>
              <w:top w:val="single" w:sz="4" w:space="0" w:color="auto"/>
              <w:bottom w:val="dashed" w:sz="4" w:space="0" w:color="auto"/>
            </w:tcBorders>
            <w:shd w:val="clear" w:color="auto" w:fill="auto"/>
            <w:tcMar>
              <w:top w:w="57" w:type="dxa"/>
              <w:left w:w="57" w:type="dxa"/>
              <w:bottom w:w="57" w:type="dxa"/>
              <w:right w:w="57" w:type="dxa"/>
            </w:tcMar>
          </w:tcPr>
          <w:p w14:paraId="21AF9440" w14:textId="77777777" w:rsidR="00A37CE9" w:rsidRDefault="00A37CE9" w:rsidP="00602C04">
            <w:pPr>
              <w:widowControl w:val="0"/>
              <w:jc w:val="both"/>
              <w:rPr>
                <w:sz w:val="22"/>
                <w:szCs w:val="22"/>
              </w:rPr>
            </w:pPr>
            <w:r>
              <w:rPr>
                <w:sz w:val="22"/>
                <w:szCs w:val="22"/>
              </w:rPr>
              <w:t>Are you on the debarment list?</w:t>
            </w:r>
          </w:p>
        </w:tc>
      </w:tr>
      <w:tr w:rsidR="00A37CE9" w14:paraId="402D37C0" w14:textId="77777777" w:rsidTr="0051584E">
        <w:trPr>
          <w:cantSplit/>
          <w:trHeight w:val="113"/>
        </w:trPr>
        <w:tc>
          <w:tcPr>
            <w:tcW w:w="660" w:type="dxa"/>
            <w:gridSpan w:val="2"/>
            <w:vMerge/>
            <w:shd w:val="clear" w:color="auto" w:fill="auto"/>
            <w:tcMar>
              <w:top w:w="57" w:type="dxa"/>
              <w:left w:w="57" w:type="dxa"/>
              <w:bottom w:w="57" w:type="dxa"/>
              <w:right w:w="57" w:type="dxa"/>
            </w:tcMar>
          </w:tcPr>
          <w:p w14:paraId="434265E0" w14:textId="77777777" w:rsidR="00A37CE9" w:rsidRDefault="00A37CE9" w:rsidP="00602C04">
            <w:pPr>
              <w:widowControl w:val="0"/>
              <w:jc w:val="both"/>
              <w:rPr>
                <w:sz w:val="22"/>
                <w:szCs w:val="22"/>
              </w:rPr>
            </w:pPr>
          </w:p>
        </w:tc>
        <w:tc>
          <w:tcPr>
            <w:tcW w:w="8381" w:type="dxa"/>
            <w:tcBorders>
              <w:top w:val="dashed" w:sz="4" w:space="0" w:color="auto"/>
            </w:tcBorders>
            <w:shd w:val="clear" w:color="auto" w:fill="auto"/>
            <w:tcMar>
              <w:top w:w="57" w:type="dxa"/>
              <w:left w:w="57" w:type="dxa"/>
              <w:bottom w:w="57" w:type="dxa"/>
              <w:right w:w="57" w:type="dxa"/>
            </w:tcMar>
          </w:tcPr>
          <w:p w14:paraId="654B26B4" w14:textId="77777777" w:rsidR="00A37CE9" w:rsidRDefault="00A37CE9" w:rsidP="00602C04">
            <w:pPr>
              <w:widowControl w:val="0"/>
              <w:spacing w:after="120"/>
              <w:jc w:val="both"/>
              <w:rPr>
                <w:b/>
                <w:sz w:val="22"/>
                <w:szCs w:val="22"/>
              </w:rPr>
            </w:pPr>
            <w:r>
              <w:rPr>
                <w:b/>
                <w:sz w:val="22"/>
                <w:szCs w:val="22"/>
              </w:rPr>
              <w:t>[Insert Yes or No]</w:t>
            </w:r>
          </w:p>
          <w:p w14:paraId="0F18A98D" w14:textId="77777777" w:rsidR="00A37CE9" w:rsidRDefault="00A37CE9" w:rsidP="00602C04">
            <w:pPr>
              <w:widowControl w:val="0"/>
              <w:spacing w:after="120"/>
              <w:jc w:val="both"/>
              <w:rPr>
                <w:b/>
                <w:sz w:val="22"/>
                <w:szCs w:val="22"/>
              </w:rPr>
            </w:pPr>
            <w:r>
              <w:rPr>
                <w:b/>
                <w:sz w:val="22"/>
                <w:szCs w:val="22"/>
              </w:rPr>
              <w:t>[If yes, insert details]</w:t>
            </w:r>
          </w:p>
        </w:tc>
      </w:tr>
    </w:tbl>
    <w:p w14:paraId="21C09D10" w14:textId="77777777" w:rsidR="00565CBB" w:rsidRDefault="00565CBB" w:rsidP="00602C04">
      <w:pPr>
        <w:jc w:val="both"/>
        <w:rPr>
          <w:rFonts w:eastAsia="Arial" w:cs="Arial"/>
          <w:b/>
          <w:color w:val="244061"/>
          <w:shd w:val="clear" w:color="auto" w:fill="DBE5F1"/>
          <w:lang w:eastAsia="en-GB"/>
        </w:rPr>
      </w:pPr>
    </w:p>
    <w:p w14:paraId="75564042" w14:textId="77777777" w:rsidR="0087523E" w:rsidRDefault="0087523E" w:rsidP="00602C04">
      <w:pPr>
        <w:jc w:val="both"/>
        <w:rPr>
          <w:rFonts w:ascii="Arial-BoldMT" w:hAnsi="Arial-BoldMT" w:cs="Arial-BoldMT"/>
          <w:b/>
          <w:bCs/>
          <w:sz w:val="22"/>
          <w:szCs w:val="22"/>
        </w:rPr>
      </w:pPr>
    </w:p>
    <w:p w14:paraId="08EC0ED4" w14:textId="77777777" w:rsidR="0087523E" w:rsidRDefault="0087523E" w:rsidP="00602C04">
      <w:pPr>
        <w:jc w:val="both"/>
        <w:rPr>
          <w:rFonts w:ascii="Arial-BoldMT" w:hAnsi="Arial-BoldMT" w:cs="Arial-BoldMT"/>
          <w:b/>
          <w:bCs/>
          <w:sz w:val="22"/>
          <w:szCs w:val="22"/>
        </w:rPr>
      </w:pPr>
      <w:r>
        <w:rPr>
          <w:rFonts w:ascii="Arial-BoldMT" w:hAnsi="Arial-BoldMT" w:cs="Arial-BoldMT"/>
          <w:b/>
          <w:bCs/>
          <w:sz w:val="22"/>
          <w:szCs w:val="22"/>
        </w:rPr>
        <w:br w:type="page"/>
      </w:r>
    </w:p>
    <w:p w14:paraId="63018F64" w14:textId="77777777" w:rsidR="00200DFC" w:rsidRDefault="00200DFC" w:rsidP="00602C04">
      <w:pPr>
        <w:widowControl w:val="0"/>
        <w:suppressAutoHyphens/>
        <w:autoSpaceDN w:val="0"/>
        <w:jc w:val="both"/>
        <w:textAlignment w:val="baseline"/>
        <w:rPr>
          <w:rFonts w:ascii="Arial-BoldMT" w:hAnsi="Arial-BoldMT" w:cs="Arial-BoldMT"/>
          <w:b/>
          <w:bCs/>
          <w:sz w:val="22"/>
          <w:szCs w:val="22"/>
        </w:rPr>
      </w:pPr>
      <w:r w:rsidRPr="00A86A5B">
        <w:rPr>
          <w:rFonts w:ascii="Arial-BoldMT" w:hAnsi="Arial-BoldMT" w:cs="Arial-BoldMT"/>
          <w:b/>
          <w:bCs/>
          <w:sz w:val="22"/>
          <w:szCs w:val="22"/>
        </w:rPr>
        <w:lastRenderedPageBreak/>
        <w:t>Part 1: Confirmation of Core Supplier Information</w:t>
      </w:r>
    </w:p>
    <w:p w14:paraId="4DE6C7E5" w14:textId="77777777" w:rsidR="00B76A60" w:rsidRDefault="00B76A60" w:rsidP="00602C04">
      <w:pPr>
        <w:widowControl w:val="0"/>
        <w:suppressAutoHyphens/>
        <w:autoSpaceDN w:val="0"/>
        <w:jc w:val="both"/>
        <w:textAlignment w:val="baseline"/>
        <w:rPr>
          <w:rFonts w:ascii="Arial-BoldMT" w:hAnsi="Arial-BoldMT" w:cs="Arial-BoldMT"/>
          <w:b/>
          <w:bCs/>
          <w:sz w:val="22"/>
          <w:szCs w:val="22"/>
        </w:rPr>
      </w:pPr>
    </w:p>
    <w:p w14:paraId="298F6A7E" w14:textId="77777777" w:rsidR="00B76A60" w:rsidRPr="002546D2" w:rsidRDefault="00DE4290" w:rsidP="00602C04">
      <w:pPr>
        <w:widowControl w:val="0"/>
        <w:suppressAutoHyphens/>
        <w:autoSpaceDN w:val="0"/>
        <w:jc w:val="both"/>
        <w:textAlignment w:val="baseline"/>
        <w:rPr>
          <w:rFonts w:ascii="Calibri" w:eastAsia="Calibri" w:hAnsi="Calibri" w:cs="Calibri"/>
          <w:color w:val="000000"/>
          <w:sz w:val="22"/>
          <w:szCs w:val="20"/>
          <w:lang w:eastAsia="en-GB"/>
        </w:rPr>
      </w:pPr>
      <w:r>
        <w:rPr>
          <w:rFonts w:ascii="Arial-BoldMT" w:hAnsi="Arial-BoldMT" w:cs="Arial-BoldMT"/>
          <w:sz w:val="22"/>
          <w:szCs w:val="22"/>
        </w:rPr>
        <w:t xml:space="preserve">Your </w:t>
      </w:r>
      <w:r w:rsidR="00854C58">
        <w:rPr>
          <w:rFonts w:ascii="Arial-BoldMT" w:hAnsi="Arial-BoldMT" w:cs="Arial-BoldMT"/>
          <w:sz w:val="22"/>
          <w:szCs w:val="22"/>
        </w:rPr>
        <w:t xml:space="preserve">response to </w:t>
      </w:r>
      <w:r w:rsidR="00E12922">
        <w:rPr>
          <w:rFonts w:ascii="Arial-BoldMT" w:hAnsi="Arial-BoldMT" w:cs="Arial-BoldMT"/>
          <w:sz w:val="22"/>
          <w:szCs w:val="22"/>
        </w:rPr>
        <w:t xml:space="preserve">this </w:t>
      </w:r>
      <w:r w:rsidR="00854C58">
        <w:rPr>
          <w:rFonts w:ascii="Arial-BoldMT" w:hAnsi="Arial-BoldMT" w:cs="Arial-BoldMT"/>
          <w:sz w:val="22"/>
          <w:szCs w:val="22"/>
        </w:rPr>
        <w:t xml:space="preserve">question must be completed in full. Failure to </w:t>
      </w:r>
      <w:r w:rsidR="00375F56">
        <w:rPr>
          <w:rFonts w:ascii="Arial-BoldMT" w:hAnsi="Arial-BoldMT" w:cs="Arial-BoldMT"/>
          <w:sz w:val="22"/>
          <w:szCs w:val="22"/>
        </w:rPr>
        <w:t xml:space="preserve">share </w:t>
      </w:r>
      <w:r w:rsidR="005F6D2C">
        <w:rPr>
          <w:rFonts w:ascii="Arial-BoldMT" w:hAnsi="Arial-BoldMT" w:cs="Arial-BoldMT"/>
          <w:sz w:val="22"/>
          <w:szCs w:val="22"/>
        </w:rPr>
        <w:t xml:space="preserve">up-to-date core supplier information with </w:t>
      </w:r>
      <w:r w:rsidR="00AF16C5">
        <w:rPr>
          <w:rFonts w:ascii="Arial-BoldMT" w:hAnsi="Arial-BoldMT" w:cs="Arial-BoldMT"/>
          <w:sz w:val="22"/>
          <w:szCs w:val="22"/>
        </w:rPr>
        <w:t xml:space="preserve">the Contracting Authority </w:t>
      </w:r>
      <w:r w:rsidR="005F6D2C">
        <w:rPr>
          <w:rFonts w:ascii="Arial-BoldMT" w:hAnsi="Arial-BoldMT" w:cs="Arial-BoldMT"/>
          <w:sz w:val="22"/>
          <w:szCs w:val="22"/>
        </w:rPr>
        <w:t xml:space="preserve">via the CDP </w:t>
      </w:r>
      <w:r w:rsidR="00854C58">
        <w:rPr>
          <w:rFonts w:ascii="Arial-BoldMT" w:hAnsi="Arial-BoldMT" w:cs="Arial-BoldMT"/>
          <w:sz w:val="22"/>
          <w:szCs w:val="22"/>
        </w:rPr>
        <w:t xml:space="preserve">may be deemed by </w:t>
      </w:r>
      <w:r w:rsidR="00AF16C5">
        <w:rPr>
          <w:rFonts w:ascii="Arial-BoldMT" w:hAnsi="Arial-BoldMT" w:cs="Arial-BoldMT"/>
          <w:sz w:val="22"/>
          <w:szCs w:val="22"/>
        </w:rPr>
        <w:t xml:space="preserve">the Contracting Authority </w:t>
      </w:r>
      <w:r w:rsidR="00854C58">
        <w:rPr>
          <w:rFonts w:ascii="Arial-BoldMT" w:hAnsi="Arial-BoldMT" w:cs="Arial-BoldMT"/>
          <w:sz w:val="22"/>
          <w:szCs w:val="22"/>
        </w:rPr>
        <w:t xml:space="preserve">to render your Tender non-compliant and result in your Tender being rejected by </w:t>
      </w:r>
      <w:r w:rsidR="00AF16C5">
        <w:rPr>
          <w:rFonts w:ascii="Arial-BoldMT" w:hAnsi="Arial-BoldMT" w:cs="Arial-BoldMT"/>
          <w:sz w:val="22"/>
          <w:szCs w:val="22"/>
        </w:rPr>
        <w:t>the Contracting Authority</w:t>
      </w:r>
      <w:r w:rsidR="00854C58">
        <w:rPr>
          <w:rFonts w:ascii="Arial-BoldMT" w:hAnsi="Arial-BoldMT" w:cs="Arial-BoldMT"/>
          <w:sz w:val="22"/>
          <w:szCs w:val="22"/>
        </w:rPr>
        <w:t>.</w:t>
      </w:r>
    </w:p>
    <w:p w14:paraId="7DF5367E" w14:textId="77777777" w:rsidR="0077310C" w:rsidRDefault="0077310C" w:rsidP="00602C04">
      <w:pPr>
        <w:jc w:val="both"/>
        <w:rPr>
          <w:rFonts w:eastAsia="Arial" w:cs="Arial"/>
          <w:b/>
          <w:color w:val="244061"/>
          <w:shd w:val="clear" w:color="auto" w:fill="DBE5F1"/>
          <w:lang w:eastAsia="en-GB"/>
        </w:rPr>
      </w:pPr>
    </w:p>
    <w:tbl>
      <w:tblPr>
        <w:tblW w:w="5000" w:type="pct"/>
        <w:tblInd w:w="15" w:type="dxa"/>
        <w:tblLayout w:type="fixed"/>
        <w:tblCellMar>
          <w:top w:w="57" w:type="dxa"/>
          <w:left w:w="0" w:type="dxa"/>
          <w:bottom w:w="57" w:type="dxa"/>
          <w:right w:w="0" w:type="dxa"/>
        </w:tblCellMar>
        <w:tblLook w:val="0600" w:firstRow="0" w:lastRow="0" w:firstColumn="0" w:lastColumn="0" w:noHBand="1" w:noVBand="1"/>
      </w:tblPr>
      <w:tblGrid>
        <w:gridCol w:w="645"/>
        <w:gridCol w:w="8382"/>
      </w:tblGrid>
      <w:tr w:rsidR="00A96E45" w14:paraId="4F323446" w14:textId="77777777" w:rsidTr="00471A8B">
        <w:trPr>
          <w:cantSplit/>
          <w:trHeight w:val="113"/>
        </w:trPr>
        <w:tc>
          <w:tcPr>
            <w:tcW w:w="645" w:type="dxa"/>
            <w:tcBorders>
              <w:top w:val="single" w:sz="4" w:space="0" w:color="auto"/>
            </w:tcBorders>
            <w:shd w:val="clear" w:color="auto" w:fill="005EB8" w:themeFill="text2"/>
            <w:tcMar>
              <w:top w:w="57" w:type="dxa"/>
              <w:left w:w="57" w:type="dxa"/>
              <w:bottom w:w="57" w:type="dxa"/>
              <w:right w:w="57" w:type="dxa"/>
            </w:tcMar>
          </w:tcPr>
          <w:p w14:paraId="43386DFE" w14:textId="77777777" w:rsidR="00A96E45" w:rsidRDefault="00A96E45" w:rsidP="00602C04">
            <w:pPr>
              <w:widowControl w:val="0"/>
              <w:jc w:val="both"/>
              <w:rPr>
                <w:sz w:val="22"/>
                <w:szCs w:val="22"/>
              </w:rPr>
            </w:pPr>
            <w:r w:rsidRPr="00A86A5B">
              <w:rPr>
                <w:b/>
                <w:color w:val="FFFFFF" w:themeColor="background1"/>
                <w:sz w:val="22"/>
                <w:szCs w:val="22"/>
              </w:rPr>
              <w:t>No.</w:t>
            </w:r>
          </w:p>
        </w:tc>
        <w:tc>
          <w:tcPr>
            <w:tcW w:w="8382" w:type="dxa"/>
            <w:tcBorders>
              <w:top w:val="single" w:sz="4" w:space="0" w:color="auto"/>
              <w:bottom w:val="dashed" w:sz="4" w:space="0" w:color="auto"/>
            </w:tcBorders>
            <w:shd w:val="clear" w:color="auto" w:fill="005EB8" w:themeFill="text2"/>
            <w:tcMar>
              <w:top w:w="57" w:type="dxa"/>
              <w:left w:w="57" w:type="dxa"/>
              <w:bottom w:w="57" w:type="dxa"/>
              <w:right w:w="57" w:type="dxa"/>
            </w:tcMar>
          </w:tcPr>
          <w:p w14:paraId="66E08A9A" w14:textId="77777777" w:rsidR="00A96E45" w:rsidRDefault="00A96E45" w:rsidP="00602C04">
            <w:pPr>
              <w:widowControl w:val="0"/>
              <w:spacing w:after="120"/>
              <w:jc w:val="both"/>
              <w:rPr>
                <w:sz w:val="22"/>
                <w:szCs w:val="22"/>
              </w:rPr>
            </w:pPr>
            <w:r w:rsidRPr="00A86A5B">
              <w:rPr>
                <w:b/>
                <w:color w:val="FFFFFF" w:themeColor="background1"/>
                <w:sz w:val="22"/>
                <w:szCs w:val="22"/>
              </w:rPr>
              <w:t>Question</w:t>
            </w:r>
          </w:p>
        </w:tc>
      </w:tr>
      <w:tr w:rsidR="0097610A" w14:paraId="46210A24" w14:textId="77777777" w:rsidTr="00471A8B">
        <w:trPr>
          <w:cantSplit/>
          <w:trHeight w:val="113"/>
        </w:trPr>
        <w:tc>
          <w:tcPr>
            <w:tcW w:w="645" w:type="dxa"/>
            <w:vMerge w:val="restart"/>
            <w:tcBorders>
              <w:top w:val="single" w:sz="4" w:space="0" w:color="auto"/>
            </w:tcBorders>
            <w:shd w:val="clear" w:color="auto" w:fill="auto"/>
            <w:tcMar>
              <w:top w:w="57" w:type="dxa"/>
              <w:left w:w="57" w:type="dxa"/>
              <w:bottom w:w="57" w:type="dxa"/>
              <w:right w:w="57" w:type="dxa"/>
            </w:tcMar>
          </w:tcPr>
          <w:p w14:paraId="540C44B5" w14:textId="77777777" w:rsidR="0097610A" w:rsidRDefault="0097610A" w:rsidP="009D76BE">
            <w:pPr>
              <w:widowControl w:val="0"/>
              <w:numPr>
                <w:ilvl w:val="0"/>
                <w:numId w:val="11"/>
              </w:numPr>
              <w:jc w:val="both"/>
              <w:rPr>
                <w:sz w:val="22"/>
                <w:szCs w:val="22"/>
              </w:rPr>
            </w:pPr>
          </w:p>
        </w:tc>
        <w:tc>
          <w:tcPr>
            <w:tcW w:w="8382" w:type="dxa"/>
            <w:tcBorders>
              <w:top w:val="single" w:sz="4" w:space="0" w:color="auto"/>
              <w:bottom w:val="dashed" w:sz="4" w:space="0" w:color="auto"/>
            </w:tcBorders>
            <w:shd w:val="clear" w:color="auto" w:fill="auto"/>
            <w:tcMar>
              <w:top w:w="57" w:type="dxa"/>
              <w:left w:w="57" w:type="dxa"/>
              <w:bottom w:w="57" w:type="dxa"/>
              <w:right w:w="57" w:type="dxa"/>
            </w:tcMar>
          </w:tcPr>
          <w:p w14:paraId="75B4C771" w14:textId="77777777" w:rsidR="0097610A" w:rsidRDefault="0097610A" w:rsidP="00602C04">
            <w:pPr>
              <w:widowControl w:val="0"/>
              <w:spacing w:after="120"/>
              <w:jc w:val="both"/>
              <w:rPr>
                <w:sz w:val="22"/>
                <w:szCs w:val="22"/>
              </w:rPr>
            </w:pPr>
            <w:r>
              <w:rPr>
                <w:sz w:val="22"/>
                <w:szCs w:val="22"/>
              </w:rPr>
              <w:t>You must submit up-to-date core supplier information on the CDP and share this with information with us via the CDP (either a share code or PDF download).</w:t>
            </w:r>
          </w:p>
          <w:p w14:paraId="33542546" w14:textId="77777777" w:rsidR="0097610A" w:rsidRDefault="0097610A" w:rsidP="00602C04">
            <w:pPr>
              <w:widowControl w:val="0"/>
              <w:spacing w:after="120"/>
              <w:jc w:val="both"/>
              <w:rPr>
                <w:sz w:val="22"/>
                <w:szCs w:val="22"/>
              </w:rPr>
            </w:pPr>
            <w:r>
              <w:rPr>
                <w:sz w:val="22"/>
                <w:szCs w:val="22"/>
              </w:rPr>
              <w:t>This includes:</w:t>
            </w:r>
          </w:p>
          <w:p w14:paraId="3E26C592" w14:textId="77777777" w:rsidR="0097610A" w:rsidRDefault="0097610A" w:rsidP="009D76BE">
            <w:pPr>
              <w:widowControl w:val="0"/>
              <w:numPr>
                <w:ilvl w:val="0"/>
                <w:numId w:val="14"/>
              </w:numPr>
              <w:spacing w:after="120"/>
              <w:jc w:val="both"/>
              <w:rPr>
                <w:sz w:val="22"/>
                <w:szCs w:val="22"/>
              </w:rPr>
            </w:pPr>
            <w:r>
              <w:rPr>
                <w:sz w:val="22"/>
                <w:szCs w:val="22"/>
              </w:rPr>
              <w:t>basic information</w:t>
            </w:r>
          </w:p>
          <w:p w14:paraId="70765564" w14:textId="77777777" w:rsidR="0097610A" w:rsidRDefault="0097610A" w:rsidP="009D76BE">
            <w:pPr>
              <w:widowControl w:val="0"/>
              <w:numPr>
                <w:ilvl w:val="0"/>
                <w:numId w:val="14"/>
              </w:numPr>
              <w:spacing w:after="120"/>
              <w:jc w:val="both"/>
              <w:rPr>
                <w:sz w:val="22"/>
                <w:szCs w:val="22"/>
              </w:rPr>
            </w:pPr>
            <w:r>
              <w:rPr>
                <w:sz w:val="22"/>
                <w:szCs w:val="22"/>
              </w:rPr>
              <w:t>economic and financial standing information</w:t>
            </w:r>
          </w:p>
          <w:p w14:paraId="06B6D7FD" w14:textId="77777777" w:rsidR="0097610A" w:rsidRDefault="0097610A" w:rsidP="009D76BE">
            <w:pPr>
              <w:widowControl w:val="0"/>
              <w:numPr>
                <w:ilvl w:val="0"/>
                <w:numId w:val="14"/>
              </w:numPr>
              <w:spacing w:after="120"/>
              <w:jc w:val="both"/>
              <w:rPr>
                <w:sz w:val="22"/>
                <w:szCs w:val="22"/>
              </w:rPr>
            </w:pPr>
            <w:r>
              <w:rPr>
                <w:sz w:val="22"/>
                <w:szCs w:val="22"/>
              </w:rPr>
              <w:t>connected person information (these are persons with the right to exercise, or who actually exercise, significant influence or control over the supplier, or over whom the supplier has the right to exercise, or actually exercises, significant influence or control over, for example: directors, majority shareholders and parent and subsidiary companies)</w:t>
            </w:r>
          </w:p>
          <w:p w14:paraId="2F88C5B9" w14:textId="77777777" w:rsidR="0097610A" w:rsidRDefault="0097610A" w:rsidP="009D76BE">
            <w:pPr>
              <w:widowControl w:val="0"/>
              <w:numPr>
                <w:ilvl w:val="0"/>
                <w:numId w:val="14"/>
              </w:numPr>
              <w:spacing w:after="120"/>
              <w:jc w:val="both"/>
              <w:rPr>
                <w:sz w:val="22"/>
                <w:szCs w:val="22"/>
              </w:rPr>
            </w:pPr>
            <w:r>
              <w:rPr>
                <w:sz w:val="22"/>
                <w:szCs w:val="22"/>
              </w:rPr>
              <w:t>exclusion grounds information</w:t>
            </w:r>
          </w:p>
          <w:p w14:paraId="2D16289E" w14:textId="77777777" w:rsidR="0097610A" w:rsidRDefault="0097610A" w:rsidP="00602C04">
            <w:pPr>
              <w:widowControl w:val="0"/>
              <w:jc w:val="both"/>
              <w:rPr>
                <w:sz w:val="22"/>
                <w:szCs w:val="22"/>
              </w:rPr>
            </w:pPr>
            <w:r>
              <w:rPr>
                <w:sz w:val="22"/>
                <w:szCs w:val="22"/>
              </w:rPr>
              <w:t>Please confirm you have shared this information with us.</w:t>
            </w:r>
          </w:p>
        </w:tc>
      </w:tr>
      <w:tr w:rsidR="0097610A" w14:paraId="13BBE215" w14:textId="77777777" w:rsidTr="00471A8B">
        <w:trPr>
          <w:cantSplit/>
          <w:trHeight w:val="113"/>
        </w:trPr>
        <w:tc>
          <w:tcPr>
            <w:tcW w:w="645" w:type="dxa"/>
            <w:vMerge/>
            <w:tcBorders>
              <w:bottom w:val="single" w:sz="4" w:space="0" w:color="000000"/>
            </w:tcBorders>
            <w:shd w:val="clear" w:color="auto" w:fill="auto"/>
            <w:tcMar>
              <w:top w:w="57" w:type="dxa"/>
              <w:left w:w="57" w:type="dxa"/>
              <w:bottom w:w="57" w:type="dxa"/>
              <w:right w:w="57" w:type="dxa"/>
            </w:tcMar>
          </w:tcPr>
          <w:p w14:paraId="7C8EF19F" w14:textId="77777777" w:rsidR="0097610A" w:rsidRDefault="0097610A" w:rsidP="00602C04">
            <w:pPr>
              <w:widowControl w:val="0"/>
              <w:jc w:val="both"/>
              <w:rPr>
                <w:sz w:val="22"/>
                <w:szCs w:val="22"/>
              </w:rPr>
            </w:pPr>
          </w:p>
        </w:tc>
        <w:tc>
          <w:tcPr>
            <w:tcW w:w="8382" w:type="dxa"/>
            <w:tcBorders>
              <w:top w:val="dashed" w:sz="4" w:space="0" w:color="auto"/>
              <w:bottom w:val="single" w:sz="4" w:space="0" w:color="000000"/>
            </w:tcBorders>
            <w:shd w:val="clear" w:color="auto" w:fill="auto"/>
            <w:tcMar>
              <w:top w:w="57" w:type="dxa"/>
              <w:left w:w="57" w:type="dxa"/>
              <w:bottom w:w="57" w:type="dxa"/>
              <w:right w:w="57" w:type="dxa"/>
            </w:tcMar>
          </w:tcPr>
          <w:p w14:paraId="12D86C35" w14:textId="77777777" w:rsidR="0097610A" w:rsidRDefault="0097610A" w:rsidP="00602C04">
            <w:pPr>
              <w:widowControl w:val="0"/>
              <w:spacing w:after="120"/>
              <w:jc w:val="both"/>
              <w:rPr>
                <w:b/>
                <w:sz w:val="22"/>
                <w:szCs w:val="22"/>
              </w:rPr>
            </w:pPr>
            <w:r>
              <w:rPr>
                <w:b/>
                <w:sz w:val="22"/>
                <w:szCs w:val="22"/>
              </w:rPr>
              <w:t>[Insert reference / file name]</w:t>
            </w:r>
          </w:p>
        </w:tc>
      </w:tr>
    </w:tbl>
    <w:p w14:paraId="29DCF547" w14:textId="77777777" w:rsidR="0097610A" w:rsidRDefault="0097610A" w:rsidP="00602C04">
      <w:pPr>
        <w:jc w:val="both"/>
        <w:rPr>
          <w:rFonts w:eastAsia="Arial" w:cs="Arial"/>
          <w:b/>
          <w:color w:val="244061"/>
          <w:shd w:val="clear" w:color="auto" w:fill="DBE5F1"/>
          <w:lang w:eastAsia="en-GB"/>
        </w:rPr>
      </w:pPr>
    </w:p>
    <w:p w14:paraId="1CBA80BC" w14:textId="77777777" w:rsidR="0097610A" w:rsidRDefault="0097610A" w:rsidP="00602C04">
      <w:pPr>
        <w:jc w:val="both"/>
        <w:rPr>
          <w:rFonts w:eastAsia="Arial" w:cs="Arial"/>
          <w:b/>
          <w:color w:val="244061"/>
          <w:shd w:val="clear" w:color="auto" w:fill="DBE5F1"/>
          <w:lang w:eastAsia="en-GB"/>
        </w:rPr>
      </w:pPr>
    </w:p>
    <w:p w14:paraId="39E95AE7" w14:textId="77777777" w:rsidR="00165AB5" w:rsidRPr="00A86A5B" w:rsidRDefault="00165AB5" w:rsidP="00602C04">
      <w:pPr>
        <w:widowControl w:val="0"/>
        <w:suppressAutoHyphens/>
        <w:autoSpaceDN w:val="0"/>
        <w:jc w:val="both"/>
        <w:textAlignment w:val="baseline"/>
        <w:rPr>
          <w:rFonts w:ascii="Arial-BoldMT" w:hAnsi="Arial-BoldMT" w:cs="Arial-BoldMT"/>
          <w:b/>
          <w:bCs/>
          <w:sz w:val="22"/>
          <w:szCs w:val="22"/>
        </w:rPr>
      </w:pPr>
      <w:r w:rsidRPr="00A86A5B">
        <w:rPr>
          <w:rFonts w:ascii="Arial-BoldMT" w:hAnsi="Arial-BoldMT" w:cs="Arial-BoldMT"/>
          <w:b/>
          <w:bCs/>
          <w:sz w:val="22"/>
          <w:szCs w:val="22"/>
        </w:rPr>
        <w:t>Part 2: Additional Exclusion Information</w:t>
      </w:r>
    </w:p>
    <w:p w14:paraId="48512902" w14:textId="77777777" w:rsidR="007541B2" w:rsidRDefault="007541B2" w:rsidP="00602C04">
      <w:pPr>
        <w:jc w:val="both"/>
        <w:rPr>
          <w:rFonts w:eastAsia="Arial" w:cs="Arial"/>
          <w:bCs/>
          <w:color w:val="244061"/>
          <w:shd w:val="clear" w:color="auto" w:fill="DBE5F1"/>
          <w:lang w:eastAsia="en-GB"/>
        </w:rPr>
      </w:pPr>
    </w:p>
    <w:p w14:paraId="6C9F0A70" w14:textId="77777777" w:rsidR="00165AB5" w:rsidRDefault="009E0AF7" w:rsidP="00602C04">
      <w:pPr>
        <w:widowControl w:val="0"/>
        <w:suppressAutoHyphens/>
        <w:autoSpaceDN w:val="0"/>
        <w:jc w:val="both"/>
        <w:textAlignment w:val="baseline"/>
        <w:rPr>
          <w:rFonts w:ascii="Arial-BoldMT" w:hAnsi="Arial-BoldMT" w:cs="Arial-BoldMT"/>
          <w:sz w:val="22"/>
          <w:szCs w:val="22"/>
        </w:rPr>
      </w:pPr>
      <w:r>
        <w:rPr>
          <w:rFonts w:ascii="Arial-BoldMT" w:hAnsi="Arial-BoldMT" w:cs="Arial-BoldMT"/>
          <w:sz w:val="22"/>
          <w:szCs w:val="22"/>
        </w:rPr>
        <w:t>Y</w:t>
      </w:r>
      <w:r w:rsidR="0099767C">
        <w:rPr>
          <w:rFonts w:ascii="Arial-BoldMT" w:hAnsi="Arial-BoldMT" w:cs="Arial-BoldMT"/>
          <w:sz w:val="22"/>
          <w:szCs w:val="22"/>
        </w:rPr>
        <w:t>our responses to these questions must be completed in full</w:t>
      </w:r>
      <w:r w:rsidR="00201B28">
        <w:rPr>
          <w:rFonts w:ascii="Arial-BoldMT" w:hAnsi="Arial-BoldMT" w:cs="Arial-BoldMT"/>
          <w:sz w:val="22"/>
          <w:szCs w:val="22"/>
        </w:rPr>
        <w:t xml:space="preserve"> (where applicable)</w:t>
      </w:r>
      <w:r w:rsidR="0099767C">
        <w:rPr>
          <w:rFonts w:ascii="Arial-BoldMT" w:hAnsi="Arial-BoldMT" w:cs="Arial-BoldMT"/>
          <w:sz w:val="22"/>
          <w:szCs w:val="22"/>
        </w:rPr>
        <w:t xml:space="preserve">. Failure to provide responses to all </w:t>
      </w:r>
      <w:r w:rsidR="002F34F1">
        <w:rPr>
          <w:rFonts w:ascii="Arial-BoldMT" w:hAnsi="Arial-BoldMT" w:cs="Arial-BoldMT"/>
          <w:sz w:val="22"/>
          <w:szCs w:val="22"/>
        </w:rPr>
        <w:t xml:space="preserve">applicable </w:t>
      </w:r>
      <w:r w:rsidR="0099767C">
        <w:rPr>
          <w:rFonts w:ascii="Arial-BoldMT" w:hAnsi="Arial-BoldMT" w:cs="Arial-BoldMT"/>
          <w:sz w:val="22"/>
          <w:szCs w:val="22"/>
        </w:rPr>
        <w:t>questions in this section</w:t>
      </w:r>
      <w:r w:rsidR="002E0EA6">
        <w:rPr>
          <w:rFonts w:ascii="Arial-BoldMT" w:hAnsi="Arial-BoldMT" w:cs="Arial-BoldMT"/>
          <w:sz w:val="22"/>
          <w:szCs w:val="22"/>
        </w:rPr>
        <w:t xml:space="preserve"> and</w:t>
      </w:r>
      <w:r w:rsidR="008C3394">
        <w:rPr>
          <w:rFonts w:ascii="Arial-BoldMT" w:hAnsi="Arial-BoldMT" w:cs="Arial-BoldMT"/>
          <w:sz w:val="22"/>
          <w:szCs w:val="22"/>
        </w:rPr>
        <w:t>/or</w:t>
      </w:r>
      <w:r w:rsidR="002E0EA6">
        <w:rPr>
          <w:rFonts w:ascii="Arial-BoldMT" w:hAnsi="Arial-BoldMT" w:cs="Arial-BoldMT"/>
          <w:sz w:val="22"/>
          <w:szCs w:val="22"/>
        </w:rPr>
        <w:t xml:space="preserve"> to share each associated person’s information via the CDP</w:t>
      </w:r>
      <w:r w:rsidR="0099767C">
        <w:rPr>
          <w:rFonts w:ascii="Arial-BoldMT" w:hAnsi="Arial-BoldMT" w:cs="Arial-BoldMT"/>
          <w:sz w:val="22"/>
          <w:szCs w:val="22"/>
        </w:rPr>
        <w:t xml:space="preserve"> may be deemed by </w:t>
      </w:r>
      <w:r w:rsidR="00AF16C5">
        <w:rPr>
          <w:rFonts w:ascii="Arial-BoldMT" w:hAnsi="Arial-BoldMT" w:cs="Arial-BoldMT"/>
          <w:sz w:val="22"/>
          <w:szCs w:val="22"/>
        </w:rPr>
        <w:t xml:space="preserve">the Contracting Authority </w:t>
      </w:r>
      <w:r w:rsidR="0099767C">
        <w:rPr>
          <w:rFonts w:ascii="Arial-BoldMT" w:hAnsi="Arial-BoldMT" w:cs="Arial-BoldMT"/>
          <w:sz w:val="22"/>
          <w:szCs w:val="22"/>
        </w:rPr>
        <w:t xml:space="preserve">to render your Tender non-compliant and result in your Tender being rejected by </w:t>
      </w:r>
      <w:r w:rsidR="00AF16C5">
        <w:rPr>
          <w:rFonts w:ascii="Arial-BoldMT" w:hAnsi="Arial-BoldMT" w:cs="Arial-BoldMT"/>
          <w:sz w:val="22"/>
          <w:szCs w:val="22"/>
        </w:rPr>
        <w:t>the Contracting Authority</w:t>
      </w:r>
      <w:r w:rsidR="0099767C">
        <w:rPr>
          <w:rFonts w:ascii="Arial-BoldMT" w:hAnsi="Arial-BoldMT" w:cs="Arial-BoldMT"/>
          <w:sz w:val="22"/>
          <w:szCs w:val="22"/>
        </w:rPr>
        <w:t>.</w:t>
      </w:r>
    </w:p>
    <w:p w14:paraId="2C606D4A" w14:textId="77777777" w:rsidR="001C7652" w:rsidRDefault="001C7652" w:rsidP="00602C04">
      <w:pPr>
        <w:jc w:val="both"/>
        <w:rPr>
          <w:rFonts w:eastAsia="Arial" w:cs="Arial"/>
          <w:b/>
          <w:color w:val="244061"/>
          <w:shd w:val="clear" w:color="auto" w:fill="DBE5F1"/>
          <w:lang w:eastAsia="en-GB"/>
        </w:rPr>
      </w:pPr>
    </w:p>
    <w:tbl>
      <w:tblPr>
        <w:tblW w:w="5000" w:type="pct"/>
        <w:tblLayout w:type="fixed"/>
        <w:tblCellMar>
          <w:top w:w="57" w:type="dxa"/>
          <w:left w:w="0" w:type="dxa"/>
          <w:bottom w:w="57" w:type="dxa"/>
          <w:right w:w="0" w:type="dxa"/>
        </w:tblCellMar>
        <w:tblLook w:val="0600" w:firstRow="0" w:lastRow="0" w:firstColumn="0" w:lastColumn="0" w:noHBand="1" w:noVBand="1"/>
      </w:tblPr>
      <w:tblGrid>
        <w:gridCol w:w="978"/>
        <w:gridCol w:w="8049"/>
      </w:tblGrid>
      <w:tr w:rsidR="007D7D2A" w14:paraId="595EEA43" w14:textId="77777777" w:rsidTr="00D83F28">
        <w:trPr>
          <w:cantSplit/>
          <w:trHeight w:val="113"/>
        </w:trPr>
        <w:tc>
          <w:tcPr>
            <w:tcW w:w="9027" w:type="dxa"/>
            <w:gridSpan w:val="2"/>
            <w:shd w:val="clear" w:color="auto" w:fill="005EB8" w:themeFill="text2"/>
            <w:tcMar>
              <w:top w:w="57" w:type="dxa"/>
              <w:left w:w="57" w:type="dxa"/>
              <w:bottom w:w="57" w:type="dxa"/>
              <w:right w:w="57" w:type="dxa"/>
            </w:tcMar>
          </w:tcPr>
          <w:p w14:paraId="0A4D7A71" w14:textId="77777777" w:rsidR="007D7D2A" w:rsidRDefault="007D7D2A" w:rsidP="00602C04">
            <w:pPr>
              <w:pStyle w:val="Heading4"/>
              <w:widowControl w:val="0"/>
              <w:jc w:val="both"/>
              <w:rPr>
                <w:b w:val="0"/>
                <w:color w:val="000000"/>
                <w:sz w:val="22"/>
                <w:szCs w:val="22"/>
              </w:rPr>
            </w:pPr>
            <w:bookmarkStart w:id="2" w:name="_Toc183608007"/>
            <w:r w:rsidRPr="002546D2">
              <w:rPr>
                <w:color w:val="FFFFFF" w:themeColor="background1"/>
                <w:sz w:val="22"/>
                <w:szCs w:val="22"/>
              </w:rPr>
              <w:t>Part 2A – associated persons</w:t>
            </w:r>
            <w:bookmarkEnd w:id="2"/>
          </w:p>
        </w:tc>
      </w:tr>
      <w:tr w:rsidR="007D7D2A" w14:paraId="5F7F8E75" w14:textId="77777777" w:rsidTr="00D83F28">
        <w:trPr>
          <w:cantSplit/>
          <w:trHeight w:val="113"/>
        </w:trPr>
        <w:tc>
          <w:tcPr>
            <w:tcW w:w="978" w:type="dxa"/>
            <w:tcBorders>
              <w:bottom w:val="single" w:sz="4" w:space="0" w:color="auto"/>
            </w:tcBorders>
            <w:shd w:val="clear" w:color="auto" w:fill="005EB8" w:themeFill="text2"/>
            <w:tcMar>
              <w:top w:w="57" w:type="dxa"/>
              <w:left w:w="57" w:type="dxa"/>
              <w:bottom w:w="57" w:type="dxa"/>
              <w:right w:w="57" w:type="dxa"/>
            </w:tcMar>
          </w:tcPr>
          <w:p w14:paraId="294DE26F" w14:textId="77777777" w:rsidR="007D7D2A" w:rsidRPr="002546D2" w:rsidRDefault="007D7D2A" w:rsidP="00602C04">
            <w:pPr>
              <w:widowControl w:val="0"/>
              <w:ind w:left="122"/>
              <w:jc w:val="both"/>
              <w:rPr>
                <w:b/>
                <w:bCs/>
                <w:color w:val="FFFFFF" w:themeColor="background1"/>
                <w:sz w:val="22"/>
                <w:szCs w:val="22"/>
              </w:rPr>
            </w:pPr>
            <w:r w:rsidRPr="002546D2">
              <w:rPr>
                <w:b/>
                <w:bCs/>
                <w:color w:val="FFFFFF" w:themeColor="background1"/>
                <w:sz w:val="22"/>
                <w:szCs w:val="22"/>
              </w:rPr>
              <w:t>No.</w:t>
            </w:r>
          </w:p>
        </w:tc>
        <w:tc>
          <w:tcPr>
            <w:tcW w:w="8049" w:type="dxa"/>
            <w:tcBorders>
              <w:bottom w:val="single" w:sz="4" w:space="0" w:color="auto"/>
            </w:tcBorders>
            <w:shd w:val="clear" w:color="auto" w:fill="005EB8" w:themeFill="text2"/>
            <w:tcMar>
              <w:top w:w="57" w:type="dxa"/>
              <w:left w:w="57" w:type="dxa"/>
              <w:bottom w:w="57" w:type="dxa"/>
              <w:right w:w="57" w:type="dxa"/>
            </w:tcMar>
          </w:tcPr>
          <w:p w14:paraId="2BF48ADA" w14:textId="77777777" w:rsidR="007D7D2A" w:rsidRPr="002546D2" w:rsidRDefault="007D7D2A" w:rsidP="00602C04">
            <w:pPr>
              <w:widowControl w:val="0"/>
              <w:spacing w:after="120"/>
              <w:jc w:val="both"/>
              <w:rPr>
                <w:b/>
                <w:bCs/>
                <w:color w:val="FFFFFF" w:themeColor="background1"/>
                <w:sz w:val="22"/>
                <w:szCs w:val="22"/>
              </w:rPr>
            </w:pPr>
            <w:r w:rsidRPr="002546D2">
              <w:rPr>
                <w:b/>
                <w:bCs/>
                <w:color w:val="FFFFFF" w:themeColor="background1"/>
                <w:sz w:val="22"/>
                <w:szCs w:val="22"/>
              </w:rPr>
              <w:t>Question</w:t>
            </w:r>
          </w:p>
        </w:tc>
      </w:tr>
      <w:tr w:rsidR="007D7D2A" w14:paraId="134C7B07" w14:textId="77777777" w:rsidTr="00D83F28">
        <w:trPr>
          <w:cantSplit/>
          <w:trHeight w:val="113"/>
        </w:trPr>
        <w:tc>
          <w:tcPr>
            <w:tcW w:w="978" w:type="dxa"/>
            <w:vMerge w:val="restart"/>
            <w:tcBorders>
              <w:top w:val="single" w:sz="4" w:space="0" w:color="auto"/>
            </w:tcBorders>
            <w:shd w:val="clear" w:color="auto" w:fill="auto"/>
            <w:tcMar>
              <w:top w:w="57" w:type="dxa"/>
              <w:left w:w="57" w:type="dxa"/>
              <w:bottom w:w="57" w:type="dxa"/>
              <w:right w:w="57" w:type="dxa"/>
            </w:tcMar>
          </w:tcPr>
          <w:p w14:paraId="3B89005C" w14:textId="77777777" w:rsidR="007D7D2A" w:rsidRDefault="007D7D2A" w:rsidP="009D76BE">
            <w:pPr>
              <w:widowControl w:val="0"/>
              <w:numPr>
                <w:ilvl w:val="0"/>
                <w:numId w:val="11"/>
              </w:numPr>
              <w:jc w:val="both"/>
              <w:rPr>
                <w:sz w:val="22"/>
                <w:szCs w:val="22"/>
              </w:rPr>
            </w:pPr>
          </w:p>
        </w:tc>
        <w:tc>
          <w:tcPr>
            <w:tcW w:w="8049" w:type="dxa"/>
            <w:tcBorders>
              <w:top w:val="single" w:sz="4" w:space="0" w:color="auto"/>
              <w:bottom w:val="dashed" w:sz="4" w:space="0" w:color="auto"/>
            </w:tcBorders>
            <w:shd w:val="clear" w:color="auto" w:fill="auto"/>
            <w:tcMar>
              <w:top w:w="57" w:type="dxa"/>
              <w:left w:w="57" w:type="dxa"/>
              <w:bottom w:w="57" w:type="dxa"/>
              <w:right w:w="57" w:type="dxa"/>
            </w:tcMar>
          </w:tcPr>
          <w:p w14:paraId="11DFABCE" w14:textId="77777777" w:rsidR="007D7D2A" w:rsidRDefault="007D7D2A" w:rsidP="00602C04">
            <w:pPr>
              <w:widowControl w:val="0"/>
              <w:spacing w:after="120"/>
              <w:jc w:val="both"/>
              <w:rPr>
                <w:sz w:val="22"/>
                <w:szCs w:val="22"/>
              </w:rPr>
            </w:pPr>
            <w:r>
              <w:rPr>
                <w:sz w:val="22"/>
                <w:szCs w:val="22"/>
              </w:rPr>
              <w:t>Are you relying on any associated persons to satisfy the conditions of participation? (these are other suppliers who might be sub-contractors or consortium members but not a guarantor).</w:t>
            </w:r>
          </w:p>
          <w:p w14:paraId="4CCEC445" w14:textId="5DDDCA20" w:rsidR="007D7D2A" w:rsidRDefault="007D7D2A" w:rsidP="00602C04">
            <w:pPr>
              <w:widowControl w:val="0"/>
              <w:spacing w:after="120"/>
              <w:jc w:val="both"/>
              <w:rPr>
                <w:sz w:val="22"/>
                <w:szCs w:val="22"/>
              </w:rPr>
            </w:pPr>
            <w:r w:rsidRPr="00157D39">
              <w:rPr>
                <w:sz w:val="22"/>
                <w:szCs w:val="22"/>
              </w:rPr>
              <w:t>The conditions of participation are outlined in Part 3</w:t>
            </w:r>
            <w:r w:rsidR="00EE7358" w:rsidRPr="00157D39">
              <w:rPr>
                <w:sz w:val="22"/>
                <w:szCs w:val="22"/>
              </w:rPr>
              <w:t>.</w:t>
            </w:r>
          </w:p>
          <w:p w14:paraId="334C5B04" w14:textId="32691610" w:rsidR="007D7D2A" w:rsidRDefault="007D7D2A" w:rsidP="00602C04">
            <w:pPr>
              <w:widowControl w:val="0"/>
              <w:jc w:val="both"/>
              <w:rPr>
                <w:sz w:val="22"/>
                <w:szCs w:val="22"/>
              </w:rPr>
            </w:pPr>
            <w:r>
              <w:rPr>
                <w:sz w:val="22"/>
                <w:szCs w:val="22"/>
              </w:rPr>
              <w:t xml:space="preserve">If </w:t>
            </w:r>
            <w:r w:rsidR="0024061E">
              <w:rPr>
                <w:sz w:val="22"/>
                <w:szCs w:val="22"/>
              </w:rPr>
              <w:t>‘Yes’</w:t>
            </w:r>
            <w:r>
              <w:rPr>
                <w:sz w:val="22"/>
                <w:szCs w:val="22"/>
              </w:rPr>
              <w:t xml:space="preserve">, please </w:t>
            </w:r>
            <w:r w:rsidRPr="00933690">
              <w:rPr>
                <w:sz w:val="22"/>
                <w:szCs w:val="22"/>
              </w:rPr>
              <w:t xml:space="preserve">complete </w:t>
            </w:r>
            <w:r w:rsidR="00EE7358" w:rsidRPr="00933690">
              <w:rPr>
                <w:b/>
                <w:bCs/>
                <w:sz w:val="22"/>
                <w:szCs w:val="22"/>
              </w:rPr>
              <w:t>Q</w:t>
            </w:r>
            <w:r w:rsidR="00EE7358">
              <w:rPr>
                <w:b/>
                <w:bCs/>
                <w:sz w:val="22"/>
                <w:szCs w:val="22"/>
              </w:rPr>
              <w:t>8</w:t>
            </w:r>
            <w:r w:rsidRPr="00933690">
              <w:rPr>
                <w:b/>
                <w:bCs/>
                <w:sz w:val="22"/>
                <w:szCs w:val="22"/>
              </w:rPr>
              <w:t xml:space="preserve">, </w:t>
            </w:r>
            <w:r w:rsidR="00EE7358" w:rsidRPr="00933690">
              <w:rPr>
                <w:b/>
                <w:bCs/>
                <w:sz w:val="22"/>
                <w:szCs w:val="22"/>
              </w:rPr>
              <w:t>Q</w:t>
            </w:r>
            <w:r w:rsidR="00EE7358">
              <w:rPr>
                <w:b/>
                <w:bCs/>
                <w:sz w:val="22"/>
                <w:szCs w:val="22"/>
              </w:rPr>
              <w:t>9</w:t>
            </w:r>
            <w:r w:rsidR="00EE7358" w:rsidRPr="00933690">
              <w:rPr>
                <w:b/>
                <w:bCs/>
                <w:sz w:val="22"/>
                <w:szCs w:val="22"/>
              </w:rPr>
              <w:t xml:space="preserve"> </w:t>
            </w:r>
            <w:r w:rsidRPr="00933690">
              <w:rPr>
                <w:b/>
                <w:bCs/>
                <w:sz w:val="22"/>
                <w:szCs w:val="22"/>
              </w:rPr>
              <w:t xml:space="preserve">&amp; </w:t>
            </w:r>
            <w:r w:rsidR="00EE7358" w:rsidRPr="00933690">
              <w:rPr>
                <w:b/>
                <w:bCs/>
                <w:sz w:val="22"/>
                <w:szCs w:val="22"/>
              </w:rPr>
              <w:t>Q</w:t>
            </w:r>
            <w:r w:rsidR="00EE7358">
              <w:rPr>
                <w:b/>
                <w:bCs/>
                <w:sz w:val="22"/>
                <w:szCs w:val="22"/>
              </w:rPr>
              <w:t>10</w:t>
            </w:r>
            <w:r w:rsidR="00EE7358" w:rsidRPr="00933690">
              <w:rPr>
                <w:sz w:val="22"/>
                <w:szCs w:val="22"/>
              </w:rPr>
              <w:t xml:space="preserve"> </w:t>
            </w:r>
            <w:r w:rsidRPr="00933690">
              <w:rPr>
                <w:sz w:val="22"/>
                <w:szCs w:val="22"/>
              </w:rPr>
              <w:t xml:space="preserve">(otherwise </w:t>
            </w:r>
            <w:r w:rsidR="00B64614" w:rsidRPr="00933690">
              <w:rPr>
                <w:b/>
                <w:bCs/>
                <w:sz w:val="22"/>
                <w:szCs w:val="22"/>
              </w:rPr>
              <w:t>Q</w:t>
            </w:r>
            <w:r w:rsidR="00B64614">
              <w:rPr>
                <w:b/>
                <w:bCs/>
                <w:sz w:val="22"/>
                <w:szCs w:val="22"/>
              </w:rPr>
              <w:t>8</w:t>
            </w:r>
            <w:r w:rsidR="001C7F93" w:rsidRPr="00933690">
              <w:rPr>
                <w:b/>
                <w:bCs/>
                <w:sz w:val="22"/>
                <w:szCs w:val="22"/>
              </w:rPr>
              <w:t xml:space="preserve">, </w:t>
            </w:r>
            <w:r w:rsidR="00B64614" w:rsidRPr="00933690">
              <w:rPr>
                <w:b/>
                <w:bCs/>
                <w:sz w:val="22"/>
                <w:szCs w:val="22"/>
              </w:rPr>
              <w:t>Q</w:t>
            </w:r>
            <w:r w:rsidR="00B64614">
              <w:rPr>
                <w:b/>
                <w:bCs/>
                <w:sz w:val="22"/>
                <w:szCs w:val="22"/>
              </w:rPr>
              <w:t>9</w:t>
            </w:r>
            <w:r w:rsidR="00B64614" w:rsidRPr="00933690">
              <w:rPr>
                <w:b/>
                <w:bCs/>
                <w:sz w:val="22"/>
                <w:szCs w:val="22"/>
              </w:rPr>
              <w:t xml:space="preserve"> </w:t>
            </w:r>
            <w:r w:rsidR="001C7F93" w:rsidRPr="00933690">
              <w:rPr>
                <w:b/>
                <w:bCs/>
                <w:sz w:val="22"/>
                <w:szCs w:val="22"/>
              </w:rPr>
              <w:t xml:space="preserve">&amp; </w:t>
            </w:r>
            <w:r w:rsidR="00B64614" w:rsidRPr="00933690">
              <w:rPr>
                <w:b/>
                <w:bCs/>
                <w:sz w:val="22"/>
                <w:szCs w:val="22"/>
              </w:rPr>
              <w:t>Q</w:t>
            </w:r>
            <w:r w:rsidR="00B64614">
              <w:rPr>
                <w:b/>
                <w:bCs/>
                <w:sz w:val="22"/>
                <w:szCs w:val="22"/>
              </w:rPr>
              <w:t>10</w:t>
            </w:r>
            <w:r w:rsidR="00B64614" w:rsidRPr="00AC573A">
              <w:rPr>
                <w:sz w:val="22"/>
                <w:szCs w:val="22"/>
              </w:rPr>
              <w:t xml:space="preserve"> </w:t>
            </w:r>
            <w:r>
              <w:rPr>
                <w:sz w:val="22"/>
                <w:szCs w:val="22"/>
              </w:rPr>
              <w:t>are not applicable).</w:t>
            </w:r>
          </w:p>
        </w:tc>
      </w:tr>
      <w:tr w:rsidR="007D7D2A" w14:paraId="245CFB66" w14:textId="77777777" w:rsidTr="00D83F28">
        <w:trPr>
          <w:cantSplit/>
          <w:trHeight w:val="113"/>
        </w:trPr>
        <w:tc>
          <w:tcPr>
            <w:tcW w:w="978" w:type="dxa"/>
            <w:vMerge/>
            <w:tcBorders>
              <w:bottom w:val="single" w:sz="4" w:space="0" w:color="auto"/>
            </w:tcBorders>
            <w:shd w:val="clear" w:color="auto" w:fill="auto"/>
            <w:tcMar>
              <w:top w:w="57" w:type="dxa"/>
              <w:left w:w="57" w:type="dxa"/>
              <w:bottom w:w="57" w:type="dxa"/>
              <w:right w:w="57" w:type="dxa"/>
            </w:tcMar>
          </w:tcPr>
          <w:p w14:paraId="78187576" w14:textId="77777777" w:rsidR="007D7D2A" w:rsidRDefault="007D7D2A" w:rsidP="00602C04">
            <w:pPr>
              <w:widowControl w:val="0"/>
              <w:jc w:val="both"/>
              <w:rPr>
                <w:sz w:val="22"/>
                <w:szCs w:val="22"/>
              </w:rPr>
            </w:pPr>
          </w:p>
        </w:tc>
        <w:tc>
          <w:tcPr>
            <w:tcW w:w="8049" w:type="dxa"/>
            <w:tcBorders>
              <w:top w:val="dashed" w:sz="4" w:space="0" w:color="auto"/>
              <w:bottom w:val="single" w:sz="4" w:space="0" w:color="auto"/>
            </w:tcBorders>
            <w:shd w:val="clear" w:color="auto" w:fill="auto"/>
            <w:tcMar>
              <w:top w:w="57" w:type="dxa"/>
              <w:left w:w="57" w:type="dxa"/>
              <w:bottom w:w="57" w:type="dxa"/>
              <w:right w:w="57" w:type="dxa"/>
            </w:tcMar>
          </w:tcPr>
          <w:p w14:paraId="5D5F195D" w14:textId="77777777" w:rsidR="002B402F" w:rsidRDefault="007D7D2A" w:rsidP="00602C04">
            <w:pPr>
              <w:widowControl w:val="0"/>
              <w:spacing w:after="120"/>
              <w:jc w:val="both"/>
              <w:rPr>
                <w:b/>
                <w:sz w:val="22"/>
                <w:szCs w:val="22"/>
              </w:rPr>
            </w:pPr>
            <w:r>
              <w:rPr>
                <w:b/>
                <w:sz w:val="22"/>
                <w:szCs w:val="22"/>
              </w:rPr>
              <w:t>[Insert Yes or No]</w:t>
            </w:r>
          </w:p>
        </w:tc>
      </w:tr>
      <w:tr w:rsidR="007D7D2A" w14:paraId="0A42E297" w14:textId="77777777" w:rsidTr="00D83F28">
        <w:trPr>
          <w:cantSplit/>
          <w:trHeight w:val="113"/>
        </w:trPr>
        <w:tc>
          <w:tcPr>
            <w:tcW w:w="978" w:type="dxa"/>
            <w:vMerge w:val="restart"/>
            <w:tcBorders>
              <w:top w:val="single" w:sz="4" w:space="0" w:color="auto"/>
            </w:tcBorders>
            <w:shd w:val="clear" w:color="auto" w:fill="auto"/>
            <w:tcMar>
              <w:top w:w="57" w:type="dxa"/>
              <w:left w:w="57" w:type="dxa"/>
              <w:bottom w:w="57" w:type="dxa"/>
              <w:right w:w="57" w:type="dxa"/>
            </w:tcMar>
          </w:tcPr>
          <w:p w14:paraId="1E254023" w14:textId="77777777" w:rsidR="007D7D2A" w:rsidRDefault="007D7D2A" w:rsidP="009D76BE">
            <w:pPr>
              <w:widowControl w:val="0"/>
              <w:numPr>
                <w:ilvl w:val="0"/>
                <w:numId w:val="11"/>
              </w:numPr>
              <w:jc w:val="both"/>
              <w:rPr>
                <w:sz w:val="22"/>
                <w:szCs w:val="22"/>
              </w:rPr>
            </w:pPr>
          </w:p>
        </w:tc>
        <w:tc>
          <w:tcPr>
            <w:tcW w:w="8049" w:type="dxa"/>
            <w:tcBorders>
              <w:top w:val="single" w:sz="4" w:space="0" w:color="auto"/>
              <w:bottom w:val="dashed" w:sz="4" w:space="0" w:color="auto"/>
            </w:tcBorders>
            <w:shd w:val="clear" w:color="auto" w:fill="auto"/>
            <w:tcMar>
              <w:top w:w="57" w:type="dxa"/>
              <w:left w:w="57" w:type="dxa"/>
              <w:bottom w:w="57" w:type="dxa"/>
              <w:right w:w="57" w:type="dxa"/>
            </w:tcMar>
          </w:tcPr>
          <w:p w14:paraId="161A4E84" w14:textId="77777777" w:rsidR="007D7D2A" w:rsidRDefault="007D7D2A" w:rsidP="00602C04">
            <w:pPr>
              <w:widowControl w:val="0"/>
              <w:jc w:val="both"/>
              <w:rPr>
                <w:i/>
                <w:sz w:val="22"/>
                <w:szCs w:val="22"/>
              </w:rPr>
            </w:pPr>
            <w:r>
              <w:rPr>
                <w:sz w:val="22"/>
                <w:szCs w:val="22"/>
              </w:rPr>
              <w:t>For each supplier/associated person, please confirm which condition(s) of participation you are relying on them to satisfy.</w:t>
            </w:r>
          </w:p>
        </w:tc>
      </w:tr>
      <w:tr w:rsidR="007D7D2A" w14:paraId="05C53302" w14:textId="77777777" w:rsidTr="00D83F28">
        <w:trPr>
          <w:cantSplit/>
          <w:trHeight w:val="113"/>
        </w:trPr>
        <w:tc>
          <w:tcPr>
            <w:tcW w:w="978" w:type="dxa"/>
            <w:vMerge/>
            <w:tcBorders>
              <w:bottom w:val="single" w:sz="4" w:space="0" w:color="auto"/>
            </w:tcBorders>
            <w:shd w:val="clear" w:color="auto" w:fill="auto"/>
            <w:tcMar>
              <w:top w:w="57" w:type="dxa"/>
              <w:left w:w="57" w:type="dxa"/>
              <w:bottom w:w="57" w:type="dxa"/>
              <w:right w:w="57" w:type="dxa"/>
            </w:tcMar>
          </w:tcPr>
          <w:p w14:paraId="42FB7D04" w14:textId="77777777" w:rsidR="007D7D2A" w:rsidRDefault="007D7D2A" w:rsidP="00602C04">
            <w:pPr>
              <w:widowControl w:val="0"/>
              <w:jc w:val="both"/>
              <w:rPr>
                <w:i/>
                <w:sz w:val="22"/>
                <w:szCs w:val="22"/>
              </w:rPr>
            </w:pPr>
          </w:p>
        </w:tc>
        <w:tc>
          <w:tcPr>
            <w:tcW w:w="8049" w:type="dxa"/>
            <w:tcBorders>
              <w:top w:val="dashed" w:sz="4" w:space="0" w:color="auto"/>
              <w:bottom w:val="single" w:sz="4" w:space="0" w:color="auto"/>
            </w:tcBorders>
            <w:shd w:val="clear" w:color="auto" w:fill="auto"/>
            <w:tcMar>
              <w:top w:w="57" w:type="dxa"/>
              <w:left w:w="57" w:type="dxa"/>
              <w:bottom w:w="57" w:type="dxa"/>
              <w:right w:w="57" w:type="dxa"/>
            </w:tcMar>
          </w:tcPr>
          <w:p w14:paraId="44F7EB34" w14:textId="77777777" w:rsidR="007D7D2A" w:rsidRDefault="007D7D2A" w:rsidP="00602C04">
            <w:pPr>
              <w:widowControl w:val="0"/>
              <w:spacing w:after="120"/>
              <w:jc w:val="both"/>
              <w:rPr>
                <w:b/>
                <w:sz w:val="22"/>
                <w:szCs w:val="22"/>
              </w:rPr>
            </w:pPr>
            <w:r>
              <w:rPr>
                <w:b/>
                <w:sz w:val="22"/>
                <w:szCs w:val="22"/>
              </w:rPr>
              <w:t>[Insert name of supplier and brief description]</w:t>
            </w:r>
          </w:p>
          <w:p w14:paraId="7607012E" w14:textId="77777777" w:rsidR="007D7D2A" w:rsidRDefault="007D7D2A" w:rsidP="00602C04">
            <w:pPr>
              <w:widowControl w:val="0"/>
              <w:spacing w:after="120"/>
              <w:jc w:val="both"/>
              <w:rPr>
                <w:b/>
                <w:sz w:val="22"/>
                <w:szCs w:val="22"/>
              </w:rPr>
            </w:pPr>
            <w:r>
              <w:rPr>
                <w:b/>
                <w:sz w:val="22"/>
                <w:szCs w:val="22"/>
              </w:rPr>
              <w:t>[Insert name of supplier and brief description]</w:t>
            </w:r>
          </w:p>
        </w:tc>
      </w:tr>
      <w:tr w:rsidR="007D7D2A" w14:paraId="55880EA4" w14:textId="77777777" w:rsidTr="00D83F28">
        <w:trPr>
          <w:cantSplit/>
          <w:trHeight w:val="113"/>
        </w:trPr>
        <w:tc>
          <w:tcPr>
            <w:tcW w:w="978" w:type="dxa"/>
            <w:vMerge w:val="restart"/>
            <w:tcBorders>
              <w:top w:val="single" w:sz="4" w:space="0" w:color="auto"/>
            </w:tcBorders>
            <w:shd w:val="clear" w:color="auto" w:fill="auto"/>
            <w:tcMar>
              <w:top w:w="57" w:type="dxa"/>
              <w:left w:w="57" w:type="dxa"/>
              <w:bottom w:w="57" w:type="dxa"/>
              <w:right w:w="57" w:type="dxa"/>
            </w:tcMar>
          </w:tcPr>
          <w:p w14:paraId="7942796A" w14:textId="77777777" w:rsidR="007D7D2A" w:rsidRDefault="007D7D2A" w:rsidP="009D76BE">
            <w:pPr>
              <w:widowControl w:val="0"/>
              <w:numPr>
                <w:ilvl w:val="0"/>
                <w:numId w:val="11"/>
              </w:numPr>
              <w:jc w:val="both"/>
              <w:rPr>
                <w:sz w:val="22"/>
                <w:szCs w:val="22"/>
              </w:rPr>
            </w:pPr>
          </w:p>
        </w:tc>
        <w:tc>
          <w:tcPr>
            <w:tcW w:w="8049" w:type="dxa"/>
            <w:tcBorders>
              <w:top w:val="single" w:sz="4" w:space="0" w:color="auto"/>
              <w:bottom w:val="dashed" w:sz="4" w:space="0" w:color="auto"/>
            </w:tcBorders>
            <w:shd w:val="clear" w:color="auto" w:fill="auto"/>
            <w:tcMar>
              <w:top w:w="57" w:type="dxa"/>
              <w:left w:w="57" w:type="dxa"/>
              <w:bottom w:w="57" w:type="dxa"/>
              <w:right w:w="57" w:type="dxa"/>
            </w:tcMar>
          </w:tcPr>
          <w:p w14:paraId="0638BF5D" w14:textId="77777777" w:rsidR="007D7D2A" w:rsidRDefault="007D7D2A" w:rsidP="00602C04">
            <w:pPr>
              <w:widowControl w:val="0"/>
              <w:spacing w:after="120"/>
              <w:jc w:val="both"/>
              <w:rPr>
                <w:sz w:val="22"/>
                <w:szCs w:val="22"/>
              </w:rPr>
            </w:pPr>
            <w:r>
              <w:rPr>
                <w:sz w:val="22"/>
                <w:szCs w:val="22"/>
              </w:rPr>
              <w:t>For each associated person, you must confirm they are registered on the CDP and have shared with us their information (either a share code or PDF download):</w:t>
            </w:r>
          </w:p>
          <w:p w14:paraId="4A11FCF8" w14:textId="77777777" w:rsidR="007D7D2A" w:rsidRDefault="007D7D2A" w:rsidP="009D76BE">
            <w:pPr>
              <w:widowControl w:val="0"/>
              <w:numPr>
                <w:ilvl w:val="0"/>
                <w:numId w:val="15"/>
              </w:numPr>
              <w:spacing w:after="120"/>
              <w:jc w:val="both"/>
              <w:rPr>
                <w:sz w:val="22"/>
                <w:szCs w:val="22"/>
              </w:rPr>
            </w:pPr>
            <w:r>
              <w:rPr>
                <w:sz w:val="22"/>
                <w:szCs w:val="22"/>
              </w:rPr>
              <w:t>basic information</w:t>
            </w:r>
          </w:p>
          <w:p w14:paraId="2F229A0D" w14:textId="77777777" w:rsidR="007D7D2A" w:rsidRPr="002A6FB8" w:rsidRDefault="007D7D2A" w:rsidP="009D76BE">
            <w:pPr>
              <w:widowControl w:val="0"/>
              <w:numPr>
                <w:ilvl w:val="0"/>
                <w:numId w:val="15"/>
              </w:numPr>
              <w:spacing w:after="120"/>
              <w:jc w:val="both"/>
              <w:rPr>
                <w:sz w:val="22"/>
                <w:szCs w:val="22"/>
              </w:rPr>
            </w:pPr>
            <w:r w:rsidRPr="004D6F6E">
              <w:rPr>
                <w:sz w:val="22"/>
                <w:szCs w:val="22"/>
              </w:rPr>
              <w:t xml:space="preserve">economic and financial standing information </w:t>
            </w:r>
            <w:r>
              <w:rPr>
                <w:rFonts w:cs="Arial"/>
                <w:color w:val="000000"/>
                <w:sz w:val="22"/>
                <w:szCs w:val="22"/>
              </w:rPr>
              <w:t>(if they are being relied upon to meet conditions of participation regarding financial capacity)</w:t>
            </w:r>
          </w:p>
          <w:p w14:paraId="5D7CA409" w14:textId="77777777" w:rsidR="007D7D2A" w:rsidRDefault="007D7D2A" w:rsidP="009D76BE">
            <w:pPr>
              <w:widowControl w:val="0"/>
              <w:numPr>
                <w:ilvl w:val="0"/>
                <w:numId w:val="15"/>
              </w:numPr>
              <w:spacing w:after="120"/>
              <w:jc w:val="both"/>
              <w:rPr>
                <w:sz w:val="22"/>
                <w:szCs w:val="22"/>
              </w:rPr>
            </w:pPr>
            <w:r>
              <w:rPr>
                <w:sz w:val="22"/>
                <w:szCs w:val="22"/>
              </w:rPr>
              <w:t>connected person information</w:t>
            </w:r>
          </w:p>
          <w:p w14:paraId="11ADD9C5" w14:textId="77777777" w:rsidR="007D7D2A" w:rsidRDefault="007D7D2A" w:rsidP="009D76BE">
            <w:pPr>
              <w:widowControl w:val="0"/>
              <w:numPr>
                <w:ilvl w:val="0"/>
                <w:numId w:val="15"/>
              </w:numPr>
              <w:jc w:val="both"/>
              <w:rPr>
                <w:sz w:val="22"/>
                <w:szCs w:val="22"/>
              </w:rPr>
            </w:pPr>
            <w:r>
              <w:rPr>
                <w:sz w:val="22"/>
                <w:szCs w:val="22"/>
              </w:rPr>
              <w:t>exclusion grounds information</w:t>
            </w:r>
          </w:p>
        </w:tc>
      </w:tr>
      <w:tr w:rsidR="007D7D2A" w14:paraId="7E419B6F" w14:textId="77777777" w:rsidTr="00D83F28">
        <w:trPr>
          <w:cantSplit/>
          <w:trHeight w:val="113"/>
        </w:trPr>
        <w:tc>
          <w:tcPr>
            <w:tcW w:w="978" w:type="dxa"/>
            <w:vMerge/>
            <w:tcBorders>
              <w:bottom w:val="single" w:sz="4" w:space="0" w:color="auto"/>
            </w:tcBorders>
            <w:shd w:val="clear" w:color="auto" w:fill="auto"/>
            <w:tcMar>
              <w:top w:w="57" w:type="dxa"/>
              <w:left w:w="57" w:type="dxa"/>
              <w:bottom w:w="57" w:type="dxa"/>
              <w:right w:w="57" w:type="dxa"/>
            </w:tcMar>
          </w:tcPr>
          <w:p w14:paraId="5FA68CA2" w14:textId="77777777" w:rsidR="007D7D2A" w:rsidRDefault="007D7D2A" w:rsidP="00602C04">
            <w:pPr>
              <w:widowControl w:val="0"/>
              <w:jc w:val="both"/>
              <w:rPr>
                <w:sz w:val="22"/>
                <w:szCs w:val="22"/>
              </w:rPr>
            </w:pPr>
          </w:p>
        </w:tc>
        <w:tc>
          <w:tcPr>
            <w:tcW w:w="8049" w:type="dxa"/>
            <w:tcBorders>
              <w:top w:val="dashed" w:sz="4" w:space="0" w:color="auto"/>
              <w:bottom w:val="single" w:sz="4" w:space="0" w:color="auto"/>
            </w:tcBorders>
            <w:shd w:val="clear" w:color="auto" w:fill="auto"/>
            <w:tcMar>
              <w:top w:w="57" w:type="dxa"/>
              <w:left w:w="57" w:type="dxa"/>
              <w:bottom w:w="57" w:type="dxa"/>
              <w:right w:w="57" w:type="dxa"/>
            </w:tcMar>
          </w:tcPr>
          <w:p w14:paraId="136E01A4" w14:textId="77777777" w:rsidR="007D7D2A" w:rsidRDefault="007D7D2A" w:rsidP="00602C04">
            <w:pPr>
              <w:widowControl w:val="0"/>
              <w:spacing w:after="120"/>
              <w:jc w:val="both"/>
              <w:rPr>
                <w:b/>
                <w:sz w:val="22"/>
                <w:szCs w:val="22"/>
              </w:rPr>
            </w:pPr>
            <w:r>
              <w:rPr>
                <w:b/>
                <w:sz w:val="22"/>
                <w:szCs w:val="22"/>
              </w:rPr>
              <w:t>[Insert name of supplier and reference / file name]</w:t>
            </w:r>
          </w:p>
        </w:tc>
      </w:tr>
      <w:tr w:rsidR="007D7D2A" w14:paraId="79E5386C" w14:textId="77777777" w:rsidTr="00D83F28">
        <w:trPr>
          <w:cantSplit/>
          <w:trHeight w:val="113"/>
        </w:trPr>
        <w:tc>
          <w:tcPr>
            <w:tcW w:w="978" w:type="dxa"/>
            <w:vMerge w:val="restart"/>
            <w:tcBorders>
              <w:top w:val="single" w:sz="4" w:space="0" w:color="auto"/>
            </w:tcBorders>
            <w:shd w:val="clear" w:color="auto" w:fill="auto"/>
            <w:tcMar>
              <w:top w:w="57" w:type="dxa"/>
              <w:left w:w="57" w:type="dxa"/>
              <w:bottom w:w="57" w:type="dxa"/>
              <w:right w:w="57" w:type="dxa"/>
            </w:tcMar>
          </w:tcPr>
          <w:p w14:paraId="35F4EDA2" w14:textId="77777777" w:rsidR="007D7D2A" w:rsidRDefault="007D7D2A" w:rsidP="009D76BE">
            <w:pPr>
              <w:widowControl w:val="0"/>
              <w:numPr>
                <w:ilvl w:val="0"/>
                <w:numId w:val="11"/>
              </w:numPr>
              <w:jc w:val="both"/>
              <w:rPr>
                <w:sz w:val="22"/>
                <w:szCs w:val="22"/>
              </w:rPr>
            </w:pPr>
          </w:p>
        </w:tc>
        <w:tc>
          <w:tcPr>
            <w:tcW w:w="8049" w:type="dxa"/>
            <w:tcBorders>
              <w:top w:val="single" w:sz="4" w:space="0" w:color="auto"/>
              <w:bottom w:val="dashed" w:sz="4" w:space="0" w:color="auto"/>
            </w:tcBorders>
            <w:shd w:val="clear" w:color="auto" w:fill="auto"/>
            <w:tcMar>
              <w:top w:w="57" w:type="dxa"/>
              <w:left w:w="57" w:type="dxa"/>
              <w:bottom w:w="57" w:type="dxa"/>
              <w:right w:w="57" w:type="dxa"/>
            </w:tcMar>
          </w:tcPr>
          <w:p w14:paraId="104D2085" w14:textId="77777777" w:rsidR="007D7D2A" w:rsidRDefault="007D7D2A" w:rsidP="00602C04">
            <w:pPr>
              <w:widowControl w:val="0"/>
              <w:jc w:val="both"/>
              <w:rPr>
                <w:sz w:val="22"/>
                <w:szCs w:val="22"/>
              </w:rPr>
            </w:pPr>
            <w:r>
              <w:rPr>
                <w:sz w:val="22"/>
                <w:szCs w:val="22"/>
              </w:rPr>
              <w:t>Are any of your associated persons on the debarment list?</w:t>
            </w:r>
          </w:p>
        </w:tc>
      </w:tr>
      <w:tr w:rsidR="007D7D2A" w14:paraId="3A94F332" w14:textId="77777777" w:rsidTr="00D83F28">
        <w:trPr>
          <w:cantSplit/>
          <w:trHeight w:val="113"/>
        </w:trPr>
        <w:tc>
          <w:tcPr>
            <w:tcW w:w="978" w:type="dxa"/>
            <w:vMerge/>
            <w:shd w:val="clear" w:color="auto" w:fill="auto"/>
            <w:tcMar>
              <w:top w:w="57" w:type="dxa"/>
              <w:left w:w="57" w:type="dxa"/>
              <w:bottom w:w="57" w:type="dxa"/>
              <w:right w:w="57" w:type="dxa"/>
            </w:tcMar>
          </w:tcPr>
          <w:p w14:paraId="69B28A95" w14:textId="77777777" w:rsidR="007D7D2A" w:rsidRDefault="007D7D2A" w:rsidP="00602C04">
            <w:pPr>
              <w:widowControl w:val="0"/>
              <w:jc w:val="both"/>
              <w:rPr>
                <w:sz w:val="22"/>
                <w:szCs w:val="22"/>
              </w:rPr>
            </w:pPr>
          </w:p>
        </w:tc>
        <w:tc>
          <w:tcPr>
            <w:tcW w:w="8049" w:type="dxa"/>
            <w:tcBorders>
              <w:top w:val="dashed" w:sz="4" w:space="0" w:color="auto"/>
            </w:tcBorders>
            <w:shd w:val="clear" w:color="auto" w:fill="auto"/>
            <w:tcMar>
              <w:top w:w="57" w:type="dxa"/>
              <w:left w:w="57" w:type="dxa"/>
              <w:bottom w:w="57" w:type="dxa"/>
              <w:right w:w="57" w:type="dxa"/>
            </w:tcMar>
          </w:tcPr>
          <w:p w14:paraId="017B6002" w14:textId="77777777" w:rsidR="007D7D2A" w:rsidRDefault="007D7D2A" w:rsidP="00602C04">
            <w:pPr>
              <w:widowControl w:val="0"/>
              <w:spacing w:after="120"/>
              <w:jc w:val="both"/>
              <w:rPr>
                <w:b/>
                <w:sz w:val="22"/>
                <w:szCs w:val="22"/>
              </w:rPr>
            </w:pPr>
            <w:r>
              <w:rPr>
                <w:b/>
                <w:sz w:val="22"/>
                <w:szCs w:val="22"/>
              </w:rPr>
              <w:t>[Insert Yes or No]</w:t>
            </w:r>
          </w:p>
          <w:p w14:paraId="751ED316" w14:textId="77777777" w:rsidR="007D7D2A" w:rsidRDefault="007D7D2A" w:rsidP="00602C04">
            <w:pPr>
              <w:widowControl w:val="0"/>
              <w:spacing w:after="120"/>
              <w:jc w:val="both"/>
              <w:rPr>
                <w:b/>
                <w:sz w:val="22"/>
                <w:szCs w:val="22"/>
              </w:rPr>
            </w:pPr>
            <w:r>
              <w:rPr>
                <w:b/>
                <w:sz w:val="22"/>
                <w:szCs w:val="22"/>
              </w:rPr>
              <w:t>[If yes, insert details]</w:t>
            </w:r>
          </w:p>
        </w:tc>
      </w:tr>
      <w:tr w:rsidR="007D7D2A" w14:paraId="3A5EF516" w14:textId="77777777" w:rsidTr="00D83F28">
        <w:trPr>
          <w:cantSplit/>
          <w:trHeight w:val="113"/>
        </w:trPr>
        <w:tc>
          <w:tcPr>
            <w:tcW w:w="9027" w:type="dxa"/>
            <w:gridSpan w:val="2"/>
            <w:tcBorders>
              <w:bottom w:val="single" w:sz="4" w:space="0" w:color="auto"/>
            </w:tcBorders>
            <w:shd w:val="clear" w:color="auto" w:fill="005EB8" w:themeFill="text2"/>
            <w:tcMar>
              <w:top w:w="57" w:type="dxa"/>
              <w:left w:w="57" w:type="dxa"/>
              <w:bottom w:w="57" w:type="dxa"/>
              <w:right w:w="57" w:type="dxa"/>
            </w:tcMar>
          </w:tcPr>
          <w:p w14:paraId="7F42A272" w14:textId="77777777" w:rsidR="007D7D2A" w:rsidRDefault="007D7D2A" w:rsidP="00602C04">
            <w:pPr>
              <w:pStyle w:val="Heading4"/>
              <w:widowControl w:val="0"/>
              <w:jc w:val="both"/>
              <w:rPr>
                <w:b w:val="0"/>
                <w:color w:val="000000"/>
                <w:sz w:val="22"/>
                <w:szCs w:val="22"/>
              </w:rPr>
            </w:pPr>
            <w:bookmarkStart w:id="3" w:name="_Toc183608008"/>
            <w:r w:rsidRPr="002546D2">
              <w:rPr>
                <w:color w:val="FFFFFF" w:themeColor="background1"/>
                <w:sz w:val="22"/>
                <w:szCs w:val="22"/>
              </w:rPr>
              <w:t>Part 2B – list of all intended sub-contractors</w:t>
            </w:r>
            <w:bookmarkEnd w:id="3"/>
          </w:p>
        </w:tc>
      </w:tr>
      <w:tr w:rsidR="001068A3" w:rsidRPr="005E5C80" w14:paraId="7D38387C" w14:textId="77777777" w:rsidTr="00D83F28">
        <w:trPr>
          <w:cantSplit/>
          <w:trHeight w:val="113"/>
        </w:trPr>
        <w:tc>
          <w:tcPr>
            <w:tcW w:w="978" w:type="dxa"/>
            <w:tcBorders>
              <w:top w:val="single" w:sz="4" w:space="0" w:color="auto"/>
            </w:tcBorders>
            <w:shd w:val="clear" w:color="auto" w:fill="005EB8" w:themeFill="text2"/>
            <w:tcMar>
              <w:top w:w="57" w:type="dxa"/>
              <w:left w:w="57" w:type="dxa"/>
              <w:bottom w:w="57" w:type="dxa"/>
              <w:right w:w="57" w:type="dxa"/>
            </w:tcMar>
          </w:tcPr>
          <w:p w14:paraId="67ED28A1" w14:textId="77777777" w:rsidR="001068A3" w:rsidRPr="002546D2" w:rsidRDefault="001068A3" w:rsidP="00602C04">
            <w:pPr>
              <w:widowControl w:val="0"/>
              <w:jc w:val="both"/>
              <w:rPr>
                <w:b/>
                <w:bCs/>
                <w:color w:val="FFFFFF" w:themeColor="background1"/>
                <w:sz w:val="22"/>
                <w:szCs w:val="22"/>
              </w:rPr>
            </w:pPr>
            <w:r w:rsidRPr="002546D2">
              <w:rPr>
                <w:b/>
                <w:bCs/>
                <w:color w:val="FFFFFF" w:themeColor="background1"/>
                <w:sz w:val="22"/>
                <w:szCs w:val="22"/>
              </w:rPr>
              <w:t>No.</w:t>
            </w:r>
          </w:p>
        </w:tc>
        <w:tc>
          <w:tcPr>
            <w:tcW w:w="8049" w:type="dxa"/>
            <w:tcBorders>
              <w:top w:val="single" w:sz="4" w:space="0" w:color="auto"/>
              <w:bottom w:val="dashed" w:sz="4" w:space="0" w:color="auto"/>
            </w:tcBorders>
            <w:shd w:val="clear" w:color="auto" w:fill="005EB8" w:themeFill="text2"/>
            <w:tcMar>
              <w:top w:w="57" w:type="dxa"/>
              <w:left w:w="57" w:type="dxa"/>
              <w:bottom w:w="57" w:type="dxa"/>
              <w:right w:w="57" w:type="dxa"/>
            </w:tcMar>
          </w:tcPr>
          <w:p w14:paraId="103C87F3" w14:textId="77777777" w:rsidR="001068A3" w:rsidRPr="002546D2" w:rsidRDefault="001068A3" w:rsidP="00602C04">
            <w:pPr>
              <w:widowControl w:val="0"/>
              <w:spacing w:after="120"/>
              <w:jc w:val="both"/>
              <w:rPr>
                <w:b/>
                <w:bCs/>
                <w:color w:val="FFFFFF" w:themeColor="background1"/>
                <w:sz w:val="22"/>
                <w:szCs w:val="22"/>
              </w:rPr>
            </w:pPr>
            <w:r w:rsidRPr="002546D2">
              <w:rPr>
                <w:b/>
                <w:bCs/>
                <w:color w:val="FFFFFF" w:themeColor="background1"/>
                <w:sz w:val="22"/>
                <w:szCs w:val="22"/>
              </w:rPr>
              <w:t>Question</w:t>
            </w:r>
          </w:p>
        </w:tc>
      </w:tr>
      <w:tr w:rsidR="003D5AAF" w:rsidRPr="005E5C80" w14:paraId="7426C69F" w14:textId="77777777" w:rsidTr="00D83F28">
        <w:trPr>
          <w:cantSplit/>
          <w:trHeight w:val="113"/>
        </w:trPr>
        <w:tc>
          <w:tcPr>
            <w:tcW w:w="978" w:type="dxa"/>
            <w:tcBorders>
              <w:top w:val="single" w:sz="4" w:space="0" w:color="auto"/>
            </w:tcBorders>
            <w:shd w:val="clear" w:color="auto" w:fill="auto"/>
            <w:tcMar>
              <w:top w:w="57" w:type="dxa"/>
              <w:left w:w="57" w:type="dxa"/>
              <w:bottom w:w="57" w:type="dxa"/>
              <w:right w:w="57" w:type="dxa"/>
            </w:tcMar>
          </w:tcPr>
          <w:p w14:paraId="70DBEAA0" w14:textId="77777777" w:rsidR="003D5AAF" w:rsidRDefault="003D5AAF" w:rsidP="009D76BE">
            <w:pPr>
              <w:widowControl w:val="0"/>
              <w:numPr>
                <w:ilvl w:val="0"/>
                <w:numId w:val="11"/>
              </w:numPr>
              <w:jc w:val="both"/>
              <w:rPr>
                <w:sz w:val="22"/>
                <w:szCs w:val="22"/>
              </w:rPr>
            </w:pPr>
          </w:p>
        </w:tc>
        <w:tc>
          <w:tcPr>
            <w:tcW w:w="8049" w:type="dxa"/>
            <w:tcBorders>
              <w:top w:val="single" w:sz="4" w:space="0" w:color="auto"/>
              <w:bottom w:val="dashed" w:sz="4" w:space="0" w:color="auto"/>
            </w:tcBorders>
            <w:shd w:val="clear" w:color="auto" w:fill="auto"/>
            <w:tcMar>
              <w:top w:w="57" w:type="dxa"/>
              <w:left w:w="57" w:type="dxa"/>
              <w:bottom w:w="57" w:type="dxa"/>
              <w:right w:w="57" w:type="dxa"/>
            </w:tcMar>
          </w:tcPr>
          <w:p w14:paraId="3FC4E673" w14:textId="77777777" w:rsidR="003D5AAF" w:rsidRDefault="003D5AAF" w:rsidP="00602C04">
            <w:pPr>
              <w:widowControl w:val="0"/>
              <w:spacing w:after="120"/>
              <w:jc w:val="both"/>
              <w:rPr>
                <w:sz w:val="22"/>
                <w:szCs w:val="22"/>
              </w:rPr>
            </w:pPr>
            <w:r>
              <w:rPr>
                <w:sz w:val="22"/>
                <w:szCs w:val="22"/>
              </w:rPr>
              <w:t>Do you intend to sub-contract the performance of all or part of the contract?</w:t>
            </w:r>
          </w:p>
          <w:p w14:paraId="7FC99A06" w14:textId="085F4EF0" w:rsidR="003D5AAF" w:rsidRDefault="003D5AAF" w:rsidP="00602C04">
            <w:pPr>
              <w:widowControl w:val="0"/>
              <w:spacing w:after="120"/>
              <w:jc w:val="both"/>
              <w:rPr>
                <w:sz w:val="22"/>
                <w:szCs w:val="22"/>
              </w:rPr>
            </w:pPr>
            <w:r>
              <w:rPr>
                <w:sz w:val="22"/>
                <w:szCs w:val="22"/>
              </w:rPr>
              <w:t xml:space="preserve">If </w:t>
            </w:r>
            <w:r w:rsidR="00851220">
              <w:rPr>
                <w:sz w:val="22"/>
                <w:szCs w:val="22"/>
              </w:rPr>
              <w:t>Yes</w:t>
            </w:r>
            <w:r>
              <w:rPr>
                <w:sz w:val="22"/>
                <w:szCs w:val="22"/>
              </w:rPr>
              <w:t xml:space="preserve">, please </w:t>
            </w:r>
            <w:r w:rsidRPr="00EA70A7">
              <w:rPr>
                <w:sz w:val="22"/>
                <w:szCs w:val="22"/>
              </w:rPr>
              <w:t xml:space="preserve">complete </w:t>
            </w:r>
            <w:r w:rsidR="00B64614" w:rsidRPr="00EA70A7">
              <w:rPr>
                <w:b/>
                <w:bCs/>
                <w:sz w:val="22"/>
                <w:szCs w:val="22"/>
              </w:rPr>
              <w:t>Q</w:t>
            </w:r>
            <w:r w:rsidR="00B64614">
              <w:rPr>
                <w:b/>
                <w:bCs/>
                <w:sz w:val="22"/>
                <w:szCs w:val="22"/>
              </w:rPr>
              <w:t>12</w:t>
            </w:r>
            <w:r w:rsidR="00B64614" w:rsidRPr="00EA70A7">
              <w:rPr>
                <w:b/>
                <w:bCs/>
                <w:sz w:val="22"/>
                <w:szCs w:val="22"/>
              </w:rPr>
              <w:t xml:space="preserve"> </w:t>
            </w:r>
            <w:r w:rsidRPr="00EA70A7">
              <w:rPr>
                <w:b/>
                <w:bCs/>
                <w:sz w:val="22"/>
                <w:szCs w:val="22"/>
              </w:rPr>
              <w:t xml:space="preserve">&amp; </w:t>
            </w:r>
            <w:r w:rsidR="00B64614" w:rsidRPr="00EA70A7">
              <w:rPr>
                <w:b/>
                <w:bCs/>
                <w:sz w:val="22"/>
                <w:szCs w:val="22"/>
              </w:rPr>
              <w:t>Q</w:t>
            </w:r>
            <w:r w:rsidR="00B64614">
              <w:rPr>
                <w:b/>
                <w:bCs/>
                <w:sz w:val="22"/>
                <w:szCs w:val="22"/>
              </w:rPr>
              <w:t xml:space="preserve">13 </w:t>
            </w:r>
            <w:r w:rsidRPr="00EA70A7">
              <w:rPr>
                <w:sz w:val="22"/>
                <w:szCs w:val="22"/>
              </w:rPr>
              <w:t xml:space="preserve">(otherwise </w:t>
            </w:r>
            <w:r w:rsidR="00B64614" w:rsidRPr="00EA70A7">
              <w:rPr>
                <w:b/>
                <w:bCs/>
                <w:sz w:val="22"/>
                <w:szCs w:val="22"/>
              </w:rPr>
              <w:t>Q</w:t>
            </w:r>
            <w:r w:rsidR="00B64614">
              <w:rPr>
                <w:b/>
                <w:bCs/>
                <w:sz w:val="22"/>
                <w:szCs w:val="22"/>
              </w:rPr>
              <w:t>12</w:t>
            </w:r>
            <w:r w:rsidR="00B64614" w:rsidRPr="00EA70A7">
              <w:rPr>
                <w:b/>
                <w:bCs/>
                <w:sz w:val="22"/>
                <w:szCs w:val="22"/>
              </w:rPr>
              <w:t xml:space="preserve"> </w:t>
            </w:r>
            <w:r w:rsidR="0031241E" w:rsidRPr="00EA70A7">
              <w:rPr>
                <w:b/>
                <w:bCs/>
                <w:sz w:val="22"/>
                <w:szCs w:val="22"/>
              </w:rPr>
              <w:t xml:space="preserve">&amp; </w:t>
            </w:r>
            <w:r w:rsidR="00B64614" w:rsidRPr="00EA70A7">
              <w:rPr>
                <w:b/>
                <w:bCs/>
                <w:sz w:val="22"/>
                <w:szCs w:val="22"/>
              </w:rPr>
              <w:t>Q</w:t>
            </w:r>
            <w:r w:rsidR="00B64614">
              <w:rPr>
                <w:b/>
                <w:bCs/>
                <w:sz w:val="22"/>
                <w:szCs w:val="22"/>
              </w:rPr>
              <w:t>13</w:t>
            </w:r>
            <w:r w:rsidR="00B64614" w:rsidRPr="00AC573A">
              <w:rPr>
                <w:sz w:val="22"/>
                <w:szCs w:val="22"/>
              </w:rPr>
              <w:t xml:space="preserve"> </w:t>
            </w:r>
            <w:r>
              <w:rPr>
                <w:sz w:val="22"/>
                <w:szCs w:val="22"/>
              </w:rPr>
              <w:t>are not applicable).</w:t>
            </w:r>
          </w:p>
        </w:tc>
      </w:tr>
      <w:tr w:rsidR="003D5AAF" w:rsidRPr="005E5C80" w14:paraId="33AB791D" w14:textId="77777777" w:rsidTr="00D83F28">
        <w:trPr>
          <w:cantSplit/>
          <w:trHeight w:val="113"/>
        </w:trPr>
        <w:tc>
          <w:tcPr>
            <w:tcW w:w="978" w:type="dxa"/>
            <w:tcBorders>
              <w:bottom w:val="single" w:sz="4" w:space="0" w:color="auto"/>
            </w:tcBorders>
            <w:shd w:val="clear" w:color="auto" w:fill="auto"/>
            <w:tcMar>
              <w:top w:w="57" w:type="dxa"/>
              <w:left w:w="57" w:type="dxa"/>
              <w:bottom w:w="57" w:type="dxa"/>
              <w:right w:w="57" w:type="dxa"/>
            </w:tcMar>
          </w:tcPr>
          <w:p w14:paraId="0E9EB814" w14:textId="77777777" w:rsidR="003D5AAF" w:rsidRDefault="003D5AAF" w:rsidP="00602C04">
            <w:pPr>
              <w:widowControl w:val="0"/>
              <w:ind w:left="720"/>
              <w:jc w:val="both"/>
              <w:rPr>
                <w:sz w:val="22"/>
                <w:szCs w:val="22"/>
              </w:rPr>
            </w:pPr>
          </w:p>
        </w:tc>
        <w:tc>
          <w:tcPr>
            <w:tcW w:w="8049" w:type="dxa"/>
            <w:tcBorders>
              <w:top w:val="dashed" w:sz="4" w:space="0" w:color="auto"/>
              <w:bottom w:val="single" w:sz="4" w:space="0" w:color="auto"/>
            </w:tcBorders>
            <w:shd w:val="clear" w:color="auto" w:fill="auto"/>
            <w:tcMar>
              <w:top w:w="57" w:type="dxa"/>
              <w:left w:w="57" w:type="dxa"/>
              <w:bottom w:w="57" w:type="dxa"/>
              <w:right w:w="57" w:type="dxa"/>
            </w:tcMar>
          </w:tcPr>
          <w:p w14:paraId="7A08838C" w14:textId="77777777" w:rsidR="003D5AAF" w:rsidRDefault="003D5AAF" w:rsidP="00602C04">
            <w:pPr>
              <w:widowControl w:val="0"/>
              <w:spacing w:after="120"/>
              <w:jc w:val="both"/>
              <w:rPr>
                <w:sz w:val="22"/>
                <w:szCs w:val="22"/>
              </w:rPr>
            </w:pPr>
            <w:r>
              <w:rPr>
                <w:b/>
                <w:sz w:val="22"/>
                <w:szCs w:val="22"/>
              </w:rPr>
              <w:t>[Insert Yes or No]</w:t>
            </w:r>
          </w:p>
        </w:tc>
      </w:tr>
      <w:tr w:rsidR="007D7D2A" w:rsidRPr="005E5C80" w14:paraId="6B4DCB06" w14:textId="77777777" w:rsidTr="00D83F28">
        <w:trPr>
          <w:cantSplit/>
          <w:trHeight w:val="113"/>
        </w:trPr>
        <w:tc>
          <w:tcPr>
            <w:tcW w:w="978" w:type="dxa"/>
            <w:vMerge w:val="restart"/>
            <w:tcBorders>
              <w:top w:val="single" w:sz="4" w:space="0" w:color="auto"/>
            </w:tcBorders>
            <w:shd w:val="clear" w:color="auto" w:fill="auto"/>
            <w:tcMar>
              <w:top w:w="57" w:type="dxa"/>
              <w:left w:w="57" w:type="dxa"/>
              <w:bottom w:w="57" w:type="dxa"/>
              <w:right w:w="57" w:type="dxa"/>
            </w:tcMar>
          </w:tcPr>
          <w:p w14:paraId="54520CB3" w14:textId="77777777" w:rsidR="007D7D2A" w:rsidRDefault="007D7D2A" w:rsidP="009D76BE">
            <w:pPr>
              <w:widowControl w:val="0"/>
              <w:numPr>
                <w:ilvl w:val="0"/>
                <w:numId w:val="11"/>
              </w:numPr>
              <w:jc w:val="both"/>
              <w:rPr>
                <w:sz w:val="22"/>
                <w:szCs w:val="22"/>
              </w:rPr>
            </w:pPr>
          </w:p>
        </w:tc>
        <w:tc>
          <w:tcPr>
            <w:tcW w:w="8049" w:type="dxa"/>
            <w:tcBorders>
              <w:top w:val="single" w:sz="4" w:space="0" w:color="auto"/>
              <w:bottom w:val="dashed" w:sz="4" w:space="0" w:color="auto"/>
            </w:tcBorders>
            <w:shd w:val="clear" w:color="auto" w:fill="auto"/>
            <w:tcMar>
              <w:top w:w="57" w:type="dxa"/>
              <w:left w:w="57" w:type="dxa"/>
              <w:bottom w:w="57" w:type="dxa"/>
              <w:right w:w="57" w:type="dxa"/>
            </w:tcMar>
          </w:tcPr>
          <w:p w14:paraId="6ABE0D96" w14:textId="77777777" w:rsidR="007D7D2A" w:rsidRDefault="007D7D2A" w:rsidP="00602C04">
            <w:pPr>
              <w:widowControl w:val="0"/>
              <w:spacing w:after="120"/>
              <w:jc w:val="both"/>
              <w:rPr>
                <w:sz w:val="22"/>
                <w:szCs w:val="22"/>
              </w:rPr>
            </w:pPr>
            <w:r>
              <w:rPr>
                <w:sz w:val="22"/>
                <w:szCs w:val="22"/>
              </w:rPr>
              <w:t xml:space="preserve">Please provide: </w:t>
            </w:r>
          </w:p>
          <w:p w14:paraId="181C162D" w14:textId="77777777" w:rsidR="007D7D2A" w:rsidRDefault="007D7D2A" w:rsidP="009D76BE">
            <w:pPr>
              <w:widowControl w:val="0"/>
              <w:numPr>
                <w:ilvl w:val="0"/>
                <w:numId w:val="16"/>
              </w:numPr>
              <w:spacing w:after="120"/>
              <w:jc w:val="both"/>
              <w:rPr>
                <w:sz w:val="22"/>
                <w:szCs w:val="22"/>
              </w:rPr>
            </w:pPr>
            <w:r>
              <w:rPr>
                <w:sz w:val="22"/>
                <w:szCs w:val="22"/>
              </w:rPr>
              <w:t>a list of all suppliers who you intend to sub-contract the performance of all or part of the contract t</w:t>
            </w:r>
            <w:r w:rsidR="00DA09F0">
              <w:rPr>
                <w:sz w:val="22"/>
                <w:szCs w:val="22"/>
              </w:rPr>
              <w:t>o</w:t>
            </w:r>
            <w:r>
              <w:rPr>
                <w:sz w:val="22"/>
                <w:szCs w:val="22"/>
              </w:rPr>
              <w:t xml:space="preserve"> (either directly or in your wider supply chain)</w:t>
            </w:r>
            <w:r w:rsidR="00DA09F0">
              <w:rPr>
                <w:sz w:val="22"/>
                <w:szCs w:val="22"/>
              </w:rPr>
              <w:t xml:space="preserve">, including their name and </w:t>
            </w:r>
            <w:r w:rsidR="00DA09F0" w:rsidRPr="00DA09F0">
              <w:rPr>
                <w:sz w:val="22"/>
                <w:szCs w:val="22"/>
              </w:rPr>
              <w:t>company registration number, charity number or equivalent</w:t>
            </w:r>
          </w:p>
          <w:p w14:paraId="088B784B" w14:textId="77777777" w:rsidR="001346EA" w:rsidRDefault="007D7D2A" w:rsidP="009D76BE">
            <w:pPr>
              <w:widowControl w:val="0"/>
              <w:numPr>
                <w:ilvl w:val="0"/>
                <w:numId w:val="16"/>
              </w:numPr>
              <w:spacing w:after="120"/>
              <w:jc w:val="both"/>
              <w:rPr>
                <w:sz w:val="22"/>
                <w:szCs w:val="22"/>
              </w:rPr>
            </w:pPr>
            <w:r>
              <w:rPr>
                <w:sz w:val="22"/>
                <w:szCs w:val="22"/>
              </w:rPr>
              <w:t>their unique identifier (if they are registered on the CDP), or otherwise</w:t>
            </w:r>
            <w:r w:rsidR="001346EA">
              <w:rPr>
                <w:sz w:val="22"/>
                <w:szCs w:val="22"/>
              </w:rPr>
              <w:t>, their:</w:t>
            </w:r>
          </w:p>
          <w:p w14:paraId="699294B5" w14:textId="77777777" w:rsidR="001346EA" w:rsidRDefault="001346EA" w:rsidP="009D76BE">
            <w:pPr>
              <w:widowControl w:val="0"/>
              <w:numPr>
                <w:ilvl w:val="1"/>
                <w:numId w:val="16"/>
              </w:numPr>
              <w:spacing w:after="120"/>
              <w:jc w:val="both"/>
              <w:rPr>
                <w:sz w:val="22"/>
                <w:szCs w:val="22"/>
              </w:rPr>
            </w:pPr>
            <w:r>
              <w:rPr>
                <w:sz w:val="22"/>
                <w:szCs w:val="22"/>
              </w:rPr>
              <w:t>registered or head office address</w:t>
            </w:r>
          </w:p>
          <w:p w14:paraId="375FDE30" w14:textId="77777777" w:rsidR="001346EA" w:rsidRDefault="001346EA" w:rsidP="009D76BE">
            <w:pPr>
              <w:widowControl w:val="0"/>
              <w:numPr>
                <w:ilvl w:val="1"/>
                <w:numId w:val="16"/>
              </w:numPr>
              <w:spacing w:after="120"/>
              <w:jc w:val="both"/>
              <w:rPr>
                <w:sz w:val="22"/>
                <w:szCs w:val="22"/>
              </w:rPr>
            </w:pPr>
            <w:r>
              <w:rPr>
                <w:sz w:val="22"/>
                <w:szCs w:val="22"/>
              </w:rPr>
              <w:t>legal form and law by which it is governed</w:t>
            </w:r>
          </w:p>
          <w:p w14:paraId="73DBA9A2" w14:textId="77777777" w:rsidR="001346EA" w:rsidRDefault="001346EA" w:rsidP="009D76BE">
            <w:pPr>
              <w:widowControl w:val="0"/>
              <w:numPr>
                <w:ilvl w:val="1"/>
                <w:numId w:val="16"/>
              </w:numPr>
              <w:spacing w:after="120"/>
              <w:jc w:val="both"/>
              <w:rPr>
                <w:sz w:val="22"/>
                <w:szCs w:val="22"/>
              </w:rPr>
            </w:pPr>
            <w:r>
              <w:rPr>
                <w:sz w:val="22"/>
                <w:szCs w:val="22"/>
              </w:rPr>
              <w:t>registered VAT number</w:t>
            </w:r>
          </w:p>
          <w:p w14:paraId="4D078FA8" w14:textId="77777777" w:rsidR="001346EA" w:rsidRDefault="001346EA" w:rsidP="009D76BE">
            <w:pPr>
              <w:widowControl w:val="0"/>
              <w:numPr>
                <w:ilvl w:val="1"/>
                <w:numId w:val="16"/>
              </w:numPr>
              <w:spacing w:after="120"/>
              <w:jc w:val="both"/>
              <w:rPr>
                <w:sz w:val="22"/>
                <w:szCs w:val="22"/>
              </w:rPr>
            </w:pPr>
            <w:r>
              <w:rPr>
                <w:sz w:val="22"/>
                <w:szCs w:val="22"/>
              </w:rPr>
              <w:t>whether the supplier is a SME</w:t>
            </w:r>
          </w:p>
          <w:p w14:paraId="361EF7C6" w14:textId="77777777" w:rsidR="007D7D2A" w:rsidRDefault="007D7D2A" w:rsidP="009D76BE">
            <w:pPr>
              <w:widowControl w:val="0"/>
              <w:numPr>
                <w:ilvl w:val="0"/>
                <w:numId w:val="16"/>
              </w:numPr>
              <w:spacing w:after="120"/>
              <w:jc w:val="both"/>
              <w:rPr>
                <w:sz w:val="22"/>
                <w:szCs w:val="22"/>
              </w:rPr>
            </w:pPr>
            <w:r>
              <w:rPr>
                <w:sz w:val="22"/>
                <w:szCs w:val="22"/>
              </w:rPr>
              <w:t>a brief description of their intended role in the performance of the contract</w:t>
            </w:r>
            <w:r w:rsidR="001346EA">
              <w:rPr>
                <w:sz w:val="22"/>
                <w:szCs w:val="22"/>
              </w:rPr>
              <w:t>, including, if known, the approximate % of contractual obligations assigned to them</w:t>
            </w:r>
          </w:p>
          <w:p w14:paraId="5D14354E" w14:textId="77777777" w:rsidR="007D7D2A" w:rsidRPr="005E5C80" w:rsidRDefault="007D7D2A" w:rsidP="00602C04">
            <w:pPr>
              <w:widowControl w:val="0"/>
              <w:jc w:val="both"/>
              <w:rPr>
                <w:iCs/>
                <w:sz w:val="22"/>
                <w:szCs w:val="22"/>
              </w:rPr>
            </w:pPr>
            <w:r w:rsidRPr="002A6FB8">
              <w:rPr>
                <w:iCs/>
                <w:sz w:val="22"/>
                <w:szCs w:val="22"/>
              </w:rPr>
              <w:t>If a sub-contractor is unknown at the start of the procurement (or brought in during it), this should be made clear by the supplier and relevant details of the sub-contractor should be provided once their identity and role is confirmed. This information should be shared with the contracting authority as soon as possible and at least by final tenders.</w:t>
            </w:r>
          </w:p>
        </w:tc>
      </w:tr>
      <w:tr w:rsidR="007D7D2A" w14:paraId="2E749AB3" w14:textId="77777777" w:rsidTr="00D83F28">
        <w:trPr>
          <w:cantSplit/>
          <w:trHeight w:val="113"/>
        </w:trPr>
        <w:tc>
          <w:tcPr>
            <w:tcW w:w="978" w:type="dxa"/>
            <w:vMerge/>
            <w:tcBorders>
              <w:bottom w:val="single" w:sz="4" w:space="0" w:color="auto"/>
            </w:tcBorders>
            <w:shd w:val="clear" w:color="auto" w:fill="auto"/>
            <w:tcMar>
              <w:top w:w="57" w:type="dxa"/>
              <w:left w:w="57" w:type="dxa"/>
              <w:bottom w:w="57" w:type="dxa"/>
              <w:right w:w="57" w:type="dxa"/>
            </w:tcMar>
          </w:tcPr>
          <w:p w14:paraId="22728F48" w14:textId="77777777" w:rsidR="007D7D2A" w:rsidRDefault="007D7D2A" w:rsidP="00602C04">
            <w:pPr>
              <w:widowControl w:val="0"/>
              <w:jc w:val="both"/>
              <w:rPr>
                <w:sz w:val="22"/>
                <w:szCs w:val="22"/>
              </w:rPr>
            </w:pPr>
          </w:p>
        </w:tc>
        <w:tc>
          <w:tcPr>
            <w:tcW w:w="8049" w:type="dxa"/>
            <w:tcBorders>
              <w:top w:val="dashed" w:sz="4" w:space="0" w:color="auto"/>
              <w:bottom w:val="single" w:sz="4" w:space="0" w:color="auto"/>
            </w:tcBorders>
            <w:shd w:val="clear" w:color="auto" w:fill="auto"/>
            <w:tcMar>
              <w:top w:w="57" w:type="dxa"/>
              <w:left w:w="57" w:type="dxa"/>
              <w:bottom w:w="57" w:type="dxa"/>
              <w:right w:w="57" w:type="dxa"/>
            </w:tcMar>
          </w:tcPr>
          <w:p w14:paraId="1FEF786D" w14:textId="77777777" w:rsidR="007D7D2A" w:rsidRDefault="007D7D2A" w:rsidP="00602C04">
            <w:pPr>
              <w:widowControl w:val="0"/>
              <w:spacing w:after="120"/>
              <w:jc w:val="both"/>
              <w:rPr>
                <w:b/>
                <w:sz w:val="22"/>
                <w:szCs w:val="22"/>
              </w:rPr>
            </w:pPr>
            <w:r>
              <w:rPr>
                <w:b/>
                <w:sz w:val="22"/>
                <w:szCs w:val="22"/>
              </w:rPr>
              <w:t>[Insert name of supplier – unique identifier – brief description]</w:t>
            </w:r>
          </w:p>
          <w:p w14:paraId="40EBBB13" w14:textId="77777777" w:rsidR="007D7D2A" w:rsidRDefault="007D7D2A" w:rsidP="00602C04">
            <w:pPr>
              <w:widowControl w:val="0"/>
              <w:spacing w:after="120"/>
              <w:jc w:val="both"/>
              <w:rPr>
                <w:b/>
                <w:sz w:val="22"/>
                <w:szCs w:val="22"/>
              </w:rPr>
            </w:pPr>
            <w:r>
              <w:rPr>
                <w:b/>
                <w:sz w:val="22"/>
                <w:szCs w:val="22"/>
              </w:rPr>
              <w:t>[Insert name of supplier – unique identifier – brief description]</w:t>
            </w:r>
          </w:p>
        </w:tc>
      </w:tr>
      <w:tr w:rsidR="007D7D2A" w14:paraId="7250B820" w14:textId="77777777" w:rsidTr="00D83F28">
        <w:trPr>
          <w:cantSplit/>
          <w:trHeight w:val="113"/>
        </w:trPr>
        <w:tc>
          <w:tcPr>
            <w:tcW w:w="978" w:type="dxa"/>
            <w:vMerge w:val="restart"/>
            <w:tcBorders>
              <w:top w:val="single" w:sz="4" w:space="0" w:color="auto"/>
            </w:tcBorders>
            <w:shd w:val="clear" w:color="auto" w:fill="auto"/>
            <w:tcMar>
              <w:top w:w="57" w:type="dxa"/>
              <w:left w:w="57" w:type="dxa"/>
              <w:bottom w:w="57" w:type="dxa"/>
              <w:right w:w="57" w:type="dxa"/>
            </w:tcMar>
          </w:tcPr>
          <w:p w14:paraId="4A5F93DA" w14:textId="77777777" w:rsidR="007D7D2A" w:rsidRDefault="007D7D2A" w:rsidP="009D76BE">
            <w:pPr>
              <w:keepNext/>
              <w:widowControl w:val="0"/>
              <w:numPr>
                <w:ilvl w:val="0"/>
                <w:numId w:val="11"/>
              </w:numPr>
              <w:jc w:val="both"/>
              <w:rPr>
                <w:sz w:val="22"/>
                <w:szCs w:val="22"/>
              </w:rPr>
            </w:pPr>
          </w:p>
        </w:tc>
        <w:tc>
          <w:tcPr>
            <w:tcW w:w="8049" w:type="dxa"/>
            <w:tcBorders>
              <w:top w:val="single" w:sz="4" w:space="0" w:color="auto"/>
              <w:bottom w:val="dashed" w:sz="4" w:space="0" w:color="auto"/>
            </w:tcBorders>
            <w:shd w:val="clear" w:color="auto" w:fill="auto"/>
            <w:tcMar>
              <w:top w:w="57" w:type="dxa"/>
              <w:left w:w="57" w:type="dxa"/>
              <w:bottom w:w="57" w:type="dxa"/>
              <w:right w:w="57" w:type="dxa"/>
            </w:tcMar>
          </w:tcPr>
          <w:p w14:paraId="4FB7EF55" w14:textId="77777777" w:rsidR="007D7D2A" w:rsidRDefault="007D7D2A" w:rsidP="00602C04">
            <w:pPr>
              <w:keepNext/>
              <w:widowControl w:val="0"/>
              <w:spacing w:after="120"/>
              <w:jc w:val="both"/>
              <w:rPr>
                <w:sz w:val="22"/>
                <w:szCs w:val="22"/>
              </w:rPr>
            </w:pPr>
            <w:r>
              <w:rPr>
                <w:sz w:val="22"/>
                <w:szCs w:val="22"/>
              </w:rPr>
              <w:t>Please confirm if any intended sub-contractor is on the debarment list.</w:t>
            </w:r>
          </w:p>
          <w:p w14:paraId="5E656140" w14:textId="732C7005" w:rsidR="007D7D2A" w:rsidRDefault="007D7D2A" w:rsidP="00602C04">
            <w:pPr>
              <w:keepNext/>
              <w:widowControl w:val="0"/>
              <w:jc w:val="both"/>
              <w:rPr>
                <w:sz w:val="22"/>
                <w:szCs w:val="22"/>
              </w:rPr>
            </w:pPr>
            <w:r>
              <w:rPr>
                <w:sz w:val="22"/>
                <w:szCs w:val="22"/>
              </w:rPr>
              <w:t xml:space="preserve">The debarment </w:t>
            </w:r>
            <w:r w:rsidR="00B64614">
              <w:rPr>
                <w:sz w:val="22"/>
                <w:szCs w:val="22"/>
              </w:rPr>
              <w:t xml:space="preserve">guidance </w:t>
            </w:r>
            <w:r>
              <w:rPr>
                <w:sz w:val="22"/>
                <w:szCs w:val="22"/>
              </w:rPr>
              <w:t>can be found here</w:t>
            </w:r>
            <w:r w:rsidR="00B64614">
              <w:rPr>
                <w:sz w:val="22"/>
                <w:szCs w:val="22"/>
              </w:rPr>
              <w:t xml:space="preserve">: </w:t>
            </w:r>
            <w:r w:rsidR="00B64614" w:rsidRPr="00B64614">
              <w:rPr>
                <w:sz w:val="22"/>
                <w:szCs w:val="22"/>
              </w:rPr>
              <w:t>https://www.gov.uk/government/publications/procurement-act-2023-guidance-documents-procure-phase/guidance-debarment-html</w:t>
            </w:r>
            <w:r>
              <w:rPr>
                <w:sz w:val="22"/>
                <w:szCs w:val="22"/>
              </w:rPr>
              <w:t xml:space="preserve"> </w:t>
            </w:r>
          </w:p>
        </w:tc>
      </w:tr>
      <w:tr w:rsidR="007D7D2A" w14:paraId="58CE6BEB" w14:textId="77777777" w:rsidTr="00D83F28">
        <w:trPr>
          <w:cantSplit/>
          <w:trHeight w:val="113"/>
        </w:trPr>
        <w:tc>
          <w:tcPr>
            <w:tcW w:w="978" w:type="dxa"/>
            <w:vMerge/>
            <w:tcBorders>
              <w:bottom w:val="single" w:sz="4" w:space="0" w:color="auto"/>
            </w:tcBorders>
            <w:shd w:val="clear" w:color="auto" w:fill="auto"/>
            <w:tcMar>
              <w:top w:w="57" w:type="dxa"/>
              <w:left w:w="57" w:type="dxa"/>
              <w:bottom w:w="57" w:type="dxa"/>
              <w:right w:w="57" w:type="dxa"/>
            </w:tcMar>
          </w:tcPr>
          <w:p w14:paraId="1DB4A8B3" w14:textId="77777777" w:rsidR="007D7D2A" w:rsidRDefault="007D7D2A" w:rsidP="00602C04">
            <w:pPr>
              <w:widowControl w:val="0"/>
              <w:jc w:val="both"/>
              <w:rPr>
                <w:sz w:val="22"/>
                <w:szCs w:val="22"/>
              </w:rPr>
            </w:pPr>
          </w:p>
        </w:tc>
        <w:tc>
          <w:tcPr>
            <w:tcW w:w="8049" w:type="dxa"/>
            <w:tcBorders>
              <w:top w:val="dashed" w:sz="4" w:space="0" w:color="auto"/>
              <w:bottom w:val="single" w:sz="4" w:space="0" w:color="auto"/>
            </w:tcBorders>
            <w:shd w:val="clear" w:color="auto" w:fill="auto"/>
            <w:tcMar>
              <w:top w:w="57" w:type="dxa"/>
              <w:left w:w="57" w:type="dxa"/>
              <w:bottom w:w="57" w:type="dxa"/>
              <w:right w:w="57" w:type="dxa"/>
            </w:tcMar>
          </w:tcPr>
          <w:p w14:paraId="36B8A548" w14:textId="77777777" w:rsidR="007D7D2A" w:rsidRDefault="007D7D2A" w:rsidP="00602C04">
            <w:pPr>
              <w:widowControl w:val="0"/>
              <w:spacing w:after="120"/>
              <w:jc w:val="both"/>
              <w:rPr>
                <w:b/>
                <w:sz w:val="22"/>
                <w:szCs w:val="22"/>
              </w:rPr>
            </w:pPr>
            <w:r>
              <w:rPr>
                <w:b/>
                <w:sz w:val="22"/>
                <w:szCs w:val="22"/>
              </w:rPr>
              <w:t>[Insert Yes or No]</w:t>
            </w:r>
          </w:p>
          <w:p w14:paraId="64A99538" w14:textId="77777777" w:rsidR="007D7D2A" w:rsidRDefault="007D7D2A" w:rsidP="00602C04">
            <w:pPr>
              <w:widowControl w:val="0"/>
              <w:spacing w:after="120"/>
              <w:jc w:val="both"/>
              <w:rPr>
                <w:b/>
                <w:sz w:val="22"/>
                <w:szCs w:val="22"/>
              </w:rPr>
            </w:pPr>
            <w:r>
              <w:rPr>
                <w:b/>
                <w:sz w:val="22"/>
                <w:szCs w:val="22"/>
              </w:rPr>
              <w:t>[If yes, insert sub-contractor(s) name and provide details]</w:t>
            </w:r>
          </w:p>
        </w:tc>
      </w:tr>
    </w:tbl>
    <w:p w14:paraId="020F09C4" w14:textId="77777777" w:rsidR="001C7652" w:rsidRDefault="001C7652" w:rsidP="00602C04">
      <w:pPr>
        <w:jc w:val="both"/>
        <w:rPr>
          <w:rFonts w:eastAsia="Arial" w:cs="Arial"/>
          <w:b/>
          <w:color w:val="244061"/>
          <w:shd w:val="clear" w:color="auto" w:fill="DBE5F1"/>
          <w:lang w:eastAsia="en-GB"/>
        </w:rPr>
      </w:pPr>
    </w:p>
    <w:p w14:paraId="15F64D31" w14:textId="77777777" w:rsidR="0009689B" w:rsidRDefault="0009689B" w:rsidP="00602C04">
      <w:pPr>
        <w:jc w:val="both"/>
        <w:rPr>
          <w:rFonts w:eastAsia="Arial" w:cs="Arial"/>
          <w:b/>
          <w:color w:val="244061"/>
          <w:shd w:val="clear" w:color="auto" w:fill="DBE5F1"/>
          <w:lang w:eastAsia="en-GB"/>
        </w:rPr>
      </w:pPr>
    </w:p>
    <w:p w14:paraId="24FC11FE" w14:textId="77777777" w:rsidR="0009689B" w:rsidRDefault="0009689B" w:rsidP="00602C04">
      <w:pPr>
        <w:jc w:val="both"/>
        <w:rPr>
          <w:rFonts w:eastAsia="Arial" w:cs="Arial"/>
          <w:b/>
          <w:color w:val="244061"/>
          <w:shd w:val="clear" w:color="auto" w:fill="DBE5F1"/>
          <w:lang w:eastAsia="en-GB"/>
        </w:rPr>
      </w:pPr>
    </w:p>
    <w:p w14:paraId="754B08CC" w14:textId="77777777" w:rsidR="00165AB5" w:rsidRDefault="002F59A8" w:rsidP="00602C04">
      <w:pPr>
        <w:jc w:val="both"/>
        <w:rPr>
          <w:rFonts w:eastAsia="Arial" w:cs="Arial"/>
          <w:b/>
          <w:bCs/>
          <w:color w:val="000000"/>
          <w:sz w:val="22"/>
          <w:szCs w:val="20"/>
          <w:lang w:eastAsia="en-GB"/>
        </w:rPr>
      </w:pPr>
      <w:r w:rsidRPr="00D53532">
        <w:rPr>
          <w:rFonts w:eastAsia="Arial" w:cs="Arial"/>
          <w:b/>
          <w:bCs/>
          <w:color w:val="000000"/>
          <w:sz w:val="22"/>
          <w:szCs w:val="20"/>
          <w:lang w:eastAsia="en-GB"/>
        </w:rPr>
        <w:t>Part 3</w:t>
      </w:r>
      <w:r>
        <w:rPr>
          <w:rFonts w:eastAsia="Arial" w:cs="Arial"/>
          <w:b/>
          <w:bCs/>
          <w:color w:val="000000"/>
          <w:sz w:val="22"/>
          <w:szCs w:val="20"/>
          <w:lang w:eastAsia="en-GB"/>
        </w:rPr>
        <w:t>: Conditions of Participation</w:t>
      </w:r>
    </w:p>
    <w:p w14:paraId="5A9D7DE8" w14:textId="77777777" w:rsidR="00C5273A" w:rsidRDefault="00C5273A" w:rsidP="00602C04">
      <w:pPr>
        <w:jc w:val="both"/>
        <w:rPr>
          <w:rFonts w:eastAsia="Arial" w:cs="Arial"/>
          <w:b/>
          <w:bCs/>
          <w:color w:val="000000"/>
          <w:sz w:val="22"/>
          <w:szCs w:val="20"/>
          <w:lang w:eastAsia="en-GB"/>
        </w:rPr>
      </w:pPr>
    </w:p>
    <w:p w14:paraId="2E289342" w14:textId="77777777" w:rsidR="002F59A8" w:rsidRDefault="002F59A8" w:rsidP="00602C04">
      <w:pPr>
        <w:jc w:val="both"/>
        <w:rPr>
          <w:rFonts w:eastAsia="Arial" w:cs="Arial"/>
          <w:color w:val="000000"/>
          <w:sz w:val="22"/>
          <w:szCs w:val="20"/>
          <w:lang w:eastAsia="en-GB"/>
        </w:rPr>
      </w:pPr>
    </w:p>
    <w:p w14:paraId="65A62437" w14:textId="77777777" w:rsidR="00F0775F" w:rsidRPr="002546D2" w:rsidRDefault="00937AF6" w:rsidP="00602C04">
      <w:pPr>
        <w:widowControl w:val="0"/>
        <w:suppressAutoHyphens/>
        <w:autoSpaceDN w:val="0"/>
        <w:jc w:val="both"/>
        <w:textAlignment w:val="baseline"/>
        <w:rPr>
          <w:rFonts w:ascii="Arial-BoldMT" w:hAnsi="Arial-BoldMT" w:cs="Arial-BoldMT"/>
          <w:sz w:val="22"/>
          <w:szCs w:val="22"/>
        </w:rPr>
      </w:pPr>
      <w:r>
        <w:rPr>
          <w:rFonts w:ascii="Arial-BoldMT" w:hAnsi="Arial-BoldMT" w:cs="Arial-BoldMT"/>
          <w:sz w:val="22"/>
          <w:szCs w:val="22"/>
        </w:rPr>
        <w:t>Your responses to these questions must be completed in full (where applicable).</w:t>
      </w:r>
      <w:r w:rsidR="00D27AEB" w:rsidRPr="00D27AEB">
        <w:rPr>
          <w:rFonts w:ascii="Arial-BoldMT" w:hAnsi="Arial-BoldMT" w:cs="Arial-BoldMT"/>
          <w:sz w:val="22"/>
          <w:szCs w:val="22"/>
        </w:rPr>
        <w:t xml:space="preserve"> </w:t>
      </w:r>
      <w:r w:rsidR="00D27AEB">
        <w:rPr>
          <w:rFonts w:ascii="Arial-BoldMT" w:hAnsi="Arial-BoldMT" w:cs="Arial-BoldMT"/>
          <w:sz w:val="22"/>
          <w:szCs w:val="22"/>
        </w:rPr>
        <w:t xml:space="preserve">Failure to provide responses to all applicable questions in this section may be deemed by </w:t>
      </w:r>
      <w:r w:rsidR="00AF16C5">
        <w:rPr>
          <w:rFonts w:ascii="Arial-BoldMT" w:hAnsi="Arial-BoldMT" w:cs="Arial-BoldMT"/>
          <w:sz w:val="22"/>
          <w:szCs w:val="22"/>
        </w:rPr>
        <w:t xml:space="preserve">the Contracting Authority </w:t>
      </w:r>
      <w:r w:rsidR="00D27AEB">
        <w:rPr>
          <w:rFonts w:ascii="Arial-BoldMT" w:hAnsi="Arial-BoldMT" w:cs="Arial-BoldMT"/>
          <w:sz w:val="22"/>
          <w:szCs w:val="22"/>
        </w:rPr>
        <w:t xml:space="preserve">to render your Tender non-compliant and result in your Tender being rejected by </w:t>
      </w:r>
      <w:r w:rsidR="00AF16C5">
        <w:rPr>
          <w:rFonts w:ascii="Arial-BoldMT" w:hAnsi="Arial-BoldMT" w:cs="Arial-BoldMT"/>
          <w:sz w:val="22"/>
          <w:szCs w:val="22"/>
        </w:rPr>
        <w:t>the Contracting Authority</w:t>
      </w:r>
      <w:r w:rsidR="00D27AEB">
        <w:rPr>
          <w:rFonts w:ascii="Arial-BoldMT" w:hAnsi="Arial-BoldMT" w:cs="Arial-BoldMT"/>
          <w:sz w:val="22"/>
          <w:szCs w:val="22"/>
        </w:rPr>
        <w:t>.</w:t>
      </w:r>
    </w:p>
    <w:p w14:paraId="31C838A2" w14:textId="77777777" w:rsidR="00F0775F" w:rsidRDefault="00F0775F" w:rsidP="00602C04">
      <w:pPr>
        <w:jc w:val="both"/>
        <w:rPr>
          <w:rFonts w:eastAsia="Arial" w:cs="Arial"/>
          <w:color w:val="000000"/>
          <w:sz w:val="22"/>
          <w:szCs w:val="20"/>
          <w:lang w:eastAsia="en-GB"/>
        </w:rPr>
      </w:pPr>
    </w:p>
    <w:tbl>
      <w:tblPr>
        <w:tblW w:w="5000" w:type="pct"/>
        <w:tblInd w:w="15" w:type="dxa"/>
        <w:tblLayout w:type="fixed"/>
        <w:tblCellMar>
          <w:top w:w="57" w:type="dxa"/>
          <w:left w:w="0" w:type="dxa"/>
          <w:bottom w:w="57" w:type="dxa"/>
          <w:right w:w="0" w:type="dxa"/>
        </w:tblCellMar>
        <w:tblLook w:val="0600" w:firstRow="0" w:lastRow="0" w:firstColumn="0" w:lastColumn="0" w:noHBand="1" w:noVBand="1"/>
      </w:tblPr>
      <w:tblGrid>
        <w:gridCol w:w="645"/>
        <w:gridCol w:w="8382"/>
      </w:tblGrid>
      <w:tr w:rsidR="00201B28" w14:paraId="290FBA10" w14:textId="77777777" w:rsidTr="00563D87">
        <w:trPr>
          <w:cantSplit/>
          <w:trHeight w:val="320"/>
        </w:trPr>
        <w:tc>
          <w:tcPr>
            <w:tcW w:w="9027" w:type="dxa"/>
            <w:gridSpan w:val="2"/>
            <w:tcBorders>
              <w:top w:val="dashed" w:sz="4" w:space="0" w:color="auto"/>
              <w:bottom w:val="single" w:sz="4" w:space="0" w:color="auto"/>
            </w:tcBorders>
            <w:shd w:val="clear" w:color="auto" w:fill="005EB8" w:themeFill="text2"/>
            <w:tcMar>
              <w:top w:w="57" w:type="dxa"/>
              <w:left w:w="57" w:type="dxa"/>
              <w:bottom w:w="57" w:type="dxa"/>
              <w:right w:w="57" w:type="dxa"/>
            </w:tcMar>
          </w:tcPr>
          <w:p w14:paraId="693172D8" w14:textId="77777777" w:rsidR="00201B28" w:rsidRDefault="00201B28" w:rsidP="00602C04">
            <w:pPr>
              <w:pStyle w:val="Heading4"/>
              <w:widowControl w:val="0"/>
              <w:jc w:val="both"/>
              <w:rPr>
                <w:b w:val="0"/>
                <w:color w:val="000000"/>
                <w:sz w:val="22"/>
                <w:szCs w:val="22"/>
              </w:rPr>
            </w:pPr>
            <w:bookmarkStart w:id="4" w:name="_Toc183608010"/>
            <w:r w:rsidRPr="002546D2">
              <w:rPr>
                <w:color w:val="FFFFFF" w:themeColor="background1"/>
                <w:sz w:val="22"/>
                <w:szCs w:val="22"/>
              </w:rPr>
              <w:t xml:space="preserve">Part 3A – </w:t>
            </w:r>
            <w:bookmarkEnd w:id="4"/>
            <w:r w:rsidR="00283CF1" w:rsidRPr="002546D2">
              <w:rPr>
                <w:color w:val="FFFFFF" w:themeColor="background1"/>
                <w:sz w:val="22"/>
                <w:szCs w:val="22"/>
              </w:rPr>
              <w:t>Financial capacity</w:t>
            </w:r>
          </w:p>
        </w:tc>
      </w:tr>
      <w:tr w:rsidR="00A34054" w14:paraId="099877EA" w14:textId="77777777" w:rsidTr="00563D87">
        <w:trPr>
          <w:cantSplit/>
          <w:trHeight w:val="113"/>
        </w:trPr>
        <w:tc>
          <w:tcPr>
            <w:tcW w:w="645" w:type="dxa"/>
            <w:tcBorders>
              <w:top w:val="single" w:sz="4" w:space="0" w:color="auto"/>
            </w:tcBorders>
            <w:shd w:val="clear" w:color="auto" w:fill="005EB8" w:themeFill="text2"/>
            <w:tcMar>
              <w:top w:w="57" w:type="dxa"/>
              <w:left w:w="57" w:type="dxa"/>
              <w:bottom w:w="57" w:type="dxa"/>
              <w:right w:w="57" w:type="dxa"/>
            </w:tcMar>
          </w:tcPr>
          <w:p w14:paraId="11F70300" w14:textId="77777777" w:rsidR="00A34054" w:rsidRPr="002546D2" w:rsidRDefault="00A34054" w:rsidP="00602C04">
            <w:pPr>
              <w:widowControl w:val="0"/>
              <w:jc w:val="both"/>
              <w:rPr>
                <w:b/>
                <w:bCs/>
                <w:color w:val="FFFFFF" w:themeColor="background1"/>
                <w:sz w:val="22"/>
                <w:szCs w:val="22"/>
              </w:rPr>
            </w:pPr>
            <w:r>
              <w:rPr>
                <w:b/>
                <w:bCs/>
                <w:color w:val="FFFFFF" w:themeColor="background1"/>
                <w:sz w:val="22"/>
                <w:szCs w:val="22"/>
              </w:rPr>
              <w:t>No.</w:t>
            </w:r>
          </w:p>
        </w:tc>
        <w:tc>
          <w:tcPr>
            <w:tcW w:w="8382" w:type="dxa"/>
            <w:tcBorders>
              <w:top w:val="single" w:sz="4" w:space="0" w:color="auto"/>
              <w:bottom w:val="dashed" w:sz="4" w:space="0" w:color="auto"/>
            </w:tcBorders>
            <w:shd w:val="clear" w:color="auto" w:fill="005EB8" w:themeFill="text2"/>
            <w:tcMar>
              <w:top w:w="57" w:type="dxa"/>
              <w:left w:w="57" w:type="dxa"/>
              <w:bottom w:w="57" w:type="dxa"/>
              <w:right w:w="57" w:type="dxa"/>
            </w:tcMar>
          </w:tcPr>
          <w:p w14:paraId="4C3ADF61" w14:textId="77777777" w:rsidR="00A34054" w:rsidRPr="002546D2" w:rsidRDefault="00A34054" w:rsidP="00602C04">
            <w:pPr>
              <w:widowControl w:val="0"/>
              <w:spacing w:after="120"/>
              <w:jc w:val="both"/>
              <w:rPr>
                <w:b/>
                <w:bCs/>
                <w:color w:val="FFFFFF" w:themeColor="background1"/>
                <w:sz w:val="22"/>
                <w:szCs w:val="22"/>
              </w:rPr>
            </w:pPr>
            <w:r>
              <w:rPr>
                <w:b/>
                <w:bCs/>
                <w:color w:val="FFFFFF" w:themeColor="background1"/>
                <w:sz w:val="22"/>
                <w:szCs w:val="22"/>
              </w:rPr>
              <w:t>Question</w:t>
            </w:r>
          </w:p>
        </w:tc>
      </w:tr>
      <w:tr w:rsidR="002616DD" w14:paraId="481CB503" w14:textId="77777777" w:rsidTr="00563D87">
        <w:trPr>
          <w:cantSplit/>
          <w:trHeight w:val="113"/>
        </w:trPr>
        <w:tc>
          <w:tcPr>
            <w:tcW w:w="645" w:type="dxa"/>
            <w:vMerge w:val="restart"/>
            <w:tcBorders>
              <w:top w:val="single" w:sz="4" w:space="0" w:color="auto"/>
            </w:tcBorders>
            <w:shd w:val="clear" w:color="auto" w:fill="auto"/>
            <w:tcMar>
              <w:top w:w="57" w:type="dxa"/>
              <w:left w:w="57" w:type="dxa"/>
              <w:bottom w:w="57" w:type="dxa"/>
              <w:right w:w="57" w:type="dxa"/>
            </w:tcMar>
          </w:tcPr>
          <w:p w14:paraId="381C1D3A" w14:textId="77777777" w:rsidR="002616DD" w:rsidRPr="00157D39" w:rsidRDefault="002616DD" w:rsidP="009D76BE">
            <w:pPr>
              <w:widowControl w:val="0"/>
              <w:numPr>
                <w:ilvl w:val="0"/>
                <w:numId w:val="11"/>
              </w:numPr>
              <w:jc w:val="both"/>
              <w:rPr>
                <w:color w:val="auto"/>
                <w:sz w:val="22"/>
                <w:szCs w:val="22"/>
              </w:rPr>
            </w:pPr>
          </w:p>
        </w:tc>
        <w:tc>
          <w:tcPr>
            <w:tcW w:w="8382" w:type="dxa"/>
            <w:tcBorders>
              <w:top w:val="single" w:sz="4" w:space="0" w:color="auto"/>
              <w:bottom w:val="dashed" w:sz="4" w:space="0" w:color="auto"/>
            </w:tcBorders>
            <w:shd w:val="clear" w:color="auto" w:fill="auto"/>
            <w:tcMar>
              <w:top w:w="57" w:type="dxa"/>
              <w:left w:w="57" w:type="dxa"/>
              <w:bottom w:w="57" w:type="dxa"/>
              <w:right w:w="57" w:type="dxa"/>
            </w:tcMar>
          </w:tcPr>
          <w:p w14:paraId="299A097F" w14:textId="77777777" w:rsidR="002616DD" w:rsidRPr="00157D39" w:rsidRDefault="009F5376" w:rsidP="00602C04">
            <w:pPr>
              <w:spacing w:after="120"/>
              <w:jc w:val="both"/>
              <w:rPr>
                <w:color w:val="auto"/>
                <w:sz w:val="22"/>
                <w:szCs w:val="22"/>
              </w:rPr>
            </w:pPr>
            <w:r w:rsidRPr="00157D39">
              <w:rPr>
                <w:color w:val="auto"/>
                <w:sz w:val="22"/>
                <w:szCs w:val="22"/>
              </w:rPr>
              <w:t>Are you relying on another person or entity to act as a guarantor</w:t>
            </w:r>
            <w:r w:rsidR="007A28B5" w:rsidRPr="00157D39">
              <w:rPr>
                <w:color w:val="auto"/>
                <w:sz w:val="22"/>
                <w:szCs w:val="22"/>
              </w:rPr>
              <w:t>?</w:t>
            </w:r>
          </w:p>
          <w:p w14:paraId="156B154C" w14:textId="4AD19375" w:rsidR="007A28B5" w:rsidRPr="00157D39" w:rsidRDefault="007B5E63" w:rsidP="00602C04">
            <w:pPr>
              <w:spacing w:after="120"/>
              <w:jc w:val="both"/>
              <w:rPr>
                <w:color w:val="auto"/>
                <w:sz w:val="22"/>
                <w:szCs w:val="22"/>
              </w:rPr>
            </w:pPr>
            <w:r w:rsidRPr="00157D39">
              <w:rPr>
                <w:color w:val="auto"/>
                <w:sz w:val="22"/>
                <w:szCs w:val="22"/>
              </w:rPr>
              <w:t xml:space="preserve">If Yes, please complete </w:t>
            </w:r>
            <w:r w:rsidR="00B64614" w:rsidRPr="00157D39">
              <w:rPr>
                <w:b/>
                <w:bCs/>
                <w:color w:val="auto"/>
                <w:sz w:val="22"/>
                <w:szCs w:val="22"/>
              </w:rPr>
              <w:t xml:space="preserve">Q15 </w:t>
            </w:r>
            <w:r w:rsidRPr="00157D39">
              <w:rPr>
                <w:b/>
                <w:bCs/>
                <w:color w:val="auto"/>
                <w:sz w:val="22"/>
                <w:szCs w:val="22"/>
              </w:rPr>
              <w:t xml:space="preserve">&amp; </w:t>
            </w:r>
            <w:r w:rsidR="00B64614" w:rsidRPr="00157D39">
              <w:rPr>
                <w:b/>
                <w:bCs/>
                <w:color w:val="auto"/>
                <w:sz w:val="22"/>
                <w:szCs w:val="22"/>
              </w:rPr>
              <w:t>Q16</w:t>
            </w:r>
            <w:r w:rsidR="00157D39">
              <w:rPr>
                <w:b/>
                <w:bCs/>
                <w:color w:val="auto"/>
                <w:sz w:val="22"/>
                <w:szCs w:val="22"/>
              </w:rPr>
              <w:t xml:space="preserve"> </w:t>
            </w:r>
            <w:r w:rsidRPr="00157D39">
              <w:rPr>
                <w:color w:val="auto"/>
                <w:sz w:val="22"/>
                <w:szCs w:val="22"/>
              </w:rPr>
              <w:t xml:space="preserve">(otherwise </w:t>
            </w:r>
            <w:r w:rsidR="00B64614" w:rsidRPr="00157D39">
              <w:rPr>
                <w:b/>
                <w:bCs/>
                <w:color w:val="auto"/>
                <w:sz w:val="22"/>
                <w:szCs w:val="22"/>
              </w:rPr>
              <w:t xml:space="preserve">Q15 </w:t>
            </w:r>
            <w:r w:rsidRPr="00157D39">
              <w:rPr>
                <w:b/>
                <w:bCs/>
                <w:color w:val="auto"/>
                <w:sz w:val="22"/>
                <w:szCs w:val="22"/>
              </w:rPr>
              <w:t xml:space="preserve">&amp; </w:t>
            </w:r>
            <w:r w:rsidR="00B64614" w:rsidRPr="00157D39">
              <w:rPr>
                <w:b/>
                <w:bCs/>
                <w:color w:val="auto"/>
                <w:sz w:val="22"/>
                <w:szCs w:val="22"/>
              </w:rPr>
              <w:t>Q16</w:t>
            </w:r>
            <w:r w:rsidR="00B64614" w:rsidRPr="00157D39">
              <w:rPr>
                <w:color w:val="auto"/>
                <w:sz w:val="22"/>
                <w:szCs w:val="22"/>
              </w:rPr>
              <w:t xml:space="preserve"> </w:t>
            </w:r>
            <w:r w:rsidRPr="00157D39">
              <w:rPr>
                <w:color w:val="auto"/>
                <w:sz w:val="22"/>
                <w:szCs w:val="22"/>
              </w:rPr>
              <w:t>are not applicable).</w:t>
            </w:r>
          </w:p>
        </w:tc>
      </w:tr>
      <w:tr w:rsidR="002616DD" w14:paraId="69772BB7" w14:textId="77777777" w:rsidTr="00563D87">
        <w:trPr>
          <w:cantSplit/>
          <w:trHeight w:val="113"/>
        </w:trPr>
        <w:tc>
          <w:tcPr>
            <w:tcW w:w="645" w:type="dxa"/>
            <w:vMerge/>
            <w:shd w:val="clear" w:color="auto" w:fill="auto"/>
            <w:tcMar>
              <w:top w:w="57" w:type="dxa"/>
              <w:left w:w="57" w:type="dxa"/>
              <w:bottom w:w="57" w:type="dxa"/>
              <w:right w:w="57" w:type="dxa"/>
            </w:tcMar>
          </w:tcPr>
          <w:p w14:paraId="10591AF8" w14:textId="77777777" w:rsidR="002616DD" w:rsidRPr="00157D39" w:rsidRDefault="002616DD" w:rsidP="009D76BE">
            <w:pPr>
              <w:widowControl w:val="0"/>
              <w:numPr>
                <w:ilvl w:val="0"/>
                <w:numId w:val="11"/>
              </w:numPr>
              <w:jc w:val="both"/>
              <w:rPr>
                <w:color w:val="auto"/>
                <w:sz w:val="22"/>
                <w:szCs w:val="22"/>
              </w:rPr>
            </w:pPr>
          </w:p>
        </w:tc>
        <w:tc>
          <w:tcPr>
            <w:tcW w:w="8382" w:type="dxa"/>
            <w:tcBorders>
              <w:top w:val="dashed" w:sz="4" w:space="0" w:color="auto"/>
              <w:bottom w:val="single" w:sz="4" w:space="0" w:color="auto"/>
            </w:tcBorders>
            <w:shd w:val="clear" w:color="auto" w:fill="auto"/>
            <w:tcMar>
              <w:top w:w="57" w:type="dxa"/>
              <w:left w:w="57" w:type="dxa"/>
              <w:bottom w:w="57" w:type="dxa"/>
              <w:right w:w="57" w:type="dxa"/>
            </w:tcMar>
          </w:tcPr>
          <w:p w14:paraId="456C5EA1" w14:textId="77777777" w:rsidR="002616DD" w:rsidRPr="00157D39" w:rsidRDefault="002616DD" w:rsidP="00602C04">
            <w:pPr>
              <w:widowControl w:val="0"/>
              <w:spacing w:before="100"/>
              <w:ind w:right="306"/>
              <w:jc w:val="both"/>
              <w:rPr>
                <w:rFonts w:eastAsia="Arial" w:cs="Arial"/>
                <w:color w:val="auto"/>
                <w:sz w:val="22"/>
                <w:szCs w:val="22"/>
              </w:rPr>
            </w:pPr>
            <w:r w:rsidRPr="00157D39">
              <w:rPr>
                <w:b/>
                <w:color w:val="auto"/>
                <w:sz w:val="22"/>
                <w:szCs w:val="22"/>
              </w:rPr>
              <w:t>[Insert Yes or No]</w:t>
            </w:r>
          </w:p>
        </w:tc>
      </w:tr>
      <w:tr w:rsidR="007B5E63" w14:paraId="014E1C11" w14:textId="77777777" w:rsidTr="00563D87">
        <w:trPr>
          <w:cantSplit/>
          <w:trHeight w:val="113"/>
        </w:trPr>
        <w:tc>
          <w:tcPr>
            <w:tcW w:w="645" w:type="dxa"/>
            <w:vMerge w:val="restart"/>
            <w:tcBorders>
              <w:top w:val="single" w:sz="4" w:space="0" w:color="auto"/>
            </w:tcBorders>
            <w:shd w:val="clear" w:color="auto" w:fill="auto"/>
            <w:tcMar>
              <w:top w:w="57" w:type="dxa"/>
              <w:left w:w="57" w:type="dxa"/>
              <w:bottom w:w="57" w:type="dxa"/>
              <w:right w:w="57" w:type="dxa"/>
            </w:tcMar>
          </w:tcPr>
          <w:p w14:paraId="1BD4F488" w14:textId="77777777" w:rsidR="007B5E63" w:rsidRPr="00157D39" w:rsidRDefault="007B5E63" w:rsidP="009D76BE">
            <w:pPr>
              <w:widowControl w:val="0"/>
              <w:numPr>
                <w:ilvl w:val="0"/>
                <w:numId w:val="11"/>
              </w:numPr>
              <w:jc w:val="both"/>
              <w:rPr>
                <w:color w:val="auto"/>
                <w:sz w:val="22"/>
                <w:szCs w:val="22"/>
              </w:rPr>
            </w:pPr>
          </w:p>
        </w:tc>
        <w:tc>
          <w:tcPr>
            <w:tcW w:w="8382" w:type="dxa"/>
            <w:tcBorders>
              <w:top w:val="single" w:sz="4" w:space="0" w:color="auto"/>
              <w:bottom w:val="dashed" w:sz="4" w:space="0" w:color="auto"/>
            </w:tcBorders>
            <w:shd w:val="clear" w:color="auto" w:fill="auto"/>
            <w:tcMar>
              <w:top w:w="57" w:type="dxa"/>
              <w:left w:w="57" w:type="dxa"/>
              <w:bottom w:w="57" w:type="dxa"/>
              <w:right w:w="57" w:type="dxa"/>
            </w:tcMar>
          </w:tcPr>
          <w:p w14:paraId="53B5D235" w14:textId="77777777" w:rsidR="007B5E63" w:rsidRPr="00157D39" w:rsidRDefault="001D784F" w:rsidP="00602C04">
            <w:pPr>
              <w:spacing w:after="120"/>
              <w:jc w:val="both"/>
              <w:rPr>
                <w:color w:val="auto"/>
                <w:sz w:val="22"/>
                <w:szCs w:val="22"/>
              </w:rPr>
            </w:pPr>
            <w:r w:rsidRPr="00157D39">
              <w:rPr>
                <w:color w:val="auto"/>
                <w:sz w:val="22"/>
                <w:szCs w:val="22"/>
              </w:rPr>
              <w:t>P</w:t>
            </w:r>
            <w:r w:rsidR="007B5E63" w:rsidRPr="00157D39">
              <w:rPr>
                <w:color w:val="auto"/>
                <w:sz w:val="22"/>
                <w:szCs w:val="22"/>
              </w:rPr>
              <w:t>lease confirm that the relevant person or entity is willing to provide a guarantee</w:t>
            </w:r>
            <w:r w:rsidRPr="00157D39">
              <w:rPr>
                <w:color w:val="auto"/>
                <w:sz w:val="22"/>
                <w:szCs w:val="22"/>
              </w:rPr>
              <w:t xml:space="preserve"> or other security</w:t>
            </w:r>
            <w:r w:rsidR="007B5E63" w:rsidRPr="00157D39">
              <w:rPr>
                <w:color w:val="auto"/>
                <w:sz w:val="22"/>
                <w:szCs w:val="22"/>
              </w:rPr>
              <w:t>.</w:t>
            </w:r>
          </w:p>
        </w:tc>
      </w:tr>
      <w:tr w:rsidR="007B5E63" w14:paraId="12AF936E" w14:textId="77777777" w:rsidTr="00563D87">
        <w:trPr>
          <w:cantSplit/>
          <w:trHeight w:val="113"/>
        </w:trPr>
        <w:tc>
          <w:tcPr>
            <w:tcW w:w="645" w:type="dxa"/>
            <w:vMerge/>
            <w:shd w:val="clear" w:color="auto" w:fill="auto"/>
            <w:tcMar>
              <w:top w:w="57" w:type="dxa"/>
              <w:left w:w="57" w:type="dxa"/>
              <w:bottom w:w="57" w:type="dxa"/>
              <w:right w:w="57" w:type="dxa"/>
            </w:tcMar>
          </w:tcPr>
          <w:p w14:paraId="2C975F5D" w14:textId="77777777" w:rsidR="007B5E63" w:rsidRPr="00157D39" w:rsidRDefault="007B5E63" w:rsidP="009D76BE">
            <w:pPr>
              <w:widowControl w:val="0"/>
              <w:numPr>
                <w:ilvl w:val="0"/>
                <w:numId w:val="11"/>
              </w:numPr>
              <w:jc w:val="both"/>
              <w:rPr>
                <w:color w:val="auto"/>
                <w:sz w:val="22"/>
                <w:szCs w:val="22"/>
              </w:rPr>
            </w:pPr>
          </w:p>
        </w:tc>
        <w:tc>
          <w:tcPr>
            <w:tcW w:w="8382" w:type="dxa"/>
            <w:tcBorders>
              <w:top w:val="dashed" w:sz="4" w:space="0" w:color="auto"/>
              <w:bottom w:val="single" w:sz="4" w:space="0" w:color="auto"/>
            </w:tcBorders>
            <w:shd w:val="clear" w:color="auto" w:fill="auto"/>
            <w:tcMar>
              <w:top w:w="57" w:type="dxa"/>
              <w:left w:w="57" w:type="dxa"/>
              <w:bottom w:w="57" w:type="dxa"/>
              <w:right w:w="57" w:type="dxa"/>
            </w:tcMar>
          </w:tcPr>
          <w:p w14:paraId="46324C8D" w14:textId="77777777" w:rsidR="007B5E63" w:rsidRPr="00157D39" w:rsidRDefault="007B5E63" w:rsidP="00602C04">
            <w:pPr>
              <w:widowControl w:val="0"/>
              <w:spacing w:before="100"/>
              <w:ind w:right="306"/>
              <w:jc w:val="both"/>
              <w:rPr>
                <w:rFonts w:eastAsia="Arial" w:cs="Arial"/>
                <w:color w:val="auto"/>
                <w:sz w:val="22"/>
                <w:szCs w:val="22"/>
              </w:rPr>
            </w:pPr>
            <w:r w:rsidRPr="00157D39">
              <w:rPr>
                <w:b/>
                <w:color w:val="auto"/>
                <w:sz w:val="22"/>
                <w:szCs w:val="22"/>
              </w:rPr>
              <w:t>[Insert Yes or No]</w:t>
            </w:r>
          </w:p>
        </w:tc>
      </w:tr>
      <w:tr w:rsidR="002306BB" w14:paraId="7AFDB218" w14:textId="77777777" w:rsidTr="00563D87">
        <w:trPr>
          <w:cantSplit/>
          <w:trHeight w:val="113"/>
        </w:trPr>
        <w:tc>
          <w:tcPr>
            <w:tcW w:w="645" w:type="dxa"/>
            <w:vMerge w:val="restart"/>
            <w:tcBorders>
              <w:top w:val="single" w:sz="4" w:space="0" w:color="auto"/>
            </w:tcBorders>
            <w:shd w:val="clear" w:color="auto" w:fill="auto"/>
            <w:tcMar>
              <w:top w:w="57" w:type="dxa"/>
              <w:left w:w="57" w:type="dxa"/>
              <w:bottom w:w="57" w:type="dxa"/>
              <w:right w:w="57" w:type="dxa"/>
            </w:tcMar>
          </w:tcPr>
          <w:p w14:paraId="74B7A8CB" w14:textId="77777777" w:rsidR="002306BB" w:rsidRPr="00157D39" w:rsidRDefault="002306BB" w:rsidP="009D76BE">
            <w:pPr>
              <w:widowControl w:val="0"/>
              <w:numPr>
                <w:ilvl w:val="0"/>
                <w:numId w:val="11"/>
              </w:numPr>
              <w:jc w:val="both"/>
              <w:rPr>
                <w:color w:val="auto"/>
                <w:sz w:val="22"/>
                <w:szCs w:val="22"/>
              </w:rPr>
            </w:pPr>
          </w:p>
        </w:tc>
        <w:tc>
          <w:tcPr>
            <w:tcW w:w="8382" w:type="dxa"/>
            <w:tcBorders>
              <w:top w:val="single" w:sz="4" w:space="0" w:color="auto"/>
              <w:bottom w:val="dashed" w:sz="4" w:space="0" w:color="auto"/>
            </w:tcBorders>
            <w:shd w:val="clear" w:color="auto" w:fill="auto"/>
            <w:tcMar>
              <w:top w:w="57" w:type="dxa"/>
              <w:left w:w="57" w:type="dxa"/>
              <w:bottom w:w="57" w:type="dxa"/>
              <w:right w:w="57" w:type="dxa"/>
            </w:tcMar>
          </w:tcPr>
          <w:p w14:paraId="44D358AD" w14:textId="77777777" w:rsidR="002306BB" w:rsidRPr="00157D39" w:rsidRDefault="002306BB" w:rsidP="00602C04">
            <w:pPr>
              <w:widowControl w:val="0"/>
              <w:spacing w:before="100"/>
              <w:ind w:right="306"/>
              <w:jc w:val="both"/>
              <w:rPr>
                <w:rFonts w:eastAsia="Arial" w:cs="Arial"/>
                <w:color w:val="auto"/>
                <w:sz w:val="22"/>
                <w:szCs w:val="22"/>
              </w:rPr>
            </w:pPr>
            <w:r w:rsidRPr="00157D39">
              <w:rPr>
                <w:rFonts w:eastAsia="Arial" w:cs="Arial"/>
                <w:color w:val="auto"/>
                <w:sz w:val="22"/>
                <w:szCs w:val="22"/>
              </w:rPr>
              <w:t xml:space="preserve">For each guarantor, please provide their name and </w:t>
            </w:r>
            <w:r w:rsidRPr="00157D39">
              <w:rPr>
                <w:color w:val="auto"/>
                <w:sz w:val="22"/>
                <w:szCs w:val="22"/>
              </w:rPr>
              <w:t>evidence of their economic and financial standing.</w:t>
            </w:r>
          </w:p>
        </w:tc>
      </w:tr>
      <w:tr w:rsidR="002306BB" w14:paraId="3B1C92CA" w14:textId="77777777" w:rsidTr="00563D87">
        <w:trPr>
          <w:cantSplit/>
          <w:trHeight w:val="113"/>
        </w:trPr>
        <w:tc>
          <w:tcPr>
            <w:tcW w:w="645" w:type="dxa"/>
            <w:vMerge/>
            <w:shd w:val="clear" w:color="auto" w:fill="auto"/>
            <w:tcMar>
              <w:top w:w="57" w:type="dxa"/>
              <w:left w:w="57" w:type="dxa"/>
              <w:bottom w:w="57" w:type="dxa"/>
              <w:right w:w="57" w:type="dxa"/>
            </w:tcMar>
          </w:tcPr>
          <w:p w14:paraId="71A64D55" w14:textId="77777777" w:rsidR="002306BB" w:rsidRPr="00157D39" w:rsidRDefault="002306BB" w:rsidP="009D76BE">
            <w:pPr>
              <w:widowControl w:val="0"/>
              <w:numPr>
                <w:ilvl w:val="0"/>
                <w:numId w:val="11"/>
              </w:numPr>
              <w:jc w:val="both"/>
              <w:rPr>
                <w:color w:val="auto"/>
                <w:sz w:val="22"/>
                <w:szCs w:val="22"/>
              </w:rPr>
            </w:pPr>
          </w:p>
        </w:tc>
        <w:tc>
          <w:tcPr>
            <w:tcW w:w="8382" w:type="dxa"/>
            <w:tcBorders>
              <w:top w:val="dashed" w:sz="4" w:space="0" w:color="auto"/>
              <w:bottom w:val="single" w:sz="4" w:space="0" w:color="auto"/>
            </w:tcBorders>
            <w:shd w:val="clear" w:color="auto" w:fill="auto"/>
            <w:tcMar>
              <w:top w:w="57" w:type="dxa"/>
              <w:left w:w="57" w:type="dxa"/>
              <w:bottom w:w="57" w:type="dxa"/>
              <w:right w:w="57" w:type="dxa"/>
            </w:tcMar>
          </w:tcPr>
          <w:p w14:paraId="13F1B795" w14:textId="77777777" w:rsidR="002306BB" w:rsidRPr="00157D39" w:rsidRDefault="002306BB" w:rsidP="00602C04">
            <w:pPr>
              <w:widowControl w:val="0"/>
              <w:spacing w:before="100"/>
              <w:ind w:right="306"/>
              <w:jc w:val="both"/>
              <w:rPr>
                <w:rFonts w:eastAsia="Arial" w:cs="Arial"/>
                <w:color w:val="auto"/>
                <w:sz w:val="22"/>
                <w:szCs w:val="22"/>
              </w:rPr>
            </w:pPr>
            <w:r w:rsidRPr="00157D39">
              <w:rPr>
                <w:b/>
                <w:color w:val="auto"/>
                <w:sz w:val="22"/>
                <w:szCs w:val="22"/>
              </w:rPr>
              <w:t>[Insert name of guarantor and reference / file name]</w:t>
            </w:r>
          </w:p>
        </w:tc>
      </w:tr>
      <w:tr w:rsidR="007B5E63" w14:paraId="600F59A4" w14:textId="77777777" w:rsidTr="00563D87">
        <w:trPr>
          <w:cantSplit/>
          <w:trHeight w:val="113"/>
        </w:trPr>
        <w:tc>
          <w:tcPr>
            <w:tcW w:w="645" w:type="dxa"/>
            <w:vMerge w:val="restart"/>
            <w:tcBorders>
              <w:top w:val="single" w:sz="4" w:space="0" w:color="auto"/>
            </w:tcBorders>
            <w:shd w:val="clear" w:color="auto" w:fill="auto"/>
            <w:tcMar>
              <w:top w:w="57" w:type="dxa"/>
              <w:left w:w="57" w:type="dxa"/>
              <w:bottom w:w="57" w:type="dxa"/>
              <w:right w:w="57" w:type="dxa"/>
            </w:tcMar>
          </w:tcPr>
          <w:p w14:paraId="52382A0C" w14:textId="77777777" w:rsidR="007B5E63" w:rsidRPr="00157D39" w:rsidRDefault="007B5E63" w:rsidP="009D76BE">
            <w:pPr>
              <w:widowControl w:val="0"/>
              <w:numPr>
                <w:ilvl w:val="0"/>
                <w:numId w:val="11"/>
              </w:numPr>
              <w:jc w:val="both"/>
              <w:rPr>
                <w:i/>
                <w:iCs/>
                <w:color w:val="auto"/>
                <w:sz w:val="22"/>
                <w:szCs w:val="22"/>
              </w:rPr>
            </w:pPr>
          </w:p>
        </w:tc>
        <w:tc>
          <w:tcPr>
            <w:tcW w:w="8382" w:type="dxa"/>
            <w:tcBorders>
              <w:top w:val="single" w:sz="4" w:space="0" w:color="auto"/>
              <w:bottom w:val="dashed" w:sz="4" w:space="0" w:color="auto"/>
            </w:tcBorders>
            <w:shd w:val="clear" w:color="auto" w:fill="auto"/>
            <w:tcMar>
              <w:top w:w="57" w:type="dxa"/>
              <w:left w:w="57" w:type="dxa"/>
              <w:bottom w:w="57" w:type="dxa"/>
              <w:right w:w="57" w:type="dxa"/>
            </w:tcMar>
          </w:tcPr>
          <w:p w14:paraId="4FB1DFF5" w14:textId="77777777" w:rsidR="00D971D9" w:rsidRPr="00157D39" w:rsidRDefault="00D971D9" w:rsidP="00602C04">
            <w:pPr>
              <w:widowControl w:val="0"/>
              <w:spacing w:after="120"/>
              <w:jc w:val="both"/>
              <w:rPr>
                <w:color w:val="auto"/>
                <w:sz w:val="22"/>
                <w:szCs w:val="22"/>
              </w:rPr>
            </w:pPr>
            <w:r w:rsidRPr="00157D39">
              <w:rPr>
                <w:b/>
                <w:bCs/>
                <w:color w:val="auto"/>
                <w:sz w:val="22"/>
                <w:szCs w:val="22"/>
              </w:rPr>
              <w:t>Insurance</w:t>
            </w:r>
          </w:p>
          <w:p w14:paraId="1BBD03F2" w14:textId="77777777" w:rsidR="007B5E63" w:rsidRPr="00157D39" w:rsidRDefault="007B5E63" w:rsidP="00602C04">
            <w:pPr>
              <w:widowControl w:val="0"/>
              <w:spacing w:after="120"/>
              <w:jc w:val="both"/>
              <w:rPr>
                <w:color w:val="auto"/>
                <w:sz w:val="22"/>
                <w:szCs w:val="22"/>
              </w:rPr>
            </w:pPr>
            <w:r w:rsidRPr="00157D39">
              <w:rPr>
                <w:color w:val="auto"/>
                <w:sz w:val="22"/>
                <w:szCs w:val="22"/>
              </w:rPr>
              <w:t>Please confirm whether you already have, or can commit to obtain, prior to the award of the contract, the levels of insurance cover indicated below:</w:t>
            </w:r>
          </w:p>
          <w:p w14:paraId="3D4D265E" w14:textId="62A4ADBF" w:rsidR="007B5E63" w:rsidRPr="00157D39" w:rsidRDefault="007B5E63" w:rsidP="009D76BE">
            <w:pPr>
              <w:widowControl w:val="0"/>
              <w:numPr>
                <w:ilvl w:val="0"/>
                <w:numId w:val="17"/>
              </w:numPr>
              <w:spacing w:after="120"/>
              <w:jc w:val="both"/>
              <w:rPr>
                <w:color w:val="auto"/>
                <w:sz w:val="22"/>
                <w:szCs w:val="22"/>
              </w:rPr>
            </w:pPr>
            <w:r w:rsidRPr="00157D39">
              <w:rPr>
                <w:color w:val="auto"/>
                <w:sz w:val="22"/>
                <w:szCs w:val="22"/>
              </w:rPr>
              <w:t>Employer’s (Compulsory) Liability Insurance* =</w:t>
            </w:r>
            <w:r w:rsidR="00157D39">
              <w:rPr>
                <w:color w:val="auto"/>
                <w:sz w:val="22"/>
                <w:szCs w:val="22"/>
              </w:rPr>
              <w:t xml:space="preserve"> £5,000,000.00</w:t>
            </w:r>
          </w:p>
          <w:p w14:paraId="53C5BA9D" w14:textId="1BB0F1BD" w:rsidR="007B5E63" w:rsidRPr="00157D39" w:rsidRDefault="007B5E63" w:rsidP="009D76BE">
            <w:pPr>
              <w:widowControl w:val="0"/>
              <w:numPr>
                <w:ilvl w:val="0"/>
                <w:numId w:val="17"/>
              </w:numPr>
              <w:spacing w:after="120"/>
              <w:jc w:val="both"/>
              <w:rPr>
                <w:color w:val="auto"/>
                <w:sz w:val="22"/>
                <w:szCs w:val="22"/>
              </w:rPr>
            </w:pPr>
            <w:r w:rsidRPr="00157D39">
              <w:rPr>
                <w:color w:val="auto"/>
                <w:sz w:val="22"/>
                <w:szCs w:val="22"/>
              </w:rPr>
              <w:t xml:space="preserve">Public Liability Insurance = </w:t>
            </w:r>
            <w:r w:rsidR="00157D39">
              <w:rPr>
                <w:color w:val="auto"/>
                <w:sz w:val="22"/>
                <w:szCs w:val="22"/>
              </w:rPr>
              <w:t>£5,000,000.00</w:t>
            </w:r>
          </w:p>
          <w:p w14:paraId="5494806B" w14:textId="77777777" w:rsidR="007B5E63" w:rsidRPr="00157D39" w:rsidRDefault="007B5E63" w:rsidP="00602C04">
            <w:pPr>
              <w:widowControl w:val="0"/>
              <w:jc w:val="both"/>
              <w:rPr>
                <w:i/>
                <w:iCs/>
                <w:color w:val="auto"/>
                <w:sz w:val="22"/>
                <w:szCs w:val="22"/>
              </w:rPr>
            </w:pPr>
            <w:r w:rsidRPr="00157D39">
              <w:rPr>
                <w:color w:val="auto"/>
                <w:sz w:val="22"/>
                <w:szCs w:val="22"/>
              </w:rPr>
              <w:t xml:space="preserve">*There is a legal requirement for certain employers to hold Employer’s (Compulsory) Liability Insurance of £5 million as a minimum. See the Health and Safety Executive website for more information: </w:t>
            </w:r>
            <w:hyperlink r:id="rId10">
              <w:r w:rsidRPr="00157D39">
                <w:rPr>
                  <w:rStyle w:val="Hyperlink"/>
                  <w:color w:val="auto"/>
                  <w:sz w:val="22"/>
                  <w:szCs w:val="22"/>
                </w:rPr>
                <w:t>www.hse.gov.uk/pubns/hse39.pdf</w:t>
              </w:r>
            </w:hyperlink>
            <w:r w:rsidRPr="00157D39">
              <w:rPr>
                <w:color w:val="auto"/>
                <w:sz w:val="22"/>
                <w:szCs w:val="22"/>
              </w:rPr>
              <w:t>.</w:t>
            </w:r>
          </w:p>
        </w:tc>
      </w:tr>
      <w:tr w:rsidR="007B5E63" w14:paraId="2D765FD2" w14:textId="77777777" w:rsidTr="00563D87">
        <w:trPr>
          <w:cantSplit/>
          <w:trHeight w:val="113"/>
        </w:trPr>
        <w:tc>
          <w:tcPr>
            <w:tcW w:w="645" w:type="dxa"/>
            <w:vMerge/>
            <w:shd w:val="clear" w:color="auto" w:fill="auto"/>
            <w:tcMar>
              <w:top w:w="57" w:type="dxa"/>
              <w:left w:w="57" w:type="dxa"/>
              <w:bottom w:w="57" w:type="dxa"/>
              <w:right w:w="57" w:type="dxa"/>
            </w:tcMar>
          </w:tcPr>
          <w:p w14:paraId="47EEE170" w14:textId="77777777" w:rsidR="007B5E63" w:rsidRPr="002546D2" w:rsidRDefault="007B5E63" w:rsidP="00602C04">
            <w:pPr>
              <w:widowControl w:val="0"/>
              <w:jc w:val="both"/>
              <w:rPr>
                <w:i/>
                <w:iCs/>
                <w:color w:val="auto"/>
                <w:sz w:val="22"/>
                <w:szCs w:val="22"/>
                <w:highlight w:val="green"/>
              </w:rPr>
            </w:pPr>
          </w:p>
        </w:tc>
        <w:tc>
          <w:tcPr>
            <w:tcW w:w="8382" w:type="dxa"/>
            <w:tcBorders>
              <w:top w:val="dashed" w:sz="4" w:space="0" w:color="auto"/>
              <w:bottom w:val="single" w:sz="4" w:space="0" w:color="auto"/>
            </w:tcBorders>
            <w:shd w:val="clear" w:color="auto" w:fill="auto"/>
            <w:tcMar>
              <w:top w:w="57" w:type="dxa"/>
              <w:left w:w="57" w:type="dxa"/>
              <w:bottom w:w="57" w:type="dxa"/>
              <w:right w:w="57" w:type="dxa"/>
            </w:tcMar>
          </w:tcPr>
          <w:p w14:paraId="324B5F01" w14:textId="77777777" w:rsidR="007B5E63" w:rsidRPr="00157D39" w:rsidRDefault="007B5E63" w:rsidP="00602C04">
            <w:pPr>
              <w:widowControl w:val="0"/>
              <w:spacing w:after="120"/>
              <w:jc w:val="both"/>
              <w:rPr>
                <w:b/>
                <w:color w:val="auto"/>
                <w:sz w:val="22"/>
                <w:szCs w:val="22"/>
              </w:rPr>
            </w:pPr>
            <w:r w:rsidRPr="00157D39">
              <w:rPr>
                <w:b/>
                <w:color w:val="auto"/>
                <w:sz w:val="22"/>
                <w:szCs w:val="22"/>
              </w:rPr>
              <w:t>[Insert Yes or No]</w:t>
            </w:r>
          </w:p>
          <w:p w14:paraId="108870A0" w14:textId="77777777" w:rsidR="007B5E63" w:rsidRPr="00157D39" w:rsidRDefault="007B5E63" w:rsidP="00602C04">
            <w:pPr>
              <w:widowControl w:val="0"/>
              <w:spacing w:after="120"/>
              <w:jc w:val="both"/>
              <w:rPr>
                <w:b/>
                <w:color w:val="auto"/>
                <w:sz w:val="22"/>
                <w:szCs w:val="22"/>
              </w:rPr>
            </w:pPr>
            <w:r w:rsidRPr="00157D39">
              <w:rPr>
                <w:b/>
                <w:color w:val="auto"/>
                <w:sz w:val="22"/>
                <w:szCs w:val="22"/>
              </w:rPr>
              <w:t>[Insert details of your insurances already in place]</w:t>
            </w:r>
          </w:p>
          <w:p w14:paraId="5D5553A2" w14:textId="77777777" w:rsidR="007B5E63" w:rsidRPr="002546D2" w:rsidRDefault="007B5E63" w:rsidP="00602C04">
            <w:pPr>
              <w:widowControl w:val="0"/>
              <w:spacing w:after="120"/>
              <w:jc w:val="both"/>
              <w:rPr>
                <w:b/>
                <w:i/>
                <w:iCs/>
                <w:color w:val="auto"/>
                <w:sz w:val="22"/>
                <w:szCs w:val="22"/>
                <w:highlight w:val="green"/>
              </w:rPr>
            </w:pPr>
            <w:r w:rsidRPr="00157D39">
              <w:rPr>
                <w:b/>
                <w:color w:val="auto"/>
                <w:sz w:val="22"/>
                <w:szCs w:val="22"/>
              </w:rPr>
              <w:t>[Insert details of your insurances which would be obtained following contract award (including information on how you will obtain this insurance – e.g. a quote)]</w:t>
            </w:r>
          </w:p>
        </w:tc>
      </w:tr>
    </w:tbl>
    <w:p w14:paraId="3146B955" w14:textId="77777777" w:rsidR="002F59A8" w:rsidRDefault="002F59A8" w:rsidP="00602C04">
      <w:pPr>
        <w:jc w:val="both"/>
        <w:rPr>
          <w:rFonts w:eastAsia="Arial" w:cs="Arial"/>
          <w:color w:val="244061"/>
          <w:shd w:val="clear" w:color="auto" w:fill="DBE5F1"/>
          <w:lang w:eastAsia="en-GB"/>
        </w:rPr>
      </w:pPr>
    </w:p>
    <w:p w14:paraId="0140B4A5" w14:textId="77777777" w:rsidR="00127B27" w:rsidRDefault="00127B27" w:rsidP="00602C04">
      <w:pPr>
        <w:jc w:val="both"/>
        <w:rPr>
          <w:rFonts w:eastAsia="Arial" w:cs="Arial"/>
          <w:color w:val="244061"/>
          <w:shd w:val="clear" w:color="auto" w:fill="DBE5F1"/>
          <w:lang w:eastAsia="en-GB"/>
        </w:rPr>
      </w:pPr>
    </w:p>
    <w:p w14:paraId="2A5ECB59" w14:textId="77777777" w:rsidR="00970B7F" w:rsidRDefault="00970B7F" w:rsidP="00602C04">
      <w:pPr>
        <w:jc w:val="both"/>
        <w:rPr>
          <w:rFonts w:eastAsia="Arial" w:cs="Arial"/>
          <w:color w:val="244061"/>
          <w:shd w:val="clear" w:color="auto" w:fill="DBE5F1"/>
          <w:lang w:eastAsia="en-GB"/>
        </w:rPr>
      </w:pPr>
    </w:p>
    <w:tbl>
      <w:tblPr>
        <w:tblW w:w="5025" w:type="pct"/>
        <w:tblLayout w:type="fixed"/>
        <w:tblCellMar>
          <w:top w:w="57" w:type="dxa"/>
          <w:left w:w="0" w:type="dxa"/>
          <w:bottom w:w="57" w:type="dxa"/>
          <w:right w:w="0" w:type="dxa"/>
        </w:tblCellMar>
        <w:tblLook w:val="0600" w:firstRow="0" w:lastRow="0" w:firstColumn="0" w:lastColumn="0" w:noHBand="1" w:noVBand="1"/>
      </w:tblPr>
      <w:tblGrid>
        <w:gridCol w:w="15"/>
        <w:gridCol w:w="645"/>
        <w:gridCol w:w="43"/>
        <w:gridCol w:w="8338"/>
        <w:gridCol w:w="31"/>
      </w:tblGrid>
      <w:tr w:rsidR="00970B7F" w14:paraId="0C70833F" w14:textId="77777777" w:rsidTr="00563D87">
        <w:trPr>
          <w:gridBefore w:val="1"/>
          <w:gridAfter w:val="1"/>
          <w:wBefore w:w="15" w:type="dxa"/>
          <w:wAfter w:w="31" w:type="dxa"/>
          <w:cantSplit/>
          <w:trHeight w:val="320"/>
        </w:trPr>
        <w:tc>
          <w:tcPr>
            <w:tcW w:w="9026" w:type="dxa"/>
            <w:gridSpan w:val="3"/>
            <w:tcBorders>
              <w:top w:val="dashed" w:sz="4" w:space="0" w:color="auto"/>
              <w:bottom w:val="single" w:sz="4" w:space="0" w:color="auto"/>
            </w:tcBorders>
            <w:shd w:val="clear" w:color="auto" w:fill="005EB8" w:themeFill="text2"/>
            <w:tcMar>
              <w:top w:w="57" w:type="dxa"/>
              <w:left w:w="57" w:type="dxa"/>
              <w:bottom w:w="57" w:type="dxa"/>
              <w:right w:w="57" w:type="dxa"/>
            </w:tcMar>
          </w:tcPr>
          <w:p w14:paraId="11ABF206" w14:textId="77777777" w:rsidR="00970B7F" w:rsidRDefault="00970B7F" w:rsidP="00602C04">
            <w:pPr>
              <w:pStyle w:val="Heading4"/>
              <w:widowControl w:val="0"/>
              <w:jc w:val="both"/>
              <w:rPr>
                <w:b w:val="0"/>
                <w:color w:val="000000"/>
                <w:sz w:val="22"/>
                <w:szCs w:val="22"/>
              </w:rPr>
            </w:pPr>
            <w:r w:rsidRPr="00CE4CCC">
              <w:rPr>
                <w:color w:val="FFFFFF" w:themeColor="background1"/>
                <w:sz w:val="22"/>
                <w:szCs w:val="22"/>
              </w:rPr>
              <w:t>Part 3</w:t>
            </w:r>
            <w:r>
              <w:rPr>
                <w:color w:val="FFFFFF" w:themeColor="background1"/>
                <w:sz w:val="22"/>
                <w:szCs w:val="22"/>
              </w:rPr>
              <w:t>B</w:t>
            </w:r>
            <w:r w:rsidRPr="00CE4CCC">
              <w:rPr>
                <w:color w:val="FFFFFF" w:themeColor="background1"/>
                <w:sz w:val="22"/>
                <w:szCs w:val="22"/>
              </w:rPr>
              <w:t xml:space="preserve"> – </w:t>
            </w:r>
            <w:r>
              <w:rPr>
                <w:color w:val="FFFFFF" w:themeColor="background1"/>
                <w:sz w:val="22"/>
                <w:szCs w:val="22"/>
              </w:rPr>
              <w:t xml:space="preserve">Legal </w:t>
            </w:r>
            <w:r w:rsidRPr="00CE4CCC">
              <w:rPr>
                <w:color w:val="FFFFFF" w:themeColor="background1"/>
                <w:sz w:val="22"/>
                <w:szCs w:val="22"/>
              </w:rPr>
              <w:t>capacity</w:t>
            </w:r>
          </w:p>
        </w:tc>
      </w:tr>
      <w:tr w:rsidR="00970B7F" w:rsidRPr="00CE4CCC" w14:paraId="0C8F54BB" w14:textId="77777777" w:rsidTr="00563D87">
        <w:trPr>
          <w:gridBefore w:val="1"/>
          <w:gridAfter w:val="1"/>
          <w:wBefore w:w="15" w:type="dxa"/>
          <w:wAfter w:w="31" w:type="dxa"/>
          <w:cantSplit/>
          <w:trHeight w:val="113"/>
        </w:trPr>
        <w:tc>
          <w:tcPr>
            <w:tcW w:w="645" w:type="dxa"/>
            <w:tcBorders>
              <w:top w:val="single" w:sz="4" w:space="0" w:color="auto"/>
              <w:bottom w:val="single" w:sz="4" w:space="0" w:color="auto"/>
            </w:tcBorders>
            <w:shd w:val="clear" w:color="auto" w:fill="005EB8" w:themeFill="text2"/>
            <w:tcMar>
              <w:top w:w="57" w:type="dxa"/>
              <w:left w:w="57" w:type="dxa"/>
              <w:bottom w:w="57" w:type="dxa"/>
              <w:right w:w="57" w:type="dxa"/>
            </w:tcMar>
          </w:tcPr>
          <w:p w14:paraId="5367C66A" w14:textId="77777777" w:rsidR="00970B7F" w:rsidRPr="00CE4CCC" w:rsidRDefault="00970B7F" w:rsidP="00602C04">
            <w:pPr>
              <w:widowControl w:val="0"/>
              <w:jc w:val="both"/>
              <w:rPr>
                <w:b/>
                <w:bCs/>
                <w:color w:val="FFFFFF" w:themeColor="background1"/>
                <w:sz w:val="22"/>
                <w:szCs w:val="22"/>
              </w:rPr>
            </w:pPr>
            <w:r>
              <w:rPr>
                <w:b/>
                <w:bCs/>
                <w:color w:val="FFFFFF" w:themeColor="background1"/>
                <w:sz w:val="22"/>
                <w:szCs w:val="22"/>
              </w:rPr>
              <w:t>No.</w:t>
            </w:r>
          </w:p>
        </w:tc>
        <w:tc>
          <w:tcPr>
            <w:tcW w:w="8381" w:type="dxa"/>
            <w:gridSpan w:val="2"/>
            <w:tcBorders>
              <w:top w:val="single" w:sz="4" w:space="0" w:color="auto"/>
              <w:bottom w:val="single" w:sz="4" w:space="0" w:color="auto"/>
            </w:tcBorders>
            <w:shd w:val="clear" w:color="auto" w:fill="005EB8" w:themeFill="text2"/>
            <w:tcMar>
              <w:top w:w="57" w:type="dxa"/>
              <w:left w:w="57" w:type="dxa"/>
              <w:bottom w:w="57" w:type="dxa"/>
              <w:right w:w="57" w:type="dxa"/>
            </w:tcMar>
          </w:tcPr>
          <w:p w14:paraId="4F33AD61" w14:textId="77777777" w:rsidR="00970B7F" w:rsidRPr="00CE4CCC" w:rsidRDefault="00970B7F" w:rsidP="00602C04">
            <w:pPr>
              <w:widowControl w:val="0"/>
              <w:spacing w:after="120"/>
              <w:jc w:val="both"/>
              <w:rPr>
                <w:b/>
                <w:bCs/>
                <w:color w:val="FFFFFF" w:themeColor="background1"/>
                <w:sz w:val="22"/>
                <w:szCs w:val="22"/>
              </w:rPr>
            </w:pPr>
            <w:r>
              <w:rPr>
                <w:b/>
                <w:bCs/>
                <w:color w:val="FFFFFF" w:themeColor="background1"/>
                <w:sz w:val="22"/>
                <w:szCs w:val="22"/>
              </w:rPr>
              <w:t>Question</w:t>
            </w:r>
          </w:p>
        </w:tc>
      </w:tr>
      <w:tr w:rsidR="002111AA" w:rsidRPr="00CE4CCC" w14:paraId="2147B97F" w14:textId="77777777" w:rsidTr="00563D87">
        <w:trPr>
          <w:cantSplit/>
          <w:trHeight w:val="113"/>
        </w:trPr>
        <w:tc>
          <w:tcPr>
            <w:tcW w:w="703" w:type="dxa"/>
            <w:gridSpan w:val="3"/>
            <w:vMerge w:val="restart"/>
            <w:tcBorders>
              <w:top w:val="single" w:sz="4" w:space="0" w:color="auto"/>
            </w:tcBorders>
            <w:shd w:val="clear" w:color="auto" w:fill="auto"/>
            <w:tcMar>
              <w:top w:w="57" w:type="dxa"/>
              <w:left w:w="57" w:type="dxa"/>
              <w:bottom w:w="57" w:type="dxa"/>
              <w:right w:w="57" w:type="dxa"/>
            </w:tcMar>
          </w:tcPr>
          <w:p w14:paraId="71B25263" w14:textId="77777777" w:rsidR="002111AA" w:rsidRPr="00157D39" w:rsidRDefault="002111AA" w:rsidP="009D76BE">
            <w:pPr>
              <w:widowControl w:val="0"/>
              <w:numPr>
                <w:ilvl w:val="0"/>
                <w:numId w:val="11"/>
              </w:numPr>
              <w:jc w:val="both"/>
              <w:rPr>
                <w:i/>
                <w:iCs/>
                <w:color w:val="auto"/>
                <w:sz w:val="22"/>
                <w:szCs w:val="22"/>
              </w:rPr>
            </w:pPr>
          </w:p>
        </w:tc>
        <w:tc>
          <w:tcPr>
            <w:tcW w:w="8369" w:type="dxa"/>
            <w:gridSpan w:val="2"/>
            <w:tcBorders>
              <w:top w:val="single" w:sz="4" w:space="0" w:color="auto"/>
              <w:bottom w:val="dashed" w:sz="4" w:space="0" w:color="auto"/>
            </w:tcBorders>
            <w:shd w:val="clear" w:color="auto" w:fill="auto"/>
            <w:tcMar>
              <w:top w:w="57" w:type="dxa"/>
              <w:left w:w="57" w:type="dxa"/>
              <w:bottom w:w="57" w:type="dxa"/>
              <w:right w:w="57" w:type="dxa"/>
            </w:tcMar>
          </w:tcPr>
          <w:p w14:paraId="610F929A" w14:textId="77777777" w:rsidR="003A1CD3" w:rsidRPr="00157D39" w:rsidRDefault="003A1CD3" w:rsidP="00602C04">
            <w:pPr>
              <w:widowControl w:val="0"/>
              <w:spacing w:after="120"/>
              <w:jc w:val="both"/>
              <w:rPr>
                <w:b/>
                <w:bCs/>
                <w:color w:val="auto"/>
                <w:sz w:val="22"/>
                <w:szCs w:val="22"/>
              </w:rPr>
            </w:pPr>
            <w:r w:rsidRPr="00157D39">
              <w:rPr>
                <w:b/>
                <w:bCs/>
                <w:color w:val="auto"/>
                <w:sz w:val="22"/>
                <w:szCs w:val="22"/>
              </w:rPr>
              <w:t>UK GDPR</w:t>
            </w:r>
          </w:p>
          <w:p w14:paraId="2D781ADA" w14:textId="77777777" w:rsidR="002111AA" w:rsidRPr="00157D39" w:rsidRDefault="002111AA" w:rsidP="00602C04">
            <w:pPr>
              <w:widowControl w:val="0"/>
              <w:spacing w:after="120"/>
              <w:jc w:val="both"/>
              <w:rPr>
                <w:color w:val="auto"/>
                <w:sz w:val="22"/>
                <w:szCs w:val="22"/>
              </w:rPr>
            </w:pPr>
            <w:r w:rsidRPr="00157D39">
              <w:rPr>
                <w:color w:val="auto"/>
                <w:sz w:val="22"/>
                <w:szCs w:val="22"/>
              </w:rPr>
              <w:t>Please confirm that you have in place, or that you will have in place by the award of the contract, the human and technical resources to perform the contract to ensure compliance with the UK General Data Protection Regulation and to ensure the protection of the rights of data subjects.</w:t>
            </w:r>
          </w:p>
          <w:p w14:paraId="73AAEF2A" w14:textId="77777777" w:rsidR="002111AA" w:rsidRPr="00157D39" w:rsidRDefault="00334D6F" w:rsidP="00602C04">
            <w:pPr>
              <w:widowControl w:val="0"/>
              <w:suppressAutoHyphens/>
              <w:autoSpaceDN w:val="0"/>
              <w:spacing w:after="200" w:line="276" w:lineRule="auto"/>
              <w:jc w:val="both"/>
              <w:textAlignment w:val="baseline"/>
              <w:rPr>
                <w:rFonts w:eastAsia="Arial" w:cs="Arial"/>
                <w:b/>
                <w:bCs/>
                <w:i/>
                <w:iCs/>
                <w:color w:val="auto"/>
                <w:sz w:val="22"/>
                <w:szCs w:val="22"/>
                <w:lang w:eastAsia="en-GB"/>
              </w:rPr>
            </w:pPr>
            <w:r w:rsidRPr="00157D39">
              <w:rPr>
                <w:rFonts w:eastAsia="Arial" w:cs="Arial"/>
                <w:b/>
                <w:bCs/>
                <w:i/>
                <w:iCs/>
                <w:color w:val="auto"/>
                <w:sz w:val="22"/>
                <w:szCs w:val="22"/>
                <w:lang w:eastAsia="en-GB"/>
              </w:rPr>
              <w:t>PASS</w:t>
            </w:r>
            <w:r w:rsidR="002111AA" w:rsidRPr="00157D39">
              <w:rPr>
                <w:rFonts w:eastAsia="Arial" w:cs="Arial"/>
                <w:b/>
                <w:bCs/>
                <w:i/>
                <w:iCs/>
                <w:color w:val="auto"/>
                <w:sz w:val="22"/>
                <w:szCs w:val="22"/>
                <w:lang w:eastAsia="en-GB"/>
              </w:rPr>
              <w:t xml:space="preserve"> = Yes </w:t>
            </w:r>
          </w:p>
          <w:p w14:paraId="7FA61384" w14:textId="77777777" w:rsidR="002111AA" w:rsidRPr="00157D39" w:rsidRDefault="00334D6F" w:rsidP="00602C04">
            <w:pPr>
              <w:widowControl w:val="0"/>
              <w:jc w:val="both"/>
              <w:rPr>
                <w:color w:val="auto"/>
                <w:sz w:val="22"/>
                <w:szCs w:val="22"/>
              </w:rPr>
            </w:pPr>
            <w:r w:rsidRPr="00157D39">
              <w:rPr>
                <w:rFonts w:eastAsia="Arial" w:cs="Arial"/>
                <w:b/>
                <w:bCs/>
                <w:i/>
                <w:iCs/>
                <w:color w:val="auto"/>
                <w:sz w:val="22"/>
                <w:szCs w:val="22"/>
                <w:lang w:eastAsia="en-GB"/>
              </w:rPr>
              <w:t xml:space="preserve">FAIL </w:t>
            </w:r>
            <w:r w:rsidR="002111AA" w:rsidRPr="00157D39">
              <w:rPr>
                <w:rFonts w:eastAsia="Arial" w:cs="Arial"/>
                <w:b/>
                <w:bCs/>
                <w:i/>
                <w:iCs/>
                <w:color w:val="auto"/>
                <w:sz w:val="22"/>
                <w:szCs w:val="22"/>
                <w:lang w:eastAsia="en-GB"/>
              </w:rPr>
              <w:t>= No</w:t>
            </w:r>
          </w:p>
        </w:tc>
      </w:tr>
      <w:tr w:rsidR="002111AA" w:rsidRPr="00CE4CCC" w14:paraId="70CC8D40" w14:textId="77777777" w:rsidTr="00563D87">
        <w:trPr>
          <w:cantSplit/>
          <w:trHeight w:val="113"/>
        </w:trPr>
        <w:tc>
          <w:tcPr>
            <w:tcW w:w="703" w:type="dxa"/>
            <w:gridSpan w:val="3"/>
            <w:vMerge/>
            <w:shd w:val="clear" w:color="auto" w:fill="auto"/>
            <w:tcMar>
              <w:top w:w="57" w:type="dxa"/>
              <w:left w:w="57" w:type="dxa"/>
              <w:bottom w:w="57" w:type="dxa"/>
              <w:right w:w="57" w:type="dxa"/>
            </w:tcMar>
          </w:tcPr>
          <w:p w14:paraId="57A4116E" w14:textId="77777777" w:rsidR="002111AA" w:rsidRPr="00B64614" w:rsidRDefault="002111AA" w:rsidP="00602C04">
            <w:pPr>
              <w:widowControl w:val="0"/>
              <w:jc w:val="both"/>
              <w:rPr>
                <w:i/>
                <w:iCs/>
                <w:color w:val="auto"/>
                <w:sz w:val="22"/>
                <w:szCs w:val="22"/>
              </w:rPr>
            </w:pPr>
          </w:p>
        </w:tc>
        <w:tc>
          <w:tcPr>
            <w:tcW w:w="8369" w:type="dxa"/>
            <w:gridSpan w:val="2"/>
            <w:tcBorders>
              <w:top w:val="dashed" w:sz="4" w:space="0" w:color="auto"/>
            </w:tcBorders>
            <w:shd w:val="clear" w:color="auto" w:fill="auto"/>
            <w:tcMar>
              <w:top w:w="57" w:type="dxa"/>
              <w:left w:w="57" w:type="dxa"/>
              <w:bottom w:w="57" w:type="dxa"/>
              <w:right w:w="57" w:type="dxa"/>
            </w:tcMar>
          </w:tcPr>
          <w:p w14:paraId="4C3D9010" w14:textId="77777777" w:rsidR="002111AA" w:rsidRPr="00157D39" w:rsidRDefault="002111AA" w:rsidP="00602C04">
            <w:pPr>
              <w:widowControl w:val="0"/>
              <w:spacing w:after="120"/>
              <w:jc w:val="both"/>
              <w:rPr>
                <w:b/>
                <w:color w:val="auto"/>
                <w:sz w:val="22"/>
                <w:szCs w:val="22"/>
              </w:rPr>
            </w:pPr>
            <w:r w:rsidRPr="00157D39">
              <w:rPr>
                <w:b/>
                <w:color w:val="auto"/>
                <w:sz w:val="22"/>
                <w:szCs w:val="22"/>
              </w:rPr>
              <w:t>[Insert Yes or No]</w:t>
            </w:r>
          </w:p>
        </w:tc>
      </w:tr>
      <w:tr w:rsidR="00970B7F" w14:paraId="4A6C4CA6" w14:textId="77777777" w:rsidTr="00563D87">
        <w:trPr>
          <w:cantSplit/>
          <w:trHeight w:val="113"/>
        </w:trPr>
        <w:tc>
          <w:tcPr>
            <w:tcW w:w="703" w:type="dxa"/>
            <w:gridSpan w:val="3"/>
            <w:vMerge w:val="restart"/>
            <w:tcBorders>
              <w:top w:val="single" w:sz="4" w:space="0" w:color="auto"/>
            </w:tcBorders>
            <w:shd w:val="clear" w:color="auto" w:fill="auto"/>
            <w:tcMar>
              <w:top w:w="57" w:type="dxa"/>
              <w:left w:w="57" w:type="dxa"/>
              <w:bottom w:w="57" w:type="dxa"/>
              <w:right w:w="57" w:type="dxa"/>
            </w:tcMar>
          </w:tcPr>
          <w:p w14:paraId="7253CF7A" w14:textId="77777777" w:rsidR="00970B7F" w:rsidRPr="00157D39" w:rsidRDefault="00970B7F" w:rsidP="009D76BE">
            <w:pPr>
              <w:widowControl w:val="0"/>
              <w:numPr>
                <w:ilvl w:val="0"/>
                <w:numId w:val="11"/>
              </w:numPr>
              <w:jc w:val="both"/>
              <w:rPr>
                <w:color w:val="auto"/>
                <w:sz w:val="22"/>
                <w:szCs w:val="22"/>
              </w:rPr>
            </w:pPr>
          </w:p>
        </w:tc>
        <w:tc>
          <w:tcPr>
            <w:tcW w:w="8369" w:type="dxa"/>
            <w:gridSpan w:val="2"/>
            <w:tcBorders>
              <w:top w:val="single" w:sz="4" w:space="0" w:color="auto"/>
              <w:bottom w:val="dashed" w:sz="4" w:space="0" w:color="auto"/>
            </w:tcBorders>
            <w:shd w:val="clear" w:color="auto" w:fill="auto"/>
            <w:tcMar>
              <w:top w:w="57" w:type="dxa"/>
              <w:left w:w="57" w:type="dxa"/>
              <w:bottom w:w="57" w:type="dxa"/>
              <w:right w:w="57" w:type="dxa"/>
            </w:tcMar>
          </w:tcPr>
          <w:p w14:paraId="144B65A6" w14:textId="77777777" w:rsidR="00970B7F" w:rsidRPr="00157D39" w:rsidRDefault="00970B7F" w:rsidP="00602C04">
            <w:pPr>
              <w:widowControl w:val="0"/>
              <w:spacing w:after="120"/>
              <w:jc w:val="both"/>
              <w:rPr>
                <w:color w:val="auto"/>
                <w:sz w:val="22"/>
                <w:szCs w:val="22"/>
              </w:rPr>
            </w:pPr>
            <w:r w:rsidRPr="00157D39">
              <w:rPr>
                <w:color w:val="auto"/>
                <w:sz w:val="22"/>
                <w:szCs w:val="22"/>
              </w:rPr>
              <w:t>Please provide details of the technical facilities and measures (including systems and processes) you have in place, or will have in place by contract award, to ensure compliance with UK data protection law and to ensure the protection of the rights of data subjects. Your response should include, but should not be limited to facilities and measures:</w:t>
            </w:r>
          </w:p>
          <w:p w14:paraId="2B873B31" w14:textId="77777777" w:rsidR="00970B7F" w:rsidRPr="00157D39" w:rsidRDefault="00970B7F" w:rsidP="009D76BE">
            <w:pPr>
              <w:widowControl w:val="0"/>
              <w:numPr>
                <w:ilvl w:val="0"/>
                <w:numId w:val="12"/>
              </w:numPr>
              <w:spacing w:after="120"/>
              <w:jc w:val="both"/>
              <w:rPr>
                <w:color w:val="auto"/>
                <w:sz w:val="22"/>
                <w:szCs w:val="22"/>
              </w:rPr>
            </w:pPr>
            <w:r w:rsidRPr="00157D39">
              <w:rPr>
                <w:color w:val="auto"/>
                <w:sz w:val="22"/>
                <w:szCs w:val="22"/>
              </w:rPr>
              <w:t>to ensure ongoing confidentiality, integrity, availability and resilience of processing systems and services</w:t>
            </w:r>
          </w:p>
          <w:p w14:paraId="7DF68EE1" w14:textId="77777777" w:rsidR="00970B7F" w:rsidRPr="00157D39" w:rsidRDefault="00970B7F" w:rsidP="009D76BE">
            <w:pPr>
              <w:widowControl w:val="0"/>
              <w:numPr>
                <w:ilvl w:val="0"/>
                <w:numId w:val="12"/>
              </w:numPr>
              <w:spacing w:after="120"/>
              <w:jc w:val="both"/>
              <w:rPr>
                <w:color w:val="auto"/>
                <w:sz w:val="22"/>
                <w:szCs w:val="22"/>
              </w:rPr>
            </w:pPr>
            <w:r w:rsidRPr="00157D39">
              <w:rPr>
                <w:color w:val="auto"/>
                <w:sz w:val="22"/>
                <w:szCs w:val="22"/>
              </w:rPr>
              <w:t>to comply with the rights of data subjects in respect of receiving privacy information, and access, rectification, deletion and portability of personal data</w:t>
            </w:r>
          </w:p>
          <w:p w14:paraId="76D443E6" w14:textId="77777777" w:rsidR="00970B7F" w:rsidRPr="00157D39" w:rsidRDefault="00970B7F" w:rsidP="009D76BE">
            <w:pPr>
              <w:widowControl w:val="0"/>
              <w:numPr>
                <w:ilvl w:val="0"/>
                <w:numId w:val="12"/>
              </w:numPr>
              <w:spacing w:after="120"/>
              <w:jc w:val="both"/>
              <w:rPr>
                <w:color w:val="auto"/>
                <w:sz w:val="22"/>
                <w:szCs w:val="22"/>
              </w:rPr>
            </w:pPr>
            <w:r w:rsidRPr="00157D39">
              <w:rPr>
                <w:color w:val="auto"/>
                <w:sz w:val="22"/>
                <w:szCs w:val="22"/>
              </w:rPr>
              <w:t>to ensure that any consent based processing meets standards of active, informed consent, and that such consents are recorded and auditable</w:t>
            </w:r>
          </w:p>
          <w:p w14:paraId="483DB9A1" w14:textId="77777777" w:rsidR="00970B7F" w:rsidRPr="00157D39" w:rsidRDefault="00970B7F" w:rsidP="009D76BE">
            <w:pPr>
              <w:widowControl w:val="0"/>
              <w:numPr>
                <w:ilvl w:val="0"/>
                <w:numId w:val="12"/>
              </w:numPr>
              <w:spacing w:after="120"/>
              <w:jc w:val="both"/>
              <w:rPr>
                <w:color w:val="auto"/>
                <w:sz w:val="22"/>
                <w:szCs w:val="22"/>
              </w:rPr>
            </w:pPr>
            <w:r w:rsidRPr="00157D39">
              <w:rPr>
                <w:color w:val="auto"/>
                <w:sz w:val="22"/>
                <w:szCs w:val="22"/>
              </w:rPr>
              <w:t>to ensure legal safeguards are in place to legitimise transfers of personal data outside the UK (if such transfers will take place)</w:t>
            </w:r>
          </w:p>
          <w:p w14:paraId="03071EB3" w14:textId="77777777" w:rsidR="00970B7F" w:rsidRPr="00157D39" w:rsidRDefault="00970B7F" w:rsidP="009D76BE">
            <w:pPr>
              <w:widowControl w:val="0"/>
              <w:numPr>
                <w:ilvl w:val="0"/>
                <w:numId w:val="12"/>
              </w:numPr>
              <w:spacing w:after="120"/>
              <w:jc w:val="both"/>
              <w:rPr>
                <w:color w:val="auto"/>
                <w:sz w:val="22"/>
                <w:szCs w:val="22"/>
              </w:rPr>
            </w:pPr>
            <w:r w:rsidRPr="00157D39">
              <w:rPr>
                <w:color w:val="auto"/>
                <w:sz w:val="22"/>
                <w:szCs w:val="22"/>
              </w:rPr>
              <w:t xml:space="preserve">to maintain records of personal data processing activities </w:t>
            </w:r>
          </w:p>
          <w:p w14:paraId="433157E6" w14:textId="77777777" w:rsidR="00970B7F" w:rsidRPr="00157D39" w:rsidRDefault="00970B7F" w:rsidP="009D76BE">
            <w:pPr>
              <w:widowControl w:val="0"/>
              <w:numPr>
                <w:ilvl w:val="0"/>
                <w:numId w:val="12"/>
              </w:numPr>
              <w:ind w:left="714" w:hanging="357"/>
              <w:jc w:val="both"/>
              <w:rPr>
                <w:color w:val="auto"/>
                <w:sz w:val="22"/>
                <w:szCs w:val="22"/>
              </w:rPr>
            </w:pPr>
            <w:r w:rsidRPr="00157D39">
              <w:rPr>
                <w:color w:val="auto"/>
                <w:sz w:val="22"/>
                <w:szCs w:val="22"/>
              </w:rPr>
              <w:t>to regularly test, assess and evaluate the effectiveness of the above measures</w:t>
            </w:r>
          </w:p>
          <w:p w14:paraId="5705E61A" w14:textId="77777777" w:rsidR="000B05E5" w:rsidRPr="00157D39" w:rsidRDefault="000B05E5" w:rsidP="00602C04">
            <w:pPr>
              <w:widowControl w:val="0"/>
              <w:jc w:val="both"/>
              <w:rPr>
                <w:color w:val="auto"/>
                <w:sz w:val="22"/>
                <w:szCs w:val="22"/>
              </w:rPr>
            </w:pPr>
          </w:p>
          <w:p w14:paraId="1859523B" w14:textId="77777777" w:rsidR="00A26F91" w:rsidRPr="00157D39" w:rsidRDefault="00A26F91" w:rsidP="00602C04">
            <w:pPr>
              <w:widowControl w:val="0"/>
              <w:jc w:val="both"/>
              <w:rPr>
                <w:color w:val="auto"/>
                <w:sz w:val="22"/>
                <w:szCs w:val="22"/>
              </w:rPr>
            </w:pPr>
            <w:r w:rsidRPr="00157D39">
              <w:rPr>
                <w:color w:val="auto"/>
                <w:sz w:val="22"/>
                <w:szCs w:val="22"/>
              </w:rPr>
              <w:t>[Please use no more than [500] words].</w:t>
            </w:r>
          </w:p>
          <w:p w14:paraId="35B472A8" w14:textId="77777777" w:rsidR="00A26F91" w:rsidRPr="00157D39" w:rsidRDefault="00A26F91" w:rsidP="00602C04">
            <w:pPr>
              <w:widowControl w:val="0"/>
              <w:jc w:val="both"/>
              <w:rPr>
                <w:color w:val="auto"/>
                <w:sz w:val="22"/>
                <w:szCs w:val="22"/>
              </w:rPr>
            </w:pPr>
          </w:p>
          <w:p w14:paraId="669F6CF9" w14:textId="77777777" w:rsidR="000A450B" w:rsidRPr="00157D39" w:rsidRDefault="000A450B" w:rsidP="00D76A9C">
            <w:pPr>
              <w:widowControl w:val="0"/>
              <w:suppressAutoHyphens/>
              <w:autoSpaceDN w:val="0"/>
              <w:spacing w:after="200"/>
              <w:ind w:left="995" w:hanging="995"/>
              <w:jc w:val="both"/>
              <w:textAlignment w:val="baseline"/>
              <w:rPr>
                <w:rFonts w:eastAsia="Arial" w:cs="Arial"/>
                <w:b/>
                <w:bCs/>
                <w:i/>
                <w:iCs/>
                <w:color w:val="auto"/>
                <w:sz w:val="22"/>
                <w:szCs w:val="22"/>
                <w:lang w:eastAsia="en-GB"/>
              </w:rPr>
            </w:pPr>
            <w:r w:rsidRPr="00157D39">
              <w:rPr>
                <w:rFonts w:eastAsia="Arial" w:cs="Arial"/>
                <w:b/>
                <w:bCs/>
                <w:i/>
                <w:iCs/>
                <w:color w:val="auto"/>
                <w:sz w:val="22"/>
                <w:szCs w:val="22"/>
                <w:lang w:eastAsia="en-GB"/>
              </w:rPr>
              <w:t xml:space="preserve">PASS = an answer that demonstrates </w:t>
            </w:r>
            <w:r w:rsidR="00DF0260" w:rsidRPr="00157D39">
              <w:rPr>
                <w:rFonts w:eastAsia="Arial" w:cs="Arial"/>
                <w:b/>
                <w:bCs/>
                <w:i/>
                <w:iCs/>
                <w:color w:val="auto"/>
                <w:sz w:val="22"/>
                <w:szCs w:val="22"/>
                <w:lang w:eastAsia="en-GB"/>
              </w:rPr>
              <w:t xml:space="preserve">that the Tenderer has or will have satisfactory facilities and measures meeting the requirements </w:t>
            </w:r>
            <w:r w:rsidRPr="00157D39">
              <w:rPr>
                <w:rFonts w:eastAsia="Arial" w:cs="Arial"/>
                <w:b/>
                <w:bCs/>
                <w:i/>
                <w:iCs/>
                <w:color w:val="auto"/>
                <w:sz w:val="22"/>
                <w:szCs w:val="22"/>
                <w:lang w:eastAsia="en-GB"/>
              </w:rPr>
              <w:t>set out in the bulleted points.</w:t>
            </w:r>
          </w:p>
          <w:p w14:paraId="0D247369" w14:textId="77777777" w:rsidR="00FC6F28" w:rsidRPr="00157D39" w:rsidRDefault="000A450B" w:rsidP="00D76A9C">
            <w:pPr>
              <w:widowControl w:val="0"/>
              <w:ind w:left="854" w:hanging="854"/>
              <w:jc w:val="both"/>
              <w:rPr>
                <w:color w:val="auto"/>
                <w:sz w:val="22"/>
                <w:szCs w:val="22"/>
              </w:rPr>
            </w:pPr>
            <w:r w:rsidRPr="00157D39">
              <w:rPr>
                <w:rFonts w:eastAsia="Arial" w:cs="Arial"/>
                <w:b/>
                <w:bCs/>
                <w:i/>
                <w:iCs/>
                <w:color w:val="auto"/>
                <w:sz w:val="22"/>
                <w:szCs w:val="22"/>
                <w:lang w:eastAsia="en-GB"/>
              </w:rPr>
              <w:t xml:space="preserve">FAIL =  no response or </w:t>
            </w:r>
            <w:r w:rsidR="00DF0260" w:rsidRPr="00157D39">
              <w:rPr>
                <w:rFonts w:eastAsia="Arial" w:cs="Arial"/>
                <w:b/>
                <w:bCs/>
                <w:i/>
                <w:iCs/>
                <w:color w:val="auto"/>
                <w:sz w:val="22"/>
                <w:szCs w:val="22"/>
                <w:lang w:eastAsia="en-GB"/>
              </w:rPr>
              <w:t>an answer that does not demonstrate that the Tenderer has or will have satisfactory facilities and measures meeting the requirements set out in the bulleted points</w:t>
            </w:r>
            <w:r w:rsidRPr="00157D39">
              <w:rPr>
                <w:rFonts w:eastAsia="Arial" w:cs="Arial"/>
                <w:b/>
                <w:bCs/>
                <w:i/>
                <w:iCs/>
                <w:color w:val="auto"/>
                <w:sz w:val="22"/>
                <w:szCs w:val="22"/>
                <w:lang w:eastAsia="en-GB"/>
              </w:rPr>
              <w:t>.</w:t>
            </w:r>
            <w:r w:rsidRPr="00157D39">
              <w:rPr>
                <w:rFonts w:eastAsia="Arial" w:cs="Arial"/>
                <w:color w:val="auto"/>
                <w:sz w:val="22"/>
                <w:szCs w:val="22"/>
                <w:lang w:eastAsia="en-GB"/>
              </w:rPr>
              <w:t xml:space="preserve">   </w:t>
            </w:r>
          </w:p>
        </w:tc>
      </w:tr>
      <w:tr w:rsidR="00970B7F" w14:paraId="17A7A052" w14:textId="77777777" w:rsidTr="00563D87">
        <w:trPr>
          <w:cantSplit/>
          <w:trHeight w:val="113"/>
        </w:trPr>
        <w:tc>
          <w:tcPr>
            <w:tcW w:w="703" w:type="dxa"/>
            <w:gridSpan w:val="3"/>
            <w:vMerge/>
            <w:shd w:val="clear" w:color="auto" w:fill="auto"/>
            <w:tcMar>
              <w:top w:w="57" w:type="dxa"/>
              <w:left w:w="57" w:type="dxa"/>
              <w:bottom w:w="57" w:type="dxa"/>
              <w:right w:w="57" w:type="dxa"/>
            </w:tcMar>
          </w:tcPr>
          <w:p w14:paraId="37C55D6A" w14:textId="77777777" w:rsidR="00970B7F" w:rsidRPr="00B64614" w:rsidRDefault="00970B7F" w:rsidP="00602C04">
            <w:pPr>
              <w:widowControl w:val="0"/>
              <w:jc w:val="both"/>
              <w:rPr>
                <w:color w:val="auto"/>
                <w:sz w:val="22"/>
                <w:szCs w:val="22"/>
              </w:rPr>
            </w:pPr>
          </w:p>
        </w:tc>
        <w:tc>
          <w:tcPr>
            <w:tcW w:w="8369" w:type="dxa"/>
            <w:gridSpan w:val="2"/>
            <w:tcBorders>
              <w:top w:val="dashed" w:sz="4" w:space="0" w:color="auto"/>
            </w:tcBorders>
            <w:shd w:val="clear" w:color="auto" w:fill="auto"/>
            <w:tcMar>
              <w:top w:w="57" w:type="dxa"/>
              <w:left w:w="57" w:type="dxa"/>
              <w:bottom w:w="57" w:type="dxa"/>
              <w:right w:w="57" w:type="dxa"/>
            </w:tcMar>
          </w:tcPr>
          <w:p w14:paraId="299D6E92" w14:textId="77777777" w:rsidR="00970B7F" w:rsidRPr="00B64614" w:rsidRDefault="00970B7F" w:rsidP="00602C04">
            <w:pPr>
              <w:widowControl w:val="0"/>
              <w:spacing w:after="120"/>
              <w:jc w:val="both"/>
              <w:rPr>
                <w:b/>
                <w:color w:val="auto"/>
                <w:sz w:val="22"/>
                <w:szCs w:val="22"/>
              </w:rPr>
            </w:pPr>
            <w:r w:rsidRPr="00157D39">
              <w:rPr>
                <w:b/>
                <w:color w:val="auto"/>
                <w:sz w:val="22"/>
                <w:szCs w:val="22"/>
              </w:rPr>
              <w:t>[Insert information]</w:t>
            </w:r>
          </w:p>
        </w:tc>
      </w:tr>
    </w:tbl>
    <w:p w14:paraId="14BE35FE" w14:textId="77777777" w:rsidR="00970B7F" w:rsidRDefault="00970B7F" w:rsidP="00602C04">
      <w:pPr>
        <w:jc w:val="both"/>
        <w:rPr>
          <w:rFonts w:eastAsia="Arial" w:cs="Arial"/>
          <w:color w:val="244061"/>
          <w:shd w:val="clear" w:color="auto" w:fill="DBE5F1"/>
          <w:lang w:eastAsia="en-GB"/>
        </w:rPr>
      </w:pPr>
    </w:p>
    <w:tbl>
      <w:tblPr>
        <w:tblW w:w="5025" w:type="pct"/>
        <w:tblLayout w:type="fixed"/>
        <w:tblCellMar>
          <w:top w:w="57" w:type="dxa"/>
          <w:left w:w="0" w:type="dxa"/>
          <w:bottom w:w="57" w:type="dxa"/>
          <w:right w:w="0" w:type="dxa"/>
        </w:tblCellMar>
        <w:tblLook w:val="0600" w:firstRow="0" w:lastRow="0" w:firstColumn="0" w:lastColumn="0" w:noHBand="1" w:noVBand="1"/>
      </w:tblPr>
      <w:tblGrid>
        <w:gridCol w:w="15"/>
        <w:gridCol w:w="645"/>
        <w:gridCol w:w="43"/>
        <w:gridCol w:w="8323"/>
        <w:gridCol w:w="16"/>
        <w:gridCol w:w="30"/>
      </w:tblGrid>
      <w:tr w:rsidR="00970B7F" w14:paraId="4B353B2F" w14:textId="77777777" w:rsidTr="00083F63">
        <w:trPr>
          <w:gridBefore w:val="1"/>
          <w:gridAfter w:val="1"/>
          <w:wBefore w:w="15" w:type="dxa"/>
          <w:wAfter w:w="30" w:type="dxa"/>
          <w:trHeight w:val="320"/>
        </w:trPr>
        <w:tc>
          <w:tcPr>
            <w:tcW w:w="9027" w:type="dxa"/>
            <w:gridSpan w:val="4"/>
            <w:tcBorders>
              <w:top w:val="dashed" w:sz="4" w:space="0" w:color="auto"/>
              <w:bottom w:val="single" w:sz="4" w:space="0" w:color="auto"/>
            </w:tcBorders>
            <w:shd w:val="clear" w:color="auto" w:fill="005EB8" w:themeFill="text2"/>
            <w:tcMar>
              <w:top w:w="57" w:type="dxa"/>
              <w:left w:w="57" w:type="dxa"/>
              <w:bottom w:w="57" w:type="dxa"/>
              <w:right w:w="57" w:type="dxa"/>
            </w:tcMar>
          </w:tcPr>
          <w:p w14:paraId="602A20B2" w14:textId="77777777" w:rsidR="00970B7F" w:rsidRDefault="00970B7F" w:rsidP="00602C04">
            <w:pPr>
              <w:pStyle w:val="Heading4"/>
              <w:widowControl w:val="0"/>
              <w:jc w:val="both"/>
              <w:rPr>
                <w:b w:val="0"/>
                <w:color w:val="000000"/>
                <w:sz w:val="22"/>
                <w:szCs w:val="22"/>
              </w:rPr>
            </w:pPr>
            <w:r w:rsidRPr="00CE4CCC">
              <w:rPr>
                <w:color w:val="FFFFFF" w:themeColor="background1"/>
                <w:sz w:val="22"/>
                <w:szCs w:val="22"/>
              </w:rPr>
              <w:t xml:space="preserve">Part </w:t>
            </w:r>
            <w:r w:rsidR="0062563A">
              <w:rPr>
                <w:color w:val="FFFFFF" w:themeColor="background1"/>
                <w:sz w:val="22"/>
                <w:szCs w:val="22"/>
              </w:rPr>
              <w:t>3</w:t>
            </w:r>
            <w:r w:rsidR="00487E11">
              <w:rPr>
                <w:color w:val="FFFFFF" w:themeColor="background1"/>
                <w:sz w:val="22"/>
                <w:szCs w:val="22"/>
              </w:rPr>
              <w:t>C</w:t>
            </w:r>
            <w:r w:rsidR="0062563A">
              <w:rPr>
                <w:color w:val="FFFFFF" w:themeColor="background1"/>
                <w:sz w:val="22"/>
                <w:szCs w:val="22"/>
              </w:rPr>
              <w:t xml:space="preserve"> – Technical Ability</w:t>
            </w:r>
          </w:p>
        </w:tc>
      </w:tr>
      <w:tr w:rsidR="00970B7F" w:rsidRPr="00CE4CCC" w14:paraId="2AE53C16" w14:textId="77777777" w:rsidTr="00083F63">
        <w:trPr>
          <w:gridBefore w:val="1"/>
          <w:gridAfter w:val="1"/>
          <w:wBefore w:w="15" w:type="dxa"/>
          <w:wAfter w:w="30" w:type="dxa"/>
          <w:trHeight w:val="113"/>
        </w:trPr>
        <w:tc>
          <w:tcPr>
            <w:tcW w:w="645" w:type="dxa"/>
            <w:tcBorders>
              <w:top w:val="single" w:sz="4" w:space="0" w:color="auto"/>
              <w:bottom w:val="single" w:sz="4" w:space="0" w:color="auto"/>
            </w:tcBorders>
            <w:shd w:val="clear" w:color="auto" w:fill="005EB8" w:themeFill="text2"/>
            <w:tcMar>
              <w:top w:w="57" w:type="dxa"/>
              <w:left w:w="57" w:type="dxa"/>
              <w:bottom w:w="57" w:type="dxa"/>
              <w:right w:w="57" w:type="dxa"/>
            </w:tcMar>
          </w:tcPr>
          <w:p w14:paraId="542C50D7" w14:textId="77777777" w:rsidR="00970B7F" w:rsidRPr="00CE4CCC" w:rsidRDefault="00970B7F" w:rsidP="00602C04">
            <w:pPr>
              <w:widowControl w:val="0"/>
              <w:jc w:val="both"/>
              <w:rPr>
                <w:b/>
                <w:bCs/>
                <w:color w:val="FFFFFF" w:themeColor="background1"/>
                <w:sz w:val="22"/>
                <w:szCs w:val="22"/>
              </w:rPr>
            </w:pPr>
            <w:r>
              <w:rPr>
                <w:b/>
                <w:bCs/>
                <w:color w:val="FFFFFF" w:themeColor="background1"/>
                <w:sz w:val="22"/>
                <w:szCs w:val="22"/>
              </w:rPr>
              <w:t>No.</w:t>
            </w:r>
          </w:p>
        </w:tc>
        <w:tc>
          <w:tcPr>
            <w:tcW w:w="8382" w:type="dxa"/>
            <w:gridSpan w:val="3"/>
            <w:tcBorders>
              <w:top w:val="single" w:sz="4" w:space="0" w:color="auto"/>
              <w:bottom w:val="single" w:sz="4" w:space="0" w:color="auto"/>
            </w:tcBorders>
            <w:shd w:val="clear" w:color="auto" w:fill="005EB8" w:themeFill="text2"/>
            <w:tcMar>
              <w:top w:w="57" w:type="dxa"/>
              <w:left w:w="57" w:type="dxa"/>
              <w:bottom w:w="57" w:type="dxa"/>
              <w:right w:w="57" w:type="dxa"/>
            </w:tcMar>
          </w:tcPr>
          <w:p w14:paraId="43262EFB" w14:textId="77777777" w:rsidR="00970B7F" w:rsidRPr="00CE4CCC" w:rsidRDefault="00970B7F" w:rsidP="00602C04">
            <w:pPr>
              <w:widowControl w:val="0"/>
              <w:spacing w:after="120"/>
              <w:jc w:val="both"/>
              <w:rPr>
                <w:b/>
                <w:bCs/>
                <w:color w:val="FFFFFF" w:themeColor="background1"/>
                <w:sz w:val="22"/>
                <w:szCs w:val="22"/>
              </w:rPr>
            </w:pPr>
            <w:r>
              <w:rPr>
                <w:b/>
                <w:bCs/>
                <w:color w:val="FFFFFF" w:themeColor="background1"/>
                <w:sz w:val="22"/>
                <w:szCs w:val="22"/>
              </w:rPr>
              <w:t>Question</w:t>
            </w:r>
          </w:p>
        </w:tc>
      </w:tr>
      <w:tr w:rsidR="00FD7054" w:rsidRPr="005E5C80" w14:paraId="6F68D926" w14:textId="77777777" w:rsidTr="00083F63">
        <w:trPr>
          <w:trHeight w:val="113"/>
        </w:trPr>
        <w:tc>
          <w:tcPr>
            <w:tcW w:w="703" w:type="dxa"/>
            <w:gridSpan w:val="3"/>
            <w:vMerge w:val="restart"/>
            <w:shd w:val="clear" w:color="auto" w:fill="auto"/>
            <w:tcMar>
              <w:top w:w="57" w:type="dxa"/>
              <w:left w:w="57" w:type="dxa"/>
              <w:bottom w:w="57" w:type="dxa"/>
              <w:right w:w="57" w:type="dxa"/>
            </w:tcMar>
          </w:tcPr>
          <w:p w14:paraId="373ED6DC" w14:textId="77777777" w:rsidR="00FD7054" w:rsidRPr="00157D39" w:rsidRDefault="00FD7054" w:rsidP="009D76BE">
            <w:pPr>
              <w:widowControl w:val="0"/>
              <w:numPr>
                <w:ilvl w:val="0"/>
                <w:numId w:val="11"/>
              </w:numPr>
              <w:jc w:val="both"/>
              <w:rPr>
                <w:i/>
                <w:iCs/>
                <w:color w:val="auto"/>
                <w:sz w:val="22"/>
                <w:szCs w:val="22"/>
              </w:rPr>
            </w:pPr>
          </w:p>
        </w:tc>
        <w:tc>
          <w:tcPr>
            <w:tcW w:w="8369" w:type="dxa"/>
            <w:gridSpan w:val="3"/>
            <w:tcBorders>
              <w:bottom w:val="dashed" w:sz="4" w:space="0" w:color="auto"/>
            </w:tcBorders>
            <w:shd w:val="clear" w:color="auto" w:fill="auto"/>
            <w:tcMar>
              <w:top w:w="57" w:type="dxa"/>
              <w:left w:w="57" w:type="dxa"/>
              <w:bottom w:w="57" w:type="dxa"/>
              <w:right w:w="57" w:type="dxa"/>
            </w:tcMar>
          </w:tcPr>
          <w:p w14:paraId="00C5789D" w14:textId="77777777" w:rsidR="00FD7054" w:rsidRPr="00157D39" w:rsidRDefault="00FD7054" w:rsidP="00602C04">
            <w:pPr>
              <w:widowControl w:val="0"/>
              <w:spacing w:after="120"/>
              <w:jc w:val="both"/>
              <w:rPr>
                <w:b/>
                <w:bCs/>
                <w:color w:val="auto"/>
                <w:sz w:val="22"/>
                <w:szCs w:val="22"/>
              </w:rPr>
            </w:pPr>
            <w:r w:rsidRPr="00157D39">
              <w:rPr>
                <w:b/>
                <w:bCs/>
                <w:color w:val="auto"/>
                <w:sz w:val="22"/>
                <w:szCs w:val="22"/>
              </w:rPr>
              <w:t>Relevant experience and contract examples</w:t>
            </w:r>
          </w:p>
          <w:p w14:paraId="32B0C579" w14:textId="77777777" w:rsidR="00FD7054" w:rsidRPr="00157D39" w:rsidRDefault="00FD7054" w:rsidP="00602C04">
            <w:pPr>
              <w:widowControl w:val="0"/>
              <w:spacing w:after="120"/>
              <w:jc w:val="both"/>
              <w:rPr>
                <w:color w:val="auto"/>
                <w:sz w:val="22"/>
                <w:szCs w:val="22"/>
              </w:rPr>
            </w:pPr>
            <w:r w:rsidRPr="00157D39">
              <w:rPr>
                <w:color w:val="auto"/>
                <w:sz w:val="22"/>
                <w:szCs w:val="22"/>
              </w:rPr>
              <w:t xml:space="preserve">Please provide details of up to three contracts to meet </w:t>
            </w:r>
            <w:r w:rsidR="00327009" w:rsidRPr="00157D39">
              <w:rPr>
                <w:color w:val="auto"/>
                <w:sz w:val="22"/>
                <w:szCs w:val="22"/>
              </w:rPr>
              <w:t xml:space="preserve">the requirements </w:t>
            </w:r>
            <w:r w:rsidRPr="00157D39">
              <w:rPr>
                <w:color w:val="auto"/>
                <w:sz w:val="22"/>
                <w:szCs w:val="22"/>
              </w:rPr>
              <w:t xml:space="preserve">relating to technical ability set out in </w:t>
            </w:r>
            <w:r w:rsidR="00327009" w:rsidRPr="00157D39">
              <w:rPr>
                <w:color w:val="auto"/>
                <w:sz w:val="22"/>
                <w:szCs w:val="22"/>
              </w:rPr>
              <w:t>the Specification</w:t>
            </w:r>
            <w:r w:rsidRPr="00157D39">
              <w:rPr>
                <w:color w:val="auto"/>
                <w:sz w:val="22"/>
                <w:szCs w:val="22"/>
              </w:rPr>
              <w:t xml:space="preserve">, in any combination from either the public or private sectors (which may include samples of grant-funded work). </w:t>
            </w:r>
          </w:p>
          <w:p w14:paraId="429493C4" w14:textId="77777777" w:rsidR="00FD7054" w:rsidRPr="00157D39" w:rsidRDefault="00FD7054" w:rsidP="00602C04">
            <w:pPr>
              <w:widowControl w:val="0"/>
              <w:spacing w:after="120"/>
              <w:jc w:val="both"/>
              <w:rPr>
                <w:color w:val="auto"/>
                <w:sz w:val="22"/>
                <w:szCs w:val="22"/>
              </w:rPr>
            </w:pPr>
            <w:r w:rsidRPr="00157D39">
              <w:rPr>
                <w:color w:val="auto"/>
                <w:sz w:val="22"/>
                <w:szCs w:val="22"/>
              </w:rPr>
              <w:t>Where this procurement is for goods or services, the examples must be from the past three years.</w:t>
            </w:r>
          </w:p>
          <w:p w14:paraId="58F59F41" w14:textId="77777777" w:rsidR="00FD7054" w:rsidRPr="00157D39" w:rsidRDefault="00FD7054" w:rsidP="00602C04">
            <w:pPr>
              <w:widowControl w:val="0"/>
              <w:spacing w:after="120"/>
              <w:jc w:val="both"/>
              <w:rPr>
                <w:color w:val="auto"/>
                <w:sz w:val="22"/>
                <w:szCs w:val="22"/>
              </w:rPr>
            </w:pPr>
            <w:r w:rsidRPr="00157D39">
              <w:rPr>
                <w:color w:val="auto"/>
                <w:sz w:val="22"/>
                <w:szCs w:val="22"/>
              </w:rPr>
              <w:t>The named contact provided should be able to provide written evidence to confirm the accuracy of the information provided.</w:t>
            </w:r>
          </w:p>
          <w:p w14:paraId="61EB6910" w14:textId="77777777" w:rsidR="00FD7054" w:rsidRPr="00157D39" w:rsidRDefault="00FD7054" w:rsidP="00602C04">
            <w:pPr>
              <w:widowControl w:val="0"/>
              <w:spacing w:after="120"/>
              <w:jc w:val="both"/>
              <w:rPr>
                <w:color w:val="auto"/>
                <w:sz w:val="22"/>
                <w:szCs w:val="22"/>
              </w:rPr>
            </w:pPr>
            <w:r w:rsidRPr="00157D39">
              <w:rPr>
                <w:color w:val="auto"/>
                <w:sz w:val="22"/>
                <w:szCs w:val="22"/>
              </w:rPr>
              <w:t xml:space="preserve">For consortium bids, or where you have indicated that you are relying on an </w:t>
            </w:r>
            <w:r w:rsidR="00152EBD" w:rsidRPr="00157D39">
              <w:rPr>
                <w:color w:val="auto"/>
                <w:sz w:val="22"/>
                <w:szCs w:val="22"/>
              </w:rPr>
              <w:t>A</w:t>
            </w:r>
            <w:r w:rsidRPr="00157D39">
              <w:rPr>
                <w:color w:val="auto"/>
                <w:sz w:val="22"/>
                <w:szCs w:val="22"/>
              </w:rPr>
              <w:t xml:space="preserve">ssociated </w:t>
            </w:r>
            <w:r w:rsidR="00152EBD" w:rsidRPr="00157D39">
              <w:rPr>
                <w:color w:val="auto"/>
                <w:sz w:val="22"/>
                <w:szCs w:val="22"/>
              </w:rPr>
              <w:t>P</w:t>
            </w:r>
            <w:r w:rsidRPr="00157D39">
              <w:rPr>
                <w:color w:val="auto"/>
                <w:sz w:val="22"/>
                <w:szCs w:val="22"/>
              </w:rPr>
              <w:t>erson to meet the technical ability</w:t>
            </w:r>
            <w:r w:rsidR="00327009" w:rsidRPr="00157D39">
              <w:rPr>
                <w:color w:val="auto"/>
                <w:sz w:val="22"/>
                <w:szCs w:val="22"/>
              </w:rPr>
              <w:t xml:space="preserve"> requirements in the Specification</w:t>
            </w:r>
            <w:r w:rsidRPr="00157D39">
              <w:rPr>
                <w:color w:val="auto"/>
                <w:sz w:val="22"/>
                <w:szCs w:val="22"/>
              </w:rPr>
              <w:t xml:space="preserve">, you should provide relevant examples of where the </w:t>
            </w:r>
            <w:r w:rsidR="00644A3D" w:rsidRPr="00157D39">
              <w:rPr>
                <w:color w:val="auto"/>
                <w:sz w:val="22"/>
                <w:szCs w:val="22"/>
              </w:rPr>
              <w:t xml:space="preserve">Associated Person </w:t>
            </w:r>
            <w:r w:rsidRPr="00157D39">
              <w:rPr>
                <w:color w:val="auto"/>
                <w:sz w:val="22"/>
                <w:szCs w:val="22"/>
              </w:rPr>
              <w:t xml:space="preserve">has delivered similar requirements. If this is not possible (e.g. the consortium is newly formed or a special purpose vehicle is to be created for this contract) then three separate examples should be provided between the principal member(s) of the proposed </w:t>
            </w:r>
            <w:r w:rsidRPr="00157D39">
              <w:rPr>
                <w:color w:val="auto"/>
                <w:sz w:val="22"/>
                <w:szCs w:val="22"/>
              </w:rPr>
              <w:lastRenderedPageBreak/>
              <w:t>consortium or members of the special purpose vehicle or sub-contractors (three examples are not required from each member).</w:t>
            </w:r>
          </w:p>
          <w:p w14:paraId="1F2A6C99" w14:textId="77777777" w:rsidR="00300EF2" w:rsidRPr="00157D39" w:rsidRDefault="00FD7054" w:rsidP="00602C04">
            <w:pPr>
              <w:widowControl w:val="0"/>
              <w:spacing w:after="120"/>
              <w:jc w:val="both"/>
              <w:rPr>
                <w:color w:val="auto"/>
                <w:sz w:val="22"/>
                <w:szCs w:val="22"/>
              </w:rPr>
            </w:pPr>
            <w:r w:rsidRPr="00157D39">
              <w:rPr>
                <w:color w:val="auto"/>
                <w:sz w:val="22"/>
                <w:szCs w:val="22"/>
              </w:rPr>
              <w:t xml:space="preserve">If you cannot provide at least one example of previous contracts, please provide an explanation for this and how you meet the </w:t>
            </w:r>
            <w:r w:rsidR="00327009" w:rsidRPr="00157D39">
              <w:rPr>
                <w:color w:val="auto"/>
                <w:sz w:val="22"/>
                <w:szCs w:val="22"/>
              </w:rPr>
              <w:t>requirements relating to technical ability set out in the Specification</w:t>
            </w:r>
            <w:r w:rsidRPr="00157D39">
              <w:rPr>
                <w:color w:val="auto"/>
                <w:sz w:val="22"/>
                <w:szCs w:val="22"/>
              </w:rPr>
              <w:t>.</w:t>
            </w:r>
          </w:p>
          <w:p w14:paraId="3994DEA2" w14:textId="77777777" w:rsidR="00300EF2" w:rsidRPr="00157D39" w:rsidRDefault="00224171" w:rsidP="00602C04">
            <w:pPr>
              <w:pStyle w:val="pf0"/>
              <w:widowControl w:val="0"/>
              <w:ind w:left="715" w:hanging="715"/>
              <w:jc w:val="both"/>
              <w:rPr>
                <w:rFonts w:ascii="Arial" w:hAnsi="Arial" w:cs="Arial"/>
                <w:b/>
                <w:bCs/>
                <w:i/>
                <w:iCs/>
              </w:rPr>
            </w:pPr>
            <w:r w:rsidRPr="00157D39">
              <w:rPr>
                <w:rStyle w:val="cf01"/>
                <w:rFonts w:ascii="Arial" w:eastAsiaTheme="majorEastAsia" w:hAnsi="Arial" w:cs="Arial"/>
                <w:b/>
                <w:bCs/>
                <w:i/>
                <w:iCs/>
                <w:sz w:val="22"/>
                <w:szCs w:val="22"/>
              </w:rPr>
              <w:t xml:space="preserve">PASS </w:t>
            </w:r>
            <w:r w:rsidR="00300EF2" w:rsidRPr="00157D39">
              <w:rPr>
                <w:rStyle w:val="cf01"/>
                <w:rFonts w:ascii="Arial" w:eastAsiaTheme="majorEastAsia" w:hAnsi="Arial" w:cs="Arial"/>
                <w:b/>
                <w:bCs/>
                <w:i/>
                <w:iCs/>
                <w:sz w:val="22"/>
                <w:szCs w:val="22"/>
              </w:rPr>
              <w:t>= at least one complete contract example has been provided</w:t>
            </w:r>
            <w:r w:rsidR="00933CE4" w:rsidRPr="00157D39">
              <w:rPr>
                <w:rStyle w:val="cf01"/>
                <w:rFonts w:ascii="Arial" w:eastAsiaTheme="majorEastAsia" w:hAnsi="Arial" w:cs="Arial"/>
                <w:b/>
                <w:bCs/>
                <w:i/>
                <w:iCs/>
                <w:sz w:val="22"/>
                <w:szCs w:val="22"/>
              </w:rPr>
              <w:t xml:space="preserve"> or </w:t>
            </w:r>
            <w:r w:rsidR="00AF16C5" w:rsidRPr="00157D39">
              <w:rPr>
                <w:rStyle w:val="cf01"/>
                <w:rFonts w:ascii="Arial" w:eastAsiaTheme="majorEastAsia" w:hAnsi="Arial" w:cs="Arial"/>
                <w:b/>
                <w:bCs/>
                <w:i/>
                <w:iCs/>
                <w:sz w:val="22"/>
                <w:szCs w:val="22"/>
              </w:rPr>
              <w:t xml:space="preserve">the Contracting Authority </w:t>
            </w:r>
            <w:r w:rsidR="00933CE4" w:rsidRPr="00157D39">
              <w:rPr>
                <w:rStyle w:val="cf01"/>
                <w:rFonts w:ascii="Arial" w:eastAsiaTheme="majorEastAsia" w:hAnsi="Arial" w:cs="Arial"/>
                <w:b/>
                <w:bCs/>
                <w:i/>
                <w:iCs/>
                <w:sz w:val="22"/>
                <w:szCs w:val="22"/>
              </w:rPr>
              <w:t xml:space="preserve">considers that the Tenderer has provided a sufficient explanation for how it meets the </w:t>
            </w:r>
            <w:r w:rsidR="00327009" w:rsidRPr="00157D39">
              <w:rPr>
                <w:rStyle w:val="cf01"/>
                <w:rFonts w:ascii="Arial" w:eastAsiaTheme="majorEastAsia" w:hAnsi="Arial" w:cs="Arial"/>
                <w:b/>
                <w:bCs/>
                <w:i/>
                <w:iCs/>
                <w:sz w:val="22"/>
                <w:szCs w:val="22"/>
              </w:rPr>
              <w:t>requirements relating to technical ability set out in the Specification</w:t>
            </w:r>
          </w:p>
          <w:p w14:paraId="1F2DB768" w14:textId="77777777" w:rsidR="00300EF2" w:rsidRPr="00157D39" w:rsidRDefault="00224171" w:rsidP="00602C04">
            <w:pPr>
              <w:pStyle w:val="pf0"/>
              <w:widowControl w:val="0"/>
              <w:ind w:left="744" w:hanging="744"/>
              <w:jc w:val="both"/>
              <w:rPr>
                <w:rStyle w:val="cf01"/>
                <w:rFonts w:ascii="Arial" w:eastAsiaTheme="majorEastAsia" w:hAnsi="Arial" w:cs="Arial"/>
                <w:b/>
                <w:bCs/>
                <w:i/>
                <w:iCs/>
                <w:sz w:val="22"/>
                <w:szCs w:val="22"/>
              </w:rPr>
            </w:pPr>
            <w:r w:rsidRPr="00157D39">
              <w:rPr>
                <w:rStyle w:val="cf01"/>
                <w:rFonts w:ascii="Arial" w:eastAsiaTheme="majorEastAsia" w:hAnsi="Arial" w:cs="Arial"/>
                <w:b/>
                <w:bCs/>
                <w:i/>
                <w:iCs/>
                <w:sz w:val="22"/>
                <w:szCs w:val="22"/>
              </w:rPr>
              <w:t xml:space="preserve">FAIL </w:t>
            </w:r>
            <w:r w:rsidR="00300EF2" w:rsidRPr="00157D39">
              <w:rPr>
                <w:rStyle w:val="cf01"/>
                <w:rFonts w:ascii="Arial" w:eastAsiaTheme="majorEastAsia" w:hAnsi="Arial" w:cs="Arial"/>
                <w:b/>
                <w:bCs/>
                <w:i/>
                <w:iCs/>
                <w:sz w:val="22"/>
                <w:szCs w:val="22"/>
              </w:rPr>
              <w:t xml:space="preserve">= </w:t>
            </w:r>
            <w:r w:rsidR="00FF5F22" w:rsidRPr="00157D39">
              <w:rPr>
                <w:rStyle w:val="cf01"/>
                <w:rFonts w:ascii="Arial" w:eastAsiaTheme="majorEastAsia" w:hAnsi="Arial" w:cs="Arial"/>
                <w:b/>
                <w:bCs/>
                <w:i/>
                <w:iCs/>
                <w:sz w:val="22"/>
                <w:szCs w:val="22"/>
              </w:rPr>
              <w:t>n</w:t>
            </w:r>
            <w:r w:rsidR="00300EF2" w:rsidRPr="00157D39">
              <w:rPr>
                <w:rStyle w:val="cf01"/>
                <w:rFonts w:ascii="Arial" w:eastAsiaTheme="majorEastAsia" w:hAnsi="Arial" w:cs="Arial"/>
                <w:b/>
                <w:bCs/>
                <w:i/>
                <w:iCs/>
                <w:sz w:val="22"/>
                <w:szCs w:val="22"/>
              </w:rPr>
              <w:t xml:space="preserve">o </w:t>
            </w:r>
            <w:r w:rsidR="00015A79" w:rsidRPr="00157D39">
              <w:rPr>
                <w:rStyle w:val="cf01"/>
                <w:rFonts w:ascii="Arial" w:eastAsiaTheme="majorEastAsia" w:hAnsi="Arial" w:cs="Arial"/>
                <w:b/>
                <w:bCs/>
                <w:i/>
                <w:iCs/>
                <w:sz w:val="22"/>
                <w:szCs w:val="22"/>
              </w:rPr>
              <w:t xml:space="preserve">complete contract </w:t>
            </w:r>
            <w:r w:rsidR="00300EF2" w:rsidRPr="00157D39">
              <w:rPr>
                <w:rStyle w:val="cf01"/>
                <w:rFonts w:ascii="Arial" w:eastAsiaTheme="majorEastAsia" w:hAnsi="Arial" w:cs="Arial"/>
                <w:b/>
                <w:bCs/>
                <w:i/>
                <w:iCs/>
                <w:sz w:val="22"/>
                <w:szCs w:val="22"/>
              </w:rPr>
              <w:t xml:space="preserve">examples are provided and the Tenderer has not responded and/or </w:t>
            </w:r>
            <w:r w:rsidR="00AF16C5" w:rsidRPr="00157D39">
              <w:rPr>
                <w:rStyle w:val="cf01"/>
                <w:rFonts w:ascii="Arial" w:eastAsiaTheme="majorEastAsia" w:hAnsi="Arial" w:cs="Arial"/>
                <w:b/>
                <w:bCs/>
                <w:i/>
                <w:iCs/>
                <w:sz w:val="22"/>
                <w:szCs w:val="22"/>
              </w:rPr>
              <w:t xml:space="preserve">the Contracting Authority </w:t>
            </w:r>
            <w:r w:rsidR="00300EF2" w:rsidRPr="00157D39">
              <w:rPr>
                <w:rStyle w:val="cf01"/>
                <w:rFonts w:ascii="Arial" w:eastAsiaTheme="majorEastAsia" w:hAnsi="Arial" w:cs="Arial"/>
                <w:b/>
                <w:bCs/>
                <w:i/>
                <w:iCs/>
                <w:sz w:val="22"/>
                <w:szCs w:val="22"/>
              </w:rPr>
              <w:t xml:space="preserve">considers the Tenderer has not provided a sufficient explanation for how it meets the </w:t>
            </w:r>
            <w:r w:rsidR="00327009" w:rsidRPr="00157D39">
              <w:rPr>
                <w:rStyle w:val="cf01"/>
                <w:rFonts w:ascii="Arial" w:eastAsiaTheme="majorEastAsia" w:hAnsi="Arial" w:cs="Arial"/>
                <w:b/>
                <w:bCs/>
                <w:i/>
                <w:iCs/>
                <w:sz w:val="22"/>
                <w:szCs w:val="22"/>
              </w:rPr>
              <w:t>requirements relating to technical ability set out in the Specification</w:t>
            </w:r>
          </w:p>
          <w:p w14:paraId="37E1E05B" w14:textId="77777777" w:rsidR="00300EF2" w:rsidRPr="00157D39" w:rsidRDefault="00300EF2" w:rsidP="00602C04">
            <w:pPr>
              <w:pStyle w:val="pf0"/>
              <w:widowControl w:val="0"/>
              <w:jc w:val="both"/>
              <w:rPr>
                <w:rFonts w:eastAsiaTheme="majorEastAsia" w:cs="Arial"/>
                <w:i/>
                <w:iCs/>
                <w:sz w:val="22"/>
                <w:szCs w:val="22"/>
              </w:rPr>
            </w:pPr>
          </w:p>
        </w:tc>
      </w:tr>
      <w:tr w:rsidR="00FD7054" w14:paraId="47830F4E" w14:textId="77777777" w:rsidTr="00083F63">
        <w:trPr>
          <w:trHeight w:val="113"/>
        </w:trPr>
        <w:tc>
          <w:tcPr>
            <w:tcW w:w="703" w:type="dxa"/>
            <w:gridSpan w:val="3"/>
            <w:vMerge/>
            <w:tcBorders>
              <w:top w:val="dashed" w:sz="4" w:space="0" w:color="auto"/>
              <w:bottom w:val="single" w:sz="4" w:space="0" w:color="auto"/>
            </w:tcBorders>
            <w:shd w:val="clear" w:color="auto" w:fill="auto"/>
            <w:tcMar>
              <w:top w:w="57" w:type="dxa"/>
              <w:left w:w="57" w:type="dxa"/>
              <w:bottom w:w="57" w:type="dxa"/>
              <w:right w:w="57" w:type="dxa"/>
            </w:tcMar>
          </w:tcPr>
          <w:p w14:paraId="245F7BB2" w14:textId="77777777" w:rsidR="00FD7054" w:rsidRPr="00157D39" w:rsidRDefault="00FD7054" w:rsidP="00602C04">
            <w:pPr>
              <w:widowControl w:val="0"/>
              <w:jc w:val="both"/>
              <w:rPr>
                <w:i/>
                <w:iCs/>
                <w:color w:val="auto"/>
                <w:sz w:val="22"/>
                <w:szCs w:val="22"/>
              </w:rPr>
            </w:pPr>
          </w:p>
        </w:tc>
        <w:tc>
          <w:tcPr>
            <w:tcW w:w="8369" w:type="dxa"/>
            <w:gridSpan w:val="3"/>
            <w:tcBorders>
              <w:top w:val="dashed" w:sz="4" w:space="0" w:color="auto"/>
              <w:bottom w:val="single" w:sz="4" w:space="0" w:color="auto"/>
            </w:tcBorders>
            <w:shd w:val="clear" w:color="auto" w:fill="auto"/>
            <w:tcMar>
              <w:top w:w="57" w:type="dxa"/>
              <w:left w:w="57" w:type="dxa"/>
              <w:bottom w:w="57" w:type="dxa"/>
              <w:right w:w="57" w:type="dxa"/>
            </w:tcMar>
          </w:tcPr>
          <w:p w14:paraId="7E191CEC" w14:textId="77777777" w:rsidR="00FD7054" w:rsidRPr="00157D39" w:rsidRDefault="00FD7054" w:rsidP="00602C04">
            <w:pPr>
              <w:widowControl w:val="0"/>
              <w:spacing w:after="120"/>
              <w:jc w:val="both"/>
              <w:rPr>
                <w:b/>
                <w:color w:val="auto"/>
                <w:sz w:val="22"/>
                <w:szCs w:val="22"/>
              </w:rPr>
            </w:pPr>
            <w:r w:rsidRPr="00157D39">
              <w:rPr>
                <w:b/>
                <w:color w:val="auto"/>
                <w:sz w:val="22"/>
                <w:szCs w:val="22"/>
              </w:rPr>
              <w:t>[Insert information below]</w:t>
            </w:r>
          </w:p>
          <w:tbl>
            <w:tblPr>
              <w:tblW w:w="5000" w:type="pct"/>
              <w:tblBorders>
                <w:bottom w:val="single" w:sz="4" w:space="0" w:color="000000"/>
                <w:insideH w:val="single" w:sz="4" w:space="0" w:color="000000"/>
              </w:tblBorders>
              <w:tblLayout w:type="fixed"/>
              <w:tblLook w:val="0600" w:firstRow="0" w:lastRow="0" w:firstColumn="0" w:lastColumn="0" w:noHBand="1" w:noVBand="1"/>
            </w:tblPr>
            <w:tblGrid>
              <w:gridCol w:w="2093"/>
              <w:gridCol w:w="2054"/>
              <w:gridCol w:w="2054"/>
              <w:gridCol w:w="2054"/>
            </w:tblGrid>
            <w:tr w:rsidR="00F135D9" w:rsidRPr="00B64614" w14:paraId="003E2087" w14:textId="77777777" w:rsidTr="00CE4CCC">
              <w:tc>
                <w:tcPr>
                  <w:tcW w:w="2263" w:type="dxa"/>
                  <w:shd w:val="clear" w:color="auto" w:fill="EFEFEF"/>
                  <w:tcMar>
                    <w:top w:w="100" w:type="dxa"/>
                    <w:left w:w="100" w:type="dxa"/>
                    <w:bottom w:w="100" w:type="dxa"/>
                    <w:right w:w="100" w:type="dxa"/>
                  </w:tcMar>
                </w:tcPr>
                <w:p w14:paraId="247791F5" w14:textId="77777777" w:rsidR="00FD7054" w:rsidRPr="00157D39" w:rsidRDefault="00FD7054" w:rsidP="00602C04">
                  <w:pPr>
                    <w:widowControl w:val="0"/>
                    <w:jc w:val="both"/>
                    <w:rPr>
                      <w:b/>
                      <w:color w:val="auto"/>
                      <w:sz w:val="22"/>
                      <w:szCs w:val="22"/>
                    </w:rPr>
                  </w:pPr>
                </w:p>
              </w:tc>
              <w:tc>
                <w:tcPr>
                  <w:tcW w:w="2219" w:type="dxa"/>
                  <w:shd w:val="clear" w:color="auto" w:fill="EFEFEF"/>
                  <w:tcMar>
                    <w:top w:w="100" w:type="dxa"/>
                    <w:left w:w="100" w:type="dxa"/>
                    <w:bottom w:w="100" w:type="dxa"/>
                    <w:right w:w="100" w:type="dxa"/>
                  </w:tcMar>
                </w:tcPr>
                <w:p w14:paraId="1A27202D" w14:textId="77777777" w:rsidR="00FD7054" w:rsidRPr="00157D39" w:rsidRDefault="00FD7054" w:rsidP="00602C04">
                  <w:pPr>
                    <w:widowControl w:val="0"/>
                    <w:jc w:val="both"/>
                    <w:rPr>
                      <w:b/>
                      <w:color w:val="auto"/>
                      <w:sz w:val="22"/>
                      <w:szCs w:val="22"/>
                    </w:rPr>
                  </w:pPr>
                  <w:r w:rsidRPr="00157D39">
                    <w:rPr>
                      <w:b/>
                      <w:color w:val="auto"/>
                      <w:sz w:val="22"/>
                      <w:szCs w:val="22"/>
                    </w:rPr>
                    <w:t>Contract 1</w:t>
                  </w:r>
                </w:p>
              </w:tc>
              <w:tc>
                <w:tcPr>
                  <w:tcW w:w="2219" w:type="dxa"/>
                  <w:shd w:val="clear" w:color="auto" w:fill="EFEFEF"/>
                  <w:tcMar>
                    <w:top w:w="100" w:type="dxa"/>
                    <w:left w:w="100" w:type="dxa"/>
                    <w:bottom w:w="100" w:type="dxa"/>
                    <w:right w:w="100" w:type="dxa"/>
                  </w:tcMar>
                </w:tcPr>
                <w:p w14:paraId="6A0A0C5A" w14:textId="77777777" w:rsidR="00FD7054" w:rsidRPr="00157D39" w:rsidRDefault="00FD7054" w:rsidP="00602C04">
                  <w:pPr>
                    <w:widowControl w:val="0"/>
                    <w:jc w:val="both"/>
                    <w:rPr>
                      <w:b/>
                      <w:color w:val="auto"/>
                      <w:sz w:val="22"/>
                      <w:szCs w:val="22"/>
                    </w:rPr>
                  </w:pPr>
                  <w:r w:rsidRPr="00157D39">
                    <w:rPr>
                      <w:b/>
                      <w:color w:val="auto"/>
                      <w:sz w:val="22"/>
                      <w:szCs w:val="22"/>
                    </w:rPr>
                    <w:t>Contract 2</w:t>
                  </w:r>
                </w:p>
              </w:tc>
              <w:tc>
                <w:tcPr>
                  <w:tcW w:w="2219" w:type="dxa"/>
                  <w:shd w:val="clear" w:color="auto" w:fill="EFEFEF"/>
                  <w:tcMar>
                    <w:top w:w="100" w:type="dxa"/>
                    <w:left w:w="100" w:type="dxa"/>
                    <w:bottom w:w="100" w:type="dxa"/>
                    <w:right w:w="100" w:type="dxa"/>
                  </w:tcMar>
                </w:tcPr>
                <w:p w14:paraId="1E88C6C4" w14:textId="77777777" w:rsidR="00FD7054" w:rsidRPr="00157D39" w:rsidRDefault="00FD7054" w:rsidP="00602C04">
                  <w:pPr>
                    <w:widowControl w:val="0"/>
                    <w:jc w:val="both"/>
                    <w:rPr>
                      <w:b/>
                      <w:color w:val="auto"/>
                      <w:sz w:val="22"/>
                      <w:szCs w:val="22"/>
                    </w:rPr>
                  </w:pPr>
                  <w:r w:rsidRPr="00157D39">
                    <w:rPr>
                      <w:b/>
                      <w:color w:val="auto"/>
                      <w:sz w:val="22"/>
                      <w:szCs w:val="22"/>
                    </w:rPr>
                    <w:t>Contract 3</w:t>
                  </w:r>
                </w:p>
              </w:tc>
            </w:tr>
            <w:tr w:rsidR="00F135D9" w:rsidRPr="00B64614" w14:paraId="4BE388D8" w14:textId="77777777" w:rsidTr="00CE4CCC">
              <w:tc>
                <w:tcPr>
                  <w:tcW w:w="2263" w:type="dxa"/>
                  <w:shd w:val="clear" w:color="auto" w:fill="EFEFEF"/>
                  <w:tcMar>
                    <w:top w:w="100" w:type="dxa"/>
                    <w:left w:w="100" w:type="dxa"/>
                    <w:bottom w:w="100" w:type="dxa"/>
                    <w:right w:w="100" w:type="dxa"/>
                  </w:tcMar>
                </w:tcPr>
                <w:p w14:paraId="6A728DEB" w14:textId="77777777" w:rsidR="00FD7054" w:rsidRPr="00157D39" w:rsidRDefault="00FD7054" w:rsidP="00602C04">
                  <w:pPr>
                    <w:widowControl w:val="0"/>
                    <w:jc w:val="both"/>
                    <w:rPr>
                      <w:b/>
                      <w:color w:val="auto"/>
                      <w:sz w:val="22"/>
                      <w:szCs w:val="22"/>
                    </w:rPr>
                  </w:pPr>
                  <w:r w:rsidRPr="00157D39">
                    <w:rPr>
                      <w:b/>
                      <w:color w:val="auto"/>
                      <w:sz w:val="22"/>
                      <w:szCs w:val="22"/>
                    </w:rPr>
                    <w:t>Name of customer</w:t>
                  </w:r>
                </w:p>
                <w:p w14:paraId="47BB5706" w14:textId="77777777" w:rsidR="00FD7054" w:rsidRPr="00157D39" w:rsidRDefault="00FD7054" w:rsidP="00602C04">
                  <w:pPr>
                    <w:widowControl w:val="0"/>
                    <w:jc w:val="both"/>
                    <w:rPr>
                      <w:b/>
                      <w:color w:val="auto"/>
                      <w:sz w:val="22"/>
                      <w:szCs w:val="22"/>
                    </w:rPr>
                  </w:pPr>
                  <w:r w:rsidRPr="00157D39">
                    <w:rPr>
                      <w:b/>
                      <w:color w:val="auto"/>
                      <w:sz w:val="22"/>
                      <w:szCs w:val="22"/>
                    </w:rPr>
                    <w:t>organisation who</w:t>
                  </w:r>
                </w:p>
                <w:p w14:paraId="7906638F" w14:textId="77777777" w:rsidR="00FD7054" w:rsidRPr="00157D39" w:rsidRDefault="00FD7054" w:rsidP="00602C04">
                  <w:pPr>
                    <w:widowControl w:val="0"/>
                    <w:jc w:val="both"/>
                    <w:rPr>
                      <w:b/>
                      <w:color w:val="auto"/>
                      <w:sz w:val="22"/>
                      <w:szCs w:val="22"/>
                    </w:rPr>
                  </w:pPr>
                  <w:r w:rsidRPr="00157D39">
                    <w:rPr>
                      <w:b/>
                      <w:color w:val="auto"/>
                      <w:sz w:val="22"/>
                      <w:szCs w:val="22"/>
                    </w:rPr>
                    <w:t>signed the contract</w:t>
                  </w:r>
                </w:p>
              </w:tc>
              <w:tc>
                <w:tcPr>
                  <w:tcW w:w="2219" w:type="dxa"/>
                  <w:shd w:val="clear" w:color="auto" w:fill="auto"/>
                  <w:tcMar>
                    <w:top w:w="100" w:type="dxa"/>
                    <w:left w:w="100" w:type="dxa"/>
                    <w:bottom w:w="100" w:type="dxa"/>
                    <w:right w:w="100" w:type="dxa"/>
                  </w:tcMar>
                </w:tcPr>
                <w:p w14:paraId="052651C0" w14:textId="77777777" w:rsidR="00FD7054" w:rsidRPr="00157D39" w:rsidRDefault="00FD7054" w:rsidP="00602C04">
                  <w:pPr>
                    <w:widowControl w:val="0"/>
                    <w:jc w:val="both"/>
                    <w:rPr>
                      <w:b/>
                      <w:color w:val="auto"/>
                      <w:sz w:val="22"/>
                      <w:szCs w:val="22"/>
                    </w:rPr>
                  </w:pPr>
                </w:p>
              </w:tc>
              <w:tc>
                <w:tcPr>
                  <w:tcW w:w="2219" w:type="dxa"/>
                  <w:shd w:val="clear" w:color="auto" w:fill="auto"/>
                  <w:tcMar>
                    <w:top w:w="100" w:type="dxa"/>
                    <w:left w:w="100" w:type="dxa"/>
                    <w:bottom w:w="100" w:type="dxa"/>
                    <w:right w:w="100" w:type="dxa"/>
                  </w:tcMar>
                </w:tcPr>
                <w:p w14:paraId="2A1ADC56" w14:textId="77777777" w:rsidR="00FD7054" w:rsidRPr="00157D39" w:rsidRDefault="00FD7054" w:rsidP="00602C04">
                  <w:pPr>
                    <w:widowControl w:val="0"/>
                    <w:jc w:val="both"/>
                    <w:rPr>
                      <w:b/>
                      <w:color w:val="auto"/>
                      <w:sz w:val="22"/>
                      <w:szCs w:val="22"/>
                    </w:rPr>
                  </w:pPr>
                </w:p>
              </w:tc>
              <w:tc>
                <w:tcPr>
                  <w:tcW w:w="2219" w:type="dxa"/>
                  <w:shd w:val="clear" w:color="auto" w:fill="auto"/>
                  <w:tcMar>
                    <w:top w:w="100" w:type="dxa"/>
                    <w:left w:w="100" w:type="dxa"/>
                    <w:bottom w:w="100" w:type="dxa"/>
                    <w:right w:w="100" w:type="dxa"/>
                  </w:tcMar>
                </w:tcPr>
                <w:p w14:paraId="6383A1D0" w14:textId="77777777" w:rsidR="00FD7054" w:rsidRPr="00157D39" w:rsidRDefault="00FD7054" w:rsidP="00602C04">
                  <w:pPr>
                    <w:widowControl w:val="0"/>
                    <w:jc w:val="both"/>
                    <w:rPr>
                      <w:b/>
                      <w:color w:val="auto"/>
                      <w:sz w:val="22"/>
                      <w:szCs w:val="22"/>
                    </w:rPr>
                  </w:pPr>
                </w:p>
              </w:tc>
            </w:tr>
            <w:tr w:rsidR="00F135D9" w:rsidRPr="00B64614" w14:paraId="15C976DC" w14:textId="77777777" w:rsidTr="00CE4CCC">
              <w:tc>
                <w:tcPr>
                  <w:tcW w:w="2263" w:type="dxa"/>
                  <w:shd w:val="clear" w:color="auto" w:fill="EFEFEF"/>
                  <w:tcMar>
                    <w:top w:w="100" w:type="dxa"/>
                    <w:left w:w="100" w:type="dxa"/>
                    <w:bottom w:w="100" w:type="dxa"/>
                    <w:right w:w="100" w:type="dxa"/>
                  </w:tcMar>
                </w:tcPr>
                <w:p w14:paraId="7305AFF7" w14:textId="77777777" w:rsidR="00FD7054" w:rsidRPr="00157D39" w:rsidRDefault="00FD7054" w:rsidP="00602C04">
                  <w:pPr>
                    <w:widowControl w:val="0"/>
                    <w:jc w:val="both"/>
                    <w:rPr>
                      <w:b/>
                      <w:color w:val="auto"/>
                      <w:sz w:val="22"/>
                      <w:szCs w:val="22"/>
                    </w:rPr>
                  </w:pPr>
                  <w:r w:rsidRPr="00157D39">
                    <w:rPr>
                      <w:b/>
                      <w:color w:val="auto"/>
                      <w:sz w:val="22"/>
                      <w:szCs w:val="22"/>
                    </w:rPr>
                    <w:t>Name of supplier</w:t>
                  </w:r>
                </w:p>
                <w:p w14:paraId="3C3C8D58" w14:textId="77777777" w:rsidR="00FD7054" w:rsidRPr="00157D39" w:rsidRDefault="00FD7054" w:rsidP="00602C04">
                  <w:pPr>
                    <w:widowControl w:val="0"/>
                    <w:jc w:val="both"/>
                    <w:rPr>
                      <w:b/>
                      <w:color w:val="auto"/>
                      <w:sz w:val="22"/>
                      <w:szCs w:val="22"/>
                    </w:rPr>
                  </w:pPr>
                  <w:r w:rsidRPr="00157D39">
                    <w:rPr>
                      <w:b/>
                      <w:color w:val="auto"/>
                      <w:sz w:val="22"/>
                      <w:szCs w:val="22"/>
                    </w:rPr>
                    <w:t>who signed the</w:t>
                  </w:r>
                </w:p>
                <w:p w14:paraId="7A07311F" w14:textId="77777777" w:rsidR="00FD7054" w:rsidRPr="00157D39" w:rsidRDefault="00FD7054" w:rsidP="00602C04">
                  <w:pPr>
                    <w:widowControl w:val="0"/>
                    <w:jc w:val="both"/>
                    <w:rPr>
                      <w:b/>
                      <w:color w:val="auto"/>
                      <w:sz w:val="22"/>
                      <w:szCs w:val="22"/>
                    </w:rPr>
                  </w:pPr>
                  <w:r w:rsidRPr="00157D39">
                    <w:rPr>
                      <w:b/>
                      <w:color w:val="auto"/>
                      <w:sz w:val="22"/>
                      <w:szCs w:val="22"/>
                    </w:rPr>
                    <w:t>contract</w:t>
                  </w:r>
                </w:p>
              </w:tc>
              <w:tc>
                <w:tcPr>
                  <w:tcW w:w="2219" w:type="dxa"/>
                  <w:shd w:val="clear" w:color="auto" w:fill="auto"/>
                  <w:tcMar>
                    <w:top w:w="100" w:type="dxa"/>
                    <w:left w:w="100" w:type="dxa"/>
                    <w:bottom w:w="100" w:type="dxa"/>
                    <w:right w:w="100" w:type="dxa"/>
                  </w:tcMar>
                </w:tcPr>
                <w:p w14:paraId="00F46F65" w14:textId="77777777" w:rsidR="00FD7054" w:rsidRPr="00157D39" w:rsidRDefault="00FD7054" w:rsidP="00602C04">
                  <w:pPr>
                    <w:widowControl w:val="0"/>
                    <w:jc w:val="both"/>
                    <w:rPr>
                      <w:color w:val="auto"/>
                      <w:sz w:val="22"/>
                      <w:szCs w:val="22"/>
                    </w:rPr>
                  </w:pPr>
                </w:p>
              </w:tc>
              <w:tc>
                <w:tcPr>
                  <w:tcW w:w="2219" w:type="dxa"/>
                  <w:shd w:val="clear" w:color="auto" w:fill="auto"/>
                  <w:tcMar>
                    <w:top w:w="100" w:type="dxa"/>
                    <w:left w:w="100" w:type="dxa"/>
                    <w:bottom w:w="100" w:type="dxa"/>
                    <w:right w:w="100" w:type="dxa"/>
                  </w:tcMar>
                </w:tcPr>
                <w:p w14:paraId="3C62365B" w14:textId="77777777" w:rsidR="00FD7054" w:rsidRPr="00157D39" w:rsidRDefault="00FD7054" w:rsidP="00602C04">
                  <w:pPr>
                    <w:widowControl w:val="0"/>
                    <w:jc w:val="both"/>
                    <w:rPr>
                      <w:b/>
                      <w:color w:val="auto"/>
                      <w:sz w:val="22"/>
                      <w:szCs w:val="22"/>
                    </w:rPr>
                  </w:pPr>
                </w:p>
              </w:tc>
              <w:tc>
                <w:tcPr>
                  <w:tcW w:w="2219" w:type="dxa"/>
                  <w:shd w:val="clear" w:color="auto" w:fill="auto"/>
                  <w:tcMar>
                    <w:top w:w="100" w:type="dxa"/>
                    <w:left w:w="100" w:type="dxa"/>
                    <w:bottom w:w="100" w:type="dxa"/>
                    <w:right w:w="100" w:type="dxa"/>
                  </w:tcMar>
                </w:tcPr>
                <w:p w14:paraId="1ECC1189" w14:textId="77777777" w:rsidR="00FD7054" w:rsidRPr="00157D39" w:rsidRDefault="00FD7054" w:rsidP="00602C04">
                  <w:pPr>
                    <w:widowControl w:val="0"/>
                    <w:jc w:val="both"/>
                    <w:rPr>
                      <w:b/>
                      <w:color w:val="auto"/>
                      <w:sz w:val="22"/>
                      <w:szCs w:val="22"/>
                    </w:rPr>
                  </w:pPr>
                </w:p>
              </w:tc>
            </w:tr>
            <w:tr w:rsidR="00F135D9" w:rsidRPr="00B64614" w14:paraId="0A9EB784" w14:textId="77777777" w:rsidTr="00CE4CCC">
              <w:tc>
                <w:tcPr>
                  <w:tcW w:w="2263" w:type="dxa"/>
                  <w:shd w:val="clear" w:color="auto" w:fill="EFEFEF"/>
                  <w:tcMar>
                    <w:top w:w="100" w:type="dxa"/>
                    <w:left w:w="100" w:type="dxa"/>
                    <w:bottom w:w="100" w:type="dxa"/>
                    <w:right w:w="100" w:type="dxa"/>
                  </w:tcMar>
                </w:tcPr>
                <w:p w14:paraId="6CE19156" w14:textId="77777777" w:rsidR="00FD7054" w:rsidRPr="00157D39" w:rsidRDefault="00FD7054" w:rsidP="00602C04">
                  <w:pPr>
                    <w:widowControl w:val="0"/>
                    <w:jc w:val="both"/>
                    <w:rPr>
                      <w:b/>
                      <w:color w:val="auto"/>
                      <w:sz w:val="22"/>
                      <w:szCs w:val="22"/>
                    </w:rPr>
                  </w:pPr>
                  <w:r w:rsidRPr="00157D39">
                    <w:rPr>
                      <w:b/>
                      <w:color w:val="auto"/>
                      <w:sz w:val="22"/>
                      <w:szCs w:val="22"/>
                    </w:rPr>
                    <w:t>Point of contact in</w:t>
                  </w:r>
                </w:p>
                <w:p w14:paraId="24919205" w14:textId="77777777" w:rsidR="00FD7054" w:rsidRPr="00157D39" w:rsidRDefault="00FD7054" w:rsidP="00602C04">
                  <w:pPr>
                    <w:widowControl w:val="0"/>
                    <w:jc w:val="both"/>
                    <w:rPr>
                      <w:b/>
                      <w:color w:val="auto"/>
                      <w:sz w:val="22"/>
                      <w:szCs w:val="22"/>
                    </w:rPr>
                  </w:pPr>
                  <w:r w:rsidRPr="00157D39">
                    <w:rPr>
                      <w:b/>
                      <w:color w:val="auto"/>
                      <w:sz w:val="22"/>
                      <w:szCs w:val="22"/>
                    </w:rPr>
                    <w:t>the customer’s</w:t>
                  </w:r>
                </w:p>
                <w:p w14:paraId="7F9B945E" w14:textId="77777777" w:rsidR="00FD7054" w:rsidRPr="00157D39" w:rsidRDefault="00FD7054" w:rsidP="00602C04">
                  <w:pPr>
                    <w:widowControl w:val="0"/>
                    <w:jc w:val="both"/>
                    <w:rPr>
                      <w:b/>
                      <w:color w:val="auto"/>
                      <w:sz w:val="22"/>
                      <w:szCs w:val="22"/>
                    </w:rPr>
                  </w:pPr>
                  <w:r w:rsidRPr="00157D39">
                    <w:rPr>
                      <w:b/>
                      <w:color w:val="auto"/>
                      <w:sz w:val="22"/>
                      <w:szCs w:val="22"/>
                    </w:rPr>
                    <w:t>organisation</w:t>
                  </w:r>
                </w:p>
              </w:tc>
              <w:tc>
                <w:tcPr>
                  <w:tcW w:w="2219" w:type="dxa"/>
                  <w:shd w:val="clear" w:color="auto" w:fill="auto"/>
                  <w:tcMar>
                    <w:top w:w="100" w:type="dxa"/>
                    <w:left w:w="100" w:type="dxa"/>
                    <w:bottom w:w="100" w:type="dxa"/>
                    <w:right w:w="100" w:type="dxa"/>
                  </w:tcMar>
                </w:tcPr>
                <w:p w14:paraId="0E97D017" w14:textId="77777777" w:rsidR="00FD7054" w:rsidRPr="00157D39" w:rsidRDefault="00FD7054" w:rsidP="00602C04">
                  <w:pPr>
                    <w:widowControl w:val="0"/>
                    <w:jc w:val="both"/>
                    <w:rPr>
                      <w:b/>
                      <w:color w:val="auto"/>
                      <w:sz w:val="22"/>
                      <w:szCs w:val="22"/>
                    </w:rPr>
                  </w:pPr>
                </w:p>
              </w:tc>
              <w:tc>
                <w:tcPr>
                  <w:tcW w:w="2219" w:type="dxa"/>
                  <w:shd w:val="clear" w:color="auto" w:fill="auto"/>
                  <w:tcMar>
                    <w:top w:w="100" w:type="dxa"/>
                    <w:left w:w="100" w:type="dxa"/>
                    <w:bottom w:w="100" w:type="dxa"/>
                    <w:right w:w="100" w:type="dxa"/>
                  </w:tcMar>
                </w:tcPr>
                <w:p w14:paraId="7116B23B" w14:textId="77777777" w:rsidR="00FD7054" w:rsidRPr="00157D39" w:rsidRDefault="00FD7054" w:rsidP="00602C04">
                  <w:pPr>
                    <w:widowControl w:val="0"/>
                    <w:jc w:val="both"/>
                    <w:rPr>
                      <w:b/>
                      <w:color w:val="auto"/>
                      <w:sz w:val="22"/>
                      <w:szCs w:val="22"/>
                    </w:rPr>
                  </w:pPr>
                </w:p>
              </w:tc>
              <w:tc>
                <w:tcPr>
                  <w:tcW w:w="2219" w:type="dxa"/>
                  <w:shd w:val="clear" w:color="auto" w:fill="auto"/>
                  <w:tcMar>
                    <w:top w:w="100" w:type="dxa"/>
                    <w:left w:w="100" w:type="dxa"/>
                    <w:bottom w:w="100" w:type="dxa"/>
                    <w:right w:w="100" w:type="dxa"/>
                  </w:tcMar>
                </w:tcPr>
                <w:p w14:paraId="0EC08443" w14:textId="77777777" w:rsidR="00FD7054" w:rsidRPr="00157D39" w:rsidRDefault="00FD7054" w:rsidP="00602C04">
                  <w:pPr>
                    <w:widowControl w:val="0"/>
                    <w:jc w:val="both"/>
                    <w:rPr>
                      <w:b/>
                      <w:color w:val="auto"/>
                      <w:sz w:val="22"/>
                      <w:szCs w:val="22"/>
                    </w:rPr>
                  </w:pPr>
                </w:p>
              </w:tc>
            </w:tr>
            <w:tr w:rsidR="00F135D9" w:rsidRPr="00B64614" w14:paraId="5BFB98B4" w14:textId="77777777" w:rsidTr="00CE4CCC">
              <w:tc>
                <w:tcPr>
                  <w:tcW w:w="2263" w:type="dxa"/>
                  <w:shd w:val="clear" w:color="auto" w:fill="EFEFEF"/>
                  <w:tcMar>
                    <w:top w:w="100" w:type="dxa"/>
                    <w:left w:w="100" w:type="dxa"/>
                    <w:bottom w:w="100" w:type="dxa"/>
                    <w:right w:w="100" w:type="dxa"/>
                  </w:tcMar>
                </w:tcPr>
                <w:p w14:paraId="05F2E6C6" w14:textId="77777777" w:rsidR="00FD7054" w:rsidRPr="00157D39" w:rsidRDefault="00FD7054" w:rsidP="00602C04">
                  <w:pPr>
                    <w:widowControl w:val="0"/>
                    <w:jc w:val="both"/>
                    <w:rPr>
                      <w:b/>
                      <w:color w:val="auto"/>
                      <w:sz w:val="22"/>
                      <w:szCs w:val="22"/>
                    </w:rPr>
                  </w:pPr>
                  <w:r w:rsidRPr="00157D39">
                    <w:rPr>
                      <w:b/>
                      <w:color w:val="auto"/>
                      <w:sz w:val="22"/>
                      <w:szCs w:val="22"/>
                    </w:rPr>
                    <w:t>Position in the</w:t>
                  </w:r>
                </w:p>
                <w:p w14:paraId="528BE6A9" w14:textId="77777777" w:rsidR="00FD7054" w:rsidRPr="00157D39" w:rsidRDefault="00FD7054" w:rsidP="00602C04">
                  <w:pPr>
                    <w:widowControl w:val="0"/>
                    <w:jc w:val="both"/>
                    <w:rPr>
                      <w:b/>
                      <w:color w:val="auto"/>
                      <w:sz w:val="22"/>
                      <w:szCs w:val="22"/>
                    </w:rPr>
                  </w:pPr>
                  <w:r w:rsidRPr="00157D39">
                    <w:rPr>
                      <w:b/>
                      <w:color w:val="auto"/>
                      <w:sz w:val="22"/>
                      <w:szCs w:val="22"/>
                    </w:rPr>
                    <w:t>customer’s</w:t>
                  </w:r>
                </w:p>
                <w:p w14:paraId="5C1CCC17" w14:textId="77777777" w:rsidR="00FD7054" w:rsidRPr="00157D39" w:rsidRDefault="00FD7054" w:rsidP="00602C04">
                  <w:pPr>
                    <w:widowControl w:val="0"/>
                    <w:jc w:val="both"/>
                    <w:rPr>
                      <w:b/>
                      <w:color w:val="auto"/>
                      <w:sz w:val="22"/>
                      <w:szCs w:val="22"/>
                    </w:rPr>
                  </w:pPr>
                  <w:r w:rsidRPr="00157D39">
                    <w:rPr>
                      <w:b/>
                      <w:color w:val="auto"/>
                      <w:sz w:val="22"/>
                      <w:szCs w:val="22"/>
                    </w:rPr>
                    <w:t>organisation</w:t>
                  </w:r>
                </w:p>
              </w:tc>
              <w:tc>
                <w:tcPr>
                  <w:tcW w:w="2219" w:type="dxa"/>
                  <w:shd w:val="clear" w:color="auto" w:fill="auto"/>
                  <w:tcMar>
                    <w:top w:w="100" w:type="dxa"/>
                    <w:left w:w="100" w:type="dxa"/>
                    <w:bottom w:w="100" w:type="dxa"/>
                    <w:right w:w="100" w:type="dxa"/>
                  </w:tcMar>
                </w:tcPr>
                <w:p w14:paraId="57CE815F" w14:textId="77777777" w:rsidR="00FD7054" w:rsidRPr="00157D39" w:rsidRDefault="00FD7054" w:rsidP="00602C04">
                  <w:pPr>
                    <w:widowControl w:val="0"/>
                    <w:jc w:val="both"/>
                    <w:rPr>
                      <w:b/>
                      <w:color w:val="auto"/>
                      <w:sz w:val="22"/>
                      <w:szCs w:val="22"/>
                    </w:rPr>
                  </w:pPr>
                </w:p>
              </w:tc>
              <w:tc>
                <w:tcPr>
                  <w:tcW w:w="2219" w:type="dxa"/>
                  <w:shd w:val="clear" w:color="auto" w:fill="auto"/>
                  <w:tcMar>
                    <w:top w:w="100" w:type="dxa"/>
                    <w:left w:w="100" w:type="dxa"/>
                    <w:bottom w:w="100" w:type="dxa"/>
                    <w:right w:w="100" w:type="dxa"/>
                  </w:tcMar>
                </w:tcPr>
                <w:p w14:paraId="2845EC62" w14:textId="77777777" w:rsidR="00FD7054" w:rsidRPr="00157D39" w:rsidRDefault="00FD7054" w:rsidP="00602C04">
                  <w:pPr>
                    <w:widowControl w:val="0"/>
                    <w:jc w:val="both"/>
                    <w:rPr>
                      <w:b/>
                      <w:color w:val="auto"/>
                      <w:sz w:val="22"/>
                      <w:szCs w:val="22"/>
                    </w:rPr>
                  </w:pPr>
                </w:p>
              </w:tc>
              <w:tc>
                <w:tcPr>
                  <w:tcW w:w="2219" w:type="dxa"/>
                  <w:shd w:val="clear" w:color="auto" w:fill="auto"/>
                  <w:tcMar>
                    <w:top w:w="100" w:type="dxa"/>
                    <w:left w:w="100" w:type="dxa"/>
                    <w:bottom w:w="100" w:type="dxa"/>
                    <w:right w:w="100" w:type="dxa"/>
                  </w:tcMar>
                </w:tcPr>
                <w:p w14:paraId="1D8A4166" w14:textId="77777777" w:rsidR="00FD7054" w:rsidRPr="00157D39" w:rsidRDefault="00FD7054" w:rsidP="00602C04">
                  <w:pPr>
                    <w:widowControl w:val="0"/>
                    <w:jc w:val="both"/>
                    <w:rPr>
                      <w:b/>
                      <w:color w:val="auto"/>
                      <w:sz w:val="22"/>
                      <w:szCs w:val="22"/>
                    </w:rPr>
                  </w:pPr>
                </w:p>
              </w:tc>
            </w:tr>
            <w:tr w:rsidR="00F135D9" w:rsidRPr="00B64614" w14:paraId="101417F1" w14:textId="77777777" w:rsidTr="00CE4CCC">
              <w:tc>
                <w:tcPr>
                  <w:tcW w:w="2263" w:type="dxa"/>
                  <w:shd w:val="clear" w:color="auto" w:fill="EFEFEF"/>
                  <w:tcMar>
                    <w:top w:w="100" w:type="dxa"/>
                    <w:left w:w="100" w:type="dxa"/>
                    <w:bottom w:w="100" w:type="dxa"/>
                    <w:right w:w="100" w:type="dxa"/>
                  </w:tcMar>
                </w:tcPr>
                <w:p w14:paraId="5E1E2980" w14:textId="77777777" w:rsidR="00FD7054" w:rsidRPr="00157D39" w:rsidRDefault="00FD7054" w:rsidP="00602C04">
                  <w:pPr>
                    <w:widowControl w:val="0"/>
                    <w:jc w:val="both"/>
                    <w:rPr>
                      <w:b/>
                      <w:color w:val="auto"/>
                      <w:sz w:val="22"/>
                      <w:szCs w:val="22"/>
                    </w:rPr>
                  </w:pPr>
                  <w:r w:rsidRPr="00157D39">
                    <w:rPr>
                      <w:b/>
                      <w:color w:val="auto"/>
                      <w:sz w:val="22"/>
                      <w:szCs w:val="22"/>
                    </w:rPr>
                    <w:t>Email address</w:t>
                  </w:r>
                </w:p>
              </w:tc>
              <w:tc>
                <w:tcPr>
                  <w:tcW w:w="2219" w:type="dxa"/>
                  <w:shd w:val="clear" w:color="auto" w:fill="auto"/>
                  <w:tcMar>
                    <w:top w:w="100" w:type="dxa"/>
                    <w:left w:w="100" w:type="dxa"/>
                    <w:bottom w:w="100" w:type="dxa"/>
                    <w:right w:w="100" w:type="dxa"/>
                  </w:tcMar>
                </w:tcPr>
                <w:p w14:paraId="462AF3DC" w14:textId="77777777" w:rsidR="00FD7054" w:rsidRPr="00157D39" w:rsidRDefault="00FD7054" w:rsidP="00602C04">
                  <w:pPr>
                    <w:widowControl w:val="0"/>
                    <w:jc w:val="both"/>
                    <w:rPr>
                      <w:b/>
                      <w:color w:val="auto"/>
                      <w:sz w:val="22"/>
                      <w:szCs w:val="22"/>
                    </w:rPr>
                  </w:pPr>
                </w:p>
              </w:tc>
              <w:tc>
                <w:tcPr>
                  <w:tcW w:w="2219" w:type="dxa"/>
                  <w:shd w:val="clear" w:color="auto" w:fill="auto"/>
                  <w:tcMar>
                    <w:top w:w="100" w:type="dxa"/>
                    <w:left w:w="100" w:type="dxa"/>
                    <w:bottom w:w="100" w:type="dxa"/>
                    <w:right w:w="100" w:type="dxa"/>
                  </w:tcMar>
                </w:tcPr>
                <w:p w14:paraId="78DA0906" w14:textId="77777777" w:rsidR="00FD7054" w:rsidRPr="00157D39" w:rsidRDefault="00FD7054" w:rsidP="00602C04">
                  <w:pPr>
                    <w:widowControl w:val="0"/>
                    <w:jc w:val="both"/>
                    <w:rPr>
                      <w:b/>
                      <w:color w:val="auto"/>
                      <w:sz w:val="22"/>
                      <w:szCs w:val="22"/>
                    </w:rPr>
                  </w:pPr>
                </w:p>
              </w:tc>
              <w:tc>
                <w:tcPr>
                  <w:tcW w:w="2219" w:type="dxa"/>
                  <w:shd w:val="clear" w:color="auto" w:fill="auto"/>
                  <w:tcMar>
                    <w:top w:w="100" w:type="dxa"/>
                    <w:left w:w="100" w:type="dxa"/>
                    <w:bottom w:w="100" w:type="dxa"/>
                    <w:right w:w="100" w:type="dxa"/>
                  </w:tcMar>
                </w:tcPr>
                <w:p w14:paraId="5F991DAB" w14:textId="77777777" w:rsidR="00FD7054" w:rsidRPr="00157D39" w:rsidRDefault="00FD7054" w:rsidP="00602C04">
                  <w:pPr>
                    <w:widowControl w:val="0"/>
                    <w:jc w:val="both"/>
                    <w:rPr>
                      <w:b/>
                      <w:color w:val="auto"/>
                      <w:sz w:val="22"/>
                      <w:szCs w:val="22"/>
                    </w:rPr>
                  </w:pPr>
                </w:p>
              </w:tc>
            </w:tr>
            <w:tr w:rsidR="00F135D9" w:rsidRPr="00B64614" w14:paraId="33FBADCC" w14:textId="77777777" w:rsidTr="00CE4CCC">
              <w:tc>
                <w:tcPr>
                  <w:tcW w:w="2263" w:type="dxa"/>
                  <w:shd w:val="clear" w:color="auto" w:fill="EFEFEF"/>
                  <w:tcMar>
                    <w:top w:w="100" w:type="dxa"/>
                    <w:left w:w="100" w:type="dxa"/>
                    <w:bottom w:w="100" w:type="dxa"/>
                    <w:right w:w="100" w:type="dxa"/>
                  </w:tcMar>
                </w:tcPr>
                <w:p w14:paraId="6DE744D3" w14:textId="77777777" w:rsidR="00FD7054" w:rsidRPr="00157D39" w:rsidRDefault="00FD7054" w:rsidP="00602C04">
                  <w:pPr>
                    <w:widowControl w:val="0"/>
                    <w:jc w:val="both"/>
                    <w:rPr>
                      <w:b/>
                      <w:color w:val="auto"/>
                      <w:sz w:val="22"/>
                      <w:szCs w:val="22"/>
                    </w:rPr>
                  </w:pPr>
                  <w:r w:rsidRPr="00157D39">
                    <w:rPr>
                      <w:b/>
                      <w:color w:val="auto"/>
                      <w:sz w:val="22"/>
                      <w:szCs w:val="22"/>
                    </w:rPr>
                    <w:t>Description of</w:t>
                  </w:r>
                </w:p>
                <w:p w14:paraId="5C484F68" w14:textId="77777777" w:rsidR="00FD7054" w:rsidRPr="00157D39" w:rsidRDefault="00FD7054" w:rsidP="00602C04">
                  <w:pPr>
                    <w:widowControl w:val="0"/>
                    <w:jc w:val="both"/>
                    <w:rPr>
                      <w:b/>
                      <w:color w:val="auto"/>
                      <w:sz w:val="22"/>
                      <w:szCs w:val="22"/>
                    </w:rPr>
                  </w:pPr>
                  <w:r w:rsidRPr="00157D39">
                    <w:rPr>
                      <w:b/>
                      <w:color w:val="auto"/>
                      <w:sz w:val="22"/>
                      <w:szCs w:val="22"/>
                    </w:rPr>
                    <w:t>contract</w:t>
                  </w:r>
                </w:p>
              </w:tc>
              <w:tc>
                <w:tcPr>
                  <w:tcW w:w="2219" w:type="dxa"/>
                  <w:shd w:val="clear" w:color="auto" w:fill="auto"/>
                  <w:tcMar>
                    <w:top w:w="100" w:type="dxa"/>
                    <w:left w:w="100" w:type="dxa"/>
                    <w:bottom w:w="100" w:type="dxa"/>
                    <w:right w:w="100" w:type="dxa"/>
                  </w:tcMar>
                </w:tcPr>
                <w:p w14:paraId="5D1B3341" w14:textId="77777777" w:rsidR="00FD7054" w:rsidRPr="00157D39" w:rsidRDefault="00FD7054" w:rsidP="00602C04">
                  <w:pPr>
                    <w:widowControl w:val="0"/>
                    <w:jc w:val="both"/>
                    <w:rPr>
                      <w:b/>
                      <w:color w:val="auto"/>
                      <w:sz w:val="22"/>
                      <w:szCs w:val="22"/>
                    </w:rPr>
                  </w:pPr>
                </w:p>
              </w:tc>
              <w:tc>
                <w:tcPr>
                  <w:tcW w:w="2219" w:type="dxa"/>
                  <w:shd w:val="clear" w:color="auto" w:fill="auto"/>
                  <w:tcMar>
                    <w:top w:w="100" w:type="dxa"/>
                    <w:left w:w="100" w:type="dxa"/>
                    <w:bottom w:w="100" w:type="dxa"/>
                    <w:right w:w="100" w:type="dxa"/>
                  </w:tcMar>
                </w:tcPr>
                <w:p w14:paraId="778A22B8" w14:textId="77777777" w:rsidR="00FD7054" w:rsidRPr="00157D39" w:rsidRDefault="00FD7054" w:rsidP="00602C04">
                  <w:pPr>
                    <w:widowControl w:val="0"/>
                    <w:jc w:val="both"/>
                    <w:rPr>
                      <w:b/>
                      <w:color w:val="auto"/>
                      <w:sz w:val="22"/>
                      <w:szCs w:val="22"/>
                    </w:rPr>
                  </w:pPr>
                </w:p>
              </w:tc>
              <w:tc>
                <w:tcPr>
                  <w:tcW w:w="2219" w:type="dxa"/>
                  <w:shd w:val="clear" w:color="auto" w:fill="auto"/>
                  <w:tcMar>
                    <w:top w:w="100" w:type="dxa"/>
                    <w:left w:w="100" w:type="dxa"/>
                    <w:bottom w:w="100" w:type="dxa"/>
                    <w:right w:w="100" w:type="dxa"/>
                  </w:tcMar>
                </w:tcPr>
                <w:p w14:paraId="0962F272" w14:textId="77777777" w:rsidR="00FD7054" w:rsidRPr="00157D39" w:rsidRDefault="00FD7054" w:rsidP="00602C04">
                  <w:pPr>
                    <w:widowControl w:val="0"/>
                    <w:jc w:val="both"/>
                    <w:rPr>
                      <w:b/>
                      <w:color w:val="auto"/>
                      <w:sz w:val="22"/>
                      <w:szCs w:val="22"/>
                    </w:rPr>
                  </w:pPr>
                </w:p>
              </w:tc>
            </w:tr>
            <w:tr w:rsidR="00F135D9" w:rsidRPr="00B64614" w14:paraId="148E3C73" w14:textId="77777777" w:rsidTr="00CE4CCC">
              <w:tc>
                <w:tcPr>
                  <w:tcW w:w="2263" w:type="dxa"/>
                  <w:shd w:val="clear" w:color="auto" w:fill="EFEFEF"/>
                  <w:tcMar>
                    <w:top w:w="100" w:type="dxa"/>
                    <w:left w:w="100" w:type="dxa"/>
                    <w:bottom w:w="100" w:type="dxa"/>
                    <w:right w:w="100" w:type="dxa"/>
                  </w:tcMar>
                </w:tcPr>
                <w:p w14:paraId="59472F4B" w14:textId="77777777" w:rsidR="00FD7054" w:rsidRPr="00157D39" w:rsidRDefault="00FD7054" w:rsidP="00602C04">
                  <w:pPr>
                    <w:widowControl w:val="0"/>
                    <w:jc w:val="both"/>
                    <w:rPr>
                      <w:b/>
                      <w:color w:val="auto"/>
                      <w:sz w:val="22"/>
                      <w:szCs w:val="22"/>
                    </w:rPr>
                  </w:pPr>
                  <w:r w:rsidRPr="00157D39">
                    <w:rPr>
                      <w:b/>
                      <w:color w:val="auto"/>
                      <w:sz w:val="22"/>
                      <w:szCs w:val="22"/>
                    </w:rPr>
                    <w:t>Contract start date</w:t>
                  </w:r>
                </w:p>
              </w:tc>
              <w:tc>
                <w:tcPr>
                  <w:tcW w:w="2219" w:type="dxa"/>
                  <w:shd w:val="clear" w:color="auto" w:fill="auto"/>
                  <w:tcMar>
                    <w:top w:w="100" w:type="dxa"/>
                    <w:left w:w="100" w:type="dxa"/>
                    <w:bottom w:w="100" w:type="dxa"/>
                    <w:right w:w="100" w:type="dxa"/>
                  </w:tcMar>
                </w:tcPr>
                <w:p w14:paraId="1AEE3554" w14:textId="77777777" w:rsidR="00FD7054" w:rsidRPr="00157D39" w:rsidRDefault="00FD7054" w:rsidP="00602C04">
                  <w:pPr>
                    <w:widowControl w:val="0"/>
                    <w:jc w:val="both"/>
                    <w:rPr>
                      <w:b/>
                      <w:color w:val="auto"/>
                      <w:sz w:val="22"/>
                      <w:szCs w:val="22"/>
                    </w:rPr>
                  </w:pPr>
                </w:p>
              </w:tc>
              <w:tc>
                <w:tcPr>
                  <w:tcW w:w="2219" w:type="dxa"/>
                  <w:shd w:val="clear" w:color="auto" w:fill="auto"/>
                  <w:tcMar>
                    <w:top w:w="100" w:type="dxa"/>
                    <w:left w:w="100" w:type="dxa"/>
                    <w:bottom w:w="100" w:type="dxa"/>
                    <w:right w:w="100" w:type="dxa"/>
                  </w:tcMar>
                </w:tcPr>
                <w:p w14:paraId="3F808C44" w14:textId="77777777" w:rsidR="00FD7054" w:rsidRPr="00157D39" w:rsidRDefault="00FD7054" w:rsidP="00602C04">
                  <w:pPr>
                    <w:widowControl w:val="0"/>
                    <w:jc w:val="both"/>
                    <w:rPr>
                      <w:b/>
                      <w:color w:val="auto"/>
                      <w:sz w:val="22"/>
                      <w:szCs w:val="22"/>
                    </w:rPr>
                  </w:pPr>
                </w:p>
              </w:tc>
              <w:tc>
                <w:tcPr>
                  <w:tcW w:w="2219" w:type="dxa"/>
                  <w:shd w:val="clear" w:color="auto" w:fill="auto"/>
                  <w:tcMar>
                    <w:top w:w="100" w:type="dxa"/>
                    <w:left w:w="100" w:type="dxa"/>
                    <w:bottom w:w="100" w:type="dxa"/>
                    <w:right w:w="100" w:type="dxa"/>
                  </w:tcMar>
                </w:tcPr>
                <w:p w14:paraId="4191E1BF" w14:textId="77777777" w:rsidR="00FD7054" w:rsidRPr="00157D39" w:rsidRDefault="00FD7054" w:rsidP="00602C04">
                  <w:pPr>
                    <w:widowControl w:val="0"/>
                    <w:jc w:val="both"/>
                    <w:rPr>
                      <w:b/>
                      <w:color w:val="auto"/>
                      <w:sz w:val="22"/>
                      <w:szCs w:val="22"/>
                    </w:rPr>
                  </w:pPr>
                </w:p>
              </w:tc>
            </w:tr>
            <w:tr w:rsidR="00F135D9" w:rsidRPr="00B64614" w14:paraId="636A71EF" w14:textId="77777777" w:rsidTr="00CE4CCC">
              <w:tc>
                <w:tcPr>
                  <w:tcW w:w="2263" w:type="dxa"/>
                  <w:shd w:val="clear" w:color="auto" w:fill="EFEFEF"/>
                  <w:tcMar>
                    <w:top w:w="100" w:type="dxa"/>
                    <w:left w:w="100" w:type="dxa"/>
                    <w:bottom w:w="100" w:type="dxa"/>
                    <w:right w:w="100" w:type="dxa"/>
                  </w:tcMar>
                </w:tcPr>
                <w:p w14:paraId="2FB1B602" w14:textId="77777777" w:rsidR="00FD7054" w:rsidRPr="00157D39" w:rsidRDefault="00FD7054" w:rsidP="00602C04">
                  <w:pPr>
                    <w:widowControl w:val="0"/>
                    <w:jc w:val="both"/>
                    <w:rPr>
                      <w:b/>
                      <w:color w:val="auto"/>
                      <w:sz w:val="22"/>
                      <w:szCs w:val="22"/>
                    </w:rPr>
                  </w:pPr>
                  <w:r w:rsidRPr="00157D39">
                    <w:rPr>
                      <w:b/>
                      <w:color w:val="auto"/>
                      <w:sz w:val="22"/>
                      <w:szCs w:val="22"/>
                    </w:rPr>
                    <w:t>Contract completion date</w:t>
                  </w:r>
                </w:p>
              </w:tc>
              <w:tc>
                <w:tcPr>
                  <w:tcW w:w="2219" w:type="dxa"/>
                  <w:shd w:val="clear" w:color="auto" w:fill="auto"/>
                  <w:tcMar>
                    <w:top w:w="100" w:type="dxa"/>
                    <w:left w:w="100" w:type="dxa"/>
                    <w:bottom w:w="100" w:type="dxa"/>
                    <w:right w:w="100" w:type="dxa"/>
                  </w:tcMar>
                </w:tcPr>
                <w:p w14:paraId="4FA04756" w14:textId="77777777" w:rsidR="00FD7054" w:rsidRPr="00157D39" w:rsidRDefault="00FD7054" w:rsidP="00602C04">
                  <w:pPr>
                    <w:widowControl w:val="0"/>
                    <w:jc w:val="both"/>
                    <w:rPr>
                      <w:b/>
                      <w:color w:val="auto"/>
                      <w:sz w:val="22"/>
                      <w:szCs w:val="22"/>
                    </w:rPr>
                  </w:pPr>
                </w:p>
              </w:tc>
              <w:tc>
                <w:tcPr>
                  <w:tcW w:w="2219" w:type="dxa"/>
                  <w:shd w:val="clear" w:color="auto" w:fill="auto"/>
                  <w:tcMar>
                    <w:top w:w="100" w:type="dxa"/>
                    <w:left w:w="100" w:type="dxa"/>
                    <w:bottom w:w="100" w:type="dxa"/>
                    <w:right w:w="100" w:type="dxa"/>
                  </w:tcMar>
                </w:tcPr>
                <w:p w14:paraId="52DD9B90" w14:textId="77777777" w:rsidR="00FD7054" w:rsidRPr="00157D39" w:rsidRDefault="00FD7054" w:rsidP="00602C04">
                  <w:pPr>
                    <w:widowControl w:val="0"/>
                    <w:jc w:val="both"/>
                    <w:rPr>
                      <w:b/>
                      <w:color w:val="auto"/>
                      <w:sz w:val="22"/>
                      <w:szCs w:val="22"/>
                    </w:rPr>
                  </w:pPr>
                </w:p>
              </w:tc>
              <w:tc>
                <w:tcPr>
                  <w:tcW w:w="2219" w:type="dxa"/>
                  <w:shd w:val="clear" w:color="auto" w:fill="auto"/>
                  <w:tcMar>
                    <w:top w:w="100" w:type="dxa"/>
                    <w:left w:w="100" w:type="dxa"/>
                    <w:bottom w:w="100" w:type="dxa"/>
                    <w:right w:w="100" w:type="dxa"/>
                  </w:tcMar>
                </w:tcPr>
                <w:p w14:paraId="1AA5BDAE" w14:textId="77777777" w:rsidR="00FD7054" w:rsidRPr="00157D39" w:rsidRDefault="00FD7054" w:rsidP="00602C04">
                  <w:pPr>
                    <w:widowControl w:val="0"/>
                    <w:jc w:val="both"/>
                    <w:rPr>
                      <w:b/>
                      <w:color w:val="auto"/>
                      <w:sz w:val="22"/>
                      <w:szCs w:val="22"/>
                    </w:rPr>
                  </w:pPr>
                </w:p>
              </w:tc>
            </w:tr>
            <w:tr w:rsidR="00F135D9" w:rsidRPr="00B64614" w14:paraId="0ED57512" w14:textId="77777777" w:rsidTr="00F135D9">
              <w:trPr>
                <w:trHeight w:val="25"/>
              </w:trPr>
              <w:tc>
                <w:tcPr>
                  <w:tcW w:w="2263" w:type="dxa"/>
                  <w:shd w:val="clear" w:color="auto" w:fill="EFEFEF"/>
                  <w:tcMar>
                    <w:top w:w="100" w:type="dxa"/>
                    <w:left w:w="100" w:type="dxa"/>
                    <w:bottom w:w="100" w:type="dxa"/>
                    <w:right w:w="100" w:type="dxa"/>
                  </w:tcMar>
                </w:tcPr>
                <w:p w14:paraId="05A1C0BC" w14:textId="77777777" w:rsidR="00FD7054" w:rsidRPr="00157D39" w:rsidRDefault="00FD7054" w:rsidP="00602C04">
                  <w:pPr>
                    <w:widowControl w:val="0"/>
                    <w:jc w:val="both"/>
                    <w:rPr>
                      <w:b/>
                      <w:color w:val="auto"/>
                      <w:sz w:val="22"/>
                      <w:szCs w:val="22"/>
                    </w:rPr>
                  </w:pPr>
                  <w:r w:rsidRPr="00157D39">
                    <w:rPr>
                      <w:b/>
                      <w:color w:val="auto"/>
                      <w:sz w:val="22"/>
                      <w:szCs w:val="22"/>
                    </w:rPr>
                    <w:t>Estimated contract</w:t>
                  </w:r>
                </w:p>
                <w:p w14:paraId="296B96C8" w14:textId="77777777" w:rsidR="00FD7054" w:rsidRPr="00157D39" w:rsidRDefault="00FD7054" w:rsidP="00602C04">
                  <w:pPr>
                    <w:widowControl w:val="0"/>
                    <w:jc w:val="both"/>
                    <w:rPr>
                      <w:b/>
                      <w:color w:val="auto"/>
                      <w:sz w:val="22"/>
                      <w:szCs w:val="22"/>
                    </w:rPr>
                  </w:pPr>
                  <w:r w:rsidRPr="00157D39">
                    <w:rPr>
                      <w:b/>
                      <w:color w:val="auto"/>
                      <w:sz w:val="22"/>
                      <w:szCs w:val="22"/>
                    </w:rPr>
                    <w:t>value</w:t>
                  </w:r>
                </w:p>
              </w:tc>
              <w:tc>
                <w:tcPr>
                  <w:tcW w:w="2219" w:type="dxa"/>
                  <w:shd w:val="clear" w:color="auto" w:fill="auto"/>
                  <w:tcMar>
                    <w:top w:w="100" w:type="dxa"/>
                    <w:left w:w="100" w:type="dxa"/>
                    <w:bottom w:w="100" w:type="dxa"/>
                    <w:right w:w="100" w:type="dxa"/>
                  </w:tcMar>
                </w:tcPr>
                <w:p w14:paraId="1F84501F" w14:textId="77777777" w:rsidR="00FD7054" w:rsidRPr="00157D39" w:rsidRDefault="00FD7054" w:rsidP="00602C04">
                  <w:pPr>
                    <w:widowControl w:val="0"/>
                    <w:jc w:val="both"/>
                    <w:rPr>
                      <w:b/>
                      <w:color w:val="auto"/>
                      <w:sz w:val="22"/>
                      <w:szCs w:val="22"/>
                    </w:rPr>
                  </w:pPr>
                </w:p>
              </w:tc>
              <w:tc>
                <w:tcPr>
                  <w:tcW w:w="2219" w:type="dxa"/>
                  <w:shd w:val="clear" w:color="auto" w:fill="auto"/>
                  <w:tcMar>
                    <w:top w:w="100" w:type="dxa"/>
                    <w:left w:w="100" w:type="dxa"/>
                    <w:bottom w:w="100" w:type="dxa"/>
                    <w:right w:w="100" w:type="dxa"/>
                  </w:tcMar>
                </w:tcPr>
                <w:p w14:paraId="32028A75" w14:textId="77777777" w:rsidR="00FD7054" w:rsidRPr="00157D39" w:rsidRDefault="00FD7054" w:rsidP="00602C04">
                  <w:pPr>
                    <w:widowControl w:val="0"/>
                    <w:jc w:val="both"/>
                    <w:rPr>
                      <w:b/>
                      <w:color w:val="auto"/>
                      <w:sz w:val="22"/>
                      <w:szCs w:val="22"/>
                    </w:rPr>
                  </w:pPr>
                </w:p>
              </w:tc>
              <w:tc>
                <w:tcPr>
                  <w:tcW w:w="2219" w:type="dxa"/>
                  <w:shd w:val="clear" w:color="auto" w:fill="auto"/>
                  <w:tcMar>
                    <w:top w:w="100" w:type="dxa"/>
                    <w:left w:w="100" w:type="dxa"/>
                    <w:bottom w:w="100" w:type="dxa"/>
                    <w:right w:w="100" w:type="dxa"/>
                  </w:tcMar>
                </w:tcPr>
                <w:p w14:paraId="26867223" w14:textId="77777777" w:rsidR="00FD7054" w:rsidRPr="00157D39" w:rsidRDefault="00FD7054" w:rsidP="00602C04">
                  <w:pPr>
                    <w:widowControl w:val="0"/>
                    <w:jc w:val="both"/>
                    <w:rPr>
                      <w:b/>
                      <w:color w:val="auto"/>
                      <w:sz w:val="22"/>
                      <w:szCs w:val="22"/>
                    </w:rPr>
                  </w:pPr>
                </w:p>
              </w:tc>
            </w:tr>
          </w:tbl>
          <w:p w14:paraId="2DF8EA8A" w14:textId="77777777" w:rsidR="00FD7054" w:rsidRPr="00157D39" w:rsidRDefault="00FD7054" w:rsidP="00602C04">
            <w:pPr>
              <w:widowControl w:val="0"/>
              <w:jc w:val="both"/>
              <w:rPr>
                <w:b/>
                <w:color w:val="auto"/>
                <w:sz w:val="22"/>
                <w:szCs w:val="22"/>
              </w:rPr>
            </w:pPr>
          </w:p>
          <w:tbl>
            <w:tblPr>
              <w:tblW w:w="82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220"/>
            </w:tblGrid>
            <w:tr w:rsidR="00F135D9" w:rsidRPr="00B64614" w14:paraId="5FB953E0" w14:textId="77777777" w:rsidTr="0090456A">
              <w:trPr>
                <w:trHeight w:val="1283"/>
              </w:trPr>
              <w:tc>
                <w:tcPr>
                  <w:tcW w:w="8220" w:type="dxa"/>
                  <w:tcBorders>
                    <w:top w:val="single" w:sz="12" w:space="0" w:color="000000"/>
                    <w:left w:val="single" w:sz="12" w:space="0" w:color="000000"/>
                    <w:bottom w:val="single" w:sz="12" w:space="0" w:color="000000"/>
                    <w:right w:val="single" w:sz="12" w:space="0" w:color="000000"/>
                  </w:tcBorders>
                  <w:shd w:val="clear" w:color="auto" w:fill="auto"/>
                  <w:tcMar>
                    <w:top w:w="100" w:type="dxa"/>
                    <w:left w:w="100" w:type="dxa"/>
                    <w:bottom w:w="100" w:type="dxa"/>
                    <w:right w:w="100" w:type="dxa"/>
                  </w:tcMar>
                </w:tcPr>
                <w:p w14:paraId="414A700C" w14:textId="77777777" w:rsidR="00FD7054" w:rsidRPr="00157D39" w:rsidRDefault="00FD7054" w:rsidP="00602C04">
                  <w:pPr>
                    <w:widowControl w:val="0"/>
                    <w:jc w:val="both"/>
                    <w:rPr>
                      <w:b/>
                      <w:color w:val="auto"/>
                      <w:sz w:val="22"/>
                      <w:szCs w:val="22"/>
                    </w:rPr>
                  </w:pPr>
                  <w:r w:rsidRPr="00157D39">
                    <w:rPr>
                      <w:b/>
                      <w:color w:val="auto"/>
                      <w:sz w:val="22"/>
                      <w:szCs w:val="22"/>
                    </w:rPr>
                    <w:t xml:space="preserve">If you cannot provide at least one example of previous contracts that are relevant to the requirement, in no more than </w:t>
                  </w:r>
                  <w:r w:rsidR="00AD635A" w:rsidRPr="00157D39">
                    <w:rPr>
                      <w:b/>
                      <w:color w:val="auto"/>
                      <w:sz w:val="22"/>
                      <w:szCs w:val="22"/>
                    </w:rPr>
                    <w:t xml:space="preserve">500 </w:t>
                  </w:r>
                  <w:r w:rsidRPr="00157D39">
                    <w:rPr>
                      <w:b/>
                      <w:color w:val="auto"/>
                      <w:sz w:val="22"/>
                      <w:szCs w:val="22"/>
                    </w:rPr>
                    <w:t xml:space="preserve">words please provide an explanation for this and how you meet the </w:t>
                  </w:r>
                  <w:r w:rsidR="00677593" w:rsidRPr="00157D39">
                    <w:rPr>
                      <w:b/>
                      <w:color w:val="auto"/>
                      <w:sz w:val="22"/>
                      <w:szCs w:val="22"/>
                    </w:rPr>
                    <w:t>C</w:t>
                  </w:r>
                  <w:r w:rsidRPr="00157D39">
                    <w:rPr>
                      <w:b/>
                      <w:color w:val="auto"/>
                      <w:sz w:val="22"/>
                      <w:szCs w:val="22"/>
                    </w:rPr>
                    <w:t>onditions of</w:t>
                  </w:r>
                  <w:r w:rsidR="00677593" w:rsidRPr="00157D39">
                    <w:rPr>
                      <w:b/>
                      <w:color w:val="auto"/>
                      <w:sz w:val="22"/>
                      <w:szCs w:val="22"/>
                    </w:rPr>
                    <w:t xml:space="preserve"> P</w:t>
                  </w:r>
                  <w:r w:rsidRPr="00157D39">
                    <w:rPr>
                      <w:b/>
                      <w:color w:val="auto"/>
                      <w:sz w:val="22"/>
                      <w:szCs w:val="22"/>
                    </w:rPr>
                    <w:t>articipation relating to technical ability – e.g. your organisation is a new start-up or you have provided services in the past but not under a contract.</w:t>
                  </w:r>
                </w:p>
              </w:tc>
            </w:tr>
          </w:tbl>
          <w:p w14:paraId="63D39835" w14:textId="77777777" w:rsidR="00FD7054" w:rsidRPr="00157D39" w:rsidRDefault="00FD7054" w:rsidP="00602C04">
            <w:pPr>
              <w:widowControl w:val="0"/>
              <w:jc w:val="both"/>
              <w:rPr>
                <w:b/>
                <w:i/>
                <w:iCs/>
                <w:color w:val="auto"/>
                <w:sz w:val="22"/>
                <w:szCs w:val="22"/>
              </w:rPr>
            </w:pPr>
          </w:p>
        </w:tc>
      </w:tr>
      <w:tr w:rsidR="0073188B" w14:paraId="686205D5" w14:textId="77777777" w:rsidTr="00083F63">
        <w:trPr>
          <w:trHeight w:val="113"/>
        </w:trPr>
        <w:tc>
          <w:tcPr>
            <w:tcW w:w="703" w:type="dxa"/>
            <w:gridSpan w:val="3"/>
            <w:vMerge w:val="restart"/>
            <w:tcBorders>
              <w:top w:val="single" w:sz="4" w:space="0" w:color="auto"/>
            </w:tcBorders>
            <w:shd w:val="clear" w:color="auto" w:fill="auto"/>
            <w:tcMar>
              <w:top w:w="57" w:type="dxa"/>
              <w:left w:w="57" w:type="dxa"/>
              <w:bottom w:w="57" w:type="dxa"/>
              <w:right w:w="57" w:type="dxa"/>
            </w:tcMar>
          </w:tcPr>
          <w:p w14:paraId="09EF0C50" w14:textId="77777777" w:rsidR="0073188B" w:rsidRPr="002546D2" w:rsidRDefault="0073188B" w:rsidP="00157D39">
            <w:pPr>
              <w:widowControl w:val="0"/>
              <w:ind w:left="720"/>
              <w:jc w:val="both"/>
              <w:rPr>
                <w:i/>
                <w:iCs/>
                <w:color w:val="auto"/>
                <w:sz w:val="22"/>
                <w:szCs w:val="22"/>
                <w:highlight w:val="green"/>
              </w:rPr>
            </w:pPr>
          </w:p>
        </w:tc>
        <w:tc>
          <w:tcPr>
            <w:tcW w:w="8369" w:type="dxa"/>
            <w:gridSpan w:val="3"/>
            <w:tcBorders>
              <w:top w:val="single" w:sz="4" w:space="0" w:color="auto"/>
              <w:bottom w:val="dashed" w:sz="4" w:space="0" w:color="auto"/>
            </w:tcBorders>
            <w:shd w:val="clear" w:color="auto" w:fill="auto"/>
            <w:tcMar>
              <w:top w:w="57" w:type="dxa"/>
              <w:left w:w="57" w:type="dxa"/>
              <w:bottom w:w="57" w:type="dxa"/>
              <w:right w:w="57" w:type="dxa"/>
            </w:tcMar>
          </w:tcPr>
          <w:p w14:paraId="3639F468" w14:textId="7D85D0C6" w:rsidR="00A9122C" w:rsidRPr="006F77E1" w:rsidRDefault="00A9122C" w:rsidP="006F77E1">
            <w:pPr>
              <w:widowControl w:val="0"/>
              <w:ind w:left="712" w:hanging="712"/>
              <w:jc w:val="both"/>
              <w:rPr>
                <w:color w:val="auto"/>
                <w:sz w:val="22"/>
                <w:szCs w:val="22"/>
                <w:highlight w:val="green"/>
              </w:rPr>
            </w:pPr>
          </w:p>
        </w:tc>
      </w:tr>
      <w:tr w:rsidR="0073188B" w14:paraId="28B479AB" w14:textId="77777777" w:rsidTr="00083F63">
        <w:trPr>
          <w:trHeight w:val="113"/>
        </w:trPr>
        <w:tc>
          <w:tcPr>
            <w:tcW w:w="703" w:type="dxa"/>
            <w:gridSpan w:val="3"/>
            <w:vMerge/>
            <w:tcBorders>
              <w:bottom w:val="single" w:sz="4" w:space="0" w:color="auto"/>
            </w:tcBorders>
            <w:shd w:val="clear" w:color="auto" w:fill="auto"/>
            <w:tcMar>
              <w:top w:w="57" w:type="dxa"/>
              <w:left w:w="57" w:type="dxa"/>
              <w:bottom w:w="57" w:type="dxa"/>
              <w:right w:w="57" w:type="dxa"/>
            </w:tcMar>
          </w:tcPr>
          <w:p w14:paraId="1386AFB2" w14:textId="77777777" w:rsidR="0073188B" w:rsidRPr="002546D2" w:rsidRDefault="0073188B" w:rsidP="00602C04">
            <w:pPr>
              <w:widowControl w:val="0"/>
              <w:jc w:val="both"/>
              <w:rPr>
                <w:i/>
                <w:iCs/>
                <w:color w:val="auto"/>
                <w:sz w:val="22"/>
                <w:szCs w:val="22"/>
                <w:highlight w:val="green"/>
              </w:rPr>
            </w:pPr>
          </w:p>
        </w:tc>
        <w:tc>
          <w:tcPr>
            <w:tcW w:w="8369" w:type="dxa"/>
            <w:gridSpan w:val="3"/>
            <w:tcBorders>
              <w:top w:val="dashed" w:sz="4" w:space="0" w:color="auto"/>
              <w:bottom w:val="single" w:sz="4" w:space="0" w:color="auto"/>
            </w:tcBorders>
            <w:shd w:val="clear" w:color="auto" w:fill="auto"/>
            <w:tcMar>
              <w:top w:w="57" w:type="dxa"/>
              <w:left w:w="57" w:type="dxa"/>
              <w:bottom w:w="57" w:type="dxa"/>
              <w:right w:w="57" w:type="dxa"/>
            </w:tcMar>
          </w:tcPr>
          <w:p w14:paraId="310F080C" w14:textId="59196652" w:rsidR="0073188B" w:rsidRPr="006F77E1" w:rsidRDefault="0073188B" w:rsidP="00602C04">
            <w:pPr>
              <w:widowControl w:val="0"/>
              <w:spacing w:after="120"/>
              <w:jc w:val="both"/>
              <w:rPr>
                <w:b/>
                <w:color w:val="auto"/>
                <w:sz w:val="22"/>
                <w:szCs w:val="22"/>
                <w:highlight w:val="green"/>
              </w:rPr>
            </w:pPr>
          </w:p>
        </w:tc>
      </w:tr>
      <w:tr w:rsidR="00A619EB" w:rsidRPr="003F349F" w14:paraId="15E8350E" w14:textId="77777777" w:rsidTr="00083F63">
        <w:trPr>
          <w:trHeight w:val="113"/>
        </w:trPr>
        <w:tc>
          <w:tcPr>
            <w:tcW w:w="703" w:type="dxa"/>
            <w:gridSpan w:val="3"/>
            <w:vMerge w:val="restart"/>
            <w:tcBorders>
              <w:top w:val="single" w:sz="4" w:space="0" w:color="auto"/>
            </w:tcBorders>
            <w:shd w:val="clear" w:color="auto" w:fill="auto"/>
            <w:tcMar>
              <w:top w:w="57" w:type="dxa"/>
              <w:left w:w="57" w:type="dxa"/>
              <w:bottom w:w="57" w:type="dxa"/>
              <w:right w:w="57" w:type="dxa"/>
            </w:tcMar>
          </w:tcPr>
          <w:p w14:paraId="5FD079F5" w14:textId="77777777" w:rsidR="00A619EB" w:rsidRPr="00157D39" w:rsidRDefault="00A619EB" w:rsidP="009D76BE">
            <w:pPr>
              <w:widowControl w:val="0"/>
              <w:numPr>
                <w:ilvl w:val="0"/>
                <w:numId w:val="11"/>
              </w:numPr>
              <w:jc w:val="both"/>
              <w:rPr>
                <w:i/>
                <w:iCs/>
                <w:color w:val="auto"/>
                <w:sz w:val="22"/>
                <w:szCs w:val="22"/>
              </w:rPr>
            </w:pPr>
          </w:p>
        </w:tc>
        <w:tc>
          <w:tcPr>
            <w:tcW w:w="8369" w:type="dxa"/>
            <w:gridSpan w:val="3"/>
            <w:tcBorders>
              <w:top w:val="single" w:sz="4" w:space="0" w:color="auto"/>
              <w:bottom w:val="dashed" w:sz="4" w:space="0" w:color="auto"/>
            </w:tcBorders>
            <w:shd w:val="clear" w:color="auto" w:fill="auto"/>
            <w:tcMar>
              <w:top w:w="57" w:type="dxa"/>
              <w:left w:w="57" w:type="dxa"/>
              <w:bottom w:w="57" w:type="dxa"/>
              <w:right w:w="57" w:type="dxa"/>
            </w:tcMar>
          </w:tcPr>
          <w:p w14:paraId="5BE39487" w14:textId="77777777" w:rsidR="00A619EB" w:rsidRPr="00157D39" w:rsidRDefault="003A1CD3" w:rsidP="00602C04">
            <w:pPr>
              <w:widowControl w:val="0"/>
              <w:jc w:val="both"/>
              <w:rPr>
                <w:color w:val="auto"/>
                <w:sz w:val="22"/>
                <w:szCs w:val="22"/>
              </w:rPr>
            </w:pPr>
            <w:r w:rsidRPr="00157D39">
              <w:rPr>
                <w:color w:val="auto"/>
                <w:sz w:val="22"/>
                <w:szCs w:val="22"/>
              </w:rPr>
              <w:t>Please self-certify that you have a Health and Safety Policy that complies with current legislative requirements.</w:t>
            </w:r>
          </w:p>
          <w:p w14:paraId="44C5E7CB" w14:textId="77777777" w:rsidR="00407BC3" w:rsidRPr="00157D39" w:rsidRDefault="00407BC3" w:rsidP="00602C04">
            <w:pPr>
              <w:widowControl w:val="0"/>
              <w:jc w:val="both"/>
              <w:rPr>
                <w:color w:val="auto"/>
                <w:sz w:val="22"/>
                <w:szCs w:val="22"/>
              </w:rPr>
            </w:pPr>
          </w:p>
          <w:p w14:paraId="775A2E09" w14:textId="77777777" w:rsidR="00407BC3" w:rsidRPr="00157D39" w:rsidRDefault="00407BC3" w:rsidP="00602C04">
            <w:pPr>
              <w:widowControl w:val="0"/>
              <w:jc w:val="both"/>
              <w:rPr>
                <w:color w:val="auto"/>
                <w:sz w:val="22"/>
                <w:szCs w:val="22"/>
              </w:rPr>
            </w:pPr>
            <w:r w:rsidRPr="00157D39">
              <w:rPr>
                <w:color w:val="auto"/>
                <w:sz w:val="22"/>
                <w:szCs w:val="22"/>
              </w:rPr>
              <w:t>Note, a company with fewer than five employees is not legally required to have a written Health and Safety Policy. If you are a company with fewer than five employees</w:t>
            </w:r>
            <w:r w:rsidR="00885F72" w:rsidRPr="00157D39">
              <w:rPr>
                <w:color w:val="auto"/>
                <w:sz w:val="22"/>
                <w:szCs w:val="22"/>
              </w:rPr>
              <w:t xml:space="preserve"> and do not have a Health and Safety Policy that complies with current legislative requirements</w:t>
            </w:r>
            <w:r w:rsidRPr="00157D39">
              <w:rPr>
                <w:color w:val="auto"/>
                <w:sz w:val="22"/>
                <w:szCs w:val="22"/>
              </w:rPr>
              <w:t>, please answer “N/A”.</w:t>
            </w:r>
          </w:p>
          <w:p w14:paraId="59A5008F" w14:textId="77777777" w:rsidR="00407BC3" w:rsidRPr="00157D39" w:rsidRDefault="00407BC3" w:rsidP="00602C04">
            <w:pPr>
              <w:widowControl w:val="0"/>
              <w:jc w:val="both"/>
              <w:rPr>
                <w:b/>
                <w:bCs/>
                <w:i/>
                <w:iCs/>
                <w:color w:val="auto"/>
                <w:sz w:val="22"/>
                <w:szCs w:val="22"/>
              </w:rPr>
            </w:pPr>
          </w:p>
          <w:p w14:paraId="2A13605E" w14:textId="77777777" w:rsidR="00A619EB" w:rsidRPr="00157D39" w:rsidRDefault="00A619EB" w:rsidP="00602C04">
            <w:pPr>
              <w:widowControl w:val="0"/>
              <w:jc w:val="both"/>
              <w:rPr>
                <w:b/>
                <w:bCs/>
                <w:i/>
                <w:iCs/>
                <w:color w:val="auto"/>
                <w:sz w:val="22"/>
                <w:szCs w:val="22"/>
              </w:rPr>
            </w:pPr>
            <w:r w:rsidRPr="00157D39">
              <w:rPr>
                <w:b/>
                <w:bCs/>
                <w:i/>
                <w:iCs/>
                <w:color w:val="auto"/>
                <w:sz w:val="22"/>
                <w:szCs w:val="22"/>
              </w:rPr>
              <w:t xml:space="preserve">PASS = </w:t>
            </w:r>
            <w:r w:rsidR="00885F72" w:rsidRPr="00157D39">
              <w:rPr>
                <w:b/>
                <w:bCs/>
                <w:i/>
                <w:iCs/>
                <w:color w:val="auto"/>
                <w:sz w:val="22"/>
                <w:szCs w:val="22"/>
              </w:rPr>
              <w:t>Yes or N/A</w:t>
            </w:r>
            <w:r w:rsidRPr="00157D39">
              <w:rPr>
                <w:b/>
                <w:bCs/>
                <w:i/>
                <w:iCs/>
                <w:color w:val="auto"/>
                <w:sz w:val="22"/>
                <w:szCs w:val="22"/>
              </w:rPr>
              <w:t>.</w:t>
            </w:r>
          </w:p>
          <w:p w14:paraId="4464B7A3" w14:textId="77777777" w:rsidR="00A619EB" w:rsidRPr="00157D39" w:rsidRDefault="00A619EB" w:rsidP="00602C04">
            <w:pPr>
              <w:widowControl w:val="0"/>
              <w:jc w:val="both"/>
              <w:rPr>
                <w:b/>
                <w:bCs/>
                <w:i/>
                <w:iCs/>
                <w:color w:val="auto"/>
                <w:sz w:val="22"/>
                <w:szCs w:val="22"/>
              </w:rPr>
            </w:pPr>
          </w:p>
          <w:p w14:paraId="66E5B89C" w14:textId="77777777" w:rsidR="00A619EB" w:rsidRPr="00157D39" w:rsidRDefault="00A619EB" w:rsidP="00602C04">
            <w:pPr>
              <w:widowControl w:val="0"/>
              <w:jc w:val="both"/>
              <w:rPr>
                <w:color w:val="auto"/>
                <w:sz w:val="22"/>
                <w:szCs w:val="22"/>
              </w:rPr>
            </w:pPr>
            <w:r w:rsidRPr="00157D39">
              <w:rPr>
                <w:b/>
                <w:bCs/>
                <w:i/>
                <w:iCs/>
                <w:color w:val="auto"/>
                <w:sz w:val="22"/>
                <w:szCs w:val="22"/>
              </w:rPr>
              <w:t xml:space="preserve">FAIL = </w:t>
            </w:r>
            <w:r w:rsidR="00DD0A9F" w:rsidRPr="00157D39">
              <w:rPr>
                <w:b/>
                <w:bCs/>
                <w:i/>
                <w:iCs/>
                <w:color w:val="auto"/>
                <w:sz w:val="22"/>
                <w:szCs w:val="22"/>
              </w:rPr>
              <w:t>No response or No</w:t>
            </w:r>
          </w:p>
        </w:tc>
      </w:tr>
      <w:tr w:rsidR="00A619EB" w:rsidRPr="003F349F" w14:paraId="68915DA2" w14:textId="77777777" w:rsidTr="00083F63">
        <w:trPr>
          <w:trHeight w:val="113"/>
        </w:trPr>
        <w:tc>
          <w:tcPr>
            <w:tcW w:w="703" w:type="dxa"/>
            <w:gridSpan w:val="3"/>
            <w:vMerge/>
            <w:tcBorders>
              <w:bottom w:val="single" w:sz="4" w:space="0" w:color="auto"/>
            </w:tcBorders>
            <w:shd w:val="clear" w:color="auto" w:fill="auto"/>
            <w:tcMar>
              <w:top w:w="57" w:type="dxa"/>
              <w:left w:w="57" w:type="dxa"/>
              <w:bottom w:w="57" w:type="dxa"/>
              <w:right w:w="57" w:type="dxa"/>
            </w:tcMar>
          </w:tcPr>
          <w:p w14:paraId="084821A5" w14:textId="77777777" w:rsidR="00A619EB" w:rsidRPr="00157D39" w:rsidRDefault="00A619EB" w:rsidP="00602C04">
            <w:pPr>
              <w:widowControl w:val="0"/>
              <w:jc w:val="both"/>
              <w:rPr>
                <w:color w:val="auto"/>
                <w:sz w:val="22"/>
                <w:szCs w:val="22"/>
              </w:rPr>
            </w:pPr>
          </w:p>
        </w:tc>
        <w:tc>
          <w:tcPr>
            <w:tcW w:w="8369" w:type="dxa"/>
            <w:gridSpan w:val="3"/>
            <w:tcBorders>
              <w:top w:val="dashed" w:sz="4" w:space="0" w:color="auto"/>
              <w:bottom w:val="single" w:sz="4" w:space="0" w:color="auto"/>
            </w:tcBorders>
            <w:shd w:val="clear" w:color="auto" w:fill="auto"/>
            <w:tcMar>
              <w:top w:w="57" w:type="dxa"/>
              <w:left w:w="57" w:type="dxa"/>
              <w:bottom w:w="57" w:type="dxa"/>
              <w:right w:w="57" w:type="dxa"/>
            </w:tcMar>
          </w:tcPr>
          <w:p w14:paraId="523F7C53" w14:textId="77777777" w:rsidR="00A619EB" w:rsidRPr="00157D39" w:rsidRDefault="00A619EB" w:rsidP="00602C04">
            <w:pPr>
              <w:widowControl w:val="0"/>
              <w:spacing w:after="120"/>
              <w:jc w:val="both"/>
              <w:rPr>
                <w:b/>
                <w:color w:val="auto"/>
                <w:sz w:val="22"/>
                <w:szCs w:val="22"/>
              </w:rPr>
            </w:pPr>
            <w:r w:rsidRPr="00157D39">
              <w:rPr>
                <w:b/>
                <w:color w:val="auto"/>
                <w:sz w:val="22"/>
                <w:szCs w:val="22"/>
              </w:rPr>
              <w:t>[Insert information]</w:t>
            </w:r>
          </w:p>
        </w:tc>
      </w:tr>
      <w:tr w:rsidR="00686DB3" w:rsidRPr="003F349F" w14:paraId="25FC4ED6" w14:textId="77777777" w:rsidTr="00083F63">
        <w:trPr>
          <w:gridAfter w:val="2"/>
          <w:wAfter w:w="46" w:type="dxa"/>
          <w:trHeight w:val="113"/>
        </w:trPr>
        <w:tc>
          <w:tcPr>
            <w:tcW w:w="9026" w:type="dxa"/>
            <w:gridSpan w:val="4"/>
            <w:tcBorders>
              <w:top w:val="single" w:sz="4" w:space="0" w:color="auto"/>
              <w:bottom w:val="single" w:sz="4" w:space="0" w:color="auto"/>
            </w:tcBorders>
            <w:shd w:val="clear" w:color="auto" w:fill="auto"/>
            <w:tcMar>
              <w:top w:w="57" w:type="dxa"/>
              <w:left w:w="57" w:type="dxa"/>
              <w:bottom w:w="57" w:type="dxa"/>
              <w:right w:w="57" w:type="dxa"/>
            </w:tcMar>
          </w:tcPr>
          <w:p w14:paraId="6CC39371" w14:textId="77777777" w:rsidR="00686DB3" w:rsidRPr="003F349F" w:rsidRDefault="00686DB3" w:rsidP="00E73BD0">
            <w:pPr>
              <w:widowControl w:val="0"/>
              <w:suppressAutoHyphens/>
              <w:autoSpaceDN w:val="0"/>
              <w:jc w:val="both"/>
              <w:textAlignment w:val="baseline"/>
              <w:rPr>
                <w:rFonts w:ascii="Calibri" w:eastAsia="Calibri" w:hAnsi="Calibri" w:cs="Calibri"/>
                <w:i/>
                <w:iCs/>
                <w:color w:val="000000"/>
                <w:sz w:val="22"/>
                <w:szCs w:val="20"/>
                <w:lang w:eastAsia="en-GB"/>
              </w:rPr>
            </w:pPr>
          </w:p>
        </w:tc>
      </w:tr>
      <w:tr w:rsidR="008E3C36" w:rsidRPr="00FB4BB8" w14:paraId="50B5E767" w14:textId="77777777" w:rsidTr="00083F63">
        <w:trPr>
          <w:trHeight w:val="113"/>
        </w:trPr>
        <w:tc>
          <w:tcPr>
            <w:tcW w:w="703" w:type="dxa"/>
            <w:gridSpan w:val="3"/>
            <w:vMerge w:val="restart"/>
            <w:tcBorders>
              <w:top w:val="single" w:sz="4" w:space="0" w:color="auto"/>
            </w:tcBorders>
            <w:shd w:val="clear" w:color="auto" w:fill="auto"/>
            <w:tcMar>
              <w:top w:w="57" w:type="dxa"/>
              <w:left w:w="57" w:type="dxa"/>
              <w:bottom w:w="57" w:type="dxa"/>
              <w:right w:w="57" w:type="dxa"/>
            </w:tcMar>
          </w:tcPr>
          <w:p w14:paraId="0F6D1A30" w14:textId="77777777" w:rsidR="008E3C36" w:rsidRPr="003F349F" w:rsidRDefault="008E3C36" w:rsidP="009D76BE">
            <w:pPr>
              <w:widowControl w:val="0"/>
              <w:numPr>
                <w:ilvl w:val="0"/>
                <w:numId w:val="11"/>
              </w:numPr>
              <w:jc w:val="both"/>
              <w:rPr>
                <w:color w:val="auto"/>
                <w:sz w:val="22"/>
                <w:szCs w:val="22"/>
              </w:rPr>
            </w:pPr>
          </w:p>
        </w:tc>
        <w:tc>
          <w:tcPr>
            <w:tcW w:w="8369" w:type="dxa"/>
            <w:gridSpan w:val="3"/>
            <w:tcBorders>
              <w:top w:val="single" w:sz="4" w:space="0" w:color="auto"/>
              <w:bottom w:val="dashed" w:sz="4" w:space="0" w:color="auto"/>
            </w:tcBorders>
            <w:shd w:val="clear" w:color="auto" w:fill="auto"/>
            <w:tcMar>
              <w:top w:w="57" w:type="dxa"/>
              <w:left w:w="57" w:type="dxa"/>
              <w:bottom w:w="57" w:type="dxa"/>
              <w:right w:w="57" w:type="dxa"/>
            </w:tcMar>
          </w:tcPr>
          <w:p w14:paraId="679249E0" w14:textId="77777777" w:rsidR="008E5ED5" w:rsidRPr="002546D2" w:rsidRDefault="008E5ED5" w:rsidP="00602C04">
            <w:pPr>
              <w:widowControl w:val="0"/>
              <w:suppressAutoHyphens/>
              <w:autoSpaceDN w:val="0"/>
              <w:spacing w:after="200" w:line="276" w:lineRule="auto"/>
              <w:jc w:val="both"/>
              <w:textAlignment w:val="baseline"/>
              <w:rPr>
                <w:rFonts w:eastAsia="Arial" w:cs="Arial"/>
                <w:b/>
                <w:bCs/>
                <w:color w:val="000000"/>
                <w:sz w:val="22"/>
                <w:szCs w:val="22"/>
                <w:lang w:eastAsia="en-GB"/>
              </w:rPr>
            </w:pPr>
            <w:r w:rsidRPr="00703D42">
              <w:rPr>
                <w:rFonts w:eastAsia="Arial" w:cs="Arial"/>
                <w:b/>
                <w:bCs/>
                <w:color w:val="000000"/>
                <w:sz w:val="22"/>
                <w:szCs w:val="22"/>
                <w:lang w:eastAsia="en-GB"/>
              </w:rPr>
              <w:t>Suppliers’ Past Performance</w:t>
            </w:r>
            <w:r>
              <w:rPr>
                <w:rFonts w:eastAsia="Arial" w:cs="Arial"/>
                <w:b/>
                <w:bCs/>
                <w:color w:val="000000"/>
                <w:sz w:val="22"/>
                <w:szCs w:val="22"/>
                <w:lang w:eastAsia="en-GB"/>
              </w:rPr>
              <w:t xml:space="preserve"> </w:t>
            </w:r>
            <w:r w:rsidRPr="00703D42">
              <w:rPr>
                <w:rFonts w:eastAsia="Arial" w:cs="Arial"/>
                <w:b/>
                <w:bCs/>
                <w:color w:val="000000"/>
                <w:sz w:val="22"/>
                <w:szCs w:val="22"/>
                <w:lang w:eastAsia="en-GB"/>
              </w:rPr>
              <w:t>(Central</w:t>
            </w:r>
            <w:r>
              <w:rPr>
                <w:rFonts w:eastAsia="Arial" w:cs="Arial"/>
                <w:b/>
                <w:bCs/>
                <w:color w:val="000000"/>
                <w:sz w:val="22"/>
                <w:szCs w:val="22"/>
                <w:lang w:eastAsia="en-GB"/>
              </w:rPr>
              <w:t xml:space="preserve"> </w:t>
            </w:r>
            <w:r w:rsidRPr="00703D42">
              <w:rPr>
                <w:rFonts w:eastAsia="Arial" w:cs="Arial"/>
                <w:b/>
                <w:bCs/>
                <w:color w:val="000000"/>
                <w:sz w:val="22"/>
                <w:szCs w:val="22"/>
                <w:lang w:eastAsia="en-GB"/>
              </w:rPr>
              <w:t>Government Contracts)</w:t>
            </w:r>
          </w:p>
          <w:p w14:paraId="7228F72E" w14:textId="5D444E33" w:rsidR="008E3C36" w:rsidRDefault="008E3C36" w:rsidP="00602C04">
            <w:pPr>
              <w:widowControl w:val="0"/>
              <w:suppressAutoHyphens/>
              <w:autoSpaceDN w:val="0"/>
              <w:spacing w:after="200" w:line="276" w:lineRule="auto"/>
              <w:jc w:val="both"/>
              <w:textAlignment w:val="baseline"/>
              <w:rPr>
                <w:rFonts w:eastAsia="Arial" w:cs="Arial"/>
                <w:color w:val="000000"/>
                <w:sz w:val="22"/>
                <w:szCs w:val="22"/>
                <w:lang w:eastAsia="en-GB"/>
              </w:rPr>
            </w:pPr>
            <w:r w:rsidRPr="00703D42">
              <w:rPr>
                <w:rFonts w:eastAsia="Arial" w:cs="Arial"/>
                <w:color w:val="000000"/>
                <w:sz w:val="22"/>
                <w:szCs w:val="22"/>
                <w:lang w:eastAsia="en-GB"/>
              </w:rPr>
              <w:t>Can you supply a list of your relevant principal contracts for goods and/or services provided in the last three years?</w:t>
            </w:r>
            <w:r w:rsidR="00E73BD0">
              <w:rPr>
                <w:rFonts w:eastAsia="Arial" w:cs="Arial"/>
                <w:color w:val="000000"/>
                <w:sz w:val="22"/>
                <w:szCs w:val="22"/>
                <w:lang w:eastAsia="en-GB"/>
              </w:rPr>
              <w:t xml:space="preserve"> Details are not required at this stage. </w:t>
            </w:r>
          </w:p>
          <w:p w14:paraId="289F93A0" w14:textId="77777777" w:rsidR="008E3C36" w:rsidRPr="00B846A2" w:rsidRDefault="008E3C36" w:rsidP="00602C04">
            <w:pPr>
              <w:widowControl w:val="0"/>
              <w:suppressAutoHyphens/>
              <w:autoSpaceDN w:val="0"/>
              <w:spacing w:after="200"/>
              <w:ind w:left="717" w:hanging="717"/>
              <w:jc w:val="both"/>
              <w:textAlignment w:val="baseline"/>
              <w:rPr>
                <w:rFonts w:eastAsia="Arial" w:cs="Arial"/>
                <w:b/>
                <w:bCs/>
                <w:color w:val="auto"/>
                <w:sz w:val="22"/>
                <w:szCs w:val="22"/>
                <w:lang w:eastAsia="en-GB"/>
              </w:rPr>
            </w:pPr>
            <w:r w:rsidRPr="00B846A2">
              <w:rPr>
                <w:rFonts w:eastAsia="Arial" w:cs="Arial"/>
                <w:b/>
                <w:bCs/>
                <w:color w:val="auto"/>
                <w:sz w:val="22"/>
                <w:szCs w:val="22"/>
                <w:lang w:eastAsia="en-GB"/>
              </w:rPr>
              <w:t>PASS = Yes</w:t>
            </w:r>
          </w:p>
          <w:p w14:paraId="0CEF3AF8" w14:textId="77777777" w:rsidR="008E3C36" w:rsidRPr="00FB4BB8" w:rsidRDefault="008E3C36" w:rsidP="00602C04">
            <w:pPr>
              <w:widowControl w:val="0"/>
              <w:suppressAutoHyphens/>
              <w:autoSpaceDN w:val="0"/>
              <w:spacing w:after="200"/>
              <w:jc w:val="both"/>
              <w:textAlignment w:val="baseline"/>
              <w:rPr>
                <w:b/>
                <w:bCs/>
                <w:i/>
                <w:iCs/>
                <w:color w:val="auto"/>
                <w:sz w:val="22"/>
                <w:szCs w:val="22"/>
              </w:rPr>
            </w:pPr>
            <w:r w:rsidRPr="00B846A2">
              <w:rPr>
                <w:rFonts w:eastAsia="Arial" w:cs="Arial"/>
                <w:b/>
                <w:bCs/>
                <w:color w:val="auto"/>
                <w:sz w:val="22"/>
                <w:szCs w:val="22"/>
                <w:lang w:eastAsia="en-GB"/>
              </w:rPr>
              <w:t>FAIL =  No</w:t>
            </w:r>
            <w:r w:rsidRPr="009B742F">
              <w:rPr>
                <w:rFonts w:eastAsia="Arial" w:cs="Arial"/>
                <w:color w:val="auto"/>
                <w:sz w:val="22"/>
                <w:szCs w:val="22"/>
                <w:lang w:eastAsia="en-GB"/>
              </w:rPr>
              <w:t xml:space="preserve">   </w:t>
            </w:r>
          </w:p>
        </w:tc>
      </w:tr>
      <w:tr w:rsidR="008E3C36" w:rsidRPr="009B742F" w14:paraId="72BCD359" w14:textId="77777777" w:rsidTr="00083F63">
        <w:trPr>
          <w:trHeight w:val="113"/>
        </w:trPr>
        <w:tc>
          <w:tcPr>
            <w:tcW w:w="703" w:type="dxa"/>
            <w:gridSpan w:val="3"/>
            <w:vMerge/>
            <w:shd w:val="clear" w:color="auto" w:fill="auto"/>
            <w:tcMar>
              <w:top w:w="57" w:type="dxa"/>
              <w:left w:w="57" w:type="dxa"/>
              <w:bottom w:w="57" w:type="dxa"/>
              <w:right w:w="57" w:type="dxa"/>
            </w:tcMar>
          </w:tcPr>
          <w:p w14:paraId="6D7B33CE" w14:textId="77777777" w:rsidR="008E3C36" w:rsidRPr="003F349F" w:rsidRDefault="008E3C36" w:rsidP="00602C04">
            <w:pPr>
              <w:widowControl w:val="0"/>
              <w:jc w:val="both"/>
              <w:rPr>
                <w:color w:val="auto"/>
                <w:sz w:val="22"/>
                <w:szCs w:val="22"/>
              </w:rPr>
            </w:pPr>
          </w:p>
        </w:tc>
        <w:tc>
          <w:tcPr>
            <w:tcW w:w="8369" w:type="dxa"/>
            <w:gridSpan w:val="3"/>
            <w:tcBorders>
              <w:top w:val="dashed" w:sz="4" w:space="0" w:color="auto"/>
            </w:tcBorders>
            <w:shd w:val="clear" w:color="auto" w:fill="auto"/>
            <w:tcMar>
              <w:top w:w="57" w:type="dxa"/>
              <w:left w:w="57" w:type="dxa"/>
              <w:bottom w:w="57" w:type="dxa"/>
              <w:right w:w="57" w:type="dxa"/>
            </w:tcMar>
          </w:tcPr>
          <w:p w14:paraId="2A7F5A6D" w14:textId="77777777" w:rsidR="008E3C36" w:rsidRPr="009B742F" w:rsidRDefault="008E3C36" w:rsidP="00602C04">
            <w:pPr>
              <w:widowControl w:val="0"/>
              <w:spacing w:after="120"/>
              <w:jc w:val="both"/>
              <w:rPr>
                <w:b/>
                <w:color w:val="auto"/>
                <w:sz w:val="22"/>
                <w:szCs w:val="22"/>
              </w:rPr>
            </w:pPr>
            <w:r w:rsidRPr="009B742F">
              <w:rPr>
                <w:b/>
                <w:color w:val="auto"/>
                <w:sz w:val="22"/>
                <w:szCs w:val="22"/>
              </w:rPr>
              <w:t xml:space="preserve">[Insert </w:t>
            </w:r>
            <w:r w:rsidRPr="00E73BD0">
              <w:rPr>
                <w:b/>
                <w:color w:val="auto"/>
                <w:sz w:val="22"/>
                <w:szCs w:val="22"/>
              </w:rPr>
              <w:t>Yes</w:t>
            </w:r>
            <w:r w:rsidRPr="009B742F">
              <w:rPr>
                <w:b/>
                <w:color w:val="auto"/>
                <w:sz w:val="22"/>
                <w:szCs w:val="22"/>
              </w:rPr>
              <w:t xml:space="preserve"> or </w:t>
            </w:r>
            <w:r w:rsidRPr="00E73BD0">
              <w:rPr>
                <w:b/>
                <w:color w:val="auto"/>
                <w:sz w:val="22"/>
                <w:szCs w:val="22"/>
              </w:rPr>
              <w:t>No</w:t>
            </w:r>
            <w:r w:rsidRPr="009B742F">
              <w:rPr>
                <w:b/>
                <w:color w:val="auto"/>
                <w:sz w:val="22"/>
                <w:szCs w:val="22"/>
              </w:rPr>
              <w:t>]</w:t>
            </w:r>
          </w:p>
        </w:tc>
      </w:tr>
      <w:tr w:rsidR="008E3C36" w:rsidRPr="00FB4BB8" w14:paraId="516667B0" w14:textId="77777777" w:rsidTr="00083F63">
        <w:trPr>
          <w:trHeight w:val="113"/>
        </w:trPr>
        <w:tc>
          <w:tcPr>
            <w:tcW w:w="703" w:type="dxa"/>
            <w:gridSpan w:val="3"/>
            <w:vMerge w:val="restart"/>
            <w:tcBorders>
              <w:top w:val="single" w:sz="4" w:space="0" w:color="auto"/>
            </w:tcBorders>
            <w:shd w:val="clear" w:color="auto" w:fill="auto"/>
            <w:tcMar>
              <w:top w:w="57" w:type="dxa"/>
              <w:left w:w="57" w:type="dxa"/>
              <w:bottom w:w="57" w:type="dxa"/>
              <w:right w:w="57" w:type="dxa"/>
            </w:tcMar>
          </w:tcPr>
          <w:p w14:paraId="5104EFAC" w14:textId="77777777" w:rsidR="008E3C36" w:rsidRPr="003F349F" w:rsidRDefault="008E3C36" w:rsidP="009D76BE">
            <w:pPr>
              <w:widowControl w:val="0"/>
              <w:numPr>
                <w:ilvl w:val="0"/>
                <w:numId w:val="11"/>
              </w:numPr>
              <w:jc w:val="both"/>
              <w:rPr>
                <w:color w:val="auto"/>
                <w:sz w:val="22"/>
                <w:szCs w:val="22"/>
              </w:rPr>
            </w:pPr>
          </w:p>
        </w:tc>
        <w:tc>
          <w:tcPr>
            <w:tcW w:w="8369" w:type="dxa"/>
            <w:gridSpan w:val="3"/>
            <w:tcBorders>
              <w:top w:val="single" w:sz="4" w:space="0" w:color="auto"/>
              <w:bottom w:val="dashed" w:sz="4" w:space="0" w:color="auto"/>
            </w:tcBorders>
            <w:shd w:val="clear" w:color="auto" w:fill="auto"/>
            <w:tcMar>
              <w:top w:w="57" w:type="dxa"/>
              <w:left w:w="57" w:type="dxa"/>
              <w:bottom w:w="57" w:type="dxa"/>
              <w:right w:w="57" w:type="dxa"/>
            </w:tcMar>
          </w:tcPr>
          <w:p w14:paraId="456B7A84" w14:textId="6DF314A0" w:rsidR="008E3C36" w:rsidRPr="00703D42" w:rsidRDefault="008E3C36" w:rsidP="00602C04">
            <w:pPr>
              <w:widowControl w:val="0"/>
              <w:suppressAutoHyphens/>
              <w:autoSpaceDN w:val="0"/>
              <w:spacing w:after="200" w:line="276" w:lineRule="auto"/>
              <w:jc w:val="both"/>
              <w:textAlignment w:val="baseline"/>
              <w:rPr>
                <w:rFonts w:eastAsia="Arial" w:cs="Arial"/>
                <w:color w:val="000000"/>
                <w:sz w:val="22"/>
                <w:szCs w:val="22"/>
                <w:lang w:eastAsia="en-GB"/>
              </w:rPr>
            </w:pPr>
            <w:r w:rsidRPr="00703D42">
              <w:rPr>
                <w:rFonts w:eastAsia="Arial" w:cs="Arial"/>
                <w:color w:val="000000"/>
                <w:sz w:val="22"/>
                <w:szCs w:val="22"/>
                <w:lang w:eastAsia="en-GB"/>
              </w:rPr>
              <w:t>On request can you provide a certificate from those customers on the list?</w:t>
            </w:r>
            <w:r w:rsidR="00E73BD0">
              <w:rPr>
                <w:rFonts w:eastAsia="Arial" w:cs="Arial"/>
                <w:color w:val="000000"/>
                <w:sz w:val="22"/>
                <w:szCs w:val="22"/>
                <w:lang w:eastAsia="en-GB"/>
              </w:rPr>
              <w:t xml:space="preserve"> Certificates are not required at this stage. </w:t>
            </w:r>
          </w:p>
          <w:p w14:paraId="4747FC69" w14:textId="77777777" w:rsidR="008E3C36" w:rsidRPr="00B846A2" w:rsidRDefault="008E3C36" w:rsidP="00602C04">
            <w:pPr>
              <w:widowControl w:val="0"/>
              <w:suppressAutoHyphens/>
              <w:autoSpaceDN w:val="0"/>
              <w:spacing w:after="200"/>
              <w:ind w:left="717" w:hanging="717"/>
              <w:jc w:val="both"/>
              <w:textAlignment w:val="baseline"/>
              <w:rPr>
                <w:rFonts w:eastAsia="Arial" w:cs="Arial"/>
                <w:b/>
                <w:bCs/>
                <w:color w:val="auto"/>
                <w:sz w:val="22"/>
                <w:szCs w:val="22"/>
                <w:lang w:eastAsia="en-GB"/>
              </w:rPr>
            </w:pPr>
            <w:r w:rsidRPr="00B846A2">
              <w:rPr>
                <w:rFonts w:eastAsia="Arial" w:cs="Arial"/>
                <w:b/>
                <w:bCs/>
                <w:color w:val="auto"/>
                <w:sz w:val="22"/>
                <w:szCs w:val="22"/>
                <w:lang w:eastAsia="en-GB"/>
              </w:rPr>
              <w:t>PASS = Yes</w:t>
            </w:r>
          </w:p>
          <w:p w14:paraId="2FAB158C" w14:textId="77777777" w:rsidR="008E3C36" w:rsidRPr="00FB4BB8" w:rsidRDefault="008E3C36" w:rsidP="00602C04">
            <w:pPr>
              <w:widowControl w:val="0"/>
              <w:suppressAutoHyphens/>
              <w:autoSpaceDN w:val="0"/>
              <w:spacing w:after="200"/>
              <w:jc w:val="both"/>
              <w:textAlignment w:val="baseline"/>
              <w:rPr>
                <w:b/>
                <w:bCs/>
                <w:i/>
                <w:iCs/>
                <w:color w:val="auto"/>
                <w:sz w:val="22"/>
                <w:szCs w:val="22"/>
              </w:rPr>
            </w:pPr>
            <w:r w:rsidRPr="00B846A2">
              <w:rPr>
                <w:rFonts w:eastAsia="Arial" w:cs="Arial"/>
                <w:b/>
                <w:bCs/>
                <w:color w:val="auto"/>
                <w:sz w:val="22"/>
                <w:szCs w:val="22"/>
                <w:lang w:eastAsia="en-GB"/>
              </w:rPr>
              <w:t>FAIL =  No</w:t>
            </w:r>
            <w:r w:rsidRPr="009B742F">
              <w:rPr>
                <w:rFonts w:eastAsia="Arial" w:cs="Arial"/>
                <w:color w:val="auto"/>
                <w:sz w:val="22"/>
                <w:szCs w:val="22"/>
                <w:lang w:eastAsia="en-GB"/>
              </w:rPr>
              <w:t xml:space="preserve">   </w:t>
            </w:r>
          </w:p>
        </w:tc>
      </w:tr>
      <w:tr w:rsidR="008E3C36" w:rsidRPr="009B742F" w14:paraId="76EBCA2D" w14:textId="77777777" w:rsidTr="00083F63">
        <w:trPr>
          <w:trHeight w:val="113"/>
        </w:trPr>
        <w:tc>
          <w:tcPr>
            <w:tcW w:w="703" w:type="dxa"/>
            <w:gridSpan w:val="3"/>
            <w:vMerge/>
            <w:shd w:val="clear" w:color="auto" w:fill="auto"/>
            <w:tcMar>
              <w:top w:w="57" w:type="dxa"/>
              <w:left w:w="57" w:type="dxa"/>
              <w:bottom w:w="57" w:type="dxa"/>
              <w:right w:w="57" w:type="dxa"/>
            </w:tcMar>
          </w:tcPr>
          <w:p w14:paraId="60A49DE2" w14:textId="77777777" w:rsidR="008E3C36" w:rsidRPr="003F349F" w:rsidRDefault="008E3C36" w:rsidP="00602C04">
            <w:pPr>
              <w:widowControl w:val="0"/>
              <w:jc w:val="both"/>
              <w:rPr>
                <w:color w:val="auto"/>
                <w:sz w:val="22"/>
                <w:szCs w:val="22"/>
              </w:rPr>
            </w:pPr>
          </w:p>
        </w:tc>
        <w:tc>
          <w:tcPr>
            <w:tcW w:w="8369" w:type="dxa"/>
            <w:gridSpan w:val="3"/>
            <w:tcBorders>
              <w:top w:val="dashed" w:sz="4" w:space="0" w:color="auto"/>
            </w:tcBorders>
            <w:shd w:val="clear" w:color="auto" w:fill="auto"/>
            <w:tcMar>
              <w:top w:w="57" w:type="dxa"/>
              <w:left w:w="57" w:type="dxa"/>
              <w:bottom w:w="57" w:type="dxa"/>
              <w:right w:w="57" w:type="dxa"/>
            </w:tcMar>
          </w:tcPr>
          <w:p w14:paraId="2649C3DD" w14:textId="77777777" w:rsidR="008E3C36" w:rsidRPr="009B742F" w:rsidRDefault="008E3C36" w:rsidP="00602C04">
            <w:pPr>
              <w:widowControl w:val="0"/>
              <w:spacing w:after="120"/>
              <w:jc w:val="both"/>
              <w:rPr>
                <w:b/>
                <w:color w:val="auto"/>
                <w:sz w:val="22"/>
                <w:szCs w:val="22"/>
              </w:rPr>
            </w:pPr>
            <w:r w:rsidRPr="009B742F">
              <w:rPr>
                <w:b/>
                <w:color w:val="auto"/>
                <w:sz w:val="22"/>
                <w:szCs w:val="22"/>
              </w:rPr>
              <w:t>[Insert Yes or No]</w:t>
            </w:r>
          </w:p>
        </w:tc>
      </w:tr>
      <w:tr w:rsidR="008E3C36" w:rsidRPr="00FB4BB8" w14:paraId="5F28F5CE" w14:textId="77777777" w:rsidTr="00083F63">
        <w:trPr>
          <w:trHeight w:val="113"/>
        </w:trPr>
        <w:tc>
          <w:tcPr>
            <w:tcW w:w="703" w:type="dxa"/>
            <w:gridSpan w:val="3"/>
            <w:vMerge w:val="restart"/>
            <w:tcBorders>
              <w:top w:val="single" w:sz="4" w:space="0" w:color="auto"/>
            </w:tcBorders>
            <w:shd w:val="clear" w:color="auto" w:fill="auto"/>
            <w:tcMar>
              <w:top w:w="57" w:type="dxa"/>
              <w:left w:w="57" w:type="dxa"/>
              <w:bottom w:w="57" w:type="dxa"/>
              <w:right w:w="57" w:type="dxa"/>
            </w:tcMar>
          </w:tcPr>
          <w:p w14:paraId="4EB818D5" w14:textId="77777777" w:rsidR="008E3C36" w:rsidRPr="003F349F" w:rsidRDefault="008E3C36" w:rsidP="009D76BE">
            <w:pPr>
              <w:widowControl w:val="0"/>
              <w:numPr>
                <w:ilvl w:val="0"/>
                <w:numId w:val="11"/>
              </w:numPr>
              <w:jc w:val="both"/>
              <w:rPr>
                <w:color w:val="auto"/>
                <w:sz w:val="22"/>
                <w:szCs w:val="22"/>
              </w:rPr>
            </w:pPr>
          </w:p>
        </w:tc>
        <w:tc>
          <w:tcPr>
            <w:tcW w:w="8369" w:type="dxa"/>
            <w:gridSpan w:val="3"/>
            <w:tcBorders>
              <w:top w:val="single" w:sz="4" w:space="0" w:color="auto"/>
              <w:bottom w:val="dashed" w:sz="4" w:space="0" w:color="auto"/>
            </w:tcBorders>
            <w:shd w:val="clear" w:color="auto" w:fill="auto"/>
            <w:tcMar>
              <w:top w:w="57" w:type="dxa"/>
              <w:left w:w="57" w:type="dxa"/>
              <w:bottom w:w="57" w:type="dxa"/>
              <w:right w:w="57" w:type="dxa"/>
            </w:tcMar>
          </w:tcPr>
          <w:p w14:paraId="079D8038" w14:textId="77777777" w:rsidR="008E3C36" w:rsidRDefault="008E3C36" w:rsidP="00602C04">
            <w:pPr>
              <w:widowControl w:val="0"/>
              <w:suppressAutoHyphens/>
              <w:autoSpaceDN w:val="0"/>
              <w:spacing w:after="200" w:line="276" w:lineRule="auto"/>
              <w:jc w:val="both"/>
              <w:textAlignment w:val="baseline"/>
              <w:rPr>
                <w:rFonts w:eastAsia="Arial" w:cs="Arial"/>
                <w:color w:val="000000"/>
                <w:sz w:val="22"/>
                <w:szCs w:val="22"/>
                <w:lang w:eastAsia="en-GB"/>
              </w:rPr>
            </w:pPr>
            <w:r w:rsidRPr="00703D42">
              <w:rPr>
                <w:rFonts w:eastAsia="Arial" w:cs="Arial"/>
                <w:color w:val="000000"/>
                <w:sz w:val="22"/>
                <w:szCs w:val="22"/>
                <w:lang w:eastAsia="en-GB"/>
              </w:rPr>
              <w:t>If you cannot obtain a certificate from a customer can you explain the reasons why?</w:t>
            </w:r>
          </w:p>
          <w:p w14:paraId="404C99D8" w14:textId="77777777" w:rsidR="008E3C36" w:rsidRPr="00B846A2" w:rsidRDefault="008E3C36" w:rsidP="00602C04">
            <w:pPr>
              <w:widowControl w:val="0"/>
              <w:suppressAutoHyphens/>
              <w:autoSpaceDN w:val="0"/>
              <w:spacing w:after="200"/>
              <w:ind w:left="717" w:hanging="717"/>
              <w:jc w:val="both"/>
              <w:textAlignment w:val="baseline"/>
              <w:rPr>
                <w:rFonts w:eastAsia="Arial" w:cs="Arial"/>
                <w:b/>
                <w:bCs/>
                <w:color w:val="auto"/>
                <w:sz w:val="22"/>
                <w:szCs w:val="22"/>
                <w:lang w:eastAsia="en-GB"/>
              </w:rPr>
            </w:pPr>
            <w:r w:rsidRPr="00B846A2">
              <w:rPr>
                <w:rFonts w:eastAsia="Arial" w:cs="Arial"/>
                <w:b/>
                <w:bCs/>
                <w:color w:val="auto"/>
                <w:sz w:val="22"/>
                <w:szCs w:val="22"/>
                <w:lang w:eastAsia="en-GB"/>
              </w:rPr>
              <w:t>PASS = Yes</w:t>
            </w:r>
          </w:p>
          <w:p w14:paraId="55B6C178" w14:textId="77777777" w:rsidR="008E3C36" w:rsidRPr="00FB4BB8" w:rsidRDefault="008E3C36" w:rsidP="00602C04">
            <w:pPr>
              <w:widowControl w:val="0"/>
              <w:suppressAutoHyphens/>
              <w:autoSpaceDN w:val="0"/>
              <w:spacing w:after="200"/>
              <w:jc w:val="both"/>
              <w:textAlignment w:val="baseline"/>
              <w:rPr>
                <w:b/>
                <w:bCs/>
                <w:i/>
                <w:iCs/>
                <w:color w:val="auto"/>
                <w:sz w:val="22"/>
                <w:szCs w:val="22"/>
              </w:rPr>
            </w:pPr>
            <w:r w:rsidRPr="00B846A2">
              <w:rPr>
                <w:rFonts w:eastAsia="Arial" w:cs="Arial"/>
                <w:b/>
                <w:bCs/>
                <w:color w:val="auto"/>
                <w:sz w:val="22"/>
                <w:szCs w:val="22"/>
                <w:lang w:eastAsia="en-GB"/>
              </w:rPr>
              <w:t>FAIL =  No</w:t>
            </w:r>
            <w:r w:rsidRPr="009B742F">
              <w:rPr>
                <w:rFonts w:eastAsia="Arial" w:cs="Arial"/>
                <w:color w:val="auto"/>
                <w:sz w:val="22"/>
                <w:szCs w:val="22"/>
                <w:lang w:eastAsia="en-GB"/>
              </w:rPr>
              <w:t xml:space="preserve">   </w:t>
            </w:r>
          </w:p>
        </w:tc>
      </w:tr>
      <w:tr w:rsidR="008E3C36" w:rsidRPr="009B742F" w14:paraId="4947C8E4" w14:textId="77777777" w:rsidTr="00083F63">
        <w:trPr>
          <w:trHeight w:val="113"/>
        </w:trPr>
        <w:tc>
          <w:tcPr>
            <w:tcW w:w="703" w:type="dxa"/>
            <w:gridSpan w:val="3"/>
            <w:vMerge/>
            <w:shd w:val="clear" w:color="auto" w:fill="auto"/>
            <w:tcMar>
              <w:top w:w="57" w:type="dxa"/>
              <w:left w:w="57" w:type="dxa"/>
              <w:bottom w:w="57" w:type="dxa"/>
              <w:right w:w="57" w:type="dxa"/>
            </w:tcMar>
          </w:tcPr>
          <w:p w14:paraId="416AB82D" w14:textId="77777777" w:rsidR="008E3C36" w:rsidRPr="003F349F" w:rsidRDefault="008E3C36" w:rsidP="00602C04">
            <w:pPr>
              <w:widowControl w:val="0"/>
              <w:jc w:val="both"/>
              <w:rPr>
                <w:color w:val="auto"/>
                <w:sz w:val="22"/>
                <w:szCs w:val="22"/>
              </w:rPr>
            </w:pPr>
          </w:p>
        </w:tc>
        <w:tc>
          <w:tcPr>
            <w:tcW w:w="8369" w:type="dxa"/>
            <w:gridSpan w:val="3"/>
            <w:tcBorders>
              <w:top w:val="dashed" w:sz="4" w:space="0" w:color="auto"/>
            </w:tcBorders>
            <w:shd w:val="clear" w:color="auto" w:fill="auto"/>
            <w:tcMar>
              <w:top w:w="57" w:type="dxa"/>
              <w:left w:w="57" w:type="dxa"/>
              <w:bottom w:w="57" w:type="dxa"/>
              <w:right w:w="57" w:type="dxa"/>
            </w:tcMar>
          </w:tcPr>
          <w:p w14:paraId="3628761B" w14:textId="77777777" w:rsidR="008E3C36" w:rsidRPr="009B742F" w:rsidRDefault="008E3C36" w:rsidP="00602C04">
            <w:pPr>
              <w:widowControl w:val="0"/>
              <w:spacing w:after="120"/>
              <w:jc w:val="both"/>
              <w:rPr>
                <w:b/>
                <w:color w:val="auto"/>
                <w:sz w:val="22"/>
                <w:szCs w:val="22"/>
              </w:rPr>
            </w:pPr>
            <w:r w:rsidRPr="009B742F">
              <w:rPr>
                <w:b/>
                <w:color w:val="auto"/>
                <w:sz w:val="22"/>
                <w:szCs w:val="22"/>
              </w:rPr>
              <w:t>[Insert Yes or No]</w:t>
            </w:r>
          </w:p>
        </w:tc>
      </w:tr>
      <w:tr w:rsidR="008E3C36" w:rsidRPr="00FB4BB8" w14:paraId="55444922" w14:textId="77777777" w:rsidTr="00083F63">
        <w:trPr>
          <w:trHeight w:val="113"/>
        </w:trPr>
        <w:tc>
          <w:tcPr>
            <w:tcW w:w="703" w:type="dxa"/>
            <w:gridSpan w:val="3"/>
            <w:vMerge w:val="restart"/>
            <w:tcBorders>
              <w:top w:val="single" w:sz="4" w:space="0" w:color="auto"/>
            </w:tcBorders>
            <w:shd w:val="clear" w:color="auto" w:fill="auto"/>
            <w:tcMar>
              <w:top w:w="57" w:type="dxa"/>
              <w:left w:w="57" w:type="dxa"/>
              <w:bottom w:w="57" w:type="dxa"/>
              <w:right w:w="57" w:type="dxa"/>
            </w:tcMar>
          </w:tcPr>
          <w:p w14:paraId="61F2BFEC" w14:textId="77777777" w:rsidR="008E3C36" w:rsidRPr="003F349F" w:rsidRDefault="008E3C36" w:rsidP="009D76BE">
            <w:pPr>
              <w:widowControl w:val="0"/>
              <w:numPr>
                <w:ilvl w:val="0"/>
                <w:numId w:val="11"/>
              </w:numPr>
              <w:jc w:val="both"/>
              <w:rPr>
                <w:color w:val="auto"/>
                <w:sz w:val="22"/>
                <w:szCs w:val="22"/>
              </w:rPr>
            </w:pPr>
          </w:p>
        </w:tc>
        <w:tc>
          <w:tcPr>
            <w:tcW w:w="8369" w:type="dxa"/>
            <w:gridSpan w:val="3"/>
            <w:tcBorders>
              <w:top w:val="single" w:sz="4" w:space="0" w:color="auto"/>
              <w:bottom w:val="dashed" w:sz="4" w:space="0" w:color="auto"/>
            </w:tcBorders>
            <w:shd w:val="clear" w:color="auto" w:fill="auto"/>
            <w:tcMar>
              <w:top w:w="57" w:type="dxa"/>
              <w:left w:w="57" w:type="dxa"/>
              <w:bottom w:w="57" w:type="dxa"/>
              <w:right w:w="57" w:type="dxa"/>
            </w:tcMar>
          </w:tcPr>
          <w:p w14:paraId="38B9AC8F" w14:textId="77777777" w:rsidR="008E3C36" w:rsidRDefault="008E3C36" w:rsidP="00602C04">
            <w:pPr>
              <w:widowControl w:val="0"/>
              <w:suppressAutoHyphens/>
              <w:autoSpaceDN w:val="0"/>
              <w:spacing w:after="200" w:line="276" w:lineRule="auto"/>
              <w:jc w:val="both"/>
              <w:textAlignment w:val="baseline"/>
              <w:rPr>
                <w:rFonts w:eastAsia="Arial" w:cs="Arial"/>
                <w:color w:val="000000"/>
                <w:sz w:val="22"/>
                <w:szCs w:val="22"/>
                <w:lang w:eastAsia="en-GB"/>
              </w:rPr>
            </w:pPr>
            <w:r w:rsidRPr="00703D42">
              <w:rPr>
                <w:rFonts w:eastAsia="Arial" w:cs="Arial"/>
                <w:color w:val="000000"/>
                <w:sz w:val="22"/>
                <w:szCs w:val="22"/>
                <w:lang w:eastAsia="en-GB"/>
              </w:rPr>
              <w:t>If the certificate states that goods and/or services supplied were not satisfactory</w:t>
            </w:r>
            <w:r>
              <w:rPr>
                <w:rFonts w:eastAsia="Arial" w:cs="Arial"/>
                <w:color w:val="000000"/>
                <w:sz w:val="22"/>
                <w:szCs w:val="22"/>
                <w:lang w:eastAsia="en-GB"/>
              </w:rPr>
              <w:t>,</w:t>
            </w:r>
            <w:r w:rsidRPr="00703D42">
              <w:rPr>
                <w:rFonts w:eastAsia="Arial" w:cs="Arial"/>
                <w:color w:val="000000"/>
                <w:sz w:val="22"/>
                <w:szCs w:val="22"/>
                <w:lang w:eastAsia="en-GB"/>
              </w:rPr>
              <w:t xml:space="preserve"> are you able to supply information which shows why this will not recur in this contract if you are awarded it?</w:t>
            </w:r>
          </w:p>
          <w:p w14:paraId="461DAC09" w14:textId="77777777" w:rsidR="008E3C36" w:rsidRPr="00B846A2" w:rsidRDefault="008E3C36" w:rsidP="00602C04">
            <w:pPr>
              <w:widowControl w:val="0"/>
              <w:suppressAutoHyphens/>
              <w:autoSpaceDN w:val="0"/>
              <w:spacing w:after="200"/>
              <w:ind w:left="717" w:hanging="717"/>
              <w:jc w:val="both"/>
              <w:textAlignment w:val="baseline"/>
              <w:rPr>
                <w:rFonts w:eastAsia="Arial" w:cs="Arial"/>
                <w:b/>
                <w:bCs/>
                <w:color w:val="auto"/>
                <w:sz w:val="22"/>
                <w:szCs w:val="22"/>
                <w:lang w:eastAsia="en-GB"/>
              </w:rPr>
            </w:pPr>
            <w:r w:rsidRPr="00B846A2">
              <w:rPr>
                <w:rFonts w:eastAsia="Arial" w:cs="Arial"/>
                <w:b/>
                <w:bCs/>
                <w:color w:val="auto"/>
                <w:sz w:val="22"/>
                <w:szCs w:val="22"/>
                <w:lang w:eastAsia="en-GB"/>
              </w:rPr>
              <w:t>PASS = Yes</w:t>
            </w:r>
          </w:p>
          <w:p w14:paraId="7B5DB70C" w14:textId="77777777" w:rsidR="008E3C36" w:rsidRPr="00FB4BB8" w:rsidRDefault="008E3C36" w:rsidP="00602C04">
            <w:pPr>
              <w:widowControl w:val="0"/>
              <w:suppressAutoHyphens/>
              <w:autoSpaceDN w:val="0"/>
              <w:spacing w:after="200"/>
              <w:jc w:val="both"/>
              <w:textAlignment w:val="baseline"/>
              <w:rPr>
                <w:b/>
                <w:bCs/>
                <w:i/>
                <w:iCs/>
                <w:color w:val="auto"/>
                <w:sz w:val="22"/>
                <w:szCs w:val="22"/>
              </w:rPr>
            </w:pPr>
            <w:r w:rsidRPr="00B846A2">
              <w:rPr>
                <w:rFonts w:eastAsia="Arial" w:cs="Arial"/>
                <w:b/>
                <w:bCs/>
                <w:color w:val="auto"/>
                <w:sz w:val="22"/>
                <w:szCs w:val="22"/>
                <w:lang w:eastAsia="en-GB"/>
              </w:rPr>
              <w:t>FAIL =  No</w:t>
            </w:r>
            <w:r w:rsidRPr="009B742F">
              <w:rPr>
                <w:rFonts w:eastAsia="Arial" w:cs="Arial"/>
                <w:color w:val="auto"/>
                <w:sz w:val="22"/>
                <w:szCs w:val="22"/>
                <w:lang w:eastAsia="en-GB"/>
              </w:rPr>
              <w:t xml:space="preserve">   </w:t>
            </w:r>
          </w:p>
        </w:tc>
      </w:tr>
      <w:tr w:rsidR="008E3C36" w:rsidRPr="009B742F" w14:paraId="595DB5AB" w14:textId="77777777" w:rsidTr="00083F63">
        <w:trPr>
          <w:trHeight w:val="113"/>
        </w:trPr>
        <w:tc>
          <w:tcPr>
            <w:tcW w:w="703" w:type="dxa"/>
            <w:gridSpan w:val="3"/>
            <w:vMerge/>
            <w:shd w:val="clear" w:color="auto" w:fill="auto"/>
            <w:tcMar>
              <w:top w:w="57" w:type="dxa"/>
              <w:left w:w="57" w:type="dxa"/>
              <w:bottom w:w="57" w:type="dxa"/>
              <w:right w:w="57" w:type="dxa"/>
            </w:tcMar>
          </w:tcPr>
          <w:p w14:paraId="37B68E45" w14:textId="77777777" w:rsidR="008E3C36" w:rsidRPr="003F349F" w:rsidRDefault="008E3C36" w:rsidP="00602C04">
            <w:pPr>
              <w:widowControl w:val="0"/>
              <w:jc w:val="both"/>
              <w:rPr>
                <w:color w:val="auto"/>
                <w:sz w:val="22"/>
                <w:szCs w:val="22"/>
              </w:rPr>
            </w:pPr>
          </w:p>
        </w:tc>
        <w:tc>
          <w:tcPr>
            <w:tcW w:w="8369" w:type="dxa"/>
            <w:gridSpan w:val="3"/>
            <w:tcBorders>
              <w:top w:val="dashed" w:sz="4" w:space="0" w:color="auto"/>
            </w:tcBorders>
            <w:shd w:val="clear" w:color="auto" w:fill="auto"/>
            <w:tcMar>
              <w:top w:w="57" w:type="dxa"/>
              <w:left w:w="57" w:type="dxa"/>
              <w:bottom w:w="57" w:type="dxa"/>
              <w:right w:w="57" w:type="dxa"/>
            </w:tcMar>
          </w:tcPr>
          <w:p w14:paraId="717CBCA3" w14:textId="77777777" w:rsidR="008E3C36" w:rsidRPr="009B742F" w:rsidRDefault="008E3C36" w:rsidP="00602C04">
            <w:pPr>
              <w:widowControl w:val="0"/>
              <w:spacing w:after="120"/>
              <w:jc w:val="both"/>
              <w:rPr>
                <w:b/>
                <w:color w:val="auto"/>
                <w:sz w:val="22"/>
                <w:szCs w:val="22"/>
              </w:rPr>
            </w:pPr>
            <w:r w:rsidRPr="009B742F">
              <w:rPr>
                <w:b/>
                <w:color w:val="auto"/>
                <w:sz w:val="22"/>
                <w:szCs w:val="22"/>
              </w:rPr>
              <w:t>[Insert Yes or No]</w:t>
            </w:r>
          </w:p>
        </w:tc>
      </w:tr>
      <w:tr w:rsidR="008E3C36" w:rsidRPr="00FB4BB8" w14:paraId="01ACF744" w14:textId="77777777" w:rsidTr="00083F63">
        <w:trPr>
          <w:trHeight w:val="113"/>
        </w:trPr>
        <w:tc>
          <w:tcPr>
            <w:tcW w:w="703" w:type="dxa"/>
            <w:gridSpan w:val="3"/>
            <w:vMerge w:val="restart"/>
            <w:tcBorders>
              <w:top w:val="single" w:sz="4" w:space="0" w:color="auto"/>
            </w:tcBorders>
            <w:shd w:val="clear" w:color="auto" w:fill="auto"/>
            <w:tcMar>
              <w:top w:w="57" w:type="dxa"/>
              <w:left w:w="57" w:type="dxa"/>
              <w:bottom w:w="57" w:type="dxa"/>
              <w:right w:w="57" w:type="dxa"/>
            </w:tcMar>
          </w:tcPr>
          <w:p w14:paraId="7B0F5615" w14:textId="77777777" w:rsidR="008E3C36" w:rsidRPr="003F349F" w:rsidRDefault="008E3C36" w:rsidP="009D76BE">
            <w:pPr>
              <w:widowControl w:val="0"/>
              <w:numPr>
                <w:ilvl w:val="0"/>
                <w:numId w:val="11"/>
              </w:numPr>
              <w:jc w:val="both"/>
              <w:rPr>
                <w:color w:val="auto"/>
                <w:sz w:val="22"/>
                <w:szCs w:val="22"/>
              </w:rPr>
            </w:pPr>
          </w:p>
        </w:tc>
        <w:tc>
          <w:tcPr>
            <w:tcW w:w="8369" w:type="dxa"/>
            <w:gridSpan w:val="3"/>
            <w:tcBorders>
              <w:top w:val="single" w:sz="4" w:space="0" w:color="auto"/>
              <w:bottom w:val="dashed" w:sz="4" w:space="0" w:color="auto"/>
            </w:tcBorders>
            <w:shd w:val="clear" w:color="auto" w:fill="auto"/>
            <w:tcMar>
              <w:top w:w="57" w:type="dxa"/>
              <w:left w:w="57" w:type="dxa"/>
              <w:bottom w:w="57" w:type="dxa"/>
              <w:right w:w="57" w:type="dxa"/>
            </w:tcMar>
          </w:tcPr>
          <w:p w14:paraId="1666523A" w14:textId="49DEA505" w:rsidR="008E3C36" w:rsidRDefault="008E3C36" w:rsidP="00602C04">
            <w:pPr>
              <w:widowControl w:val="0"/>
              <w:suppressAutoHyphens/>
              <w:autoSpaceDN w:val="0"/>
              <w:spacing w:after="200" w:line="276" w:lineRule="auto"/>
              <w:jc w:val="both"/>
              <w:textAlignment w:val="baseline"/>
              <w:rPr>
                <w:rFonts w:eastAsia="Arial" w:cs="Arial"/>
                <w:color w:val="000000"/>
                <w:sz w:val="22"/>
                <w:szCs w:val="22"/>
                <w:lang w:eastAsia="en-GB"/>
              </w:rPr>
            </w:pPr>
            <w:r w:rsidRPr="00703D42">
              <w:rPr>
                <w:rFonts w:eastAsia="Arial" w:cs="Arial"/>
                <w:color w:val="000000"/>
                <w:sz w:val="22"/>
                <w:szCs w:val="22"/>
                <w:lang w:eastAsia="en-GB"/>
              </w:rPr>
              <w:t xml:space="preserve">Can you supply the information in </w:t>
            </w:r>
            <w:r w:rsidRPr="00E7455A">
              <w:rPr>
                <w:rFonts w:eastAsia="Arial" w:cs="Arial"/>
                <w:b/>
                <w:bCs/>
                <w:color w:val="000000"/>
                <w:sz w:val="22"/>
                <w:szCs w:val="22"/>
                <w:lang w:eastAsia="en-GB"/>
              </w:rPr>
              <w:t xml:space="preserve">questions </w:t>
            </w:r>
            <w:r w:rsidR="00E73BD0">
              <w:rPr>
                <w:rFonts w:eastAsia="Arial" w:cs="Arial"/>
                <w:b/>
                <w:bCs/>
                <w:color w:val="000000"/>
                <w:sz w:val="22"/>
                <w:szCs w:val="22"/>
                <w:lang w:eastAsia="en-GB"/>
              </w:rPr>
              <w:t>24</w:t>
            </w:r>
            <w:r w:rsidR="00E73BD0" w:rsidRPr="00E7455A">
              <w:rPr>
                <w:rFonts w:eastAsia="Arial" w:cs="Arial"/>
                <w:b/>
                <w:bCs/>
                <w:color w:val="000000"/>
                <w:sz w:val="22"/>
                <w:szCs w:val="22"/>
                <w:lang w:eastAsia="en-GB"/>
              </w:rPr>
              <w:t xml:space="preserve"> </w:t>
            </w:r>
            <w:r w:rsidRPr="00E7455A">
              <w:rPr>
                <w:rFonts w:eastAsia="Arial" w:cs="Arial"/>
                <w:b/>
                <w:bCs/>
                <w:color w:val="000000"/>
                <w:sz w:val="22"/>
                <w:szCs w:val="22"/>
                <w:lang w:eastAsia="en-GB"/>
              </w:rPr>
              <w:t xml:space="preserve">to </w:t>
            </w:r>
            <w:r w:rsidR="00E73BD0">
              <w:rPr>
                <w:rFonts w:eastAsia="Arial" w:cs="Arial"/>
                <w:b/>
                <w:bCs/>
                <w:color w:val="000000"/>
                <w:sz w:val="22"/>
                <w:szCs w:val="22"/>
                <w:lang w:eastAsia="en-GB"/>
              </w:rPr>
              <w:t>27</w:t>
            </w:r>
            <w:r w:rsidR="00E73BD0" w:rsidRPr="00703D42">
              <w:rPr>
                <w:rFonts w:eastAsia="Arial" w:cs="Arial"/>
                <w:color w:val="000000"/>
                <w:sz w:val="22"/>
                <w:szCs w:val="22"/>
                <w:lang w:eastAsia="en-GB"/>
              </w:rPr>
              <w:t xml:space="preserve"> </w:t>
            </w:r>
            <w:r w:rsidRPr="00703D42">
              <w:rPr>
                <w:rFonts w:eastAsia="Arial" w:cs="Arial"/>
                <w:color w:val="000000"/>
                <w:sz w:val="22"/>
                <w:szCs w:val="22"/>
                <w:lang w:eastAsia="en-GB"/>
              </w:rPr>
              <w:t>above for any subcontractors [or consortium members] who you are relying upon to perform this contract?</w:t>
            </w:r>
          </w:p>
          <w:p w14:paraId="6E6D3271" w14:textId="77777777" w:rsidR="008E3C36" w:rsidRPr="00B846A2" w:rsidRDefault="008E3C36" w:rsidP="00602C04">
            <w:pPr>
              <w:widowControl w:val="0"/>
              <w:suppressAutoHyphens/>
              <w:autoSpaceDN w:val="0"/>
              <w:spacing w:after="200"/>
              <w:ind w:left="717" w:hanging="717"/>
              <w:jc w:val="both"/>
              <w:textAlignment w:val="baseline"/>
              <w:rPr>
                <w:rFonts w:eastAsia="Arial" w:cs="Arial"/>
                <w:b/>
                <w:bCs/>
                <w:color w:val="auto"/>
                <w:sz w:val="22"/>
                <w:szCs w:val="22"/>
                <w:lang w:eastAsia="en-GB"/>
              </w:rPr>
            </w:pPr>
            <w:r w:rsidRPr="00B846A2">
              <w:rPr>
                <w:rFonts w:eastAsia="Arial" w:cs="Arial"/>
                <w:b/>
                <w:bCs/>
                <w:color w:val="auto"/>
                <w:sz w:val="22"/>
                <w:szCs w:val="22"/>
                <w:lang w:eastAsia="en-GB"/>
              </w:rPr>
              <w:t>PASS = Yes</w:t>
            </w:r>
          </w:p>
          <w:p w14:paraId="6E34FBCE" w14:textId="77777777" w:rsidR="008E3C36" w:rsidRPr="00FB4BB8" w:rsidRDefault="008E3C36" w:rsidP="00602C04">
            <w:pPr>
              <w:widowControl w:val="0"/>
              <w:suppressAutoHyphens/>
              <w:autoSpaceDN w:val="0"/>
              <w:spacing w:after="200"/>
              <w:jc w:val="both"/>
              <w:textAlignment w:val="baseline"/>
              <w:rPr>
                <w:b/>
                <w:bCs/>
                <w:i/>
                <w:iCs/>
                <w:color w:val="auto"/>
                <w:sz w:val="22"/>
                <w:szCs w:val="22"/>
              </w:rPr>
            </w:pPr>
            <w:r w:rsidRPr="00B846A2">
              <w:rPr>
                <w:rFonts w:eastAsia="Arial" w:cs="Arial"/>
                <w:b/>
                <w:bCs/>
                <w:color w:val="auto"/>
                <w:sz w:val="22"/>
                <w:szCs w:val="22"/>
                <w:lang w:eastAsia="en-GB"/>
              </w:rPr>
              <w:t>FAIL =  No</w:t>
            </w:r>
            <w:r w:rsidRPr="009B742F">
              <w:rPr>
                <w:rFonts w:eastAsia="Arial" w:cs="Arial"/>
                <w:color w:val="auto"/>
                <w:sz w:val="22"/>
                <w:szCs w:val="22"/>
                <w:lang w:eastAsia="en-GB"/>
              </w:rPr>
              <w:t xml:space="preserve">   </w:t>
            </w:r>
          </w:p>
        </w:tc>
      </w:tr>
      <w:tr w:rsidR="008E3C36" w:rsidRPr="009B742F" w14:paraId="1F6B950D" w14:textId="77777777" w:rsidTr="00083F63">
        <w:trPr>
          <w:trHeight w:val="113"/>
        </w:trPr>
        <w:tc>
          <w:tcPr>
            <w:tcW w:w="703" w:type="dxa"/>
            <w:gridSpan w:val="3"/>
            <w:vMerge/>
            <w:shd w:val="clear" w:color="auto" w:fill="auto"/>
            <w:tcMar>
              <w:top w:w="57" w:type="dxa"/>
              <w:left w:w="57" w:type="dxa"/>
              <w:bottom w:w="57" w:type="dxa"/>
              <w:right w:w="57" w:type="dxa"/>
            </w:tcMar>
          </w:tcPr>
          <w:p w14:paraId="63968EB1" w14:textId="77777777" w:rsidR="008E3C36" w:rsidRPr="003F349F" w:rsidRDefault="008E3C36" w:rsidP="00602C04">
            <w:pPr>
              <w:widowControl w:val="0"/>
              <w:jc w:val="both"/>
              <w:rPr>
                <w:color w:val="auto"/>
                <w:sz w:val="22"/>
                <w:szCs w:val="22"/>
              </w:rPr>
            </w:pPr>
          </w:p>
        </w:tc>
        <w:tc>
          <w:tcPr>
            <w:tcW w:w="8369" w:type="dxa"/>
            <w:gridSpan w:val="3"/>
            <w:tcBorders>
              <w:top w:val="dashed" w:sz="4" w:space="0" w:color="auto"/>
            </w:tcBorders>
            <w:shd w:val="clear" w:color="auto" w:fill="auto"/>
            <w:tcMar>
              <w:top w:w="57" w:type="dxa"/>
              <w:left w:w="57" w:type="dxa"/>
              <w:bottom w:w="57" w:type="dxa"/>
              <w:right w:w="57" w:type="dxa"/>
            </w:tcMar>
          </w:tcPr>
          <w:p w14:paraId="21ED15D7" w14:textId="77777777" w:rsidR="008E3C36" w:rsidRPr="009B742F" w:rsidRDefault="008E3C36" w:rsidP="00602C04">
            <w:pPr>
              <w:widowControl w:val="0"/>
              <w:spacing w:after="120"/>
              <w:jc w:val="both"/>
              <w:rPr>
                <w:b/>
                <w:color w:val="auto"/>
                <w:sz w:val="22"/>
                <w:szCs w:val="22"/>
              </w:rPr>
            </w:pPr>
            <w:r w:rsidRPr="009B742F">
              <w:rPr>
                <w:b/>
                <w:color w:val="auto"/>
                <w:sz w:val="22"/>
                <w:szCs w:val="22"/>
              </w:rPr>
              <w:t>[Insert Yes or No]</w:t>
            </w:r>
          </w:p>
        </w:tc>
      </w:tr>
      <w:tr w:rsidR="00B16109" w:rsidRPr="00FB4BB8" w14:paraId="7319A5E7" w14:textId="77777777" w:rsidTr="00083F63">
        <w:trPr>
          <w:trHeight w:val="113"/>
        </w:trPr>
        <w:tc>
          <w:tcPr>
            <w:tcW w:w="703" w:type="dxa"/>
            <w:gridSpan w:val="3"/>
            <w:vMerge w:val="restart"/>
            <w:tcBorders>
              <w:top w:val="single" w:sz="4" w:space="0" w:color="auto"/>
            </w:tcBorders>
            <w:shd w:val="clear" w:color="auto" w:fill="auto"/>
            <w:tcMar>
              <w:top w:w="57" w:type="dxa"/>
              <w:left w:w="57" w:type="dxa"/>
              <w:bottom w:w="57" w:type="dxa"/>
              <w:right w:w="57" w:type="dxa"/>
            </w:tcMar>
          </w:tcPr>
          <w:p w14:paraId="7D41D32F" w14:textId="77777777" w:rsidR="00B16109" w:rsidRPr="003F349F" w:rsidRDefault="00B16109" w:rsidP="009D76BE">
            <w:pPr>
              <w:widowControl w:val="0"/>
              <w:numPr>
                <w:ilvl w:val="0"/>
                <w:numId w:val="11"/>
              </w:numPr>
              <w:jc w:val="both"/>
              <w:rPr>
                <w:color w:val="auto"/>
                <w:sz w:val="22"/>
                <w:szCs w:val="22"/>
              </w:rPr>
            </w:pPr>
          </w:p>
        </w:tc>
        <w:tc>
          <w:tcPr>
            <w:tcW w:w="8369" w:type="dxa"/>
            <w:gridSpan w:val="3"/>
            <w:tcBorders>
              <w:top w:val="single" w:sz="4" w:space="0" w:color="auto"/>
              <w:bottom w:val="dashed" w:sz="4" w:space="0" w:color="auto"/>
            </w:tcBorders>
            <w:shd w:val="clear" w:color="auto" w:fill="auto"/>
            <w:tcMar>
              <w:top w:w="57" w:type="dxa"/>
              <w:left w:w="57" w:type="dxa"/>
              <w:bottom w:w="57" w:type="dxa"/>
              <w:right w:w="57" w:type="dxa"/>
            </w:tcMar>
          </w:tcPr>
          <w:p w14:paraId="614FAC81" w14:textId="77777777" w:rsidR="00B16109" w:rsidRDefault="00B16109" w:rsidP="00602C04">
            <w:pPr>
              <w:widowControl w:val="0"/>
              <w:suppressAutoHyphens/>
              <w:autoSpaceDN w:val="0"/>
              <w:spacing w:after="200"/>
              <w:ind w:left="717" w:hanging="717"/>
              <w:jc w:val="both"/>
              <w:textAlignment w:val="baseline"/>
              <w:rPr>
                <w:rFonts w:eastAsia="Arial" w:cs="Arial"/>
                <w:b/>
                <w:bCs/>
                <w:color w:val="auto"/>
                <w:sz w:val="22"/>
                <w:szCs w:val="22"/>
                <w:lang w:eastAsia="en-GB"/>
              </w:rPr>
            </w:pPr>
            <w:r w:rsidRPr="003F574C">
              <w:rPr>
                <w:rFonts w:eastAsia="Arial" w:cs="Arial"/>
                <w:b/>
                <w:bCs/>
                <w:color w:val="000000"/>
                <w:sz w:val="22"/>
                <w:szCs w:val="22"/>
                <w:lang w:eastAsia="en-GB"/>
              </w:rPr>
              <w:t>Tackling Modern Slavery in Supply Chains</w:t>
            </w:r>
            <w:r w:rsidRPr="00B846A2">
              <w:rPr>
                <w:rFonts w:eastAsia="Arial" w:cs="Arial"/>
                <w:b/>
                <w:bCs/>
                <w:color w:val="auto"/>
                <w:sz w:val="22"/>
                <w:szCs w:val="22"/>
                <w:lang w:eastAsia="en-GB"/>
              </w:rPr>
              <w:t xml:space="preserve"> </w:t>
            </w:r>
          </w:p>
          <w:p w14:paraId="4899C993" w14:textId="77777777" w:rsidR="00B16109" w:rsidRDefault="00B16109" w:rsidP="00602C04">
            <w:pPr>
              <w:widowControl w:val="0"/>
              <w:suppressAutoHyphens/>
              <w:autoSpaceDN w:val="0"/>
              <w:spacing w:after="200" w:line="276" w:lineRule="auto"/>
              <w:jc w:val="both"/>
              <w:textAlignment w:val="baseline"/>
              <w:rPr>
                <w:rFonts w:eastAsia="Arial" w:cs="Arial"/>
                <w:color w:val="000000"/>
                <w:sz w:val="22"/>
                <w:szCs w:val="22"/>
                <w:lang w:eastAsia="en-GB"/>
              </w:rPr>
            </w:pPr>
            <w:r>
              <w:rPr>
                <w:rFonts w:eastAsia="Arial" w:cs="Arial"/>
                <w:color w:val="000000"/>
                <w:sz w:val="22"/>
                <w:szCs w:val="22"/>
                <w:lang w:eastAsia="en-GB"/>
              </w:rPr>
              <w:t>If you a</w:t>
            </w:r>
            <w:r w:rsidRPr="00005E56">
              <w:rPr>
                <w:rFonts w:eastAsia="Arial" w:cs="Arial"/>
                <w:color w:val="000000"/>
                <w:sz w:val="22"/>
                <w:szCs w:val="22"/>
                <w:lang w:eastAsia="en-GB"/>
              </w:rPr>
              <w:t xml:space="preserve">re a relevant commercial organisation </w:t>
            </w:r>
            <w:r>
              <w:rPr>
                <w:rFonts w:eastAsia="Arial" w:cs="Arial"/>
                <w:color w:val="000000"/>
                <w:sz w:val="22"/>
                <w:szCs w:val="22"/>
                <w:lang w:eastAsia="en-GB"/>
              </w:rPr>
              <w:t>subject to S</w:t>
            </w:r>
            <w:r w:rsidRPr="00005E56">
              <w:rPr>
                <w:rFonts w:eastAsia="Arial" w:cs="Arial"/>
                <w:color w:val="000000"/>
                <w:sz w:val="22"/>
                <w:szCs w:val="22"/>
                <w:lang w:eastAsia="en-GB"/>
              </w:rPr>
              <w:t>ection 54 of the Modern Slavery Act 2015 (</w:t>
            </w:r>
            <w:r>
              <w:rPr>
                <w:rFonts w:eastAsia="Arial" w:cs="Arial"/>
                <w:color w:val="000000"/>
                <w:sz w:val="22"/>
                <w:szCs w:val="22"/>
                <w:lang w:eastAsia="en-GB"/>
              </w:rPr>
              <w:t>“</w:t>
            </w:r>
            <w:r w:rsidRPr="00005E56">
              <w:rPr>
                <w:rFonts w:eastAsia="Arial" w:cs="Arial"/>
                <w:color w:val="000000"/>
                <w:sz w:val="22"/>
                <w:szCs w:val="22"/>
                <w:lang w:eastAsia="en-GB"/>
              </w:rPr>
              <w:t>the Act</w:t>
            </w:r>
            <w:r>
              <w:rPr>
                <w:rFonts w:eastAsia="Arial" w:cs="Arial"/>
                <w:color w:val="000000"/>
                <w:sz w:val="22"/>
                <w:szCs w:val="22"/>
                <w:lang w:eastAsia="en-GB"/>
              </w:rPr>
              <w:t>”</w:t>
            </w:r>
            <w:r w:rsidRPr="00005E56">
              <w:rPr>
                <w:rFonts w:eastAsia="Arial" w:cs="Arial"/>
                <w:color w:val="000000"/>
                <w:sz w:val="22"/>
                <w:szCs w:val="22"/>
                <w:lang w:eastAsia="en-GB"/>
              </w:rPr>
              <w:t>)</w:t>
            </w:r>
            <w:r>
              <w:rPr>
                <w:rFonts w:eastAsia="Arial" w:cs="Arial"/>
                <w:color w:val="000000"/>
                <w:sz w:val="22"/>
                <w:szCs w:val="22"/>
                <w:lang w:eastAsia="en-GB"/>
              </w:rPr>
              <w:t>, and if your latest statement is available electronically please provide:</w:t>
            </w:r>
          </w:p>
          <w:p w14:paraId="4ED6D7C8" w14:textId="77777777" w:rsidR="00B16109" w:rsidRPr="00701E6D" w:rsidRDefault="00B16109" w:rsidP="009D76BE">
            <w:pPr>
              <w:pStyle w:val="ListParagraph"/>
              <w:widowControl w:val="0"/>
              <w:numPr>
                <w:ilvl w:val="0"/>
                <w:numId w:val="8"/>
              </w:numPr>
              <w:suppressAutoHyphens/>
              <w:autoSpaceDN w:val="0"/>
              <w:spacing w:after="200" w:line="276" w:lineRule="auto"/>
              <w:jc w:val="both"/>
              <w:textAlignment w:val="baseline"/>
              <w:rPr>
                <w:rFonts w:eastAsia="Arial" w:cs="Arial"/>
                <w:color w:val="000000"/>
                <w:sz w:val="22"/>
                <w:szCs w:val="22"/>
                <w:lang w:eastAsia="en-GB"/>
              </w:rPr>
            </w:pPr>
            <w:r w:rsidRPr="00701E6D">
              <w:rPr>
                <w:rFonts w:eastAsia="Arial" w:cs="Arial"/>
                <w:color w:val="000000"/>
                <w:sz w:val="22"/>
                <w:szCs w:val="22"/>
                <w:lang w:eastAsia="en-GB"/>
              </w:rPr>
              <w:t>the web address,</w:t>
            </w:r>
          </w:p>
          <w:p w14:paraId="2320E328" w14:textId="77777777" w:rsidR="00B16109" w:rsidRPr="002546D2" w:rsidRDefault="00B16109" w:rsidP="009D76BE">
            <w:pPr>
              <w:pStyle w:val="ListParagraph"/>
              <w:widowControl w:val="0"/>
              <w:numPr>
                <w:ilvl w:val="0"/>
                <w:numId w:val="8"/>
              </w:numPr>
              <w:suppressAutoHyphens/>
              <w:autoSpaceDN w:val="0"/>
              <w:spacing w:after="200" w:line="276" w:lineRule="auto"/>
              <w:jc w:val="both"/>
              <w:textAlignment w:val="baseline"/>
              <w:rPr>
                <w:rFonts w:eastAsia="Arial" w:cs="Arial"/>
                <w:color w:val="000000"/>
                <w:sz w:val="22"/>
                <w:szCs w:val="22"/>
                <w:lang w:eastAsia="en-GB"/>
              </w:rPr>
            </w:pPr>
            <w:r w:rsidRPr="00701E6D">
              <w:rPr>
                <w:rFonts w:eastAsia="Arial" w:cs="Arial"/>
                <w:color w:val="000000"/>
                <w:sz w:val="22"/>
                <w:szCs w:val="22"/>
                <w:lang w:eastAsia="en-GB"/>
              </w:rPr>
              <w:t>precise reference of the documents.</w:t>
            </w:r>
          </w:p>
          <w:p w14:paraId="3FB744A8" w14:textId="77777777" w:rsidR="00B16109" w:rsidRDefault="00B16109" w:rsidP="00602C04">
            <w:pPr>
              <w:widowControl w:val="0"/>
              <w:suppressAutoHyphens/>
              <w:autoSpaceDN w:val="0"/>
              <w:spacing w:after="200" w:line="276" w:lineRule="auto"/>
              <w:jc w:val="both"/>
              <w:textAlignment w:val="baseline"/>
              <w:rPr>
                <w:rFonts w:eastAsia="Arial" w:cs="Arial"/>
                <w:color w:val="000000"/>
                <w:sz w:val="22"/>
                <w:szCs w:val="22"/>
                <w:lang w:eastAsia="en-GB"/>
              </w:rPr>
            </w:pPr>
            <w:r w:rsidRPr="00AF63E9">
              <w:rPr>
                <w:rFonts w:eastAsia="Arial" w:cs="Arial"/>
                <w:color w:val="000000"/>
                <w:sz w:val="22"/>
                <w:szCs w:val="22"/>
                <w:lang w:eastAsia="en-GB"/>
              </w:rPr>
              <w:t>If your latest statement is not available electronically, please provide a copy.</w:t>
            </w:r>
          </w:p>
          <w:p w14:paraId="74D1B3AD" w14:textId="77777777" w:rsidR="00B16109" w:rsidRPr="00AF63E9" w:rsidRDefault="00B16109" w:rsidP="00602C04">
            <w:pPr>
              <w:widowControl w:val="0"/>
              <w:suppressAutoHyphens/>
              <w:autoSpaceDN w:val="0"/>
              <w:spacing w:after="200" w:line="276" w:lineRule="auto"/>
              <w:jc w:val="both"/>
              <w:textAlignment w:val="baseline"/>
              <w:rPr>
                <w:rFonts w:eastAsia="Arial" w:cs="Arial"/>
                <w:color w:val="000000"/>
                <w:sz w:val="22"/>
                <w:szCs w:val="22"/>
                <w:lang w:eastAsia="en-GB"/>
              </w:rPr>
            </w:pPr>
            <w:r w:rsidRPr="00AF63E9">
              <w:rPr>
                <w:rFonts w:eastAsia="Arial" w:cs="Arial"/>
                <w:color w:val="000000"/>
                <w:sz w:val="22"/>
                <w:szCs w:val="22"/>
                <w:lang w:eastAsia="en-GB"/>
              </w:rPr>
              <w:t>If you are not a relevant commercial organisation subject to Section 54 of the Modern Slavery Act 2015 (for example if your turnover is less than £36 million or you do not carry on your business, or part of your business, in the UK), please provide the above information in relation of any published statements on modern slavery or other relevant documents containing information of a similar type/level.</w:t>
            </w:r>
          </w:p>
          <w:p w14:paraId="2BE6DB1A" w14:textId="77777777" w:rsidR="00B16109" w:rsidRDefault="00B16109" w:rsidP="00602C04">
            <w:pPr>
              <w:widowControl w:val="0"/>
              <w:suppressAutoHyphens/>
              <w:autoSpaceDN w:val="0"/>
              <w:spacing w:after="200" w:line="276" w:lineRule="auto"/>
              <w:jc w:val="both"/>
              <w:textAlignment w:val="baseline"/>
              <w:rPr>
                <w:rFonts w:eastAsia="Arial" w:cs="Arial"/>
                <w:color w:val="000000"/>
                <w:sz w:val="22"/>
                <w:szCs w:val="22"/>
                <w:lang w:eastAsia="en-GB"/>
              </w:rPr>
            </w:pPr>
            <w:r w:rsidRPr="00AF63E9">
              <w:rPr>
                <w:rFonts w:eastAsia="Arial" w:cs="Arial"/>
                <w:color w:val="000000"/>
                <w:sz w:val="22"/>
                <w:szCs w:val="22"/>
                <w:lang w:eastAsia="en-GB"/>
              </w:rPr>
              <w:t>Any modern slavery statement or other statement or document should contain at least the following information:</w:t>
            </w:r>
          </w:p>
          <w:p w14:paraId="5270339C" w14:textId="77777777" w:rsidR="00B16109" w:rsidRPr="00AF63E9" w:rsidRDefault="00B16109" w:rsidP="00602C04">
            <w:pPr>
              <w:widowControl w:val="0"/>
              <w:suppressAutoHyphens/>
              <w:autoSpaceDN w:val="0"/>
              <w:spacing w:after="200" w:line="276" w:lineRule="auto"/>
              <w:jc w:val="both"/>
              <w:textAlignment w:val="baseline"/>
              <w:rPr>
                <w:rFonts w:eastAsia="Arial" w:cs="Arial"/>
                <w:color w:val="000000"/>
                <w:sz w:val="22"/>
                <w:szCs w:val="22"/>
                <w:lang w:eastAsia="en-GB"/>
              </w:rPr>
            </w:pPr>
            <w:r w:rsidRPr="00AF63E9">
              <w:rPr>
                <w:rFonts w:eastAsia="Arial" w:cs="Arial"/>
                <w:color w:val="000000"/>
                <w:sz w:val="22"/>
                <w:szCs w:val="22"/>
                <w:lang w:eastAsia="en-GB"/>
              </w:rPr>
              <w:t>a. the organisation’s structure, its business and its supply chains;</w:t>
            </w:r>
          </w:p>
          <w:p w14:paraId="3578C63B" w14:textId="77777777" w:rsidR="00B16109" w:rsidRPr="00AF63E9" w:rsidRDefault="00B16109" w:rsidP="00602C04">
            <w:pPr>
              <w:widowControl w:val="0"/>
              <w:suppressAutoHyphens/>
              <w:autoSpaceDN w:val="0"/>
              <w:spacing w:after="200" w:line="276" w:lineRule="auto"/>
              <w:jc w:val="both"/>
              <w:textAlignment w:val="baseline"/>
              <w:rPr>
                <w:rFonts w:eastAsia="Arial" w:cs="Arial"/>
                <w:color w:val="000000"/>
                <w:sz w:val="22"/>
                <w:szCs w:val="22"/>
                <w:lang w:eastAsia="en-GB"/>
              </w:rPr>
            </w:pPr>
            <w:r w:rsidRPr="00AF63E9">
              <w:rPr>
                <w:rFonts w:eastAsia="Arial" w:cs="Arial"/>
                <w:color w:val="000000"/>
                <w:sz w:val="22"/>
                <w:szCs w:val="22"/>
                <w:lang w:eastAsia="en-GB"/>
              </w:rPr>
              <w:t>b. its policies in relation to slavery and human trafficking;</w:t>
            </w:r>
          </w:p>
          <w:p w14:paraId="7559A81C" w14:textId="77777777" w:rsidR="00B16109" w:rsidRPr="00AF63E9" w:rsidRDefault="00B16109" w:rsidP="00602C04">
            <w:pPr>
              <w:widowControl w:val="0"/>
              <w:suppressAutoHyphens/>
              <w:autoSpaceDN w:val="0"/>
              <w:spacing w:after="200" w:line="276" w:lineRule="auto"/>
              <w:jc w:val="both"/>
              <w:textAlignment w:val="baseline"/>
              <w:rPr>
                <w:rFonts w:eastAsia="Arial" w:cs="Arial"/>
                <w:color w:val="000000"/>
                <w:sz w:val="22"/>
                <w:szCs w:val="22"/>
                <w:lang w:eastAsia="en-GB"/>
              </w:rPr>
            </w:pPr>
            <w:r w:rsidRPr="00AF63E9">
              <w:rPr>
                <w:rFonts w:eastAsia="Arial" w:cs="Arial"/>
                <w:color w:val="000000"/>
                <w:sz w:val="22"/>
                <w:szCs w:val="22"/>
                <w:lang w:eastAsia="en-GB"/>
              </w:rPr>
              <w:t>c. its due diligence processes in relation to slavery and human trafficking in its business and supply chains;</w:t>
            </w:r>
          </w:p>
          <w:p w14:paraId="0B9342D8" w14:textId="77777777" w:rsidR="00B16109" w:rsidRPr="00AF63E9" w:rsidRDefault="00B16109" w:rsidP="00602C04">
            <w:pPr>
              <w:widowControl w:val="0"/>
              <w:suppressAutoHyphens/>
              <w:autoSpaceDN w:val="0"/>
              <w:spacing w:after="200" w:line="276" w:lineRule="auto"/>
              <w:jc w:val="both"/>
              <w:textAlignment w:val="baseline"/>
              <w:rPr>
                <w:rFonts w:eastAsia="Arial" w:cs="Arial"/>
                <w:color w:val="000000"/>
                <w:sz w:val="22"/>
                <w:szCs w:val="22"/>
                <w:lang w:eastAsia="en-GB"/>
              </w:rPr>
            </w:pPr>
            <w:r w:rsidRPr="00AF63E9">
              <w:rPr>
                <w:rFonts w:eastAsia="Arial" w:cs="Arial"/>
                <w:color w:val="000000"/>
                <w:sz w:val="22"/>
                <w:szCs w:val="22"/>
                <w:lang w:eastAsia="en-GB"/>
              </w:rPr>
              <w:t xml:space="preserve">d. the parts of its business and supply chains where there is a risk of slavery and human trafficking taking place, and the steps it has taken to assess and manage that </w:t>
            </w:r>
            <w:r w:rsidRPr="00AF63E9">
              <w:rPr>
                <w:rFonts w:eastAsia="Arial" w:cs="Arial"/>
                <w:color w:val="000000"/>
                <w:sz w:val="22"/>
                <w:szCs w:val="22"/>
                <w:lang w:eastAsia="en-GB"/>
              </w:rPr>
              <w:lastRenderedPageBreak/>
              <w:t>risk;</w:t>
            </w:r>
          </w:p>
          <w:p w14:paraId="2B7817EF" w14:textId="77777777" w:rsidR="00B16109" w:rsidRPr="00AF63E9" w:rsidRDefault="00B16109" w:rsidP="00602C04">
            <w:pPr>
              <w:widowControl w:val="0"/>
              <w:suppressAutoHyphens/>
              <w:autoSpaceDN w:val="0"/>
              <w:spacing w:after="200" w:line="276" w:lineRule="auto"/>
              <w:jc w:val="both"/>
              <w:textAlignment w:val="baseline"/>
              <w:rPr>
                <w:rFonts w:eastAsia="Arial" w:cs="Arial"/>
                <w:color w:val="000000"/>
                <w:sz w:val="22"/>
                <w:szCs w:val="22"/>
                <w:lang w:eastAsia="en-GB"/>
              </w:rPr>
            </w:pPr>
            <w:r w:rsidRPr="00AF63E9">
              <w:rPr>
                <w:rFonts w:eastAsia="Arial" w:cs="Arial"/>
                <w:color w:val="000000"/>
                <w:sz w:val="22"/>
                <w:szCs w:val="22"/>
                <w:lang w:eastAsia="en-GB"/>
              </w:rPr>
              <w:t>e. its effectiveness in ensuring that slavery and human trafficking is not taking place in its business or supply chains, measured against such performance indicators as it considers appropriate;</w:t>
            </w:r>
          </w:p>
          <w:p w14:paraId="393AFFE5" w14:textId="77777777" w:rsidR="00B16109" w:rsidRPr="00AF63E9" w:rsidRDefault="00B16109" w:rsidP="00602C04">
            <w:pPr>
              <w:widowControl w:val="0"/>
              <w:suppressAutoHyphens/>
              <w:autoSpaceDN w:val="0"/>
              <w:spacing w:after="200" w:line="276" w:lineRule="auto"/>
              <w:jc w:val="both"/>
              <w:textAlignment w:val="baseline"/>
              <w:rPr>
                <w:rFonts w:eastAsia="Arial" w:cs="Arial"/>
                <w:color w:val="000000"/>
                <w:sz w:val="22"/>
                <w:szCs w:val="22"/>
                <w:lang w:eastAsia="en-GB"/>
              </w:rPr>
            </w:pPr>
            <w:r w:rsidRPr="00AF63E9">
              <w:rPr>
                <w:rFonts w:eastAsia="Arial" w:cs="Arial"/>
                <w:color w:val="000000"/>
                <w:sz w:val="22"/>
                <w:szCs w:val="22"/>
                <w:lang w:eastAsia="en-GB"/>
              </w:rPr>
              <w:t>f. the training and capacity building about slavery and human trafficking available to its staff; or</w:t>
            </w:r>
          </w:p>
          <w:p w14:paraId="2777C664" w14:textId="77777777" w:rsidR="00B16109" w:rsidRDefault="00B16109" w:rsidP="00602C04">
            <w:pPr>
              <w:widowControl w:val="0"/>
              <w:suppressAutoHyphens/>
              <w:autoSpaceDN w:val="0"/>
              <w:spacing w:after="200" w:line="276" w:lineRule="auto"/>
              <w:jc w:val="both"/>
              <w:textAlignment w:val="baseline"/>
              <w:rPr>
                <w:rFonts w:eastAsia="Arial" w:cs="Arial"/>
                <w:color w:val="000000"/>
                <w:sz w:val="22"/>
                <w:szCs w:val="22"/>
                <w:lang w:eastAsia="en-GB"/>
              </w:rPr>
            </w:pPr>
            <w:r w:rsidRPr="00AF63E9">
              <w:rPr>
                <w:rFonts w:eastAsia="Arial" w:cs="Arial"/>
                <w:color w:val="000000"/>
                <w:sz w:val="22"/>
                <w:szCs w:val="22"/>
                <w:lang w:eastAsia="en-GB"/>
              </w:rPr>
              <w:t>If all of this information is not included in your modern slavery statement or other statement or documents, please provide an explanation as to why not and/or assurances that it will be included before contract award</w:t>
            </w:r>
            <w:r>
              <w:rPr>
                <w:rFonts w:eastAsia="Arial" w:cs="Arial"/>
                <w:color w:val="000000"/>
                <w:sz w:val="22"/>
                <w:szCs w:val="22"/>
                <w:lang w:eastAsia="en-GB"/>
              </w:rPr>
              <w:t>.</w:t>
            </w:r>
          </w:p>
          <w:p w14:paraId="3902A7C5" w14:textId="77777777" w:rsidR="00B16109" w:rsidRPr="002546D2" w:rsidRDefault="000637B5" w:rsidP="00602C04">
            <w:pPr>
              <w:widowControl w:val="0"/>
              <w:suppressAutoHyphens/>
              <w:autoSpaceDN w:val="0"/>
              <w:spacing w:after="200" w:line="276" w:lineRule="auto"/>
              <w:jc w:val="both"/>
              <w:textAlignment w:val="baseline"/>
              <w:rPr>
                <w:rFonts w:eastAsia="Arial" w:cs="Arial"/>
                <w:b/>
                <w:bCs/>
                <w:i/>
                <w:iCs/>
                <w:color w:val="000000"/>
                <w:sz w:val="22"/>
                <w:szCs w:val="22"/>
                <w:lang w:eastAsia="en-GB"/>
              </w:rPr>
            </w:pPr>
            <w:r w:rsidRPr="000637B5">
              <w:rPr>
                <w:rFonts w:eastAsia="Arial" w:cs="Arial"/>
                <w:b/>
                <w:bCs/>
                <w:i/>
                <w:iCs/>
                <w:color w:val="000000"/>
                <w:sz w:val="22"/>
                <w:szCs w:val="22"/>
                <w:lang w:eastAsia="en-GB"/>
              </w:rPr>
              <w:t xml:space="preserve">PASS </w:t>
            </w:r>
            <w:r w:rsidR="00B16109" w:rsidRPr="002546D2">
              <w:rPr>
                <w:rFonts w:eastAsia="Arial" w:cs="Arial"/>
                <w:b/>
                <w:bCs/>
                <w:i/>
                <w:iCs/>
                <w:color w:val="000000"/>
                <w:sz w:val="22"/>
                <w:szCs w:val="22"/>
                <w:lang w:eastAsia="en-GB"/>
              </w:rPr>
              <w:t>= Yes you are a relevant commercial organisation subject to Section 54 of the Act and can provide either</w:t>
            </w:r>
          </w:p>
          <w:p w14:paraId="35EB084F" w14:textId="77777777" w:rsidR="00B16109" w:rsidRPr="002546D2" w:rsidRDefault="00B16109" w:rsidP="009D76BE">
            <w:pPr>
              <w:pStyle w:val="ListParagraph"/>
              <w:widowControl w:val="0"/>
              <w:numPr>
                <w:ilvl w:val="0"/>
                <w:numId w:val="9"/>
              </w:numPr>
              <w:suppressAutoHyphens/>
              <w:autoSpaceDN w:val="0"/>
              <w:spacing w:after="200" w:line="276" w:lineRule="auto"/>
              <w:ind w:left="360"/>
              <w:jc w:val="both"/>
              <w:textAlignment w:val="baseline"/>
              <w:rPr>
                <w:rFonts w:eastAsia="Arial" w:cs="Arial"/>
                <w:b/>
                <w:bCs/>
                <w:i/>
                <w:iCs/>
                <w:color w:val="000000"/>
                <w:sz w:val="22"/>
                <w:szCs w:val="22"/>
                <w:lang w:eastAsia="en-GB"/>
              </w:rPr>
            </w:pPr>
            <w:r w:rsidRPr="002546D2">
              <w:rPr>
                <w:rFonts w:eastAsia="Arial" w:cs="Arial"/>
                <w:b/>
                <w:bCs/>
                <w:i/>
                <w:iCs/>
                <w:color w:val="000000"/>
                <w:sz w:val="22"/>
                <w:szCs w:val="22"/>
                <w:lang w:eastAsia="en-GB"/>
              </w:rPr>
              <w:t>the web address of your Modern Slavery Statement and the precise reference of your Modern Slavery Statement; or</w:t>
            </w:r>
          </w:p>
          <w:p w14:paraId="14AA8D14" w14:textId="77777777" w:rsidR="00B16109" w:rsidRPr="002546D2" w:rsidRDefault="00B16109" w:rsidP="009D76BE">
            <w:pPr>
              <w:pStyle w:val="ListParagraph"/>
              <w:widowControl w:val="0"/>
              <w:numPr>
                <w:ilvl w:val="0"/>
                <w:numId w:val="9"/>
              </w:numPr>
              <w:suppressAutoHyphens/>
              <w:autoSpaceDN w:val="0"/>
              <w:spacing w:after="200" w:line="276" w:lineRule="auto"/>
              <w:ind w:left="360"/>
              <w:jc w:val="both"/>
              <w:textAlignment w:val="baseline"/>
              <w:rPr>
                <w:rFonts w:eastAsia="Arial" w:cs="Arial"/>
                <w:b/>
                <w:bCs/>
                <w:i/>
                <w:iCs/>
                <w:color w:val="000000"/>
                <w:sz w:val="22"/>
                <w:szCs w:val="22"/>
                <w:lang w:eastAsia="en-GB"/>
              </w:rPr>
            </w:pPr>
            <w:r w:rsidRPr="002546D2">
              <w:rPr>
                <w:rFonts w:eastAsia="Arial" w:cs="Arial"/>
                <w:b/>
                <w:bCs/>
                <w:i/>
                <w:iCs/>
                <w:color w:val="000000"/>
                <w:sz w:val="22"/>
                <w:szCs w:val="22"/>
                <w:lang w:eastAsia="en-GB"/>
              </w:rPr>
              <w:t>If your latest statement is not available electronically, a copy of your latest statement</w:t>
            </w:r>
          </w:p>
          <w:p w14:paraId="6DF2EB97" w14:textId="77777777" w:rsidR="00B16109" w:rsidRPr="002546D2" w:rsidRDefault="00E20A0B" w:rsidP="00602C04">
            <w:pPr>
              <w:widowControl w:val="0"/>
              <w:suppressAutoHyphens/>
              <w:autoSpaceDN w:val="0"/>
              <w:spacing w:after="200" w:line="276" w:lineRule="auto"/>
              <w:jc w:val="both"/>
              <w:textAlignment w:val="baseline"/>
              <w:rPr>
                <w:rFonts w:eastAsia="Arial" w:cs="Arial"/>
                <w:b/>
                <w:bCs/>
                <w:i/>
                <w:iCs/>
                <w:color w:val="000000"/>
                <w:sz w:val="22"/>
                <w:szCs w:val="22"/>
                <w:lang w:eastAsia="en-GB"/>
              </w:rPr>
            </w:pPr>
            <w:r>
              <w:rPr>
                <w:rFonts w:eastAsia="Arial" w:cs="Arial"/>
                <w:b/>
                <w:bCs/>
                <w:i/>
                <w:iCs/>
                <w:color w:val="000000"/>
                <w:sz w:val="22"/>
                <w:szCs w:val="22"/>
                <w:lang w:eastAsia="en-GB"/>
              </w:rPr>
              <w:t>a</w:t>
            </w:r>
            <w:r w:rsidR="00B16109" w:rsidRPr="002546D2">
              <w:rPr>
                <w:rFonts w:eastAsia="Arial" w:cs="Arial"/>
                <w:b/>
                <w:bCs/>
                <w:i/>
                <w:iCs/>
                <w:color w:val="000000"/>
                <w:sz w:val="22"/>
                <w:szCs w:val="22"/>
                <w:lang w:eastAsia="en-GB"/>
              </w:rPr>
              <w:t xml:space="preserve">nd confirmation that your statement contains the information set out </w:t>
            </w:r>
            <w:r>
              <w:rPr>
                <w:rFonts w:eastAsia="Arial" w:cs="Arial"/>
                <w:b/>
                <w:bCs/>
                <w:i/>
                <w:iCs/>
                <w:color w:val="000000"/>
                <w:sz w:val="22"/>
                <w:szCs w:val="22"/>
                <w:lang w:eastAsia="en-GB"/>
              </w:rPr>
              <w:t>in</w:t>
            </w:r>
            <w:r w:rsidR="00B16109" w:rsidRPr="002546D2">
              <w:rPr>
                <w:rFonts w:eastAsia="Arial" w:cs="Arial"/>
                <w:b/>
                <w:bCs/>
                <w:i/>
                <w:iCs/>
                <w:color w:val="000000"/>
                <w:sz w:val="22"/>
                <w:szCs w:val="22"/>
                <w:lang w:eastAsia="en-GB"/>
              </w:rPr>
              <w:t xml:space="preserve"> </w:t>
            </w:r>
            <w:r>
              <w:rPr>
                <w:rFonts w:eastAsia="Arial" w:cs="Arial"/>
                <w:b/>
                <w:bCs/>
                <w:i/>
                <w:iCs/>
                <w:color w:val="000000"/>
                <w:sz w:val="22"/>
                <w:szCs w:val="22"/>
                <w:lang w:eastAsia="en-GB"/>
              </w:rPr>
              <w:t xml:space="preserve">a to f </w:t>
            </w:r>
            <w:r w:rsidR="00B16109" w:rsidRPr="002546D2">
              <w:rPr>
                <w:rFonts w:eastAsia="Arial" w:cs="Arial"/>
                <w:b/>
                <w:bCs/>
                <w:i/>
                <w:iCs/>
                <w:color w:val="000000"/>
                <w:sz w:val="22"/>
                <w:szCs w:val="22"/>
                <w:lang w:eastAsia="en-GB"/>
              </w:rPr>
              <w:t>above or will do before contract award.</w:t>
            </w:r>
          </w:p>
          <w:p w14:paraId="1B44E9F5" w14:textId="77777777" w:rsidR="00B16109" w:rsidRPr="002546D2" w:rsidRDefault="00E20A0B" w:rsidP="00602C04">
            <w:pPr>
              <w:widowControl w:val="0"/>
              <w:suppressAutoHyphens/>
              <w:autoSpaceDN w:val="0"/>
              <w:spacing w:after="200" w:line="276" w:lineRule="auto"/>
              <w:jc w:val="both"/>
              <w:textAlignment w:val="baseline"/>
              <w:rPr>
                <w:rFonts w:eastAsia="Arial" w:cs="Arial"/>
                <w:b/>
                <w:bCs/>
                <w:i/>
                <w:iCs/>
                <w:color w:val="000000"/>
                <w:sz w:val="22"/>
                <w:szCs w:val="22"/>
                <w:lang w:eastAsia="en-GB"/>
              </w:rPr>
            </w:pPr>
            <w:r w:rsidRPr="00E20A0B">
              <w:rPr>
                <w:rFonts w:eastAsia="Arial" w:cs="Arial"/>
                <w:b/>
                <w:bCs/>
                <w:i/>
                <w:iCs/>
                <w:color w:val="000000"/>
                <w:sz w:val="22"/>
                <w:szCs w:val="22"/>
                <w:lang w:eastAsia="en-GB"/>
              </w:rPr>
              <w:t xml:space="preserve">PASS </w:t>
            </w:r>
            <w:r w:rsidR="00B16109" w:rsidRPr="002546D2">
              <w:rPr>
                <w:rFonts w:eastAsia="Arial" w:cs="Arial"/>
                <w:b/>
                <w:bCs/>
                <w:i/>
                <w:iCs/>
                <w:color w:val="000000"/>
                <w:sz w:val="22"/>
                <w:szCs w:val="22"/>
                <w:lang w:eastAsia="en-GB"/>
              </w:rPr>
              <w:t xml:space="preserve">= No you are not a relevant commercial organisation subject to Section 54 of the Act and can provide information in relation of any published statements on modern slavery or other relevant documents containing information of a similar type/level and can confirm that such documents contain the information set out at </w:t>
            </w:r>
            <w:r w:rsidR="00CC0AF5">
              <w:rPr>
                <w:rFonts w:eastAsia="Arial" w:cs="Arial"/>
                <w:b/>
                <w:bCs/>
                <w:i/>
                <w:iCs/>
                <w:color w:val="000000"/>
                <w:sz w:val="22"/>
                <w:szCs w:val="22"/>
                <w:lang w:eastAsia="en-GB"/>
              </w:rPr>
              <w:t>a to f</w:t>
            </w:r>
            <w:r w:rsidR="00B16109" w:rsidRPr="002546D2">
              <w:rPr>
                <w:rFonts w:eastAsia="Arial" w:cs="Arial"/>
                <w:b/>
                <w:bCs/>
                <w:i/>
                <w:iCs/>
                <w:color w:val="000000"/>
                <w:sz w:val="22"/>
                <w:szCs w:val="22"/>
                <w:lang w:eastAsia="en-GB"/>
              </w:rPr>
              <w:t xml:space="preserve"> above or will do before contract award. </w:t>
            </w:r>
          </w:p>
          <w:p w14:paraId="3DD01746" w14:textId="77777777" w:rsidR="00B16109" w:rsidRPr="002546D2" w:rsidRDefault="00CC0AF5" w:rsidP="00602C04">
            <w:pPr>
              <w:widowControl w:val="0"/>
              <w:suppressAutoHyphens/>
              <w:autoSpaceDN w:val="0"/>
              <w:spacing w:after="200" w:line="276" w:lineRule="auto"/>
              <w:jc w:val="both"/>
              <w:textAlignment w:val="baseline"/>
              <w:rPr>
                <w:rFonts w:eastAsia="Arial" w:cs="Arial"/>
                <w:b/>
                <w:bCs/>
                <w:i/>
                <w:iCs/>
                <w:color w:val="000000"/>
                <w:sz w:val="22"/>
                <w:szCs w:val="22"/>
                <w:lang w:eastAsia="en-GB"/>
              </w:rPr>
            </w:pPr>
            <w:r w:rsidRPr="00CC0AF5">
              <w:rPr>
                <w:rFonts w:eastAsia="Arial" w:cs="Arial"/>
                <w:b/>
                <w:bCs/>
                <w:i/>
                <w:iCs/>
                <w:color w:val="000000"/>
                <w:sz w:val="22"/>
                <w:szCs w:val="22"/>
                <w:lang w:eastAsia="en-GB"/>
              </w:rPr>
              <w:t xml:space="preserve">FAIL </w:t>
            </w:r>
            <w:r w:rsidR="00B16109" w:rsidRPr="002546D2">
              <w:rPr>
                <w:rFonts w:eastAsia="Arial" w:cs="Arial"/>
                <w:b/>
                <w:bCs/>
                <w:i/>
                <w:iCs/>
                <w:color w:val="000000"/>
                <w:sz w:val="22"/>
                <w:szCs w:val="22"/>
                <w:lang w:eastAsia="en-GB"/>
              </w:rPr>
              <w:t>= Failure to respond or failure to satisfy either of the Pass requirements set out above.</w:t>
            </w:r>
            <w:r w:rsidR="00B16109" w:rsidRPr="009B742F">
              <w:rPr>
                <w:rFonts w:eastAsia="Arial" w:cs="Arial"/>
                <w:color w:val="auto"/>
                <w:sz w:val="22"/>
                <w:szCs w:val="22"/>
                <w:lang w:eastAsia="en-GB"/>
              </w:rPr>
              <w:t xml:space="preserve"> </w:t>
            </w:r>
          </w:p>
        </w:tc>
      </w:tr>
      <w:tr w:rsidR="00B16109" w:rsidRPr="009B742F" w14:paraId="33A5CD5D" w14:textId="77777777" w:rsidTr="00083F63">
        <w:trPr>
          <w:trHeight w:val="113"/>
        </w:trPr>
        <w:tc>
          <w:tcPr>
            <w:tcW w:w="703" w:type="dxa"/>
            <w:gridSpan w:val="3"/>
            <w:vMerge/>
            <w:shd w:val="clear" w:color="auto" w:fill="auto"/>
            <w:tcMar>
              <w:top w:w="57" w:type="dxa"/>
              <w:left w:w="57" w:type="dxa"/>
              <w:bottom w:w="57" w:type="dxa"/>
              <w:right w:w="57" w:type="dxa"/>
            </w:tcMar>
          </w:tcPr>
          <w:p w14:paraId="39FE8814" w14:textId="77777777" w:rsidR="00B16109" w:rsidRPr="003F349F" w:rsidRDefault="00B16109" w:rsidP="00602C04">
            <w:pPr>
              <w:widowControl w:val="0"/>
              <w:jc w:val="both"/>
              <w:rPr>
                <w:color w:val="auto"/>
                <w:sz w:val="22"/>
                <w:szCs w:val="22"/>
              </w:rPr>
            </w:pPr>
          </w:p>
        </w:tc>
        <w:tc>
          <w:tcPr>
            <w:tcW w:w="8369" w:type="dxa"/>
            <w:gridSpan w:val="3"/>
            <w:tcBorders>
              <w:top w:val="dashed" w:sz="4" w:space="0" w:color="auto"/>
            </w:tcBorders>
            <w:shd w:val="clear" w:color="auto" w:fill="auto"/>
            <w:tcMar>
              <w:top w:w="57" w:type="dxa"/>
              <w:left w:w="57" w:type="dxa"/>
              <w:bottom w:w="57" w:type="dxa"/>
              <w:right w:w="57" w:type="dxa"/>
            </w:tcMar>
          </w:tcPr>
          <w:p w14:paraId="74B7362A" w14:textId="77777777" w:rsidR="00B16109" w:rsidRPr="009B742F" w:rsidRDefault="00CC0AF5" w:rsidP="00602C04">
            <w:pPr>
              <w:widowControl w:val="0"/>
              <w:spacing w:after="120"/>
              <w:jc w:val="both"/>
              <w:rPr>
                <w:b/>
                <w:color w:val="auto"/>
                <w:sz w:val="22"/>
                <w:szCs w:val="22"/>
              </w:rPr>
            </w:pPr>
            <w:r>
              <w:rPr>
                <w:b/>
                <w:sz w:val="22"/>
                <w:szCs w:val="22"/>
              </w:rPr>
              <w:t>[Insert information]</w:t>
            </w:r>
          </w:p>
        </w:tc>
      </w:tr>
      <w:tr w:rsidR="00CC0AF5" w:rsidRPr="00FB4BB8" w14:paraId="1237DB42" w14:textId="77777777" w:rsidTr="00083F63">
        <w:trPr>
          <w:trHeight w:val="113"/>
        </w:trPr>
        <w:tc>
          <w:tcPr>
            <w:tcW w:w="703" w:type="dxa"/>
            <w:gridSpan w:val="3"/>
            <w:vMerge w:val="restart"/>
            <w:tcBorders>
              <w:top w:val="single" w:sz="4" w:space="0" w:color="auto"/>
            </w:tcBorders>
            <w:shd w:val="clear" w:color="auto" w:fill="auto"/>
            <w:tcMar>
              <w:top w:w="57" w:type="dxa"/>
              <w:left w:w="57" w:type="dxa"/>
              <w:bottom w:w="57" w:type="dxa"/>
              <w:right w:w="57" w:type="dxa"/>
            </w:tcMar>
          </w:tcPr>
          <w:p w14:paraId="7AC43608" w14:textId="77777777" w:rsidR="00CC0AF5" w:rsidRPr="00157D39" w:rsidRDefault="00CC0AF5" w:rsidP="009D76BE">
            <w:pPr>
              <w:widowControl w:val="0"/>
              <w:numPr>
                <w:ilvl w:val="0"/>
                <w:numId w:val="11"/>
              </w:numPr>
              <w:jc w:val="both"/>
              <w:rPr>
                <w:color w:val="auto"/>
                <w:sz w:val="22"/>
                <w:szCs w:val="22"/>
              </w:rPr>
            </w:pPr>
          </w:p>
        </w:tc>
        <w:tc>
          <w:tcPr>
            <w:tcW w:w="8369" w:type="dxa"/>
            <w:gridSpan w:val="3"/>
            <w:tcBorders>
              <w:top w:val="single" w:sz="4" w:space="0" w:color="auto"/>
              <w:bottom w:val="dashed" w:sz="4" w:space="0" w:color="auto"/>
            </w:tcBorders>
            <w:shd w:val="clear" w:color="auto" w:fill="auto"/>
            <w:tcMar>
              <w:top w:w="57" w:type="dxa"/>
              <w:left w:w="57" w:type="dxa"/>
              <w:bottom w:w="57" w:type="dxa"/>
              <w:right w:w="57" w:type="dxa"/>
            </w:tcMar>
          </w:tcPr>
          <w:p w14:paraId="5459DB86" w14:textId="77777777" w:rsidR="00CC0AF5" w:rsidRPr="00157D39" w:rsidRDefault="00CC0AF5" w:rsidP="00602C04">
            <w:pPr>
              <w:widowControl w:val="0"/>
              <w:suppressAutoHyphens/>
              <w:autoSpaceDN w:val="0"/>
              <w:spacing w:after="200" w:line="276" w:lineRule="auto"/>
              <w:jc w:val="both"/>
              <w:textAlignment w:val="baseline"/>
              <w:rPr>
                <w:rFonts w:eastAsia="Arial" w:cs="Arial"/>
                <w:b/>
                <w:bCs/>
                <w:color w:val="000000"/>
                <w:sz w:val="22"/>
                <w:szCs w:val="22"/>
                <w:lang w:eastAsia="en-GB"/>
              </w:rPr>
            </w:pPr>
            <w:r w:rsidRPr="00157D39">
              <w:rPr>
                <w:rFonts w:eastAsia="Arial" w:cs="Arial"/>
                <w:b/>
                <w:bCs/>
                <w:color w:val="000000"/>
                <w:sz w:val="22"/>
                <w:szCs w:val="22"/>
                <w:lang w:eastAsia="en-GB"/>
              </w:rPr>
              <w:t xml:space="preserve">Equality, Diversity and Inclusion </w:t>
            </w:r>
          </w:p>
          <w:p w14:paraId="16477F05" w14:textId="77777777" w:rsidR="00CC0AF5" w:rsidRPr="00157D39" w:rsidRDefault="00CC0AF5" w:rsidP="00602C04">
            <w:pPr>
              <w:widowControl w:val="0"/>
              <w:suppressAutoHyphens/>
              <w:autoSpaceDN w:val="0"/>
              <w:spacing w:after="200" w:line="276" w:lineRule="auto"/>
              <w:jc w:val="both"/>
              <w:textAlignment w:val="baseline"/>
              <w:rPr>
                <w:rFonts w:eastAsia="Arial" w:cs="Arial"/>
                <w:color w:val="000000"/>
                <w:sz w:val="22"/>
                <w:szCs w:val="22"/>
                <w:lang w:eastAsia="en-GB"/>
              </w:rPr>
            </w:pPr>
            <w:r w:rsidRPr="00157D39">
              <w:rPr>
                <w:rFonts w:eastAsia="Arial" w:cs="Arial"/>
                <w:color w:val="000000"/>
                <w:sz w:val="22"/>
                <w:szCs w:val="22"/>
                <w:lang w:eastAsia="en-GB"/>
              </w:rPr>
              <w:t xml:space="preserve">Please self certify that you (and any sub-contractors) have processes and practices that comply with the Equality Act 2010 or equivalent laws. </w:t>
            </w:r>
          </w:p>
          <w:p w14:paraId="4FE0A667" w14:textId="77777777" w:rsidR="00CC0AF5" w:rsidRPr="00157D39" w:rsidRDefault="00CC0AF5" w:rsidP="00602C04">
            <w:pPr>
              <w:widowControl w:val="0"/>
              <w:suppressAutoHyphens/>
              <w:autoSpaceDN w:val="0"/>
              <w:spacing w:after="200" w:line="276" w:lineRule="auto"/>
              <w:jc w:val="both"/>
              <w:textAlignment w:val="baseline"/>
              <w:rPr>
                <w:rFonts w:eastAsia="Arial" w:cs="Arial"/>
                <w:b/>
                <w:bCs/>
                <w:i/>
                <w:iCs/>
                <w:color w:val="000000"/>
                <w:sz w:val="22"/>
                <w:szCs w:val="22"/>
                <w:lang w:eastAsia="en-GB"/>
              </w:rPr>
            </w:pPr>
            <w:r w:rsidRPr="00157D39">
              <w:rPr>
                <w:rFonts w:eastAsia="Arial" w:cs="Arial"/>
                <w:b/>
                <w:bCs/>
                <w:i/>
                <w:iCs/>
                <w:color w:val="000000"/>
                <w:sz w:val="22"/>
                <w:szCs w:val="22"/>
                <w:lang w:eastAsia="en-GB"/>
              </w:rPr>
              <w:t>PASS = Yes, self-certification</w:t>
            </w:r>
          </w:p>
          <w:p w14:paraId="785C911C" w14:textId="77777777" w:rsidR="00CC0AF5" w:rsidRPr="00157D39" w:rsidRDefault="00CC0AF5" w:rsidP="00602C04">
            <w:pPr>
              <w:widowControl w:val="0"/>
              <w:suppressAutoHyphens/>
              <w:autoSpaceDN w:val="0"/>
              <w:spacing w:after="200" w:line="276" w:lineRule="auto"/>
              <w:jc w:val="both"/>
              <w:textAlignment w:val="baseline"/>
              <w:rPr>
                <w:rFonts w:eastAsia="Arial" w:cs="Arial"/>
                <w:b/>
                <w:bCs/>
                <w:color w:val="000000"/>
                <w:sz w:val="22"/>
                <w:szCs w:val="22"/>
                <w:lang w:eastAsia="en-GB"/>
              </w:rPr>
            </w:pPr>
            <w:r w:rsidRPr="00157D39">
              <w:rPr>
                <w:rFonts w:eastAsia="Arial" w:cs="Arial"/>
                <w:b/>
                <w:bCs/>
                <w:i/>
                <w:iCs/>
                <w:color w:val="000000"/>
                <w:sz w:val="22"/>
                <w:szCs w:val="22"/>
                <w:lang w:eastAsia="en-GB"/>
              </w:rPr>
              <w:t>FAIL = No, failure to supply self-certification</w:t>
            </w:r>
          </w:p>
        </w:tc>
      </w:tr>
      <w:tr w:rsidR="00CC0AF5" w:rsidRPr="009B742F" w14:paraId="3E825D53" w14:textId="77777777" w:rsidTr="00083F63">
        <w:trPr>
          <w:trHeight w:val="113"/>
        </w:trPr>
        <w:tc>
          <w:tcPr>
            <w:tcW w:w="703" w:type="dxa"/>
            <w:gridSpan w:val="3"/>
            <w:vMerge/>
            <w:shd w:val="clear" w:color="auto" w:fill="auto"/>
            <w:tcMar>
              <w:top w:w="57" w:type="dxa"/>
              <w:left w:w="57" w:type="dxa"/>
              <w:bottom w:w="57" w:type="dxa"/>
              <w:right w:w="57" w:type="dxa"/>
            </w:tcMar>
          </w:tcPr>
          <w:p w14:paraId="03E31EAA" w14:textId="77777777" w:rsidR="00CC0AF5" w:rsidRPr="00157D39" w:rsidRDefault="00CC0AF5" w:rsidP="00602C04">
            <w:pPr>
              <w:widowControl w:val="0"/>
              <w:jc w:val="both"/>
              <w:rPr>
                <w:i/>
                <w:iCs/>
                <w:color w:val="auto"/>
                <w:sz w:val="22"/>
                <w:szCs w:val="22"/>
              </w:rPr>
            </w:pPr>
          </w:p>
        </w:tc>
        <w:tc>
          <w:tcPr>
            <w:tcW w:w="8369" w:type="dxa"/>
            <w:gridSpan w:val="3"/>
            <w:tcBorders>
              <w:top w:val="dashed" w:sz="4" w:space="0" w:color="auto"/>
            </w:tcBorders>
            <w:shd w:val="clear" w:color="auto" w:fill="auto"/>
            <w:tcMar>
              <w:top w:w="57" w:type="dxa"/>
              <w:left w:w="57" w:type="dxa"/>
              <w:bottom w:w="57" w:type="dxa"/>
              <w:right w:w="57" w:type="dxa"/>
            </w:tcMar>
          </w:tcPr>
          <w:p w14:paraId="3B1C0F43" w14:textId="77777777" w:rsidR="00CC0AF5" w:rsidRPr="00157D39" w:rsidRDefault="00CC0AF5" w:rsidP="00602C04">
            <w:pPr>
              <w:widowControl w:val="0"/>
              <w:spacing w:after="120"/>
              <w:jc w:val="both"/>
              <w:rPr>
                <w:b/>
                <w:color w:val="auto"/>
                <w:sz w:val="22"/>
                <w:szCs w:val="22"/>
              </w:rPr>
            </w:pPr>
            <w:r w:rsidRPr="00157D39">
              <w:rPr>
                <w:b/>
                <w:color w:val="auto"/>
                <w:sz w:val="22"/>
                <w:szCs w:val="22"/>
              </w:rPr>
              <w:t>[Insert Yes or No]</w:t>
            </w:r>
          </w:p>
        </w:tc>
      </w:tr>
      <w:tr w:rsidR="00CC0AF5" w:rsidRPr="00FB4BB8" w14:paraId="0CF15847" w14:textId="77777777" w:rsidTr="00083F63">
        <w:trPr>
          <w:trHeight w:val="113"/>
        </w:trPr>
        <w:tc>
          <w:tcPr>
            <w:tcW w:w="703" w:type="dxa"/>
            <w:gridSpan w:val="3"/>
            <w:vMerge w:val="restart"/>
            <w:tcBorders>
              <w:top w:val="single" w:sz="4" w:space="0" w:color="auto"/>
            </w:tcBorders>
            <w:shd w:val="clear" w:color="auto" w:fill="auto"/>
            <w:tcMar>
              <w:top w:w="57" w:type="dxa"/>
              <w:left w:w="57" w:type="dxa"/>
              <w:bottom w:w="57" w:type="dxa"/>
              <w:right w:w="57" w:type="dxa"/>
            </w:tcMar>
          </w:tcPr>
          <w:p w14:paraId="2A4306C8" w14:textId="77777777" w:rsidR="00CC0AF5" w:rsidRPr="00157D39" w:rsidRDefault="00CC0AF5" w:rsidP="009D76BE">
            <w:pPr>
              <w:widowControl w:val="0"/>
              <w:numPr>
                <w:ilvl w:val="0"/>
                <w:numId w:val="11"/>
              </w:numPr>
              <w:jc w:val="both"/>
              <w:rPr>
                <w:i/>
                <w:iCs/>
                <w:color w:val="auto"/>
                <w:sz w:val="22"/>
                <w:szCs w:val="22"/>
              </w:rPr>
            </w:pPr>
          </w:p>
        </w:tc>
        <w:tc>
          <w:tcPr>
            <w:tcW w:w="8369" w:type="dxa"/>
            <w:gridSpan w:val="3"/>
            <w:tcBorders>
              <w:top w:val="single" w:sz="4" w:space="0" w:color="auto"/>
              <w:bottom w:val="dashed" w:sz="4" w:space="0" w:color="auto"/>
            </w:tcBorders>
            <w:shd w:val="clear" w:color="auto" w:fill="auto"/>
            <w:tcMar>
              <w:top w:w="57" w:type="dxa"/>
              <w:left w:w="57" w:type="dxa"/>
              <w:bottom w:w="57" w:type="dxa"/>
              <w:right w:w="57" w:type="dxa"/>
            </w:tcMar>
          </w:tcPr>
          <w:p w14:paraId="6867E106" w14:textId="77777777" w:rsidR="00CC0AF5" w:rsidRPr="00157D39" w:rsidRDefault="00CC0AF5" w:rsidP="00602C04">
            <w:pPr>
              <w:widowControl w:val="0"/>
              <w:suppressAutoHyphens/>
              <w:autoSpaceDN w:val="0"/>
              <w:spacing w:after="200" w:line="276" w:lineRule="auto"/>
              <w:jc w:val="both"/>
              <w:textAlignment w:val="baseline"/>
              <w:rPr>
                <w:rFonts w:eastAsia="Arial" w:cs="Arial"/>
                <w:b/>
                <w:bCs/>
                <w:color w:val="000000"/>
                <w:sz w:val="22"/>
                <w:szCs w:val="22"/>
                <w:lang w:eastAsia="en-GB"/>
              </w:rPr>
            </w:pPr>
            <w:r w:rsidRPr="00157D39">
              <w:rPr>
                <w:rFonts w:eastAsia="Arial" w:cs="Arial"/>
                <w:b/>
                <w:bCs/>
                <w:color w:val="000000"/>
                <w:sz w:val="22"/>
                <w:szCs w:val="22"/>
                <w:lang w:eastAsia="en-GB"/>
              </w:rPr>
              <w:t>Recruitment</w:t>
            </w:r>
          </w:p>
          <w:p w14:paraId="7430901F" w14:textId="77777777" w:rsidR="00CC0AF5" w:rsidRPr="00157D39" w:rsidRDefault="00CC0AF5" w:rsidP="00602C04">
            <w:pPr>
              <w:widowControl w:val="0"/>
              <w:suppressAutoHyphens/>
              <w:autoSpaceDN w:val="0"/>
              <w:spacing w:after="200" w:line="276" w:lineRule="auto"/>
              <w:jc w:val="both"/>
              <w:textAlignment w:val="baseline"/>
              <w:rPr>
                <w:rFonts w:eastAsia="Arial" w:cs="Arial"/>
                <w:color w:val="000000"/>
                <w:sz w:val="22"/>
                <w:szCs w:val="22"/>
                <w:lang w:eastAsia="en-GB"/>
              </w:rPr>
            </w:pPr>
            <w:r w:rsidRPr="00157D39">
              <w:rPr>
                <w:rFonts w:eastAsia="Arial" w:cs="Arial"/>
                <w:color w:val="000000"/>
                <w:sz w:val="22"/>
                <w:szCs w:val="22"/>
                <w:lang w:eastAsia="en-GB"/>
              </w:rPr>
              <w:t xml:space="preserve">Please can you confirm that you comply with the DBS regulations and the requirement </w:t>
            </w:r>
            <w:r w:rsidRPr="00157D39">
              <w:rPr>
                <w:rFonts w:eastAsia="Arial" w:cs="Arial"/>
                <w:color w:val="000000"/>
                <w:sz w:val="22"/>
                <w:szCs w:val="22"/>
                <w:lang w:eastAsia="en-GB"/>
              </w:rPr>
              <w:lastRenderedPageBreak/>
              <w:t>that all staff have been checked in accordance with the regulations and you have appropriate policy/guidance in place if you become aware of a criminal conviction.</w:t>
            </w:r>
          </w:p>
          <w:p w14:paraId="0615F984" w14:textId="77777777" w:rsidR="00CC0AF5" w:rsidRPr="00157D39" w:rsidRDefault="00CC0AF5" w:rsidP="00602C04">
            <w:pPr>
              <w:widowControl w:val="0"/>
              <w:suppressAutoHyphens/>
              <w:autoSpaceDN w:val="0"/>
              <w:spacing w:after="200"/>
              <w:ind w:left="717" w:hanging="717"/>
              <w:jc w:val="both"/>
              <w:textAlignment w:val="baseline"/>
              <w:rPr>
                <w:rFonts w:eastAsia="Arial" w:cs="Arial"/>
                <w:b/>
                <w:bCs/>
                <w:i/>
                <w:iCs/>
                <w:color w:val="auto"/>
                <w:sz w:val="22"/>
                <w:szCs w:val="22"/>
                <w:lang w:eastAsia="en-GB"/>
              </w:rPr>
            </w:pPr>
            <w:r w:rsidRPr="00157D39">
              <w:rPr>
                <w:rFonts w:eastAsia="Arial" w:cs="Arial"/>
                <w:b/>
                <w:bCs/>
                <w:i/>
                <w:iCs/>
                <w:color w:val="auto"/>
                <w:sz w:val="22"/>
                <w:szCs w:val="22"/>
                <w:lang w:eastAsia="en-GB"/>
              </w:rPr>
              <w:t>PASS = Yes</w:t>
            </w:r>
          </w:p>
          <w:p w14:paraId="1411E0FF" w14:textId="77777777" w:rsidR="00CC0AF5" w:rsidRPr="00157D39" w:rsidRDefault="00CC0AF5" w:rsidP="00602C04">
            <w:pPr>
              <w:pStyle w:val="TableParagraph"/>
              <w:tabs>
                <w:tab w:val="left" w:pos="581"/>
              </w:tabs>
              <w:spacing w:before="120"/>
              <w:ind w:left="0"/>
              <w:jc w:val="both"/>
              <w:rPr>
                <w:rFonts w:ascii="Arial" w:hAnsi="Arial" w:cs="Arial"/>
              </w:rPr>
            </w:pPr>
            <w:r w:rsidRPr="00157D39">
              <w:rPr>
                <w:rFonts w:ascii="Arial" w:eastAsia="Arial" w:hAnsi="Arial" w:cs="Arial"/>
                <w:b/>
                <w:bCs/>
                <w:i/>
                <w:iCs/>
                <w:lang w:eastAsia="en-GB"/>
              </w:rPr>
              <w:t>FAIL =  No</w:t>
            </w:r>
            <w:r w:rsidRPr="00157D39">
              <w:rPr>
                <w:rFonts w:eastAsia="Arial" w:cs="Arial"/>
                <w:lang w:eastAsia="en-GB"/>
              </w:rPr>
              <w:t xml:space="preserve">   </w:t>
            </w:r>
          </w:p>
        </w:tc>
      </w:tr>
      <w:tr w:rsidR="00CC0AF5" w:rsidRPr="00FB4BB8" w14:paraId="7A088C7C" w14:textId="77777777" w:rsidTr="00083F63">
        <w:trPr>
          <w:trHeight w:val="113"/>
        </w:trPr>
        <w:tc>
          <w:tcPr>
            <w:tcW w:w="703" w:type="dxa"/>
            <w:gridSpan w:val="3"/>
            <w:vMerge/>
            <w:shd w:val="clear" w:color="auto" w:fill="auto"/>
            <w:tcMar>
              <w:top w:w="57" w:type="dxa"/>
              <w:left w:w="57" w:type="dxa"/>
              <w:bottom w:w="57" w:type="dxa"/>
              <w:right w:w="57" w:type="dxa"/>
            </w:tcMar>
          </w:tcPr>
          <w:p w14:paraId="21D453C4" w14:textId="77777777" w:rsidR="00CC0AF5" w:rsidRPr="00157D39" w:rsidRDefault="00CC0AF5" w:rsidP="00602C04">
            <w:pPr>
              <w:widowControl w:val="0"/>
              <w:jc w:val="both"/>
              <w:rPr>
                <w:i/>
                <w:iCs/>
                <w:color w:val="auto"/>
                <w:sz w:val="22"/>
                <w:szCs w:val="22"/>
              </w:rPr>
            </w:pPr>
          </w:p>
        </w:tc>
        <w:tc>
          <w:tcPr>
            <w:tcW w:w="8369" w:type="dxa"/>
            <w:gridSpan w:val="3"/>
            <w:tcBorders>
              <w:top w:val="dashed" w:sz="4" w:space="0" w:color="auto"/>
            </w:tcBorders>
            <w:shd w:val="clear" w:color="auto" w:fill="auto"/>
            <w:tcMar>
              <w:top w:w="57" w:type="dxa"/>
              <w:left w:w="57" w:type="dxa"/>
              <w:bottom w:w="57" w:type="dxa"/>
              <w:right w:w="57" w:type="dxa"/>
            </w:tcMar>
          </w:tcPr>
          <w:p w14:paraId="699E53FA" w14:textId="77777777" w:rsidR="00CC0AF5" w:rsidRPr="00157D39" w:rsidRDefault="00CC0AF5" w:rsidP="00602C04">
            <w:pPr>
              <w:widowControl w:val="0"/>
              <w:spacing w:after="120"/>
              <w:jc w:val="both"/>
              <w:rPr>
                <w:b/>
                <w:color w:val="auto"/>
                <w:sz w:val="22"/>
                <w:szCs w:val="22"/>
              </w:rPr>
            </w:pPr>
            <w:r w:rsidRPr="00157D39">
              <w:rPr>
                <w:b/>
                <w:color w:val="auto"/>
                <w:sz w:val="22"/>
                <w:szCs w:val="22"/>
              </w:rPr>
              <w:t>[Insert Yes or No]</w:t>
            </w:r>
          </w:p>
        </w:tc>
      </w:tr>
    </w:tbl>
    <w:p w14:paraId="35027C1D" w14:textId="77777777" w:rsidR="00970B7F" w:rsidRDefault="00970B7F" w:rsidP="00602C04">
      <w:pPr>
        <w:jc w:val="both"/>
        <w:rPr>
          <w:rFonts w:eastAsia="Arial" w:cs="Arial"/>
          <w:color w:val="244061"/>
          <w:shd w:val="clear" w:color="auto" w:fill="DBE5F1"/>
          <w:lang w:eastAsia="en-GB"/>
        </w:rPr>
      </w:pPr>
    </w:p>
    <w:p w14:paraId="3B60432C" w14:textId="77777777" w:rsidR="00127B27" w:rsidRDefault="00127B27" w:rsidP="00602C04">
      <w:pPr>
        <w:jc w:val="both"/>
        <w:rPr>
          <w:rFonts w:eastAsia="Arial" w:cs="Arial"/>
          <w:color w:val="244061"/>
          <w:shd w:val="clear" w:color="auto" w:fill="DBE5F1"/>
          <w:lang w:eastAsia="en-GB"/>
        </w:rPr>
      </w:pPr>
    </w:p>
    <w:tbl>
      <w:tblPr>
        <w:tblW w:w="5008" w:type="pct"/>
        <w:tblLayout w:type="fixed"/>
        <w:tblCellMar>
          <w:top w:w="57" w:type="dxa"/>
          <w:left w:w="0" w:type="dxa"/>
          <w:bottom w:w="57" w:type="dxa"/>
          <w:right w:w="0" w:type="dxa"/>
        </w:tblCellMar>
        <w:tblLook w:val="0600" w:firstRow="0" w:lastRow="0" w:firstColumn="0" w:lastColumn="0" w:noHBand="1" w:noVBand="1"/>
      </w:tblPr>
      <w:tblGrid>
        <w:gridCol w:w="645"/>
        <w:gridCol w:w="15"/>
        <w:gridCol w:w="8366"/>
        <w:gridCol w:w="15"/>
      </w:tblGrid>
      <w:tr w:rsidR="00487E11" w14:paraId="7DACDF3F" w14:textId="77777777" w:rsidTr="00E73A2F">
        <w:trPr>
          <w:gridAfter w:val="1"/>
          <w:wAfter w:w="15" w:type="dxa"/>
          <w:trHeight w:val="320"/>
        </w:trPr>
        <w:tc>
          <w:tcPr>
            <w:tcW w:w="9026" w:type="dxa"/>
            <w:gridSpan w:val="3"/>
            <w:tcBorders>
              <w:top w:val="dashed" w:sz="4" w:space="0" w:color="auto"/>
              <w:bottom w:val="single" w:sz="4" w:space="0" w:color="auto"/>
            </w:tcBorders>
            <w:shd w:val="clear" w:color="auto" w:fill="005EB8" w:themeFill="text2"/>
            <w:tcMar>
              <w:top w:w="57" w:type="dxa"/>
              <w:left w:w="57" w:type="dxa"/>
              <w:bottom w:w="57" w:type="dxa"/>
              <w:right w:w="57" w:type="dxa"/>
            </w:tcMar>
          </w:tcPr>
          <w:p w14:paraId="76FDB244" w14:textId="77777777" w:rsidR="00487E11" w:rsidRDefault="00487E11" w:rsidP="00602C04">
            <w:pPr>
              <w:pStyle w:val="Heading4"/>
              <w:widowControl w:val="0"/>
              <w:jc w:val="both"/>
              <w:rPr>
                <w:b w:val="0"/>
                <w:color w:val="000000"/>
                <w:sz w:val="22"/>
                <w:szCs w:val="22"/>
              </w:rPr>
            </w:pPr>
            <w:r w:rsidRPr="00CE4CCC">
              <w:rPr>
                <w:color w:val="FFFFFF" w:themeColor="background1"/>
                <w:sz w:val="22"/>
                <w:szCs w:val="22"/>
              </w:rPr>
              <w:t>Part 3</w:t>
            </w:r>
            <w:r>
              <w:rPr>
                <w:color w:val="FFFFFF" w:themeColor="background1"/>
                <w:sz w:val="22"/>
                <w:szCs w:val="22"/>
              </w:rPr>
              <w:t>D</w:t>
            </w:r>
            <w:r w:rsidRPr="00CE4CCC">
              <w:rPr>
                <w:color w:val="FFFFFF" w:themeColor="background1"/>
                <w:sz w:val="22"/>
                <w:szCs w:val="22"/>
              </w:rPr>
              <w:t xml:space="preserve"> – </w:t>
            </w:r>
            <w:r>
              <w:rPr>
                <w:color w:val="FFFFFF" w:themeColor="background1"/>
                <w:sz w:val="22"/>
                <w:szCs w:val="22"/>
              </w:rPr>
              <w:t>Additional Questions</w:t>
            </w:r>
          </w:p>
        </w:tc>
      </w:tr>
      <w:tr w:rsidR="00487E11" w:rsidRPr="00CE4CCC" w14:paraId="505E37BA" w14:textId="77777777" w:rsidTr="00E73A2F">
        <w:trPr>
          <w:gridAfter w:val="1"/>
          <w:wAfter w:w="15" w:type="dxa"/>
          <w:trHeight w:val="113"/>
        </w:trPr>
        <w:tc>
          <w:tcPr>
            <w:tcW w:w="645" w:type="dxa"/>
            <w:tcBorders>
              <w:top w:val="single" w:sz="4" w:space="0" w:color="auto"/>
              <w:bottom w:val="single" w:sz="4" w:space="0" w:color="auto"/>
            </w:tcBorders>
            <w:shd w:val="clear" w:color="auto" w:fill="005EB8" w:themeFill="text2"/>
            <w:tcMar>
              <w:top w:w="57" w:type="dxa"/>
              <w:left w:w="57" w:type="dxa"/>
              <w:bottom w:w="57" w:type="dxa"/>
              <w:right w:w="57" w:type="dxa"/>
            </w:tcMar>
          </w:tcPr>
          <w:p w14:paraId="6BFD8086" w14:textId="77777777" w:rsidR="00487E11" w:rsidRPr="00CE4CCC" w:rsidRDefault="00487E11" w:rsidP="00602C04">
            <w:pPr>
              <w:widowControl w:val="0"/>
              <w:jc w:val="both"/>
              <w:rPr>
                <w:b/>
                <w:bCs/>
                <w:color w:val="FFFFFF" w:themeColor="background1"/>
                <w:sz w:val="22"/>
                <w:szCs w:val="22"/>
              </w:rPr>
            </w:pPr>
            <w:r>
              <w:rPr>
                <w:b/>
                <w:bCs/>
                <w:color w:val="FFFFFF" w:themeColor="background1"/>
                <w:sz w:val="22"/>
                <w:szCs w:val="22"/>
              </w:rPr>
              <w:t>No.</w:t>
            </w:r>
          </w:p>
        </w:tc>
        <w:tc>
          <w:tcPr>
            <w:tcW w:w="8381" w:type="dxa"/>
            <w:gridSpan w:val="2"/>
            <w:tcBorders>
              <w:top w:val="single" w:sz="4" w:space="0" w:color="auto"/>
              <w:bottom w:val="single" w:sz="4" w:space="0" w:color="auto"/>
            </w:tcBorders>
            <w:shd w:val="clear" w:color="auto" w:fill="005EB8" w:themeFill="text2"/>
            <w:tcMar>
              <w:top w:w="57" w:type="dxa"/>
              <w:left w:w="57" w:type="dxa"/>
              <w:bottom w:w="57" w:type="dxa"/>
              <w:right w:w="57" w:type="dxa"/>
            </w:tcMar>
          </w:tcPr>
          <w:p w14:paraId="773892A2" w14:textId="77777777" w:rsidR="00487E11" w:rsidRPr="00CE4CCC" w:rsidRDefault="00487E11" w:rsidP="00602C04">
            <w:pPr>
              <w:widowControl w:val="0"/>
              <w:spacing w:after="120"/>
              <w:jc w:val="both"/>
              <w:rPr>
                <w:b/>
                <w:bCs/>
                <w:color w:val="FFFFFF" w:themeColor="background1"/>
                <w:sz w:val="22"/>
                <w:szCs w:val="22"/>
              </w:rPr>
            </w:pPr>
            <w:r>
              <w:rPr>
                <w:b/>
                <w:bCs/>
                <w:color w:val="FFFFFF" w:themeColor="background1"/>
                <w:sz w:val="22"/>
                <w:szCs w:val="22"/>
              </w:rPr>
              <w:t>Question</w:t>
            </w:r>
          </w:p>
        </w:tc>
      </w:tr>
      <w:tr w:rsidR="00AA4250" w:rsidRPr="00E73BD0" w14:paraId="2166463B" w14:textId="77777777" w:rsidTr="00E73A2F">
        <w:trPr>
          <w:gridAfter w:val="1"/>
          <w:wAfter w:w="15" w:type="dxa"/>
          <w:trHeight w:val="113"/>
        </w:trPr>
        <w:tc>
          <w:tcPr>
            <w:tcW w:w="9026" w:type="dxa"/>
            <w:gridSpan w:val="3"/>
            <w:tcBorders>
              <w:top w:val="single" w:sz="4" w:space="0" w:color="auto"/>
              <w:bottom w:val="single" w:sz="4" w:space="0" w:color="auto"/>
            </w:tcBorders>
            <w:shd w:val="clear" w:color="auto" w:fill="auto"/>
            <w:tcMar>
              <w:top w:w="57" w:type="dxa"/>
              <w:left w:w="57" w:type="dxa"/>
              <w:bottom w:w="57" w:type="dxa"/>
              <w:right w:w="57" w:type="dxa"/>
            </w:tcMar>
          </w:tcPr>
          <w:p w14:paraId="498CC38B" w14:textId="77777777" w:rsidR="00AA4250" w:rsidRPr="00157D39" w:rsidRDefault="00AA4250" w:rsidP="00602C04">
            <w:pPr>
              <w:widowControl w:val="0"/>
              <w:spacing w:after="120"/>
              <w:jc w:val="both"/>
              <w:rPr>
                <w:color w:val="auto"/>
                <w:sz w:val="22"/>
                <w:szCs w:val="22"/>
              </w:rPr>
            </w:pPr>
            <w:r w:rsidRPr="00157D39">
              <w:rPr>
                <w:b/>
                <w:bCs/>
                <w:color w:val="auto"/>
                <w:sz w:val="22"/>
                <w:szCs w:val="22"/>
              </w:rPr>
              <w:t>Artificial Intelligence</w:t>
            </w:r>
            <w:r w:rsidR="0030016D" w:rsidRPr="00157D39">
              <w:rPr>
                <w:b/>
                <w:bCs/>
                <w:color w:val="auto"/>
                <w:sz w:val="22"/>
                <w:szCs w:val="22"/>
              </w:rPr>
              <w:t xml:space="preserve"> (</w:t>
            </w:r>
            <w:r w:rsidR="00582E8F" w:rsidRPr="00157D39">
              <w:rPr>
                <w:b/>
                <w:bCs/>
                <w:color w:val="auto"/>
                <w:sz w:val="22"/>
                <w:szCs w:val="22"/>
              </w:rPr>
              <w:t>AI</w:t>
            </w:r>
            <w:r w:rsidR="0030016D" w:rsidRPr="00157D39">
              <w:rPr>
                <w:b/>
                <w:bCs/>
                <w:color w:val="auto"/>
                <w:sz w:val="22"/>
                <w:szCs w:val="22"/>
              </w:rPr>
              <w:t>)</w:t>
            </w:r>
          </w:p>
          <w:p w14:paraId="383697B1" w14:textId="5050686D" w:rsidR="00336052" w:rsidRPr="00157D39" w:rsidRDefault="00336052" w:rsidP="00602C04">
            <w:pPr>
              <w:widowControl w:val="0"/>
              <w:suppressAutoHyphens/>
              <w:autoSpaceDN w:val="0"/>
              <w:jc w:val="both"/>
              <w:textAlignment w:val="baseline"/>
              <w:rPr>
                <w:rFonts w:ascii="Calibri" w:eastAsia="Calibri" w:hAnsi="Calibri" w:cs="Calibri"/>
                <w:color w:val="000000"/>
                <w:sz w:val="22"/>
                <w:szCs w:val="20"/>
                <w:lang w:eastAsia="en-GB"/>
              </w:rPr>
            </w:pPr>
            <w:r w:rsidRPr="00157D39">
              <w:rPr>
                <w:b/>
                <w:bCs/>
                <w:color w:val="auto"/>
                <w:sz w:val="22"/>
                <w:szCs w:val="22"/>
              </w:rPr>
              <w:t xml:space="preserve">Questions </w:t>
            </w:r>
            <w:r w:rsidR="00E73BD0" w:rsidRPr="00157D39">
              <w:rPr>
                <w:b/>
                <w:bCs/>
                <w:color w:val="auto"/>
                <w:sz w:val="22"/>
                <w:szCs w:val="22"/>
              </w:rPr>
              <w:t>32 to 3</w:t>
            </w:r>
            <w:r w:rsidR="00E73BD0">
              <w:rPr>
                <w:b/>
                <w:bCs/>
                <w:color w:val="auto"/>
                <w:sz w:val="22"/>
                <w:szCs w:val="22"/>
              </w:rPr>
              <w:t>6</w:t>
            </w:r>
            <w:r w:rsidRPr="00157D39">
              <w:rPr>
                <w:color w:val="auto"/>
                <w:sz w:val="22"/>
                <w:szCs w:val="22"/>
              </w:rPr>
              <w:t xml:space="preserve"> </w:t>
            </w:r>
            <w:r w:rsidRPr="00157D39">
              <w:rPr>
                <w:rFonts w:ascii="Arial-BoldMT" w:hAnsi="Arial-BoldMT" w:cs="Arial-BoldMT"/>
                <w:sz w:val="22"/>
                <w:szCs w:val="22"/>
              </w:rPr>
              <w:t xml:space="preserve">are for information purposes only but your responses to these questions must be completed in full (where applicable). Failure to provide responses to all of the applicable questions in this section may be deemed by </w:t>
            </w:r>
            <w:r w:rsidR="00AF16C5" w:rsidRPr="00157D39">
              <w:rPr>
                <w:rFonts w:ascii="Arial-BoldMT" w:hAnsi="Arial-BoldMT" w:cs="Arial-BoldMT"/>
                <w:sz w:val="22"/>
                <w:szCs w:val="22"/>
              </w:rPr>
              <w:t xml:space="preserve">the Contracting Authority </w:t>
            </w:r>
            <w:r w:rsidRPr="00157D39">
              <w:rPr>
                <w:rFonts w:ascii="Arial-BoldMT" w:hAnsi="Arial-BoldMT" w:cs="Arial-BoldMT"/>
                <w:sz w:val="22"/>
                <w:szCs w:val="22"/>
              </w:rPr>
              <w:t xml:space="preserve">to render your Tender non-compliant and result in your Tender being rejected by </w:t>
            </w:r>
            <w:r w:rsidR="00AF16C5" w:rsidRPr="00157D39">
              <w:rPr>
                <w:rFonts w:ascii="Arial-BoldMT" w:hAnsi="Arial-BoldMT" w:cs="Arial-BoldMT"/>
                <w:sz w:val="22"/>
                <w:szCs w:val="22"/>
              </w:rPr>
              <w:t>the Contracting Authority</w:t>
            </w:r>
            <w:r w:rsidRPr="00157D39">
              <w:rPr>
                <w:rFonts w:ascii="Arial-BoldMT" w:hAnsi="Arial-BoldMT" w:cs="Arial-BoldMT"/>
                <w:sz w:val="22"/>
                <w:szCs w:val="22"/>
              </w:rPr>
              <w:t>.</w:t>
            </w:r>
          </w:p>
        </w:tc>
      </w:tr>
      <w:tr w:rsidR="00AA4250" w14:paraId="6543F37F" w14:textId="77777777" w:rsidTr="00E73A2F">
        <w:trPr>
          <w:trHeight w:val="113"/>
        </w:trPr>
        <w:tc>
          <w:tcPr>
            <w:tcW w:w="660" w:type="dxa"/>
            <w:gridSpan w:val="2"/>
            <w:vMerge w:val="restart"/>
            <w:tcBorders>
              <w:top w:val="single" w:sz="4" w:space="0" w:color="auto"/>
            </w:tcBorders>
            <w:shd w:val="clear" w:color="auto" w:fill="auto"/>
            <w:tcMar>
              <w:top w:w="57" w:type="dxa"/>
              <w:left w:w="57" w:type="dxa"/>
              <w:bottom w:w="57" w:type="dxa"/>
              <w:right w:w="57" w:type="dxa"/>
            </w:tcMar>
          </w:tcPr>
          <w:p w14:paraId="6BA1129B" w14:textId="77777777" w:rsidR="00AA4250" w:rsidRPr="00157D39" w:rsidRDefault="00AA4250" w:rsidP="009D76BE">
            <w:pPr>
              <w:widowControl w:val="0"/>
              <w:numPr>
                <w:ilvl w:val="0"/>
                <w:numId w:val="11"/>
              </w:numPr>
              <w:jc w:val="both"/>
              <w:rPr>
                <w:sz w:val="22"/>
                <w:szCs w:val="22"/>
              </w:rPr>
            </w:pPr>
          </w:p>
        </w:tc>
        <w:tc>
          <w:tcPr>
            <w:tcW w:w="8381" w:type="dxa"/>
            <w:gridSpan w:val="2"/>
            <w:tcBorders>
              <w:top w:val="single" w:sz="4" w:space="0" w:color="auto"/>
              <w:bottom w:val="dashed" w:sz="4" w:space="0" w:color="auto"/>
            </w:tcBorders>
            <w:shd w:val="clear" w:color="auto" w:fill="auto"/>
            <w:tcMar>
              <w:top w:w="57" w:type="dxa"/>
              <w:left w:w="57" w:type="dxa"/>
              <w:bottom w:w="57" w:type="dxa"/>
              <w:right w:w="57" w:type="dxa"/>
            </w:tcMar>
          </w:tcPr>
          <w:p w14:paraId="1D53C7F6" w14:textId="77777777" w:rsidR="00AA4250" w:rsidRPr="00157D39" w:rsidRDefault="00AA4250" w:rsidP="00602C04">
            <w:pPr>
              <w:widowControl w:val="0"/>
              <w:jc w:val="both"/>
              <w:rPr>
                <w:sz w:val="22"/>
                <w:szCs w:val="22"/>
              </w:rPr>
            </w:pPr>
            <w:r w:rsidRPr="00157D39">
              <w:rPr>
                <w:sz w:val="22"/>
                <w:szCs w:val="22"/>
              </w:rPr>
              <w:t>AI tools can be used to improve the efficiency of your bid writing process, however they may also introduce an increased risk of misleading statements via ‘hallucination’.</w:t>
            </w:r>
          </w:p>
          <w:p w14:paraId="322AE164" w14:textId="77777777" w:rsidR="00AA4250" w:rsidRPr="00157D39" w:rsidRDefault="00AA4250" w:rsidP="00602C04">
            <w:pPr>
              <w:widowControl w:val="0"/>
              <w:jc w:val="both"/>
              <w:rPr>
                <w:sz w:val="22"/>
                <w:szCs w:val="22"/>
              </w:rPr>
            </w:pPr>
          </w:p>
          <w:p w14:paraId="32157592" w14:textId="77777777" w:rsidR="00AA4250" w:rsidRPr="00157D39" w:rsidRDefault="00AA4250" w:rsidP="00602C04">
            <w:pPr>
              <w:widowControl w:val="0"/>
              <w:jc w:val="both"/>
              <w:rPr>
                <w:sz w:val="22"/>
                <w:szCs w:val="22"/>
              </w:rPr>
            </w:pPr>
            <w:r w:rsidRPr="00157D39">
              <w:rPr>
                <w:sz w:val="22"/>
                <w:szCs w:val="22"/>
              </w:rPr>
              <w:t xml:space="preserve">Have you used AI or machine learning tools, including large language models, to assist in any part of your Tender submission? This may include using these tools to support the drafting of responses to any of the Questionnaires. </w:t>
            </w:r>
          </w:p>
          <w:p w14:paraId="7C4C3D60" w14:textId="77777777" w:rsidR="00AA4250" w:rsidRPr="00157D39" w:rsidRDefault="00AA4250" w:rsidP="00602C04">
            <w:pPr>
              <w:widowControl w:val="0"/>
              <w:jc w:val="both"/>
              <w:rPr>
                <w:sz w:val="22"/>
                <w:szCs w:val="22"/>
              </w:rPr>
            </w:pPr>
          </w:p>
          <w:p w14:paraId="13DB75D4" w14:textId="77777777" w:rsidR="00AA4250" w:rsidRPr="00157D39" w:rsidRDefault="00AA4250" w:rsidP="00602C04">
            <w:pPr>
              <w:widowControl w:val="0"/>
              <w:jc w:val="both"/>
              <w:rPr>
                <w:sz w:val="22"/>
                <w:szCs w:val="22"/>
              </w:rPr>
            </w:pPr>
            <w:r w:rsidRPr="00157D39">
              <w:rPr>
                <w:sz w:val="22"/>
                <w:szCs w:val="22"/>
              </w:rPr>
              <w:t xml:space="preserve">If ‘Yes’, please complete </w:t>
            </w:r>
            <w:r w:rsidRPr="00157D39">
              <w:rPr>
                <w:b/>
                <w:bCs/>
                <w:sz w:val="22"/>
                <w:szCs w:val="22"/>
              </w:rPr>
              <w:t xml:space="preserve">Q8 and Q9 </w:t>
            </w:r>
            <w:r w:rsidRPr="00157D39">
              <w:rPr>
                <w:sz w:val="22"/>
                <w:szCs w:val="22"/>
              </w:rPr>
              <w:t xml:space="preserve">(otherwise </w:t>
            </w:r>
            <w:r w:rsidRPr="00157D39">
              <w:rPr>
                <w:b/>
                <w:bCs/>
                <w:sz w:val="22"/>
                <w:szCs w:val="22"/>
              </w:rPr>
              <w:t xml:space="preserve">Q8 and Q9 </w:t>
            </w:r>
            <w:r w:rsidRPr="00157D39">
              <w:rPr>
                <w:sz w:val="22"/>
                <w:szCs w:val="22"/>
              </w:rPr>
              <w:t>are not applicable).</w:t>
            </w:r>
          </w:p>
        </w:tc>
      </w:tr>
      <w:tr w:rsidR="00AA4250" w14:paraId="6E6C7AEA" w14:textId="77777777" w:rsidTr="00E73A2F">
        <w:trPr>
          <w:trHeight w:val="113"/>
        </w:trPr>
        <w:tc>
          <w:tcPr>
            <w:tcW w:w="660" w:type="dxa"/>
            <w:gridSpan w:val="2"/>
            <w:vMerge/>
            <w:shd w:val="clear" w:color="auto" w:fill="auto"/>
            <w:tcMar>
              <w:top w:w="57" w:type="dxa"/>
              <w:left w:w="57" w:type="dxa"/>
              <w:bottom w:w="57" w:type="dxa"/>
              <w:right w:w="57" w:type="dxa"/>
            </w:tcMar>
          </w:tcPr>
          <w:p w14:paraId="7AE132CA" w14:textId="77777777" w:rsidR="00AA4250" w:rsidRPr="00157D39" w:rsidRDefault="00AA4250" w:rsidP="00602C04">
            <w:pPr>
              <w:widowControl w:val="0"/>
              <w:jc w:val="both"/>
              <w:rPr>
                <w:sz w:val="22"/>
                <w:szCs w:val="22"/>
              </w:rPr>
            </w:pPr>
          </w:p>
        </w:tc>
        <w:tc>
          <w:tcPr>
            <w:tcW w:w="8381" w:type="dxa"/>
            <w:gridSpan w:val="2"/>
            <w:tcBorders>
              <w:top w:val="dashed" w:sz="4" w:space="0" w:color="auto"/>
            </w:tcBorders>
            <w:shd w:val="clear" w:color="auto" w:fill="auto"/>
            <w:tcMar>
              <w:top w:w="57" w:type="dxa"/>
              <w:left w:w="57" w:type="dxa"/>
              <w:bottom w:w="57" w:type="dxa"/>
              <w:right w:w="57" w:type="dxa"/>
            </w:tcMar>
          </w:tcPr>
          <w:p w14:paraId="2C665F8D" w14:textId="77777777" w:rsidR="00AA4250" w:rsidRPr="00157D39" w:rsidRDefault="00AA4250" w:rsidP="00602C04">
            <w:pPr>
              <w:widowControl w:val="0"/>
              <w:spacing w:after="120"/>
              <w:jc w:val="both"/>
              <w:rPr>
                <w:b/>
                <w:sz w:val="22"/>
                <w:szCs w:val="22"/>
              </w:rPr>
            </w:pPr>
            <w:r w:rsidRPr="00157D39">
              <w:rPr>
                <w:b/>
                <w:sz w:val="22"/>
                <w:szCs w:val="22"/>
              </w:rPr>
              <w:t>[Insert Yes or No]</w:t>
            </w:r>
          </w:p>
        </w:tc>
      </w:tr>
      <w:tr w:rsidR="00AA4250" w14:paraId="5D730965" w14:textId="77777777" w:rsidTr="00E73A2F">
        <w:trPr>
          <w:trHeight w:val="113"/>
        </w:trPr>
        <w:tc>
          <w:tcPr>
            <w:tcW w:w="660" w:type="dxa"/>
            <w:gridSpan w:val="2"/>
            <w:vMerge w:val="restart"/>
            <w:tcBorders>
              <w:top w:val="single" w:sz="4" w:space="0" w:color="auto"/>
            </w:tcBorders>
            <w:shd w:val="clear" w:color="auto" w:fill="auto"/>
            <w:tcMar>
              <w:top w:w="57" w:type="dxa"/>
              <w:left w:w="57" w:type="dxa"/>
              <w:bottom w:w="57" w:type="dxa"/>
              <w:right w:w="57" w:type="dxa"/>
            </w:tcMar>
          </w:tcPr>
          <w:p w14:paraId="52B442EA" w14:textId="77777777" w:rsidR="00AA4250" w:rsidRPr="00157D39" w:rsidRDefault="00AA4250" w:rsidP="009D76BE">
            <w:pPr>
              <w:widowControl w:val="0"/>
              <w:numPr>
                <w:ilvl w:val="0"/>
                <w:numId w:val="11"/>
              </w:numPr>
              <w:jc w:val="both"/>
              <w:rPr>
                <w:sz w:val="22"/>
                <w:szCs w:val="22"/>
              </w:rPr>
            </w:pPr>
          </w:p>
        </w:tc>
        <w:tc>
          <w:tcPr>
            <w:tcW w:w="8381" w:type="dxa"/>
            <w:gridSpan w:val="2"/>
            <w:tcBorders>
              <w:top w:val="single" w:sz="4" w:space="0" w:color="auto"/>
              <w:bottom w:val="dashed" w:sz="4" w:space="0" w:color="auto"/>
            </w:tcBorders>
            <w:shd w:val="clear" w:color="auto" w:fill="auto"/>
            <w:tcMar>
              <w:top w:w="57" w:type="dxa"/>
              <w:left w:w="57" w:type="dxa"/>
              <w:bottom w:w="57" w:type="dxa"/>
              <w:right w:w="57" w:type="dxa"/>
            </w:tcMar>
          </w:tcPr>
          <w:p w14:paraId="6877F807" w14:textId="77777777" w:rsidR="00AA4250" w:rsidRPr="00157D39" w:rsidRDefault="00AA4250" w:rsidP="00602C04">
            <w:pPr>
              <w:widowControl w:val="0"/>
              <w:jc w:val="both"/>
              <w:rPr>
                <w:sz w:val="22"/>
                <w:szCs w:val="22"/>
              </w:rPr>
            </w:pPr>
            <w:r w:rsidRPr="00157D39">
              <w:rPr>
                <w:sz w:val="22"/>
                <w:szCs w:val="22"/>
              </w:rPr>
              <w:t xml:space="preserve">Please provide details of the instances where AI or machine learning tools, including large language models, have been used to assist in any part of your Tender submission or support the drafting of your responses to any of the Questionnaires. </w:t>
            </w:r>
          </w:p>
        </w:tc>
      </w:tr>
      <w:tr w:rsidR="00AA4250" w14:paraId="27C0D153" w14:textId="77777777" w:rsidTr="00E73A2F">
        <w:trPr>
          <w:trHeight w:val="113"/>
        </w:trPr>
        <w:tc>
          <w:tcPr>
            <w:tcW w:w="660" w:type="dxa"/>
            <w:gridSpan w:val="2"/>
            <w:vMerge/>
            <w:shd w:val="clear" w:color="auto" w:fill="auto"/>
            <w:tcMar>
              <w:top w:w="57" w:type="dxa"/>
              <w:left w:w="57" w:type="dxa"/>
              <w:bottom w:w="57" w:type="dxa"/>
              <w:right w:w="57" w:type="dxa"/>
            </w:tcMar>
          </w:tcPr>
          <w:p w14:paraId="213C5444" w14:textId="77777777" w:rsidR="00AA4250" w:rsidRPr="00157D39" w:rsidRDefault="00AA4250" w:rsidP="00602C04">
            <w:pPr>
              <w:widowControl w:val="0"/>
              <w:jc w:val="both"/>
              <w:rPr>
                <w:sz w:val="22"/>
                <w:szCs w:val="22"/>
              </w:rPr>
            </w:pPr>
          </w:p>
        </w:tc>
        <w:tc>
          <w:tcPr>
            <w:tcW w:w="8381" w:type="dxa"/>
            <w:gridSpan w:val="2"/>
            <w:tcBorders>
              <w:top w:val="dashed" w:sz="4" w:space="0" w:color="auto"/>
            </w:tcBorders>
            <w:shd w:val="clear" w:color="auto" w:fill="auto"/>
            <w:tcMar>
              <w:top w:w="57" w:type="dxa"/>
              <w:left w:w="57" w:type="dxa"/>
              <w:bottom w:w="57" w:type="dxa"/>
              <w:right w:w="57" w:type="dxa"/>
            </w:tcMar>
          </w:tcPr>
          <w:p w14:paraId="22796FC0" w14:textId="77777777" w:rsidR="00AA4250" w:rsidRPr="00157D39" w:rsidRDefault="00AA4250" w:rsidP="00602C04">
            <w:pPr>
              <w:widowControl w:val="0"/>
              <w:spacing w:after="120"/>
              <w:jc w:val="both"/>
              <w:rPr>
                <w:b/>
                <w:sz w:val="22"/>
                <w:szCs w:val="22"/>
              </w:rPr>
            </w:pPr>
            <w:r w:rsidRPr="00157D39">
              <w:rPr>
                <w:b/>
                <w:sz w:val="22"/>
                <w:szCs w:val="22"/>
              </w:rPr>
              <w:t>[Insert information]</w:t>
            </w:r>
          </w:p>
        </w:tc>
      </w:tr>
      <w:tr w:rsidR="00AA4250" w14:paraId="2891D686" w14:textId="77777777" w:rsidTr="00E73A2F">
        <w:trPr>
          <w:trHeight w:val="113"/>
        </w:trPr>
        <w:tc>
          <w:tcPr>
            <w:tcW w:w="660" w:type="dxa"/>
            <w:gridSpan w:val="2"/>
            <w:vMerge w:val="restart"/>
            <w:tcBorders>
              <w:top w:val="single" w:sz="4" w:space="0" w:color="auto"/>
            </w:tcBorders>
            <w:shd w:val="clear" w:color="auto" w:fill="auto"/>
            <w:tcMar>
              <w:top w:w="57" w:type="dxa"/>
              <w:left w:w="57" w:type="dxa"/>
              <w:bottom w:w="57" w:type="dxa"/>
              <w:right w:w="57" w:type="dxa"/>
            </w:tcMar>
          </w:tcPr>
          <w:p w14:paraId="2B2B15F3" w14:textId="77777777" w:rsidR="00AA4250" w:rsidRPr="00157D39" w:rsidRDefault="00AA4250" w:rsidP="009D76BE">
            <w:pPr>
              <w:widowControl w:val="0"/>
              <w:numPr>
                <w:ilvl w:val="0"/>
                <w:numId w:val="11"/>
              </w:numPr>
              <w:jc w:val="both"/>
              <w:rPr>
                <w:sz w:val="22"/>
                <w:szCs w:val="22"/>
              </w:rPr>
            </w:pPr>
          </w:p>
        </w:tc>
        <w:tc>
          <w:tcPr>
            <w:tcW w:w="8381" w:type="dxa"/>
            <w:gridSpan w:val="2"/>
            <w:tcBorders>
              <w:top w:val="single" w:sz="4" w:space="0" w:color="auto"/>
              <w:bottom w:val="dashed" w:sz="4" w:space="0" w:color="auto"/>
            </w:tcBorders>
            <w:shd w:val="clear" w:color="auto" w:fill="auto"/>
            <w:tcMar>
              <w:top w:w="57" w:type="dxa"/>
              <w:left w:w="57" w:type="dxa"/>
              <w:bottom w:w="57" w:type="dxa"/>
              <w:right w:w="57" w:type="dxa"/>
            </w:tcMar>
          </w:tcPr>
          <w:p w14:paraId="2EF5D8FB" w14:textId="77777777" w:rsidR="00AA4250" w:rsidRPr="00157D39" w:rsidRDefault="00AA4250" w:rsidP="00602C04">
            <w:pPr>
              <w:widowControl w:val="0"/>
              <w:jc w:val="both"/>
              <w:rPr>
                <w:sz w:val="22"/>
                <w:szCs w:val="22"/>
              </w:rPr>
            </w:pPr>
            <w:r w:rsidRPr="00157D39">
              <w:rPr>
                <w:sz w:val="22"/>
                <w:szCs w:val="22"/>
              </w:rPr>
              <w:t>Where AI tools have been used to support the generation of Tender responses, have those responses been checked and verified for accuracy?</w:t>
            </w:r>
          </w:p>
        </w:tc>
      </w:tr>
      <w:tr w:rsidR="00AA4250" w14:paraId="373B2490" w14:textId="77777777" w:rsidTr="00E73A2F">
        <w:trPr>
          <w:trHeight w:val="113"/>
        </w:trPr>
        <w:tc>
          <w:tcPr>
            <w:tcW w:w="660" w:type="dxa"/>
            <w:gridSpan w:val="2"/>
            <w:vMerge/>
            <w:shd w:val="clear" w:color="auto" w:fill="auto"/>
            <w:tcMar>
              <w:top w:w="57" w:type="dxa"/>
              <w:left w:w="57" w:type="dxa"/>
              <w:bottom w:w="57" w:type="dxa"/>
              <w:right w:w="57" w:type="dxa"/>
            </w:tcMar>
          </w:tcPr>
          <w:p w14:paraId="7DDF9523" w14:textId="77777777" w:rsidR="00AA4250" w:rsidRPr="00157D39" w:rsidRDefault="00AA4250" w:rsidP="00602C04">
            <w:pPr>
              <w:widowControl w:val="0"/>
              <w:jc w:val="both"/>
              <w:rPr>
                <w:sz w:val="22"/>
                <w:szCs w:val="22"/>
              </w:rPr>
            </w:pPr>
          </w:p>
        </w:tc>
        <w:tc>
          <w:tcPr>
            <w:tcW w:w="8381" w:type="dxa"/>
            <w:gridSpan w:val="2"/>
            <w:tcBorders>
              <w:top w:val="dashed" w:sz="4" w:space="0" w:color="auto"/>
            </w:tcBorders>
            <w:shd w:val="clear" w:color="auto" w:fill="auto"/>
            <w:tcMar>
              <w:top w:w="57" w:type="dxa"/>
              <w:left w:w="57" w:type="dxa"/>
              <w:bottom w:w="57" w:type="dxa"/>
              <w:right w:w="57" w:type="dxa"/>
            </w:tcMar>
          </w:tcPr>
          <w:p w14:paraId="05696458" w14:textId="77777777" w:rsidR="00AA4250" w:rsidRPr="00157D39" w:rsidRDefault="00AA4250" w:rsidP="00602C04">
            <w:pPr>
              <w:widowControl w:val="0"/>
              <w:spacing w:after="120"/>
              <w:jc w:val="both"/>
              <w:rPr>
                <w:b/>
                <w:sz w:val="22"/>
                <w:szCs w:val="22"/>
              </w:rPr>
            </w:pPr>
            <w:r w:rsidRPr="00157D39">
              <w:rPr>
                <w:b/>
                <w:sz w:val="22"/>
                <w:szCs w:val="22"/>
              </w:rPr>
              <w:t>[Insert Yes or No]</w:t>
            </w:r>
          </w:p>
        </w:tc>
      </w:tr>
      <w:tr w:rsidR="00AA4250" w14:paraId="47016EF5" w14:textId="77777777" w:rsidTr="00E73A2F">
        <w:trPr>
          <w:trHeight w:val="113"/>
        </w:trPr>
        <w:tc>
          <w:tcPr>
            <w:tcW w:w="660" w:type="dxa"/>
            <w:gridSpan w:val="2"/>
            <w:vMerge w:val="restart"/>
            <w:tcBorders>
              <w:top w:val="single" w:sz="4" w:space="0" w:color="auto"/>
            </w:tcBorders>
            <w:shd w:val="clear" w:color="auto" w:fill="auto"/>
            <w:tcMar>
              <w:top w:w="57" w:type="dxa"/>
              <w:left w:w="57" w:type="dxa"/>
              <w:bottom w:w="57" w:type="dxa"/>
              <w:right w:w="57" w:type="dxa"/>
            </w:tcMar>
          </w:tcPr>
          <w:p w14:paraId="72F682AC" w14:textId="77777777" w:rsidR="00AA4250" w:rsidRPr="00157D39" w:rsidRDefault="00AA4250" w:rsidP="009D76BE">
            <w:pPr>
              <w:widowControl w:val="0"/>
              <w:numPr>
                <w:ilvl w:val="0"/>
                <w:numId w:val="11"/>
              </w:numPr>
              <w:jc w:val="both"/>
              <w:rPr>
                <w:sz w:val="22"/>
                <w:szCs w:val="22"/>
              </w:rPr>
            </w:pPr>
          </w:p>
        </w:tc>
        <w:tc>
          <w:tcPr>
            <w:tcW w:w="8381" w:type="dxa"/>
            <w:gridSpan w:val="2"/>
            <w:tcBorders>
              <w:top w:val="single" w:sz="4" w:space="0" w:color="auto"/>
              <w:bottom w:val="dashed" w:sz="4" w:space="0" w:color="auto"/>
            </w:tcBorders>
            <w:shd w:val="clear" w:color="auto" w:fill="auto"/>
            <w:tcMar>
              <w:top w:w="57" w:type="dxa"/>
              <w:left w:w="57" w:type="dxa"/>
              <w:bottom w:w="57" w:type="dxa"/>
              <w:right w:w="57" w:type="dxa"/>
            </w:tcMar>
          </w:tcPr>
          <w:p w14:paraId="760002EE" w14:textId="77777777" w:rsidR="00AA4250" w:rsidRPr="00157D39" w:rsidRDefault="00AA4250" w:rsidP="00602C04">
            <w:pPr>
              <w:widowControl w:val="0"/>
              <w:jc w:val="both"/>
              <w:rPr>
                <w:sz w:val="22"/>
                <w:szCs w:val="22"/>
              </w:rPr>
            </w:pPr>
            <w:r w:rsidRPr="00157D39">
              <w:rPr>
                <w:sz w:val="22"/>
                <w:szCs w:val="22"/>
              </w:rPr>
              <w:t xml:space="preserve">Are AI or machine learning technologies used as part of the products/services you intend to provide to </w:t>
            </w:r>
            <w:r w:rsidR="00AF16C5" w:rsidRPr="00157D39">
              <w:rPr>
                <w:sz w:val="22"/>
                <w:szCs w:val="22"/>
              </w:rPr>
              <w:t>the Contracting Authority</w:t>
            </w:r>
            <w:r w:rsidRPr="00157D39">
              <w:rPr>
                <w:sz w:val="22"/>
                <w:szCs w:val="22"/>
              </w:rPr>
              <w:t>?</w:t>
            </w:r>
          </w:p>
          <w:p w14:paraId="797D6DCD" w14:textId="77777777" w:rsidR="00AA4250" w:rsidRPr="00157D39" w:rsidRDefault="00AA4250" w:rsidP="00602C04">
            <w:pPr>
              <w:widowControl w:val="0"/>
              <w:jc w:val="both"/>
              <w:rPr>
                <w:sz w:val="22"/>
                <w:szCs w:val="22"/>
              </w:rPr>
            </w:pPr>
          </w:p>
          <w:p w14:paraId="5BEA4FBA" w14:textId="77777777" w:rsidR="00AA4250" w:rsidRPr="00157D39" w:rsidRDefault="00AA4250" w:rsidP="00602C04">
            <w:pPr>
              <w:widowControl w:val="0"/>
              <w:jc w:val="both"/>
              <w:rPr>
                <w:sz w:val="22"/>
                <w:szCs w:val="22"/>
              </w:rPr>
            </w:pPr>
            <w:r w:rsidRPr="00157D39">
              <w:rPr>
                <w:sz w:val="22"/>
                <w:szCs w:val="22"/>
              </w:rPr>
              <w:t xml:space="preserve">If ‘Yes’, please complete </w:t>
            </w:r>
            <w:r w:rsidRPr="00157D39">
              <w:rPr>
                <w:b/>
                <w:bCs/>
                <w:sz w:val="22"/>
                <w:szCs w:val="22"/>
              </w:rPr>
              <w:t>Q11</w:t>
            </w:r>
            <w:r w:rsidRPr="00157D39">
              <w:rPr>
                <w:sz w:val="22"/>
                <w:szCs w:val="22"/>
              </w:rPr>
              <w:t xml:space="preserve"> (otherwise </w:t>
            </w:r>
            <w:r w:rsidRPr="00157D39">
              <w:rPr>
                <w:b/>
                <w:bCs/>
                <w:sz w:val="22"/>
                <w:szCs w:val="22"/>
              </w:rPr>
              <w:t xml:space="preserve">Q11 </w:t>
            </w:r>
            <w:r w:rsidRPr="00157D39">
              <w:rPr>
                <w:sz w:val="22"/>
                <w:szCs w:val="22"/>
              </w:rPr>
              <w:t>is not applicable).</w:t>
            </w:r>
          </w:p>
        </w:tc>
      </w:tr>
      <w:tr w:rsidR="00AA4250" w14:paraId="0C94088C" w14:textId="77777777" w:rsidTr="00E73A2F">
        <w:trPr>
          <w:trHeight w:val="113"/>
        </w:trPr>
        <w:tc>
          <w:tcPr>
            <w:tcW w:w="660" w:type="dxa"/>
            <w:gridSpan w:val="2"/>
            <w:vMerge/>
            <w:shd w:val="clear" w:color="auto" w:fill="auto"/>
            <w:tcMar>
              <w:top w:w="57" w:type="dxa"/>
              <w:left w:w="57" w:type="dxa"/>
              <w:bottom w:w="57" w:type="dxa"/>
              <w:right w:w="57" w:type="dxa"/>
            </w:tcMar>
          </w:tcPr>
          <w:p w14:paraId="1D0A856C" w14:textId="77777777" w:rsidR="00AA4250" w:rsidRPr="00157D39" w:rsidRDefault="00AA4250" w:rsidP="00602C04">
            <w:pPr>
              <w:widowControl w:val="0"/>
              <w:jc w:val="both"/>
              <w:rPr>
                <w:sz w:val="22"/>
                <w:szCs w:val="22"/>
              </w:rPr>
            </w:pPr>
          </w:p>
        </w:tc>
        <w:tc>
          <w:tcPr>
            <w:tcW w:w="8381" w:type="dxa"/>
            <w:gridSpan w:val="2"/>
            <w:tcBorders>
              <w:top w:val="dashed" w:sz="4" w:space="0" w:color="auto"/>
            </w:tcBorders>
            <w:shd w:val="clear" w:color="auto" w:fill="auto"/>
            <w:tcMar>
              <w:top w:w="57" w:type="dxa"/>
              <w:left w:w="57" w:type="dxa"/>
              <w:bottom w:w="57" w:type="dxa"/>
              <w:right w:w="57" w:type="dxa"/>
            </w:tcMar>
          </w:tcPr>
          <w:p w14:paraId="37AD4099" w14:textId="77777777" w:rsidR="00AA4250" w:rsidRPr="00157D39" w:rsidRDefault="00AA4250" w:rsidP="00602C04">
            <w:pPr>
              <w:widowControl w:val="0"/>
              <w:spacing w:after="120"/>
              <w:jc w:val="both"/>
              <w:rPr>
                <w:b/>
                <w:sz w:val="22"/>
                <w:szCs w:val="22"/>
              </w:rPr>
            </w:pPr>
            <w:r w:rsidRPr="00157D39">
              <w:rPr>
                <w:b/>
                <w:sz w:val="22"/>
                <w:szCs w:val="22"/>
              </w:rPr>
              <w:t>[Insert Yes or No]</w:t>
            </w:r>
          </w:p>
        </w:tc>
      </w:tr>
      <w:tr w:rsidR="00AA4250" w14:paraId="1A5A73C1" w14:textId="77777777" w:rsidTr="00E73A2F">
        <w:trPr>
          <w:trHeight w:val="113"/>
        </w:trPr>
        <w:tc>
          <w:tcPr>
            <w:tcW w:w="660" w:type="dxa"/>
            <w:gridSpan w:val="2"/>
            <w:vMerge w:val="restart"/>
            <w:tcBorders>
              <w:top w:val="single" w:sz="4" w:space="0" w:color="auto"/>
            </w:tcBorders>
            <w:shd w:val="clear" w:color="auto" w:fill="auto"/>
            <w:tcMar>
              <w:top w:w="57" w:type="dxa"/>
              <w:left w:w="57" w:type="dxa"/>
              <w:bottom w:w="57" w:type="dxa"/>
              <w:right w:w="57" w:type="dxa"/>
            </w:tcMar>
          </w:tcPr>
          <w:p w14:paraId="2618A9F8" w14:textId="77777777" w:rsidR="00AA4250" w:rsidRPr="00157D39" w:rsidRDefault="00AA4250" w:rsidP="009D76BE">
            <w:pPr>
              <w:widowControl w:val="0"/>
              <w:numPr>
                <w:ilvl w:val="0"/>
                <w:numId w:val="11"/>
              </w:numPr>
              <w:jc w:val="both"/>
              <w:rPr>
                <w:sz w:val="22"/>
                <w:szCs w:val="22"/>
              </w:rPr>
            </w:pPr>
          </w:p>
        </w:tc>
        <w:tc>
          <w:tcPr>
            <w:tcW w:w="8381" w:type="dxa"/>
            <w:gridSpan w:val="2"/>
            <w:tcBorders>
              <w:top w:val="single" w:sz="4" w:space="0" w:color="auto"/>
              <w:bottom w:val="dashed" w:sz="4" w:space="0" w:color="auto"/>
            </w:tcBorders>
            <w:shd w:val="clear" w:color="auto" w:fill="auto"/>
            <w:tcMar>
              <w:top w:w="57" w:type="dxa"/>
              <w:left w:w="57" w:type="dxa"/>
              <w:bottom w:w="57" w:type="dxa"/>
              <w:right w:w="57" w:type="dxa"/>
            </w:tcMar>
          </w:tcPr>
          <w:p w14:paraId="1B3D5109" w14:textId="77777777" w:rsidR="00AA4250" w:rsidRPr="00157D39" w:rsidRDefault="00AA4250" w:rsidP="00602C04">
            <w:pPr>
              <w:widowControl w:val="0"/>
              <w:jc w:val="both"/>
              <w:rPr>
                <w:sz w:val="22"/>
                <w:szCs w:val="22"/>
              </w:rPr>
            </w:pPr>
            <w:r w:rsidRPr="00157D39">
              <w:rPr>
                <w:sz w:val="22"/>
                <w:szCs w:val="22"/>
              </w:rPr>
              <w:t>Please describe how AI technologies are integrated into your service offerings.</w:t>
            </w:r>
          </w:p>
        </w:tc>
      </w:tr>
      <w:tr w:rsidR="00AA4250" w14:paraId="4DA2C41C" w14:textId="77777777" w:rsidTr="00E73A2F">
        <w:trPr>
          <w:trHeight w:val="113"/>
        </w:trPr>
        <w:tc>
          <w:tcPr>
            <w:tcW w:w="660" w:type="dxa"/>
            <w:gridSpan w:val="2"/>
            <w:vMerge/>
            <w:shd w:val="clear" w:color="auto" w:fill="auto"/>
            <w:tcMar>
              <w:top w:w="57" w:type="dxa"/>
              <w:left w:w="57" w:type="dxa"/>
              <w:bottom w:w="57" w:type="dxa"/>
              <w:right w:w="57" w:type="dxa"/>
            </w:tcMar>
          </w:tcPr>
          <w:p w14:paraId="1B177068" w14:textId="77777777" w:rsidR="00AA4250" w:rsidRPr="00157D39" w:rsidRDefault="00AA4250" w:rsidP="00602C04">
            <w:pPr>
              <w:widowControl w:val="0"/>
              <w:jc w:val="both"/>
              <w:rPr>
                <w:sz w:val="22"/>
                <w:szCs w:val="22"/>
              </w:rPr>
            </w:pPr>
          </w:p>
        </w:tc>
        <w:tc>
          <w:tcPr>
            <w:tcW w:w="8381" w:type="dxa"/>
            <w:gridSpan w:val="2"/>
            <w:tcBorders>
              <w:top w:val="dashed" w:sz="4" w:space="0" w:color="auto"/>
            </w:tcBorders>
            <w:shd w:val="clear" w:color="auto" w:fill="auto"/>
            <w:tcMar>
              <w:top w:w="57" w:type="dxa"/>
              <w:left w:w="57" w:type="dxa"/>
              <w:bottom w:w="57" w:type="dxa"/>
              <w:right w:w="57" w:type="dxa"/>
            </w:tcMar>
          </w:tcPr>
          <w:p w14:paraId="6D400F95" w14:textId="77777777" w:rsidR="00AA4250" w:rsidRPr="00157D39" w:rsidRDefault="00AA4250" w:rsidP="00602C04">
            <w:pPr>
              <w:widowControl w:val="0"/>
              <w:spacing w:after="120"/>
              <w:jc w:val="both"/>
              <w:rPr>
                <w:b/>
                <w:sz w:val="22"/>
                <w:szCs w:val="22"/>
              </w:rPr>
            </w:pPr>
            <w:r w:rsidRPr="00157D39">
              <w:rPr>
                <w:b/>
                <w:sz w:val="22"/>
                <w:szCs w:val="22"/>
              </w:rPr>
              <w:t>[Insert information]</w:t>
            </w:r>
          </w:p>
        </w:tc>
      </w:tr>
      <w:tr w:rsidR="00E73BD0" w:rsidRPr="00FC313B" w14:paraId="209D4A75" w14:textId="77777777" w:rsidTr="00E73BD0">
        <w:trPr>
          <w:trHeight w:val="113"/>
        </w:trPr>
        <w:tc>
          <w:tcPr>
            <w:tcW w:w="660" w:type="dxa"/>
            <w:gridSpan w:val="2"/>
            <w:vMerge w:val="restart"/>
            <w:shd w:val="clear" w:color="auto" w:fill="auto"/>
            <w:tcMar>
              <w:top w:w="57" w:type="dxa"/>
              <w:left w:w="57" w:type="dxa"/>
              <w:bottom w:w="57" w:type="dxa"/>
              <w:right w:w="57" w:type="dxa"/>
            </w:tcMar>
          </w:tcPr>
          <w:p w14:paraId="50E57E7E" w14:textId="77777777" w:rsidR="00E73BD0" w:rsidRPr="00FC313B" w:rsidRDefault="00E73BD0" w:rsidP="00FC313B">
            <w:pPr>
              <w:widowControl w:val="0"/>
              <w:numPr>
                <w:ilvl w:val="0"/>
                <w:numId w:val="11"/>
              </w:numPr>
              <w:jc w:val="both"/>
              <w:rPr>
                <w:sz w:val="22"/>
                <w:szCs w:val="22"/>
              </w:rPr>
            </w:pPr>
          </w:p>
        </w:tc>
        <w:tc>
          <w:tcPr>
            <w:tcW w:w="8381" w:type="dxa"/>
            <w:gridSpan w:val="2"/>
            <w:tcBorders>
              <w:top w:val="dashed" w:sz="4" w:space="0" w:color="auto"/>
            </w:tcBorders>
            <w:shd w:val="clear" w:color="auto" w:fill="auto"/>
            <w:tcMar>
              <w:top w:w="57" w:type="dxa"/>
              <w:left w:w="57" w:type="dxa"/>
              <w:bottom w:w="57" w:type="dxa"/>
              <w:right w:w="57" w:type="dxa"/>
            </w:tcMar>
          </w:tcPr>
          <w:p w14:paraId="7F1B8978" w14:textId="0D973359" w:rsidR="00E73BD0" w:rsidRPr="00C2329B" w:rsidRDefault="00E73BD0" w:rsidP="00157D39">
            <w:pPr>
              <w:widowControl w:val="0"/>
              <w:ind w:left="-11" w:firstLine="11"/>
              <w:jc w:val="both"/>
              <w:rPr>
                <w:rFonts w:cs="Arial"/>
                <w:b/>
                <w:color w:val="auto"/>
                <w:sz w:val="22"/>
                <w:szCs w:val="22"/>
              </w:rPr>
            </w:pPr>
            <w:r w:rsidRPr="00C2329B">
              <w:rPr>
                <w:rFonts w:cs="Arial"/>
                <w:b/>
                <w:color w:val="auto"/>
                <w:sz w:val="22"/>
                <w:szCs w:val="22"/>
              </w:rPr>
              <w:t>DECLARATION OF COMPLIANCE TO THE PUBLISHED SPECIFICATION IN DOCUMENT 2</w:t>
            </w:r>
          </w:p>
          <w:p w14:paraId="09B2DA21" w14:textId="7353757A" w:rsidR="00E73BD0" w:rsidRDefault="00E73BD0" w:rsidP="00E73BD0">
            <w:pPr>
              <w:widowControl w:val="0"/>
              <w:ind w:left="-11" w:firstLine="11"/>
              <w:jc w:val="both"/>
              <w:rPr>
                <w:rFonts w:cs="Arial"/>
                <w:bCs/>
                <w:sz w:val="22"/>
                <w:szCs w:val="22"/>
                <w:u w:val="single"/>
              </w:rPr>
            </w:pPr>
            <w:r w:rsidRPr="00157D39">
              <w:rPr>
                <w:rFonts w:cs="Arial"/>
                <w:bCs/>
                <w:sz w:val="22"/>
                <w:szCs w:val="22"/>
              </w:rPr>
              <w:t xml:space="preserve">Supplier(s) must confirm that they fully accept and will comply with all aspects of the specification, scope, invitation to tender as detailed in this tender suite.  This includes all schedules, </w:t>
            </w:r>
            <w:r w:rsidR="00C1128A">
              <w:rPr>
                <w:rFonts w:cs="Arial"/>
                <w:bCs/>
                <w:sz w:val="22"/>
                <w:szCs w:val="22"/>
              </w:rPr>
              <w:t xml:space="preserve">parts, </w:t>
            </w:r>
            <w:r w:rsidRPr="00157D39">
              <w:rPr>
                <w:rFonts w:cs="Arial"/>
                <w:bCs/>
                <w:sz w:val="22"/>
                <w:szCs w:val="22"/>
              </w:rPr>
              <w:t xml:space="preserve">annexes and appendices.  </w:t>
            </w:r>
            <w:r w:rsidRPr="00157D39">
              <w:rPr>
                <w:rFonts w:cs="Arial"/>
                <w:bCs/>
                <w:sz w:val="22"/>
                <w:szCs w:val="22"/>
                <w:u w:val="single"/>
              </w:rPr>
              <w:t>Supplier(s) who are unable to comply will not proceed further in the tender process.</w:t>
            </w:r>
          </w:p>
          <w:p w14:paraId="0CFCAE11" w14:textId="77777777" w:rsidR="00E73BD0" w:rsidRDefault="00E73BD0" w:rsidP="00E73BD0">
            <w:pPr>
              <w:widowControl w:val="0"/>
              <w:ind w:left="-11" w:firstLine="11"/>
              <w:jc w:val="both"/>
              <w:rPr>
                <w:rFonts w:cs="Arial"/>
                <w:bCs/>
                <w:sz w:val="22"/>
                <w:szCs w:val="22"/>
                <w:u w:val="single"/>
              </w:rPr>
            </w:pPr>
          </w:p>
          <w:p w14:paraId="3C95F3E5" w14:textId="77777777" w:rsidR="00E73BD0" w:rsidRPr="00FC313B" w:rsidRDefault="00E73BD0" w:rsidP="00E73BD0">
            <w:pPr>
              <w:widowControl w:val="0"/>
              <w:suppressAutoHyphens/>
              <w:autoSpaceDN w:val="0"/>
              <w:spacing w:after="200"/>
              <w:ind w:left="717" w:hanging="717"/>
              <w:jc w:val="both"/>
              <w:textAlignment w:val="baseline"/>
              <w:rPr>
                <w:rFonts w:eastAsia="Arial" w:cs="Arial"/>
                <w:b/>
                <w:bCs/>
                <w:i/>
                <w:iCs/>
                <w:color w:val="auto"/>
                <w:sz w:val="22"/>
                <w:szCs w:val="22"/>
                <w:lang w:eastAsia="en-GB"/>
              </w:rPr>
            </w:pPr>
            <w:r w:rsidRPr="00FC313B">
              <w:rPr>
                <w:rFonts w:eastAsia="Arial" w:cs="Arial"/>
                <w:b/>
                <w:bCs/>
                <w:i/>
                <w:iCs/>
                <w:color w:val="auto"/>
                <w:sz w:val="22"/>
                <w:szCs w:val="22"/>
                <w:lang w:eastAsia="en-GB"/>
              </w:rPr>
              <w:t>PASS = Yes</w:t>
            </w:r>
          </w:p>
          <w:p w14:paraId="0F328822" w14:textId="6640A7EC" w:rsidR="00E73BD0" w:rsidRPr="00E73BD0" w:rsidRDefault="00E73BD0" w:rsidP="00157D39">
            <w:pPr>
              <w:widowControl w:val="0"/>
              <w:ind w:left="-11" w:firstLine="11"/>
              <w:jc w:val="both"/>
              <w:rPr>
                <w:bCs/>
                <w:sz w:val="22"/>
                <w:szCs w:val="22"/>
              </w:rPr>
            </w:pPr>
            <w:r w:rsidRPr="00157D39">
              <w:rPr>
                <w:rFonts w:eastAsia="Arial" w:cs="Arial"/>
                <w:b/>
                <w:bCs/>
                <w:i/>
                <w:iCs/>
                <w:sz w:val="22"/>
                <w:szCs w:val="22"/>
                <w:lang w:eastAsia="en-GB"/>
              </w:rPr>
              <w:t xml:space="preserve">FAIL </w:t>
            </w:r>
            <w:r w:rsidRPr="00E73BD0">
              <w:rPr>
                <w:rFonts w:eastAsia="Arial" w:cs="Arial"/>
                <w:b/>
                <w:bCs/>
                <w:i/>
                <w:iCs/>
                <w:sz w:val="22"/>
                <w:szCs w:val="22"/>
                <w:lang w:eastAsia="en-GB"/>
              </w:rPr>
              <w:t>= No</w:t>
            </w:r>
            <w:r w:rsidRPr="00157D39">
              <w:rPr>
                <w:rFonts w:eastAsia="Arial" w:cs="Arial"/>
                <w:sz w:val="22"/>
                <w:szCs w:val="22"/>
                <w:lang w:eastAsia="en-GB"/>
              </w:rPr>
              <w:t xml:space="preserve">   </w:t>
            </w:r>
          </w:p>
        </w:tc>
      </w:tr>
      <w:tr w:rsidR="00E73BD0" w:rsidRPr="00FC313B" w14:paraId="557F7BFA" w14:textId="77777777" w:rsidTr="00E73BD0">
        <w:trPr>
          <w:trHeight w:val="113"/>
        </w:trPr>
        <w:tc>
          <w:tcPr>
            <w:tcW w:w="660" w:type="dxa"/>
            <w:gridSpan w:val="2"/>
            <w:vMerge/>
            <w:shd w:val="clear" w:color="auto" w:fill="auto"/>
            <w:tcMar>
              <w:top w:w="57" w:type="dxa"/>
              <w:left w:w="57" w:type="dxa"/>
              <w:bottom w:w="57" w:type="dxa"/>
              <w:right w:w="57" w:type="dxa"/>
            </w:tcMar>
          </w:tcPr>
          <w:p w14:paraId="4D3E36A1" w14:textId="77777777" w:rsidR="00E73BD0" w:rsidRPr="00FC313B" w:rsidRDefault="00E73BD0" w:rsidP="00FC313B">
            <w:pPr>
              <w:widowControl w:val="0"/>
              <w:jc w:val="both"/>
              <w:rPr>
                <w:sz w:val="22"/>
                <w:szCs w:val="22"/>
              </w:rPr>
            </w:pPr>
          </w:p>
        </w:tc>
        <w:tc>
          <w:tcPr>
            <w:tcW w:w="8381" w:type="dxa"/>
            <w:gridSpan w:val="2"/>
            <w:tcBorders>
              <w:top w:val="dashed" w:sz="4" w:space="0" w:color="auto"/>
            </w:tcBorders>
            <w:shd w:val="clear" w:color="auto" w:fill="auto"/>
            <w:tcMar>
              <w:top w:w="57" w:type="dxa"/>
              <w:left w:w="57" w:type="dxa"/>
              <w:bottom w:w="57" w:type="dxa"/>
              <w:right w:w="57" w:type="dxa"/>
            </w:tcMar>
          </w:tcPr>
          <w:p w14:paraId="66C2AD4E" w14:textId="4ECBE6CA" w:rsidR="00E73BD0" w:rsidRPr="00E73BD0" w:rsidRDefault="00E73BD0" w:rsidP="00E73BD0">
            <w:pPr>
              <w:widowControl w:val="0"/>
              <w:ind w:left="720" w:hanging="720"/>
              <w:jc w:val="both"/>
              <w:rPr>
                <w:sz w:val="22"/>
                <w:szCs w:val="22"/>
              </w:rPr>
            </w:pPr>
            <w:r w:rsidRPr="00FC313B">
              <w:rPr>
                <w:b/>
                <w:sz w:val="22"/>
                <w:szCs w:val="22"/>
              </w:rPr>
              <w:t>[Insert Yes or No]</w:t>
            </w:r>
          </w:p>
        </w:tc>
      </w:tr>
    </w:tbl>
    <w:p w14:paraId="0F091461" w14:textId="77777777" w:rsidR="002B05A8" w:rsidRDefault="002B05A8"/>
    <w:p w14:paraId="6D8076A6" w14:textId="77777777" w:rsidR="002B05A8" w:rsidRDefault="002B05A8"/>
    <w:tbl>
      <w:tblPr>
        <w:tblW w:w="4999" w:type="pct"/>
        <w:tblLayout w:type="fixed"/>
        <w:tblCellMar>
          <w:top w:w="57" w:type="dxa"/>
          <w:left w:w="0" w:type="dxa"/>
          <w:bottom w:w="57" w:type="dxa"/>
          <w:right w:w="0" w:type="dxa"/>
        </w:tblCellMar>
        <w:tblLook w:val="0600" w:firstRow="0" w:lastRow="0" w:firstColumn="0" w:lastColumn="0" w:noHBand="1" w:noVBand="1"/>
      </w:tblPr>
      <w:tblGrid>
        <w:gridCol w:w="9025"/>
      </w:tblGrid>
      <w:tr w:rsidR="00CB3125" w14:paraId="3F530FB1" w14:textId="77777777" w:rsidTr="00F30F0D">
        <w:trPr>
          <w:trHeight w:val="320"/>
        </w:trPr>
        <w:tc>
          <w:tcPr>
            <w:tcW w:w="9025" w:type="dxa"/>
            <w:tcBorders>
              <w:top w:val="dashed" w:sz="4" w:space="0" w:color="auto"/>
              <w:bottom w:val="single" w:sz="4" w:space="0" w:color="auto"/>
            </w:tcBorders>
            <w:shd w:val="clear" w:color="auto" w:fill="005EB8" w:themeFill="text2"/>
            <w:tcMar>
              <w:top w:w="57" w:type="dxa"/>
              <w:left w:w="57" w:type="dxa"/>
              <w:bottom w:w="57" w:type="dxa"/>
              <w:right w:w="57" w:type="dxa"/>
            </w:tcMar>
          </w:tcPr>
          <w:p w14:paraId="53640650" w14:textId="70B78559" w:rsidR="00CB3125" w:rsidRPr="00E73A2F" w:rsidRDefault="00CB3125" w:rsidP="00E73A2F">
            <w:pPr>
              <w:widowControl w:val="0"/>
              <w:spacing w:after="120"/>
              <w:jc w:val="both"/>
              <w:rPr>
                <w:b/>
                <w:color w:val="auto"/>
                <w:sz w:val="22"/>
                <w:szCs w:val="22"/>
                <w:highlight w:val="green"/>
              </w:rPr>
            </w:pPr>
            <w:r w:rsidRPr="00E73A2F">
              <w:rPr>
                <w:b/>
                <w:bCs/>
                <w:color w:val="FFFFFF" w:themeColor="background1"/>
                <w:sz w:val="22"/>
                <w:szCs w:val="22"/>
              </w:rPr>
              <w:t>Part 3</w:t>
            </w:r>
            <w:r w:rsidR="00855095" w:rsidRPr="00E73A2F">
              <w:rPr>
                <w:b/>
                <w:bCs/>
                <w:color w:val="FFFFFF" w:themeColor="background1"/>
                <w:sz w:val="22"/>
                <w:szCs w:val="22"/>
              </w:rPr>
              <w:t>E</w:t>
            </w:r>
            <w:r w:rsidRPr="00E73A2F">
              <w:rPr>
                <w:b/>
                <w:bCs/>
                <w:color w:val="FFFFFF" w:themeColor="background1"/>
                <w:sz w:val="22"/>
                <w:szCs w:val="22"/>
              </w:rPr>
              <w:t xml:space="preserve"> –</w:t>
            </w:r>
            <w:r w:rsidRPr="00CE4CCC">
              <w:rPr>
                <w:color w:val="FFFFFF" w:themeColor="background1"/>
                <w:sz w:val="22"/>
                <w:szCs w:val="22"/>
              </w:rPr>
              <w:t xml:space="preserve"> </w:t>
            </w:r>
            <w:r w:rsidR="00F30F0D">
              <w:rPr>
                <w:b/>
                <w:bCs/>
                <w:color w:val="FFFFFF" w:themeColor="background1"/>
                <w:sz w:val="22"/>
                <w:szCs w:val="22"/>
              </w:rPr>
              <w:t>Technical</w:t>
            </w:r>
            <w:r w:rsidR="00855095" w:rsidRPr="00E73A2F">
              <w:rPr>
                <w:b/>
                <w:bCs/>
                <w:color w:val="FFFFFF" w:themeColor="background1"/>
                <w:sz w:val="22"/>
                <w:szCs w:val="22"/>
              </w:rPr>
              <w:t xml:space="preserve"> Questions </w:t>
            </w:r>
          </w:p>
        </w:tc>
      </w:tr>
      <w:tr w:rsidR="00AF0821" w:rsidRPr="00874D52" w14:paraId="6768701A" w14:textId="77777777" w:rsidTr="009D5DD1">
        <w:trPr>
          <w:trHeight w:val="4074"/>
        </w:trPr>
        <w:tc>
          <w:tcPr>
            <w:tcW w:w="9025" w:type="dxa"/>
            <w:tcBorders>
              <w:top w:val="single" w:sz="4" w:space="0" w:color="auto"/>
              <w:bottom w:val="single" w:sz="4" w:space="0" w:color="auto"/>
            </w:tcBorders>
            <w:shd w:val="clear" w:color="auto" w:fill="auto"/>
            <w:tcMar>
              <w:top w:w="57" w:type="dxa"/>
              <w:left w:w="57" w:type="dxa"/>
              <w:bottom w:w="57" w:type="dxa"/>
              <w:right w:w="57" w:type="dxa"/>
            </w:tcMar>
          </w:tcPr>
          <w:p w14:paraId="6436B9FD" w14:textId="77777777" w:rsidR="00251353" w:rsidRDefault="00251353" w:rsidP="00FB4BB8">
            <w:pPr>
              <w:widowControl w:val="0"/>
              <w:suppressAutoHyphens/>
              <w:autoSpaceDN w:val="0"/>
              <w:jc w:val="both"/>
              <w:textAlignment w:val="baseline"/>
              <w:rPr>
                <w:rFonts w:ascii="Arial-BoldMT" w:hAnsi="Arial-BoldMT" w:cs="Arial-BoldMT"/>
                <w:color w:val="auto"/>
                <w:sz w:val="22"/>
                <w:szCs w:val="22"/>
              </w:rPr>
            </w:pPr>
          </w:p>
          <w:p w14:paraId="44B515B0" w14:textId="77777777" w:rsidR="00251353" w:rsidRPr="00E5552A" w:rsidRDefault="00251353" w:rsidP="00251353">
            <w:pPr>
              <w:spacing w:after="240"/>
              <w:outlineLvl w:val="1"/>
              <w:rPr>
                <w:rFonts w:eastAsia="Times New Roman" w:cs="Arial"/>
                <w:b/>
                <w:color w:val="231F20" w:themeColor="text1"/>
                <w:lang w:eastAsia="en-GB"/>
              </w:rPr>
            </w:pPr>
            <w:r w:rsidRPr="00E5552A">
              <w:rPr>
                <w:rFonts w:eastAsia="Times New Roman" w:cs="Arial"/>
                <w:b/>
                <w:color w:val="231F20" w:themeColor="text1"/>
                <w:u w:val="single"/>
                <w:lang w:eastAsia="en-GB"/>
              </w:rPr>
              <w:t>Note to Bidders</w:t>
            </w:r>
            <w:r w:rsidRPr="00E5552A">
              <w:rPr>
                <w:rFonts w:eastAsia="Times New Roman" w:cs="Arial"/>
                <w:b/>
                <w:color w:val="231F20" w:themeColor="text1"/>
                <w:lang w:eastAsia="en-GB"/>
              </w:rPr>
              <w:t>:  Your response to this Questionnaire will form part of the Specification and Tender Response Document as defined in the Contract.  As such, it will form part of your contractual obligations to the Authority if you are awarded a contract.</w:t>
            </w:r>
            <w:r>
              <w:rPr>
                <w:rFonts w:eastAsia="Times New Roman" w:cs="Arial"/>
                <w:b/>
                <w:color w:val="231F20" w:themeColor="text1"/>
                <w:lang w:eastAsia="en-GB"/>
              </w:rPr>
              <w:t xml:space="preserve">  Please note that if your total score for these questions is less than 18% then your bid will be rejected and not evaluated further.  </w:t>
            </w:r>
          </w:p>
          <w:p w14:paraId="720DE7A9" w14:textId="77777777" w:rsidR="00251353" w:rsidRPr="005708F6" w:rsidRDefault="00251353" w:rsidP="00251353">
            <w:pPr>
              <w:pStyle w:val="MRNumberedHeading1"/>
              <w:numPr>
                <w:ilvl w:val="0"/>
                <w:numId w:val="0"/>
              </w:numPr>
              <w:ind w:left="798" w:hanging="720"/>
            </w:pPr>
            <w:r w:rsidRPr="005708F6">
              <w:t>TECHNICAL</w:t>
            </w:r>
            <w:r>
              <w:t xml:space="preserve"> </w:t>
            </w:r>
            <w:r w:rsidRPr="005708F6">
              <w:t xml:space="preserve">QUESTIONS </w:t>
            </w:r>
          </w:p>
          <w:p w14:paraId="1A7D3FB9" w14:textId="27D0CA40" w:rsidR="00251353" w:rsidRDefault="00251353" w:rsidP="00251353">
            <w:pPr>
              <w:pStyle w:val="MRNumberedHeading2"/>
              <w:numPr>
                <w:ilvl w:val="0"/>
                <w:numId w:val="0"/>
              </w:numPr>
              <w:rPr>
                <w:rFonts w:cs="Arial"/>
                <w:color w:val="231F20" w:themeColor="text1"/>
                <w:sz w:val="22"/>
                <w:szCs w:val="22"/>
              </w:rPr>
            </w:pPr>
            <w:r w:rsidRPr="005708F6">
              <w:rPr>
                <w:rFonts w:cs="Arial"/>
                <w:color w:val="231F20" w:themeColor="text1"/>
                <w:sz w:val="22"/>
                <w:szCs w:val="22"/>
              </w:rPr>
              <w:t>Mand</w:t>
            </w:r>
            <w:r>
              <w:rPr>
                <w:rFonts w:cs="Arial"/>
                <w:color w:val="231F20" w:themeColor="text1"/>
                <w:sz w:val="22"/>
                <w:szCs w:val="22"/>
              </w:rPr>
              <w:t>a</w:t>
            </w:r>
            <w:r w:rsidRPr="005708F6">
              <w:rPr>
                <w:rFonts w:cs="Arial"/>
                <w:color w:val="231F20" w:themeColor="text1"/>
                <w:sz w:val="22"/>
                <w:szCs w:val="22"/>
              </w:rPr>
              <w:t>tory Information Requirements: Please provide method statements in answer to the</w:t>
            </w:r>
            <w:r>
              <w:rPr>
                <w:rFonts w:cs="Arial"/>
                <w:color w:val="231F20" w:themeColor="text1"/>
                <w:sz w:val="22"/>
                <w:szCs w:val="22"/>
              </w:rPr>
              <w:t xml:space="preserve"> </w:t>
            </w:r>
            <w:r w:rsidRPr="005708F6">
              <w:rPr>
                <w:rFonts w:cs="Arial"/>
                <w:color w:val="231F20" w:themeColor="text1"/>
                <w:sz w:val="22"/>
                <w:szCs w:val="22"/>
              </w:rPr>
              <w:t>following questions.  All questions are mandatory requirements. The answers provided will be scored based on the criteria defined in</w:t>
            </w:r>
            <w:r>
              <w:rPr>
                <w:rFonts w:cs="Arial"/>
                <w:color w:val="231F20" w:themeColor="text1"/>
                <w:sz w:val="22"/>
                <w:szCs w:val="22"/>
              </w:rPr>
              <w:t xml:space="preserve"> Document 1</w:t>
            </w:r>
            <w:r w:rsidRPr="005708F6">
              <w:rPr>
                <w:rFonts w:cs="Arial"/>
                <w:color w:val="231F20" w:themeColor="text1"/>
                <w:sz w:val="22"/>
                <w:szCs w:val="22"/>
              </w:rPr>
              <w:t xml:space="preserve">. </w:t>
            </w:r>
          </w:p>
          <w:p w14:paraId="52026377" w14:textId="77777777" w:rsidR="00251353" w:rsidRDefault="00251353" w:rsidP="00251353">
            <w:pPr>
              <w:pStyle w:val="MRNumberedHeading2"/>
              <w:numPr>
                <w:ilvl w:val="0"/>
                <w:numId w:val="0"/>
              </w:numPr>
              <w:rPr>
                <w:rFonts w:cs="Arial"/>
                <w:color w:val="231F20" w:themeColor="text1"/>
                <w:sz w:val="22"/>
                <w:szCs w:val="22"/>
              </w:rPr>
            </w:pPr>
            <w:r w:rsidRPr="005708F6">
              <w:rPr>
                <w:rFonts w:cs="Arial"/>
                <w:color w:val="231F20" w:themeColor="text1"/>
                <w:sz w:val="22"/>
                <w:szCs w:val="22"/>
              </w:rPr>
              <w:t xml:space="preserve">Please note any previous supplier relationship between Trust and Candidate should not be assumed – only information provided in the method statements will be taken into account.  Candidates should ensure they have answered every aspect of each question clearly (please see </w:t>
            </w:r>
            <w:r>
              <w:rPr>
                <w:rFonts w:cs="Arial"/>
                <w:color w:val="231F20" w:themeColor="text1"/>
                <w:sz w:val="22"/>
                <w:szCs w:val="22"/>
              </w:rPr>
              <w:t>marking</w:t>
            </w:r>
            <w:r w:rsidRPr="005708F6">
              <w:rPr>
                <w:rFonts w:cs="Arial"/>
                <w:color w:val="231F20" w:themeColor="text1"/>
                <w:sz w:val="22"/>
                <w:szCs w:val="22"/>
              </w:rPr>
              <w:t xml:space="preserve"> methodology (</w:t>
            </w:r>
            <w:r>
              <w:rPr>
                <w:rFonts w:cs="Arial"/>
                <w:color w:val="231F20" w:themeColor="text1"/>
                <w:sz w:val="22"/>
                <w:szCs w:val="22"/>
              </w:rPr>
              <w:t>Document 1</w:t>
            </w:r>
            <w:r w:rsidRPr="005708F6">
              <w:rPr>
                <w:rFonts w:cs="Arial"/>
                <w:color w:val="231F20" w:themeColor="text1"/>
                <w:sz w:val="22"/>
                <w:szCs w:val="22"/>
              </w:rPr>
              <w:t>) for scoring breakdown).</w:t>
            </w:r>
          </w:p>
          <w:p w14:paraId="40AE9C1B" w14:textId="77777777" w:rsidR="00251353" w:rsidRDefault="00251353" w:rsidP="00251353">
            <w:pPr>
              <w:pStyle w:val="MRNumberedHeading2"/>
              <w:numPr>
                <w:ilvl w:val="0"/>
                <w:numId w:val="0"/>
              </w:numPr>
              <w:rPr>
                <w:rFonts w:cs="Arial"/>
                <w:color w:val="231F20" w:themeColor="text1"/>
                <w:sz w:val="22"/>
                <w:szCs w:val="22"/>
              </w:rPr>
            </w:pPr>
            <w:r w:rsidRPr="006C63EE">
              <w:rPr>
                <w:rFonts w:cs="Arial"/>
                <w:color w:val="231F20" w:themeColor="text1"/>
                <w:sz w:val="22"/>
                <w:szCs w:val="22"/>
              </w:rPr>
              <w:t>The maximum word count for answers are listed below, any words over this will be disregarded.</w:t>
            </w:r>
          </w:p>
          <w:p w14:paraId="05A7836A" w14:textId="77777777" w:rsidR="00251353" w:rsidRPr="006C63EE" w:rsidRDefault="00251353" w:rsidP="00251353">
            <w:pPr>
              <w:pStyle w:val="MRNumberedHeading2"/>
              <w:numPr>
                <w:ilvl w:val="0"/>
                <w:numId w:val="0"/>
              </w:numPr>
              <w:rPr>
                <w:rFonts w:cs="Arial"/>
                <w:color w:val="231F20" w:themeColor="text1"/>
                <w:sz w:val="22"/>
                <w:szCs w:val="22"/>
              </w:rPr>
            </w:pPr>
            <w:r w:rsidRPr="006C63EE">
              <w:rPr>
                <w:rFonts w:cs="Arial"/>
                <w:color w:val="231F20" w:themeColor="text1"/>
                <w:sz w:val="22"/>
                <w:szCs w:val="22"/>
              </w:rPr>
              <w:t>Please be reminded the each of the questions contained within this document carries the following weightings towards the final tender score:</w:t>
            </w:r>
          </w:p>
          <w:p w14:paraId="276E11FE" w14:textId="77777777" w:rsidR="00251353" w:rsidRPr="00DE7079" w:rsidRDefault="00251353" w:rsidP="00FB4BB8">
            <w:pPr>
              <w:widowControl w:val="0"/>
              <w:suppressAutoHyphens/>
              <w:autoSpaceDN w:val="0"/>
              <w:jc w:val="both"/>
              <w:textAlignment w:val="baseline"/>
              <w:rPr>
                <w:rFonts w:ascii="Arial-BoldMT" w:hAnsi="Arial-BoldMT" w:cs="Arial-BoldMT"/>
                <w:color w:val="auto"/>
                <w:sz w:val="22"/>
                <w:szCs w:val="22"/>
              </w:rPr>
            </w:pPr>
          </w:p>
          <w:p w14:paraId="2DE59940" w14:textId="6AF5800E" w:rsidR="00DE7079" w:rsidRPr="00DE7079" w:rsidRDefault="00DE7079" w:rsidP="00DE7079">
            <w:pPr>
              <w:widowControl w:val="0"/>
              <w:suppressAutoHyphens/>
              <w:autoSpaceDN w:val="0"/>
              <w:jc w:val="both"/>
              <w:textAlignment w:val="baseline"/>
              <w:rPr>
                <w:rFonts w:ascii="Arial-BoldMT" w:hAnsi="Arial-BoldMT" w:cs="Arial-BoldMT"/>
                <w:color w:val="auto"/>
                <w:sz w:val="22"/>
                <w:szCs w:val="22"/>
              </w:rPr>
            </w:pPr>
          </w:p>
          <w:tbl>
            <w:tblPr>
              <w:tblStyle w:val="TableGrid"/>
              <w:tblW w:w="8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0"/>
              <w:gridCol w:w="1418"/>
              <w:gridCol w:w="4961"/>
              <w:gridCol w:w="1276"/>
            </w:tblGrid>
            <w:tr w:rsidR="00F30F0D" w:rsidRPr="005A6B5F" w14:paraId="73BE070D" w14:textId="77777777" w:rsidTr="00251353">
              <w:trPr>
                <w:trHeight w:val="274"/>
              </w:trPr>
              <w:tc>
                <w:tcPr>
                  <w:tcW w:w="1210" w:type="dxa"/>
                </w:tcPr>
                <w:p w14:paraId="05715078" w14:textId="77777777" w:rsidR="00F30F0D" w:rsidRPr="005A6B5F" w:rsidRDefault="00F30F0D" w:rsidP="00FB4BB8">
                  <w:pPr>
                    <w:widowControl w:val="0"/>
                    <w:suppressAutoHyphens/>
                    <w:autoSpaceDN w:val="0"/>
                    <w:jc w:val="both"/>
                    <w:textAlignment w:val="baseline"/>
                    <w:rPr>
                      <w:rFonts w:ascii="Arial-BoldMT" w:hAnsi="Arial-BoldMT" w:cs="Arial-BoldMT"/>
                      <w:b/>
                      <w:bCs/>
                      <w:color w:val="auto"/>
                      <w:sz w:val="22"/>
                      <w:szCs w:val="22"/>
                    </w:rPr>
                  </w:pPr>
                  <w:r w:rsidRPr="005A6B5F">
                    <w:rPr>
                      <w:rFonts w:ascii="Arial-BoldMT" w:hAnsi="Arial-BoldMT" w:cs="Arial-BoldMT"/>
                      <w:b/>
                      <w:bCs/>
                      <w:color w:val="auto"/>
                      <w:sz w:val="22"/>
                      <w:szCs w:val="22"/>
                    </w:rPr>
                    <w:t xml:space="preserve">Question </w:t>
                  </w:r>
                </w:p>
              </w:tc>
              <w:tc>
                <w:tcPr>
                  <w:tcW w:w="1418" w:type="dxa"/>
                </w:tcPr>
                <w:p w14:paraId="323E4039" w14:textId="182A813B" w:rsidR="00F30F0D" w:rsidRPr="005A6B5F" w:rsidRDefault="00251353" w:rsidP="00FB4BB8">
                  <w:pPr>
                    <w:widowControl w:val="0"/>
                    <w:suppressAutoHyphens/>
                    <w:autoSpaceDN w:val="0"/>
                    <w:jc w:val="both"/>
                    <w:textAlignment w:val="baseline"/>
                    <w:rPr>
                      <w:rFonts w:ascii="Arial-BoldMT" w:hAnsi="Arial-BoldMT" w:cs="Arial-BoldMT"/>
                      <w:b/>
                      <w:bCs/>
                      <w:color w:val="auto"/>
                      <w:sz w:val="22"/>
                      <w:szCs w:val="22"/>
                    </w:rPr>
                  </w:pPr>
                  <w:r>
                    <w:rPr>
                      <w:rFonts w:ascii="Arial-BoldMT" w:hAnsi="Arial-BoldMT" w:cs="Arial-BoldMT"/>
                      <w:b/>
                      <w:bCs/>
                      <w:color w:val="auto"/>
                      <w:sz w:val="22"/>
                      <w:szCs w:val="22"/>
                    </w:rPr>
                    <w:t>Word Count</w:t>
                  </w:r>
                </w:p>
              </w:tc>
              <w:tc>
                <w:tcPr>
                  <w:tcW w:w="4961" w:type="dxa"/>
                </w:tcPr>
                <w:p w14:paraId="6728C117" w14:textId="7135A66B" w:rsidR="00F30F0D" w:rsidRPr="005A6B5F" w:rsidRDefault="00F30F0D" w:rsidP="00FB4BB8">
                  <w:pPr>
                    <w:widowControl w:val="0"/>
                    <w:suppressAutoHyphens/>
                    <w:autoSpaceDN w:val="0"/>
                    <w:jc w:val="both"/>
                    <w:textAlignment w:val="baseline"/>
                    <w:rPr>
                      <w:rFonts w:ascii="Arial-BoldMT" w:hAnsi="Arial-BoldMT" w:cs="Arial-BoldMT"/>
                      <w:b/>
                      <w:bCs/>
                      <w:color w:val="auto"/>
                      <w:sz w:val="22"/>
                      <w:szCs w:val="22"/>
                    </w:rPr>
                  </w:pPr>
                  <w:r w:rsidRPr="005A6B5F">
                    <w:rPr>
                      <w:rFonts w:ascii="Arial-BoldMT" w:hAnsi="Arial-BoldMT" w:cs="Arial-BoldMT"/>
                      <w:b/>
                      <w:bCs/>
                      <w:color w:val="auto"/>
                      <w:sz w:val="22"/>
                      <w:szCs w:val="22"/>
                    </w:rPr>
                    <w:t>Subject</w:t>
                  </w:r>
                </w:p>
              </w:tc>
              <w:tc>
                <w:tcPr>
                  <w:tcW w:w="1276" w:type="dxa"/>
                </w:tcPr>
                <w:p w14:paraId="218483B9" w14:textId="77777777" w:rsidR="00F30F0D" w:rsidRPr="005A6B5F" w:rsidRDefault="00F30F0D" w:rsidP="00FB4BB8">
                  <w:pPr>
                    <w:widowControl w:val="0"/>
                    <w:suppressAutoHyphens/>
                    <w:autoSpaceDN w:val="0"/>
                    <w:jc w:val="both"/>
                    <w:textAlignment w:val="baseline"/>
                    <w:rPr>
                      <w:rFonts w:ascii="Arial-BoldMT" w:hAnsi="Arial-BoldMT" w:cs="Arial-BoldMT"/>
                      <w:b/>
                      <w:bCs/>
                      <w:color w:val="auto"/>
                      <w:sz w:val="22"/>
                      <w:szCs w:val="22"/>
                    </w:rPr>
                  </w:pPr>
                  <w:r w:rsidRPr="005A6B5F">
                    <w:rPr>
                      <w:rFonts w:ascii="Arial-BoldMT" w:hAnsi="Arial-BoldMT" w:cs="Arial-BoldMT"/>
                      <w:b/>
                      <w:bCs/>
                      <w:color w:val="auto"/>
                      <w:sz w:val="22"/>
                      <w:szCs w:val="22"/>
                    </w:rPr>
                    <w:t>Maximum Score Available</w:t>
                  </w:r>
                </w:p>
              </w:tc>
            </w:tr>
            <w:tr w:rsidR="00F30F0D" w:rsidRPr="005A6B5F" w14:paraId="5FDCFF10" w14:textId="77777777" w:rsidTr="00251353">
              <w:trPr>
                <w:trHeight w:val="274"/>
              </w:trPr>
              <w:tc>
                <w:tcPr>
                  <w:tcW w:w="1210" w:type="dxa"/>
                </w:tcPr>
                <w:p w14:paraId="5C217C6D" w14:textId="7243CA58" w:rsidR="00F30F0D" w:rsidRPr="005A6B5F" w:rsidRDefault="00F30F0D" w:rsidP="00F30F0D">
                  <w:pPr>
                    <w:widowControl w:val="0"/>
                    <w:suppressAutoHyphens/>
                    <w:autoSpaceDN w:val="0"/>
                    <w:jc w:val="both"/>
                    <w:textAlignment w:val="baseline"/>
                    <w:rPr>
                      <w:rFonts w:ascii="Arial-BoldMT" w:hAnsi="Arial-BoldMT" w:cs="Arial-BoldMT"/>
                      <w:color w:val="auto"/>
                      <w:sz w:val="22"/>
                      <w:szCs w:val="22"/>
                    </w:rPr>
                  </w:pPr>
                  <w:r>
                    <w:rPr>
                      <w:rFonts w:ascii="Arial-BoldMT" w:hAnsi="Arial-BoldMT" w:cs="Arial-BoldMT"/>
                      <w:color w:val="auto"/>
                      <w:sz w:val="22"/>
                      <w:szCs w:val="22"/>
                    </w:rPr>
                    <w:t>1</w:t>
                  </w:r>
                </w:p>
              </w:tc>
              <w:tc>
                <w:tcPr>
                  <w:tcW w:w="1418" w:type="dxa"/>
                </w:tcPr>
                <w:p w14:paraId="435E88E2" w14:textId="3D7F23D3" w:rsidR="00F30F0D" w:rsidRDefault="00251353" w:rsidP="00F30F0D">
                  <w:pPr>
                    <w:widowControl w:val="0"/>
                    <w:suppressAutoHyphens/>
                    <w:autoSpaceDN w:val="0"/>
                    <w:jc w:val="both"/>
                    <w:textAlignment w:val="baseline"/>
                    <w:rPr>
                      <w:rFonts w:ascii="Arial-BoldMT" w:hAnsi="Arial-BoldMT" w:cs="Arial-BoldMT"/>
                      <w:color w:val="auto"/>
                      <w:sz w:val="22"/>
                      <w:szCs w:val="22"/>
                    </w:rPr>
                  </w:pPr>
                  <w:r>
                    <w:rPr>
                      <w:rFonts w:ascii="Arial-BoldMT" w:hAnsi="Arial-BoldMT" w:cs="Arial-BoldMT"/>
                      <w:color w:val="auto"/>
                      <w:sz w:val="22"/>
                      <w:szCs w:val="22"/>
                    </w:rPr>
                    <w:t>n/a</w:t>
                  </w:r>
                </w:p>
              </w:tc>
              <w:tc>
                <w:tcPr>
                  <w:tcW w:w="4961" w:type="dxa"/>
                </w:tcPr>
                <w:p w14:paraId="0BAF416F" w14:textId="19328D2C" w:rsidR="00F30F0D" w:rsidRPr="005A6B5F" w:rsidRDefault="00F30F0D" w:rsidP="00F30F0D">
                  <w:pPr>
                    <w:widowControl w:val="0"/>
                    <w:suppressAutoHyphens/>
                    <w:autoSpaceDN w:val="0"/>
                    <w:jc w:val="both"/>
                    <w:textAlignment w:val="baseline"/>
                    <w:rPr>
                      <w:rFonts w:ascii="Arial-BoldMT" w:hAnsi="Arial-BoldMT" w:cs="Arial-BoldMT"/>
                      <w:color w:val="auto"/>
                      <w:sz w:val="22"/>
                      <w:szCs w:val="22"/>
                    </w:rPr>
                  </w:pPr>
                  <w:r>
                    <w:rPr>
                      <w:rFonts w:ascii="Arial-BoldMT" w:hAnsi="Arial-BoldMT" w:cs="Arial-BoldMT"/>
                      <w:color w:val="auto"/>
                      <w:sz w:val="22"/>
                      <w:szCs w:val="22"/>
                    </w:rPr>
                    <w:t>Partnership Organisations</w:t>
                  </w:r>
                </w:p>
              </w:tc>
              <w:tc>
                <w:tcPr>
                  <w:tcW w:w="1276" w:type="dxa"/>
                  <w:tcBorders>
                    <w:top w:val="single" w:sz="4" w:space="0" w:color="auto"/>
                    <w:left w:val="single" w:sz="4" w:space="0" w:color="auto"/>
                    <w:bottom w:val="single" w:sz="4" w:space="0" w:color="auto"/>
                    <w:right w:val="single" w:sz="4" w:space="0" w:color="auto"/>
                  </w:tcBorders>
                </w:tcPr>
                <w:p w14:paraId="5D6DFF03" w14:textId="6D7F6221" w:rsidR="00F30F0D" w:rsidRPr="005A6B5F" w:rsidRDefault="00F30F0D" w:rsidP="00F30F0D">
                  <w:pPr>
                    <w:widowControl w:val="0"/>
                    <w:suppressAutoHyphens/>
                    <w:autoSpaceDN w:val="0"/>
                    <w:jc w:val="both"/>
                    <w:textAlignment w:val="baseline"/>
                    <w:rPr>
                      <w:rFonts w:ascii="Arial-BoldMT" w:hAnsi="Arial-BoldMT" w:cs="Arial-BoldMT"/>
                      <w:color w:val="auto"/>
                      <w:sz w:val="22"/>
                      <w:szCs w:val="22"/>
                    </w:rPr>
                  </w:pPr>
                  <w:r w:rsidRPr="00694919">
                    <w:rPr>
                      <w:rFonts w:eastAsia="Arial" w:cs="Arial"/>
                      <w:sz w:val="22"/>
                      <w:szCs w:val="22"/>
                    </w:rPr>
                    <w:t>Info-Only</w:t>
                  </w:r>
                </w:p>
              </w:tc>
            </w:tr>
            <w:tr w:rsidR="00251353" w:rsidRPr="005A6B5F" w14:paraId="47E6E28A" w14:textId="77777777" w:rsidTr="00251353">
              <w:trPr>
                <w:trHeight w:val="283"/>
              </w:trPr>
              <w:tc>
                <w:tcPr>
                  <w:tcW w:w="1210" w:type="dxa"/>
                </w:tcPr>
                <w:p w14:paraId="3C31F502" w14:textId="5037D1F9" w:rsidR="00251353" w:rsidRPr="005A6B5F" w:rsidRDefault="00251353" w:rsidP="00251353">
                  <w:pPr>
                    <w:widowControl w:val="0"/>
                    <w:suppressAutoHyphens/>
                    <w:autoSpaceDN w:val="0"/>
                    <w:jc w:val="both"/>
                    <w:textAlignment w:val="baseline"/>
                    <w:rPr>
                      <w:rFonts w:ascii="Arial-BoldMT" w:hAnsi="Arial-BoldMT" w:cs="Arial-BoldMT"/>
                      <w:color w:val="auto"/>
                      <w:sz w:val="22"/>
                      <w:szCs w:val="22"/>
                    </w:rPr>
                  </w:pPr>
                  <w:r>
                    <w:rPr>
                      <w:rFonts w:ascii="Arial-BoldMT" w:hAnsi="Arial-BoldMT" w:cs="Arial-BoldMT"/>
                      <w:color w:val="auto"/>
                      <w:sz w:val="22"/>
                      <w:szCs w:val="22"/>
                    </w:rPr>
                    <w:t>2</w:t>
                  </w:r>
                </w:p>
              </w:tc>
              <w:tc>
                <w:tcPr>
                  <w:tcW w:w="1418" w:type="dxa"/>
                </w:tcPr>
                <w:p w14:paraId="0F1A1313" w14:textId="11A2872E" w:rsidR="00251353" w:rsidRPr="00694919" w:rsidRDefault="00251353" w:rsidP="00251353">
                  <w:pPr>
                    <w:widowControl w:val="0"/>
                    <w:suppressAutoHyphens/>
                    <w:autoSpaceDN w:val="0"/>
                    <w:jc w:val="both"/>
                    <w:textAlignment w:val="baseline"/>
                    <w:rPr>
                      <w:rFonts w:eastAsia="Arial" w:cs="Arial"/>
                      <w:sz w:val="22"/>
                      <w:szCs w:val="22"/>
                    </w:rPr>
                  </w:pPr>
                  <w:r>
                    <w:rPr>
                      <w:rFonts w:eastAsia="Arial" w:cs="Arial"/>
                      <w:sz w:val="22"/>
                      <w:szCs w:val="22"/>
                    </w:rPr>
                    <w:t>n/a</w:t>
                  </w:r>
                </w:p>
              </w:tc>
              <w:tc>
                <w:tcPr>
                  <w:tcW w:w="4961" w:type="dxa"/>
                  <w:tcBorders>
                    <w:top w:val="single" w:sz="4" w:space="0" w:color="auto"/>
                    <w:left w:val="single" w:sz="4" w:space="0" w:color="auto"/>
                    <w:bottom w:val="single" w:sz="4" w:space="0" w:color="auto"/>
                    <w:right w:val="single" w:sz="4" w:space="0" w:color="auto"/>
                  </w:tcBorders>
                </w:tcPr>
                <w:p w14:paraId="639132A7" w14:textId="3AB4EEEF" w:rsidR="00251353" w:rsidRPr="005A6B5F" w:rsidRDefault="00251353" w:rsidP="00251353">
                  <w:pPr>
                    <w:widowControl w:val="0"/>
                    <w:suppressAutoHyphens/>
                    <w:autoSpaceDN w:val="0"/>
                    <w:jc w:val="both"/>
                    <w:textAlignment w:val="baseline"/>
                    <w:rPr>
                      <w:rFonts w:ascii="Arial-BoldMT" w:hAnsi="Arial-BoldMT" w:cs="Arial-BoldMT"/>
                      <w:color w:val="auto"/>
                      <w:sz w:val="22"/>
                      <w:szCs w:val="22"/>
                    </w:rPr>
                  </w:pPr>
                  <w:r w:rsidRPr="00694919">
                    <w:rPr>
                      <w:rFonts w:eastAsia="Arial" w:cs="Arial"/>
                      <w:sz w:val="22"/>
                      <w:szCs w:val="22"/>
                    </w:rPr>
                    <w:t>Confidentiality and Safeguarding Processes</w:t>
                  </w:r>
                </w:p>
              </w:tc>
              <w:tc>
                <w:tcPr>
                  <w:tcW w:w="1276" w:type="dxa"/>
                  <w:tcBorders>
                    <w:top w:val="single" w:sz="4" w:space="0" w:color="auto"/>
                    <w:left w:val="single" w:sz="4" w:space="0" w:color="auto"/>
                    <w:bottom w:val="single" w:sz="4" w:space="0" w:color="auto"/>
                    <w:right w:val="single" w:sz="4" w:space="0" w:color="auto"/>
                  </w:tcBorders>
                </w:tcPr>
                <w:p w14:paraId="54512435" w14:textId="3B9B544B" w:rsidR="00251353" w:rsidRPr="005A6B5F" w:rsidRDefault="00251353" w:rsidP="00251353">
                  <w:pPr>
                    <w:widowControl w:val="0"/>
                    <w:suppressAutoHyphens/>
                    <w:autoSpaceDN w:val="0"/>
                    <w:jc w:val="both"/>
                    <w:textAlignment w:val="baseline"/>
                    <w:rPr>
                      <w:rFonts w:ascii="Arial-BoldMT" w:hAnsi="Arial-BoldMT" w:cs="Arial-BoldMT"/>
                      <w:color w:val="auto"/>
                      <w:sz w:val="22"/>
                      <w:szCs w:val="22"/>
                    </w:rPr>
                  </w:pPr>
                  <w:r w:rsidRPr="00694919">
                    <w:rPr>
                      <w:rFonts w:eastAsia="Arial" w:cs="Arial"/>
                      <w:sz w:val="22"/>
                      <w:szCs w:val="22"/>
                    </w:rPr>
                    <w:t>Pass/Fail</w:t>
                  </w:r>
                </w:p>
              </w:tc>
            </w:tr>
            <w:tr w:rsidR="00251353" w:rsidRPr="00DE7079" w14:paraId="177CAC37" w14:textId="77777777" w:rsidTr="00251353">
              <w:trPr>
                <w:trHeight w:val="274"/>
              </w:trPr>
              <w:tc>
                <w:tcPr>
                  <w:tcW w:w="1210" w:type="dxa"/>
                </w:tcPr>
                <w:p w14:paraId="7F8DA770" w14:textId="12148919" w:rsidR="00251353" w:rsidRPr="00DE7079" w:rsidRDefault="00251353" w:rsidP="00251353">
                  <w:pPr>
                    <w:widowControl w:val="0"/>
                    <w:suppressAutoHyphens/>
                    <w:autoSpaceDN w:val="0"/>
                    <w:jc w:val="both"/>
                    <w:textAlignment w:val="baseline"/>
                    <w:rPr>
                      <w:rFonts w:ascii="Arial-BoldMT" w:hAnsi="Arial-BoldMT" w:cs="Arial-BoldMT"/>
                      <w:color w:val="auto"/>
                      <w:sz w:val="22"/>
                      <w:szCs w:val="22"/>
                    </w:rPr>
                  </w:pPr>
                  <w:r>
                    <w:rPr>
                      <w:rFonts w:ascii="Arial-BoldMT" w:hAnsi="Arial-BoldMT" w:cs="Arial-BoldMT"/>
                      <w:color w:val="auto"/>
                      <w:sz w:val="22"/>
                      <w:szCs w:val="22"/>
                    </w:rPr>
                    <w:t>3</w:t>
                  </w:r>
                </w:p>
              </w:tc>
              <w:tc>
                <w:tcPr>
                  <w:tcW w:w="1418" w:type="dxa"/>
                </w:tcPr>
                <w:p w14:paraId="089B8FCF" w14:textId="58FBA6D8" w:rsidR="00251353" w:rsidRPr="00694919" w:rsidRDefault="00251353" w:rsidP="00251353">
                  <w:pPr>
                    <w:widowControl w:val="0"/>
                    <w:suppressAutoHyphens/>
                    <w:autoSpaceDN w:val="0"/>
                    <w:jc w:val="both"/>
                    <w:textAlignment w:val="baseline"/>
                    <w:rPr>
                      <w:rFonts w:eastAsia="Arial" w:cs="Arial"/>
                      <w:sz w:val="22"/>
                      <w:szCs w:val="22"/>
                    </w:rPr>
                  </w:pPr>
                  <w:r>
                    <w:rPr>
                      <w:rFonts w:eastAsia="Arial" w:cs="Arial"/>
                      <w:sz w:val="22"/>
                      <w:szCs w:val="22"/>
                    </w:rPr>
                    <w:t>n/a</w:t>
                  </w:r>
                </w:p>
              </w:tc>
              <w:tc>
                <w:tcPr>
                  <w:tcW w:w="4961" w:type="dxa"/>
                  <w:tcBorders>
                    <w:top w:val="single" w:sz="4" w:space="0" w:color="auto"/>
                    <w:left w:val="single" w:sz="4" w:space="0" w:color="auto"/>
                    <w:bottom w:val="single" w:sz="4" w:space="0" w:color="auto"/>
                    <w:right w:val="single" w:sz="4" w:space="0" w:color="auto"/>
                  </w:tcBorders>
                </w:tcPr>
                <w:p w14:paraId="785D75AF" w14:textId="4A3F0BE8" w:rsidR="00251353" w:rsidRPr="00DE7079" w:rsidRDefault="00251353" w:rsidP="00251353">
                  <w:pPr>
                    <w:widowControl w:val="0"/>
                    <w:suppressAutoHyphens/>
                    <w:autoSpaceDN w:val="0"/>
                    <w:jc w:val="both"/>
                    <w:textAlignment w:val="baseline"/>
                    <w:rPr>
                      <w:rFonts w:ascii="Arial-BoldMT" w:hAnsi="Arial-BoldMT" w:cs="Arial-BoldMT"/>
                      <w:color w:val="auto"/>
                      <w:sz w:val="22"/>
                      <w:szCs w:val="22"/>
                    </w:rPr>
                  </w:pPr>
                  <w:r w:rsidRPr="00694919">
                    <w:rPr>
                      <w:rFonts w:eastAsia="Arial" w:cs="Arial"/>
                      <w:sz w:val="22"/>
                      <w:szCs w:val="22"/>
                    </w:rPr>
                    <w:t>Organisational Policies</w:t>
                  </w:r>
                </w:p>
              </w:tc>
              <w:tc>
                <w:tcPr>
                  <w:tcW w:w="1276" w:type="dxa"/>
                  <w:tcBorders>
                    <w:top w:val="single" w:sz="4" w:space="0" w:color="auto"/>
                    <w:left w:val="single" w:sz="4" w:space="0" w:color="auto"/>
                    <w:bottom w:val="single" w:sz="4" w:space="0" w:color="auto"/>
                    <w:right w:val="single" w:sz="4" w:space="0" w:color="auto"/>
                  </w:tcBorders>
                </w:tcPr>
                <w:p w14:paraId="3478C079" w14:textId="28D7F356" w:rsidR="00251353" w:rsidRPr="00DE7079" w:rsidRDefault="00251353" w:rsidP="00251353">
                  <w:pPr>
                    <w:widowControl w:val="0"/>
                    <w:suppressAutoHyphens/>
                    <w:autoSpaceDN w:val="0"/>
                    <w:jc w:val="both"/>
                    <w:textAlignment w:val="baseline"/>
                    <w:rPr>
                      <w:rFonts w:ascii="Arial-BoldMT" w:hAnsi="Arial-BoldMT" w:cs="Arial-BoldMT"/>
                      <w:color w:val="auto"/>
                      <w:sz w:val="22"/>
                      <w:szCs w:val="22"/>
                    </w:rPr>
                  </w:pPr>
                  <w:r w:rsidRPr="00694919">
                    <w:rPr>
                      <w:rFonts w:eastAsia="Arial" w:cs="Arial"/>
                      <w:sz w:val="22"/>
                      <w:szCs w:val="22"/>
                    </w:rPr>
                    <w:t>Pass/Fail</w:t>
                  </w:r>
                </w:p>
              </w:tc>
            </w:tr>
            <w:tr w:rsidR="00251353" w:rsidRPr="00DE7079" w14:paraId="1989B77F" w14:textId="77777777" w:rsidTr="00251353">
              <w:trPr>
                <w:trHeight w:val="274"/>
              </w:trPr>
              <w:tc>
                <w:tcPr>
                  <w:tcW w:w="1210" w:type="dxa"/>
                </w:tcPr>
                <w:p w14:paraId="24E76DAF" w14:textId="75D2FD85" w:rsidR="00251353" w:rsidRPr="00DE7079" w:rsidRDefault="00251353" w:rsidP="00251353">
                  <w:pPr>
                    <w:widowControl w:val="0"/>
                    <w:suppressAutoHyphens/>
                    <w:autoSpaceDN w:val="0"/>
                    <w:jc w:val="both"/>
                    <w:textAlignment w:val="baseline"/>
                    <w:rPr>
                      <w:rFonts w:ascii="Arial-BoldMT" w:hAnsi="Arial-BoldMT" w:cs="Arial-BoldMT"/>
                      <w:color w:val="auto"/>
                      <w:sz w:val="22"/>
                      <w:szCs w:val="22"/>
                    </w:rPr>
                  </w:pPr>
                  <w:r>
                    <w:rPr>
                      <w:rFonts w:ascii="Arial-BoldMT" w:hAnsi="Arial-BoldMT" w:cs="Arial-BoldMT"/>
                      <w:color w:val="auto"/>
                      <w:sz w:val="22"/>
                      <w:szCs w:val="22"/>
                    </w:rPr>
                    <w:t>4</w:t>
                  </w:r>
                </w:p>
              </w:tc>
              <w:tc>
                <w:tcPr>
                  <w:tcW w:w="1418" w:type="dxa"/>
                </w:tcPr>
                <w:p w14:paraId="42C9E0A0" w14:textId="1397E547" w:rsidR="00251353" w:rsidRPr="00694919" w:rsidRDefault="00251353" w:rsidP="00251353">
                  <w:pPr>
                    <w:widowControl w:val="0"/>
                    <w:suppressAutoHyphens/>
                    <w:autoSpaceDN w:val="0"/>
                    <w:jc w:val="both"/>
                    <w:textAlignment w:val="baseline"/>
                    <w:rPr>
                      <w:rFonts w:eastAsia="Arial" w:cs="Arial"/>
                      <w:sz w:val="22"/>
                      <w:szCs w:val="22"/>
                    </w:rPr>
                  </w:pPr>
                  <w:r>
                    <w:rPr>
                      <w:rFonts w:eastAsia="Arial" w:cs="Arial"/>
                      <w:sz w:val="22"/>
                      <w:szCs w:val="22"/>
                    </w:rPr>
                    <w:t>n/a</w:t>
                  </w:r>
                </w:p>
              </w:tc>
              <w:tc>
                <w:tcPr>
                  <w:tcW w:w="4961" w:type="dxa"/>
                  <w:tcBorders>
                    <w:top w:val="single" w:sz="4" w:space="0" w:color="auto"/>
                    <w:left w:val="single" w:sz="4" w:space="0" w:color="auto"/>
                    <w:bottom w:val="single" w:sz="4" w:space="0" w:color="auto"/>
                    <w:right w:val="single" w:sz="4" w:space="0" w:color="auto"/>
                  </w:tcBorders>
                </w:tcPr>
                <w:p w14:paraId="5D6792C9" w14:textId="732F2E82" w:rsidR="00251353" w:rsidRPr="00DE7079" w:rsidRDefault="00251353" w:rsidP="00251353">
                  <w:pPr>
                    <w:widowControl w:val="0"/>
                    <w:suppressAutoHyphens/>
                    <w:autoSpaceDN w:val="0"/>
                    <w:jc w:val="both"/>
                    <w:textAlignment w:val="baseline"/>
                    <w:rPr>
                      <w:rFonts w:ascii="Arial-BoldMT" w:hAnsi="Arial-BoldMT" w:cs="Arial-BoldMT"/>
                      <w:color w:val="auto"/>
                      <w:sz w:val="22"/>
                      <w:szCs w:val="22"/>
                    </w:rPr>
                  </w:pPr>
                  <w:r>
                    <w:rPr>
                      <w:rFonts w:ascii="Arial-BoldMT" w:hAnsi="Arial-BoldMT" w:cs="Arial-BoldMT"/>
                      <w:color w:val="auto"/>
                      <w:sz w:val="22"/>
                      <w:szCs w:val="22"/>
                    </w:rPr>
                    <w:t>Declaration of Compliance to the Specification</w:t>
                  </w:r>
                </w:p>
              </w:tc>
              <w:tc>
                <w:tcPr>
                  <w:tcW w:w="1276" w:type="dxa"/>
                  <w:tcBorders>
                    <w:top w:val="single" w:sz="4" w:space="0" w:color="auto"/>
                    <w:left w:val="single" w:sz="4" w:space="0" w:color="auto"/>
                    <w:bottom w:val="single" w:sz="4" w:space="0" w:color="auto"/>
                    <w:right w:val="single" w:sz="4" w:space="0" w:color="auto"/>
                  </w:tcBorders>
                </w:tcPr>
                <w:p w14:paraId="69771C68" w14:textId="0D4AC668" w:rsidR="00251353" w:rsidRPr="00DE7079" w:rsidRDefault="00251353" w:rsidP="00251353">
                  <w:pPr>
                    <w:widowControl w:val="0"/>
                    <w:suppressAutoHyphens/>
                    <w:autoSpaceDN w:val="0"/>
                    <w:jc w:val="both"/>
                    <w:textAlignment w:val="baseline"/>
                    <w:rPr>
                      <w:rFonts w:ascii="Arial-BoldMT" w:hAnsi="Arial-BoldMT" w:cs="Arial-BoldMT"/>
                      <w:color w:val="auto"/>
                      <w:sz w:val="22"/>
                      <w:szCs w:val="22"/>
                    </w:rPr>
                  </w:pPr>
                  <w:r>
                    <w:rPr>
                      <w:rFonts w:eastAsia="Arial" w:cs="Arial"/>
                      <w:sz w:val="22"/>
                      <w:szCs w:val="22"/>
                    </w:rPr>
                    <w:t>Pass/Fail</w:t>
                  </w:r>
                </w:p>
              </w:tc>
            </w:tr>
            <w:tr w:rsidR="00251353" w:rsidRPr="00DE7079" w14:paraId="2BEF794B" w14:textId="77777777" w:rsidTr="002952AE">
              <w:trPr>
                <w:trHeight w:val="274"/>
              </w:trPr>
              <w:tc>
                <w:tcPr>
                  <w:tcW w:w="1210" w:type="dxa"/>
                  <w:tcBorders>
                    <w:top w:val="single" w:sz="4" w:space="0" w:color="auto"/>
                    <w:left w:val="single" w:sz="4" w:space="0" w:color="auto"/>
                    <w:bottom w:val="single" w:sz="4" w:space="0" w:color="auto"/>
                    <w:right w:val="single" w:sz="4" w:space="0" w:color="auto"/>
                  </w:tcBorders>
                </w:tcPr>
                <w:p w14:paraId="548725D4" w14:textId="60C94983" w:rsidR="00251353" w:rsidRDefault="00251353" w:rsidP="00251353">
                  <w:pPr>
                    <w:widowControl w:val="0"/>
                    <w:suppressAutoHyphens/>
                    <w:autoSpaceDN w:val="0"/>
                    <w:jc w:val="both"/>
                    <w:textAlignment w:val="baseline"/>
                    <w:rPr>
                      <w:rFonts w:ascii="Arial-BoldMT" w:hAnsi="Arial-BoldMT" w:cs="Arial-BoldMT"/>
                      <w:color w:val="auto"/>
                      <w:sz w:val="22"/>
                      <w:szCs w:val="22"/>
                    </w:rPr>
                  </w:pPr>
                  <w:r>
                    <w:rPr>
                      <w:rFonts w:eastAsia="Arial" w:cs="Arial"/>
                      <w:sz w:val="22"/>
                      <w:szCs w:val="22"/>
                    </w:rPr>
                    <w:t>5</w:t>
                  </w:r>
                </w:p>
              </w:tc>
              <w:tc>
                <w:tcPr>
                  <w:tcW w:w="1418" w:type="dxa"/>
                  <w:tcBorders>
                    <w:top w:val="single" w:sz="4" w:space="0" w:color="auto"/>
                    <w:left w:val="single" w:sz="4" w:space="0" w:color="auto"/>
                    <w:bottom w:val="single" w:sz="4" w:space="0" w:color="auto"/>
                    <w:right w:val="single" w:sz="4" w:space="0" w:color="auto"/>
                  </w:tcBorders>
                </w:tcPr>
                <w:p w14:paraId="0747391E" w14:textId="105E78EC" w:rsidR="00251353" w:rsidRPr="00694919" w:rsidRDefault="00251353" w:rsidP="00251353">
                  <w:pPr>
                    <w:widowControl w:val="0"/>
                    <w:suppressAutoHyphens/>
                    <w:autoSpaceDN w:val="0"/>
                    <w:jc w:val="both"/>
                    <w:textAlignment w:val="baseline"/>
                    <w:rPr>
                      <w:rFonts w:eastAsia="Arial" w:cs="Arial"/>
                      <w:sz w:val="22"/>
                      <w:szCs w:val="22"/>
                    </w:rPr>
                  </w:pPr>
                  <w:r w:rsidRPr="00F45CBC">
                    <w:rPr>
                      <w:rFonts w:eastAsia="Arial" w:cs="Arial"/>
                      <w:sz w:val="22"/>
                      <w:szCs w:val="22"/>
                    </w:rPr>
                    <w:t>600</w:t>
                  </w:r>
                </w:p>
              </w:tc>
              <w:tc>
                <w:tcPr>
                  <w:tcW w:w="4961" w:type="dxa"/>
                  <w:tcBorders>
                    <w:top w:val="single" w:sz="4" w:space="0" w:color="auto"/>
                    <w:left w:val="single" w:sz="4" w:space="0" w:color="auto"/>
                    <w:bottom w:val="single" w:sz="4" w:space="0" w:color="auto"/>
                    <w:right w:val="single" w:sz="4" w:space="0" w:color="auto"/>
                  </w:tcBorders>
                </w:tcPr>
                <w:p w14:paraId="5FC310E7" w14:textId="1351AF48" w:rsidR="00251353" w:rsidRPr="00694919" w:rsidRDefault="00251353" w:rsidP="00251353">
                  <w:pPr>
                    <w:widowControl w:val="0"/>
                    <w:suppressAutoHyphens/>
                    <w:autoSpaceDN w:val="0"/>
                    <w:jc w:val="both"/>
                    <w:textAlignment w:val="baseline"/>
                    <w:rPr>
                      <w:rFonts w:eastAsia="Arial" w:cs="Arial"/>
                      <w:sz w:val="22"/>
                      <w:szCs w:val="22"/>
                    </w:rPr>
                  </w:pPr>
                  <w:r w:rsidRPr="00F45CBC">
                    <w:rPr>
                      <w:rFonts w:eastAsia="Arial" w:cs="Arial"/>
                      <w:sz w:val="22"/>
                      <w:szCs w:val="22"/>
                    </w:rPr>
                    <w:t>Community engagement plan</w:t>
                  </w:r>
                </w:p>
              </w:tc>
              <w:tc>
                <w:tcPr>
                  <w:tcW w:w="1276" w:type="dxa"/>
                  <w:tcBorders>
                    <w:top w:val="single" w:sz="4" w:space="0" w:color="auto"/>
                    <w:left w:val="single" w:sz="4" w:space="0" w:color="auto"/>
                    <w:bottom w:val="single" w:sz="4" w:space="0" w:color="auto"/>
                    <w:right w:val="single" w:sz="4" w:space="0" w:color="auto"/>
                  </w:tcBorders>
                </w:tcPr>
                <w:p w14:paraId="596C546B" w14:textId="3FBE23D0" w:rsidR="00251353" w:rsidRDefault="00251353" w:rsidP="00251353">
                  <w:pPr>
                    <w:widowControl w:val="0"/>
                    <w:suppressAutoHyphens/>
                    <w:autoSpaceDN w:val="0"/>
                    <w:jc w:val="both"/>
                    <w:textAlignment w:val="baseline"/>
                    <w:rPr>
                      <w:rFonts w:eastAsia="Arial" w:cs="Arial"/>
                      <w:sz w:val="22"/>
                      <w:szCs w:val="22"/>
                    </w:rPr>
                  </w:pPr>
                  <w:r w:rsidRPr="00AE45F5">
                    <w:rPr>
                      <w:rFonts w:eastAsia="Arial" w:cs="Arial"/>
                      <w:sz w:val="22"/>
                      <w:szCs w:val="22"/>
                    </w:rPr>
                    <w:t>20%</w:t>
                  </w:r>
                </w:p>
              </w:tc>
            </w:tr>
            <w:tr w:rsidR="00251353" w:rsidRPr="00DE7079" w14:paraId="12146860" w14:textId="77777777" w:rsidTr="002952AE">
              <w:trPr>
                <w:trHeight w:val="274"/>
              </w:trPr>
              <w:tc>
                <w:tcPr>
                  <w:tcW w:w="1210" w:type="dxa"/>
                  <w:tcBorders>
                    <w:top w:val="single" w:sz="4" w:space="0" w:color="auto"/>
                    <w:left w:val="single" w:sz="4" w:space="0" w:color="auto"/>
                    <w:bottom w:val="single" w:sz="4" w:space="0" w:color="auto"/>
                    <w:right w:val="single" w:sz="4" w:space="0" w:color="auto"/>
                  </w:tcBorders>
                </w:tcPr>
                <w:p w14:paraId="3D7E897A" w14:textId="5AA21088" w:rsidR="00251353" w:rsidRDefault="00251353" w:rsidP="00251353">
                  <w:pPr>
                    <w:widowControl w:val="0"/>
                    <w:suppressAutoHyphens/>
                    <w:autoSpaceDN w:val="0"/>
                    <w:jc w:val="both"/>
                    <w:textAlignment w:val="baseline"/>
                    <w:rPr>
                      <w:rFonts w:ascii="Arial-BoldMT" w:hAnsi="Arial-BoldMT" w:cs="Arial-BoldMT"/>
                      <w:color w:val="auto"/>
                      <w:sz w:val="22"/>
                      <w:szCs w:val="22"/>
                    </w:rPr>
                  </w:pPr>
                  <w:r>
                    <w:rPr>
                      <w:rFonts w:eastAsia="Arial" w:cs="Arial"/>
                      <w:sz w:val="22"/>
                      <w:szCs w:val="22"/>
                    </w:rPr>
                    <w:t>6</w:t>
                  </w:r>
                </w:p>
              </w:tc>
              <w:tc>
                <w:tcPr>
                  <w:tcW w:w="1418" w:type="dxa"/>
                  <w:tcBorders>
                    <w:top w:val="single" w:sz="4" w:space="0" w:color="auto"/>
                    <w:left w:val="single" w:sz="4" w:space="0" w:color="auto"/>
                    <w:bottom w:val="single" w:sz="4" w:space="0" w:color="auto"/>
                    <w:right w:val="single" w:sz="4" w:space="0" w:color="auto"/>
                  </w:tcBorders>
                </w:tcPr>
                <w:p w14:paraId="4FD5AA69" w14:textId="0D9F1A15" w:rsidR="00251353" w:rsidRPr="00694919" w:rsidRDefault="00251353" w:rsidP="00251353">
                  <w:pPr>
                    <w:widowControl w:val="0"/>
                    <w:suppressAutoHyphens/>
                    <w:autoSpaceDN w:val="0"/>
                    <w:jc w:val="both"/>
                    <w:textAlignment w:val="baseline"/>
                    <w:rPr>
                      <w:rFonts w:eastAsia="Arial" w:cs="Arial"/>
                      <w:sz w:val="22"/>
                      <w:szCs w:val="22"/>
                    </w:rPr>
                  </w:pPr>
                  <w:r w:rsidRPr="00F45CBC">
                    <w:rPr>
                      <w:rFonts w:eastAsia="Arial" w:cs="Arial"/>
                      <w:sz w:val="22"/>
                      <w:szCs w:val="22"/>
                    </w:rPr>
                    <w:t>600</w:t>
                  </w:r>
                </w:p>
              </w:tc>
              <w:tc>
                <w:tcPr>
                  <w:tcW w:w="4961" w:type="dxa"/>
                  <w:tcBorders>
                    <w:top w:val="single" w:sz="4" w:space="0" w:color="auto"/>
                    <w:left w:val="single" w:sz="4" w:space="0" w:color="auto"/>
                    <w:bottom w:val="single" w:sz="4" w:space="0" w:color="auto"/>
                    <w:right w:val="single" w:sz="4" w:space="0" w:color="auto"/>
                  </w:tcBorders>
                </w:tcPr>
                <w:p w14:paraId="3A6CDCAC" w14:textId="38916A77" w:rsidR="00251353" w:rsidRPr="00694919" w:rsidRDefault="00251353" w:rsidP="00251353">
                  <w:pPr>
                    <w:widowControl w:val="0"/>
                    <w:suppressAutoHyphens/>
                    <w:autoSpaceDN w:val="0"/>
                    <w:jc w:val="both"/>
                    <w:textAlignment w:val="baseline"/>
                    <w:rPr>
                      <w:rFonts w:eastAsia="Arial" w:cs="Arial"/>
                      <w:sz w:val="22"/>
                      <w:szCs w:val="22"/>
                    </w:rPr>
                  </w:pPr>
                  <w:r w:rsidRPr="00F45CBC">
                    <w:rPr>
                      <w:rFonts w:eastAsia="Arial" w:cs="Arial"/>
                      <w:sz w:val="22"/>
                      <w:szCs w:val="22"/>
                    </w:rPr>
                    <w:t xml:space="preserve">Experience working in communities living and/or </w:t>
                  </w:r>
                  <w:r w:rsidRPr="00F45CBC">
                    <w:rPr>
                      <w:rFonts w:eastAsia="Arial" w:cs="Arial"/>
                      <w:sz w:val="22"/>
                      <w:szCs w:val="22"/>
                    </w:rPr>
                    <w:lastRenderedPageBreak/>
                    <w:t xml:space="preserve">working in specific </w:t>
                  </w:r>
                  <w:r w:rsidR="009D5DD1">
                    <w:rPr>
                      <w:rFonts w:eastAsia="Arial" w:cs="Arial"/>
                      <w:sz w:val="22"/>
                      <w:szCs w:val="22"/>
                    </w:rPr>
                    <w:t>area</w:t>
                  </w:r>
                </w:p>
              </w:tc>
              <w:tc>
                <w:tcPr>
                  <w:tcW w:w="1276" w:type="dxa"/>
                  <w:tcBorders>
                    <w:top w:val="single" w:sz="4" w:space="0" w:color="auto"/>
                    <w:left w:val="single" w:sz="4" w:space="0" w:color="auto"/>
                    <w:bottom w:val="single" w:sz="4" w:space="0" w:color="auto"/>
                    <w:right w:val="single" w:sz="4" w:space="0" w:color="auto"/>
                  </w:tcBorders>
                </w:tcPr>
                <w:p w14:paraId="7D5A73AB" w14:textId="594B4F4A" w:rsidR="00251353" w:rsidRDefault="00251353" w:rsidP="00251353">
                  <w:pPr>
                    <w:widowControl w:val="0"/>
                    <w:suppressAutoHyphens/>
                    <w:autoSpaceDN w:val="0"/>
                    <w:jc w:val="both"/>
                    <w:textAlignment w:val="baseline"/>
                    <w:rPr>
                      <w:rFonts w:eastAsia="Arial" w:cs="Arial"/>
                      <w:sz w:val="22"/>
                      <w:szCs w:val="22"/>
                    </w:rPr>
                  </w:pPr>
                  <w:r w:rsidRPr="00AE45F5">
                    <w:rPr>
                      <w:rFonts w:eastAsia="Arial" w:cs="Arial"/>
                      <w:sz w:val="22"/>
                      <w:szCs w:val="22"/>
                    </w:rPr>
                    <w:lastRenderedPageBreak/>
                    <w:t>20%</w:t>
                  </w:r>
                </w:p>
              </w:tc>
            </w:tr>
            <w:tr w:rsidR="00251353" w:rsidRPr="00DE7079" w14:paraId="0F198012" w14:textId="77777777" w:rsidTr="002952AE">
              <w:trPr>
                <w:trHeight w:val="274"/>
              </w:trPr>
              <w:tc>
                <w:tcPr>
                  <w:tcW w:w="1210" w:type="dxa"/>
                  <w:tcBorders>
                    <w:top w:val="single" w:sz="4" w:space="0" w:color="auto"/>
                    <w:left w:val="single" w:sz="4" w:space="0" w:color="auto"/>
                    <w:bottom w:val="single" w:sz="4" w:space="0" w:color="auto"/>
                    <w:right w:val="single" w:sz="4" w:space="0" w:color="auto"/>
                  </w:tcBorders>
                </w:tcPr>
                <w:p w14:paraId="1CC6F4AC" w14:textId="35AFF0CA" w:rsidR="00251353" w:rsidRDefault="00251353" w:rsidP="00251353">
                  <w:pPr>
                    <w:widowControl w:val="0"/>
                    <w:suppressAutoHyphens/>
                    <w:autoSpaceDN w:val="0"/>
                    <w:jc w:val="both"/>
                    <w:textAlignment w:val="baseline"/>
                    <w:rPr>
                      <w:rFonts w:ascii="Arial-BoldMT" w:hAnsi="Arial-BoldMT" w:cs="Arial-BoldMT"/>
                      <w:color w:val="auto"/>
                      <w:sz w:val="22"/>
                      <w:szCs w:val="22"/>
                    </w:rPr>
                  </w:pPr>
                  <w:r>
                    <w:rPr>
                      <w:rFonts w:eastAsia="Arial" w:cs="Arial"/>
                      <w:sz w:val="22"/>
                      <w:szCs w:val="22"/>
                    </w:rPr>
                    <w:t>7</w:t>
                  </w:r>
                </w:p>
              </w:tc>
              <w:tc>
                <w:tcPr>
                  <w:tcW w:w="1418" w:type="dxa"/>
                  <w:tcBorders>
                    <w:top w:val="single" w:sz="4" w:space="0" w:color="auto"/>
                    <w:left w:val="single" w:sz="4" w:space="0" w:color="auto"/>
                    <w:bottom w:val="single" w:sz="4" w:space="0" w:color="auto"/>
                    <w:right w:val="single" w:sz="4" w:space="0" w:color="auto"/>
                  </w:tcBorders>
                </w:tcPr>
                <w:p w14:paraId="76086F71" w14:textId="271CBFD0" w:rsidR="00251353" w:rsidRPr="00694919" w:rsidRDefault="00251353" w:rsidP="00251353">
                  <w:pPr>
                    <w:widowControl w:val="0"/>
                    <w:suppressAutoHyphens/>
                    <w:autoSpaceDN w:val="0"/>
                    <w:jc w:val="both"/>
                    <w:textAlignment w:val="baseline"/>
                    <w:rPr>
                      <w:rFonts w:eastAsia="Arial" w:cs="Arial"/>
                      <w:sz w:val="22"/>
                      <w:szCs w:val="22"/>
                    </w:rPr>
                  </w:pPr>
                  <w:r w:rsidRPr="00F45CBC">
                    <w:rPr>
                      <w:rFonts w:eastAsia="Arial" w:cs="Arial"/>
                      <w:sz w:val="22"/>
                      <w:szCs w:val="22"/>
                    </w:rPr>
                    <w:t>300</w:t>
                  </w:r>
                </w:p>
              </w:tc>
              <w:tc>
                <w:tcPr>
                  <w:tcW w:w="4961" w:type="dxa"/>
                  <w:tcBorders>
                    <w:top w:val="single" w:sz="4" w:space="0" w:color="auto"/>
                    <w:left w:val="single" w:sz="4" w:space="0" w:color="auto"/>
                    <w:bottom w:val="single" w:sz="4" w:space="0" w:color="auto"/>
                    <w:right w:val="single" w:sz="4" w:space="0" w:color="auto"/>
                  </w:tcBorders>
                </w:tcPr>
                <w:p w14:paraId="17A5374A" w14:textId="14F74C62" w:rsidR="00251353" w:rsidRPr="00694919" w:rsidRDefault="00251353" w:rsidP="00251353">
                  <w:pPr>
                    <w:widowControl w:val="0"/>
                    <w:suppressAutoHyphens/>
                    <w:autoSpaceDN w:val="0"/>
                    <w:jc w:val="both"/>
                    <w:textAlignment w:val="baseline"/>
                    <w:rPr>
                      <w:rFonts w:eastAsia="Arial" w:cs="Arial"/>
                      <w:sz w:val="22"/>
                      <w:szCs w:val="22"/>
                    </w:rPr>
                  </w:pPr>
                  <w:r w:rsidRPr="00F45CBC">
                    <w:rPr>
                      <w:rFonts w:eastAsia="Arial" w:cs="Arial"/>
                      <w:sz w:val="22"/>
                      <w:szCs w:val="22"/>
                    </w:rPr>
                    <w:t>Project management experience</w:t>
                  </w:r>
                </w:p>
              </w:tc>
              <w:tc>
                <w:tcPr>
                  <w:tcW w:w="1276" w:type="dxa"/>
                  <w:tcBorders>
                    <w:top w:val="single" w:sz="4" w:space="0" w:color="auto"/>
                    <w:left w:val="single" w:sz="4" w:space="0" w:color="auto"/>
                    <w:bottom w:val="single" w:sz="4" w:space="0" w:color="auto"/>
                    <w:right w:val="single" w:sz="4" w:space="0" w:color="auto"/>
                  </w:tcBorders>
                </w:tcPr>
                <w:p w14:paraId="3846CC54" w14:textId="6E39F975" w:rsidR="00251353" w:rsidRDefault="00251353" w:rsidP="00251353">
                  <w:pPr>
                    <w:widowControl w:val="0"/>
                    <w:suppressAutoHyphens/>
                    <w:autoSpaceDN w:val="0"/>
                    <w:jc w:val="both"/>
                    <w:textAlignment w:val="baseline"/>
                    <w:rPr>
                      <w:rFonts w:eastAsia="Arial" w:cs="Arial"/>
                      <w:sz w:val="22"/>
                      <w:szCs w:val="22"/>
                    </w:rPr>
                  </w:pPr>
                  <w:r w:rsidRPr="00AE45F5">
                    <w:rPr>
                      <w:rFonts w:eastAsia="Arial" w:cs="Arial"/>
                      <w:sz w:val="22"/>
                      <w:szCs w:val="22"/>
                    </w:rPr>
                    <w:t>10%</w:t>
                  </w:r>
                </w:p>
              </w:tc>
            </w:tr>
            <w:tr w:rsidR="00251353" w:rsidRPr="00DE7079" w14:paraId="2CE61FE8" w14:textId="77777777" w:rsidTr="002952AE">
              <w:trPr>
                <w:trHeight w:val="274"/>
              </w:trPr>
              <w:tc>
                <w:tcPr>
                  <w:tcW w:w="1210" w:type="dxa"/>
                  <w:tcBorders>
                    <w:top w:val="single" w:sz="4" w:space="0" w:color="auto"/>
                    <w:left w:val="single" w:sz="4" w:space="0" w:color="auto"/>
                    <w:bottom w:val="single" w:sz="4" w:space="0" w:color="auto"/>
                    <w:right w:val="single" w:sz="4" w:space="0" w:color="auto"/>
                  </w:tcBorders>
                </w:tcPr>
                <w:p w14:paraId="70CD63EF" w14:textId="3386915B" w:rsidR="00251353" w:rsidRDefault="00251353" w:rsidP="00251353">
                  <w:pPr>
                    <w:widowControl w:val="0"/>
                    <w:suppressAutoHyphens/>
                    <w:autoSpaceDN w:val="0"/>
                    <w:jc w:val="both"/>
                    <w:textAlignment w:val="baseline"/>
                    <w:rPr>
                      <w:rFonts w:ascii="Arial-BoldMT" w:hAnsi="Arial-BoldMT" w:cs="Arial-BoldMT"/>
                      <w:color w:val="auto"/>
                      <w:sz w:val="22"/>
                      <w:szCs w:val="22"/>
                    </w:rPr>
                  </w:pPr>
                  <w:r>
                    <w:rPr>
                      <w:rFonts w:eastAsia="Arial" w:cs="Arial"/>
                      <w:sz w:val="22"/>
                      <w:szCs w:val="22"/>
                    </w:rPr>
                    <w:t>8</w:t>
                  </w:r>
                </w:p>
              </w:tc>
              <w:tc>
                <w:tcPr>
                  <w:tcW w:w="1418" w:type="dxa"/>
                  <w:tcBorders>
                    <w:top w:val="single" w:sz="4" w:space="0" w:color="auto"/>
                    <w:left w:val="single" w:sz="4" w:space="0" w:color="auto"/>
                    <w:bottom w:val="single" w:sz="4" w:space="0" w:color="auto"/>
                    <w:right w:val="single" w:sz="4" w:space="0" w:color="auto"/>
                  </w:tcBorders>
                </w:tcPr>
                <w:p w14:paraId="1A3CB4D1" w14:textId="17FA91DB" w:rsidR="00251353" w:rsidRPr="00694919" w:rsidRDefault="00251353" w:rsidP="00251353">
                  <w:pPr>
                    <w:widowControl w:val="0"/>
                    <w:suppressAutoHyphens/>
                    <w:autoSpaceDN w:val="0"/>
                    <w:jc w:val="both"/>
                    <w:textAlignment w:val="baseline"/>
                    <w:rPr>
                      <w:rFonts w:eastAsia="Arial" w:cs="Arial"/>
                      <w:sz w:val="22"/>
                      <w:szCs w:val="22"/>
                    </w:rPr>
                  </w:pPr>
                  <w:r w:rsidRPr="00F45CBC">
                    <w:rPr>
                      <w:rFonts w:eastAsia="Arial" w:cs="Arial"/>
                      <w:sz w:val="22"/>
                      <w:szCs w:val="22"/>
                    </w:rPr>
                    <w:t>250</w:t>
                  </w:r>
                </w:p>
              </w:tc>
              <w:tc>
                <w:tcPr>
                  <w:tcW w:w="4961" w:type="dxa"/>
                  <w:tcBorders>
                    <w:top w:val="single" w:sz="4" w:space="0" w:color="auto"/>
                    <w:left w:val="single" w:sz="4" w:space="0" w:color="auto"/>
                    <w:bottom w:val="single" w:sz="4" w:space="0" w:color="auto"/>
                    <w:right w:val="single" w:sz="4" w:space="0" w:color="auto"/>
                  </w:tcBorders>
                </w:tcPr>
                <w:p w14:paraId="127FBF43" w14:textId="02BA37A8" w:rsidR="00251353" w:rsidRPr="00694919" w:rsidRDefault="00251353" w:rsidP="00251353">
                  <w:pPr>
                    <w:widowControl w:val="0"/>
                    <w:suppressAutoHyphens/>
                    <w:autoSpaceDN w:val="0"/>
                    <w:jc w:val="both"/>
                    <w:textAlignment w:val="baseline"/>
                    <w:rPr>
                      <w:rFonts w:eastAsia="Arial" w:cs="Arial"/>
                      <w:sz w:val="22"/>
                      <w:szCs w:val="22"/>
                    </w:rPr>
                  </w:pPr>
                  <w:r w:rsidRPr="00F45CBC">
                    <w:rPr>
                      <w:rFonts w:eastAsia="Arial" w:cs="Arial"/>
                      <w:sz w:val="22"/>
                      <w:szCs w:val="22"/>
                    </w:rPr>
                    <w:t>Partnership Experience</w:t>
                  </w:r>
                </w:p>
              </w:tc>
              <w:tc>
                <w:tcPr>
                  <w:tcW w:w="1276" w:type="dxa"/>
                  <w:tcBorders>
                    <w:top w:val="single" w:sz="4" w:space="0" w:color="auto"/>
                    <w:left w:val="single" w:sz="4" w:space="0" w:color="auto"/>
                    <w:bottom w:val="single" w:sz="4" w:space="0" w:color="auto"/>
                    <w:right w:val="single" w:sz="4" w:space="0" w:color="auto"/>
                  </w:tcBorders>
                </w:tcPr>
                <w:p w14:paraId="49D9357F" w14:textId="3CF5EB3E" w:rsidR="00251353" w:rsidRDefault="00251353" w:rsidP="00251353">
                  <w:pPr>
                    <w:widowControl w:val="0"/>
                    <w:suppressAutoHyphens/>
                    <w:autoSpaceDN w:val="0"/>
                    <w:jc w:val="both"/>
                    <w:textAlignment w:val="baseline"/>
                    <w:rPr>
                      <w:rFonts w:eastAsia="Arial" w:cs="Arial"/>
                      <w:sz w:val="22"/>
                      <w:szCs w:val="22"/>
                    </w:rPr>
                  </w:pPr>
                  <w:r w:rsidRPr="00AE45F5">
                    <w:rPr>
                      <w:rFonts w:eastAsia="Arial" w:cs="Arial"/>
                      <w:sz w:val="22"/>
                      <w:szCs w:val="22"/>
                    </w:rPr>
                    <w:t>5%</w:t>
                  </w:r>
                </w:p>
              </w:tc>
            </w:tr>
            <w:tr w:rsidR="00251353" w:rsidRPr="00DE7079" w14:paraId="05BECE76" w14:textId="77777777" w:rsidTr="002952AE">
              <w:trPr>
                <w:trHeight w:val="274"/>
              </w:trPr>
              <w:tc>
                <w:tcPr>
                  <w:tcW w:w="1210" w:type="dxa"/>
                  <w:tcBorders>
                    <w:top w:val="single" w:sz="4" w:space="0" w:color="auto"/>
                    <w:left w:val="single" w:sz="4" w:space="0" w:color="auto"/>
                    <w:bottom w:val="single" w:sz="4" w:space="0" w:color="auto"/>
                    <w:right w:val="single" w:sz="4" w:space="0" w:color="auto"/>
                  </w:tcBorders>
                </w:tcPr>
                <w:p w14:paraId="4BF2D12C" w14:textId="49160864" w:rsidR="00251353" w:rsidRDefault="00251353" w:rsidP="00251353">
                  <w:pPr>
                    <w:widowControl w:val="0"/>
                    <w:suppressAutoHyphens/>
                    <w:autoSpaceDN w:val="0"/>
                    <w:jc w:val="both"/>
                    <w:textAlignment w:val="baseline"/>
                    <w:rPr>
                      <w:rFonts w:ascii="Arial-BoldMT" w:hAnsi="Arial-BoldMT" w:cs="Arial-BoldMT"/>
                      <w:color w:val="auto"/>
                      <w:sz w:val="22"/>
                      <w:szCs w:val="22"/>
                    </w:rPr>
                  </w:pPr>
                  <w:r>
                    <w:rPr>
                      <w:rFonts w:eastAsia="Arial" w:cs="Arial"/>
                      <w:sz w:val="22"/>
                      <w:szCs w:val="22"/>
                    </w:rPr>
                    <w:t>9</w:t>
                  </w:r>
                </w:p>
              </w:tc>
              <w:tc>
                <w:tcPr>
                  <w:tcW w:w="1418" w:type="dxa"/>
                  <w:tcBorders>
                    <w:top w:val="single" w:sz="4" w:space="0" w:color="auto"/>
                    <w:left w:val="single" w:sz="4" w:space="0" w:color="auto"/>
                    <w:bottom w:val="single" w:sz="4" w:space="0" w:color="auto"/>
                    <w:right w:val="single" w:sz="4" w:space="0" w:color="auto"/>
                  </w:tcBorders>
                </w:tcPr>
                <w:p w14:paraId="3AE974A2" w14:textId="7BADD3FC" w:rsidR="00251353" w:rsidRPr="00694919" w:rsidRDefault="00251353" w:rsidP="00251353">
                  <w:pPr>
                    <w:widowControl w:val="0"/>
                    <w:suppressAutoHyphens/>
                    <w:autoSpaceDN w:val="0"/>
                    <w:jc w:val="both"/>
                    <w:textAlignment w:val="baseline"/>
                    <w:rPr>
                      <w:rFonts w:eastAsia="Arial" w:cs="Arial"/>
                      <w:sz w:val="22"/>
                      <w:szCs w:val="22"/>
                    </w:rPr>
                  </w:pPr>
                  <w:r w:rsidRPr="00F45CBC">
                    <w:rPr>
                      <w:rFonts w:eastAsia="Arial" w:cs="Arial"/>
                      <w:sz w:val="22"/>
                      <w:szCs w:val="22"/>
                    </w:rPr>
                    <w:t>250</w:t>
                  </w:r>
                </w:p>
              </w:tc>
              <w:tc>
                <w:tcPr>
                  <w:tcW w:w="4961" w:type="dxa"/>
                  <w:tcBorders>
                    <w:top w:val="single" w:sz="4" w:space="0" w:color="auto"/>
                    <w:left w:val="single" w:sz="4" w:space="0" w:color="auto"/>
                    <w:bottom w:val="single" w:sz="4" w:space="0" w:color="auto"/>
                    <w:right w:val="single" w:sz="4" w:space="0" w:color="auto"/>
                  </w:tcBorders>
                </w:tcPr>
                <w:p w14:paraId="3D4F72C1" w14:textId="56AA5804" w:rsidR="00251353" w:rsidRPr="00694919" w:rsidRDefault="00251353" w:rsidP="00251353">
                  <w:pPr>
                    <w:widowControl w:val="0"/>
                    <w:suppressAutoHyphens/>
                    <w:autoSpaceDN w:val="0"/>
                    <w:jc w:val="both"/>
                    <w:textAlignment w:val="baseline"/>
                    <w:rPr>
                      <w:rFonts w:eastAsia="Arial" w:cs="Arial"/>
                      <w:sz w:val="22"/>
                      <w:szCs w:val="22"/>
                    </w:rPr>
                  </w:pPr>
                  <w:r w:rsidRPr="00F45CBC">
                    <w:rPr>
                      <w:rFonts w:eastAsia="Arial" w:cs="Arial"/>
                      <w:sz w:val="22"/>
                      <w:szCs w:val="22"/>
                    </w:rPr>
                    <w:t>Vision and Motivation for Involvement in Research</w:t>
                  </w:r>
                </w:p>
              </w:tc>
              <w:tc>
                <w:tcPr>
                  <w:tcW w:w="1276" w:type="dxa"/>
                  <w:tcBorders>
                    <w:top w:val="single" w:sz="4" w:space="0" w:color="auto"/>
                    <w:left w:val="single" w:sz="4" w:space="0" w:color="auto"/>
                    <w:bottom w:val="single" w:sz="4" w:space="0" w:color="auto"/>
                    <w:right w:val="single" w:sz="4" w:space="0" w:color="auto"/>
                  </w:tcBorders>
                </w:tcPr>
                <w:p w14:paraId="2BF233ED" w14:textId="5FFF79D4" w:rsidR="00251353" w:rsidRDefault="00251353" w:rsidP="00251353">
                  <w:pPr>
                    <w:widowControl w:val="0"/>
                    <w:suppressAutoHyphens/>
                    <w:autoSpaceDN w:val="0"/>
                    <w:jc w:val="both"/>
                    <w:textAlignment w:val="baseline"/>
                    <w:rPr>
                      <w:rFonts w:eastAsia="Arial" w:cs="Arial"/>
                      <w:sz w:val="22"/>
                      <w:szCs w:val="22"/>
                    </w:rPr>
                  </w:pPr>
                  <w:r w:rsidRPr="00AE45F5">
                    <w:rPr>
                      <w:rFonts w:eastAsia="Arial" w:cs="Arial"/>
                      <w:sz w:val="22"/>
                      <w:szCs w:val="22"/>
                    </w:rPr>
                    <w:t>5%</w:t>
                  </w:r>
                </w:p>
              </w:tc>
            </w:tr>
            <w:tr w:rsidR="00251353" w:rsidRPr="00DE7079" w14:paraId="246249C6" w14:textId="77777777" w:rsidTr="00251353">
              <w:trPr>
                <w:trHeight w:val="274"/>
              </w:trPr>
              <w:tc>
                <w:tcPr>
                  <w:tcW w:w="1210" w:type="dxa"/>
                </w:tcPr>
                <w:p w14:paraId="53514453" w14:textId="62D1872A" w:rsidR="00251353" w:rsidRPr="00DE7079" w:rsidRDefault="00251353" w:rsidP="00251353">
                  <w:pPr>
                    <w:widowControl w:val="0"/>
                    <w:suppressAutoHyphens/>
                    <w:autoSpaceDN w:val="0"/>
                    <w:jc w:val="both"/>
                    <w:textAlignment w:val="baseline"/>
                    <w:rPr>
                      <w:rFonts w:ascii="Arial-BoldMT" w:hAnsi="Arial-BoldMT" w:cs="Arial-BoldMT"/>
                      <w:color w:val="auto"/>
                      <w:sz w:val="22"/>
                      <w:szCs w:val="22"/>
                    </w:rPr>
                  </w:pPr>
                  <w:r>
                    <w:rPr>
                      <w:rFonts w:ascii="Arial-BoldMT" w:hAnsi="Arial-BoldMT" w:cs="Arial-BoldMT"/>
                      <w:color w:val="auto"/>
                      <w:sz w:val="22"/>
                      <w:szCs w:val="22"/>
                    </w:rPr>
                    <w:t>5</w:t>
                  </w:r>
                </w:p>
              </w:tc>
              <w:tc>
                <w:tcPr>
                  <w:tcW w:w="1418" w:type="dxa"/>
                </w:tcPr>
                <w:p w14:paraId="3E08CC79" w14:textId="77777777" w:rsidR="00251353" w:rsidRDefault="00251353" w:rsidP="00251353">
                  <w:pPr>
                    <w:widowControl w:val="0"/>
                    <w:suppressAutoHyphens/>
                    <w:autoSpaceDN w:val="0"/>
                    <w:jc w:val="both"/>
                    <w:textAlignment w:val="baseline"/>
                    <w:rPr>
                      <w:rFonts w:ascii="Arial-BoldMT" w:hAnsi="Arial-BoldMT" w:cs="Arial-BoldMT"/>
                      <w:color w:val="auto"/>
                      <w:sz w:val="22"/>
                      <w:szCs w:val="22"/>
                    </w:rPr>
                  </w:pPr>
                </w:p>
              </w:tc>
              <w:tc>
                <w:tcPr>
                  <w:tcW w:w="4961" w:type="dxa"/>
                </w:tcPr>
                <w:p w14:paraId="6FB6FF0A" w14:textId="447E5828" w:rsidR="00251353" w:rsidRPr="00DE7079" w:rsidRDefault="00251353" w:rsidP="00251353">
                  <w:pPr>
                    <w:widowControl w:val="0"/>
                    <w:suppressAutoHyphens/>
                    <w:autoSpaceDN w:val="0"/>
                    <w:jc w:val="both"/>
                    <w:textAlignment w:val="baseline"/>
                    <w:rPr>
                      <w:rFonts w:ascii="Arial-BoldMT" w:hAnsi="Arial-BoldMT" w:cs="Arial-BoldMT"/>
                      <w:color w:val="auto"/>
                      <w:sz w:val="22"/>
                      <w:szCs w:val="22"/>
                    </w:rPr>
                  </w:pPr>
                  <w:r>
                    <w:rPr>
                      <w:rFonts w:ascii="Arial-BoldMT" w:hAnsi="Arial-BoldMT" w:cs="Arial-BoldMT"/>
                      <w:color w:val="auto"/>
                      <w:sz w:val="22"/>
                      <w:szCs w:val="22"/>
                    </w:rPr>
                    <w:t xml:space="preserve"> SVI1 Social Value</w:t>
                  </w:r>
                </w:p>
              </w:tc>
              <w:tc>
                <w:tcPr>
                  <w:tcW w:w="1276" w:type="dxa"/>
                </w:tcPr>
                <w:p w14:paraId="5A630922" w14:textId="059B3CB1" w:rsidR="00251353" w:rsidRPr="00DE7079" w:rsidRDefault="00251353" w:rsidP="00251353">
                  <w:pPr>
                    <w:widowControl w:val="0"/>
                    <w:suppressAutoHyphens/>
                    <w:autoSpaceDN w:val="0"/>
                    <w:jc w:val="both"/>
                    <w:textAlignment w:val="baseline"/>
                    <w:rPr>
                      <w:rFonts w:ascii="Arial-BoldMT" w:hAnsi="Arial-BoldMT" w:cs="Arial-BoldMT"/>
                      <w:color w:val="auto"/>
                      <w:sz w:val="22"/>
                      <w:szCs w:val="22"/>
                    </w:rPr>
                  </w:pPr>
                  <w:r>
                    <w:rPr>
                      <w:rFonts w:ascii="Arial-BoldMT" w:hAnsi="Arial-BoldMT" w:cs="Arial-BoldMT"/>
                      <w:color w:val="auto"/>
                      <w:sz w:val="22"/>
                      <w:szCs w:val="22"/>
                    </w:rPr>
                    <w:t>10%</w:t>
                  </w:r>
                </w:p>
              </w:tc>
            </w:tr>
            <w:tr w:rsidR="00251353" w:rsidRPr="00DE7079" w14:paraId="5B28B836" w14:textId="77777777" w:rsidTr="00251353">
              <w:trPr>
                <w:trHeight w:val="274"/>
              </w:trPr>
              <w:tc>
                <w:tcPr>
                  <w:tcW w:w="1210" w:type="dxa"/>
                </w:tcPr>
                <w:p w14:paraId="69B50466" w14:textId="77777777" w:rsidR="00251353" w:rsidRPr="00DE7079" w:rsidRDefault="00251353" w:rsidP="00251353">
                  <w:pPr>
                    <w:widowControl w:val="0"/>
                    <w:suppressAutoHyphens/>
                    <w:autoSpaceDN w:val="0"/>
                    <w:jc w:val="both"/>
                    <w:textAlignment w:val="baseline"/>
                    <w:rPr>
                      <w:rFonts w:ascii="Arial-BoldMT" w:hAnsi="Arial-BoldMT" w:cs="Arial-BoldMT"/>
                      <w:b/>
                      <w:bCs/>
                      <w:color w:val="auto"/>
                      <w:sz w:val="22"/>
                      <w:szCs w:val="22"/>
                    </w:rPr>
                  </w:pPr>
                  <w:r w:rsidRPr="00DE7079">
                    <w:rPr>
                      <w:rFonts w:ascii="Arial-BoldMT" w:hAnsi="Arial-BoldMT" w:cs="Arial-BoldMT"/>
                      <w:b/>
                      <w:bCs/>
                      <w:color w:val="auto"/>
                      <w:sz w:val="22"/>
                      <w:szCs w:val="22"/>
                    </w:rPr>
                    <w:t>Total</w:t>
                  </w:r>
                </w:p>
              </w:tc>
              <w:tc>
                <w:tcPr>
                  <w:tcW w:w="1418" w:type="dxa"/>
                </w:tcPr>
                <w:p w14:paraId="7829C825" w14:textId="77777777" w:rsidR="00251353" w:rsidRPr="00DE7079" w:rsidRDefault="00251353" w:rsidP="00251353">
                  <w:pPr>
                    <w:widowControl w:val="0"/>
                    <w:suppressAutoHyphens/>
                    <w:autoSpaceDN w:val="0"/>
                    <w:jc w:val="both"/>
                    <w:textAlignment w:val="baseline"/>
                    <w:rPr>
                      <w:rFonts w:ascii="Arial-BoldMT" w:hAnsi="Arial-BoldMT" w:cs="Arial-BoldMT"/>
                      <w:b/>
                      <w:bCs/>
                      <w:color w:val="auto"/>
                      <w:sz w:val="22"/>
                      <w:szCs w:val="22"/>
                    </w:rPr>
                  </w:pPr>
                </w:p>
              </w:tc>
              <w:tc>
                <w:tcPr>
                  <w:tcW w:w="4961" w:type="dxa"/>
                </w:tcPr>
                <w:p w14:paraId="6076A43B" w14:textId="729924E8" w:rsidR="00251353" w:rsidRPr="00DE7079" w:rsidRDefault="00251353" w:rsidP="00251353">
                  <w:pPr>
                    <w:widowControl w:val="0"/>
                    <w:suppressAutoHyphens/>
                    <w:autoSpaceDN w:val="0"/>
                    <w:jc w:val="both"/>
                    <w:textAlignment w:val="baseline"/>
                    <w:rPr>
                      <w:rFonts w:ascii="Arial-BoldMT" w:hAnsi="Arial-BoldMT" w:cs="Arial-BoldMT"/>
                      <w:b/>
                      <w:bCs/>
                      <w:color w:val="auto"/>
                      <w:sz w:val="22"/>
                      <w:szCs w:val="22"/>
                    </w:rPr>
                  </w:pPr>
                </w:p>
              </w:tc>
              <w:tc>
                <w:tcPr>
                  <w:tcW w:w="1276" w:type="dxa"/>
                </w:tcPr>
                <w:p w14:paraId="428749D8" w14:textId="10C4FA46" w:rsidR="00251353" w:rsidRPr="00DE7079" w:rsidRDefault="00251353" w:rsidP="00251353">
                  <w:pPr>
                    <w:widowControl w:val="0"/>
                    <w:suppressAutoHyphens/>
                    <w:autoSpaceDN w:val="0"/>
                    <w:jc w:val="both"/>
                    <w:textAlignment w:val="baseline"/>
                    <w:rPr>
                      <w:rFonts w:ascii="Arial-BoldMT" w:hAnsi="Arial-BoldMT" w:cs="Arial-BoldMT"/>
                      <w:b/>
                      <w:bCs/>
                      <w:color w:val="auto"/>
                      <w:sz w:val="22"/>
                      <w:szCs w:val="22"/>
                    </w:rPr>
                  </w:pPr>
                  <w:r>
                    <w:rPr>
                      <w:rFonts w:ascii="Arial-BoldMT" w:hAnsi="Arial-BoldMT" w:cs="Arial-BoldMT"/>
                      <w:b/>
                      <w:bCs/>
                      <w:color w:val="auto"/>
                      <w:sz w:val="22"/>
                      <w:szCs w:val="22"/>
                    </w:rPr>
                    <w:t>50%</w:t>
                  </w:r>
                </w:p>
              </w:tc>
            </w:tr>
          </w:tbl>
          <w:p w14:paraId="442FDA2A" w14:textId="77777777" w:rsidR="002E554E" w:rsidRPr="00DE7079" w:rsidRDefault="002E554E" w:rsidP="00FB4BB8">
            <w:pPr>
              <w:widowControl w:val="0"/>
              <w:suppressAutoHyphens/>
              <w:autoSpaceDN w:val="0"/>
              <w:jc w:val="both"/>
              <w:textAlignment w:val="baseline"/>
              <w:rPr>
                <w:rFonts w:ascii="Arial-BoldMT" w:hAnsi="Arial-BoldMT" w:cs="Arial-BoldMT"/>
                <w:color w:val="auto"/>
                <w:sz w:val="22"/>
                <w:szCs w:val="22"/>
              </w:rPr>
            </w:pPr>
          </w:p>
          <w:p w14:paraId="7AD16255" w14:textId="77777777" w:rsidR="00AD70E4" w:rsidRDefault="00AD70E4" w:rsidP="00AD70E4">
            <w:pPr>
              <w:widowControl w:val="0"/>
              <w:suppressAutoHyphens/>
              <w:autoSpaceDN w:val="0"/>
              <w:jc w:val="both"/>
              <w:textAlignment w:val="baseline"/>
              <w:rPr>
                <w:rFonts w:ascii="Arial-BoldMT" w:hAnsi="Arial-BoldMT" w:cs="Arial-BoldMT"/>
                <w:color w:val="auto"/>
                <w:sz w:val="22"/>
                <w:szCs w:val="22"/>
              </w:rPr>
            </w:pPr>
            <w:r w:rsidRPr="00DE7079">
              <w:rPr>
                <w:rFonts w:ascii="Arial-BoldMT" w:hAnsi="Arial-BoldMT" w:cs="Arial-BoldMT"/>
                <w:color w:val="auto"/>
                <w:sz w:val="22"/>
                <w:szCs w:val="22"/>
              </w:rPr>
              <w:t xml:space="preserve">You must answer all questions in this section. Failure to provide responses to all of the applicable questions in this section may be deemed by </w:t>
            </w:r>
            <w:r w:rsidR="00BB00AF" w:rsidRPr="00DE7079">
              <w:rPr>
                <w:rFonts w:ascii="Arial-BoldMT" w:hAnsi="Arial-BoldMT" w:cs="Arial-BoldMT"/>
                <w:color w:val="auto"/>
                <w:sz w:val="22"/>
                <w:szCs w:val="22"/>
              </w:rPr>
              <w:t xml:space="preserve">the Contracting Authority </w:t>
            </w:r>
            <w:r w:rsidRPr="00DE7079">
              <w:rPr>
                <w:rFonts w:ascii="Arial-BoldMT" w:hAnsi="Arial-BoldMT" w:cs="Arial-BoldMT"/>
                <w:color w:val="auto"/>
                <w:sz w:val="22"/>
                <w:szCs w:val="22"/>
              </w:rPr>
              <w:t xml:space="preserve">to render your Tender non-compliant and result in your Tender being rejected by </w:t>
            </w:r>
            <w:r w:rsidR="00BB00AF" w:rsidRPr="00DE7079">
              <w:rPr>
                <w:rFonts w:ascii="Arial-BoldMT" w:hAnsi="Arial-BoldMT" w:cs="Arial-BoldMT"/>
                <w:color w:val="auto"/>
                <w:sz w:val="22"/>
                <w:szCs w:val="22"/>
              </w:rPr>
              <w:t>the Contracting Authority</w:t>
            </w:r>
            <w:r w:rsidRPr="00DE7079">
              <w:rPr>
                <w:rFonts w:ascii="Arial-BoldMT" w:hAnsi="Arial-BoldMT" w:cs="Arial-BoldMT"/>
                <w:color w:val="auto"/>
                <w:sz w:val="22"/>
                <w:szCs w:val="22"/>
              </w:rPr>
              <w:t>.</w:t>
            </w:r>
          </w:p>
          <w:p w14:paraId="4DB6585B" w14:textId="77777777" w:rsidR="002E554E" w:rsidRPr="00874D52" w:rsidRDefault="002E554E" w:rsidP="00F30F0D">
            <w:pPr>
              <w:widowControl w:val="0"/>
              <w:suppressAutoHyphens/>
              <w:autoSpaceDN w:val="0"/>
              <w:jc w:val="both"/>
              <w:textAlignment w:val="baseline"/>
              <w:rPr>
                <w:rFonts w:ascii="Calibri" w:eastAsia="Calibri" w:hAnsi="Calibri" w:cs="Calibri"/>
                <w:color w:val="000000"/>
                <w:sz w:val="22"/>
                <w:szCs w:val="20"/>
                <w:highlight w:val="green"/>
                <w:lang w:eastAsia="en-GB"/>
              </w:rPr>
            </w:pPr>
          </w:p>
        </w:tc>
      </w:tr>
    </w:tbl>
    <w:p w14:paraId="2A4C43FA" w14:textId="77777777" w:rsidR="00487E11" w:rsidRDefault="00487E11" w:rsidP="00602C04">
      <w:pPr>
        <w:jc w:val="both"/>
        <w:rPr>
          <w:rFonts w:eastAsia="Arial" w:cs="Arial"/>
          <w:color w:val="244061"/>
          <w:shd w:val="clear" w:color="auto" w:fill="DBE5F1"/>
          <w:lang w:eastAsia="en-GB"/>
        </w:rPr>
      </w:pPr>
    </w:p>
    <w:p w14:paraId="040CB14A" w14:textId="77777777" w:rsidR="00F30F0D" w:rsidRDefault="00F30F0D" w:rsidP="00F30F0D">
      <w:pPr>
        <w:widowControl w:val="0"/>
        <w:suppressAutoHyphens/>
        <w:autoSpaceDN w:val="0"/>
        <w:jc w:val="both"/>
        <w:textAlignment w:val="baseline"/>
        <w:rPr>
          <w:rFonts w:ascii="Arial-BoldMT" w:hAnsi="Arial-BoldMT" w:cs="Arial-BoldMT"/>
          <w:b/>
          <w:bCs/>
          <w:color w:val="aut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8045"/>
      </w:tblGrid>
      <w:tr w:rsidR="00F30F0D" w:rsidRPr="005708F6" w14:paraId="342186C6" w14:textId="77777777" w:rsidTr="003C77CF">
        <w:tc>
          <w:tcPr>
            <w:tcW w:w="675" w:type="dxa"/>
            <w:vMerge w:val="restart"/>
            <w:shd w:val="clear" w:color="auto" w:fill="D9D9D9"/>
          </w:tcPr>
          <w:p w14:paraId="1B6754DA" w14:textId="5ED11ED8" w:rsidR="00F30F0D" w:rsidRPr="00694919" w:rsidRDefault="00251353" w:rsidP="003C77CF">
            <w:pPr>
              <w:rPr>
                <w:rFonts w:cs="Arial"/>
                <w:color w:val="000000"/>
              </w:rPr>
            </w:pPr>
            <w:r>
              <w:rPr>
                <w:rFonts w:cs="Arial"/>
                <w:color w:val="000000"/>
              </w:rPr>
              <w:t>1</w:t>
            </w:r>
          </w:p>
        </w:tc>
        <w:tc>
          <w:tcPr>
            <w:tcW w:w="8045" w:type="dxa"/>
            <w:shd w:val="clear" w:color="auto" w:fill="auto"/>
          </w:tcPr>
          <w:p w14:paraId="662EE48B" w14:textId="77777777" w:rsidR="00F30F0D" w:rsidRPr="0072540C" w:rsidRDefault="00F30F0D" w:rsidP="003C77CF">
            <w:pPr>
              <w:spacing w:line="360" w:lineRule="auto"/>
              <w:contextualSpacing/>
              <w:rPr>
                <w:rFonts w:ascii="Arial-BoldMT" w:hAnsi="Arial-BoldMT" w:cs="Arial-BoldMT"/>
                <w:b/>
                <w:bCs/>
                <w:sz w:val="22"/>
                <w:szCs w:val="22"/>
              </w:rPr>
            </w:pPr>
            <w:r w:rsidRPr="0072540C">
              <w:rPr>
                <w:rFonts w:ascii="Arial-BoldMT" w:hAnsi="Arial-BoldMT" w:cs="Arial-BoldMT"/>
                <w:b/>
                <w:bCs/>
                <w:sz w:val="22"/>
                <w:szCs w:val="22"/>
              </w:rPr>
              <w:t xml:space="preserve">Partnership Organisations Requirements </w:t>
            </w:r>
          </w:p>
          <w:p w14:paraId="30028EED" w14:textId="0A36229D" w:rsidR="00F30F0D" w:rsidRPr="0072540C" w:rsidRDefault="00F30F0D" w:rsidP="003C77CF">
            <w:pPr>
              <w:spacing w:line="360" w:lineRule="auto"/>
              <w:contextualSpacing/>
              <w:rPr>
                <w:rFonts w:ascii="Arial-BoldMT" w:hAnsi="Arial-BoldMT" w:cs="Arial-BoldMT"/>
                <w:sz w:val="22"/>
                <w:szCs w:val="22"/>
              </w:rPr>
            </w:pPr>
            <w:r w:rsidRPr="0072540C">
              <w:rPr>
                <w:rFonts w:ascii="Arial-BoldMT" w:hAnsi="Arial-BoldMT" w:cs="Arial-BoldMT"/>
                <w:sz w:val="22"/>
                <w:szCs w:val="22"/>
              </w:rPr>
              <w:t>If applicable, please provide details of what organisations you will be collaborating with to support contract delivery.</w:t>
            </w:r>
          </w:p>
          <w:p w14:paraId="6D31D92F" w14:textId="77777777" w:rsidR="00F30F0D" w:rsidRPr="0072540C" w:rsidRDefault="00F30F0D" w:rsidP="003C77CF">
            <w:pPr>
              <w:spacing w:line="360" w:lineRule="auto"/>
              <w:contextualSpacing/>
              <w:rPr>
                <w:rFonts w:ascii="Arial-BoldMT" w:hAnsi="Arial-BoldMT" w:cs="Arial-BoldMT"/>
                <w:sz w:val="22"/>
                <w:szCs w:val="22"/>
              </w:rPr>
            </w:pPr>
            <w:r w:rsidRPr="0072540C">
              <w:rPr>
                <w:rFonts w:ascii="Arial-BoldMT" w:hAnsi="Arial-BoldMT" w:cs="Arial-BoldMT"/>
                <w:sz w:val="22"/>
                <w:szCs w:val="22"/>
              </w:rPr>
              <w:t>Please review the requirements regarding sub-contracting arrangements.</w:t>
            </w:r>
          </w:p>
          <w:p w14:paraId="2C65DE08" w14:textId="77777777" w:rsidR="00F30F0D" w:rsidRPr="0072540C" w:rsidRDefault="00F30F0D" w:rsidP="003C77CF">
            <w:pPr>
              <w:spacing w:line="360" w:lineRule="auto"/>
              <w:contextualSpacing/>
              <w:rPr>
                <w:rFonts w:ascii="Arial-BoldMT" w:hAnsi="Arial-BoldMT" w:cs="Arial-BoldMT"/>
                <w:sz w:val="22"/>
                <w:szCs w:val="22"/>
              </w:rPr>
            </w:pPr>
            <w:r w:rsidRPr="0072540C">
              <w:rPr>
                <w:rFonts w:ascii="Arial-BoldMT" w:hAnsi="Arial-BoldMT" w:cs="Arial-BoldMT"/>
                <w:sz w:val="22"/>
                <w:szCs w:val="22"/>
              </w:rPr>
              <w:t>Please leave this section blank if you will not be partnering or sub-contracting.</w:t>
            </w:r>
          </w:p>
          <w:p w14:paraId="5B03996B" w14:textId="77777777" w:rsidR="00F30F0D" w:rsidRPr="00694919" w:rsidRDefault="00F30F0D" w:rsidP="003C77CF">
            <w:pPr>
              <w:pStyle w:val="ListParagraph"/>
              <w:spacing w:line="276" w:lineRule="auto"/>
              <w:rPr>
                <w:rFonts w:cs="Arial"/>
                <w:b/>
              </w:rPr>
            </w:pPr>
          </w:p>
        </w:tc>
      </w:tr>
      <w:tr w:rsidR="00F30F0D" w:rsidRPr="005708F6" w14:paraId="4A47BAE9" w14:textId="77777777" w:rsidTr="003C77CF">
        <w:trPr>
          <w:trHeight w:val="894"/>
        </w:trPr>
        <w:tc>
          <w:tcPr>
            <w:tcW w:w="675" w:type="dxa"/>
            <w:vMerge/>
            <w:shd w:val="clear" w:color="auto" w:fill="D9D9D9"/>
          </w:tcPr>
          <w:p w14:paraId="053C18CC" w14:textId="77777777" w:rsidR="00F30F0D" w:rsidRPr="00694919" w:rsidRDefault="00F30F0D" w:rsidP="003C77CF">
            <w:pPr>
              <w:rPr>
                <w:rFonts w:cs="Arial"/>
              </w:rPr>
            </w:pPr>
          </w:p>
        </w:tc>
        <w:tc>
          <w:tcPr>
            <w:tcW w:w="8045" w:type="dxa"/>
            <w:tcBorders>
              <w:bottom w:val="single" w:sz="4" w:space="0" w:color="auto"/>
            </w:tcBorders>
            <w:shd w:val="clear" w:color="auto" w:fill="auto"/>
          </w:tcPr>
          <w:p w14:paraId="6D900CCB" w14:textId="77777777" w:rsidR="00F30F0D" w:rsidRPr="00694919" w:rsidRDefault="00F30F0D" w:rsidP="003C77CF">
            <w:pPr>
              <w:rPr>
                <w:rFonts w:cs="Arial"/>
              </w:rPr>
            </w:pPr>
            <w:r w:rsidRPr="00694919">
              <w:rPr>
                <w:rFonts w:cs="Arial"/>
                <w:highlight w:val="yellow"/>
              </w:rPr>
              <w:t>[Please insert answer here]</w:t>
            </w:r>
          </w:p>
        </w:tc>
      </w:tr>
      <w:tr w:rsidR="00F30F0D" w:rsidRPr="005708F6" w14:paraId="3F7AE1F5" w14:textId="77777777" w:rsidTr="003C77CF">
        <w:trPr>
          <w:trHeight w:val="491"/>
        </w:trPr>
        <w:tc>
          <w:tcPr>
            <w:tcW w:w="675" w:type="dxa"/>
            <w:vMerge/>
            <w:shd w:val="clear" w:color="auto" w:fill="D9D9D9"/>
          </w:tcPr>
          <w:p w14:paraId="3CDA5D87" w14:textId="77777777" w:rsidR="00F30F0D" w:rsidRPr="00694919" w:rsidRDefault="00F30F0D" w:rsidP="003C77CF">
            <w:pPr>
              <w:rPr>
                <w:rFonts w:cs="Arial"/>
              </w:rPr>
            </w:pPr>
          </w:p>
        </w:tc>
        <w:tc>
          <w:tcPr>
            <w:tcW w:w="8045" w:type="dxa"/>
            <w:shd w:val="clear" w:color="auto" w:fill="auto"/>
          </w:tcPr>
          <w:p w14:paraId="2042D890" w14:textId="77777777" w:rsidR="00F30F0D" w:rsidRPr="00694919" w:rsidRDefault="00F30F0D" w:rsidP="003C77CF">
            <w:pPr>
              <w:jc w:val="right"/>
              <w:rPr>
                <w:rFonts w:cs="Arial"/>
              </w:rPr>
            </w:pPr>
            <w:r w:rsidRPr="00694919">
              <w:rPr>
                <w:rFonts w:cs="Arial"/>
              </w:rPr>
              <w:t xml:space="preserve">For information only </w:t>
            </w:r>
          </w:p>
        </w:tc>
      </w:tr>
    </w:tbl>
    <w:p w14:paraId="4D728F93" w14:textId="77777777" w:rsidR="00F30F0D" w:rsidRDefault="00F30F0D" w:rsidP="00F30F0D">
      <w:pPr>
        <w:widowControl w:val="0"/>
        <w:suppressAutoHyphens/>
        <w:autoSpaceDN w:val="0"/>
        <w:jc w:val="both"/>
        <w:textAlignment w:val="baseline"/>
        <w:rPr>
          <w:rFonts w:ascii="Arial-BoldMT" w:hAnsi="Arial-BoldMT" w:cs="Arial-BoldMT"/>
          <w:b/>
          <w:bCs/>
          <w:color w:val="auto"/>
          <w:sz w:val="22"/>
          <w:szCs w:val="22"/>
        </w:rPr>
      </w:pPr>
    </w:p>
    <w:p w14:paraId="71A40586" w14:textId="77777777" w:rsidR="00F30F0D" w:rsidRDefault="00F30F0D" w:rsidP="00F30F0D">
      <w:pPr>
        <w:widowControl w:val="0"/>
        <w:suppressAutoHyphens/>
        <w:autoSpaceDN w:val="0"/>
        <w:jc w:val="both"/>
        <w:textAlignment w:val="baseline"/>
        <w:rPr>
          <w:rFonts w:ascii="Arial-BoldMT" w:hAnsi="Arial-BoldMT" w:cs="Arial-BoldMT"/>
          <w:b/>
          <w:bCs/>
          <w:color w:val="aut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8045"/>
      </w:tblGrid>
      <w:tr w:rsidR="00F30F0D" w:rsidRPr="005708F6" w14:paraId="271C7D39" w14:textId="77777777" w:rsidTr="003C77CF">
        <w:tc>
          <w:tcPr>
            <w:tcW w:w="675" w:type="dxa"/>
            <w:vMerge w:val="restart"/>
            <w:shd w:val="clear" w:color="auto" w:fill="D9D9D9"/>
          </w:tcPr>
          <w:p w14:paraId="14DB9201" w14:textId="6BAD6605" w:rsidR="00F30F0D" w:rsidRPr="00694919" w:rsidRDefault="00251353" w:rsidP="003C77CF">
            <w:pPr>
              <w:rPr>
                <w:rFonts w:cs="Arial"/>
                <w:color w:val="000000"/>
              </w:rPr>
            </w:pPr>
            <w:r>
              <w:rPr>
                <w:rFonts w:cs="Arial"/>
                <w:color w:val="000000"/>
              </w:rPr>
              <w:t>2</w:t>
            </w:r>
          </w:p>
        </w:tc>
        <w:tc>
          <w:tcPr>
            <w:tcW w:w="8045" w:type="dxa"/>
            <w:shd w:val="clear" w:color="auto" w:fill="auto"/>
          </w:tcPr>
          <w:p w14:paraId="467CEA22" w14:textId="77777777" w:rsidR="00F30F0D" w:rsidRPr="0072540C" w:rsidRDefault="00F30F0D" w:rsidP="003C77CF">
            <w:pPr>
              <w:spacing w:line="360" w:lineRule="auto"/>
              <w:rPr>
                <w:rFonts w:ascii="Arial-BoldMT" w:hAnsi="Arial-BoldMT" w:cs="Arial-BoldMT"/>
                <w:b/>
                <w:bCs/>
                <w:sz w:val="22"/>
                <w:szCs w:val="22"/>
              </w:rPr>
            </w:pPr>
            <w:r w:rsidRPr="0072540C">
              <w:rPr>
                <w:rFonts w:ascii="Arial-BoldMT" w:hAnsi="Arial-BoldMT" w:cs="Arial-BoldMT"/>
                <w:b/>
                <w:bCs/>
                <w:sz w:val="22"/>
                <w:szCs w:val="22"/>
              </w:rPr>
              <w:t>Confidentiality and Safeguarding Processes</w:t>
            </w:r>
          </w:p>
          <w:p w14:paraId="412EF5EA" w14:textId="77777777" w:rsidR="00F30F0D" w:rsidRPr="0072540C" w:rsidRDefault="00F30F0D" w:rsidP="00F30F0D">
            <w:pPr>
              <w:pStyle w:val="ListParagraph"/>
              <w:numPr>
                <w:ilvl w:val="0"/>
                <w:numId w:val="32"/>
              </w:numPr>
              <w:spacing w:line="360" w:lineRule="auto"/>
              <w:rPr>
                <w:rFonts w:ascii="Arial-BoldMT" w:hAnsi="Arial-BoldMT" w:cs="Arial-BoldMT"/>
                <w:sz w:val="22"/>
                <w:szCs w:val="22"/>
              </w:rPr>
            </w:pPr>
            <w:r w:rsidRPr="0072540C">
              <w:rPr>
                <w:rFonts w:ascii="Arial-BoldMT" w:hAnsi="Arial-BoldMT" w:cs="Arial-BoldMT"/>
                <w:sz w:val="22"/>
                <w:szCs w:val="22"/>
              </w:rPr>
              <w:t>What does your organisation do to ensure confidentiality and safeguarding in the community-based work you carry out?</w:t>
            </w:r>
          </w:p>
          <w:p w14:paraId="419CEA80" w14:textId="77777777" w:rsidR="00F30F0D" w:rsidRPr="0072540C" w:rsidRDefault="00F30F0D" w:rsidP="00F30F0D">
            <w:pPr>
              <w:pStyle w:val="ListParagraph"/>
              <w:numPr>
                <w:ilvl w:val="0"/>
                <w:numId w:val="32"/>
              </w:numPr>
              <w:spacing w:line="360" w:lineRule="auto"/>
              <w:rPr>
                <w:rFonts w:ascii="Arial-BoldMT" w:hAnsi="Arial-BoldMT" w:cs="Arial-BoldMT"/>
                <w:sz w:val="22"/>
                <w:szCs w:val="22"/>
              </w:rPr>
            </w:pPr>
            <w:r w:rsidRPr="0072540C">
              <w:rPr>
                <w:rFonts w:ascii="Arial-BoldMT" w:hAnsi="Arial-BoldMT" w:cs="Arial-BoldMT"/>
                <w:sz w:val="22"/>
                <w:szCs w:val="22"/>
              </w:rPr>
              <w:t>Please attach a copy of your Confidentiality and Safeguarding policies.</w:t>
            </w:r>
          </w:p>
          <w:p w14:paraId="3BDCF7D5" w14:textId="77777777" w:rsidR="00F30F0D" w:rsidRPr="00694919" w:rsidRDefault="00F30F0D" w:rsidP="003C77CF">
            <w:pPr>
              <w:pStyle w:val="ListParagraph"/>
              <w:spacing w:line="276" w:lineRule="auto"/>
              <w:rPr>
                <w:rFonts w:cs="Arial"/>
                <w:b/>
              </w:rPr>
            </w:pPr>
          </w:p>
        </w:tc>
      </w:tr>
      <w:tr w:rsidR="00F30F0D" w:rsidRPr="005708F6" w14:paraId="2822F496" w14:textId="77777777" w:rsidTr="003C77CF">
        <w:trPr>
          <w:trHeight w:val="894"/>
        </w:trPr>
        <w:tc>
          <w:tcPr>
            <w:tcW w:w="675" w:type="dxa"/>
            <w:vMerge/>
            <w:shd w:val="clear" w:color="auto" w:fill="D9D9D9"/>
          </w:tcPr>
          <w:p w14:paraId="0AFCBB31" w14:textId="77777777" w:rsidR="00F30F0D" w:rsidRPr="00694919" w:rsidRDefault="00F30F0D" w:rsidP="003C77CF">
            <w:pPr>
              <w:rPr>
                <w:rFonts w:cs="Arial"/>
              </w:rPr>
            </w:pPr>
          </w:p>
        </w:tc>
        <w:tc>
          <w:tcPr>
            <w:tcW w:w="8045" w:type="dxa"/>
            <w:tcBorders>
              <w:bottom w:val="single" w:sz="4" w:space="0" w:color="auto"/>
            </w:tcBorders>
            <w:shd w:val="clear" w:color="auto" w:fill="auto"/>
          </w:tcPr>
          <w:p w14:paraId="1CA60538" w14:textId="77777777" w:rsidR="00F30F0D" w:rsidRPr="00694919" w:rsidRDefault="00F30F0D" w:rsidP="003C77CF">
            <w:pPr>
              <w:rPr>
                <w:rFonts w:cs="Arial"/>
              </w:rPr>
            </w:pPr>
            <w:r w:rsidRPr="00694919">
              <w:rPr>
                <w:rFonts w:cs="Arial"/>
                <w:highlight w:val="yellow"/>
              </w:rPr>
              <w:t>[Please insert answer here]</w:t>
            </w:r>
          </w:p>
        </w:tc>
      </w:tr>
      <w:tr w:rsidR="00F30F0D" w:rsidRPr="005708F6" w14:paraId="27A3078A" w14:textId="77777777" w:rsidTr="003C77CF">
        <w:trPr>
          <w:trHeight w:val="491"/>
        </w:trPr>
        <w:tc>
          <w:tcPr>
            <w:tcW w:w="675" w:type="dxa"/>
            <w:vMerge/>
            <w:shd w:val="clear" w:color="auto" w:fill="D9D9D9"/>
          </w:tcPr>
          <w:p w14:paraId="600DDDA8" w14:textId="77777777" w:rsidR="00F30F0D" w:rsidRPr="00694919" w:rsidRDefault="00F30F0D" w:rsidP="003C77CF">
            <w:pPr>
              <w:rPr>
                <w:rFonts w:cs="Arial"/>
              </w:rPr>
            </w:pPr>
          </w:p>
        </w:tc>
        <w:tc>
          <w:tcPr>
            <w:tcW w:w="8045" w:type="dxa"/>
            <w:shd w:val="clear" w:color="auto" w:fill="auto"/>
          </w:tcPr>
          <w:p w14:paraId="0EFD5498" w14:textId="77777777" w:rsidR="00F30F0D" w:rsidRPr="00694919" w:rsidRDefault="00F30F0D" w:rsidP="003C77CF">
            <w:pPr>
              <w:jc w:val="right"/>
              <w:rPr>
                <w:rFonts w:cs="Arial"/>
              </w:rPr>
            </w:pPr>
            <w:r w:rsidRPr="00694919">
              <w:rPr>
                <w:rFonts w:cs="Arial"/>
              </w:rPr>
              <w:t xml:space="preserve">Pass/Fail </w:t>
            </w:r>
          </w:p>
        </w:tc>
      </w:tr>
    </w:tbl>
    <w:p w14:paraId="3464F514" w14:textId="77777777" w:rsidR="00F30F0D" w:rsidRDefault="00F30F0D" w:rsidP="00F30F0D"/>
    <w:p w14:paraId="201ABFBB" w14:textId="77777777" w:rsidR="00F30F0D" w:rsidRDefault="00F30F0D" w:rsidP="00F30F0D"/>
    <w:p w14:paraId="545EE720" w14:textId="77777777" w:rsidR="007872F9" w:rsidRDefault="007872F9" w:rsidP="00F30F0D"/>
    <w:p w14:paraId="39E85650" w14:textId="77777777" w:rsidR="007872F9" w:rsidRDefault="007872F9" w:rsidP="00F30F0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8045"/>
      </w:tblGrid>
      <w:tr w:rsidR="00F30F0D" w:rsidRPr="005708F6" w14:paraId="338241A8" w14:textId="77777777" w:rsidTr="003C77CF">
        <w:tc>
          <w:tcPr>
            <w:tcW w:w="675" w:type="dxa"/>
            <w:vMerge w:val="restart"/>
            <w:shd w:val="clear" w:color="auto" w:fill="D9D9D9"/>
          </w:tcPr>
          <w:p w14:paraId="3D3A3D01" w14:textId="1FF74A7C" w:rsidR="00F30F0D" w:rsidRPr="00694919" w:rsidRDefault="00251353" w:rsidP="003C77CF">
            <w:pPr>
              <w:rPr>
                <w:rFonts w:cs="Arial"/>
                <w:color w:val="000000"/>
              </w:rPr>
            </w:pPr>
            <w:r>
              <w:rPr>
                <w:rFonts w:cs="Arial"/>
                <w:color w:val="000000"/>
              </w:rPr>
              <w:lastRenderedPageBreak/>
              <w:t>3</w:t>
            </w:r>
          </w:p>
        </w:tc>
        <w:tc>
          <w:tcPr>
            <w:tcW w:w="8045" w:type="dxa"/>
            <w:shd w:val="clear" w:color="auto" w:fill="auto"/>
          </w:tcPr>
          <w:p w14:paraId="7E43218E" w14:textId="77777777" w:rsidR="00F30F0D" w:rsidRPr="0072540C" w:rsidRDefault="00F30F0D" w:rsidP="003C77CF">
            <w:pPr>
              <w:spacing w:line="360" w:lineRule="auto"/>
              <w:rPr>
                <w:rFonts w:ascii="Arial-BoldMT" w:hAnsi="Arial-BoldMT" w:cs="Arial-BoldMT"/>
                <w:b/>
                <w:bCs/>
                <w:sz w:val="22"/>
                <w:szCs w:val="22"/>
              </w:rPr>
            </w:pPr>
            <w:r w:rsidRPr="0072540C">
              <w:rPr>
                <w:rFonts w:ascii="Arial-BoldMT" w:hAnsi="Arial-BoldMT" w:cs="Arial-BoldMT"/>
                <w:b/>
                <w:bCs/>
                <w:sz w:val="22"/>
                <w:szCs w:val="22"/>
              </w:rPr>
              <w:t>Organisational Policies</w:t>
            </w:r>
          </w:p>
          <w:p w14:paraId="706B4EC0" w14:textId="0CC90526" w:rsidR="00F30F0D" w:rsidRPr="007872F9" w:rsidRDefault="00F30F0D" w:rsidP="007872F9">
            <w:pPr>
              <w:spacing w:line="360" w:lineRule="auto"/>
              <w:rPr>
                <w:rFonts w:ascii="Arial-BoldMT" w:hAnsi="Arial-BoldMT" w:cs="Arial-BoldMT"/>
                <w:sz w:val="22"/>
                <w:szCs w:val="22"/>
              </w:rPr>
            </w:pPr>
            <w:r w:rsidRPr="007872F9">
              <w:rPr>
                <w:rFonts w:ascii="Arial-BoldMT" w:hAnsi="Arial-BoldMT" w:cs="Arial-BoldMT"/>
                <w:sz w:val="22"/>
                <w:szCs w:val="22"/>
              </w:rPr>
              <w:t>Please indicate if you have the following policies in place.  Please attach copies of all these organisational policies.</w:t>
            </w:r>
          </w:p>
          <w:p w14:paraId="5FB919DA" w14:textId="77777777" w:rsidR="00F30F0D" w:rsidRPr="007872F9" w:rsidRDefault="00F30F0D" w:rsidP="007872F9">
            <w:pPr>
              <w:pStyle w:val="ListParagraph"/>
              <w:numPr>
                <w:ilvl w:val="0"/>
                <w:numId w:val="34"/>
              </w:numPr>
              <w:spacing w:line="360" w:lineRule="auto"/>
              <w:rPr>
                <w:rFonts w:eastAsia="Arial" w:cs="Arial"/>
                <w:sz w:val="22"/>
                <w:szCs w:val="22"/>
              </w:rPr>
            </w:pPr>
            <w:r w:rsidRPr="007872F9">
              <w:rPr>
                <w:rFonts w:eastAsia="Arial" w:cs="Arial"/>
                <w:sz w:val="22"/>
                <w:szCs w:val="22"/>
              </w:rPr>
              <w:t>Health and Safety</w:t>
            </w:r>
          </w:p>
          <w:p w14:paraId="5B21B502" w14:textId="77777777" w:rsidR="00F30F0D" w:rsidRPr="007872F9" w:rsidRDefault="00F30F0D" w:rsidP="007872F9">
            <w:pPr>
              <w:pStyle w:val="ListParagraph"/>
              <w:numPr>
                <w:ilvl w:val="0"/>
                <w:numId w:val="34"/>
              </w:numPr>
              <w:spacing w:line="360" w:lineRule="auto"/>
              <w:rPr>
                <w:rFonts w:eastAsia="Arial" w:cs="Arial"/>
                <w:sz w:val="22"/>
                <w:szCs w:val="22"/>
              </w:rPr>
            </w:pPr>
            <w:r w:rsidRPr="007872F9">
              <w:rPr>
                <w:rFonts w:eastAsia="Arial" w:cs="Arial"/>
                <w:sz w:val="22"/>
                <w:szCs w:val="22"/>
              </w:rPr>
              <w:t>Equality and diversity</w:t>
            </w:r>
          </w:p>
          <w:p w14:paraId="3729EE63" w14:textId="77777777" w:rsidR="00F30F0D" w:rsidRPr="007872F9" w:rsidRDefault="00F30F0D" w:rsidP="007872F9">
            <w:pPr>
              <w:pStyle w:val="ListParagraph"/>
              <w:numPr>
                <w:ilvl w:val="0"/>
                <w:numId w:val="34"/>
              </w:numPr>
              <w:spacing w:line="360" w:lineRule="auto"/>
              <w:rPr>
                <w:rFonts w:eastAsia="Arial" w:cs="Arial"/>
                <w:sz w:val="22"/>
                <w:szCs w:val="22"/>
              </w:rPr>
            </w:pPr>
            <w:r w:rsidRPr="007872F9">
              <w:rPr>
                <w:rFonts w:eastAsia="Arial" w:cs="Arial"/>
                <w:sz w:val="22"/>
                <w:szCs w:val="22"/>
              </w:rPr>
              <w:t>Data protection</w:t>
            </w:r>
          </w:p>
          <w:p w14:paraId="5EAB0B94" w14:textId="77777777" w:rsidR="00F30F0D" w:rsidRDefault="00F30F0D" w:rsidP="003C77CF">
            <w:pPr>
              <w:pStyle w:val="ListParagraph"/>
              <w:spacing w:line="360" w:lineRule="auto"/>
              <w:ind w:left="360"/>
              <w:rPr>
                <w:rFonts w:ascii="Arial-BoldMT" w:hAnsi="Arial-BoldMT" w:cs="Arial-BoldMT"/>
                <w:sz w:val="22"/>
                <w:szCs w:val="22"/>
              </w:rPr>
            </w:pPr>
          </w:p>
          <w:p w14:paraId="62E80EC5" w14:textId="26925C79" w:rsidR="00F30F0D" w:rsidRPr="0072540C" w:rsidRDefault="00F30F0D" w:rsidP="003C77CF">
            <w:pPr>
              <w:pStyle w:val="ListParagraph"/>
              <w:spacing w:line="360" w:lineRule="auto"/>
              <w:ind w:left="360"/>
              <w:rPr>
                <w:rFonts w:ascii="Arial-BoldMT" w:hAnsi="Arial-BoldMT" w:cs="Arial-BoldMT"/>
                <w:sz w:val="22"/>
                <w:szCs w:val="22"/>
              </w:rPr>
            </w:pPr>
            <w:r>
              <w:rPr>
                <w:rFonts w:ascii="Arial-BoldMT" w:hAnsi="Arial-BoldMT" w:cs="Arial-BoldMT"/>
                <w:sz w:val="22"/>
                <w:szCs w:val="22"/>
              </w:rPr>
              <w:t>I</w:t>
            </w:r>
            <w:r w:rsidRPr="0072540C">
              <w:rPr>
                <w:rFonts w:ascii="Arial-BoldMT" w:hAnsi="Arial-BoldMT" w:cs="Arial-BoldMT"/>
                <w:sz w:val="22"/>
                <w:szCs w:val="22"/>
              </w:rPr>
              <w:t>f you have further policies in place which you think are relevant to taking part in this research partnership, please</w:t>
            </w:r>
            <w:r w:rsidR="007872F9">
              <w:rPr>
                <w:rFonts w:ascii="Arial-BoldMT" w:hAnsi="Arial-BoldMT" w:cs="Arial-BoldMT"/>
                <w:sz w:val="22"/>
                <w:szCs w:val="22"/>
              </w:rPr>
              <w:t xml:space="preserve"> also</w:t>
            </w:r>
            <w:r w:rsidRPr="0072540C">
              <w:rPr>
                <w:rFonts w:ascii="Arial-BoldMT" w:hAnsi="Arial-BoldMT" w:cs="Arial-BoldMT"/>
                <w:sz w:val="22"/>
                <w:szCs w:val="22"/>
              </w:rPr>
              <w:t xml:space="preserve"> list these.</w:t>
            </w:r>
          </w:p>
          <w:p w14:paraId="7B8B8BE1" w14:textId="77777777" w:rsidR="00F30F0D" w:rsidRPr="00694919" w:rsidRDefault="00F30F0D" w:rsidP="003C77CF">
            <w:pPr>
              <w:spacing w:line="276" w:lineRule="auto"/>
              <w:rPr>
                <w:rFonts w:cs="Arial"/>
                <w:b/>
              </w:rPr>
            </w:pPr>
          </w:p>
        </w:tc>
      </w:tr>
      <w:tr w:rsidR="00F30F0D" w:rsidRPr="005708F6" w14:paraId="5B753715" w14:textId="77777777" w:rsidTr="003C77CF">
        <w:trPr>
          <w:trHeight w:val="894"/>
        </w:trPr>
        <w:tc>
          <w:tcPr>
            <w:tcW w:w="675" w:type="dxa"/>
            <w:vMerge/>
            <w:shd w:val="clear" w:color="auto" w:fill="D9D9D9"/>
          </w:tcPr>
          <w:p w14:paraId="271D9AE1" w14:textId="77777777" w:rsidR="00F30F0D" w:rsidRPr="00694919" w:rsidRDefault="00F30F0D" w:rsidP="003C77CF">
            <w:pPr>
              <w:rPr>
                <w:rFonts w:cs="Arial"/>
              </w:rPr>
            </w:pPr>
          </w:p>
        </w:tc>
        <w:tc>
          <w:tcPr>
            <w:tcW w:w="8045" w:type="dxa"/>
            <w:tcBorders>
              <w:bottom w:val="single" w:sz="4" w:space="0" w:color="auto"/>
            </w:tcBorders>
            <w:shd w:val="clear" w:color="auto" w:fill="auto"/>
          </w:tcPr>
          <w:p w14:paraId="35CB8334" w14:textId="77777777" w:rsidR="00F30F0D" w:rsidRPr="00694919" w:rsidRDefault="00F30F0D" w:rsidP="003C77CF">
            <w:pPr>
              <w:rPr>
                <w:rFonts w:cs="Arial"/>
              </w:rPr>
            </w:pPr>
            <w:r w:rsidRPr="00694919">
              <w:rPr>
                <w:rFonts w:cs="Arial"/>
                <w:highlight w:val="yellow"/>
              </w:rPr>
              <w:t>[Please insert answer here]</w:t>
            </w:r>
          </w:p>
        </w:tc>
      </w:tr>
      <w:tr w:rsidR="00F30F0D" w:rsidRPr="005708F6" w14:paraId="68C711AE" w14:textId="77777777" w:rsidTr="003C77CF">
        <w:trPr>
          <w:trHeight w:val="491"/>
        </w:trPr>
        <w:tc>
          <w:tcPr>
            <w:tcW w:w="675" w:type="dxa"/>
            <w:vMerge/>
            <w:shd w:val="clear" w:color="auto" w:fill="D9D9D9"/>
          </w:tcPr>
          <w:p w14:paraId="3ACF0EA0" w14:textId="77777777" w:rsidR="00F30F0D" w:rsidRPr="00694919" w:rsidRDefault="00F30F0D" w:rsidP="003C77CF">
            <w:pPr>
              <w:rPr>
                <w:rFonts w:cs="Arial"/>
              </w:rPr>
            </w:pPr>
          </w:p>
        </w:tc>
        <w:tc>
          <w:tcPr>
            <w:tcW w:w="8045" w:type="dxa"/>
            <w:shd w:val="clear" w:color="auto" w:fill="auto"/>
          </w:tcPr>
          <w:p w14:paraId="3470DC7A" w14:textId="77777777" w:rsidR="00F30F0D" w:rsidRPr="00694919" w:rsidRDefault="00F30F0D" w:rsidP="003C77CF">
            <w:pPr>
              <w:jc w:val="right"/>
              <w:rPr>
                <w:rFonts w:cs="Arial"/>
              </w:rPr>
            </w:pPr>
            <w:r w:rsidRPr="00694919">
              <w:rPr>
                <w:rFonts w:cs="Arial"/>
              </w:rPr>
              <w:t xml:space="preserve">Pass/Fail </w:t>
            </w:r>
          </w:p>
        </w:tc>
      </w:tr>
    </w:tbl>
    <w:p w14:paraId="37FE267D" w14:textId="77777777" w:rsidR="00F30F0D" w:rsidRDefault="00F30F0D" w:rsidP="00F30F0D">
      <w:pPr>
        <w:jc w:val="both"/>
        <w:rPr>
          <w:rFonts w:ascii="Arial-BoldMT" w:hAnsi="Arial-BoldMT" w:cs="Arial-BoldMT"/>
          <w:b/>
          <w:bCs/>
          <w:sz w:val="22"/>
          <w:szCs w:val="22"/>
        </w:rPr>
      </w:pPr>
    </w:p>
    <w:p w14:paraId="2C1760EE" w14:textId="77777777" w:rsidR="00F30F0D" w:rsidRDefault="00F30F0D" w:rsidP="00F30F0D">
      <w:pPr>
        <w:jc w:val="both"/>
        <w:rPr>
          <w:rFonts w:ascii="Arial-BoldMT" w:hAnsi="Arial-BoldMT" w:cs="Arial-BoldMT"/>
          <w:b/>
          <w:bCs/>
          <w:sz w:val="22"/>
          <w:szCs w:val="22"/>
        </w:rPr>
      </w:pPr>
    </w:p>
    <w:p w14:paraId="17EE43EF" w14:textId="77777777" w:rsidR="00F30F0D" w:rsidRDefault="00F30F0D" w:rsidP="00F30F0D">
      <w:pPr>
        <w:spacing w:line="360" w:lineRule="auto"/>
        <w:contextualSpacing/>
        <w:rPr>
          <w:rFonts w:asciiTheme="majorHAnsi" w:eastAsia="Arial" w:hAnsiTheme="majorHAnsi" w:cstheme="maj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8045"/>
      </w:tblGrid>
      <w:tr w:rsidR="00F30F0D" w:rsidRPr="005708F6" w14:paraId="4D03BD28" w14:textId="77777777" w:rsidTr="003C77CF">
        <w:tc>
          <w:tcPr>
            <w:tcW w:w="675" w:type="dxa"/>
            <w:vMerge w:val="restart"/>
            <w:shd w:val="clear" w:color="auto" w:fill="D9D9D9"/>
          </w:tcPr>
          <w:p w14:paraId="2AB0E784" w14:textId="7BFBDCB5" w:rsidR="00F30F0D" w:rsidRPr="00694919" w:rsidRDefault="00251353" w:rsidP="003C77CF">
            <w:pPr>
              <w:rPr>
                <w:rFonts w:cs="Arial"/>
                <w:color w:val="000000"/>
              </w:rPr>
            </w:pPr>
            <w:r>
              <w:rPr>
                <w:rFonts w:cs="Arial"/>
                <w:color w:val="000000"/>
              </w:rPr>
              <w:t>4</w:t>
            </w:r>
          </w:p>
        </w:tc>
        <w:tc>
          <w:tcPr>
            <w:tcW w:w="8045" w:type="dxa"/>
            <w:shd w:val="clear" w:color="auto" w:fill="auto"/>
          </w:tcPr>
          <w:p w14:paraId="5FAE7590" w14:textId="77777777" w:rsidR="00F30F0D" w:rsidRPr="00B73928" w:rsidRDefault="00F30F0D" w:rsidP="003C77CF">
            <w:pPr>
              <w:spacing w:line="360" w:lineRule="auto"/>
              <w:rPr>
                <w:rFonts w:ascii="Arial-BoldMT" w:hAnsi="Arial-BoldMT" w:cs="Arial-BoldMT"/>
                <w:b/>
                <w:bCs/>
                <w:sz w:val="22"/>
                <w:szCs w:val="22"/>
              </w:rPr>
            </w:pPr>
            <w:r w:rsidRPr="00B73928">
              <w:rPr>
                <w:rFonts w:ascii="Arial-BoldMT" w:hAnsi="Arial-BoldMT" w:cs="Arial-BoldMT"/>
                <w:b/>
                <w:bCs/>
                <w:sz w:val="22"/>
                <w:szCs w:val="22"/>
              </w:rPr>
              <w:t>Declaration of compliance to the published specification</w:t>
            </w:r>
          </w:p>
          <w:p w14:paraId="42E10182" w14:textId="77777777" w:rsidR="00F30F0D" w:rsidRPr="00B73928" w:rsidRDefault="00F30F0D" w:rsidP="003C77CF">
            <w:pPr>
              <w:spacing w:line="276" w:lineRule="auto"/>
              <w:rPr>
                <w:rFonts w:ascii="Arial-BoldMT" w:hAnsi="Arial-BoldMT" w:cs="Arial-BoldMT"/>
                <w:sz w:val="22"/>
                <w:szCs w:val="22"/>
              </w:rPr>
            </w:pPr>
            <w:r w:rsidRPr="00B73928">
              <w:rPr>
                <w:rFonts w:ascii="Arial-BoldMT" w:hAnsi="Arial-BoldMT" w:cs="Arial-BoldMT"/>
                <w:sz w:val="22"/>
                <w:szCs w:val="22"/>
              </w:rPr>
              <w:t>Supplier(s) must confirm that they fully accept and will comply with all aspects of the specification, scope, invitation to tender as detailed in this tender suite.  This includes all schedules, annexes and appendices.  Supplier(s) who are unable to comply will not proceed further in the tender process.</w:t>
            </w:r>
          </w:p>
        </w:tc>
      </w:tr>
      <w:tr w:rsidR="00F30F0D" w:rsidRPr="005708F6" w14:paraId="327E5BF1" w14:textId="77777777" w:rsidTr="003C77CF">
        <w:trPr>
          <w:trHeight w:val="894"/>
        </w:trPr>
        <w:tc>
          <w:tcPr>
            <w:tcW w:w="675" w:type="dxa"/>
            <w:vMerge/>
            <w:shd w:val="clear" w:color="auto" w:fill="D9D9D9"/>
          </w:tcPr>
          <w:p w14:paraId="237C74B6" w14:textId="77777777" w:rsidR="00F30F0D" w:rsidRPr="00694919" w:rsidRDefault="00F30F0D" w:rsidP="003C77CF">
            <w:pPr>
              <w:rPr>
                <w:rFonts w:cs="Arial"/>
              </w:rPr>
            </w:pPr>
          </w:p>
        </w:tc>
        <w:tc>
          <w:tcPr>
            <w:tcW w:w="8045" w:type="dxa"/>
            <w:tcBorders>
              <w:bottom w:val="single" w:sz="4" w:space="0" w:color="auto"/>
            </w:tcBorders>
            <w:shd w:val="clear" w:color="auto" w:fill="auto"/>
          </w:tcPr>
          <w:p w14:paraId="78962109" w14:textId="77777777" w:rsidR="00F30F0D" w:rsidRPr="00694919" w:rsidRDefault="00F30F0D" w:rsidP="003C77CF">
            <w:pPr>
              <w:rPr>
                <w:rFonts w:cs="Arial"/>
              </w:rPr>
            </w:pPr>
            <w:r w:rsidRPr="00694919">
              <w:rPr>
                <w:rFonts w:cs="Arial"/>
                <w:highlight w:val="yellow"/>
              </w:rPr>
              <w:t>[</w:t>
            </w:r>
            <w:r>
              <w:rPr>
                <w:rFonts w:cs="Arial"/>
                <w:highlight w:val="yellow"/>
              </w:rPr>
              <w:t>Yes/No</w:t>
            </w:r>
            <w:r w:rsidRPr="00694919">
              <w:rPr>
                <w:rFonts w:cs="Arial"/>
                <w:highlight w:val="yellow"/>
              </w:rPr>
              <w:t>]</w:t>
            </w:r>
          </w:p>
        </w:tc>
      </w:tr>
      <w:tr w:rsidR="00F30F0D" w:rsidRPr="005708F6" w14:paraId="68B152C3" w14:textId="77777777" w:rsidTr="003C77CF">
        <w:trPr>
          <w:trHeight w:val="491"/>
        </w:trPr>
        <w:tc>
          <w:tcPr>
            <w:tcW w:w="675" w:type="dxa"/>
            <w:vMerge/>
            <w:shd w:val="clear" w:color="auto" w:fill="D9D9D9"/>
          </w:tcPr>
          <w:p w14:paraId="349A0830" w14:textId="77777777" w:rsidR="00F30F0D" w:rsidRPr="00694919" w:rsidRDefault="00F30F0D" w:rsidP="003C77CF">
            <w:pPr>
              <w:rPr>
                <w:rFonts w:cs="Arial"/>
              </w:rPr>
            </w:pPr>
          </w:p>
        </w:tc>
        <w:tc>
          <w:tcPr>
            <w:tcW w:w="8045" w:type="dxa"/>
            <w:shd w:val="clear" w:color="auto" w:fill="auto"/>
          </w:tcPr>
          <w:p w14:paraId="1438F8E6" w14:textId="77777777" w:rsidR="00F30F0D" w:rsidRPr="00694919" w:rsidRDefault="00F30F0D" w:rsidP="003C77CF">
            <w:pPr>
              <w:jc w:val="right"/>
              <w:rPr>
                <w:rFonts w:cs="Arial"/>
              </w:rPr>
            </w:pPr>
            <w:r w:rsidRPr="00694919">
              <w:rPr>
                <w:rFonts w:cs="Arial"/>
              </w:rPr>
              <w:t xml:space="preserve">Pass/Fail </w:t>
            </w:r>
          </w:p>
        </w:tc>
      </w:tr>
    </w:tbl>
    <w:p w14:paraId="6B256689" w14:textId="77777777" w:rsidR="00F30F0D" w:rsidRPr="009532AB" w:rsidRDefault="00F30F0D" w:rsidP="00F30F0D">
      <w:pPr>
        <w:widowControl w:val="0"/>
        <w:suppressAutoHyphens/>
        <w:autoSpaceDN w:val="0"/>
        <w:jc w:val="both"/>
        <w:textAlignment w:val="baseline"/>
        <w:rPr>
          <w:rFonts w:ascii="Arial-BoldMT" w:hAnsi="Arial-BoldMT" w:cs="Arial-BoldMT"/>
          <w:b/>
          <w:bCs/>
          <w:color w:val="auto"/>
          <w:sz w:val="22"/>
          <w:szCs w:val="22"/>
        </w:rPr>
      </w:pPr>
    </w:p>
    <w:p w14:paraId="593C5022" w14:textId="77777777" w:rsidR="00F30F0D" w:rsidRDefault="00F30F0D" w:rsidP="009532AB">
      <w:pPr>
        <w:widowControl w:val="0"/>
        <w:suppressAutoHyphens/>
        <w:autoSpaceDN w:val="0"/>
        <w:jc w:val="both"/>
        <w:textAlignment w:val="baseline"/>
        <w:rPr>
          <w:rFonts w:ascii="Arial-BoldMT" w:hAnsi="Arial-BoldMT" w:cs="Arial-BoldMT"/>
          <w:b/>
          <w:bCs/>
          <w:color w:val="auto"/>
          <w:sz w:val="22"/>
          <w:szCs w:val="22"/>
        </w:rPr>
      </w:pPr>
    </w:p>
    <w:p w14:paraId="6559CA8B" w14:textId="77777777" w:rsidR="00F30F0D" w:rsidRDefault="00F30F0D" w:rsidP="009532AB">
      <w:pPr>
        <w:widowControl w:val="0"/>
        <w:suppressAutoHyphens/>
        <w:autoSpaceDN w:val="0"/>
        <w:jc w:val="both"/>
        <w:textAlignment w:val="baseline"/>
        <w:rPr>
          <w:rFonts w:ascii="Arial-BoldMT" w:hAnsi="Arial-BoldMT" w:cs="Arial-BoldMT"/>
          <w:b/>
          <w:bCs/>
          <w:color w:val="auto"/>
          <w:sz w:val="22"/>
          <w:szCs w:val="22"/>
        </w:rPr>
      </w:pPr>
    </w:p>
    <w:p w14:paraId="77A4D833" w14:textId="77777777" w:rsidR="009D5DD1" w:rsidRDefault="009D5DD1" w:rsidP="009532AB">
      <w:pPr>
        <w:widowControl w:val="0"/>
        <w:suppressAutoHyphens/>
        <w:autoSpaceDN w:val="0"/>
        <w:jc w:val="both"/>
        <w:textAlignment w:val="baseline"/>
        <w:rPr>
          <w:rFonts w:ascii="Arial-BoldMT" w:hAnsi="Arial-BoldMT" w:cs="Arial-BoldMT"/>
          <w:b/>
          <w:bCs/>
          <w:color w:val="aut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8045"/>
      </w:tblGrid>
      <w:tr w:rsidR="009D5DD1" w:rsidRPr="009D5DD1" w14:paraId="472C9E6F" w14:textId="77777777" w:rsidTr="009D5DD1">
        <w:tc>
          <w:tcPr>
            <w:tcW w:w="737" w:type="dxa"/>
            <w:vMerge w:val="restart"/>
            <w:shd w:val="clear" w:color="auto" w:fill="D9D9D9" w:themeFill="background1" w:themeFillShade="D9"/>
          </w:tcPr>
          <w:p w14:paraId="4E7317B1" w14:textId="63E8DFE1" w:rsidR="009D5DD1" w:rsidRPr="009D5DD1" w:rsidRDefault="009D5DD1" w:rsidP="003C77CF">
            <w:pPr>
              <w:rPr>
                <w:rFonts w:cs="Arial"/>
                <w:color w:val="000000"/>
                <w:sz w:val="22"/>
                <w:szCs w:val="22"/>
              </w:rPr>
            </w:pPr>
            <w:bookmarkStart w:id="5" w:name="_Hlk195016899"/>
            <w:r w:rsidRPr="009D5DD1">
              <w:rPr>
                <w:rFonts w:cs="Arial"/>
                <w:color w:val="000000"/>
                <w:sz w:val="22"/>
                <w:szCs w:val="22"/>
              </w:rPr>
              <w:t>5</w:t>
            </w:r>
          </w:p>
        </w:tc>
        <w:tc>
          <w:tcPr>
            <w:tcW w:w="8045" w:type="dxa"/>
            <w:shd w:val="clear" w:color="auto" w:fill="auto"/>
          </w:tcPr>
          <w:p w14:paraId="3060B825" w14:textId="77777777" w:rsidR="009D5DD1" w:rsidRPr="009D5DD1" w:rsidRDefault="009D5DD1" w:rsidP="003C77CF">
            <w:pPr>
              <w:spacing w:line="276" w:lineRule="auto"/>
              <w:rPr>
                <w:rFonts w:cs="Arial"/>
                <w:sz w:val="22"/>
                <w:szCs w:val="22"/>
              </w:rPr>
            </w:pPr>
            <w:r w:rsidRPr="009D5DD1">
              <w:rPr>
                <w:rFonts w:cs="Arial"/>
                <w:b/>
                <w:bCs/>
                <w:sz w:val="22"/>
                <w:szCs w:val="22"/>
              </w:rPr>
              <w:t>Community Engagement Plan</w:t>
            </w:r>
            <w:r w:rsidRPr="009D5DD1">
              <w:rPr>
                <w:rFonts w:cs="Arial"/>
                <w:sz w:val="22"/>
                <w:szCs w:val="22"/>
              </w:rPr>
              <w:t xml:space="preserve"> </w:t>
            </w:r>
          </w:p>
          <w:p w14:paraId="09852AED" w14:textId="5B886588" w:rsidR="009D5DD1" w:rsidRPr="009D5DD1" w:rsidRDefault="009D5DD1" w:rsidP="003C77CF">
            <w:pPr>
              <w:spacing w:line="360" w:lineRule="auto"/>
              <w:rPr>
                <w:rFonts w:eastAsia="Arial" w:cs="Arial"/>
                <w:sz w:val="22"/>
                <w:szCs w:val="22"/>
              </w:rPr>
            </w:pPr>
            <w:r w:rsidRPr="009D5DD1">
              <w:rPr>
                <w:rFonts w:eastAsia="Arial" w:cs="Arial"/>
                <w:sz w:val="22"/>
                <w:szCs w:val="22"/>
              </w:rPr>
              <w:t>Please provide a proposal of how you would engage community members to determine appropriate research questions and methods in Phase 1, include:</w:t>
            </w:r>
          </w:p>
          <w:p w14:paraId="54CC8483" w14:textId="14859350" w:rsidR="009D5DD1" w:rsidRPr="009D5DD1" w:rsidRDefault="009D5DD1" w:rsidP="009D5DD1">
            <w:pPr>
              <w:pStyle w:val="ListParagraph"/>
              <w:numPr>
                <w:ilvl w:val="0"/>
                <w:numId w:val="34"/>
              </w:numPr>
              <w:spacing w:line="360" w:lineRule="auto"/>
              <w:rPr>
                <w:rFonts w:eastAsia="Arial" w:cs="Arial"/>
                <w:b/>
                <w:bCs/>
                <w:sz w:val="22"/>
                <w:szCs w:val="22"/>
              </w:rPr>
            </w:pPr>
            <w:r w:rsidRPr="009D5DD1">
              <w:rPr>
                <w:rFonts w:eastAsia="Arial" w:cs="Arial"/>
                <w:sz w:val="22"/>
                <w:szCs w:val="22"/>
              </w:rPr>
              <w:t xml:space="preserve">details of the engagement </w:t>
            </w:r>
            <w:r w:rsidR="006F63E6" w:rsidRPr="009D5DD1">
              <w:rPr>
                <w:rFonts w:eastAsia="Arial" w:cs="Arial"/>
                <w:sz w:val="22"/>
                <w:szCs w:val="22"/>
              </w:rPr>
              <w:t>approach</w:t>
            </w:r>
            <w:r w:rsidR="006F63E6">
              <w:rPr>
                <w:rFonts w:eastAsia="Arial" w:cs="Arial"/>
                <w:sz w:val="22"/>
                <w:szCs w:val="22"/>
              </w:rPr>
              <w:t>es</w:t>
            </w:r>
            <w:r w:rsidRPr="009D5DD1">
              <w:rPr>
                <w:rFonts w:eastAsia="Arial" w:cs="Arial"/>
                <w:sz w:val="22"/>
                <w:szCs w:val="22"/>
              </w:rPr>
              <w:t xml:space="preserve"> you would employ (e.g. community meetings/workshops)</w:t>
            </w:r>
          </w:p>
          <w:p w14:paraId="45047B31" w14:textId="77777777" w:rsidR="009D5DD1" w:rsidRPr="009D5DD1" w:rsidRDefault="009D5DD1" w:rsidP="009D5DD1">
            <w:pPr>
              <w:pStyle w:val="ListParagraph"/>
              <w:numPr>
                <w:ilvl w:val="0"/>
                <w:numId w:val="34"/>
              </w:numPr>
              <w:spacing w:line="360" w:lineRule="auto"/>
              <w:rPr>
                <w:rFonts w:eastAsia="Arial" w:cs="Arial"/>
                <w:b/>
                <w:bCs/>
                <w:sz w:val="22"/>
                <w:szCs w:val="22"/>
              </w:rPr>
            </w:pPr>
            <w:r w:rsidRPr="009D5DD1">
              <w:rPr>
                <w:rFonts w:eastAsia="Arial" w:cs="Arial"/>
                <w:sz w:val="22"/>
                <w:szCs w:val="22"/>
              </w:rPr>
              <w:t>what resources you would draw on to deliver these (e.g. staff skills, meeting spaces)</w:t>
            </w:r>
          </w:p>
          <w:p w14:paraId="57F6EC54" w14:textId="77777777" w:rsidR="009D5DD1" w:rsidRPr="009D5DD1" w:rsidRDefault="009D5DD1" w:rsidP="009D5DD1">
            <w:pPr>
              <w:pStyle w:val="ListParagraph"/>
              <w:numPr>
                <w:ilvl w:val="0"/>
                <w:numId w:val="34"/>
              </w:numPr>
              <w:spacing w:line="360" w:lineRule="auto"/>
              <w:rPr>
                <w:rFonts w:eastAsia="Arial" w:cs="Arial"/>
                <w:b/>
                <w:bCs/>
                <w:sz w:val="22"/>
                <w:szCs w:val="22"/>
              </w:rPr>
            </w:pPr>
            <w:r w:rsidRPr="009D5DD1">
              <w:rPr>
                <w:rFonts w:eastAsia="Arial" w:cs="Arial"/>
                <w:sz w:val="22"/>
                <w:szCs w:val="22"/>
              </w:rPr>
              <w:lastRenderedPageBreak/>
              <w:t>describe how you would ensure a diversity of voices are included in phase 1</w:t>
            </w:r>
          </w:p>
          <w:p w14:paraId="36D53113" w14:textId="77777777" w:rsidR="009D5DD1" w:rsidRPr="009D5DD1" w:rsidRDefault="009D5DD1" w:rsidP="009D5DD1">
            <w:pPr>
              <w:pStyle w:val="ListParagraph"/>
              <w:numPr>
                <w:ilvl w:val="0"/>
                <w:numId w:val="34"/>
              </w:numPr>
              <w:spacing w:line="360" w:lineRule="auto"/>
              <w:rPr>
                <w:rFonts w:eastAsia="Arial" w:cs="Arial"/>
                <w:b/>
                <w:bCs/>
                <w:sz w:val="22"/>
                <w:szCs w:val="22"/>
              </w:rPr>
            </w:pPr>
            <w:r w:rsidRPr="009D5DD1">
              <w:rPr>
                <w:rFonts w:eastAsia="Arial" w:cs="Arial"/>
                <w:sz w:val="22"/>
                <w:szCs w:val="22"/>
              </w:rPr>
              <w:t>how you would seek to maintain relationships with community members to ensure engagement in the next phase of the work.</w:t>
            </w:r>
          </w:p>
          <w:p w14:paraId="2BC88896" w14:textId="77777777" w:rsidR="009D5DD1" w:rsidRPr="009D5DD1" w:rsidRDefault="009D5DD1" w:rsidP="003C77CF">
            <w:pPr>
              <w:pStyle w:val="ListParagraph"/>
              <w:spacing w:line="276" w:lineRule="auto"/>
              <w:rPr>
                <w:rFonts w:cs="Arial"/>
                <w:b/>
                <w:sz w:val="22"/>
                <w:szCs w:val="22"/>
              </w:rPr>
            </w:pPr>
          </w:p>
        </w:tc>
      </w:tr>
      <w:tr w:rsidR="009D5DD1" w:rsidRPr="009D5DD1" w14:paraId="3F4D505B" w14:textId="77777777" w:rsidTr="009D5DD1">
        <w:trPr>
          <w:trHeight w:val="894"/>
        </w:trPr>
        <w:tc>
          <w:tcPr>
            <w:tcW w:w="737" w:type="dxa"/>
            <w:vMerge/>
            <w:shd w:val="clear" w:color="auto" w:fill="D9D9D9" w:themeFill="background1" w:themeFillShade="D9"/>
          </w:tcPr>
          <w:p w14:paraId="15C6EE28" w14:textId="77777777" w:rsidR="009D5DD1" w:rsidRPr="009D5DD1" w:rsidRDefault="009D5DD1" w:rsidP="003C77CF">
            <w:pPr>
              <w:rPr>
                <w:rFonts w:cs="Arial"/>
                <w:sz w:val="22"/>
                <w:szCs w:val="22"/>
              </w:rPr>
            </w:pPr>
          </w:p>
        </w:tc>
        <w:tc>
          <w:tcPr>
            <w:tcW w:w="8045" w:type="dxa"/>
            <w:tcBorders>
              <w:bottom w:val="single" w:sz="4" w:space="0" w:color="auto"/>
            </w:tcBorders>
            <w:shd w:val="clear" w:color="auto" w:fill="auto"/>
          </w:tcPr>
          <w:p w14:paraId="460050F2" w14:textId="77777777" w:rsidR="009D5DD1" w:rsidRDefault="009D5DD1" w:rsidP="003C77CF">
            <w:pPr>
              <w:rPr>
                <w:rFonts w:cs="Arial"/>
                <w:sz w:val="22"/>
                <w:szCs w:val="22"/>
              </w:rPr>
            </w:pPr>
            <w:r w:rsidRPr="009D5DD1">
              <w:rPr>
                <w:rFonts w:cs="Arial"/>
                <w:sz w:val="22"/>
                <w:szCs w:val="22"/>
                <w:highlight w:val="yellow"/>
              </w:rPr>
              <w:t>[Please insert answer here]</w:t>
            </w:r>
          </w:p>
          <w:p w14:paraId="2650A5CA" w14:textId="77777777" w:rsidR="009D5DD1" w:rsidRDefault="009D5DD1" w:rsidP="003C77CF">
            <w:pPr>
              <w:rPr>
                <w:rFonts w:cs="Arial"/>
                <w:sz w:val="22"/>
                <w:szCs w:val="22"/>
              </w:rPr>
            </w:pPr>
          </w:p>
          <w:p w14:paraId="175190DA" w14:textId="77777777" w:rsidR="009D5DD1" w:rsidRDefault="009D5DD1" w:rsidP="003C77CF">
            <w:pPr>
              <w:rPr>
                <w:rFonts w:cs="Arial"/>
                <w:sz w:val="22"/>
                <w:szCs w:val="22"/>
              </w:rPr>
            </w:pPr>
          </w:p>
          <w:p w14:paraId="0BAB223E" w14:textId="1D3E2229" w:rsidR="009D5DD1" w:rsidRPr="009D5DD1" w:rsidRDefault="009D5DD1" w:rsidP="003C77CF">
            <w:pPr>
              <w:rPr>
                <w:rFonts w:cs="Arial"/>
                <w:sz w:val="22"/>
                <w:szCs w:val="22"/>
              </w:rPr>
            </w:pPr>
            <w:r>
              <w:rPr>
                <w:rFonts w:cs="Arial"/>
                <w:sz w:val="22"/>
                <w:szCs w:val="22"/>
              </w:rPr>
              <w:t>Word Count (limit 600):</w:t>
            </w:r>
          </w:p>
        </w:tc>
      </w:tr>
      <w:tr w:rsidR="009D5DD1" w:rsidRPr="009D5DD1" w14:paraId="3707FEEB" w14:textId="77777777" w:rsidTr="009D5DD1">
        <w:trPr>
          <w:trHeight w:val="491"/>
        </w:trPr>
        <w:tc>
          <w:tcPr>
            <w:tcW w:w="737" w:type="dxa"/>
            <w:vMerge/>
            <w:shd w:val="clear" w:color="auto" w:fill="D9D9D9" w:themeFill="background1" w:themeFillShade="D9"/>
          </w:tcPr>
          <w:p w14:paraId="141096DE" w14:textId="77777777" w:rsidR="009D5DD1" w:rsidRPr="009D5DD1" w:rsidRDefault="009D5DD1" w:rsidP="003C77CF">
            <w:pPr>
              <w:rPr>
                <w:rFonts w:cs="Arial"/>
                <w:sz w:val="22"/>
                <w:szCs w:val="22"/>
              </w:rPr>
            </w:pPr>
          </w:p>
        </w:tc>
        <w:tc>
          <w:tcPr>
            <w:tcW w:w="8045" w:type="dxa"/>
            <w:shd w:val="clear" w:color="auto" w:fill="auto"/>
          </w:tcPr>
          <w:p w14:paraId="5B787406" w14:textId="77777777" w:rsidR="009D5DD1" w:rsidRPr="009D5DD1" w:rsidRDefault="009D5DD1" w:rsidP="003C77CF">
            <w:pPr>
              <w:jc w:val="right"/>
              <w:rPr>
                <w:rFonts w:cs="Arial"/>
                <w:sz w:val="22"/>
                <w:szCs w:val="22"/>
              </w:rPr>
            </w:pPr>
            <w:r w:rsidRPr="009D5DD1">
              <w:rPr>
                <w:rFonts w:cs="Arial"/>
                <w:sz w:val="22"/>
                <w:szCs w:val="22"/>
              </w:rPr>
              <w:t xml:space="preserve">                                       Weighting of 20% </w:t>
            </w:r>
          </w:p>
        </w:tc>
      </w:tr>
      <w:bookmarkEnd w:id="5"/>
    </w:tbl>
    <w:p w14:paraId="48CB570F" w14:textId="77777777" w:rsidR="009D5DD1" w:rsidRPr="009D5DD1" w:rsidRDefault="009D5DD1" w:rsidP="009D5DD1">
      <w:pPr>
        <w:rPr>
          <w:rFonts w:eastAsia="Calibri" w:cs="Arial"/>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8045"/>
      </w:tblGrid>
      <w:tr w:rsidR="009D5DD1" w:rsidRPr="009D5DD1" w14:paraId="2DB1A0B4" w14:textId="77777777" w:rsidTr="009D5DD1">
        <w:tc>
          <w:tcPr>
            <w:tcW w:w="737" w:type="dxa"/>
            <w:vMerge w:val="restart"/>
            <w:shd w:val="clear" w:color="auto" w:fill="D9D9D9" w:themeFill="background1" w:themeFillShade="D9"/>
          </w:tcPr>
          <w:p w14:paraId="62EB8D0B" w14:textId="6BAA3A01" w:rsidR="009D5DD1" w:rsidRPr="009D5DD1" w:rsidRDefault="009D5DD1" w:rsidP="003C77CF">
            <w:pPr>
              <w:rPr>
                <w:rFonts w:cs="Arial"/>
                <w:color w:val="000000"/>
                <w:sz w:val="22"/>
                <w:szCs w:val="22"/>
              </w:rPr>
            </w:pPr>
            <w:r w:rsidRPr="009D5DD1">
              <w:rPr>
                <w:rFonts w:cs="Arial"/>
                <w:color w:val="000000"/>
                <w:sz w:val="22"/>
                <w:szCs w:val="22"/>
              </w:rPr>
              <w:t>6</w:t>
            </w:r>
          </w:p>
        </w:tc>
        <w:tc>
          <w:tcPr>
            <w:tcW w:w="8045" w:type="dxa"/>
            <w:shd w:val="clear" w:color="auto" w:fill="auto"/>
          </w:tcPr>
          <w:p w14:paraId="018ED430" w14:textId="03EC312A" w:rsidR="009D5DD1" w:rsidRPr="009D5DD1" w:rsidRDefault="009D5DD1" w:rsidP="003C77CF">
            <w:pPr>
              <w:spacing w:line="276" w:lineRule="auto"/>
              <w:rPr>
                <w:rFonts w:cs="Arial"/>
                <w:b/>
                <w:bCs/>
                <w:sz w:val="22"/>
                <w:szCs w:val="22"/>
              </w:rPr>
            </w:pPr>
            <w:r w:rsidRPr="009D5DD1">
              <w:rPr>
                <w:rFonts w:cs="Arial"/>
                <w:b/>
                <w:bCs/>
                <w:sz w:val="22"/>
                <w:szCs w:val="22"/>
              </w:rPr>
              <w:t>Experience in working in communities</w:t>
            </w:r>
            <w:r w:rsidR="005162F3">
              <w:rPr>
                <w:rFonts w:cs="Arial"/>
                <w:b/>
                <w:bCs/>
                <w:sz w:val="22"/>
                <w:szCs w:val="22"/>
              </w:rPr>
              <w:t>,</w:t>
            </w:r>
            <w:r w:rsidRPr="009D5DD1">
              <w:rPr>
                <w:rFonts w:cs="Arial"/>
                <w:b/>
                <w:bCs/>
                <w:sz w:val="22"/>
                <w:szCs w:val="22"/>
              </w:rPr>
              <w:t xml:space="preserve"> Living and Working in </w:t>
            </w:r>
            <w:r w:rsidR="005162F3">
              <w:rPr>
                <w:rFonts w:cs="Arial"/>
                <w:b/>
                <w:bCs/>
                <w:sz w:val="22"/>
                <w:szCs w:val="22"/>
              </w:rPr>
              <w:t>the Parkside Area.</w:t>
            </w:r>
          </w:p>
          <w:p w14:paraId="5F6EF7AC" w14:textId="5D64C360" w:rsidR="009D5DD1" w:rsidRPr="009D5DD1" w:rsidRDefault="009D5DD1" w:rsidP="003C77CF">
            <w:pPr>
              <w:spacing w:line="360" w:lineRule="auto"/>
              <w:rPr>
                <w:rFonts w:eastAsia="Arial" w:cs="Arial"/>
                <w:sz w:val="22"/>
                <w:szCs w:val="22"/>
              </w:rPr>
            </w:pPr>
            <w:r w:rsidRPr="009D5DD1">
              <w:rPr>
                <w:rFonts w:eastAsia="Arial" w:cs="Arial"/>
                <w:sz w:val="22"/>
                <w:szCs w:val="22"/>
              </w:rPr>
              <w:t xml:space="preserve">Please describe how your organisation is embedded in the </w:t>
            </w:r>
            <w:r w:rsidR="005162F3">
              <w:rPr>
                <w:rFonts w:eastAsia="Arial" w:cs="Arial"/>
                <w:sz w:val="22"/>
                <w:szCs w:val="22"/>
              </w:rPr>
              <w:t>Parkside</w:t>
            </w:r>
            <w:r w:rsidRPr="009D5DD1">
              <w:rPr>
                <w:rFonts w:eastAsia="Arial" w:cs="Arial"/>
                <w:sz w:val="22"/>
                <w:szCs w:val="22"/>
              </w:rPr>
              <w:t>, include:</w:t>
            </w:r>
          </w:p>
          <w:p w14:paraId="3F207134" w14:textId="364ECC95" w:rsidR="009D5DD1" w:rsidRPr="009D5DD1" w:rsidRDefault="009D5DD1" w:rsidP="009D5DD1">
            <w:pPr>
              <w:pStyle w:val="ListParagraph"/>
              <w:numPr>
                <w:ilvl w:val="0"/>
                <w:numId w:val="35"/>
              </w:numPr>
              <w:spacing w:line="360" w:lineRule="auto"/>
              <w:rPr>
                <w:rFonts w:eastAsia="Arial" w:cs="Arial"/>
                <w:sz w:val="22"/>
                <w:szCs w:val="22"/>
              </w:rPr>
            </w:pPr>
            <w:r w:rsidRPr="009D5DD1">
              <w:rPr>
                <w:rFonts w:eastAsia="Arial" w:cs="Arial"/>
                <w:sz w:val="22"/>
                <w:szCs w:val="22"/>
              </w:rPr>
              <w:t xml:space="preserve">details about the aim of your organisation and/or any services you provide in </w:t>
            </w:r>
            <w:r w:rsidR="005162F3">
              <w:rPr>
                <w:rFonts w:eastAsia="Arial" w:cs="Arial"/>
                <w:sz w:val="22"/>
                <w:szCs w:val="22"/>
              </w:rPr>
              <w:t>Parkside</w:t>
            </w:r>
          </w:p>
          <w:p w14:paraId="5AA3B686" w14:textId="2893FB45" w:rsidR="009D5DD1" w:rsidRPr="009D5DD1" w:rsidRDefault="009D5DD1" w:rsidP="009D5DD1">
            <w:pPr>
              <w:pStyle w:val="ListParagraph"/>
              <w:numPr>
                <w:ilvl w:val="0"/>
                <w:numId w:val="35"/>
              </w:numPr>
              <w:spacing w:line="360" w:lineRule="auto"/>
              <w:rPr>
                <w:rFonts w:eastAsia="Arial" w:cs="Arial"/>
                <w:b/>
                <w:bCs/>
                <w:sz w:val="22"/>
                <w:szCs w:val="22"/>
              </w:rPr>
            </w:pPr>
            <w:r w:rsidRPr="009D5DD1">
              <w:rPr>
                <w:rFonts w:eastAsia="Arial" w:cs="Arial"/>
                <w:sz w:val="22"/>
                <w:szCs w:val="22"/>
              </w:rPr>
              <w:t xml:space="preserve">your experience of working with and meeting the needs of communities who are often marginalised and who live in </w:t>
            </w:r>
            <w:r w:rsidR="005162F3">
              <w:rPr>
                <w:rFonts w:eastAsia="Arial" w:cs="Arial"/>
                <w:sz w:val="22"/>
                <w:szCs w:val="22"/>
              </w:rPr>
              <w:t>Parkside</w:t>
            </w:r>
            <w:r w:rsidRPr="009D5DD1">
              <w:rPr>
                <w:rFonts w:eastAsia="Arial" w:cs="Arial"/>
                <w:sz w:val="22"/>
                <w:szCs w:val="22"/>
              </w:rPr>
              <w:t>.</w:t>
            </w:r>
          </w:p>
          <w:p w14:paraId="559E1C54" w14:textId="55644A15" w:rsidR="009D5DD1" w:rsidRPr="009D5DD1" w:rsidRDefault="009D5DD1" w:rsidP="009D5DD1">
            <w:pPr>
              <w:pStyle w:val="ListParagraph"/>
              <w:numPr>
                <w:ilvl w:val="0"/>
                <w:numId w:val="35"/>
              </w:numPr>
              <w:spacing w:line="360" w:lineRule="auto"/>
              <w:rPr>
                <w:rFonts w:eastAsia="Arial" w:cs="Arial"/>
                <w:b/>
                <w:bCs/>
                <w:sz w:val="22"/>
                <w:szCs w:val="22"/>
              </w:rPr>
            </w:pPr>
            <w:r w:rsidRPr="009D5DD1">
              <w:rPr>
                <w:rFonts w:eastAsia="Arial" w:cs="Arial"/>
                <w:b/>
                <w:bCs/>
                <w:sz w:val="22"/>
                <w:szCs w:val="22"/>
              </w:rPr>
              <w:t xml:space="preserve">Tenderers </w:t>
            </w:r>
            <w:r w:rsidRPr="009D5DD1">
              <w:rPr>
                <w:rFonts w:eastAsia="Arial" w:cs="Arial"/>
                <w:b/>
                <w:bCs/>
                <w:sz w:val="22"/>
                <w:szCs w:val="22"/>
                <w:u w:val="single"/>
              </w:rPr>
              <w:t>must</w:t>
            </w:r>
            <w:r w:rsidRPr="009D5DD1">
              <w:rPr>
                <w:rFonts w:eastAsia="Arial" w:cs="Arial"/>
                <w:b/>
                <w:bCs/>
                <w:sz w:val="22"/>
                <w:szCs w:val="22"/>
              </w:rPr>
              <w:t xml:space="preserve"> demonstrate previous experience working within </w:t>
            </w:r>
            <w:r w:rsidR="005162F3">
              <w:rPr>
                <w:rFonts w:eastAsia="Arial" w:cs="Arial"/>
                <w:b/>
                <w:bCs/>
                <w:sz w:val="22"/>
                <w:szCs w:val="22"/>
              </w:rPr>
              <w:t>Parkside</w:t>
            </w:r>
            <w:r w:rsidRPr="009D5DD1">
              <w:rPr>
                <w:rFonts w:eastAsia="Arial" w:cs="Arial"/>
                <w:b/>
                <w:bCs/>
                <w:sz w:val="22"/>
                <w:szCs w:val="22"/>
              </w:rPr>
              <w:t xml:space="preserve">, against the requirements of the Specification and </w:t>
            </w:r>
            <w:r w:rsidR="005162F3">
              <w:rPr>
                <w:rFonts w:eastAsia="Arial" w:cs="Arial"/>
                <w:b/>
                <w:bCs/>
                <w:sz w:val="22"/>
                <w:szCs w:val="22"/>
              </w:rPr>
              <w:t xml:space="preserve">with </w:t>
            </w:r>
            <w:r w:rsidRPr="009D5DD1">
              <w:rPr>
                <w:rFonts w:eastAsia="Arial" w:cs="Arial"/>
                <w:b/>
                <w:bCs/>
                <w:sz w:val="22"/>
                <w:szCs w:val="22"/>
              </w:rPr>
              <w:t>experience relevant to HUP within the last 5 years.</w:t>
            </w:r>
          </w:p>
        </w:tc>
      </w:tr>
      <w:tr w:rsidR="009D5DD1" w:rsidRPr="009D5DD1" w14:paraId="5F178D23" w14:textId="77777777" w:rsidTr="009D5DD1">
        <w:trPr>
          <w:trHeight w:val="894"/>
        </w:trPr>
        <w:tc>
          <w:tcPr>
            <w:tcW w:w="737" w:type="dxa"/>
            <w:vMerge/>
            <w:shd w:val="clear" w:color="auto" w:fill="D9D9D9" w:themeFill="background1" w:themeFillShade="D9"/>
          </w:tcPr>
          <w:p w14:paraId="126ED93C" w14:textId="77777777" w:rsidR="009D5DD1" w:rsidRPr="009D5DD1" w:rsidRDefault="009D5DD1" w:rsidP="003C77CF">
            <w:pPr>
              <w:rPr>
                <w:rFonts w:cs="Arial"/>
                <w:sz w:val="22"/>
                <w:szCs w:val="22"/>
              </w:rPr>
            </w:pPr>
          </w:p>
        </w:tc>
        <w:tc>
          <w:tcPr>
            <w:tcW w:w="8045" w:type="dxa"/>
            <w:tcBorders>
              <w:bottom w:val="single" w:sz="4" w:space="0" w:color="auto"/>
            </w:tcBorders>
            <w:shd w:val="clear" w:color="auto" w:fill="auto"/>
          </w:tcPr>
          <w:p w14:paraId="1C808D95" w14:textId="77777777" w:rsidR="009D5DD1" w:rsidRDefault="009D5DD1" w:rsidP="003C77CF">
            <w:pPr>
              <w:rPr>
                <w:rFonts w:cs="Arial"/>
                <w:sz w:val="22"/>
                <w:szCs w:val="22"/>
              </w:rPr>
            </w:pPr>
            <w:r w:rsidRPr="009D5DD1">
              <w:rPr>
                <w:rFonts w:cs="Arial"/>
                <w:sz w:val="22"/>
                <w:szCs w:val="22"/>
                <w:highlight w:val="yellow"/>
              </w:rPr>
              <w:t>[Please insert answer here]</w:t>
            </w:r>
          </w:p>
          <w:p w14:paraId="2AB7EBE4" w14:textId="77777777" w:rsidR="009D5DD1" w:rsidRDefault="009D5DD1" w:rsidP="003C77CF">
            <w:pPr>
              <w:rPr>
                <w:rFonts w:cs="Arial"/>
                <w:sz w:val="22"/>
                <w:szCs w:val="22"/>
              </w:rPr>
            </w:pPr>
          </w:p>
          <w:p w14:paraId="1DAB0971" w14:textId="77777777" w:rsidR="009D5DD1" w:rsidRDefault="009D5DD1" w:rsidP="003C77CF">
            <w:pPr>
              <w:rPr>
                <w:rFonts w:cs="Arial"/>
                <w:sz w:val="22"/>
                <w:szCs w:val="22"/>
              </w:rPr>
            </w:pPr>
          </w:p>
          <w:p w14:paraId="25E814CC" w14:textId="77777777" w:rsidR="009D5DD1" w:rsidRDefault="009D5DD1" w:rsidP="003C77CF">
            <w:pPr>
              <w:rPr>
                <w:rFonts w:cs="Arial"/>
                <w:sz w:val="22"/>
                <w:szCs w:val="22"/>
              </w:rPr>
            </w:pPr>
          </w:p>
          <w:p w14:paraId="41907CFB" w14:textId="5372AF59" w:rsidR="009D5DD1" w:rsidRPr="009D5DD1" w:rsidRDefault="009D5DD1" w:rsidP="003C77CF">
            <w:pPr>
              <w:rPr>
                <w:rFonts w:cs="Arial"/>
                <w:sz w:val="22"/>
                <w:szCs w:val="22"/>
              </w:rPr>
            </w:pPr>
            <w:r>
              <w:rPr>
                <w:rFonts w:cs="Arial"/>
                <w:sz w:val="22"/>
                <w:szCs w:val="22"/>
              </w:rPr>
              <w:t>Word Count (limit 600):</w:t>
            </w:r>
          </w:p>
        </w:tc>
      </w:tr>
      <w:tr w:rsidR="009D5DD1" w:rsidRPr="009D5DD1" w14:paraId="132FC618" w14:textId="77777777" w:rsidTr="009D5DD1">
        <w:trPr>
          <w:trHeight w:val="491"/>
        </w:trPr>
        <w:tc>
          <w:tcPr>
            <w:tcW w:w="737" w:type="dxa"/>
            <w:vMerge/>
            <w:shd w:val="clear" w:color="auto" w:fill="D9D9D9" w:themeFill="background1" w:themeFillShade="D9"/>
          </w:tcPr>
          <w:p w14:paraId="258E5D65" w14:textId="77777777" w:rsidR="009D5DD1" w:rsidRPr="009D5DD1" w:rsidRDefault="009D5DD1" w:rsidP="003C77CF">
            <w:pPr>
              <w:rPr>
                <w:rFonts w:cs="Arial"/>
                <w:sz w:val="22"/>
                <w:szCs w:val="22"/>
              </w:rPr>
            </w:pPr>
          </w:p>
        </w:tc>
        <w:tc>
          <w:tcPr>
            <w:tcW w:w="8045" w:type="dxa"/>
            <w:shd w:val="clear" w:color="auto" w:fill="auto"/>
          </w:tcPr>
          <w:p w14:paraId="61A1B1D3" w14:textId="77777777" w:rsidR="009D5DD1" w:rsidRPr="009D5DD1" w:rsidRDefault="009D5DD1" w:rsidP="003C77CF">
            <w:pPr>
              <w:jc w:val="right"/>
              <w:rPr>
                <w:rFonts w:cs="Arial"/>
                <w:sz w:val="22"/>
                <w:szCs w:val="22"/>
              </w:rPr>
            </w:pPr>
            <w:r w:rsidRPr="009D5DD1">
              <w:rPr>
                <w:rFonts w:cs="Arial"/>
                <w:sz w:val="22"/>
                <w:szCs w:val="22"/>
              </w:rPr>
              <w:t xml:space="preserve">                                       Weighting of 20% </w:t>
            </w:r>
          </w:p>
        </w:tc>
      </w:tr>
    </w:tbl>
    <w:p w14:paraId="2ACF436A" w14:textId="77777777" w:rsidR="009D5DD1" w:rsidRPr="009D5DD1" w:rsidRDefault="009D5DD1" w:rsidP="009D5DD1">
      <w:pPr>
        <w:rPr>
          <w:rFonts w:eastAsia="Calibri" w:cs="Arial"/>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8045"/>
      </w:tblGrid>
      <w:tr w:rsidR="009D5DD1" w:rsidRPr="009D5DD1" w14:paraId="404E52CE" w14:textId="77777777" w:rsidTr="009D5DD1">
        <w:tc>
          <w:tcPr>
            <w:tcW w:w="693" w:type="dxa"/>
            <w:vMerge w:val="restart"/>
            <w:shd w:val="clear" w:color="auto" w:fill="D9D9D9" w:themeFill="background1" w:themeFillShade="D9"/>
          </w:tcPr>
          <w:p w14:paraId="327469E8" w14:textId="607A7BEE" w:rsidR="009D5DD1" w:rsidRPr="009D5DD1" w:rsidRDefault="009D5DD1" w:rsidP="003C77CF">
            <w:pPr>
              <w:rPr>
                <w:rFonts w:cs="Arial"/>
                <w:color w:val="000000"/>
                <w:sz w:val="22"/>
                <w:szCs w:val="22"/>
              </w:rPr>
            </w:pPr>
            <w:r>
              <w:rPr>
                <w:rFonts w:cs="Arial"/>
                <w:color w:val="000000"/>
                <w:sz w:val="22"/>
                <w:szCs w:val="22"/>
              </w:rPr>
              <w:t>7</w:t>
            </w:r>
          </w:p>
        </w:tc>
        <w:tc>
          <w:tcPr>
            <w:tcW w:w="8045" w:type="dxa"/>
            <w:shd w:val="clear" w:color="auto" w:fill="auto"/>
          </w:tcPr>
          <w:p w14:paraId="370FB2F0" w14:textId="77777777" w:rsidR="009D5DD1" w:rsidRPr="009D5DD1" w:rsidRDefault="009D5DD1" w:rsidP="003C77CF">
            <w:pPr>
              <w:spacing w:line="276" w:lineRule="auto"/>
              <w:rPr>
                <w:rFonts w:cs="Arial"/>
                <w:b/>
                <w:bCs/>
                <w:sz w:val="22"/>
                <w:szCs w:val="22"/>
              </w:rPr>
            </w:pPr>
            <w:r w:rsidRPr="009D5DD1">
              <w:rPr>
                <w:rFonts w:cs="Arial"/>
                <w:b/>
                <w:bCs/>
                <w:sz w:val="22"/>
                <w:szCs w:val="22"/>
              </w:rPr>
              <w:t>Project Management Experience</w:t>
            </w:r>
          </w:p>
          <w:p w14:paraId="705069DE" w14:textId="77777777" w:rsidR="009D5DD1" w:rsidRPr="009D5DD1" w:rsidRDefault="009D5DD1" w:rsidP="003C77CF">
            <w:pPr>
              <w:spacing w:line="360" w:lineRule="auto"/>
              <w:rPr>
                <w:rFonts w:eastAsia="Arial" w:cs="Arial"/>
                <w:sz w:val="22"/>
                <w:szCs w:val="22"/>
              </w:rPr>
            </w:pPr>
            <w:r w:rsidRPr="009D5DD1">
              <w:rPr>
                <w:rFonts w:eastAsia="Arial" w:cs="Arial"/>
                <w:sz w:val="22"/>
                <w:szCs w:val="22"/>
              </w:rPr>
              <w:t>Please describe your organisation's experience of project management, including:</w:t>
            </w:r>
          </w:p>
          <w:p w14:paraId="57FA4AD4" w14:textId="77777777" w:rsidR="009D5DD1" w:rsidRPr="009D5DD1" w:rsidRDefault="009D5DD1" w:rsidP="009D5DD1">
            <w:pPr>
              <w:pStyle w:val="ListParagraph"/>
              <w:numPr>
                <w:ilvl w:val="0"/>
                <w:numId w:val="36"/>
              </w:numPr>
              <w:spacing w:line="360" w:lineRule="auto"/>
              <w:rPr>
                <w:rFonts w:eastAsia="Arial" w:cs="Arial"/>
                <w:sz w:val="22"/>
                <w:szCs w:val="22"/>
              </w:rPr>
            </w:pPr>
            <w:r w:rsidRPr="009D5DD1">
              <w:rPr>
                <w:rFonts w:eastAsia="Arial" w:cs="Arial"/>
                <w:sz w:val="22"/>
                <w:szCs w:val="22"/>
              </w:rPr>
              <w:t>managing finances and tracking and reporting project progress</w:t>
            </w:r>
          </w:p>
          <w:p w14:paraId="3815977C" w14:textId="77777777" w:rsidR="009D5DD1" w:rsidRPr="009D5DD1" w:rsidRDefault="009D5DD1" w:rsidP="009D5DD1">
            <w:pPr>
              <w:pStyle w:val="ListParagraph"/>
              <w:numPr>
                <w:ilvl w:val="0"/>
                <w:numId w:val="36"/>
              </w:numPr>
              <w:spacing w:line="360" w:lineRule="auto"/>
              <w:rPr>
                <w:rFonts w:eastAsia="Arial" w:cs="Arial"/>
                <w:sz w:val="22"/>
                <w:szCs w:val="22"/>
              </w:rPr>
            </w:pPr>
            <w:r w:rsidRPr="009D5DD1">
              <w:rPr>
                <w:rFonts w:eastAsia="Arial" w:cs="Arial"/>
                <w:sz w:val="22"/>
                <w:szCs w:val="22"/>
              </w:rPr>
              <w:t>How would you incorporate your project management experience into contract delivery for HUP specifically?</w:t>
            </w:r>
          </w:p>
          <w:p w14:paraId="2F613C2D" w14:textId="77777777" w:rsidR="009D5DD1" w:rsidRPr="009D5DD1" w:rsidRDefault="009D5DD1" w:rsidP="003C77CF">
            <w:pPr>
              <w:pStyle w:val="ListParagraph"/>
              <w:spacing w:line="276" w:lineRule="auto"/>
              <w:rPr>
                <w:rFonts w:cs="Arial"/>
                <w:b/>
                <w:sz w:val="22"/>
                <w:szCs w:val="22"/>
              </w:rPr>
            </w:pPr>
          </w:p>
        </w:tc>
      </w:tr>
      <w:tr w:rsidR="009D5DD1" w:rsidRPr="009D5DD1" w14:paraId="2C62017F" w14:textId="77777777" w:rsidTr="009D5DD1">
        <w:trPr>
          <w:trHeight w:val="894"/>
        </w:trPr>
        <w:tc>
          <w:tcPr>
            <w:tcW w:w="693" w:type="dxa"/>
            <w:vMerge/>
            <w:shd w:val="clear" w:color="auto" w:fill="D9D9D9" w:themeFill="background1" w:themeFillShade="D9"/>
          </w:tcPr>
          <w:p w14:paraId="17CB751E" w14:textId="77777777" w:rsidR="009D5DD1" w:rsidRPr="009D5DD1" w:rsidRDefault="009D5DD1" w:rsidP="003C77CF">
            <w:pPr>
              <w:rPr>
                <w:rFonts w:cs="Arial"/>
                <w:sz w:val="22"/>
                <w:szCs w:val="22"/>
              </w:rPr>
            </w:pPr>
          </w:p>
        </w:tc>
        <w:tc>
          <w:tcPr>
            <w:tcW w:w="8045" w:type="dxa"/>
            <w:tcBorders>
              <w:bottom w:val="single" w:sz="4" w:space="0" w:color="auto"/>
            </w:tcBorders>
            <w:shd w:val="clear" w:color="auto" w:fill="auto"/>
          </w:tcPr>
          <w:p w14:paraId="7D819B3A" w14:textId="77777777" w:rsidR="009D5DD1" w:rsidRDefault="009D5DD1" w:rsidP="003C77CF">
            <w:pPr>
              <w:rPr>
                <w:rFonts w:cs="Arial"/>
                <w:sz w:val="22"/>
                <w:szCs w:val="22"/>
              </w:rPr>
            </w:pPr>
            <w:r w:rsidRPr="009D5DD1">
              <w:rPr>
                <w:rFonts w:cs="Arial"/>
                <w:sz w:val="22"/>
                <w:szCs w:val="22"/>
                <w:highlight w:val="yellow"/>
              </w:rPr>
              <w:t>[Please insert answer here]</w:t>
            </w:r>
          </w:p>
          <w:p w14:paraId="0B561940" w14:textId="77777777" w:rsidR="009D5DD1" w:rsidRDefault="009D5DD1" w:rsidP="003C77CF">
            <w:pPr>
              <w:rPr>
                <w:rFonts w:cs="Arial"/>
                <w:sz w:val="22"/>
                <w:szCs w:val="22"/>
              </w:rPr>
            </w:pPr>
          </w:p>
          <w:p w14:paraId="5E5ABF1B" w14:textId="77777777" w:rsidR="009D5DD1" w:rsidRDefault="009D5DD1" w:rsidP="003C77CF">
            <w:pPr>
              <w:rPr>
                <w:rFonts w:cs="Arial"/>
                <w:sz w:val="22"/>
                <w:szCs w:val="22"/>
              </w:rPr>
            </w:pPr>
          </w:p>
          <w:p w14:paraId="079B24AB" w14:textId="77777777" w:rsidR="009D5DD1" w:rsidRDefault="009D5DD1" w:rsidP="003C77CF">
            <w:pPr>
              <w:rPr>
                <w:rFonts w:cs="Arial"/>
                <w:sz w:val="22"/>
                <w:szCs w:val="22"/>
              </w:rPr>
            </w:pPr>
          </w:p>
          <w:p w14:paraId="7358AFED" w14:textId="0DED6376" w:rsidR="009D5DD1" w:rsidRPr="009D5DD1" w:rsidRDefault="009D5DD1" w:rsidP="003C77CF">
            <w:pPr>
              <w:rPr>
                <w:rFonts w:cs="Arial"/>
                <w:sz w:val="22"/>
                <w:szCs w:val="22"/>
              </w:rPr>
            </w:pPr>
            <w:r>
              <w:rPr>
                <w:rFonts w:cs="Arial"/>
                <w:sz w:val="22"/>
                <w:szCs w:val="22"/>
              </w:rPr>
              <w:t>Word Count (limit 300):</w:t>
            </w:r>
          </w:p>
        </w:tc>
      </w:tr>
      <w:tr w:rsidR="009D5DD1" w:rsidRPr="009D5DD1" w14:paraId="6703AD19" w14:textId="77777777" w:rsidTr="009D5DD1">
        <w:trPr>
          <w:trHeight w:val="491"/>
        </w:trPr>
        <w:tc>
          <w:tcPr>
            <w:tcW w:w="693" w:type="dxa"/>
            <w:vMerge/>
            <w:shd w:val="clear" w:color="auto" w:fill="D9D9D9" w:themeFill="background1" w:themeFillShade="D9"/>
          </w:tcPr>
          <w:p w14:paraId="46E03C47" w14:textId="77777777" w:rsidR="009D5DD1" w:rsidRPr="009D5DD1" w:rsidRDefault="009D5DD1" w:rsidP="003C77CF">
            <w:pPr>
              <w:rPr>
                <w:rFonts w:cs="Arial"/>
                <w:sz w:val="22"/>
                <w:szCs w:val="22"/>
              </w:rPr>
            </w:pPr>
          </w:p>
        </w:tc>
        <w:tc>
          <w:tcPr>
            <w:tcW w:w="8045" w:type="dxa"/>
            <w:shd w:val="clear" w:color="auto" w:fill="auto"/>
          </w:tcPr>
          <w:p w14:paraId="23755326" w14:textId="77777777" w:rsidR="009D5DD1" w:rsidRPr="009D5DD1" w:rsidRDefault="009D5DD1" w:rsidP="003C77CF">
            <w:pPr>
              <w:jc w:val="right"/>
              <w:rPr>
                <w:rFonts w:cs="Arial"/>
                <w:sz w:val="22"/>
                <w:szCs w:val="22"/>
              </w:rPr>
            </w:pPr>
            <w:r w:rsidRPr="009D5DD1">
              <w:rPr>
                <w:rFonts w:cs="Arial"/>
                <w:sz w:val="22"/>
                <w:szCs w:val="22"/>
              </w:rPr>
              <w:t xml:space="preserve">                                       Weighting of 10% </w:t>
            </w:r>
          </w:p>
        </w:tc>
      </w:tr>
    </w:tbl>
    <w:p w14:paraId="13147F30" w14:textId="77777777" w:rsidR="009D5DD1" w:rsidRPr="009D5DD1" w:rsidRDefault="009D5DD1" w:rsidP="009D5DD1">
      <w:pPr>
        <w:rPr>
          <w:rFonts w:eastAsia="Calibri" w:cs="Arial"/>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8045"/>
      </w:tblGrid>
      <w:tr w:rsidR="009D5DD1" w:rsidRPr="009D5DD1" w14:paraId="7FA89D03" w14:textId="77777777" w:rsidTr="009D5DD1">
        <w:tc>
          <w:tcPr>
            <w:tcW w:w="693" w:type="dxa"/>
            <w:vMerge w:val="restart"/>
            <w:shd w:val="clear" w:color="auto" w:fill="D9D9D9" w:themeFill="background1" w:themeFillShade="D9"/>
          </w:tcPr>
          <w:p w14:paraId="56902CAE" w14:textId="21B71DBB" w:rsidR="009D5DD1" w:rsidRPr="009D5DD1" w:rsidRDefault="009D5DD1" w:rsidP="003C77CF">
            <w:pPr>
              <w:rPr>
                <w:rFonts w:cs="Arial"/>
                <w:color w:val="000000"/>
                <w:sz w:val="22"/>
                <w:szCs w:val="22"/>
              </w:rPr>
            </w:pPr>
            <w:r>
              <w:rPr>
                <w:rFonts w:cs="Arial"/>
                <w:color w:val="000000"/>
                <w:sz w:val="22"/>
                <w:szCs w:val="22"/>
              </w:rPr>
              <w:t>8</w:t>
            </w:r>
          </w:p>
        </w:tc>
        <w:tc>
          <w:tcPr>
            <w:tcW w:w="8045" w:type="dxa"/>
            <w:shd w:val="clear" w:color="auto" w:fill="auto"/>
          </w:tcPr>
          <w:p w14:paraId="740EFEED" w14:textId="77777777" w:rsidR="009D5DD1" w:rsidRPr="009D5DD1" w:rsidRDefault="009D5DD1" w:rsidP="003C77CF">
            <w:pPr>
              <w:spacing w:line="276" w:lineRule="auto"/>
              <w:rPr>
                <w:rFonts w:cs="Arial"/>
                <w:b/>
                <w:bCs/>
                <w:sz w:val="22"/>
                <w:szCs w:val="22"/>
              </w:rPr>
            </w:pPr>
            <w:r w:rsidRPr="009D5DD1">
              <w:rPr>
                <w:rFonts w:cs="Arial"/>
                <w:b/>
                <w:bCs/>
                <w:sz w:val="22"/>
                <w:szCs w:val="22"/>
              </w:rPr>
              <w:t>Partnership Experience</w:t>
            </w:r>
          </w:p>
          <w:p w14:paraId="7E56C3A1" w14:textId="77777777" w:rsidR="009D5DD1" w:rsidRPr="009D5DD1" w:rsidRDefault="009D5DD1" w:rsidP="003C77CF">
            <w:pPr>
              <w:spacing w:line="360" w:lineRule="auto"/>
              <w:rPr>
                <w:rFonts w:eastAsia="Arial" w:cs="Arial"/>
                <w:sz w:val="22"/>
                <w:szCs w:val="22"/>
              </w:rPr>
            </w:pPr>
            <w:r w:rsidRPr="009D5DD1">
              <w:rPr>
                <w:rFonts w:eastAsia="Arial" w:cs="Arial"/>
                <w:sz w:val="22"/>
                <w:szCs w:val="22"/>
              </w:rPr>
              <w:t xml:space="preserve">Please provide details about any partnership work that you have been part of, what your role was and any learnings you took from it? </w:t>
            </w:r>
          </w:p>
          <w:p w14:paraId="619BE94D" w14:textId="77777777" w:rsidR="009D5DD1" w:rsidRPr="009D5DD1" w:rsidRDefault="009D5DD1" w:rsidP="009D5DD1">
            <w:pPr>
              <w:pStyle w:val="ListParagraph"/>
              <w:numPr>
                <w:ilvl w:val="0"/>
                <w:numId w:val="37"/>
              </w:numPr>
              <w:spacing w:line="360" w:lineRule="auto"/>
              <w:rPr>
                <w:rFonts w:eastAsia="Arial" w:cs="Arial"/>
                <w:sz w:val="22"/>
                <w:szCs w:val="22"/>
              </w:rPr>
            </w:pPr>
            <w:r w:rsidRPr="009D5DD1">
              <w:rPr>
                <w:rFonts w:eastAsia="Arial" w:cs="Arial"/>
                <w:sz w:val="22"/>
                <w:szCs w:val="22"/>
              </w:rPr>
              <w:t>Please indicate if the partnership work was within the site(s) you are applying for funding to work in.</w:t>
            </w:r>
          </w:p>
          <w:p w14:paraId="35522BE1" w14:textId="77777777" w:rsidR="009D5DD1" w:rsidRPr="009D5DD1" w:rsidRDefault="009D5DD1" w:rsidP="009D5DD1">
            <w:pPr>
              <w:pStyle w:val="ListParagraph"/>
              <w:numPr>
                <w:ilvl w:val="0"/>
                <w:numId w:val="37"/>
              </w:numPr>
              <w:spacing w:line="360" w:lineRule="auto"/>
              <w:rPr>
                <w:rFonts w:eastAsia="Arial" w:cs="Arial"/>
                <w:sz w:val="22"/>
                <w:szCs w:val="22"/>
              </w:rPr>
            </w:pPr>
            <w:r w:rsidRPr="009D5DD1">
              <w:rPr>
                <w:rFonts w:eastAsia="Arial" w:cs="Arial"/>
                <w:sz w:val="22"/>
                <w:szCs w:val="22"/>
              </w:rPr>
              <w:t>How would you incorporate your Partnership experience into contract delivery for HUP specifically?</w:t>
            </w:r>
          </w:p>
          <w:p w14:paraId="2C6A28B6" w14:textId="77777777" w:rsidR="009D5DD1" w:rsidRPr="009D5DD1" w:rsidRDefault="009D5DD1" w:rsidP="003C77CF">
            <w:pPr>
              <w:pStyle w:val="ListParagraph"/>
              <w:spacing w:line="276" w:lineRule="auto"/>
              <w:rPr>
                <w:rFonts w:cs="Arial"/>
                <w:b/>
                <w:sz w:val="22"/>
                <w:szCs w:val="22"/>
              </w:rPr>
            </w:pPr>
          </w:p>
        </w:tc>
      </w:tr>
      <w:tr w:rsidR="009D5DD1" w:rsidRPr="009D5DD1" w14:paraId="21192DC9" w14:textId="77777777" w:rsidTr="009D5DD1">
        <w:trPr>
          <w:trHeight w:val="894"/>
        </w:trPr>
        <w:tc>
          <w:tcPr>
            <w:tcW w:w="693" w:type="dxa"/>
            <w:vMerge/>
            <w:shd w:val="clear" w:color="auto" w:fill="D9D9D9" w:themeFill="background1" w:themeFillShade="D9"/>
          </w:tcPr>
          <w:p w14:paraId="029C8690" w14:textId="77777777" w:rsidR="009D5DD1" w:rsidRPr="009D5DD1" w:rsidRDefault="009D5DD1" w:rsidP="003C77CF">
            <w:pPr>
              <w:rPr>
                <w:rFonts w:cs="Arial"/>
                <w:sz w:val="22"/>
                <w:szCs w:val="22"/>
              </w:rPr>
            </w:pPr>
          </w:p>
        </w:tc>
        <w:tc>
          <w:tcPr>
            <w:tcW w:w="8045" w:type="dxa"/>
            <w:tcBorders>
              <w:bottom w:val="single" w:sz="4" w:space="0" w:color="auto"/>
            </w:tcBorders>
            <w:shd w:val="clear" w:color="auto" w:fill="auto"/>
          </w:tcPr>
          <w:p w14:paraId="39D8EDBC" w14:textId="77777777" w:rsidR="009D5DD1" w:rsidRDefault="009D5DD1" w:rsidP="003C77CF">
            <w:pPr>
              <w:rPr>
                <w:rFonts w:cs="Arial"/>
                <w:sz w:val="22"/>
                <w:szCs w:val="22"/>
              </w:rPr>
            </w:pPr>
            <w:r w:rsidRPr="009D5DD1">
              <w:rPr>
                <w:rFonts w:cs="Arial"/>
                <w:sz w:val="22"/>
                <w:szCs w:val="22"/>
                <w:highlight w:val="yellow"/>
              </w:rPr>
              <w:t>[Please insert answer here]</w:t>
            </w:r>
          </w:p>
          <w:p w14:paraId="7561D0CC" w14:textId="77777777" w:rsidR="009D5DD1" w:rsidRDefault="009D5DD1" w:rsidP="003C77CF">
            <w:pPr>
              <w:rPr>
                <w:rFonts w:cs="Arial"/>
                <w:sz w:val="22"/>
                <w:szCs w:val="22"/>
              </w:rPr>
            </w:pPr>
          </w:p>
          <w:p w14:paraId="0109736B" w14:textId="77777777" w:rsidR="009D5DD1" w:rsidRDefault="009D5DD1" w:rsidP="003C77CF">
            <w:pPr>
              <w:rPr>
                <w:rFonts w:cs="Arial"/>
                <w:sz w:val="22"/>
                <w:szCs w:val="22"/>
              </w:rPr>
            </w:pPr>
          </w:p>
          <w:p w14:paraId="49E2E933" w14:textId="11A368A5" w:rsidR="009D5DD1" w:rsidRPr="009D5DD1" w:rsidRDefault="009D5DD1" w:rsidP="003C77CF">
            <w:pPr>
              <w:rPr>
                <w:rFonts w:cs="Arial"/>
                <w:sz w:val="22"/>
                <w:szCs w:val="22"/>
              </w:rPr>
            </w:pPr>
            <w:r>
              <w:rPr>
                <w:rFonts w:cs="Arial"/>
                <w:sz w:val="22"/>
                <w:szCs w:val="22"/>
              </w:rPr>
              <w:t>Word Count (limit 250):</w:t>
            </w:r>
          </w:p>
        </w:tc>
      </w:tr>
      <w:tr w:rsidR="009D5DD1" w:rsidRPr="009D5DD1" w14:paraId="36A6E50E" w14:textId="77777777" w:rsidTr="009D5DD1">
        <w:trPr>
          <w:trHeight w:val="491"/>
        </w:trPr>
        <w:tc>
          <w:tcPr>
            <w:tcW w:w="693" w:type="dxa"/>
            <w:vMerge/>
            <w:shd w:val="clear" w:color="auto" w:fill="D9D9D9" w:themeFill="background1" w:themeFillShade="D9"/>
          </w:tcPr>
          <w:p w14:paraId="5DFE43D8" w14:textId="77777777" w:rsidR="009D5DD1" w:rsidRPr="009D5DD1" w:rsidRDefault="009D5DD1" w:rsidP="003C77CF">
            <w:pPr>
              <w:rPr>
                <w:rFonts w:cs="Arial"/>
                <w:sz w:val="22"/>
                <w:szCs w:val="22"/>
              </w:rPr>
            </w:pPr>
          </w:p>
        </w:tc>
        <w:tc>
          <w:tcPr>
            <w:tcW w:w="8045" w:type="dxa"/>
            <w:shd w:val="clear" w:color="auto" w:fill="auto"/>
          </w:tcPr>
          <w:p w14:paraId="7E7DAEC6" w14:textId="77777777" w:rsidR="009D5DD1" w:rsidRPr="009D5DD1" w:rsidRDefault="009D5DD1" w:rsidP="003C77CF">
            <w:pPr>
              <w:jc w:val="right"/>
              <w:rPr>
                <w:rFonts w:cs="Arial"/>
                <w:sz w:val="22"/>
                <w:szCs w:val="22"/>
              </w:rPr>
            </w:pPr>
            <w:r w:rsidRPr="009D5DD1">
              <w:rPr>
                <w:rFonts w:cs="Arial"/>
                <w:sz w:val="22"/>
                <w:szCs w:val="22"/>
              </w:rPr>
              <w:t>Weighting of 5%</w:t>
            </w:r>
          </w:p>
        </w:tc>
      </w:tr>
    </w:tbl>
    <w:p w14:paraId="3BAE1F21" w14:textId="77777777" w:rsidR="009D5DD1" w:rsidRPr="009D5DD1" w:rsidRDefault="009D5DD1" w:rsidP="009D5DD1">
      <w:pPr>
        <w:rPr>
          <w:rFonts w:eastAsia="Calibri" w:cs="Arial"/>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8045"/>
      </w:tblGrid>
      <w:tr w:rsidR="009D5DD1" w:rsidRPr="009D5DD1" w14:paraId="6FA07B60" w14:textId="77777777" w:rsidTr="009D5DD1">
        <w:tc>
          <w:tcPr>
            <w:tcW w:w="693" w:type="dxa"/>
            <w:vMerge w:val="restart"/>
            <w:shd w:val="clear" w:color="auto" w:fill="D9D9D9" w:themeFill="background1" w:themeFillShade="D9"/>
          </w:tcPr>
          <w:p w14:paraId="6DDE2691" w14:textId="55C24BCF" w:rsidR="009D5DD1" w:rsidRPr="009D5DD1" w:rsidRDefault="009D5DD1" w:rsidP="003C77CF">
            <w:pPr>
              <w:rPr>
                <w:rFonts w:cs="Arial"/>
                <w:color w:val="000000"/>
                <w:sz w:val="22"/>
                <w:szCs w:val="22"/>
              </w:rPr>
            </w:pPr>
            <w:r>
              <w:rPr>
                <w:rFonts w:cs="Arial"/>
                <w:color w:val="000000"/>
                <w:sz w:val="22"/>
                <w:szCs w:val="22"/>
              </w:rPr>
              <w:t>9</w:t>
            </w:r>
          </w:p>
        </w:tc>
        <w:tc>
          <w:tcPr>
            <w:tcW w:w="8045" w:type="dxa"/>
            <w:shd w:val="clear" w:color="auto" w:fill="auto"/>
          </w:tcPr>
          <w:p w14:paraId="7E7A8979" w14:textId="77777777" w:rsidR="009D5DD1" w:rsidRPr="009D5DD1" w:rsidRDefault="009D5DD1" w:rsidP="003C77CF">
            <w:pPr>
              <w:spacing w:line="276" w:lineRule="auto"/>
              <w:rPr>
                <w:rFonts w:cs="Arial"/>
                <w:b/>
                <w:bCs/>
                <w:sz w:val="22"/>
                <w:szCs w:val="22"/>
              </w:rPr>
            </w:pPr>
            <w:r w:rsidRPr="009D5DD1">
              <w:rPr>
                <w:rFonts w:cs="Arial"/>
                <w:b/>
                <w:bCs/>
                <w:sz w:val="22"/>
                <w:szCs w:val="22"/>
              </w:rPr>
              <w:t>Vision and Motivation for Involvement in Research</w:t>
            </w:r>
          </w:p>
          <w:p w14:paraId="3DF8F073" w14:textId="77777777" w:rsidR="009D5DD1" w:rsidRPr="009D5DD1" w:rsidRDefault="009D5DD1" w:rsidP="003C77CF">
            <w:pPr>
              <w:spacing w:line="360" w:lineRule="auto"/>
              <w:contextualSpacing/>
              <w:rPr>
                <w:rFonts w:eastAsia="Arial" w:cs="Arial"/>
                <w:sz w:val="22"/>
                <w:szCs w:val="22"/>
              </w:rPr>
            </w:pPr>
            <w:r w:rsidRPr="009D5DD1">
              <w:rPr>
                <w:rFonts w:eastAsia="Arial" w:cs="Arial"/>
                <w:sz w:val="22"/>
                <w:szCs w:val="22"/>
              </w:rPr>
              <w:t>Please describe why your organisation is interested in being involved in a research partnership focusing on issues relating to urban places and health.</w:t>
            </w:r>
          </w:p>
          <w:p w14:paraId="122D519C" w14:textId="77777777" w:rsidR="009D5DD1" w:rsidRPr="009D5DD1" w:rsidRDefault="009D5DD1" w:rsidP="003C77CF">
            <w:pPr>
              <w:pStyle w:val="ListParagraph"/>
              <w:spacing w:line="276" w:lineRule="auto"/>
              <w:rPr>
                <w:rFonts w:cs="Arial"/>
                <w:b/>
                <w:sz w:val="22"/>
                <w:szCs w:val="22"/>
              </w:rPr>
            </w:pPr>
          </w:p>
        </w:tc>
      </w:tr>
      <w:tr w:rsidR="009D5DD1" w:rsidRPr="009D5DD1" w14:paraId="259631AD" w14:textId="77777777" w:rsidTr="009D5DD1">
        <w:trPr>
          <w:trHeight w:val="894"/>
        </w:trPr>
        <w:tc>
          <w:tcPr>
            <w:tcW w:w="693" w:type="dxa"/>
            <w:vMerge/>
            <w:shd w:val="clear" w:color="auto" w:fill="D9D9D9" w:themeFill="background1" w:themeFillShade="D9"/>
          </w:tcPr>
          <w:p w14:paraId="7AAA0A6E" w14:textId="77777777" w:rsidR="009D5DD1" w:rsidRPr="009D5DD1" w:rsidRDefault="009D5DD1" w:rsidP="003C77CF">
            <w:pPr>
              <w:rPr>
                <w:rFonts w:cs="Arial"/>
                <w:sz w:val="22"/>
                <w:szCs w:val="22"/>
              </w:rPr>
            </w:pPr>
          </w:p>
        </w:tc>
        <w:tc>
          <w:tcPr>
            <w:tcW w:w="8045" w:type="dxa"/>
            <w:tcBorders>
              <w:bottom w:val="single" w:sz="4" w:space="0" w:color="auto"/>
            </w:tcBorders>
            <w:shd w:val="clear" w:color="auto" w:fill="auto"/>
          </w:tcPr>
          <w:p w14:paraId="08B3F710" w14:textId="77777777" w:rsidR="009D5DD1" w:rsidRDefault="009D5DD1" w:rsidP="003C77CF">
            <w:pPr>
              <w:rPr>
                <w:rFonts w:cs="Arial"/>
                <w:sz w:val="22"/>
                <w:szCs w:val="22"/>
              </w:rPr>
            </w:pPr>
            <w:r w:rsidRPr="009D5DD1">
              <w:rPr>
                <w:rFonts w:cs="Arial"/>
                <w:sz w:val="22"/>
                <w:szCs w:val="22"/>
                <w:highlight w:val="yellow"/>
              </w:rPr>
              <w:t>[Please insert answer here]</w:t>
            </w:r>
          </w:p>
          <w:p w14:paraId="299E64CC" w14:textId="77777777" w:rsidR="009D5DD1" w:rsidRDefault="009D5DD1" w:rsidP="003C77CF">
            <w:pPr>
              <w:rPr>
                <w:rFonts w:cs="Arial"/>
                <w:sz w:val="22"/>
                <w:szCs w:val="22"/>
              </w:rPr>
            </w:pPr>
          </w:p>
          <w:p w14:paraId="226EBCF4" w14:textId="77777777" w:rsidR="009D5DD1" w:rsidRDefault="009D5DD1" w:rsidP="003C77CF">
            <w:pPr>
              <w:rPr>
                <w:rFonts w:cs="Arial"/>
                <w:sz w:val="22"/>
                <w:szCs w:val="22"/>
              </w:rPr>
            </w:pPr>
          </w:p>
          <w:p w14:paraId="5F08244E" w14:textId="77777777" w:rsidR="009D5DD1" w:rsidRDefault="009D5DD1" w:rsidP="003C77CF">
            <w:pPr>
              <w:rPr>
                <w:rFonts w:cs="Arial"/>
                <w:sz w:val="22"/>
                <w:szCs w:val="22"/>
              </w:rPr>
            </w:pPr>
          </w:p>
          <w:p w14:paraId="685F2834" w14:textId="56659B7A" w:rsidR="009D5DD1" w:rsidRPr="009D5DD1" w:rsidRDefault="009D5DD1" w:rsidP="003C77CF">
            <w:pPr>
              <w:rPr>
                <w:rFonts w:cs="Arial"/>
                <w:sz w:val="22"/>
                <w:szCs w:val="22"/>
              </w:rPr>
            </w:pPr>
            <w:r>
              <w:rPr>
                <w:rFonts w:cs="Arial"/>
                <w:sz w:val="22"/>
                <w:szCs w:val="22"/>
              </w:rPr>
              <w:t>Word Count (limit 250):</w:t>
            </w:r>
          </w:p>
        </w:tc>
      </w:tr>
      <w:tr w:rsidR="009D5DD1" w:rsidRPr="009D5DD1" w14:paraId="60DBE0A2" w14:textId="77777777" w:rsidTr="009D5DD1">
        <w:trPr>
          <w:trHeight w:val="491"/>
        </w:trPr>
        <w:tc>
          <w:tcPr>
            <w:tcW w:w="693" w:type="dxa"/>
            <w:vMerge/>
            <w:shd w:val="clear" w:color="auto" w:fill="D9D9D9" w:themeFill="background1" w:themeFillShade="D9"/>
          </w:tcPr>
          <w:p w14:paraId="0DFC8B13" w14:textId="77777777" w:rsidR="009D5DD1" w:rsidRPr="009D5DD1" w:rsidRDefault="009D5DD1" w:rsidP="003C77CF">
            <w:pPr>
              <w:rPr>
                <w:rFonts w:cs="Arial"/>
                <w:sz w:val="22"/>
                <w:szCs w:val="22"/>
              </w:rPr>
            </w:pPr>
          </w:p>
        </w:tc>
        <w:tc>
          <w:tcPr>
            <w:tcW w:w="8045" w:type="dxa"/>
            <w:shd w:val="clear" w:color="auto" w:fill="auto"/>
          </w:tcPr>
          <w:p w14:paraId="2C70077C" w14:textId="77777777" w:rsidR="009D5DD1" w:rsidRPr="009D5DD1" w:rsidRDefault="009D5DD1" w:rsidP="003C77CF">
            <w:pPr>
              <w:jc w:val="right"/>
              <w:rPr>
                <w:rFonts w:cs="Arial"/>
                <w:sz w:val="22"/>
                <w:szCs w:val="22"/>
              </w:rPr>
            </w:pPr>
            <w:r w:rsidRPr="009D5DD1">
              <w:rPr>
                <w:rFonts w:cs="Arial"/>
                <w:sz w:val="22"/>
                <w:szCs w:val="22"/>
              </w:rPr>
              <w:t xml:space="preserve">                                       Weighting of 5% </w:t>
            </w:r>
          </w:p>
        </w:tc>
      </w:tr>
    </w:tbl>
    <w:p w14:paraId="4A14AFA7" w14:textId="77777777" w:rsidR="009D5DD1" w:rsidRDefault="009D5DD1" w:rsidP="009532AB">
      <w:pPr>
        <w:widowControl w:val="0"/>
        <w:suppressAutoHyphens/>
        <w:autoSpaceDN w:val="0"/>
        <w:jc w:val="both"/>
        <w:textAlignment w:val="baseline"/>
        <w:rPr>
          <w:rFonts w:ascii="Arial-BoldMT" w:hAnsi="Arial-BoldMT" w:cs="Arial-BoldMT"/>
          <w:b/>
          <w:bCs/>
          <w:color w:val="auto"/>
          <w:sz w:val="22"/>
          <w:szCs w:val="22"/>
        </w:rPr>
      </w:pPr>
    </w:p>
    <w:p w14:paraId="15CFC835" w14:textId="77777777" w:rsidR="009D5DD1" w:rsidRDefault="009D5DD1" w:rsidP="009532AB">
      <w:pPr>
        <w:widowControl w:val="0"/>
        <w:suppressAutoHyphens/>
        <w:autoSpaceDN w:val="0"/>
        <w:jc w:val="both"/>
        <w:textAlignment w:val="baseline"/>
        <w:rPr>
          <w:rFonts w:ascii="Arial-BoldMT" w:hAnsi="Arial-BoldMT" w:cs="Arial-BoldMT"/>
          <w:b/>
          <w:bCs/>
          <w:color w:val="auto"/>
          <w:sz w:val="22"/>
          <w:szCs w:val="22"/>
        </w:rPr>
      </w:pPr>
    </w:p>
    <w:p w14:paraId="0B01F6F3" w14:textId="77777777" w:rsidR="00F30F0D" w:rsidRDefault="00F30F0D" w:rsidP="009532AB">
      <w:pPr>
        <w:widowControl w:val="0"/>
        <w:suppressAutoHyphens/>
        <w:autoSpaceDN w:val="0"/>
        <w:jc w:val="both"/>
        <w:textAlignment w:val="baseline"/>
        <w:rPr>
          <w:rFonts w:ascii="Arial-BoldMT" w:hAnsi="Arial-BoldMT" w:cs="Arial-BoldMT"/>
          <w:b/>
          <w:bCs/>
          <w:color w:val="auto"/>
          <w:sz w:val="22"/>
          <w:szCs w:val="22"/>
        </w:rPr>
      </w:pPr>
    </w:p>
    <w:p w14:paraId="40141183" w14:textId="40BC186D" w:rsidR="009532AB" w:rsidRDefault="009532AB" w:rsidP="009532AB">
      <w:pPr>
        <w:widowControl w:val="0"/>
        <w:suppressAutoHyphens/>
        <w:autoSpaceDN w:val="0"/>
        <w:jc w:val="both"/>
        <w:textAlignment w:val="baseline"/>
        <w:rPr>
          <w:rFonts w:ascii="Arial-BoldMT" w:hAnsi="Arial-BoldMT" w:cs="Arial-BoldMT"/>
          <w:color w:val="auto"/>
          <w:sz w:val="22"/>
          <w:szCs w:val="22"/>
        </w:rPr>
      </w:pPr>
      <w:r w:rsidRPr="009532AB">
        <w:rPr>
          <w:rFonts w:ascii="Arial-BoldMT" w:hAnsi="Arial-BoldMT" w:cs="Arial-BoldMT"/>
          <w:b/>
          <w:bCs/>
          <w:color w:val="auto"/>
          <w:sz w:val="22"/>
          <w:szCs w:val="22"/>
        </w:rPr>
        <w:t>SOCIAL</w:t>
      </w:r>
      <w:r>
        <w:rPr>
          <w:rFonts w:ascii="Arial-BoldMT" w:hAnsi="Arial-BoldMT" w:cs="Arial-BoldMT"/>
          <w:b/>
          <w:bCs/>
          <w:color w:val="auto"/>
          <w:sz w:val="22"/>
          <w:szCs w:val="22"/>
        </w:rPr>
        <w:t xml:space="preserve"> VALUE QUESTIONS </w:t>
      </w:r>
    </w:p>
    <w:p w14:paraId="4083CBE2" w14:textId="77777777" w:rsidR="009532AB" w:rsidRDefault="009532AB" w:rsidP="009532AB">
      <w:pPr>
        <w:widowControl w:val="0"/>
        <w:suppressAutoHyphens/>
        <w:autoSpaceDN w:val="0"/>
        <w:jc w:val="both"/>
        <w:textAlignment w:val="baseline"/>
        <w:rPr>
          <w:rFonts w:ascii="Arial-BoldMT" w:hAnsi="Arial-BoldMT" w:cs="Arial-BoldMT"/>
          <w:color w:val="auto"/>
          <w:sz w:val="22"/>
          <w:szCs w:val="22"/>
        </w:rPr>
      </w:pPr>
    </w:p>
    <w:p w14:paraId="530614B9" w14:textId="6241120D" w:rsidR="009532AB" w:rsidRDefault="002939AF" w:rsidP="009532AB">
      <w:pPr>
        <w:widowControl w:val="0"/>
        <w:suppressAutoHyphens/>
        <w:autoSpaceDN w:val="0"/>
        <w:jc w:val="both"/>
        <w:textAlignment w:val="baseline"/>
        <w:rPr>
          <w:rFonts w:ascii="Arial-BoldMT" w:hAnsi="Arial-BoldMT" w:cs="Arial-BoldMT"/>
          <w:color w:val="auto"/>
          <w:sz w:val="22"/>
          <w:szCs w:val="22"/>
        </w:rPr>
      </w:pPr>
      <w:r>
        <w:rPr>
          <w:rFonts w:ascii="Arial-BoldMT" w:hAnsi="Arial-BoldMT" w:cs="Arial-BoldMT"/>
          <w:color w:val="auto"/>
          <w:sz w:val="22"/>
          <w:szCs w:val="22"/>
        </w:rPr>
        <w:t xml:space="preserve">Social Value commitments are in </w:t>
      </w:r>
      <w:r w:rsidRPr="003E1E76">
        <w:rPr>
          <w:rFonts w:ascii="Arial-BoldMT" w:hAnsi="Arial-BoldMT" w:cs="Arial-BoldMT"/>
          <w:b/>
          <w:bCs/>
          <w:color w:val="auto"/>
          <w:sz w:val="22"/>
          <w:szCs w:val="22"/>
        </w:rPr>
        <w:t>addition</w:t>
      </w:r>
      <w:r>
        <w:rPr>
          <w:rFonts w:ascii="Arial-BoldMT" w:hAnsi="Arial-BoldMT" w:cs="Arial-BoldMT"/>
          <w:color w:val="auto"/>
          <w:sz w:val="22"/>
          <w:szCs w:val="22"/>
        </w:rPr>
        <w:t xml:space="preserve"> to the services provided in the contract</w:t>
      </w:r>
      <w:r w:rsidR="003E1E76">
        <w:rPr>
          <w:rFonts w:ascii="Arial-BoldMT" w:hAnsi="Arial-BoldMT" w:cs="Arial-BoldMT"/>
          <w:color w:val="auto"/>
          <w:sz w:val="22"/>
          <w:szCs w:val="22"/>
        </w:rPr>
        <w:t>,</w:t>
      </w:r>
      <w:r>
        <w:rPr>
          <w:rFonts w:ascii="Arial-BoldMT" w:hAnsi="Arial-BoldMT" w:cs="Arial-BoldMT"/>
          <w:color w:val="auto"/>
          <w:sz w:val="22"/>
          <w:szCs w:val="22"/>
        </w:rPr>
        <w:t xml:space="preserve"> to be delivered should you be awarded the contract. Bidders will be required to report on these commitments throughout the length of the contract. </w:t>
      </w:r>
    </w:p>
    <w:p w14:paraId="6A5CC3E0" w14:textId="77777777" w:rsidR="002939AF" w:rsidRDefault="002939AF" w:rsidP="009532AB">
      <w:pPr>
        <w:widowControl w:val="0"/>
        <w:suppressAutoHyphens/>
        <w:autoSpaceDN w:val="0"/>
        <w:jc w:val="both"/>
        <w:textAlignment w:val="baseline"/>
        <w:rPr>
          <w:rFonts w:ascii="Arial-BoldMT" w:hAnsi="Arial-BoldMT" w:cs="Arial-BoldMT"/>
          <w:color w:val="auto"/>
          <w:sz w:val="22"/>
          <w:szCs w:val="22"/>
        </w:rPr>
      </w:pPr>
    </w:p>
    <w:p w14:paraId="5B2A0371" w14:textId="29AD6AD1" w:rsidR="002939AF" w:rsidRDefault="002939AF" w:rsidP="009532AB">
      <w:pPr>
        <w:widowControl w:val="0"/>
        <w:suppressAutoHyphens/>
        <w:autoSpaceDN w:val="0"/>
        <w:jc w:val="both"/>
        <w:textAlignment w:val="baseline"/>
        <w:rPr>
          <w:rFonts w:ascii="Arial-BoldMT" w:hAnsi="Arial-BoldMT" w:cs="Arial-BoldMT"/>
          <w:color w:val="auto"/>
          <w:sz w:val="22"/>
          <w:szCs w:val="22"/>
        </w:rPr>
      </w:pPr>
      <w:r>
        <w:rPr>
          <w:rFonts w:ascii="Arial-BoldMT" w:hAnsi="Arial-BoldMT" w:cs="Arial-BoldMT"/>
          <w:color w:val="auto"/>
          <w:sz w:val="22"/>
          <w:szCs w:val="22"/>
        </w:rPr>
        <w:t>Social Value questions will be scored out of four</w:t>
      </w:r>
      <w:r w:rsidR="0001702C">
        <w:rPr>
          <w:rFonts w:ascii="Arial-BoldMT" w:hAnsi="Arial-BoldMT" w:cs="Arial-BoldMT"/>
          <w:color w:val="auto"/>
          <w:sz w:val="22"/>
          <w:szCs w:val="22"/>
        </w:rPr>
        <w:t>,</w:t>
      </w:r>
      <w:r>
        <w:rPr>
          <w:rFonts w:ascii="Arial-BoldMT" w:hAnsi="Arial-BoldMT" w:cs="Arial-BoldMT"/>
          <w:color w:val="auto"/>
          <w:sz w:val="22"/>
          <w:szCs w:val="22"/>
        </w:rPr>
        <w:t xml:space="preserve"> following the scoring criteria for the other scored questions. </w:t>
      </w:r>
    </w:p>
    <w:p w14:paraId="6E38CBAC" w14:textId="77777777" w:rsidR="00B15CFE" w:rsidRDefault="00B15CFE" w:rsidP="009532AB">
      <w:pPr>
        <w:widowControl w:val="0"/>
        <w:suppressAutoHyphens/>
        <w:autoSpaceDN w:val="0"/>
        <w:jc w:val="both"/>
        <w:textAlignment w:val="baseline"/>
        <w:rPr>
          <w:rFonts w:ascii="Arial-BoldMT" w:hAnsi="Arial-BoldMT" w:cs="Arial-BoldMT"/>
          <w:color w:val="auto"/>
          <w:sz w:val="22"/>
          <w:szCs w:val="22"/>
        </w:rPr>
      </w:pPr>
    </w:p>
    <w:p w14:paraId="222DEDD2" w14:textId="77777777" w:rsidR="00E52293" w:rsidRDefault="00E52293" w:rsidP="009532AB">
      <w:pPr>
        <w:widowControl w:val="0"/>
        <w:suppressAutoHyphens/>
        <w:autoSpaceDN w:val="0"/>
        <w:jc w:val="both"/>
        <w:textAlignment w:val="baseline"/>
        <w:rPr>
          <w:rFonts w:ascii="Arial-BoldMT" w:hAnsi="Arial-BoldMT" w:cs="Arial-BoldMT"/>
          <w:color w:val="auto"/>
          <w:sz w:val="22"/>
          <w:szCs w:val="22"/>
        </w:rPr>
      </w:pPr>
    </w:p>
    <w:p w14:paraId="1AC237D1" w14:textId="77777777" w:rsidR="00E52293" w:rsidRDefault="00E52293" w:rsidP="009532AB">
      <w:pPr>
        <w:widowControl w:val="0"/>
        <w:suppressAutoHyphens/>
        <w:autoSpaceDN w:val="0"/>
        <w:jc w:val="both"/>
        <w:textAlignment w:val="baseline"/>
        <w:rPr>
          <w:rFonts w:ascii="Arial-BoldMT" w:hAnsi="Arial-BoldMT" w:cs="Arial-BoldMT"/>
          <w:color w:val="auto"/>
          <w:sz w:val="22"/>
          <w:szCs w:val="22"/>
        </w:rPr>
      </w:pPr>
    </w:p>
    <w:p w14:paraId="71BC57E8" w14:textId="77777777" w:rsidR="00E52293" w:rsidRDefault="00E52293" w:rsidP="009532AB">
      <w:pPr>
        <w:widowControl w:val="0"/>
        <w:suppressAutoHyphens/>
        <w:autoSpaceDN w:val="0"/>
        <w:jc w:val="both"/>
        <w:textAlignment w:val="baseline"/>
        <w:rPr>
          <w:rFonts w:ascii="Arial-BoldMT" w:hAnsi="Arial-BoldMT" w:cs="Arial-BoldMT"/>
          <w:color w:val="aut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8045"/>
      </w:tblGrid>
      <w:tr w:rsidR="00B15CFE" w:rsidRPr="00B15CFE" w14:paraId="166BE256" w14:textId="77777777" w:rsidTr="00E52293">
        <w:tc>
          <w:tcPr>
            <w:tcW w:w="693"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1D20CF55" w14:textId="77777777" w:rsidR="00B15CFE" w:rsidRPr="00B15CFE" w:rsidRDefault="00B15CFE" w:rsidP="003C77CF">
            <w:pPr>
              <w:rPr>
                <w:rFonts w:cs="Arial"/>
                <w:b/>
                <w:color w:val="000000"/>
                <w:sz w:val="22"/>
                <w:szCs w:val="22"/>
              </w:rPr>
            </w:pPr>
            <w:r w:rsidRPr="00B15CFE">
              <w:rPr>
                <w:rFonts w:cs="Arial"/>
                <w:b/>
                <w:color w:val="000000"/>
                <w:sz w:val="22"/>
                <w:szCs w:val="22"/>
              </w:rPr>
              <w:t>SVI1</w:t>
            </w:r>
          </w:p>
        </w:tc>
        <w:tc>
          <w:tcPr>
            <w:tcW w:w="8045" w:type="dxa"/>
            <w:tcBorders>
              <w:top w:val="single" w:sz="4" w:space="0" w:color="auto"/>
              <w:left w:val="single" w:sz="4" w:space="0" w:color="auto"/>
              <w:bottom w:val="single" w:sz="4" w:space="0" w:color="auto"/>
              <w:right w:val="single" w:sz="4" w:space="0" w:color="auto"/>
            </w:tcBorders>
            <w:shd w:val="clear" w:color="auto" w:fill="FFFFFF"/>
          </w:tcPr>
          <w:p w14:paraId="411443DF" w14:textId="77777777" w:rsidR="0001702C" w:rsidRDefault="00B15CFE" w:rsidP="003C77CF">
            <w:pPr>
              <w:rPr>
                <w:rFonts w:cs="Arial"/>
                <w:b/>
                <w:sz w:val="22"/>
                <w:szCs w:val="22"/>
                <w:u w:val="single"/>
              </w:rPr>
            </w:pPr>
            <w:r w:rsidRPr="0001702C">
              <w:rPr>
                <w:rFonts w:cs="Arial"/>
                <w:b/>
                <w:sz w:val="22"/>
                <w:szCs w:val="22"/>
                <w:u w:val="single"/>
              </w:rPr>
              <w:t>Fighting Climate Change</w:t>
            </w:r>
          </w:p>
          <w:p w14:paraId="0EBEB68A" w14:textId="5100F402" w:rsidR="00B15CFE" w:rsidRPr="0001702C" w:rsidRDefault="00B15CFE" w:rsidP="003C77CF">
            <w:pPr>
              <w:rPr>
                <w:rFonts w:cs="Arial"/>
                <w:bCs/>
                <w:sz w:val="22"/>
                <w:szCs w:val="22"/>
                <w:u w:val="single"/>
              </w:rPr>
            </w:pPr>
            <w:r w:rsidRPr="0001702C">
              <w:rPr>
                <w:rFonts w:cs="Arial"/>
                <w:bCs/>
                <w:sz w:val="22"/>
                <w:szCs w:val="22"/>
              </w:rPr>
              <w:t>Please provide evidence of how your organisation is reducing its impact on the environment (e.g. sustainability and clean air impacts) and carbon emissions</w:t>
            </w:r>
            <w:r w:rsidR="00E52293">
              <w:rPr>
                <w:rFonts w:cs="Arial"/>
                <w:bCs/>
                <w:sz w:val="22"/>
                <w:szCs w:val="22"/>
              </w:rPr>
              <w:t>.</w:t>
            </w:r>
          </w:p>
          <w:p w14:paraId="1597C7EA" w14:textId="77777777" w:rsidR="00B15CFE" w:rsidRPr="0001702C" w:rsidRDefault="00B15CFE" w:rsidP="003C77CF">
            <w:pPr>
              <w:rPr>
                <w:rFonts w:cs="Arial"/>
                <w:bCs/>
                <w:sz w:val="22"/>
                <w:szCs w:val="22"/>
              </w:rPr>
            </w:pPr>
          </w:p>
          <w:p w14:paraId="456D8A9F" w14:textId="0700B036" w:rsidR="0001702C" w:rsidRPr="00B15CFE" w:rsidRDefault="0001702C" w:rsidP="003C77CF">
            <w:pPr>
              <w:rPr>
                <w:rFonts w:cs="Arial"/>
                <w:b/>
                <w:sz w:val="22"/>
                <w:szCs w:val="22"/>
              </w:rPr>
            </w:pPr>
            <w:r w:rsidRPr="0001702C">
              <w:rPr>
                <w:rFonts w:cs="Arial"/>
                <w:bCs/>
                <w:sz w:val="22"/>
                <w:szCs w:val="22"/>
              </w:rPr>
              <w:lastRenderedPageBreak/>
              <w:t>Give details as to how you intend to continue to reduce your carbon emissions over the course of the contract.</w:t>
            </w:r>
          </w:p>
        </w:tc>
      </w:tr>
      <w:tr w:rsidR="00B15CFE" w:rsidRPr="00B15CFE" w14:paraId="11C9D1BA" w14:textId="77777777" w:rsidTr="003C77CF">
        <w:tc>
          <w:tcPr>
            <w:tcW w:w="0" w:type="auto"/>
            <w:vMerge/>
            <w:tcBorders>
              <w:top w:val="single" w:sz="4" w:space="0" w:color="auto"/>
              <w:left w:val="single" w:sz="4" w:space="0" w:color="auto"/>
              <w:bottom w:val="single" w:sz="4" w:space="0" w:color="auto"/>
              <w:right w:val="single" w:sz="4" w:space="0" w:color="auto"/>
            </w:tcBorders>
            <w:vAlign w:val="center"/>
          </w:tcPr>
          <w:p w14:paraId="3A4D14E6" w14:textId="77777777" w:rsidR="00B15CFE" w:rsidRPr="00B15CFE" w:rsidRDefault="00B15CFE" w:rsidP="003C77CF">
            <w:pPr>
              <w:rPr>
                <w:rFonts w:cs="Arial"/>
                <w:b/>
                <w:color w:val="000000"/>
                <w:sz w:val="22"/>
                <w:szCs w:val="22"/>
              </w:rPr>
            </w:pPr>
          </w:p>
        </w:tc>
        <w:tc>
          <w:tcPr>
            <w:tcW w:w="8045" w:type="dxa"/>
            <w:tcBorders>
              <w:top w:val="single" w:sz="4" w:space="0" w:color="auto"/>
              <w:left w:val="single" w:sz="4" w:space="0" w:color="auto"/>
              <w:bottom w:val="single" w:sz="4" w:space="0" w:color="auto"/>
              <w:right w:val="single" w:sz="4" w:space="0" w:color="auto"/>
            </w:tcBorders>
          </w:tcPr>
          <w:p w14:paraId="3A2799D1" w14:textId="77777777" w:rsidR="00B15CFE" w:rsidRDefault="00B15CFE" w:rsidP="003C77CF">
            <w:pPr>
              <w:rPr>
                <w:rFonts w:cs="Arial"/>
                <w:sz w:val="22"/>
                <w:szCs w:val="22"/>
              </w:rPr>
            </w:pPr>
            <w:r w:rsidRPr="00B15CFE">
              <w:rPr>
                <w:rFonts w:cs="Arial"/>
                <w:sz w:val="22"/>
                <w:szCs w:val="22"/>
              </w:rPr>
              <w:t>[</w:t>
            </w:r>
            <w:r w:rsidRPr="00B15CFE">
              <w:rPr>
                <w:rFonts w:cs="Arial"/>
                <w:sz w:val="22"/>
                <w:szCs w:val="22"/>
                <w:highlight w:val="yellow"/>
              </w:rPr>
              <w:t>Please insert answer here</w:t>
            </w:r>
            <w:r w:rsidRPr="00B15CFE">
              <w:rPr>
                <w:rFonts w:cs="Arial"/>
                <w:sz w:val="22"/>
                <w:szCs w:val="22"/>
              </w:rPr>
              <w:t>]</w:t>
            </w:r>
          </w:p>
          <w:p w14:paraId="5AFFD80B" w14:textId="77777777" w:rsidR="0001702C" w:rsidRDefault="0001702C" w:rsidP="003C77CF">
            <w:pPr>
              <w:rPr>
                <w:rFonts w:cs="Arial"/>
                <w:sz w:val="22"/>
                <w:szCs w:val="22"/>
              </w:rPr>
            </w:pPr>
          </w:p>
          <w:p w14:paraId="3D1A86B8" w14:textId="77777777" w:rsidR="00E52293" w:rsidRPr="00B15CFE" w:rsidRDefault="00E52293" w:rsidP="003C77CF">
            <w:pPr>
              <w:rPr>
                <w:rFonts w:cs="Arial"/>
                <w:sz w:val="22"/>
                <w:szCs w:val="22"/>
              </w:rPr>
            </w:pPr>
          </w:p>
          <w:p w14:paraId="1C44ADBC" w14:textId="77777777" w:rsidR="00B15CFE" w:rsidRPr="00B15CFE" w:rsidRDefault="00B15CFE" w:rsidP="003C77CF">
            <w:pPr>
              <w:rPr>
                <w:rFonts w:cs="Arial"/>
                <w:sz w:val="22"/>
                <w:szCs w:val="22"/>
              </w:rPr>
            </w:pPr>
          </w:p>
        </w:tc>
      </w:tr>
      <w:tr w:rsidR="00B15CFE" w:rsidRPr="00B15CFE" w14:paraId="24EEDAFE" w14:textId="77777777" w:rsidTr="003C77CF">
        <w:tc>
          <w:tcPr>
            <w:tcW w:w="0" w:type="auto"/>
            <w:vMerge/>
            <w:tcBorders>
              <w:top w:val="single" w:sz="4" w:space="0" w:color="auto"/>
              <w:left w:val="single" w:sz="4" w:space="0" w:color="auto"/>
              <w:bottom w:val="single" w:sz="4" w:space="0" w:color="auto"/>
              <w:right w:val="single" w:sz="4" w:space="0" w:color="auto"/>
            </w:tcBorders>
            <w:vAlign w:val="center"/>
            <w:hideMark/>
          </w:tcPr>
          <w:p w14:paraId="067F8A8A" w14:textId="77777777" w:rsidR="00B15CFE" w:rsidRPr="00B15CFE" w:rsidRDefault="00B15CFE" w:rsidP="003C77CF">
            <w:pPr>
              <w:rPr>
                <w:rFonts w:cs="Arial"/>
                <w:b/>
                <w:color w:val="000000"/>
                <w:sz w:val="22"/>
                <w:szCs w:val="22"/>
              </w:rPr>
            </w:pPr>
          </w:p>
        </w:tc>
        <w:tc>
          <w:tcPr>
            <w:tcW w:w="804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5F28BEC" w14:textId="77777777" w:rsidR="00B15CFE" w:rsidRPr="00B15CFE" w:rsidRDefault="00B15CFE" w:rsidP="003C77CF">
            <w:pPr>
              <w:jc w:val="right"/>
              <w:rPr>
                <w:rFonts w:cs="Arial"/>
                <w:sz w:val="22"/>
                <w:szCs w:val="22"/>
              </w:rPr>
            </w:pPr>
            <w:r w:rsidRPr="00B15CFE">
              <w:rPr>
                <w:rFonts w:cs="Arial"/>
                <w:sz w:val="22"/>
                <w:szCs w:val="22"/>
              </w:rPr>
              <w:t xml:space="preserve">                                        Maximum score available 5%</w:t>
            </w:r>
          </w:p>
        </w:tc>
      </w:tr>
    </w:tbl>
    <w:p w14:paraId="24B05E5D" w14:textId="77777777" w:rsidR="00B15CFE" w:rsidRPr="00B15CFE" w:rsidRDefault="00B15CFE" w:rsidP="009532AB">
      <w:pPr>
        <w:widowControl w:val="0"/>
        <w:suppressAutoHyphens/>
        <w:autoSpaceDN w:val="0"/>
        <w:jc w:val="both"/>
        <w:textAlignment w:val="baseline"/>
        <w:rPr>
          <w:rFonts w:ascii="Arial-BoldMT" w:hAnsi="Arial-BoldMT" w:cs="Arial-BoldMT"/>
          <w:color w:val="auto"/>
          <w:sz w:val="22"/>
          <w:szCs w:val="22"/>
        </w:rPr>
      </w:pPr>
    </w:p>
    <w:p w14:paraId="07D28EB9" w14:textId="77777777" w:rsidR="00B15CFE" w:rsidRPr="00B15CFE" w:rsidRDefault="00B15CFE" w:rsidP="009532AB">
      <w:pPr>
        <w:widowControl w:val="0"/>
        <w:suppressAutoHyphens/>
        <w:autoSpaceDN w:val="0"/>
        <w:jc w:val="both"/>
        <w:textAlignment w:val="baseline"/>
        <w:rPr>
          <w:rFonts w:ascii="Arial-BoldMT" w:hAnsi="Arial-BoldMT" w:cs="Arial-BoldMT"/>
          <w:color w:val="aut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8045"/>
      </w:tblGrid>
      <w:tr w:rsidR="00B15CFE" w:rsidRPr="00B15CFE" w14:paraId="6BF8B83A" w14:textId="77777777" w:rsidTr="003C77CF">
        <w:tc>
          <w:tcPr>
            <w:tcW w:w="675"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39E94E6D" w14:textId="77777777" w:rsidR="00B15CFE" w:rsidRPr="00B15CFE" w:rsidRDefault="00B15CFE" w:rsidP="003C77CF">
            <w:pPr>
              <w:rPr>
                <w:rFonts w:cs="Arial"/>
                <w:b/>
                <w:color w:val="000000"/>
                <w:sz w:val="22"/>
                <w:szCs w:val="22"/>
              </w:rPr>
            </w:pPr>
            <w:r w:rsidRPr="00B15CFE">
              <w:rPr>
                <w:rFonts w:cs="Arial"/>
                <w:b/>
                <w:color w:val="000000"/>
                <w:sz w:val="22"/>
                <w:szCs w:val="22"/>
              </w:rPr>
              <w:t>SVI2</w:t>
            </w:r>
          </w:p>
        </w:tc>
        <w:tc>
          <w:tcPr>
            <w:tcW w:w="8045" w:type="dxa"/>
            <w:tcBorders>
              <w:top w:val="single" w:sz="4" w:space="0" w:color="auto"/>
              <w:left w:val="single" w:sz="4" w:space="0" w:color="auto"/>
              <w:bottom w:val="single" w:sz="4" w:space="0" w:color="auto"/>
              <w:right w:val="single" w:sz="4" w:space="0" w:color="auto"/>
            </w:tcBorders>
            <w:shd w:val="clear" w:color="auto" w:fill="FFFFFF"/>
          </w:tcPr>
          <w:p w14:paraId="7E631063" w14:textId="62EAC431" w:rsidR="0001702C" w:rsidRPr="0001702C" w:rsidRDefault="0001702C" w:rsidP="0001702C">
            <w:pPr>
              <w:contextualSpacing/>
              <w:rPr>
                <w:rFonts w:cs="Arial"/>
                <w:b/>
                <w:sz w:val="22"/>
                <w:szCs w:val="22"/>
              </w:rPr>
            </w:pPr>
            <w:r w:rsidRPr="0001702C">
              <w:rPr>
                <w:rFonts w:cs="Arial"/>
                <w:b/>
                <w:sz w:val="22"/>
                <w:szCs w:val="22"/>
              </w:rPr>
              <w:t>Equal Opportunities</w:t>
            </w:r>
          </w:p>
          <w:p w14:paraId="075A5173" w14:textId="35A10C56" w:rsidR="003E1E76" w:rsidRPr="00B15CFE" w:rsidRDefault="003E1E76" w:rsidP="0001702C">
            <w:pPr>
              <w:contextualSpacing/>
              <w:rPr>
                <w:rFonts w:cs="Arial"/>
                <w:bCs/>
                <w:sz w:val="22"/>
                <w:szCs w:val="22"/>
              </w:rPr>
            </w:pPr>
            <w:r w:rsidRPr="003E1E76">
              <w:rPr>
                <w:rFonts w:cs="Arial"/>
                <w:bCs/>
                <w:sz w:val="22"/>
                <w:szCs w:val="22"/>
              </w:rPr>
              <w:t xml:space="preserve">Detail how, through the delivery of the contract, you plan to increase overall diversity and inclusion within </w:t>
            </w:r>
            <w:r>
              <w:rPr>
                <w:rFonts w:cs="Arial"/>
                <w:bCs/>
                <w:sz w:val="22"/>
                <w:szCs w:val="22"/>
              </w:rPr>
              <w:t>your organisation’s</w:t>
            </w:r>
            <w:r w:rsidRPr="003E1E76">
              <w:rPr>
                <w:rFonts w:cs="Arial"/>
                <w:bCs/>
                <w:sz w:val="22"/>
                <w:szCs w:val="22"/>
              </w:rPr>
              <w:t xml:space="preserve"> workforce</w:t>
            </w:r>
            <w:r w:rsidR="0001702C">
              <w:rPr>
                <w:rFonts w:cs="Arial"/>
                <w:bCs/>
                <w:sz w:val="22"/>
                <w:szCs w:val="22"/>
              </w:rPr>
              <w:t xml:space="preserve">, </w:t>
            </w:r>
            <w:r w:rsidR="0001702C" w:rsidRPr="00B15CFE">
              <w:rPr>
                <w:rFonts w:cs="Arial"/>
                <w:bCs/>
                <w:sz w:val="22"/>
                <w:szCs w:val="22"/>
              </w:rPr>
              <w:t>please address the following key aspects</w:t>
            </w:r>
          </w:p>
          <w:p w14:paraId="30F4BCB1" w14:textId="77777777" w:rsidR="00B15CFE" w:rsidRPr="0001702C" w:rsidRDefault="00B15CFE" w:rsidP="003C77CF">
            <w:pPr>
              <w:pStyle w:val="Default"/>
              <w:rPr>
                <w:rFonts w:ascii="Arial" w:hAnsi="Arial" w:cs="Arial"/>
                <w:bCs/>
                <w:color w:val="231F20"/>
                <w:sz w:val="22"/>
                <w:szCs w:val="22"/>
                <w14:ligatures w14:val="none"/>
              </w:rPr>
            </w:pPr>
          </w:p>
          <w:p w14:paraId="7FDD88D1" w14:textId="77777777" w:rsidR="0001702C" w:rsidRPr="0001702C" w:rsidRDefault="00B15CFE" w:rsidP="00A82B09">
            <w:pPr>
              <w:pStyle w:val="Default"/>
              <w:numPr>
                <w:ilvl w:val="0"/>
                <w:numId w:val="39"/>
              </w:numPr>
              <w:rPr>
                <w:rFonts w:ascii="Arial" w:hAnsi="Arial" w:cs="Arial"/>
                <w:bCs/>
                <w:color w:val="231F20"/>
                <w:sz w:val="22"/>
                <w:szCs w:val="22"/>
                <w14:ligatures w14:val="none"/>
              </w:rPr>
            </w:pPr>
            <w:r w:rsidRPr="0001702C">
              <w:rPr>
                <w:rFonts w:ascii="Arial" w:hAnsi="Arial" w:cs="Arial"/>
                <w:bCs/>
                <w:color w:val="231F20"/>
                <w:sz w:val="22"/>
                <w:szCs w:val="22"/>
                <w14:ligatures w14:val="none"/>
              </w:rPr>
              <w:t xml:space="preserve">How you will </w:t>
            </w:r>
            <w:r w:rsidR="003E1E76" w:rsidRPr="0001702C">
              <w:rPr>
                <w:rFonts w:ascii="Arial" w:hAnsi="Arial" w:cs="Arial"/>
                <w:bCs/>
                <w:color w:val="231F20"/>
                <w:sz w:val="22"/>
                <w:szCs w:val="22"/>
                <w14:ligatures w14:val="none"/>
              </w:rPr>
              <w:t>support a diverse workforce</w:t>
            </w:r>
          </w:p>
          <w:p w14:paraId="2DFB097E" w14:textId="7A7FECD5" w:rsidR="0001702C" w:rsidRPr="0001702C" w:rsidRDefault="0001702C" w:rsidP="00A82B09">
            <w:pPr>
              <w:pStyle w:val="Default"/>
              <w:numPr>
                <w:ilvl w:val="0"/>
                <w:numId w:val="39"/>
              </w:numPr>
              <w:rPr>
                <w:rFonts w:ascii="Arial" w:hAnsi="Arial" w:cs="Arial"/>
                <w:bCs/>
                <w:color w:val="231F20"/>
                <w:sz w:val="22"/>
                <w:szCs w:val="22"/>
                <w14:ligatures w14:val="none"/>
              </w:rPr>
            </w:pPr>
            <w:r w:rsidRPr="0001702C">
              <w:rPr>
                <w:rFonts w:ascii="Arial" w:hAnsi="Arial" w:cs="Arial"/>
                <w:bCs/>
                <w:color w:val="231F20"/>
                <w:sz w:val="22"/>
                <w:szCs w:val="22"/>
                <w14:ligatures w14:val="none"/>
              </w:rPr>
              <w:t>Any activities undertaken to improve and address the barriers for overall diversity and inclusion,</w:t>
            </w:r>
          </w:p>
          <w:p w14:paraId="30075B9E" w14:textId="057F618A" w:rsidR="00B15CFE" w:rsidRPr="0001702C" w:rsidRDefault="00B15CFE" w:rsidP="00B15CFE">
            <w:pPr>
              <w:pStyle w:val="Default"/>
              <w:numPr>
                <w:ilvl w:val="0"/>
                <w:numId w:val="39"/>
              </w:numPr>
              <w:rPr>
                <w:rFonts w:ascii="Arial" w:hAnsi="Arial" w:cs="Arial"/>
                <w:bCs/>
                <w:color w:val="231F20"/>
                <w:sz w:val="22"/>
                <w:szCs w:val="22"/>
                <w14:ligatures w14:val="none"/>
              </w:rPr>
            </w:pPr>
            <w:r w:rsidRPr="0001702C">
              <w:rPr>
                <w:rFonts w:ascii="Arial" w:hAnsi="Arial" w:cs="Arial"/>
                <w:bCs/>
                <w:color w:val="231F20"/>
                <w:sz w:val="22"/>
                <w:szCs w:val="22"/>
                <w14:ligatures w14:val="none"/>
              </w:rPr>
              <w:t xml:space="preserve">How you will commit to equality, diversity and inclusion activities to increase representation for marginalised groups within your organisation </w:t>
            </w:r>
          </w:p>
          <w:p w14:paraId="255293B1" w14:textId="77777777" w:rsidR="00B15CFE" w:rsidRPr="0001702C" w:rsidRDefault="00B15CFE" w:rsidP="003C77CF">
            <w:pPr>
              <w:rPr>
                <w:rFonts w:cs="Arial"/>
                <w:bCs/>
                <w:sz w:val="22"/>
                <w:szCs w:val="22"/>
              </w:rPr>
            </w:pPr>
          </w:p>
        </w:tc>
      </w:tr>
      <w:tr w:rsidR="00B15CFE" w:rsidRPr="00B15CFE" w14:paraId="581F3364" w14:textId="77777777" w:rsidTr="003C77CF">
        <w:tc>
          <w:tcPr>
            <w:tcW w:w="0" w:type="auto"/>
            <w:vMerge/>
            <w:tcBorders>
              <w:top w:val="single" w:sz="4" w:space="0" w:color="auto"/>
              <w:left w:val="single" w:sz="4" w:space="0" w:color="auto"/>
              <w:bottom w:val="single" w:sz="4" w:space="0" w:color="auto"/>
              <w:right w:val="single" w:sz="4" w:space="0" w:color="auto"/>
            </w:tcBorders>
            <w:vAlign w:val="center"/>
            <w:hideMark/>
          </w:tcPr>
          <w:p w14:paraId="3FC07B7C" w14:textId="77777777" w:rsidR="00B15CFE" w:rsidRPr="00B15CFE" w:rsidRDefault="00B15CFE" w:rsidP="003C77CF">
            <w:pPr>
              <w:rPr>
                <w:rFonts w:cs="Arial"/>
                <w:b/>
                <w:color w:val="000000"/>
                <w:sz w:val="22"/>
                <w:szCs w:val="22"/>
              </w:rPr>
            </w:pPr>
          </w:p>
        </w:tc>
        <w:tc>
          <w:tcPr>
            <w:tcW w:w="8045" w:type="dxa"/>
            <w:tcBorders>
              <w:top w:val="single" w:sz="4" w:space="0" w:color="auto"/>
              <w:left w:val="single" w:sz="4" w:space="0" w:color="auto"/>
              <w:bottom w:val="single" w:sz="4" w:space="0" w:color="auto"/>
              <w:right w:val="single" w:sz="4" w:space="0" w:color="auto"/>
            </w:tcBorders>
          </w:tcPr>
          <w:p w14:paraId="564E2BF9" w14:textId="77777777" w:rsidR="00B15CFE" w:rsidRPr="00B15CFE" w:rsidRDefault="00B15CFE" w:rsidP="003C77CF">
            <w:pPr>
              <w:rPr>
                <w:rFonts w:cs="Arial"/>
                <w:sz w:val="22"/>
                <w:szCs w:val="22"/>
              </w:rPr>
            </w:pPr>
            <w:r w:rsidRPr="00B15CFE">
              <w:rPr>
                <w:rFonts w:cs="Arial"/>
                <w:sz w:val="22"/>
                <w:szCs w:val="22"/>
                <w:highlight w:val="yellow"/>
              </w:rPr>
              <w:t>[Please insert answer here]</w:t>
            </w:r>
          </w:p>
          <w:p w14:paraId="0FF9C6D4" w14:textId="77777777" w:rsidR="00B15CFE" w:rsidRPr="00B15CFE" w:rsidRDefault="00B15CFE" w:rsidP="003C77CF">
            <w:pPr>
              <w:rPr>
                <w:rFonts w:cs="Arial"/>
                <w:sz w:val="22"/>
                <w:szCs w:val="22"/>
              </w:rPr>
            </w:pPr>
          </w:p>
          <w:p w14:paraId="7C4D5E8C" w14:textId="77777777" w:rsidR="00B15CFE" w:rsidRPr="00B15CFE" w:rsidRDefault="00B15CFE" w:rsidP="003C77CF">
            <w:pPr>
              <w:rPr>
                <w:rFonts w:cs="Arial"/>
                <w:sz w:val="22"/>
                <w:szCs w:val="22"/>
              </w:rPr>
            </w:pPr>
          </w:p>
          <w:p w14:paraId="3F310F27" w14:textId="77777777" w:rsidR="00B15CFE" w:rsidRPr="00B15CFE" w:rsidRDefault="00B15CFE" w:rsidP="003C77CF">
            <w:pPr>
              <w:rPr>
                <w:rFonts w:cs="Arial"/>
                <w:sz w:val="22"/>
                <w:szCs w:val="22"/>
              </w:rPr>
            </w:pPr>
          </w:p>
        </w:tc>
      </w:tr>
      <w:tr w:rsidR="00B15CFE" w:rsidRPr="00B15CFE" w14:paraId="7594AB91" w14:textId="77777777" w:rsidTr="003C77CF">
        <w:tc>
          <w:tcPr>
            <w:tcW w:w="0" w:type="auto"/>
            <w:vMerge/>
            <w:tcBorders>
              <w:top w:val="single" w:sz="4" w:space="0" w:color="auto"/>
              <w:left w:val="single" w:sz="4" w:space="0" w:color="auto"/>
              <w:bottom w:val="single" w:sz="4" w:space="0" w:color="auto"/>
              <w:right w:val="single" w:sz="4" w:space="0" w:color="auto"/>
            </w:tcBorders>
            <w:vAlign w:val="center"/>
            <w:hideMark/>
          </w:tcPr>
          <w:p w14:paraId="40037691" w14:textId="77777777" w:rsidR="00B15CFE" w:rsidRPr="00B15CFE" w:rsidRDefault="00B15CFE" w:rsidP="003C77CF">
            <w:pPr>
              <w:rPr>
                <w:rFonts w:cs="Arial"/>
                <w:b/>
                <w:color w:val="000000"/>
                <w:sz w:val="22"/>
                <w:szCs w:val="22"/>
              </w:rPr>
            </w:pPr>
          </w:p>
        </w:tc>
        <w:tc>
          <w:tcPr>
            <w:tcW w:w="804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FE88073" w14:textId="77777777" w:rsidR="00B15CFE" w:rsidRPr="00B15CFE" w:rsidRDefault="00B15CFE" w:rsidP="003C77CF">
            <w:pPr>
              <w:jc w:val="right"/>
              <w:rPr>
                <w:rFonts w:cs="Arial"/>
                <w:sz w:val="22"/>
                <w:szCs w:val="22"/>
              </w:rPr>
            </w:pPr>
            <w:r w:rsidRPr="00B15CFE">
              <w:rPr>
                <w:rFonts w:cs="Arial"/>
                <w:sz w:val="22"/>
                <w:szCs w:val="22"/>
              </w:rPr>
              <w:t xml:space="preserve">                                        Maximum score available 5%</w:t>
            </w:r>
          </w:p>
        </w:tc>
      </w:tr>
    </w:tbl>
    <w:p w14:paraId="045E8A39" w14:textId="77777777" w:rsidR="00B15CFE" w:rsidRDefault="00B15CFE" w:rsidP="009532AB">
      <w:pPr>
        <w:widowControl w:val="0"/>
        <w:suppressAutoHyphens/>
        <w:autoSpaceDN w:val="0"/>
        <w:jc w:val="both"/>
        <w:textAlignment w:val="baseline"/>
        <w:rPr>
          <w:rFonts w:ascii="Arial-BoldMT" w:hAnsi="Arial-BoldMT" w:cs="Arial-BoldMT"/>
          <w:color w:val="auto"/>
          <w:sz w:val="22"/>
          <w:szCs w:val="22"/>
        </w:rPr>
      </w:pPr>
    </w:p>
    <w:p w14:paraId="286B3B21" w14:textId="77777777" w:rsidR="00483E3F" w:rsidRPr="009532AB" w:rsidRDefault="00483E3F" w:rsidP="009532AB">
      <w:pPr>
        <w:widowControl w:val="0"/>
        <w:suppressAutoHyphens/>
        <w:autoSpaceDN w:val="0"/>
        <w:jc w:val="both"/>
        <w:textAlignment w:val="baseline"/>
        <w:rPr>
          <w:rFonts w:ascii="Arial-BoldMT" w:hAnsi="Arial-BoldMT" w:cs="Arial-BoldMT"/>
          <w:color w:val="auto"/>
          <w:sz w:val="22"/>
          <w:szCs w:val="22"/>
        </w:rPr>
      </w:pPr>
    </w:p>
    <w:p w14:paraId="4AD885A4" w14:textId="77777777" w:rsidR="00165AB5" w:rsidRDefault="00165AB5" w:rsidP="00602C04">
      <w:pPr>
        <w:jc w:val="both"/>
        <w:rPr>
          <w:rFonts w:eastAsia="Arial" w:cs="Arial"/>
          <w:b/>
          <w:color w:val="244061"/>
          <w:shd w:val="clear" w:color="auto" w:fill="DBE5F1"/>
          <w:lang w:eastAsia="en-GB"/>
        </w:rPr>
      </w:pPr>
    </w:p>
    <w:p w14:paraId="6F8BCAC7" w14:textId="77777777" w:rsidR="00F87C88" w:rsidRPr="00490667" w:rsidRDefault="00F87C88" w:rsidP="00602C04">
      <w:pPr>
        <w:widowControl w:val="0"/>
        <w:suppressAutoHyphens/>
        <w:autoSpaceDN w:val="0"/>
        <w:jc w:val="both"/>
        <w:textAlignment w:val="baseline"/>
        <w:rPr>
          <w:rFonts w:eastAsia="Calibri" w:cs="Arial"/>
          <w:b/>
          <w:bCs/>
          <w:color w:val="000000"/>
          <w:sz w:val="22"/>
          <w:szCs w:val="20"/>
          <w:lang w:eastAsia="en-GB"/>
        </w:rPr>
      </w:pPr>
      <w:bookmarkStart w:id="6" w:name="h.30j0zll"/>
      <w:bookmarkStart w:id="7" w:name="h.1fob9te"/>
      <w:bookmarkStart w:id="8" w:name="_37m2jsg" w:colFirst="0" w:colLast="0"/>
      <w:bookmarkStart w:id="9" w:name="_1mrcu09" w:colFirst="0" w:colLast="0"/>
      <w:bookmarkStart w:id="10" w:name="h.3znysh7"/>
      <w:bookmarkStart w:id="11" w:name="h.2et92p0"/>
      <w:bookmarkStart w:id="12" w:name="h.tyjcwt"/>
      <w:bookmarkStart w:id="13" w:name="h.3dy6vkm"/>
      <w:bookmarkStart w:id="14" w:name="h.1t3h5sf"/>
      <w:bookmarkEnd w:id="6"/>
      <w:bookmarkEnd w:id="7"/>
      <w:bookmarkEnd w:id="8"/>
      <w:bookmarkEnd w:id="9"/>
      <w:bookmarkEnd w:id="10"/>
      <w:bookmarkEnd w:id="11"/>
      <w:bookmarkEnd w:id="12"/>
      <w:bookmarkEnd w:id="13"/>
      <w:bookmarkEnd w:id="14"/>
      <w:r>
        <w:rPr>
          <w:rFonts w:eastAsia="Calibri" w:cs="Arial"/>
          <w:b/>
          <w:bCs/>
          <w:color w:val="000000"/>
          <w:sz w:val="22"/>
          <w:szCs w:val="20"/>
          <w:lang w:eastAsia="en-GB"/>
        </w:rPr>
        <w:t>Contact details and declaration</w:t>
      </w:r>
    </w:p>
    <w:p w14:paraId="60EF2B34" w14:textId="77777777" w:rsidR="00F87C88" w:rsidRDefault="00F87C88" w:rsidP="00602C04">
      <w:pPr>
        <w:widowControl w:val="0"/>
        <w:suppressAutoHyphens/>
        <w:autoSpaceDN w:val="0"/>
        <w:jc w:val="both"/>
        <w:textAlignment w:val="baseline"/>
        <w:rPr>
          <w:rFonts w:eastAsia="Arial" w:cs="Arial"/>
          <w:color w:val="000000"/>
          <w:sz w:val="22"/>
          <w:szCs w:val="20"/>
          <w:lang w:eastAsia="en-GB"/>
        </w:rPr>
      </w:pPr>
    </w:p>
    <w:p w14:paraId="52594DEB" w14:textId="77777777" w:rsidR="00ED6ADD" w:rsidRDefault="00ED6ADD" w:rsidP="00602C04">
      <w:pPr>
        <w:widowControl w:val="0"/>
        <w:suppressAutoHyphens/>
        <w:autoSpaceDN w:val="0"/>
        <w:spacing w:after="200" w:line="276" w:lineRule="auto"/>
        <w:jc w:val="both"/>
        <w:textAlignment w:val="baseline"/>
        <w:rPr>
          <w:rFonts w:eastAsia="Arial" w:cs="Arial"/>
          <w:color w:val="000000"/>
          <w:sz w:val="22"/>
          <w:szCs w:val="22"/>
        </w:rPr>
      </w:pPr>
      <w:r w:rsidRPr="00005E56">
        <w:rPr>
          <w:rFonts w:eastAsia="Arial" w:cs="Arial"/>
          <w:color w:val="000000"/>
          <w:sz w:val="22"/>
          <w:szCs w:val="22"/>
        </w:rPr>
        <w:t xml:space="preserve">I declare that to the best of my knowledge the answers submitted and information contained in this </w:t>
      </w:r>
      <w:r>
        <w:rPr>
          <w:rFonts w:eastAsia="Arial" w:cs="Arial"/>
          <w:color w:val="000000"/>
          <w:sz w:val="22"/>
          <w:szCs w:val="22"/>
        </w:rPr>
        <w:t xml:space="preserve">complete </w:t>
      </w:r>
      <w:r w:rsidRPr="00005E56">
        <w:rPr>
          <w:rFonts w:eastAsia="Arial" w:cs="Arial"/>
          <w:color w:val="000000"/>
          <w:sz w:val="22"/>
          <w:szCs w:val="22"/>
        </w:rPr>
        <w:t>document are correct and accurate</w:t>
      </w:r>
      <w:r>
        <w:rPr>
          <w:rFonts w:eastAsia="Arial" w:cs="Arial"/>
          <w:color w:val="000000"/>
          <w:sz w:val="22"/>
          <w:szCs w:val="22"/>
        </w:rPr>
        <w:t xml:space="preserve">, including </w:t>
      </w:r>
      <w:r w:rsidR="00C2552B">
        <w:rPr>
          <w:rFonts w:eastAsia="Arial" w:cs="Arial"/>
          <w:color w:val="000000"/>
          <w:sz w:val="22"/>
          <w:szCs w:val="22"/>
        </w:rPr>
        <w:t xml:space="preserve">the preliminary questions, </w:t>
      </w:r>
      <w:r>
        <w:rPr>
          <w:rFonts w:eastAsia="Arial" w:cs="Arial"/>
          <w:color w:val="000000"/>
          <w:sz w:val="22"/>
          <w:szCs w:val="22"/>
        </w:rPr>
        <w:t>parts 1, 2 and part 3.</w:t>
      </w:r>
    </w:p>
    <w:p w14:paraId="470F1D04" w14:textId="092BE099" w:rsidR="00ED6ADD" w:rsidRDefault="00ED6ADD" w:rsidP="00602C04">
      <w:pPr>
        <w:widowControl w:val="0"/>
        <w:suppressAutoHyphens/>
        <w:autoSpaceDN w:val="0"/>
        <w:spacing w:after="200" w:line="276" w:lineRule="auto"/>
        <w:jc w:val="both"/>
        <w:textAlignment w:val="baseline"/>
        <w:rPr>
          <w:rFonts w:eastAsia="Arial" w:cs="Arial"/>
          <w:color w:val="000000"/>
          <w:sz w:val="22"/>
          <w:szCs w:val="22"/>
        </w:rPr>
      </w:pPr>
      <w:r w:rsidRPr="00005E56">
        <w:rPr>
          <w:rFonts w:eastAsia="Arial" w:cs="Arial"/>
          <w:color w:val="000000"/>
          <w:sz w:val="22"/>
          <w:szCs w:val="22"/>
        </w:rPr>
        <w:t xml:space="preserve">I declare that, upon request and without delay I will provide the certificates </w:t>
      </w:r>
      <w:r>
        <w:rPr>
          <w:rFonts w:eastAsia="Arial" w:cs="Arial"/>
          <w:color w:val="000000"/>
          <w:sz w:val="22"/>
          <w:szCs w:val="22"/>
        </w:rPr>
        <w:t>and/or</w:t>
      </w:r>
      <w:r w:rsidRPr="00005E56">
        <w:rPr>
          <w:rFonts w:eastAsia="Arial" w:cs="Arial"/>
          <w:color w:val="000000"/>
          <w:sz w:val="22"/>
          <w:szCs w:val="22"/>
        </w:rPr>
        <w:t xml:space="preserve"> documentary evidence referred to in this document</w:t>
      </w:r>
      <w:r>
        <w:rPr>
          <w:rFonts w:eastAsia="Arial" w:cs="Arial"/>
          <w:color w:val="000000"/>
          <w:sz w:val="22"/>
          <w:szCs w:val="22"/>
        </w:rPr>
        <w:t xml:space="preserve"> except where this documentation can be </w:t>
      </w:r>
      <w:r w:rsidR="008A0474">
        <w:rPr>
          <w:rFonts w:eastAsia="Arial" w:cs="Arial"/>
          <w:color w:val="000000"/>
          <w:sz w:val="22"/>
          <w:szCs w:val="22"/>
        </w:rPr>
        <w:t xml:space="preserve">accessed </w:t>
      </w:r>
      <w:r>
        <w:rPr>
          <w:rFonts w:eastAsia="Arial" w:cs="Arial"/>
          <w:color w:val="000000"/>
          <w:sz w:val="22"/>
          <w:szCs w:val="22"/>
        </w:rPr>
        <w:t xml:space="preserve">by </w:t>
      </w:r>
      <w:r w:rsidR="00BB00AF">
        <w:rPr>
          <w:rFonts w:ascii="Arial-BoldMT" w:hAnsi="Arial-BoldMT" w:cs="Arial-BoldMT"/>
          <w:sz w:val="22"/>
          <w:szCs w:val="22"/>
        </w:rPr>
        <w:t>the Contracting Authority</w:t>
      </w:r>
      <w:r>
        <w:rPr>
          <w:rFonts w:eastAsia="Arial" w:cs="Arial"/>
          <w:color w:val="000000"/>
          <w:sz w:val="22"/>
          <w:szCs w:val="22"/>
        </w:rPr>
        <w:t xml:space="preserve"> via </w:t>
      </w:r>
      <w:r w:rsidR="008A0474">
        <w:rPr>
          <w:rFonts w:eastAsia="Arial" w:cs="Arial"/>
          <w:color w:val="000000"/>
          <w:sz w:val="22"/>
          <w:szCs w:val="22"/>
        </w:rPr>
        <w:t>Core Supplier Information</w:t>
      </w:r>
      <w:r w:rsidR="00065D6E">
        <w:rPr>
          <w:rFonts w:eastAsia="Arial" w:cs="Arial"/>
          <w:color w:val="000000"/>
          <w:sz w:val="22"/>
          <w:szCs w:val="22"/>
        </w:rPr>
        <w:t xml:space="preserve">, the Central Digital Platform or any </w:t>
      </w:r>
      <w:r w:rsidR="000D5B72">
        <w:rPr>
          <w:rFonts w:eastAsia="Arial" w:cs="Arial"/>
          <w:color w:val="000000"/>
          <w:sz w:val="22"/>
          <w:szCs w:val="22"/>
        </w:rPr>
        <w:t>other national</w:t>
      </w:r>
      <w:r>
        <w:rPr>
          <w:rFonts w:eastAsia="Arial" w:cs="Arial"/>
          <w:color w:val="000000"/>
          <w:sz w:val="22"/>
          <w:szCs w:val="22"/>
        </w:rPr>
        <w:t xml:space="preserve"> database free of charge or </w:t>
      </w:r>
      <w:r w:rsidR="00BB00AF">
        <w:rPr>
          <w:rFonts w:ascii="Arial-BoldMT" w:hAnsi="Arial-BoldMT" w:cs="Arial-BoldMT"/>
          <w:sz w:val="22"/>
          <w:szCs w:val="22"/>
        </w:rPr>
        <w:t xml:space="preserve">the Contracting Authority </w:t>
      </w:r>
      <w:r>
        <w:rPr>
          <w:rFonts w:eastAsia="Arial" w:cs="Arial"/>
          <w:color w:val="000000"/>
          <w:sz w:val="22"/>
          <w:szCs w:val="22"/>
        </w:rPr>
        <w:t>already possesses the documentation.</w:t>
      </w:r>
    </w:p>
    <w:p w14:paraId="29D90AD4" w14:textId="77777777" w:rsidR="00ED6ADD" w:rsidRDefault="00ED6ADD" w:rsidP="00602C04">
      <w:pPr>
        <w:widowControl w:val="0"/>
        <w:suppressAutoHyphens/>
        <w:autoSpaceDN w:val="0"/>
        <w:spacing w:after="200" w:line="276" w:lineRule="auto"/>
        <w:jc w:val="both"/>
        <w:textAlignment w:val="baseline"/>
        <w:rPr>
          <w:rFonts w:eastAsia="Arial" w:cs="Arial"/>
          <w:color w:val="000000"/>
          <w:sz w:val="22"/>
          <w:szCs w:val="22"/>
        </w:rPr>
      </w:pPr>
      <w:r w:rsidRPr="00005E56">
        <w:rPr>
          <w:rFonts w:eastAsia="Arial" w:cs="Arial"/>
          <w:color w:val="000000"/>
          <w:sz w:val="22"/>
          <w:szCs w:val="22"/>
        </w:rPr>
        <w:t>I understand that the information will be used in the selection process to assess my suitability to participate further in this procurement.</w:t>
      </w:r>
    </w:p>
    <w:p w14:paraId="068141D5" w14:textId="77777777" w:rsidR="00FB4516" w:rsidRDefault="00ED6ADD" w:rsidP="00602C04">
      <w:pPr>
        <w:widowControl w:val="0"/>
        <w:suppressAutoHyphens/>
        <w:autoSpaceDN w:val="0"/>
        <w:spacing w:after="200" w:line="276" w:lineRule="auto"/>
        <w:jc w:val="both"/>
        <w:textAlignment w:val="baseline"/>
        <w:rPr>
          <w:rFonts w:eastAsia="Arial" w:cs="Arial"/>
          <w:color w:val="000000"/>
          <w:sz w:val="22"/>
          <w:szCs w:val="22"/>
        </w:rPr>
      </w:pPr>
      <w:r w:rsidRPr="00005E56">
        <w:rPr>
          <w:rFonts w:eastAsia="Arial" w:cs="Arial"/>
          <w:color w:val="000000"/>
          <w:sz w:val="22"/>
          <w:szCs w:val="22"/>
        </w:rPr>
        <w:t xml:space="preserve">I understand that </w:t>
      </w:r>
      <w:r w:rsidR="00BB00AF">
        <w:rPr>
          <w:rFonts w:ascii="Arial-BoldMT" w:hAnsi="Arial-BoldMT" w:cs="Arial-BoldMT"/>
          <w:sz w:val="22"/>
          <w:szCs w:val="22"/>
        </w:rPr>
        <w:t xml:space="preserve">the Contracting Authority </w:t>
      </w:r>
      <w:r w:rsidRPr="00005E56">
        <w:rPr>
          <w:rFonts w:eastAsia="Arial" w:cs="Arial"/>
          <w:color w:val="000000"/>
          <w:sz w:val="22"/>
          <w:szCs w:val="22"/>
        </w:rPr>
        <w:t>may reject this submission in its entirety if there is a failure to answer all the relevant questions fully, or if false/misleading information or content is provided in any section.</w:t>
      </w:r>
    </w:p>
    <w:p w14:paraId="27C7418D" w14:textId="77777777" w:rsidR="00ED6ADD" w:rsidRPr="00005E56" w:rsidRDefault="00ED6ADD" w:rsidP="00602C04">
      <w:pPr>
        <w:widowControl w:val="0"/>
        <w:suppressAutoHyphens/>
        <w:autoSpaceDN w:val="0"/>
        <w:spacing w:after="200" w:line="276" w:lineRule="auto"/>
        <w:jc w:val="both"/>
        <w:textAlignment w:val="baseline"/>
        <w:rPr>
          <w:rFonts w:ascii="Calibri" w:eastAsia="Calibri" w:hAnsi="Calibri" w:cs="Calibri"/>
          <w:color w:val="000000"/>
          <w:sz w:val="22"/>
          <w:szCs w:val="22"/>
          <w:lang w:eastAsia="en-GB"/>
        </w:rPr>
      </w:pPr>
      <w:r w:rsidRPr="00005E56">
        <w:rPr>
          <w:rFonts w:eastAsia="Arial" w:cs="Arial"/>
          <w:color w:val="000000"/>
          <w:sz w:val="22"/>
          <w:szCs w:val="22"/>
        </w:rPr>
        <w:t xml:space="preserve"> I am aware of the consequences of misrepresentation.</w:t>
      </w:r>
    </w:p>
    <w:tbl>
      <w:tblPr>
        <w:tblStyle w:val="TableGrid1"/>
        <w:tblW w:w="9918" w:type="dxa"/>
        <w:tblInd w:w="-567" w:type="dxa"/>
        <w:tblLook w:val="04A0" w:firstRow="1" w:lastRow="0" w:firstColumn="1" w:lastColumn="0" w:noHBand="0" w:noVBand="1"/>
      </w:tblPr>
      <w:tblGrid>
        <w:gridCol w:w="4145"/>
        <w:gridCol w:w="5773"/>
      </w:tblGrid>
      <w:tr w:rsidR="00ED6ADD" w:rsidRPr="00B95B50" w14:paraId="57FD4E49" w14:textId="77777777" w:rsidTr="00FA7A4A">
        <w:tc>
          <w:tcPr>
            <w:tcW w:w="4145" w:type="dxa"/>
          </w:tcPr>
          <w:p w14:paraId="222A8867" w14:textId="77777777" w:rsidR="00ED6ADD" w:rsidRPr="00B95B50" w:rsidRDefault="00ED6ADD" w:rsidP="00602C04">
            <w:pPr>
              <w:widowControl w:val="0"/>
              <w:spacing w:before="100"/>
              <w:ind w:right="78"/>
              <w:jc w:val="both"/>
              <w:rPr>
                <w:rFonts w:ascii="Arial" w:eastAsia="Arial" w:hAnsi="Arial" w:cs="Arial"/>
                <w:sz w:val="22"/>
                <w:szCs w:val="22"/>
              </w:rPr>
            </w:pPr>
            <w:r w:rsidRPr="00B95B50">
              <w:rPr>
                <w:rFonts w:ascii="Arial" w:eastAsia="Arial" w:hAnsi="Arial" w:cs="Arial"/>
                <w:sz w:val="22"/>
                <w:szCs w:val="22"/>
              </w:rPr>
              <w:t>Full Name:</w:t>
            </w:r>
          </w:p>
        </w:tc>
        <w:tc>
          <w:tcPr>
            <w:tcW w:w="5773" w:type="dxa"/>
          </w:tcPr>
          <w:p w14:paraId="54BFAA83" w14:textId="77777777" w:rsidR="00ED6ADD" w:rsidRPr="00B95B50" w:rsidRDefault="00ED6ADD" w:rsidP="00602C04">
            <w:pPr>
              <w:widowControl w:val="0"/>
              <w:spacing w:before="100"/>
              <w:ind w:right="78"/>
              <w:jc w:val="both"/>
              <w:rPr>
                <w:rFonts w:ascii="Arial" w:eastAsia="Arial" w:hAnsi="Arial" w:cs="Arial"/>
              </w:rPr>
            </w:pPr>
          </w:p>
        </w:tc>
      </w:tr>
      <w:tr w:rsidR="00ED6ADD" w:rsidRPr="00B95B50" w14:paraId="15D9DC60" w14:textId="77777777" w:rsidTr="00FA7A4A">
        <w:tc>
          <w:tcPr>
            <w:tcW w:w="4145" w:type="dxa"/>
          </w:tcPr>
          <w:p w14:paraId="2BB13989" w14:textId="77777777" w:rsidR="00ED6ADD" w:rsidRPr="00B95B50" w:rsidRDefault="00ED6ADD" w:rsidP="00602C04">
            <w:pPr>
              <w:widowControl w:val="0"/>
              <w:spacing w:before="100"/>
              <w:ind w:right="78"/>
              <w:jc w:val="both"/>
              <w:rPr>
                <w:rFonts w:ascii="Arial" w:eastAsia="Arial" w:hAnsi="Arial" w:cs="Arial"/>
                <w:sz w:val="22"/>
                <w:szCs w:val="22"/>
              </w:rPr>
            </w:pPr>
            <w:r w:rsidRPr="00B95B50">
              <w:rPr>
                <w:rFonts w:ascii="Arial" w:eastAsia="Arial" w:hAnsi="Arial" w:cs="Arial"/>
                <w:sz w:val="22"/>
                <w:szCs w:val="22"/>
              </w:rPr>
              <w:lastRenderedPageBreak/>
              <w:t>Job Role/ Title:</w:t>
            </w:r>
          </w:p>
        </w:tc>
        <w:tc>
          <w:tcPr>
            <w:tcW w:w="5773" w:type="dxa"/>
          </w:tcPr>
          <w:p w14:paraId="48F90FA4" w14:textId="77777777" w:rsidR="00ED6ADD" w:rsidRPr="00B95B50" w:rsidRDefault="00ED6ADD" w:rsidP="00602C04">
            <w:pPr>
              <w:widowControl w:val="0"/>
              <w:spacing w:before="100"/>
              <w:ind w:right="78"/>
              <w:jc w:val="both"/>
              <w:rPr>
                <w:rFonts w:ascii="Arial" w:eastAsia="Arial" w:hAnsi="Arial" w:cs="Arial"/>
              </w:rPr>
            </w:pPr>
          </w:p>
        </w:tc>
      </w:tr>
      <w:tr w:rsidR="00ED6ADD" w:rsidRPr="00B95B50" w14:paraId="44DA4ABE" w14:textId="77777777" w:rsidTr="00FA7A4A">
        <w:tc>
          <w:tcPr>
            <w:tcW w:w="4145" w:type="dxa"/>
          </w:tcPr>
          <w:p w14:paraId="61E80186" w14:textId="77777777" w:rsidR="00ED6ADD" w:rsidRPr="00B95B50" w:rsidRDefault="00ED6ADD" w:rsidP="00602C04">
            <w:pPr>
              <w:widowControl w:val="0"/>
              <w:spacing w:before="100"/>
              <w:ind w:right="78"/>
              <w:jc w:val="both"/>
              <w:rPr>
                <w:rFonts w:ascii="Arial" w:eastAsia="Arial" w:hAnsi="Arial" w:cs="Arial"/>
                <w:sz w:val="22"/>
                <w:szCs w:val="22"/>
              </w:rPr>
            </w:pPr>
            <w:r w:rsidRPr="00B95B50">
              <w:rPr>
                <w:rFonts w:ascii="Arial" w:eastAsia="Arial" w:hAnsi="Arial" w:cs="Arial"/>
                <w:sz w:val="22"/>
                <w:szCs w:val="22"/>
              </w:rPr>
              <w:t>Date:</w:t>
            </w:r>
          </w:p>
        </w:tc>
        <w:tc>
          <w:tcPr>
            <w:tcW w:w="5773" w:type="dxa"/>
          </w:tcPr>
          <w:p w14:paraId="1C8F69CB" w14:textId="77777777" w:rsidR="00ED6ADD" w:rsidRPr="00B95B50" w:rsidRDefault="00ED6ADD" w:rsidP="00602C04">
            <w:pPr>
              <w:widowControl w:val="0"/>
              <w:spacing w:before="100"/>
              <w:ind w:right="78"/>
              <w:jc w:val="both"/>
              <w:rPr>
                <w:rFonts w:ascii="Arial" w:eastAsia="Arial" w:hAnsi="Arial" w:cs="Arial"/>
              </w:rPr>
            </w:pPr>
          </w:p>
        </w:tc>
      </w:tr>
      <w:tr w:rsidR="00ED6ADD" w:rsidRPr="00B95B50" w14:paraId="39A75A5B" w14:textId="77777777" w:rsidTr="00FA7A4A">
        <w:tc>
          <w:tcPr>
            <w:tcW w:w="4145" w:type="dxa"/>
          </w:tcPr>
          <w:p w14:paraId="05722522" w14:textId="77777777" w:rsidR="00ED6ADD" w:rsidRPr="00B95B50" w:rsidRDefault="00ED6ADD" w:rsidP="00602C04">
            <w:pPr>
              <w:widowControl w:val="0"/>
              <w:spacing w:before="100"/>
              <w:ind w:right="78"/>
              <w:jc w:val="both"/>
              <w:rPr>
                <w:rFonts w:ascii="Arial" w:eastAsia="Arial" w:hAnsi="Arial" w:cs="Arial"/>
                <w:sz w:val="22"/>
                <w:szCs w:val="22"/>
              </w:rPr>
            </w:pPr>
            <w:r w:rsidRPr="00B95B50">
              <w:rPr>
                <w:rFonts w:ascii="Arial" w:eastAsia="Arial" w:hAnsi="Arial" w:cs="Arial"/>
                <w:sz w:val="22"/>
                <w:szCs w:val="22"/>
              </w:rPr>
              <w:t>Signature</w:t>
            </w:r>
            <w:r w:rsidR="00FB4516" w:rsidRPr="00B95B50">
              <w:rPr>
                <w:rFonts w:ascii="Arial" w:eastAsia="Arial" w:hAnsi="Arial" w:cs="Arial"/>
                <w:sz w:val="22"/>
                <w:szCs w:val="22"/>
              </w:rPr>
              <w:t xml:space="preserve"> (electronic is acceptable)</w:t>
            </w:r>
            <w:r w:rsidRPr="00B95B50">
              <w:rPr>
                <w:rFonts w:ascii="Arial" w:eastAsia="Arial" w:hAnsi="Arial" w:cs="Arial"/>
                <w:sz w:val="22"/>
                <w:szCs w:val="22"/>
              </w:rPr>
              <w:t>:</w:t>
            </w:r>
          </w:p>
        </w:tc>
        <w:tc>
          <w:tcPr>
            <w:tcW w:w="5773" w:type="dxa"/>
          </w:tcPr>
          <w:p w14:paraId="07072F1F" w14:textId="77777777" w:rsidR="00ED6ADD" w:rsidRPr="00B95B50" w:rsidRDefault="00ED6ADD" w:rsidP="00602C04">
            <w:pPr>
              <w:widowControl w:val="0"/>
              <w:spacing w:before="100"/>
              <w:ind w:right="78"/>
              <w:jc w:val="both"/>
              <w:rPr>
                <w:rFonts w:ascii="Arial" w:eastAsia="Arial" w:hAnsi="Arial" w:cs="Arial"/>
              </w:rPr>
            </w:pPr>
          </w:p>
        </w:tc>
      </w:tr>
    </w:tbl>
    <w:p w14:paraId="64422155" w14:textId="77777777" w:rsidR="00ED6ADD" w:rsidRPr="00005E56" w:rsidRDefault="00ED6ADD" w:rsidP="00602C04">
      <w:pPr>
        <w:widowControl w:val="0"/>
        <w:suppressAutoHyphens/>
        <w:autoSpaceDN w:val="0"/>
        <w:jc w:val="both"/>
        <w:textAlignment w:val="baseline"/>
        <w:rPr>
          <w:rFonts w:ascii="Calibri" w:eastAsia="Calibri" w:hAnsi="Calibri" w:cs="Calibri"/>
          <w:color w:val="000000"/>
          <w:sz w:val="22"/>
          <w:szCs w:val="20"/>
          <w:lang w:eastAsia="en-GB"/>
        </w:rPr>
      </w:pPr>
    </w:p>
    <w:tbl>
      <w:tblPr>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5" w:type="dxa"/>
          <w:right w:w="115" w:type="dxa"/>
        </w:tblCellMar>
        <w:tblLook w:val="0400" w:firstRow="0" w:lastRow="0" w:firstColumn="0" w:lastColumn="0" w:noHBand="0" w:noVBand="1"/>
      </w:tblPr>
      <w:tblGrid>
        <w:gridCol w:w="2692"/>
        <w:gridCol w:w="7197"/>
      </w:tblGrid>
      <w:tr w:rsidR="00FB4516" w:rsidRPr="00005E56" w14:paraId="6E3C4F3F" w14:textId="77777777" w:rsidTr="00FA7A4A">
        <w:trPr>
          <w:trHeight w:val="540"/>
        </w:trPr>
        <w:tc>
          <w:tcPr>
            <w:tcW w:w="9889" w:type="dxa"/>
            <w:gridSpan w:val="2"/>
            <w:tcBorders>
              <w:top w:val="single" w:sz="8" w:space="0" w:color="000000"/>
              <w:bottom w:val="single" w:sz="6" w:space="0" w:color="000000"/>
            </w:tcBorders>
            <w:shd w:val="clear" w:color="auto" w:fill="0070C0"/>
          </w:tcPr>
          <w:p w14:paraId="5805B6A2" w14:textId="77777777" w:rsidR="00FB4516" w:rsidRPr="00005E56" w:rsidRDefault="00FB4516" w:rsidP="00602C04">
            <w:pPr>
              <w:widowControl w:val="0"/>
              <w:spacing w:before="100"/>
              <w:jc w:val="both"/>
              <w:rPr>
                <w:rFonts w:eastAsia="Times New Roman" w:cs="Arial"/>
                <w:b/>
                <w:bCs/>
                <w:color w:val="FFFFFF"/>
                <w:sz w:val="22"/>
                <w:szCs w:val="22"/>
              </w:rPr>
            </w:pPr>
            <w:r w:rsidRPr="00005E56">
              <w:rPr>
                <w:rFonts w:eastAsia="Arial" w:cs="Arial"/>
                <w:b/>
                <w:bCs/>
                <w:color w:val="FFFFFF"/>
                <w:sz w:val="22"/>
                <w:szCs w:val="22"/>
              </w:rPr>
              <w:t xml:space="preserve">Contact details </w:t>
            </w:r>
            <w:r w:rsidR="004E5786">
              <w:rPr>
                <w:rFonts w:eastAsia="Arial" w:cs="Arial"/>
                <w:b/>
                <w:bCs/>
                <w:color w:val="FFFFFF"/>
                <w:sz w:val="22"/>
                <w:szCs w:val="22"/>
              </w:rPr>
              <w:t xml:space="preserve">of those making the </w:t>
            </w:r>
            <w:r w:rsidRPr="00005E56">
              <w:rPr>
                <w:rFonts w:eastAsia="Arial" w:cs="Arial"/>
                <w:b/>
                <w:bCs/>
                <w:color w:val="FFFFFF"/>
                <w:sz w:val="22"/>
                <w:szCs w:val="22"/>
              </w:rPr>
              <w:t>declaration</w:t>
            </w:r>
          </w:p>
        </w:tc>
      </w:tr>
      <w:tr w:rsidR="00FB4516" w:rsidRPr="00005E56" w14:paraId="5F1BD9BD" w14:textId="77777777" w:rsidTr="00D939BC">
        <w:trPr>
          <w:trHeight w:val="540"/>
        </w:trPr>
        <w:tc>
          <w:tcPr>
            <w:tcW w:w="2692" w:type="dxa"/>
            <w:tcBorders>
              <w:top w:val="single" w:sz="6" w:space="0" w:color="000000"/>
              <w:bottom w:val="single" w:sz="6" w:space="0" w:color="000000"/>
            </w:tcBorders>
            <w:shd w:val="clear" w:color="auto" w:fill="0070C0"/>
          </w:tcPr>
          <w:p w14:paraId="1AB92165" w14:textId="77777777" w:rsidR="00FB4516" w:rsidRPr="00005E56" w:rsidRDefault="00FB4516" w:rsidP="00602C04">
            <w:pPr>
              <w:widowControl w:val="0"/>
              <w:spacing w:before="100"/>
              <w:jc w:val="both"/>
              <w:rPr>
                <w:rFonts w:eastAsia="Times New Roman" w:cs="Arial"/>
                <w:b/>
                <w:bCs/>
                <w:color w:val="FFFFFF"/>
                <w:sz w:val="22"/>
                <w:szCs w:val="22"/>
              </w:rPr>
            </w:pPr>
          </w:p>
        </w:tc>
        <w:tc>
          <w:tcPr>
            <w:tcW w:w="7197" w:type="dxa"/>
            <w:tcBorders>
              <w:top w:val="single" w:sz="6" w:space="0" w:color="000000"/>
              <w:bottom w:val="single" w:sz="6" w:space="0" w:color="000000"/>
            </w:tcBorders>
            <w:shd w:val="clear" w:color="auto" w:fill="0070C0"/>
          </w:tcPr>
          <w:p w14:paraId="4B42DCC2" w14:textId="77777777" w:rsidR="00FB4516" w:rsidRPr="00005E56" w:rsidRDefault="00FB4516" w:rsidP="00602C04">
            <w:pPr>
              <w:widowControl w:val="0"/>
              <w:spacing w:before="100"/>
              <w:jc w:val="both"/>
              <w:rPr>
                <w:rFonts w:eastAsia="Times New Roman" w:cs="Arial"/>
                <w:b/>
                <w:bCs/>
                <w:color w:val="FFFFFF"/>
                <w:sz w:val="22"/>
                <w:szCs w:val="22"/>
              </w:rPr>
            </w:pPr>
            <w:r w:rsidRPr="00005E56">
              <w:rPr>
                <w:rFonts w:eastAsia="Arial" w:cs="Arial"/>
                <w:b/>
                <w:bCs/>
                <w:color w:val="FFFFFF"/>
                <w:sz w:val="22"/>
                <w:szCs w:val="22"/>
              </w:rPr>
              <w:t>Response</w:t>
            </w:r>
          </w:p>
        </w:tc>
      </w:tr>
      <w:tr w:rsidR="00FB4516" w:rsidRPr="00005E56" w14:paraId="4824B109" w14:textId="77777777" w:rsidTr="00D939BC">
        <w:trPr>
          <w:trHeight w:val="300"/>
        </w:trPr>
        <w:tc>
          <w:tcPr>
            <w:tcW w:w="2692" w:type="dxa"/>
            <w:tcBorders>
              <w:top w:val="single" w:sz="6" w:space="0" w:color="000000"/>
            </w:tcBorders>
          </w:tcPr>
          <w:p w14:paraId="4A7D0AA4" w14:textId="77777777" w:rsidR="00FB4516" w:rsidRPr="00005E56" w:rsidRDefault="00FB4516" w:rsidP="00602C04">
            <w:pPr>
              <w:widowControl w:val="0"/>
              <w:spacing w:before="100"/>
              <w:jc w:val="both"/>
              <w:rPr>
                <w:rFonts w:eastAsia="Times New Roman" w:cs="Arial"/>
                <w:color w:val="000000"/>
                <w:sz w:val="22"/>
                <w:szCs w:val="22"/>
              </w:rPr>
            </w:pPr>
            <w:r w:rsidRPr="00005E56">
              <w:rPr>
                <w:rFonts w:eastAsia="Arial" w:cs="Arial"/>
                <w:color w:val="000000"/>
                <w:sz w:val="22"/>
                <w:szCs w:val="22"/>
              </w:rPr>
              <w:t>Contact name</w:t>
            </w:r>
          </w:p>
        </w:tc>
        <w:tc>
          <w:tcPr>
            <w:tcW w:w="7197" w:type="dxa"/>
            <w:tcBorders>
              <w:top w:val="single" w:sz="6" w:space="0" w:color="000000"/>
            </w:tcBorders>
          </w:tcPr>
          <w:p w14:paraId="3A0E0D65" w14:textId="77777777" w:rsidR="00FB4516" w:rsidRPr="00005E56" w:rsidRDefault="00FB4516" w:rsidP="00602C04">
            <w:pPr>
              <w:widowControl w:val="0"/>
              <w:spacing w:before="100"/>
              <w:jc w:val="both"/>
              <w:rPr>
                <w:rFonts w:eastAsia="Times New Roman" w:cs="Arial"/>
                <w:color w:val="000000"/>
                <w:sz w:val="22"/>
                <w:szCs w:val="22"/>
              </w:rPr>
            </w:pPr>
          </w:p>
        </w:tc>
      </w:tr>
      <w:tr w:rsidR="00FB4516" w:rsidRPr="00005E56" w14:paraId="25EC3B18" w14:textId="77777777" w:rsidTr="00D939BC">
        <w:trPr>
          <w:trHeight w:val="300"/>
        </w:trPr>
        <w:tc>
          <w:tcPr>
            <w:tcW w:w="2692" w:type="dxa"/>
          </w:tcPr>
          <w:p w14:paraId="42A87BD6" w14:textId="77777777" w:rsidR="00FB4516" w:rsidRPr="00005E56" w:rsidRDefault="00FB4516" w:rsidP="00602C04">
            <w:pPr>
              <w:widowControl w:val="0"/>
              <w:spacing w:before="100"/>
              <w:jc w:val="both"/>
              <w:rPr>
                <w:rFonts w:eastAsia="Times New Roman" w:cs="Arial"/>
                <w:color w:val="000000"/>
                <w:sz w:val="22"/>
                <w:szCs w:val="22"/>
              </w:rPr>
            </w:pPr>
            <w:r w:rsidRPr="00005E56">
              <w:rPr>
                <w:rFonts w:eastAsia="Arial" w:cs="Arial"/>
                <w:color w:val="000000"/>
                <w:sz w:val="22"/>
                <w:szCs w:val="22"/>
              </w:rPr>
              <w:t>Name of organisation</w:t>
            </w:r>
          </w:p>
        </w:tc>
        <w:tc>
          <w:tcPr>
            <w:tcW w:w="7197" w:type="dxa"/>
          </w:tcPr>
          <w:p w14:paraId="54A3AB37" w14:textId="77777777" w:rsidR="00FB4516" w:rsidRPr="00005E56" w:rsidRDefault="00FB4516" w:rsidP="00602C04">
            <w:pPr>
              <w:widowControl w:val="0"/>
              <w:spacing w:before="100"/>
              <w:jc w:val="both"/>
              <w:rPr>
                <w:rFonts w:eastAsia="Times New Roman" w:cs="Arial"/>
                <w:color w:val="000000"/>
                <w:sz w:val="22"/>
                <w:szCs w:val="22"/>
              </w:rPr>
            </w:pPr>
          </w:p>
        </w:tc>
      </w:tr>
      <w:tr w:rsidR="00FB4516" w:rsidRPr="00005E56" w14:paraId="61B23968" w14:textId="77777777" w:rsidTr="00D939BC">
        <w:trPr>
          <w:trHeight w:val="300"/>
        </w:trPr>
        <w:tc>
          <w:tcPr>
            <w:tcW w:w="2692" w:type="dxa"/>
          </w:tcPr>
          <w:p w14:paraId="72A3C096" w14:textId="77777777" w:rsidR="00FB4516" w:rsidRPr="00005E56" w:rsidRDefault="00FB4516" w:rsidP="00602C04">
            <w:pPr>
              <w:widowControl w:val="0"/>
              <w:spacing w:before="100"/>
              <w:jc w:val="both"/>
              <w:rPr>
                <w:rFonts w:eastAsia="Times New Roman" w:cs="Arial"/>
                <w:color w:val="000000"/>
                <w:sz w:val="22"/>
                <w:szCs w:val="22"/>
              </w:rPr>
            </w:pPr>
            <w:r w:rsidRPr="00005E56">
              <w:rPr>
                <w:rFonts w:eastAsia="Arial" w:cs="Arial"/>
                <w:color w:val="000000"/>
                <w:sz w:val="22"/>
                <w:szCs w:val="22"/>
              </w:rPr>
              <w:t>Role in organisation</w:t>
            </w:r>
          </w:p>
        </w:tc>
        <w:tc>
          <w:tcPr>
            <w:tcW w:w="7197" w:type="dxa"/>
          </w:tcPr>
          <w:p w14:paraId="0F203587" w14:textId="77777777" w:rsidR="00FB4516" w:rsidRPr="00005E56" w:rsidRDefault="00FB4516" w:rsidP="00602C04">
            <w:pPr>
              <w:widowControl w:val="0"/>
              <w:spacing w:before="100"/>
              <w:jc w:val="both"/>
              <w:rPr>
                <w:rFonts w:eastAsia="Times New Roman" w:cs="Arial"/>
                <w:color w:val="000000"/>
                <w:sz w:val="22"/>
                <w:szCs w:val="22"/>
              </w:rPr>
            </w:pPr>
          </w:p>
        </w:tc>
      </w:tr>
      <w:tr w:rsidR="00FB4516" w:rsidRPr="00005E56" w14:paraId="0DC06BF7" w14:textId="77777777" w:rsidTr="00D939BC">
        <w:trPr>
          <w:trHeight w:val="320"/>
        </w:trPr>
        <w:tc>
          <w:tcPr>
            <w:tcW w:w="2692" w:type="dxa"/>
          </w:tcPr>
          <w:p w14:paraId="0D5141EC" w14:textId="77777777" w:rsidR="00FB4516" w:rsidRPr="00005E56" w:rsidRDefault="00FB4516" w:rsidP="00602C04">
            <w:pPr>
              <w:widowControl w:val="0"/>
              <w:spacing w:before="100"/>
              <w:jc w:val="both"/>
              <w:rPr>
                <w:rFonts w:eastAsia="Times New Roman" w:cs="Arial"/>
                <w:color w:val="000000"/>
                <w:sz w:val="22"/>
                <w:szCs w:val="22"/>
              </w:rPr>
            </w:pPr>
            <w:r w:rsidRPr="00005E56">
              <w:rPr>
                <w:rFonts w:eastAsia="Arial" w:cs="Arial"/>
                <w:color w:val="000000"/>
                <w:sz w:val="22"/>
                <w:szCs w:val="22"/>
              </w:rPr>
              <w:t>Phone number</w:t>
            </w:r>
          </w:p>
        </w:tc>
        <w:tc>
          <w:tcPr>
            <w:tcW w:w="7197" w:type="dxa"/>
          </w:tcPr>
          <w:p w14:paraId="015AA6DF" w14:textId="77777777" w:rsidR="00FB4516" w:rsidRPr="00005E56" w:rsidRDefault="00FB4516" w:rsidP="00602C04">
            <w:pPr>
              <w:widowControl w:val="0"/>
              <w:spacing w:before="100"/>
              <w:jc w:val="both"/>
              <w:rPr>
                <w:rFonts w:eastAsia="Times New Roman" w:cs="Arial"/>
                <w:color w:val="000000"/>
                <w:sz w:val="22"/>
                <w:szCs w:val="22"/>
              </w:rPr>
            </w:pPr>
          </w:p>
        </w:tc>
      </w:tr>
      <w:tr w:rsidR="00FB4516" w:rsidRPr="00005E56" w14:paraId="215B0CC6" w14:textId="77777777" w:rsidTr="00D939BC">
        <w:trPr>
          <w:trHeight w:val="300"/>
        </w:trPr>
        <w:tc>
          <w:tcPr>
            <w:tcW w:w="2692" w:type="dxa"/>
          </w:tcPr>
          <w:p w14:paraId="29FAA9FD" w14:textId="77777777" w:rsidR="00FB4516" w:rsidRPr="00005E56" w:rsidRDefault="00FB4516" w:rsidP="00602C04">
            <w:pPr>
              <w:widowControl w:val="0"/>
              <w:spacing w:before="100"/>
              <w:jc w:val="both"/>
              <w:rPr>
                <w:rFonts w:eastAsia="Times New Roman" w:cs="Arial"/>
                <w:color w:val="000000"/>
                <w:sz w:val="22"/>
                <w:szCs w:val="22"/>
              </w:rPr>
            </w:pPr>
            <w:r w:rsidRPr="00005E56">
              <w:rPr>
                <w:rFonts w:eastAsia="Arial" w:cs="Arial"/>
                <w:color w:val="000000"/>
                <w:sz w:val="22"/>
                <w:szCs w:val="22"/>
              </w:rPr>
              <w:t xml:space="preserve">E-mail address </w:t>
            </w:r>
          </w:p>
        </w:tc>
        <w:tc>
          <w:tcPr>
            <w:tcW w:w="7197" w:type="dxa"/>
          </w:tcPr>
          <w:p w14:paraId="10582A4A" w14:textId="77777777" w:rsidR="00FB4516" w:rsidRPr="00005E56" w:rsidRDefault="00FB4516" w:rsidP="00602C04">
            <w:pPr>
              <w:widowControl w:val="0"/>
              <w:spacing w:before="100"/>
              <w:jc w:val="both"/>
              <w:rPr>
                <w:rFonts w:eastAsia="Times New Roman" w:cs="Arial"/>
                <w:color w:val="000000"/>
                <w:sz w:val="22"/>
                <w:szCs w:val="22"/>
              </w:rPr>
            </w:pPr>
          </w:p>
        </w:tc>
      </w:tr>
      <w:tr w:rsidR="00FB4516" w:rsidRPr="00005E56" w14:paraId="7094128C" w14:textId="77777777" w:rsidTr="00D939BC">
        <w:trPr>
          <w:trHeight w:val="300"/>
        </w:trPr>
        <w:tc>
          <w:tcPr>
            <w:tcW w:w="2692" w:type="dxa"/>
          </w:tcPr>
          <w:p w14:paraId="3D05C662" w14:textId="77777777" w:rsidR="00FB4516" w:rsidRPr="00005E56" w:rsidRDefault="00FB4516" w:rsidP="00602C04">
            <w:pPr>
              <w:widowControl w:val="0"/>
              <w:spacing w:before="100"/>
              <w:jc w:val="both"/>
              <w:rPr>
                <w:rFonts w:eastAsia="Times New Roman" w:cs="Arial"/>
                <w:color w:val="000000"/>
                <w:sz w:val="22"/>
                <w:szCs w:val="22"/>
              </w:rPr>
            </w:pPr>
            <w:r w:rsidRPr="00005E56">
              <w:rPr>
                <w:rFonts w:eastAsia="Arial" w:cs="Arial"/>
                <w:color w:val="000000"/>
                <w:sz w:val="22"/>
                <w:szCs w:val="22"/>
              </w:rPr>
              <w:t>Postal address</w:t>
            </w:r>
          </w:p>
        </w:tc>
        <w:tc>
          <w:tcPr>
            <w:tcW w:w="7197" w:type="dxa"/>
          </w:tcPr>
          <w:p w14:paraId="21987382" w14:textId="77777777" w:rsidR="00FB4516" w:rsidRPr="00005E56" w:rsidRDefault="00FB4516" w:rsidP="00602C04">
            <w:pPr>
              <w:widowControl w:val="0"/>
              <w:spacing w:before="100"/>
              <w:jc w:val="both"/>
              <w:rPr>
                <w:rFonts w:eastAsia="Times New Roman" w:cs="Arial"/>
                <w:color w:val="000000"/>
                <w:sz w:val="22"/>
                <w:szCs w:val="22"/>
              </w:rPr>
            </w:pPr>
          </w:p>
        </w:tc>
      </w:tr>
    </w:tbl>
    <w:p w14:paraId="62125BC0" w14:textId="77777777" w:rsidR="00ED6ADD" w:rsidRPr="00005E56" w:rsidRDefault="00ED6ADD" w:rsidP="00602C04">
      <w:pPr>
        <w:widowControl w:val="0"/>
        <w:suppressAutoHyphens/>
        <w:autoSpaceDN w:val="0"/>
        <w:spacing w:after="200" w:line="276" w:lineRule="auto"/>
        <w:jc w:val="both"/>
        <w:textAlignment w:val="baseline"/>
        <w:rPr>
          <w:rFonts w:ascii="Calibri" w:eastAsia="Calibri" w:hAnsi="Calibri" w:cs="Calibri"/>
          <w:color w:val="000000"/>
          <w:sz w:val="22"/>
          <w:szCs w:val="20"/>
          <w:lang w:eastAsia="en-GB"/>
        </w:rPr>
        <w:sectPr w:rsidR="00ED6ADD" w:rsidRPr="00005E56" w:rsidSect="00251353">
          <w:headerReference w:type="default" r:id="rId11"/>
          <w:footerReference w:type="default" r:id="rId12"/>
          <w:pgSz w:w="11907" w:h="16839"/>
          <w:pgMar w:top="1440" w:right="1440" w:bottom="1440" w:left="1440" w:header="720" w:footer="720" w:gutter="0"/>
          <w:cols w:space="720"/>
          <w:docGrid w:linePitch="326"/>
        </w:sectPr>
      </w:pPr>
    </w:p>
    <w:p w14:paraId="7556AFC9" w14:textId="7F4C5C3E" w:rsidR="005E4CF5" w:rsidRPr="00991A82" w:rsidRDefault="005E4CF5" w:rsidP="00602C04">
      <w:pPr>
        <w:jc w:val="both"/>
      </w:pPr>
    </w:p>
    <w:sectPr w:rsidR="005E4CF5" w:rsidRPr="00991A82" w:rsidSect="005D6E20">
      <w:headerReference w:type="default" r:id="rId13"/>
      <w:footerReference w:type="default" r:id="rId14"/>
      <w:pgSz w:w="11906" w:h="16838" w:code="9"/>
      <w:pgMar w:top="1985" w:right="1928" w:bottom="1247" w:left="1077" w:header="62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7603E" w14:textId="77777777" w:rsidR="008B2F41" w:rsidRDefault="008B2F41" w:rsidP="00C62674">
      <w:r>
        <w:separator/>
      </w:r>
    </w:p>
  </w:endnote>
  <w:endnote w:type="continuationSeparator" w:id="0">
    <w:p w14:paraId="0562D2E5" w14:textId="77777777" w:rsidR="008B2F41" w:rsidRDefault="008B2F41" w:rsidP="00C62674">
      <w:r>
        <w:continuationSeparator/>
      </w:r>
    </w:p>
  </w:endnote>
  <w:endnote w:type="continuationNotice" w:id="1">
    <w:p w14:paraId="513AA166" w14:textId="77777777" w:rsidR="008B2F41" w:rsidRDefault="008B2F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variable"/>
  </w:font>
  <w:font w:name="Lucida Grande">
    <w:altName w:val="Times New Roman"/>
    <w:charset w:val="00"/>
    <w:family w:val="auto"/>
    <w:pitch w:val="variable"/>
    <w:sig w:usb0="E1000AEF" w:usb1="5000A1FF" w:usb2="00000000" w:usb3="00000000" w:csb0="000001BF" w:csb1="00000000"/>
  </w:font>
  <w:font w:name="Linux Libertine G">
    <w:charset w:val="00"/>
    <w:family w:val="auto"/>
    <w:pitch w:val="variable"/>
  </w:font>
  <w:font w:name="Segoe UI">
    <w:panose1 w:val="020B0502040204020203"/>
    <w:charset w:val="00"/>
    <w:family w:val="swiss"/>
    <w:pitch w:val="variable"/>
    <w:sig w:usb0="E4002EFF" w:usb1="C000E47F" w:usb2="00000009" w:usb3="00000000" w:csb0="000001FF" w:csb1="00000000"/>
  </w:font>
  <w:font w:name="Arial-Bold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68692"/>
        <w:sz w:val="25"/>
      </w:rPr>
      <w:id w:val="-1420547676"/>
      <w:docPartObj>
        <w:docPartGallery w:val="Page Numbers (Bottom of Page)"/>
        <w:docPartUnique/>
      </w:docPartObj>
    </w:sdtPr>
    <w:sdtEndPr>
      <w:rPr>
        <w:color w:val="auto"/>
        <w:sz w:val="24"/>
      </w:rPr>
    </w:sdtEndPr>
    <w:sdtContent>
      <w:p w14:paraId="33D2314F" w14:textId="77777777" w:rsidR="00F716EA" w:rsidRDefault="00F716EA" w:rsidP="00A00AE4">
        <w:pPr>
          <w:tabs>
            <w:tab w:val="center" w:pos="4513"/>
            <w:tab w:val="left" w:pos="5670"/>
          </w:tabs>
          <w:jc w:val="right"/>
          <w:rPr>
            <w:color w:val="768692"/>
            <w:sz w:val="25"/>
          </w:rPr>
        </w:pPr>
      </w:p>
      <w:p w14:paraId="1C8E69DD" w14:textId="6EFB8915" w:rsidR="00034803" w:rsidRDefault="00A00AE4" w:rsidP="00F66CA5">
        <w:pPr>
          <w:tabs>
            <w:tab w:val="center" w:pos="4513"/>
            <w:tab w:val="left" w:pos="5670"/>
          </w:tabs>
          <w:jc w:val="right"/>
          <w:rPr>
            <w:noProof/>
          </w:rPr>
        </w:pPr>
        <w:r w:rsidRPr="00F66CA5">
          <w:rPr>
            <w:color w:val="768692"/>
            <w:sz w:val="22"/>
            <w:szCs w:val="20"/>
          </w:rPr>
          <w:t xml:space="preserve">Page </w:t>
        </w:r>
        <w:r w:rsidR="00034803" w:rsidRPr="00F66CA5">
          <w:rPr>
            <w:sz w:val="20"/>
            <w:szCs w:val="20"/>
          </w:rPr>
          <w:fldChar w:fldCharType="begin"/>
        </w:r>
        <w:r w:rsidR="00034803" w:rsidRPr="00F66CA5">
          <w:rPr>
            <w:sz w:val="20"/>
            <w:szCs w:val="20"/>
          </w:rPr>
          <w:instrText xml:space="preserve"> PAGE   \* MERGEFORMAT </w:instrText>
        </w:r>
        <w:r w:rsidR="00034803" w:rsidRPr="00F66CA5">
          <w:rPr>
            <w:sz w:val="20"/>
            <w:szCs w:val="20"/>
          </w:rPr>
          <w:fldChar w:fldCharType="separate"/>
        </w:r>
        <w:r w:rsidR="00034803" w:rsidRPr="00F66CA5">
          <w:rPr>
            <w:noProof/>
            <w:sz w:val="20"/>
            <w:szCs w:val="20"/>
          </w:rPr>
          <w:t>2</w:t>
        </w:r>
        <w:r w:rsidR="00034803" w:rsidRPr="00F66CA5">
          <w:rPr>
            <w:noProof/>
            <w:sz w:val="20"/>
            <w:szCs w:val="20"/>
          </w:rPr>
          <w:fldChar w:fldCharType="end"/>
        </w:r>
        <w:r w:rsidRPr="00F66CA5">
          <w:rPr>
            <w:noProof/>
            <w:sz w:val="20"/>
            <w:szCs w:val="20"/>
          </w:rPr>
          <w:t xml:space="preserve"> of </w:t>
        </w:r>
        <w:r w:rsidRPr="00F66CA5">
          <w:rPr>
            <w:noProof/>
            <w:sz w:val="20"/>
            <w:szCs w:val="20"/>
          </w:rPr>
          <w:fldChar w:fldCharType="begin"/>
        </w:r>
        <w:r w:rsidRPr="00F66CA5">
          <w:rPr>
            <w:noProof/>
            <w:sz w:val="20"/>
            <w:szCs w:val="20"/>
          </w:rPr>
          <w:instrText xml:space="preserve"> NUMPAGES   \* MERGEFORMAT </w:instrText>
        </w:r>
        <w:r w:rsidRPr="00F66CA5">
          <w:rPr>
            <w:noProof/>
            <w:sz w:val="20"/>
            <w:szCs w:val="20"/>
          </w:rPr>
          <w:fldChar w:fldCharType="separate"/>
        </w:r>
        <w:r w:rsidRPr="00F66CA5">
          <w:rPr>
            <w:noProof/>
            <w:sz w:val="20"/>
            <w:szCs w:val="20"/>
          </w:rPr>
          <w:t>30</w:t>
        </w:r>
        <w:r w:rsidRPr="00F66CA5">
          <w:rPr>
            <w:noProof/>
            <w:sz w:val="20"/>
            <w:szCs w:val="20"/>
          </w:rPr>
          <w:fldChar w:fldCharType="end"/>
        </w:r>
        <w:r w:rsidR="00034803" w:rsidRPr="00F66CA5">
          <w:rPr>
            <w:noProof/>
            <w:sz w:val="20"/>
            <w:szCs w:val="20"/>
          </w:rPr>
          <w:t xml:space="preserve">      </w:t>
        </w:r>
        <w:r w:rsidR="00034803">
          <w:rPr>
            <w:noProof/>
          </w:rPr>
          <w:t xml:space="preserve">                          </w:t>
        </w:r>
      </w:p>
      <w:p w14:paraId="1E800AD8" w14:textId="1938121E" w:rsidR="00034803" w:rsidRPr="009450C7" w:rsidRDefault="008263EC" w:rsidP="008263EC">
        <w:pPr>
          <w:tabs>
            <w:tab w:val="center" w:pos="4513"/>
            <w:tab w:val="left" w:pos="5670"/>
          </w:tabs>
          <w:jc w:val="right"/>
        </w:pPr>
        <w:r>
          <w:rPr>
            <w:noProof/>
          </w:rPr>
          <w:tab/>
        </w:r>
        <w:r w:rsidR="009450C7" w:rsidRPr="009450C7">
          <w:rPr>
            <w:color w:val="auto"/>
          </w:rPr>
          <w:t>BTH25-</w:t>
        </w:r>
        <w:r>
          <w:rPr>
            <w:color w:val="auto"/>
          </w:rPr>
          <w:t>204 HUP Parkside Community Partner</w:t>
        </w:r>
        <w:r w:rsidR="009450C7">
          <w:rPr>
            <w:color w:val="auto"/>
          </w:rPr>
          <w:t xml:space="preserve"> </w:t>
        </w:r>
      </w:p>
    </w:sdtContent>
  </w:sdt>
  <w:p w14:paraId="1DAF1DAE" w14:textId="77777777" w:rsidR="00005E56" w:rsidRDefault="00005E56">
    <w:pPr>
      <w:tabs>
        <w:tab w:val="center" w:pos="4513"/>
        <w:tab w:val="right" w:pos="9026"/>
      </w:tabs>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7E1FA" w14:textId="7FEAD91A" w:rsidR="00254CE2" w:rsidRDefault="003E5388">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8353F" w14:textId="77777777" w:rsidR="008B2F41" w:rsidRDefault="008B2F41" w:rsidP="00C62674">
      <w:r>
        <w:separator/>
      </w:r>
    </w:p>
  </w:footnote>
  <w:footnote w:type="continuationSeparator" w:id="0">
    <w:p w14:paraId="75F1759D" w14:textId="77777777" w:rsidR="008B2F41" w:rsidRDefault="008B2F41" w:rsidP="00C62674">
      <w:r>
        <w:continuationSeparator/>
      </w:r>
    </w:p>
  </w:footnote>
  <w:footnote w:type="continuationNotice" w:id="1">
    <w:p w14:paraId="0C8BBBA3" w14:textId="77777777" w:rsidR="008B2F41" w:rsidRDefault="008B2F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79B2F" w14:textId="772D35B8" w:rsidR="00005E56" w:rsidRDefault="00005E56">
    <w:pPr>
      <w:tabs>
        <w:tab w:val="center" w:pos="4513"/>
        <w:tab w:val="right" w:pos="9026"/>
      </w:tabs>
    </w:pPr>
  </w:p>
  <w:p w14:paraId="0A292621" w14:textId="77777777" w:rsidR="00005E56" w:rsidRDefault="00005E56">
    <w:pPr>
      <w:tabs>
        <w:tab w:val="center" w:pos="4513"/>
        <w:tab w:val="right" w:pos="9026"/>
      </w:tabs>
    </w:pPr>
  </w:p>
  <w:p w14:paraId="67A88179" w14:textId="77777777" w:rsidR="00005E56" w:rsidRDefault="00005E56">
    <w:pPr>
      <w:tabs>
        <w:tab w:val="center" w:pos="4513"/>
        <w:tab w:val="right" w:pos="9026"/>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F3995" w14:textId="77777777" w:rsidR="00254CE2" w:rsidRDefault="00254C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27D4"/>
    <w:multiLevelType w:val="multilevel"/>
    <w:tmpl w:val="C39E1DAA"/>
    <w:lvl w:ilvl="0">
      <w:start w:val="1"/>
      <w:numFmt w:val="decimal"/>
      <w:pStyle w:val="Level1"/>
      <w:lvlText w:val="%1."/>
      <w:lvlJc w:val="left"/>
      <w:rPr>
        <w:b w:val="0"/>
        <w:i w:val="0"/>
        <w:caps w:val="0"/>
        <w:smallCaps w:val="0"/>
        <w:strike w:val="0"/>
        <w:dstrike w:val="0"/>
        <w:vanish w:val="0"/>
        <w:color w:val="000000"/>
        <w:u w:val="none"/>
        <w:effect w:val="none"/>
        <w:vertAlign w:val="baseline"/>
      </w:rPr>
    </w:lvl>
    <w:lvl w:ilvl="1">
      <w:start w:val="1"/>
      <w:numFmt w:val="decimal"/>
      <w:pStyle w:val="Level2"/>
      <w:lvlText w:val="%1.%2"/>
      <w:lvlJc w:val="left"/>
      <w:rPr>
        <w:b w:val="0"/>
        <w:i w:val="0"/>
        <w:caps w:val="0"/>
        <w:smallCaps w:val="0"/>
        <w:strike w:val="0"/>
        <w:dstrike w:val="0"/>
        <w:vanish w:val="0"/>
        <w:color w:val="000000"/>
        <w:u w:val="none"/>
        <w:effect w:val="none"/>
        <w:vertAlign w:val="baseline"/>
      </w:rPr>
    </w:lvl>
    <w:lvl w:ilvl="2">
      <w:start w:val="1"/>
      <w:numFmt w:val="decimal"/>
      <w:pStyle w:val="Level3"/>
      <w:lvlText w:val="%1.%2.%3"/>
      <w:lvlJc w:val="left"/>
      <w:rPr>
        <w:b w:val="0"/>
        <w:i w:val="0"/>
        <w:caps w:val="0"/>
        <w:smallCaps w:val="0"/>
        <w:strike w:val="0"/>
        <w:dstrike w:val="0"/>
        <w:vanish w:val="0"/>
        <w:color w:val="000000"/>
        <w:u w:val="none"/>
        <w:effect w:val="none"/>
        <w:vertAlign w:val="baseline"/>
      </w:rPr>
    </w:lvl>
    <w:lvl w:ilvl="3">
      <w:start w:val="1"/>
      <w:numFmt w:val="lowerLetter"/>
      <w:pStyle w:val="Level4"/>
      <w:lvlText w:val="(%4)"/>
      <w:lvlJc w:val="left"/>
      <w:rPr>
        <w:b w:val="0"/>
        <w:i w:val="0"/>
        <w:caps w:val="0"/>
        <w:smallCaps w:val="0"/>
        <w:strike w:val="0"/>
        <w:dstrike w:val="0"/>
        <w:vanish w:val="0"/>
        <w:color w:val="000000"/>
        <w:u w:val="none"/>
        <w:effect w:val="none"/>
        <w:vertAlign w:val="baseline"/>
      </w:rPr>
    </w:lvl>
    <w:lvl w:ilvl="4">
      <w:start w:val="1"/>
      <w:numFmt w:val="lowerRoman"/>
      <w:pStyle w:val="Level5"/>
      <w:lvlText w:val="(%5)"/>
      <w:lvlJc w:val="left"/>
      <w:rPr>
        <w:b w:val="0"/>
        <w:i w:val="0"/>
        <w:caps w:val="0"/>
        <w:smallCaps w:val="0"/>
        <w:strike w:val="0"/>
        <w:dstrike w:val="0"/>
        <w:vanish w:val="0"/>
        <w:color w:val="000000"/>
        <w:u w:val="none"/>
        <w:effect w:val="none"/>
        <w:vertAlign w:val="baseline"/>
      </w:rPr>
    </w:lvl>
    <w:lvl w:ilvl="5">
      <w:start w:val="1"/>
      <w:numFmt w:val="decimal"/>
      <w:pStyle w:val="Level6"/>
      <w:lvlText w:val="(%6)"/>
      <w:lvlJc w:val="left"/>
      <w:rPr>
        <w:b w:val="0"/>
        <w:i w:val="0"/>
        <w:caps w:val="0"/>
        <w:smallCaps w:val="0"/>
        <w:strike w:val="0"/>
        <w:dstrike w:val="0"/>
        <w:vanish w:val="0"/>
        <w:color w:val="000000"/>
        <w:u w:val="none"/>
        <w:effect w:val="none"/>
        <w:vertAlign w:val="base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rPr>
    </w:lvl>
  </w:abstractNum>
  <w:abstractNum w:abstractNumId="1" w15:restartNumberingAfterBreak="0">
    <w:nsid w:val="01401981"/>
    <w:multiLevelType w:val="multilevel"/>
    <w:tmpl w:val="BFEEBD28"/>
    <w:name w:val="nhs_bodytext"/>
    <w:styleLink w:val="NHSBodyText"/>
    <w:lvl w:ilvl="0">
      <w:start w:val="1"/>
      <w:numFmt w:val="decimal"/>
      <w:pStyle w:val="BodyText2"/>
      <w:lvlText w:val="%1."/>
      <w:lvlJc w:val="left"/>
      <w:pPr>
        <w:tabs>
          <w:tab w:val="num" w:pos="-873"/>
        </w:tabs>
        <w:ind w:left="-873"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360" w:hanging="360"/>
      </w:pPr>
      <w:rPr>
        <w:rFonts w:hint="default"/>
      </w:rPr>
    </w:lvl>
    <w:lvl w:ilvl="3">
      <w:start w:val="1"/>
      <w:numFmt w:val="decimal"/>
      <w:lvlText w:val="(%4)"/>
      <w:lvlJc w:val="left"/>
      <w:pPr>
        <w:ind w:left="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720" w:hanging="360"/>
      </w:pPr>
      <w:rPr>
        <w:rFonts w:hint="default"/>
      </w:rPr>
    </w:lvl>
    <w:lvl w:ilvl="6">
      <w:start w:val="1"/>
      <w:numFmt w:val="decimal"/>
      <w:lvlText w:val="%7."/>
      <w:lvlJc w:val="left"/>
      <w:pPr>
        <w:ind w:left="1080" w:hanging="360"/>
      </w:pPr>
      <w:rPr>
        <w:rFonts w:hint="default"/>
      </w:rPr>
    </w:lvl>
    <w:lvl w:ilvl="7">
      <w:start w:val="1"/>
      <w:numFmt w:val="lowerLetter"/>
      <w:lvlText w:val="%8."/>
      <w:lvlJc w:val="left"/>
      <w:pPr>
        <w:ind w:left="1440" w:hanging="360"/>
      </w:pPr>
      <w:rPr>
        <w:rFonts w:hint="default"/>
      </w:rPr>
    </w:lvl>
    <w:lvl w:ilvl="8">
      <w:start w:val="1"/>
      <w:numFmt w:val="lowerRoman"/>
      <w:lvlText w:val="%9."/>
      <w:lvlJc w:val="left"/>
      <w:pPr>
        <w:ind w:left="1800" w:hanging="360"/>
      </w:pPr>
      <w:rPr>
        <w:rFonts w:hint="default"/>
      </w:rPr>
    </w:lvl>
  </w:abstractNum>
  <w:abstractNum w:abstractNumId="2" w15:restartNumberingAfterBreak="0">
    <w:nsid w:val="11F51FED"/>
    <w:multiLevelType w:val="hybridMultilevel"/>
    <w:tmpl w:val="D806DA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870B8B"/>
    <w:multiLevelType w:val="multilevel"/>
    <w:tmpl w:val="FE64C92E"/>
    <w:name w:val="nhs_headings"/>
    <w:styleLink w:val="NHSHeadings"/>
    <w:lvl w:ilvl="0">
      <w:start w:val="1"/>
      <w:numFmt w:val="decimal"/>
      <w:pStyle w:val="Heading1Numbered"/>
      <w:suff w:val="space"/>
      <w:lvlText w:val="%1."/>
      <w:lvlJc w:val="left"/>
      <w:pPr>
        <w:ind w:left="0" w:firstLine="0"/>
      </w:pPr>
      <w:rPr>
        <w:rFonts w:hint="default"/>
      </w:rPr>
    </w:lvl>
    <w:lvl w:ilvl="1">
      <w:start w:val="1"/>
      <w:numFmt w:val="decimal"/>
      <w:pStyle w:val="Heading2Numbered"/>
      <w:suff w:val="space"/>
      <w:lvlText w:val="%1.%2"/>
      <w:lvlJc w:val="left"/>
      <w:pPr>
        <w:ind w:left="0" w:firstLine="0"/>
      </w:pPr>
      <w:rPr>
        <w:rFonts w:hint="default"/>
      </w:rPr>
    </w:lvl>
    <w:lvl w:ilvl="2">
      <w:start w:val="1"/>
      <w:numFmt w:val="decimal"/>
      <w:pStyle w:val="Heading3Numbered"/>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3B82E06"/>
    <w:multiLevelType w:val="multilevel"/>
    <w:tmpl w:val="3D08CF68"/>
    <w:name w:val="nhs_bullets"/>
    <w:styleLink w:val="NHSBullets"/>
    <w:lvl w:ilvl="0">
      <w:start w:val="1"/>
      <w:numFmt w:val="bullet"/>
      <w:pStyle w:val="ListBullet"/>
      <w:lvlText w:val=""/>
      <w:lvlJc w:val="left"/>
      <w:pPr>
        <w:tabs>
          <w:tab w:val="num" w:pos="567"/>
        </w:tabs>
        <w:ind w:left="851" w:hanging="284"/>
      </w:pPr>
      <w:rPr>
        <w:rFonts w:ascii="Symbol" w:hAnsi="Symbol" w:hint="default"/>
        <w:color w:val="005EB8"/>
      </w:rPr>
    </w:lvl>
    <w:lvl w:ilvl="1">
      <w:start w:val="1"/>
      <w:numFmt w:val="bullet"/>
      <w:pStyle w:val="ListBullet2"/>
      <w:lvlText w:val="‒"/>
      <w:lvlJc w:val="left"/>
      <w:pPr>
        <w:tabs>
          <w:tab w:val="num" w:pos="1134"/>
        </w:tabs>
        <w:ind w:left="1134" w:hanging="283"/>
      </w:pPr>
      <w:rPr>
        <w:rFonts w:ascii="Arial" w:hAnsi="Arial" w:hint="default"/>
        <w:color w:val="005EB8"/>
      </w:rPr>
    </w:lvl>
    <w:lvl w:ilvl="2">
      <w:start w:val="1"/>
      <w:numFmt w:val="bullet"/>
      <w:pStyle w:val="ListBullet3"/>
      <w:lvlText w:val=""/>
      <w:lvlJc w:val="left"/>
      <w:pPr>
        <w:tabs>
          <w:tab w:val="num" w:pos="1072"/>
        </w:tabs>
        <w:ind w:left="1043" w:hanging="329"/>
      </w:pPr>
      <w:rPr>
        <w:rFonts w:ascii="Symbol" w:hAnsi="Symbol" w:hint="default"/>
        <w:color w:val="auto"/>
      </w:rPr>
    </w:lvl>
    <w:lvl w:ilvl="3">
      <w:start w:val="1"/>
      <w:numFmt w:val="bullet"/>
      <w:pStyle w:val="ListBullet4"/>
      <w:lvlText w:val=""/>
      <w:lvlJc w:val="left"/>
      <w:pPr>
        <w:tabs>
          <w:tab w:val="num" w:pos="1429"/>
        </w:tabs>
        <w:ind w:left="1429" w:hanging="357"/>
      </w:pPr>
      <w:rPr>
        <w:rFonts w:ascii="Symbol" w:hAnsi="Symbol" w:hint="default"/>
        <w:color w:val="auto"/>
      </w:rPr>
    </w:lvl>
    <w:lvl w:ilvl="4">
      <w:start w:val="1"/>
      <w:numFmt w:val="bullet"/>
      <w:pStyle w:val="ListBullet5"/>
      <w:lvlText w:val=""/>
      <w:lvlJc w:val="left"/>
      <w:pPr>
        <w:tabs>
          <w:tab w:val="num" w:pos="1786"/>
        </w:tabs>
        <w:ind w:left="1786" w:hanging="357"/>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8203E47"/>
    <w:multiLevelType w:val="multilevel"/>
    <w:tmpl w:val="B754B3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B4F5123"/>
    <w:multiLevelType w:val="hybridMultilevel"/>
    <w:tmpl w:val="C8006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E47C00"/>
    <w:multiLevelType w:val="multilevel"/>
    <w:tmpl w:val="BC582962"/>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E3C27C6"/>
    <w:multiLevelType w:val="hybridMultilevel"/>
    <w:tmpl w:val="2C88DBCA"/>
    <w:lvl w:ilvl="0" w:tplc="0D76A200">
      <w:start w:val="1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764DB5"/>
    <w:multiLevelType w:val="multilevel"/>
    <w:tmpl w:val="D2AE1AA2"/>
    <w:styleLink w:val="WWNum73"/>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0" w15:restartNumberingAfterBreak="0">
    <w:nsid w:val="1E97494D"/>
    <w:multiLevelType w:val="multilevel"/>
    <w:tmpl w:val="65E4417A"/>
    <w:name w:val="eod_numbers"/>
    <w:styleLink w:val="NHSListNumbers"/>
    <w:lvl w:ilvl="0">
      <w:start w:val="1"/>
      <w:numFmt w:val="decimal"/>
      <w:pStyle w:val="ListNumber"/>
      <w:lvlText w:val="%1)"/>
      <w:lvlJc w:val="left"/>
      <w:pPr>
        <w:tabs>
          <w:tab w:val="num" w:pos="1021"/>
        </w:tabs>
        <w:ind w:left="1021" w:hanging="454"/>
      </w:pPr>
      <w:rPr>
        <w:rFonts w:hint="default"/>
      </w:rPr>
    </w:lvl>
    <w:lvl w:ilvl="1">
      <w:start w:val="1"/>
      <w:numFmt w:val="lowerLetter"/>
      <w:pStyle w:val="ListNumber2"/>
      <w:lvlText w:val="%2)"/>
      <w:lvlJc w:val="left"/>
      <w:pPr>
        <w:tabs>
          <w:tab w:val="num" w:pos="1474"/>
        </w:tabs>
        <w:ind w:left="1474" w:hanging="453"/>
      </w:pPr>
      <w:rPr>
        <w:rFonts w:hint="default"/>
      </w:rPr>
    </w:lvl>
    <w:lvl w:ilvl="2">
      <w:start w:val="1"/>
      <w:numFmt w:val="lowerRoman"/>
      <w:pStyle w:val="ListNumber3"/>
      <w:lvlText w:val="%3)"/>
      <w:lvlJc w:val="left"/>
      <w:pPr>
        <w:tabs>
          <w:tab w:val="num" w:pos="1928"/>
        </w:tabs>
        <w:ind w:left="1928" w:hanging="454"/>
      </w:pPr>
      <w:rPr>
        <w:rFonts w:hint="default"/>
      </w:rPr>
    </w:lvl>
    <w:lvl w:ilvl="3">
      <w:start w:val="1"/>
      <w:numFmt w:val="decimal"/>
      <w:pStyle w:val="ListNumber4"/>
      <w:lvlText w:val="(%4)"/>
      <w:lvlJc w:val="left"/>
      <w:pPr>
        <w:tabs>
          <w:tab w:val="num" w:pos="1429"/>
        </w:tabs>
        <w:ind w:left="1429" w:hanging="357"/>
      </w:pPr>
      <w:rPr>
        <w:rFonts w:hint="default"/>
      </w:rPr>
    </w:lvl>
    <w:lvl w:ilvl="4">
      <w:start w:val="1"/>
      <w:numFmt w:val="lowerLetter"/>
      <w:pStyle w:val="ListNumber5"/>
      <w:lvlText w:val="(%5)"/>
      <w:lvlJc w:val="left"/>
      <w:pPr>
        <w:tabs>
          <w:tab w:val="num" w:pos="1786"/>
        </w:tabs>
        <w:ind w:left="1786" w:hanging="35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E9F748F"/>
    <w:multiLevelType w:val="hybridMultilevel"/>
    <w:tmpl w:val="B1C420A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EA604E3"/>
    <w:multiLevelType w:val="multilevel"/>
    <w:tmpl w:val="ACA6FD6C"/>
    <w:name w:val="M&amp;R"/>
    <w:lvl w:ilvl="0">
      <w:start w:val="1"/>
      <w:numFmt w:val="decimal"/>
      <w:pStyle w:val="MRNumberedHeading1"/>
      <w:lvlText w:val="%1"/>
      <w:lvlJc w:val="left"/>
      <w:pPr>
        <w:tabs>
          <w:tab w:val="num" w:pos="798"/>
        </w:tabs>
        <w:ind w:left="798"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MRNumberedHeading2"/>
      <w:lvlText w:val="%1.%2"/>
      <w:lvlJc w:val="left"/>
      <w:pPr>
        <w:tabs>
          <w:tab w:val="num" w:pos="720"/>
        </w:tabs>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790"/>
        </w:tabs>
        <w:ind w:left="1790" w:hanging="1080"/>
      </w:pPr>
      <w:rPr>
        <w:rFonts w:ascii="Arial" w:hAnsi="Arial" w:cs="Times New Roman" w:hint="default"/>
        <w:b w:val="0"/>
        <w:sz w:val="20"/>
        <w:szCs w:val="20"/>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13" w15:restartNumberingAfterBreak="0">
    <w:nsid w:val="1EF37E34"/>
    <w:multiLevelType w:val="multilevel"/>
    <w:tmpl w:val="7D4A18DC"/>
    <w:name w:val="nhs_table_bullets"/>
    <w:styleLink w:val="NHSTableBullets"/>
    <w:lvl w:ilvl="0">
      <w:start w:val="1"/>
      <w:numFmt w:val="bullet"/>
      <w:pStyle w:val="TableBullet"/>
      <w:lvlText w:val=""/>
      <w:lvlJc w:val="left"/>
      <w:pPr>
        <w:tabs>
          <w:tab w:val="num" w:pos="284"/>
        </w:tabs>
        <w:ind w:left="284" w:hanging="284"/>
      </w:pPr>
      <w:rPr>
        <w:rFonts w:ascii="Symbol" w:hAnsi="Symbol" w:hint="default"/>
        <w:color w:val="005EB8"/>
      </w:rPr>
    </w:lvl>
    <w:lvl w:ilvl="1">
      <w:start w:val="1"/>
      <w:numFmt w:val="bullet"/>
      <w:pStyle w:val="TableBullet2"/>
      <w:lvlText w:val="‒"/>
      <w:lvlJc w:val="left"/>
      <w:pPr>
        <w:tabs>
          <w:tab w:val="num" w:pos="567"/>
        </w:tabs>
        <w:ind w:left="567" w:hanging="283"/>
      </w:pPr>
      <w:rPr>
        <w:rFonts w:ascii="Arial" w:hAnsi="Arial" w:hint="default"/>
        <w:color w:val="005EB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11C5DE2"/>
    <w:multiLevelType w:val="hybridMultilevel"/>
    <w:tmpl w:val="A2B46552"/>
    <w:lvl w:ilvl="0" w:tplc="AC38749C">
      <w:start w:val="1"/>
      <w:numFmt w:val="lowerLetter"/>
      <w:lvlText w:val="(%1)"/>
      <w:lvlJc w:val="left"/>
      <w:pPr>
        <w:ind w:left="360" w:hanging="360"/>
      </w:pPr>
      <w:rPr>
        <w:rFonts w:hint="default"/>
      </w:rPr>
    </w:lvl>
    <w:lvl w:ilvl="1" w:tplc="4D60B9E2">
      <w:start w:val="1"/>
      <w:numFmt w:val="lowerRoman"/>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2AA16F5"/>
    <w:multiLevelType w:val="multilevel"/>
    <w:tmpl w:val="CF1022A6"/>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81D0885"/>
    <w:multiLevelType w:val="hybridMultilevel"/>
    <w:tmpl w:val="FF38A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7F3A01"/>
    <w:multiLevelType w:val="hybridMultilevel"/>
    <w:tmpl w:val="0C16E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F663C2"/>
    <w:multiLevelType w:val="hybridMultilevel"/>
    <w:tmpl w:val="9C7CD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C220AF"/>
    <w:multiLevelType w:val="hybridMultilevel"/>
    <w:tmpl w:val="10D89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9969A1"/>
    <w:multiLevelType w:val="multilevel"/>
    <w:tmpl w:val="552A8282"/>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49D78FA"/>
    <w:multiLevelType w:val="hybridMultilevel"/>
    <w:tmpl w:val="CDAE3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154B67"/>
    <w:multiLevelType w:val="multilevel"/>
    <w:tmpl w:val="D1E4C880"/>
    <w:lvl w:ilvl="0">
      <w:start w:val="1"/>
      <w:numFmt w:val="lowerLetter"/>
      <w:lvlText w:val="%1."/>
      <w:lvlJc w:val="left"/>
      <w:pPr>
        <w:ind w:left="360" w:hanging="360"/>
      </w:pPr>
      <w:rPr>
        <w:rFonts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3" w15:restartNumberingAfterBreak="0">
    <w:nsid w:val="47B10273"/>
    <w:multiLevelType w:val="hybridMultilevel"/>
    <w:tmpl w:val="1188D126"/>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4A0E4B38"/>
    <w:multiLevelType w:val="multilevel"/>
    <w:tmpl w:val="65E4417A"/>
    <w:name w:val="eod_numbers"/>
    <w:numStyleLink w:val="NHSListNumbers"/>
  </w:abstractNum>
  <w:abstractNum w:abstractNumId="25" w15:restartNumberingAfterBreak="0">
    <w:nsid w:val="4CDD7A46"/>
    <w:multiLevelType w:val="multilevel"/>
    <w:tmpl w:val="4A1681B6"/>
    <w:lvl w:ilvl="0">
      <w:start w:val="59"/>
      <w:numFmt w:val="decimal"/>
      <w:lvlText w:val="%1."/>
      <w:lvlJc w:val="left"/>
      <w:pPr>
        <w:ind w:left="720" w:hanging="720"/>
      </w:pPr>
      <w:rPr>
        <w:rFonts w:hint="default"/>
        <w:i w:val="0"/>
        <w:iCs w:val="0"/>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26" w15:restartNumberingAfterBreak="0">
    <w:nsid w:val="4DA50425"/>
    <w:multiLevelType w:val="hybridMultilevel"/>
    <w:tmpl w:val="3D44C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6764AB"/>
    <w:multiLevelType w:val="hybridMultilevel"/>
    <w:tmpl w:val="7B76C0C6"/>
    <w:lvl w:ilvl="0" w:tplc="0D76A200">
      <w:start w:val="1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CF0918"/>
    <w:multiLevelType w:val="multilevel"/>
    <w:tmpl w:val="1F8CBF9E"/>
    <w:styleLink w:val="WWNum23"/>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sz w:val="22"/>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AB641BB"/>
    <w:multiLevelType w:val="hybridMultilevel"/>
    <w:tmpl w:val="B24C88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A911FE"/>
    <w:multiLevelType w:val="multilevel"/>
    <w:tmpl w:val="58A666F4"/>
    <w:lvl w:ilvl="0">
      <w:start w:val="1"/>
      <w:numFmt w:val="decimal"/>
      <w:lvlText w:val="%1."/>
      <w:lvlJc w:val="left"/>
      <w:pPr>
        <w:ind w:left="720" w:hanging="720"/>
      </w:pPr>
      <w:rPr>
        <w:i w:val="0"/>
        <w:i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60590ACF"/>
    <w:multiLevelType w:val="hybridMultilevel"/>
    <w:tmpl w:val="C206E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43104CE"/>
    <w:multiLevelType w:val="hybridMultilevel"/>
    <w:tmpl w:val="5770D98E"/>
    <w:lvl w:ilvl="0" w:tplc="0809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69FC2453"/>
    <w:multiLevelType w:val="hybridMultilevel"/>
    <w:tmpl w:val="54D01350"/>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34" w15:restartNumberingAfterBreak="0">
    <w:nsid w:val="6A911638"/>
    <w:multiLevelType w:val="hybridMultilevel"/>
    <w:tmpl w:val="0A22F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6D817D0"/>
    <w:multiLevelType w:val="hybridMultilevel"/>
    <w:tmpl w:val="68781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715034"/>
    <w:multiLevelType w:val="hybridMultilevel"/>
    <w:tmpl w:val="21F07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92C52D4"/>
    <w:multiLevelType w:val="hybridMultilevel"/>
    <w:tmpl w:val="A3321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9A451E8"/>
    <w:multiLevelType w:val="hybridMultilevel"/>
    <w:tmpl w:val="E63AE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A0449E1"/>
    <w:multiLevelType w:val="multilevel"/>
    <w:tmpl w:val="58A666F4"/>
    <w:lvl w:ilvl="0">
      <w:start w:val="1"/>
      <w:numFmt w:val="decimal"/>
      <w:lvlText w:val="%1."/>
      <w:lvlJc w:val="left"/>
      <w:pPr>
        <w:ind w:left="1288" w:hanging="720"/>
      </w:pPr>
      <w:rPr>
        <w:i w:val="0"/>
        <w:i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 w15:restartNumberingAfterBreak="0">
    <w:nsid w:val="7E6E15C3"/>
    <w:multiLevelType w:val="hybridMultilevel"/>
    <w:tmpl w:val="110C79D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37768202">
    <w:abstractNumId w:val="4"/>
  </w:num>
  <w:num w:numId="2" w16cid:durableId="1392852853">
    <w:abstractNumId w:val="10"/>
  </w:num>
  <w:num w:numId="3" w16cid:durableId="1113596838">
    <w:abstractNumId w:val="13"/>
  </w:num>
  <w:num w:numId="4" w16cid:durableId="478768900">
    <w:abstractNumId w:val="3"/>
  </w:num>
  <w:num w:numId="5" w16cid:durableId="1556887203">
    <w:abstractNumId w:val="1"/>
  </w:num>
  <w:num w:numId="6" w16cid:durableId="288360967">
    <w:abstractNumId w:val="9"/>
  </w:num>
  <w:num w:numId="7" w16cid:durableId="1726098140">
    <w:abstractNumId w:val="28"/>
  </w:num>
  <w:num w:numId="8" w16cid:durableId="1455171402">
    <w:abstractNumId w:val="36"/>
  </w:num>
  <w:num w:numId="9" w16cid:durableId="790829813">
    <w:abstractNumId w:val="26"/>
  </w:num>
  <w:num w:numId="10" w16cid:durableId="390344868">
    <w:abstractNumId w:val="21"/>
  </w:num>
  <w:num w:numId="11" w16cid:durableId="1488980893">
    <w:abstractNumId w:val="39"/>
  </w:num>
  <w:num w:numId="12" w16cid:durableId="1824151448">
    <w:abstractNumId w:val="5"/>
  </w:num>
  <w:num w:numId="13" w16cid:durableId="1481269494">
    <w:abstractNumId w:val="32"/>
  </w:num>
  <w:num w:numId="14" w16cid:durableId="1032149064">
    <w:abstractNumId w:val="7"/>
  </w:num>
  <w:num w:numId="15" w16cid:durableId="1740009524">
    <w:abstractNumId w:val="15"/>
  </w:num>
  <w:num w:numId="16" w16cid:durableId="200558320">
    <w:abstractNumId w:val="22"/>
  </w:num>
  <w:num w:numId="17" w16cid:durableId="683290355">
    <w:abstractNumId w:val="20"/>
  </w:num>
  <w:num w:numId="18" w16cid:durableId="1566255965">
    <w:abstractNumId w:val="19"/>
  </w:num>
  <w:num w:numId="19" w16cid:durableId="1590194513">
    <w:abstractNumId w:val="27"/>
  </w:num>
  <w:num w:numId="20" w16cid:durableId="341854803">
    <w:abstractNumId w:val="14"/>
  </w:num>
  <w:num w:numId="21" w16cid:durableId="1385562672">
    <w:abstractNumId w:val="8"/>
  </w:num>
  <w:num w:numId="22" w16cid:durableId="1891653272">
    <w:abstractNumId w:val="31"/>
  </w:num>
  <w:num w:numId="23" w16cid:durableId="299463457">
    <w:abstractNumId w:val="2"/>
  </w:num>
  <w:num w:numId="24" w16cid:durableId="641891224">
    <w:abstractNumId w:val="0"/>
  </w:num>
  <w:num w:numId="25" w16cid:durableId="535168152">
    <w:abstractNumId w:val="33"/>
  </w:num>
  <w:num w:numId="26" w16cid:durableId="794565479">
    <w:abstractNumId w:val="35"/>
  </w:num>
  <w:num w:numId="27" w16cid:durableId="1334067707">
    <w:abstractNumId w:val="37"/>
  </w:num>
  <w:num w:numId="28" w16cid:durableId="2050642401">
    <w:abstractNumId w:val="29"/>
  </w:num>
  <w:num w:numId="29" w16cid:durableId="2074158060">
    <w:abstractNumId w:val="30"/>
  </w:num>
  <w:num w:numId="30" w16cid:durableId="1685354155">
    <w:abstractNumId w:val="25"/>
  </w:num>
  <w:num w:numId="31" w16cid:durableId="415060641">
    <w:abstractNumId w:val="16"/>
  </w:num>
  <w:num w:numId="32" w16cid:durableId="1382053668">
    <w:abstractNumId w:val="40"/>
  </w:num>
  <w:num w:numId="33" w16cid:durableId="925379052">
    <w:abstractNumId w:val="12"/>
  </w:num>
  <w:num w:numId="34" w16cid:durableId="1733459772">
    <w:abstractNumId w:val="38"/>
  </w:num>
  <w:num w:numId="35" w16cid:durableId="1738235822">
    <w:abstractNumId w:val="34"/>
  </w:num>
  <w:num w:numId="36" w16cid:durableId="1749112388">
    <w:abstractNumId w:val="17"/>
  </w:num>
  <w:num w:numId="37" w16cid:durableId="249509815">
    <w:abstractNumId w:val="6"/>
  </w:num>
  <w:num w:numId="38" w16cid:durableId="1726640226">
    <w:abstractNumId w:val="11"/>
  </w:num>
  <w:num w:numId="39" w16cid:durableId="1017464097">
    <w:abstractNumId w:val="18"/>
  </w:num>
  <w:num w:numId="40" w16cid:durableId="450437989">
    <w:abstractNumId w:val="2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E56"/>
    <w:rsid w:val="00000884"/>
    <w:rsid w:val="00001D7A"/>
    <w:rsid w:val="00002989"/>
    <w:rsid w:val="000031C8"/>
    <w:rsid w:val="0000440B"/>
    <w:rsid w:val="000047FB"/>
    <w:rsid w:val="0000560C"/>
    <w:rsid w:val="00005822"/>
    <w:rsid w:val="00005E56"/>
    <w:rsid w:val="0001073B"/>
    <w:rsid w:val="00015A79"/>
    <w:rsid w:val="00015D5C"/>
    <w:rsid w:val="000165C5"/>
    <w:rsid w:val="0001702C"/>
    <w:rsid w:val="000178AF"/>
    <w:rsid w:val="000204B1"/>
    <w:rsid w:val="00020D64"/>
    <w:rsid w:val="00021C71"/>
    <w:rsid w:val="00023BC4"/>
    <w:rsid w:val="00024FEE"/>
    <w:rsid w:val="0002624E"/>
    <w:rsid w:val="00026E63"/>
    <w:rsid w:val="00032306"/>
    <w:rsid w:val="00032A77"/>
    <w:rsid w:val="0003443B"/>
    <w:rsid w:val="000345E8"/>
    <w:rsid w:val="00034803"/>
    <w:rsid w:val="00034A49"/>
    <w:rsid w:val="000374B0"/>
    <w:rsid w:val="000419DA"/>
    <w:rsid w:val="000420CA"/>
    <w:rsid w:val="00042C8C"/>
    <w:rsid w:val="00043DEE"/>
    <w:rsid w:val="00043EB0"/>
    <w:rsid w:val="00045874"/>
    <w:rsid w:val="00047D64"/>
    <w:rsid w:val="000500C2"/>
    <w:rsid w:val="00050ABA"/>
    <w:rsid w:val="00053B8E"/>
    <w:rsid w:val="000547DD"/>
    <w:rsid w:val="000552A9"/>
    <w:rsid w:val="000560E9"/>
    <w:rsid w:val="0005641D"/>
    <w:rsid w:val="000605E1"/>
    <w:rsid w:val="000610AB"/>
    <w:rsid w:val="0006195E"/>
    <w:rsid w:val="0006324A"/>
    <w:rsid w:val="000637B5"/>
    <w:rsid w:val="000648CE"/>
    <w:rsid w:val="00064E06"/>
    <w:rsid w:val="000654E3"/>
    <w:rsid w:val="00065D6E"/>
    <w:rsid w:val="00066E47"/>
    <w:rsid w:val="00067683"/>
    <w:rsid w:val="000706E9"/>
    <w:rsid w:val="00070773"/>
    <w:rsid w:val="00071160"/>
    <w:rsid w:val="00074711"/>
    <w:rsid w:val="00080805"/>
    <w:rsid w:val="000816FD"/>
    <w:rsid w:val="00081B2E"/>
    <w:rsid w:val="00081F48"/>
    <w:rsid w:val="00082409"/>
    <w:rsid w:val="00082FDB"/>
    <w:rsid w:val="00083008"/>
    <w:rsid w:val="00083CB6"/>
    <w:rsid w:val="00083F63"/>
    <w:rsid w:val="0008452D"/>
    <w:rsid w:val="00086091"/>
    <w:rsid w:val="00086D96"/>
    <w:rsid w:val="0008703F"/>
    <w:rsid w:val="00087ACF"/>
    <w:rsid w:val="00087D55"/>
    <w:rsid w:val="00087FD8"/>
    <w:rsid w:val="00090B08"/>
    <w:rsid w:val="000919E2"/>
    <w:rsid w:val="00091CAD"/>
    <w:rsid w:val="000940C2"/>
    <w:rsid w:val="0009689B"/>
    <w:rsid w:val="000A450B"/>
    <w:rsid w:val="000A4BC3"/>
    <w:rsid w:val="000A6372"/>
    <w:rsid w:val="000A65FF"/>
    <w:rsid w:val="000A6B7B"/>
    <w:rsid w:val="000B05E5"/>
    <w:rsid w:val="000B2258"/>
    <w:rsid w:val="000B297C"/>
    <w:rsid w:val="000B4053"/>
    <w:rsid w:val="000B519E"/>
    <w:rsid w:val="000B5AB3"/>
    <w:rsid w:val="000B679C"/>
    <w:rsid w:val="000B7D59"/>
    <w:rsid w:val="000C0CED"/>
    <w:rsid w:val="000C5245"/>
    <w:rsid w:val="000C59EA"/>
    <w:rsid w:val="000C751F"/>
    <w:rsid w:val="000D0955"/>
    <w:rsid w:val="000D5B72"/>
    <w:rsid w:val="000D6B20"/>
    <w:rsid w:val="000D7524"/>
    <w:rsid w:val="000E1255"/>
    <w:rsid w:val="000E1FF7"/>
    <w:rsid w:val="000E2070"/>
    <w:rsid w:val="000E33CA"/>
    <w:rsid w:val="000E4401"/>
    <w:rsid w:val="000E48EB"/>
    <w:rsid w:val="000E51E7"/>
    <w:rsid w:val="000E6D70"/>
    <w:rsid w:val="000E73D2"/>
    <w:rsid w:val="000F044E"/>
    <w:rsid w:val="000F0D5C"/>
    <w:rsid w:val="000F2483"/>
    <w:rsid w:val="000F5666"/>
    <w:rsid w:val="000F619F"/>
    <w:rsid w:val="000F799B"/>
    <w:rsid w:val="0010205C"/>
    <w:rsid w:val="00105D51"/>
    <w:rsid w:val="00106119"/>
    <w:rsid w:val="001068A3"/>
    <w:rsid w:val="00106B6E"/>
    <w:rsid w:val="00112910"/>
    <w:rsid w:val="0011344A"/>
    <w:rsid w:val="00113933"/>
    <w:rsid w:val="00113B51"/>
    <w:rsid w:val="00113D33"/>
    <w:rsid w:val="00115AB9"/>
    <w:rsid w:val="00115C22"/>
    <w:rsid w:val="00116DB2"/>
    <w:rsid w:val="00117C32"/>
    <w:rsid w:val="00120D03"/>
    <w:rsid w:val="00120D9D"/>
    <w:rsid w:val="00121C6D"/>
    <w:rsid w:val="00123DC1"/>
    <w:rsid w:val="001241F4"/>
    <w:rsid w:val="00124CE7"/>
    <w:rsid w:val="00124F7C"/>
    <w:rsid w:val="00125066"/>
    <w:rsid w:val="001250BE"/>
    <w:rsid w:val="001272EE"/>
    <w:rsid w:val="00127B27"/>
    <w:rsid w:val="00131712"/>
    <w:rsid w:val="001346EA"/>
    <w:rsid w:val="00136A92"/>
    <w:rsid w:val="0013795F"/>
    <w:rsid w:val="0014017A"/>
    <w:rsid w:val="00140360"/>
    <w:rsid w:val="00141DDF"/>
    <w:rsid w:val="00141E84"/>
    <w:rsid w:val="0014631B"/>
    <w:rsid w:val="00147A34"/>
    <w:rsid w:val="0015029A"/>
    <w:rsid w:val="00150522"/>
    <w:rsid w:val="00151E43"/>
    <w:rsid w:val="00152C49"/>
    <w:rsid w:val="00152D66"/>
    <w:rsid w:val="00152D9A"/>
    <w:rsid w:val="00152EBD"/>
    <w:rsid w:val="00153126"/>
    <w:rsid w:val="0015318A"/>
    <w:rsid w:val="00153365"/>
    <w:rsid w:val="0015542E"/>
    <w:rsid w:val="001555B2"/>
    <w:rsid w:val="0015576F"/>
    <w:rsid w:val="0015728E"/>
    <w:rsid w:val="00157D39"/>
    <w:rsid w:val="0016281C"/>
    <w:rsid w:val="00162C28"/>
    <w:rsid w:val="00165AB5"/>
    <w:rsid w:val="00166600"/>
    <w:rsid w:val="00167D01"/>
    <w:rsid w:val="0017175C"/>
    <w:rsid w:val="001735E7"/>
    <w:rsid w:val="00173D3F"/>
    <w:rsid w:val="00174BCB"/>
    <w:rsid w:val="00176CF5"/>
    <w:rsid w:val="00181525"/>
    <w:rsid w:val="0018190B"/>
    <w:rsid w:val="00181BA9"/>
    <w:rsid w:val="00183E36"/>
    <w:rsid w:val="00183F8C"/>
    <w:rsid w:val="0018524C"/>
    <w:rsid w:val="0018567E"/>
    <w:rsid w:val="0018758F"/>
    <w:rsid w:val="00190C26"/>
    <w:rsid w:val="00191D27"/>
    <w:rsid w:val="00193436"/>
    <w:rsid w:val="00194C8B"/>
    <w:rsid w:val="00196F6B"/>
    <w:rsid w:val="00197B21"/>
    <w:rsid w:val="001A06E5"/>
    <w:rsid w:val="001A362F"/>
    <w:rsid w:val="001A3D7E"/>
    <w:rsid w:val="001A5771"/>
    <w:rsid w:val="001A69E0"/>
    <w:rsid w:val="001A708F"/>
    <w:rsid w:val="001B131B"/>
    <w:rsid w:val="001B2AD1"/>
    <w:rsid w:val="001B3F89"/>
    <w:rsid w:val="001B4798"/>
    <w:rsid w:val="001B6DCE"/>
    <w:rsid w:val="001C0A62"/>
    <w:rsid w:val="001C0B06"/>
    <w:rsid w:val="001C2ACC"/>
    <w:rsid w:val="001C7652"/>
    <w:rsid w:val="001C7670"/>
    <w:rsid w:val="001C7AA6"/>
    <w:rsid w:val="001C7F93"/>
    <w:rsid w:val="001D1E0D"/>
    <w:rsid w:val="001D2C3D"/>
    <w:rsid w:val="001D2D44"/>
    <w:rsid w:val="001D2DB0"/>
    <w:rsid w:val="001D35F7"/>
    <w:rsid w:val="001D4B85"/>
    <w:rsid w:val="001D53E4"/>
    <w:rsid w:val="001D6715"/>
    <w:rsid w:val="001D6A71"/>
    <w:rsid w:val="001D784F"/>
    <w:rsid w:val="001E030F"/>
    <w:rsid w:val="001E10D0"/>
    <w:rsid w:val="001E1360"/>
    <w:rsid w:val="001E695F"/>
    <w:rsid w:val="001E7AE0"/>
    <w:rsid w:val="001F05DE"/>
    <w:rsid w:val="001F23E5"/>
    <w:rsid w:val="001F253D"/>
    <w:rsid w:val="001F7576"/>
    <w:rsid w:val="001F7581"/>
    <w:rsid w:val="0020013D"/>
    <w:rsid w:val="00200DFC"/>
    <w:rsid w:val="00201581"/>
    <w:rsid w:val="00201B28"/>
    <w:rsid w:val="00202C7E"/>
    <w:rsid w:val="00202EE9"/>
    <w:rsid w:val="00203658"/>
    <w:rsid w:val="00205EC5"/>
    <w:rsid w:val="00206B74"/>
    <w:rsid w:val="0020706A"/>
    <w:rsid w:val="00207FA1"/>
    <w:rsid w:val="00210CD1"/>
    <w:rsid w:val="002111AA"/>
    <w:rsid w:val="002127F0"/>
    <w:rsid w:val="00213106"/>
    <w:rsid w:val="00214450"/>
    <w:rsid w:val="00214456"/>
    <w:rsid w:val="00214F4A"/>
    <w:rsid w:val="0021516C"/>
    <w:rsid w:val="00220405"/>
    <w:rsid w:val="002218D9"/>
    <w:rsid w:val="00222176"/>
    <w:rsid w:val="0022371B"/>
    <w:rsid w:val="00223A5C"/>
    <w:rsid w:val="00224171"/>
    <w:rsid w:val="00224B11"/>
    <w:rsid w:val="0022626A"/>
    <w:rsid w:val="00226FC3"/>
    <w:rsid w:val="00227746"/>
    <w:rsid w:val="002306BB"/>
    <w:rsid w:val="0023133C"/>
    <w:rsid w:val="00232EEC"/>
    <w:rsid w:val="002337EC"/>
    <w:rsid w:val="00235A34"/>
    <w:rsid w:val="00236880"/>
    <w:rsid w:val="00236EDC"/>
    <w:rsid w:val="00237746"/>
    <w:rsid w:val="0024061E"/>
    <w:rsid w:val="002406FE"/>
    <w:rsid w:val="00241AF5"/>
    <w:rsid w:val="00241D7A"/>
    <w:rsid w:val="00242D0F"/>
    <w:rsid w:val="00243A46"/>
    <w:rsid w:val="00243DDA"/>
    <w:rsid w:val="00243FF1"/>
    <w:rsid w:val="00244BB6"/>
    <w:rsid w:val="002464FB"/>
    <w:rsid w:val="00246CD6"/>
    <w:rsid w:val="00246FF7"/>
    <w:rsid w:val="0024738A"/>
    <w:rsid w:val="002504A0"/>
    <w:rsid w:val="00250E11"/>
    <w:rsid w:val="00251353"/>
    <w:rsid w:val="0025175E"/>
    <w:rsid w:val="00253827"/>
    <w:rsid w:val="00253D21"/>
    <w:rsid w:val="002546D2"/>
    <w:rsid w:val="00254CE2"/>
    <w:rsid w:val="00255517"/>
    <w:rsid w:val="002616DD"/>
    <w:rsid w:val="002617CB"/>
    <w:rsid w:val="00261D7C"/>
    <w:rsid w:val="00262CAB"/>
    <w:rsid w:val="002641A4"/>
    <w:rsid w:val="00264C07"/>
    <w:rsid w:val="00266087"/>
    <w:rsid w:val="00266EA9"/>
    <w:rsid w:val="00267C0F"/>
    <w:rsid w:val="002701F8"/>
    <w:rsid w:val="00271689"/>
    <w:rsid w:val="002719BD"/>
    <w:rsid w:val="002728CB"/>
    <w:rsid w:val="00273709"/>
    <w:rsid w:val="0027399B"/>
    <w:rsid w:val="00281427"/>
    <w:rsid w:val="00282A96"/>
    <w:rsid w:val="00283101"/>
    <w:rsid w:val="0028323A"/>
    <w:rsid w:val="002834E0"/>
    <w:rsid w:val="00283CF1"/>
    <w:rsid w:val="00284CE9"/>
    <w:rsid w:val="002856DE"/>
    <w:rsid w:val="00286590"/>
    <w:rsid w:val="002938FF"/>
    <w:rsid w:val="002939AF"/>
    <w:rsid w:val="00294CF0"/>
    <w:rsid w:val="002958D7"/>
    <w:rsid w:val="002965D5"/>
    <w:rsid w:val="002A0670"/>
    <w:rsid w:val="002A4138"/>
    <w:rsid w:val="002A518C"/>
    <w:rsid w:val="002A57F0"/>
    <w:rsid w:val="002A5AF5"/>
    <w:rsid w:val="002A5E6B"/>
    <w:rsid w:val="002A6049"/>
    <w:rsid w:val="002A7E51"/>
    <w:rsid w:val="002B05A8"/>
    <w:rsid w:val="002B0891"/>
    <w:rsid w:val="002B29C0"/>
    <w:rsid w:val="002B402F"/>
    <w:rsid w:val="002B7E7A"/>
    <w:rsid w:val="002C0333"/>
    <w:rsid w:val="002C0385"/>
    <w:rsid w:val="002C2713"/>
    <w:rsid w:val="002C784D"/>
    <w:rsid w:val="002D2EDE"/>
    <w:rsid w:val="002D31B3"/>
    <w:rsid w:val="002D44E3"/>
    <w:rsid w:val="002D4CF5"/>
    <w:rsid w:val="002D50D3"/>
    <w:rsid w:val="002D5D30"/>
    <w:rsid w:val="002D6BCE"/>
    <w:rsid w:val="002D6BF8"/>
    <w:rsid w:val="002D740F"/>
    <w:rsid w:val="002D7541"/>
    <w:rsid w:val="002E0149"/>
    <w:rsid w:val="002E070C"/>
    <w:rsid w:val="002E0EA6"/>
    <w:rsid w:val="002E23B6"/>
    <w:rsid w:val="002E2573"/>
    <w:rsid w:val="002E554E"/>
    <w:rsid w:val="002E5BA1"/>
    <w:rsid w:val="002E5BA8"/>
    <w:rsid w:val="002E6E85"/>
    <w:rsid w:val="002F0477"/>
    <w:rsid w:val="002F076C"/>
    <w:rsid w:val="002F1788"/>
    <w:rsid w:val="002F1C1B"/>
    <w:rsid w:val="002F34F1"/>
    <w:rsid w:val="002F4029"/>
    <w:rsid w:val="002F4A96"/>
    <w:rsid w:val="002F59A8"/>
    <w:rsid w:val="002F5F04"/>
    <w:rsid w:val="002F602B"/>
    <w:rsid w:val="002F67A8"/>
    <w:rsid w:val="002F6D4C"/>
    <w:rsid w:val="002F72E4"/>
    <w:rsid w:val="002F76C1"/>
    <w:rsid w:val="0030016D"/>
    <w:rsid w:val="00300EF2"/>
    <w:rsid w:val="00301DEC"/>
    <w:rsid w:val="003049BB"/>
    <w:rsid w:val="003060EE"/>
    <w:rsid w:val="0030692D"/>
    <w:rsid w:val="003075A3"/>
    <w:rsid w:val="0031127D"/>
    <w:rsid w:val="0031241E"/>
    <w:rsid w:val="003135F8"/>
    <w:rsid w:val="00316567"/>
    <w:rsid w:val="00316918"/>
    <w:rsid w:val="00320111"/>
    <w:rsid w:val="003207E5"/>
    <w:rsid w:val="00322433"/>
    <w:rsid w:val="00323E30"/>
    <w:rsid w:val="00326D6B"/>
    <w:rsid w:val="00327009"/>
    <w:rsid w:val="0033066F"/>
    <w:rsid w:val="00330C80"/>
    <w:rsid w:val="003327CA"/>
    <w:rsid w:val="00334554"/>
    <w:rsid w:val="0033458A"/>
    <w:rsid w:val="00334D6F"/>
    <w:rsid w:val="00335B0A"/>
    <w:rsid w:val="00335C75"/>
    <w:rsid w:val="00336052"/>
    <w:rsid w:val="003363AD"/>
    <w:rsid w:val="00337619"/>
    <w:rsid w:val="003411E3"/>
    <w:rsid w:val="0034188E"/>
    <w:rsid w:val="003418D8"/>
    <w:rsid w:val="00342EA2"/>
    <w:rsid w:val="003445C8"/>
    <w:rsid w:val="00344B71"/>
    <w:rsid w:val="00345D55"/>
    <w:rsid w:val="00346368"/>
    <w:rsid w:val="003474AD"/>
    <w:rsid w:val="003506FF"/>
    <w:rsid w:val="00350BB3"/>
    <w:rsid w:val="003544DD"/>
    <w:rsid w:val="00354E85"/>
    <w:rsid w:val="00355EE0"/>
    <w:rsid w:val="00355EEE"/>
    <w:rsid w:val="0035664C"/>
    <w:rsid w:val="003570DB"/>
    <w:rsid w:val="0035717B"/>
    <w:rsid w:val="003604FD"/>
    <w:rsid w:val="0036115F"/>
    <w:rsid w:val="00362DEE"/>
    <w:rsid w:val="00364261"/>
    <w:rsid w:val="0036463E"/>
    <w:rsid w:val="00364DC1"/>
    <w:rsid w:val="00365F3B"/>
    <w:rsid w:val="00367A4E"/>
    <w:rsid w:val="0037203E"/>
    <w:rsid w:val="003725DB"/>
    <w:rsid w:val="00373821"/>
    <w:rsid w:val="00373A52"/>
    <w:rsid w:val="00374F73"/>
    <w:rsid w:val="00375F56"/>
    <w:rsid w:val="00377142"/>
    <w:rsid w:val="0038023E"/>
    <w:rsid w:val="003815DF"/>
    <w:rsid w:val="003815E9"/>
    <w:rsid w:val="0038432E"/>
    <w:rsid w:val="0038474F"/>
    <w:rsid w:val="00386629"/>
    <w:rsid w:val="00386AEC"/>
    <w:rsid w:val="00386C07"/>
    <w:rsid w:val="00387DDB"/>
    <w:rsid w:val="0039093C"/>
    <w:rsid w:val="0039235B"/>
    <w:rsid w:val="0039719F"/>
    <w:rsid w:val="0039787E"/>
    <w:rsid w:val="003A0347"/>
    <w:rsid w:val="003A093D"/>
    <w:rsid w:val="003A1C38"/>
    <w:rsid w:val="003A1CD3"/>
    <w:rsid w:val="003A21BB"/>
    <w:rsid w:val="003A6A83"/>
    <w:rsid w:val="003B005B"/>
    <w:rsid w:val="003B097A"/>
    <w:rsid w:val="003B1018"/>
    <w:rsid w:val="003B16BC"/>
    <w:rsid w:val="003B1F45"/>
    <w:rsid w:val="003B2BD3"/>
    <w:rsid w:val="003B2CD1"/>
    <w:rsid w:val="003B4084"/>
    <w:rsid w:val="003B4A42"/>
    <w:rsid w:val="003B5970"/>
    <w:rsid w:val="003B6559"/>
    <w:rsid w:val="003C0248"/>
    <w:rsid w:val="003C2853"/>
    <w:rsid w:val="003C3269"/>
    <w:rsid w:val="003C3623"/>
    <w:rsid w:val="003C3D2A"/>
    <w:rsid w:val="003C56CE"/>
    <w:rsid w:val="003C5C77"/>
    <w:rsid w:val="003C67AE"/>
    <w:rsid w:val="003C6DC7"/>
    <w:rsid w:val="003D097B"/>
    <w:rsid w:val="003D2AE2"/>
    <w:rsid w:val="003D38B4"/>
    <w:rsid w:val="003D3E61"/>
    <w:rsid w:val="003D46E7"/>
    <w:rsid w:val="003D4BD2"/>
    <w:rsid w:val="003D4DCF"/>
    <w:rsid w:val="003D5AAF"/>
    <w:rsid w:val="003D5C86"/>
    <w:rsid w:val="003D6554"/>
    <w:rsid w:val="003E17FA"/>
    <w:rsid w:val="003E1A92"/>
    <w:rsid w:val="003E1E76"/>
    <w:rsid w:val="003E4585"/>
    <w:rsid w:val="003E4A86"/>
    <w:rsid w:val="003E5388"/>
    <w:rsid w:val="003E55CA"/>
    <w:rsid w:val="003E5D8E"/>
    <w:rsid w:val="003E605A"/>
    <w:rsid w:val="003F01D1"/>
    <w:rsid w:val="003F1D1B"/>
    <w:rsid w:val="003F25D9"/>
    <w:rsid w:val="003F3B16"/>
    <w:rsid w:val="003F4048"/>
    <w:rsid w:val="003F45BD"/>
    <w:rsid w:val="003F574C"/>
    <w:rsid w:val="003F7BB5"/>
    <w:rsid w:val="004018DC"/>
    <w:rsid w:val="004034BA"/>
    <w:rsid w:val="00403C42"/>
    <w:rsid w:val="00406016"/>
    <w:rsid w:val="00407AF2"/>
    <w:rsid w:val="00407BC3"/>
    <w:rsid w:val="00411345"/>
    <w:rsid w:val="00411BBC"/>
    <w:rsid w:val="004125C1"/>
    <w:rsid w:val="00414ABF"/>
    <w:rsid w:val="004164F7"/>
    <w:rsid w:val="0041713E"/>
    <w:rsid w:val="00417C8D"/>
    <w:rsid w:val="00420F9C"/>
    <w:rsid w:val="00421097"/>
    <w:rsid w:val="00422396"/>
    <w:rsid w:val="0042448E"/>
    <w:rsid w:val="004269B6"/>
    <w:rsid w:val="00432152"/>
    <w:rsid w:val="00432C98"/>
    <w:rsid w:val="004330C1"/>
    <w:rsid w:val="00433963"/>
    <w:rsid w:val="00436269"/>
    <w:rsid w:val="00436D71"/>
    <w:rsid w:val="00437742"/>
    <w:rsid w:val="00437BCE"/>
    <w:rsid w:val="004411F9"/>
    <w:rsid w:val="00443974"/>
    <w:rsid w:val="004440DB"/>
    <w:rsid w:val="00444FB4"/>
    <w:rsid w:val="004459C0"/>
    <w:rsid w:val="0044697C"/>
    <w:rsid w:val="00446F16"/>
    <w:rsid w:val="004508F6"/>
    <w:rsid w:val="00455092"/>
    <w:rsid w:val="00456B1D"/>
    <w:rsid w:val="00456B46"/>
    <w:rsid w:val="00456F32"/>
    <w:rsid w:val="0045718A"/>
    <w:rsid w:val="00461BD5"/>
    <w:rsid w:val="004634C2"/>
    <w:rsid w:val="00467710"/>
    <w:rsid w:val="00470A84"/>
    <w:rsid w:val="00470D3B"/>
    <w:rsid w:val="00471A8B"/>
    <w:rsid w:val="00473804"/>
    <w:rsid w:val="0047763E"/>
    <w:rsid w:val="004820AE"/>
    <w:rsid w:val="0048211F"/>
    <w:rsid w:val="00483266"/>
    <w:rsid w:val="00483E3F"/>
    <w:rsid w:val="00485CE4"/>
    <w:rsid w:val="00486AEE"/>
    <w:rsid w:val="00487E11"/>
    <w:rsid w:val="00487F86"/>
    <w:rsid w:val="004900E1"/>
    <w:rsid w:val="00490667"/>
    <w:rsid w:val="00490ACE"/>
    <w:rsid w:val="0049129E"/>
    <w:rsid w:val="00493C08"/>
    <w:rsid w:val="00496B0B"/>
    <w:rsid w:val="004A1938"/>
    <w:rsid w:val="004A2CA4"/>
    <w:rsid w:val="004A6252"/>
    <w:rsid w:val="004A6A41"/>
    <w:rsid w:val="004A7976"/>
    <w:rsid w:val="004B2FB1"/>
    <w:rsid w:val="004B3149"/>
    <w:rsid w:val="004B36AD"/>
    <w:rsid w:val="004B3D16"/>
    <w:rsid w:val="004B6D16"/>
    <w:rsid w:val="004B746F"/>
    <w:rsid w:val="004B7AE5"/>
    <w:rsid w:val="004C1370"/>
    <w:rsid w:val="004C1D3B"/>
    <w:rsid w:val="004C2B31"/>
    <w:rsid w:val="004C2C99"/>
    <w:rsid w:val="004C3F61"/>
    <w:rsid w:val="004C40A4"/>
    <w:rsid w:val="004C5FBA"/>
    <w:rsid w:val="004C6469"/>
    <w:rsid w:val="004C7379"/>
    <w:rsid w:val="004C7B9B"/>
    <w:rsid w:val="004D052B"/>
    <w:rsid w:val="004D30DB"/>
    <w:rsid w:val="004D3BF7"/>
    <w:rsid w:val="004D4EA8"/>
    <w:rsid w:val="004E18D2"/>
    <w:rsid w:val="004E1F13"/>
    <w:rsid w:val="004E28CD"/>
    <w:rsid w:val="004E3AA8"/>
    <w:rsid w:val="004E3D0A"/>
    <w:rsid w:val="004E4A25"/>
    <w:rsid w:val="004E4EB1"/>
    <w:rsid w:val="004E5786"/>
    <w:rsid w:val="004E7FF7"/>
    <w:rsid w:val="004F1D8F"/>
    <w:rsid w:val="004F30D1"/>
    <w:rsid w:val="004F32D3"/>
    <w:rsid w:val="004F37C3"/>
    <w:rsid w:val="004F406C"/>
    <w:rsid w:val="004F68EB"/>
    <w:rsid w:val="004F69EA"/>
    <w:rsid w:val="005006CF"/>
    <w:rsid w:val="0050118B"/>
    <w:rsid w:val="00501823"/>
    <w:rsid w:val="005029C2"/>
    <w:rsid w:val="0050490C"/>
    <w:rsid w:val="0050511A"/>
    <w:rsid w:val="00505D13"/>
    <w:rsid w:val="005070D7"/>
    <w:rsid w:val="0051041D"/>
    <w:rsid w:val="00510CDF"/>
    <w:rsid w:val="0051334C"/>
    <w:rsid w:val="00513AA1"/>
    <w:rsid w:val="0051584E"/>
    <w:rsid w:val="00516192"/>
    <w:rsid w:val="005162F3"/>
    <w:rsid w:val="00517411"/>
    <w:rsid w:val="00517A3E"/>
    <w:rsid w:val="00517F58"/>
    <w:rsid w:val="00521A18"/>
    <w:rsid w:val="00523669"/>
    <w:rsid w:val="00523DE4"/>
    <w:rsid w:val="00524EDA"/>
    <w:rsid w:val="005266EB"/>
    <w:rsid w:val="00530EB9"/>
    <w:rsid w:val="00531B51"/>
    <w:rsid w:val="00532136"/>
    <w:rsid w:val="005331E3"/>
    <w:rsid w:val="005333D7"/>
    <w:rsid w:val="00533709"/>
    <w:rsid w:val="00533F74"/>
    <w:rsid w:val="00534D4A"/>
    <w:rsid w:val="00537E83"/>
    <w:rsid w:val="0054157F"/>
    <w:rsid w:val="00542550"/>
    <w:rsid w:val="005434C7"/>
    <w:rsid w:val="005445A4"/>
    <w:rsid w:val="00545455"/>
    <w:rsid w:val="00545EC0"/>
    <w:rsid w:val="00547486"/>
    <w:rsid w:val="00551B3D"/>
    <w:rsid w:val="00552D76"/>
    <w:rsid w:val="00553787"/>
    <w:rsid w:val="005538E6"/>
    <w:rsid w:val="0055406D"/>
    <w:rsid w:val="00560E04"/>
    <w:rsid w:val="0056214D"/>
    <w:rsid w:val="00563D87"/>
    <w:rsid w:val="005641B7"/>
    <w:rsid w:val="00564AD0"/>
    <w:rsid w:val="00565CBB"/>
    <w:rsid w:val="00565E19"/>
    <w:rsid w:val="00566069"/>
    <w:rsid w:val="005662C6"/>
    <w:rsid w:val="00570BC3"/>
    <w:rsid w:val="00571B18"/>
    <w:rsid w:val="00573287"/>
    <w:rsid w:val="00574A09"/>
    <w:rsid w:val="005774DC"/>
    <w:rsid w:val="0057773F"/>
    <w:rsid w:val="005806C1"/>
    <w:rsid w:val="00580706"/>
    <w:rsid w:val="00580ED6"/>
    <w:rsid w:val="00581180"/>
    <w:rsid w:val="005811DA"/>
    <w:rsid w:val="00581499"/>
    <w:rsid w:val="00581E9B"/>
    <w:rsid w:val="00582E8F"/>
    <w:rsid w:val="00584803"/>
    <w:rsid w:val="00586ACB"/>
    <w:rsid w:val="00587A10"/>
    <w:rsid w:val="00587C2D"/>
    <w:rsid w:val="00590E94"/>
    <w:rsid w:val="005913CA"/>
    <w:rsid w:val="005930CC"/>
    <w:rsid w:val="0059334E"/>
    <w:rsid w:val="00594A44"/>
    <w:rsid w:val="00596760"/>
    <w:rsid w:val="00596DA0"/>
    <w:rsid w:val="005979D2"/>
    <w:rsid w:val="00597B14"/>
    <w:rsid w:val="00597CA8"/>
    <w:rsid w:val="005A0DC5"/>
    <w:rsid w:val="005A20FB"/>
    <w:rsid w:val="005A4BFA"/>
    <w:rsid w:val="005A6B5F"/>
    <w:rsid w:val="005A71E0"/>
    <w:rsid w:val="005A7470"/>
    <w:rsid w:val="005A78D9"/>
    <w:rsid w:val="005B20CB"/>
    <w:rsid w:val="005B38B7"/>
    <w:rsid w:val="005C1E79"/>
    <w:rsid w:val="005C685D"/>
    <w:rsid w:val="005C6A83"/>
    <w:rsid w:val="005C6FA2"/>
    <w:rsid w:val="005C7C3C"/>
    <w:rsid w:val="005D02E2"/>
    <w:rsid w:val="005D6713"/>
    <w:rsid w:val="005D6E20"/>
    <w:rsid w:val="005D72B2"/>
    <w:rsid w:val="005D7905"/>
    <w:rsid w:val="005E043D"/>
    <w:rsid w:val="005E0978"/>
    <w:rsid w:val="005E2335"/>
    <w:rsid w:val="005E37E9"/>
    <w:rsid w:val="005E4CF5"/>
    <w:rsid w:val="005E5567"/>
    <w:rsid w:val="005F3B39"/>
    <w:rsid w:val="005F4852"/>
    <w:rsid w:val="005F556F"/>
    <w:rsid w:val="005F6D2C"/>
    <w:rsid w:val="005F736D"/>
    <w:rsid w:val="006001C1"/>
    <w:rsid w:val="00600780"/>
    <w:rsid w:val="00600DD9"/>
    <w:rsid w:val="0060169D"/>
    <w:rsid w:val="00602C04"/>
    <w:rsid w:val="006045AD"/>
    <w:rsid w:val="0060487A"/>
    <w:rsid w:val="00606B17"/>
    <w:rsid w:val="00606CEF"/>
    <w:rsid w:val="00607C7B"/>
    <w:rsid w:val="00607FAE"/>
    <w:rsid w:val="00611A1B"/>
    <w:rsid w:val="0061299F"/>
    <w:rsid w:val="00612D29"/>
    <w:rsid w:val="00614A45"/>
    <w:rsid w:val="00615875"/>
    <w:rsid w:val="00620387"/>
    <w:rsid w:val="00620AF4"/>
    <w:rsid w:val="00623634"/>
    <w:rsid w:val="0062563A"/>
    <w:rsid w:val="00630977"/>
    <w:rsid w:val="00630C17"/>
    <w:rsid w:val="00631374"/>
    <w:rsid w:val="006343FF"/>
    <w:rsid w:val="00635D32"/>
    <w:rsid w:val="006365EC"/>
    <w:rsid w:val="00636932"/>
    <w:rsid w:val="00637A9D"/>
    <w:rsid w:val="00640C7A"/>
    <w:rsid w:val="0064111C"/>
    <w:rsid w:val="00642608"/>
    <w:rsid w:val="0064322B"/>
    <w:rsid w:val="0064388C"/>
    <w:rsid w:val="00644856"/>
    <w:rsid w:val="00644A3D"/>
    <w:rsid w:val="00644F50"/>
    <w:rsid w:val="00645A99"/>
    <w:rsid w:val="00645B91"/>
    <w:rsid w:val="0064622F"/>
    <w:rsid w:val="00646D2F"/>
    <w:rsid w:val="0064788F"/>
    <w:rsid w:val="00650F28"/>
    <w:rsid w:val="00651C99"/>
    <w:rsid w:val="006528E5"/>
    <w:rsid w:val="00653BAE"/>
    <w:rsid w:val="0065635A"/>
    <w:rsid w:val="00657010"/>
    <w:rsid w:val="00657A21"/>
    <w:rsid w:val="00660DFF"/>
    <w:rsid w:val="0066131B"/>
    <w:rsid w:val="006623EC"/>
    <w:rsid w:val="00662DA2"/>
    <w:rsid w:val="006648ED"/>
    <w:rsid w:val="00666B6C"/>
    <w:rsid w:val="00667050"/>
    <w:rsid w:val="00667CF9"/>
    <w:rsid w:val="00667D72"/>
    <w:rsid w:val="00670137"/>
    <w:rsid w:val="006715C7"/>
    <w:rsid w:val="00671C7F"/>
    <w:rsid w:val="0067577A"/>
    <w:rsid w:val="00675D7E"/>
    <w:rsid w:val="00677593"/>
    <w:rsid w:val="00677FBC"/>
    <w:rsid w:val="00682409"/>
    <w:rsid w:val="00682ACE"/>
    <w:rsid w:val="00682FCC"/>
    <w:rsid w:val="0068622B"/>
    <w:rsid w:val="00686564"/>
    <w:rsid w:val="00686BD1"/>
    <w:rsid w:val="00686DB3"/>
    <w:rsid w:val="00686E26"/>
    <w:rsid w:val="00690597"/>
    <w:rsid w:val="00690676"/>
    <w:rsid w:val="006921BF"/>
    <w:rsid w:val="006949B3"/>
    <w:rsid w:val="00695C80"/>
    <w:rsid w:val="006A2AE9"/>
    <w:rsid w:val="006A2D58"/>
    <w:rsid w:val="006A3B69"/>
    <w:rsid w:val="006A4280"/>
    <w:rsid w:val="006A4321"/>
    <w:rsid w:val="006B308D"/>
    <w:rsid w:val="006B3373"/>
    <w:rsid w:val="006B3AB5"/>
    <w:rsid w:val="006B3E83"/>
    <w:rsid w:val="006B57F1"/>
    <w:rsid w:val="006B65B9"/>
    <w:rsid w:val="006C0E5A"/>
    <w:rsid w:val="006C1315"/>
    <w:rsid w:val="006C1744"/>
    <w:rsid w:val="006C1F14"/>
    <w:rsid w:val="006C355D"/>
    <w:rsid w:val="006C6C58"/>
    <w:rsid w:val="006C7960"/>
    <w:rsid w:val="006D0129"/>
    <w:rsid w:val="006D0BE7"/>
    <w:rsid w:val="006D0FF5"/>
    <w:rsid w:val="006D3966"/>
    <w:rsid w:val="006D4369"/>
    <w:rsid w:val="006D4E37"/>
    <w:rsid w:val="006D53DF"/>
    <w:rsid w:val="006D7406"/>
    <w:rsid w:val="006D7D66"/>
    <w:rsid w:val="006E1562"/>
    <w:rsid w:val="006E31E8"/>
    <w:rsid w:val="006E4C36"/>
    <w:rsid w:val="006E60E5"/>
    <w:rsid w:val="006F05F0"/>
    <w:rsid w:val="006F09DF"/>
    <w:rsid w:val="006F1E71"/>
    <w:rsid w:val="006F30E5"/>
    <w:rsid w:val="006F363C"/>
    <w:rsid w:val="006F3C93"/>
    <w:rsid w:val="006F63E6"/>
    <w:rsid w:val="006F6CAE"/>
    <w:rsid w:val="006F77E1"/>
    <w:rsid w:val="00701E6D"/>
    <w:rsid w:val="00702CA1"/>
    <w:rsid w:val="00703D42"/>
    <w:rsid w:val="007040FD"/>
    <w:rsid w:val="007049B8"/>
    <w:rsid w:val="007067F8"/>
    <w:rsid w:val="007076C2"/>
    <w:rsid w:val="007078F4"/>
    <w:rsid w:val="00707D29"/>
    <w:rsid w:val="00711F27"/>
    <w:rsid w:val="00711F46"/>
    <w:rsid w:val="007248B6"/>
    <w:rsid w:val="00725FC4"/>
    <w:rsid w:val="007266C1"/>
    <w:rsid w:val="00730210"/>
    <w:rsid w:val="00730707"/>
    <w:rsid w:val="0073188B"/>
    <w:rsid w:val="007328EB"/>
    <w:rsid w:val="00732F70"/>
    <w:rsid w:val="00733197"/>
    <w:rsid w:val="007342DC"/>
    <w:rsid w:val="007366E5"/>
    <w:rsid w:val="00737184"/>
    <w:rsid w:val="0074078A"/>
    <w:rsid w:val="00742793"/>
    <w:rsid w:val="00743182"/>
    <w:rsid w:val="00743EC3"/>
    <w:rsid w:val="00747FE5"/>
    <w:rsid w:val="00750D0F"/>
    <w:rsid w:val="0075105E"/>
    <w:rsid w:val="0075124E"/>
    <w:rsid w:val="007541B2"/>
    <w:rsid w:val="007542A0"/>
    <w:rsid w:val="007557C5"/>
    <w:rsid w:val="00762E46"/>
    <w:rsid w:val="00763F8A"/>
    <w:rsid w:val="007654DD"/>
    <w:rsid w:val="00772273"/>
    <w:rsid w:val="00772868"/>
    <w:rsid w:val="0077310C"/>
    <w:rsid w:val="007734AD"/>
    <w:rsid w:val="007735E1"/>
    <w:rsid w:val="00774631"/>
    <w:rsid w:val="0077526F"/>
    <w:rsid w:val="007770DB"/>
    <w:rsid w:val="007808F8"/>
    <w:rsid w:val="00780C5B"/>
    <w:rsid w:val="007831D8"/>
    <w:rsid w:val="00783777"/>
    <w:rsid w:val="007858CC"/>
    <w:rsid w:val="00786DE9"/>
    <w:rsid w:val="007872F9"/>
    <w:rsid w:val="00787B60"/>
    <w:rsid w:val="00792202"/>
    <w:rsid w:val="007924E6"/>
    <w:rsid w:val="007925AD"/>
    <w:rsid w:val="00792A83"/>
    <w:rsid w:val="007955B0"/>
    <w:rsid w:val="007956D6"/>
    <w:rsid w:val="00795B6A"/>
    <w:rsid w:val="00795C88"/>
    <w:rsid w:val="00797455"/>
    <w:rsid w:val="00797721"/>
    <w:rsid w:val="00797CB0"/>
    <w:rsid w:val="007A0647"/>
    <w:rsid w:val="007A11EF"/>
    <w:rsid w:val="007A1FFC"/>
    <w:rsid w:val="007A28B5"/>
    <w:rsid w:val="007A3C63"/>
    <w:rsid w:val="007A5580"/>
    <w:rsid w:val="007A5C33"/>
    <w:rsid w:val="007B168D"/>
    <w:rsid w:val="007B1EA7"/>
    <w:rsid w:val="007B2B80"/>
    <w:rsid w:val="007B5E63"/>
    <w:rsid w:val="007B6C69"/>
    <w:rsid w:val="007B7CC0"/>
    <w:rsid w:val="007C57D8"/>
    <w:rsid w:val="007C6236"/>
    <w:rsid w:val="007C6A67"/>
    <w:rsid w:val="007C71EA"/>
    <w:rsid w:val="007D37B0"/>
    <w:rsid w:val="007D587E"/>
    <w:rsid w:val="007D5ECB"/>
    <w:rsid w:val="007D7D2A"/>
    <w:rsid w:val="007E047C"/>
    <w:rsid w:val="007E0FB0"/>
    <w:rsid w:val="007E118A"/>
    <w:rsid w:val="007E1263"/>
    <w:rsid w:val="007E1769"/>
    <w:rsid w:val="007E1D64"/>
    <w:rsid w:val="007E38E1"/>
    <w:rsid w:val="007E4634"/>
    <w:rsid w:val="007E4699"/>
    <w:rsid w:val="007E4796"/>
    <w:rsid w:val="007E6156"/>
    <w:rsid w:val="007E6412"/>
    <w:rsid w:val="007E6E27"/>
    <w:rsid w:val="007F0427"/>
    <w:rsid w:val="007F0BEC"/>
    <w:rsid w:val="007F2E69"/>
    <w:rsid w:val="007F35BD"/>
    <w:rsid w:val="007F39F1"/>
    <w:rsid w:val="007F46B1"/>
    <w:rsid w:val="007F63A9"/>
    <w:rsid w:val="007F6A16"/>
    <w:rsid w:val="007F6E18"/>
    <w:rsid w:val="007F790E"/>
    <w:rsid w:val="00801265"/>
    <w:rsid w:val="00801F30"/>
    <w:rsid w:val="00802E21"/>
    <w:rsid w:val="00803025"/>
    <w:rsid w:val="00803F4A"/>
    <w:rsid w:val="008059ED"/>
    <w:rsid w:val="0081045A"/>
    <w:rsid w:val="00810789"/>
    <w:rsid w:val="008107FC"/>
    <w:rsid w:val="008143D4"/>
    <w:rsid w:val="00815CAF"/>
    <w:rsid w:val="00817F35"/>
    <w:rsid w:val="00821521"/>
    <w:rsid w:val="00822AA0"/>
    <w:rsid w:val="00823E38"/>
    <w:rsid w:val="00825070"/>
    <w:rsid w:val="00825AB5"/>
    <w:rsid w:val="008263EC"/>
    <w:rsid w:val="0083086C"/>
    <w:rsid w:val="00833395"/>
    <w:rsid w:val="00833DDD"/>
    <w:rsid w:val="00834DFB"/>
    <w:rsid w:val="008360F2"/>
    <w:rsid w:val="0083641D"/>
    <w:rsid w:val="00837FAC"/>
    <w:rsid w:val="008402B2"/>
    <w:rsid w:val="008416B7"/>
    <w:rsid w:val="00843561"/>
    <w:rsid w:val="00846072"/>
    <w:rsid w:val="00846362"/>
    <w:rsid w:val="00847367"/>
    <w:rsid w:val="00851220"/>
    <w:rsid w:val="00852DDE"/>
    <w:rsid w:val="00852E33"/>
    <w:rsid w:val="0085327B"/>
    <w:rsid w:val="00853486"/>
    <w:rsid w:val="008535B7"/>
    <w:rsid w:val="00854C58"/>
    <w:rsid w:val="00855095"/>
    <w:rsid w:val="0086117D"/>
    <w:rsid w:val="008622C8"/>
    <w:rsid w:val="00862436"/>
    <w:rsid w:val="00862C91"/>
    <w:rsid w:val="00863983"/>
    <w:rsid w:val="00863B7E"/>
    <w:rsid w:val="00864EA4"/>
    <w:rsid w:val="008652BB"/>
    <w:rsid w:val="0086758C"/>
    <w:rsid w:val="00867874"/>
    <w:rsid w:val="008679AE"/>
    <w:rsid w:val="008702F6"/>
    <w:rsid w:val="00871278"/>
    <w:rsid w:val="008720F7"/>
    <w:rsid w:val="00872830"/>
    <w:rsid w:val="00872FD4"/>
    <w:rsid w:val="0087426F"/>
    <w:rsid w:val="00874A10"/>
    <w:rsid w:val="00874D52"/>
    <w:rsid w:val="008750BC"/>
    <w:rsid w:val="0087523E"/>
    <w:rsid w:val="00876072"/>
    <w:rsid w:val="0087699A"/>
    <w:rsid w:val="00877343"/>
    <w:rsid w:val="00877952"/>
    <w:rsid w:val="00881BA7"/>
    <w:rsid w:val="00882653"/>
    <w:rsid w:val="0088278A"/>
    <w:rsid w:val="0088351C"/>
    <w:rsid w:val="00883D9A"/>
    <w:rsid w:val="00884CC6"/>
    <w:rsid w:val="00885268"/>
    <w:rsid w:val="00885F72"/>
    <w:rsid w:val="008865D7"/>
    <w:rsid w:val="008869FE"/>
    <w:rsid w:val="00890CEE"/>
    <w:rsid w:val="00891307"/>
    <w:rsid w:val="0089259E"/>
    <w:rsid w:val="00892993"/>
    <w:rsid w:val="0089497C"/>
    <w:rsid w:val="00894ACA"/>
    <w:rsid w:val="00895D21"/>
    <w:rsid w:val="00896F3B"/>
    <w:rsid w:val="00897153"/>
    <w:rsid w:val="008A0474"/>
    <w:rsid w:val="008A070E"/>
    <w:rsid w:val="008A19FB"/>
    <w:rsid w:val="008A2369"/>
    <w:rsid w:val="008A3577"/>
    <w:rsid w:val="008A4186"/>
    <w:rsid w:val="008A5A69"/>
    <w:rsid w:val="008A6508"/>
    <w:rsid w:val="008B2B3E"/>
    <w:rsid w:val="008B2F41"/>
    <w:rsid w:val="008B3065"/>
    <w:rsid w:val="008B4110"/>
    <w:rsid w:val="008B4C0E"/>
    <w:rsid w:val="008C1837"/>
    <w:rsid w:val="008C1DD8"/>
    <w:rsid w:val="008C2746"/>
    <w:rsid w:val="008C2A23"/>
    <w:rsid w:val="008C2BEE"/>
    <w:rsid w:val="008C3148"/>
    <w:rsid w:val="008C3394"/>
    <w:rsid w:val="008C34A4"/>
    <w:rsid w:val="008C3BBC"/>
    <w:rsid w:val="008C3DEC"/>
    <w:rsid w:val="008C4B6F"/>
    <w:rsid w:val="008C59F3"/>
    <w:rsid w:val="008C5B4F"/>
    <w:rsid w:val="008C5DC4"/>
    <w:rsid w:val="008C760D"/>
    <w:rsid w:val="008C7C37"/>
    <w:rsid w:val="008D0A2D"/>
    <w:rsid w:val="008D24FE"/>
    <w:rsid w:val="008D2B9E"/>
    <w:rsid w:val="008D2CD3"/>
    <w:rsid w:val="008D319C"/>
    <w:rsid w:val="008D4AA9"/>
    <w:rsid w:val="008D5836"/>
    <w:rsid w:val="008D5C0A"/>
    <w:rsid w:val="008D5E5F"/>
    <w:rsid w:val="008D689F"/>
    <w:rsid w:val="008E1069"/>
    <w:rsid w:val="008E15E3"/>
    <w:rsid w:val="008E1F2C"/>
    <w:rsid w:val="008E3C36"/>
    <w:rsid w:val="008E5272"/>
    <w:rsid w:val="008E5ED5"/>
    <w:rsid w:val="008E6733"/>
    <w:rsid w:val="008E69E7"/>
    <w:rsid w:val="008E6AE9"/>
    <w:rsid w:val="008E7A88"/>
    <w:rsid w:val="008F3413"/>
    <w:rsid w:val="008F3A67"/>
    <w:rsid w:val="008F3FBF"/>
    <w:rsid w:val="008F5E4B"/>
    <w:rsid w:val="008F6A81"/>
    <w:rsid w:val="008F728A"/>
    <w:rsid w:val="0090012B"/>
    <w:rsid w:val="009009BF"/>
    <w:rsid w:val="00900DEC"/>
    <w:rsid w:val="00900DF9"/>
    <w:rsid w:val="00902B3C"/>
    <w:rsid w:val="009030EE"/>
    <w:rsid w:val="0090456A"/>
    <w:rsid w:val="009056B9"/>
    <w:rsid w:val="00905ED6"/>
    <w:rsid w:val="00906AFB"/>
    <w:rsid w:val="00906D68"/>
    <w:rsid w:val="00907077"/>
    <w:rsid w:val="00907AE0"/>
    <w:rsid w:val="00907C64"/>
    <w:rsid w:val="00911469"/>
    <w:rsid w:val="00911B31"/>
    <w:rsid w:val="0091371E"/>
    <w:rsid w:val="00913EC9"/>
    <w:rsid w:val="00914FAB"/>
    <w:rsid w:val="00916494"/>
    <w:rsid w:val="00916DE1"/>
    <w:rsid w:val="00917D5A"/>
    <w:rsid w:val="00920590"/>
    <w:rsid w:val="0092157D"/>
    <w:rsid w:val="0092312B"/>
    <w:rsid w:val="00923336"/>
    <w:rsid w:val="00923C1A"/>
    <w:rsid w:val="00924BBD"/>
    <w:rsid w:val="00924C4C"/>
    <w:rsid w:val="0092599D"/>
    <w:rsid w:val="00925EEE"/>
    <w:rsid w:val="00925F63"/>
    <w:rsid w:val="00927966"/>
    <w:rsid w:val="00933690"/>
    <w:rsid w:val="00933CE4"/>
    <w:rsid w:val="00934C8C"/>
    <w:rsid w:val="009357F4"/>
    <w:rsid w:val="0093609D"/>
    <w:rsid w:val="00937AF6"/>
    <w:rsid w:val="0094046B"/>
    <w:rsid w:val="00943CD6"/>
    <w:rsid w:val="00944634"/>
    <w:rsid w:val="009450C7"/>
    <w:rsid w:val="00947062"/>
    <w:rsid w:val="00947295"/>
    <w:rsid w:val="00947359"/>
    <w:rsid w:val="00947C78"/>
    <w:rsid w:val="009504E0"/>
    <w:rsid w:val="00951091"/>
    <w:rsid w:val="00951C19"/>
    <w:rsid w:val="00952D73"/>
    <w:rsid w:val="009532AB"/>
    <w:rsid w:val="009535EB"/>
    <w:rsid w:val="009539AC"/>
    <w:rsid w:val="00954CED"/>
    <w:rsid w:val="009555C2"/>
    <w:rsid w:val="0095597F"/>
    <w:rsid w:val="00955DAF"/>
    <w:rsid w:val="0095607B"/>
    <w:rsid w:val="00956960"/>
    <w:rsid w:val="00957263"/>
    <w:rsid w:val="00957440"/>
    <w:rsid w:val="00960142"/>
    <w:rsid w:val="009604E4"/>
    <w:rsid w:val="00960F0A"/>
    <w:rsid w:val="00960F6F"/>
    <w:rsid w:val="00961857"/>
    <w:rsid w:val="009622A5"/>
    <w:rsid w:val="009635D0"/>
    <w:rsid w:val="00965145"/>
    <w:rsid w:val="00966B75"/>
    <w:rsid w:val="00967F44"/>
    <w:rsid w:val="00970B7F"/>
    <w:rsid w:val="0097137F"/>
    <w:rsid w:val="00971CE6"/>
    <w:rsid w:val="009726BD"/>
    <w:rsid w:val="00973743"/>
    <w:rsid w:val="00974443"/>
    <w:rsid w:val="0097610A"/>
    <w:rsid w:val="00981245"/>
    <w:rsid w:val="00981521"/>
    <w:rsid w:val="00984391"/>
    <w:rsid w:val="009852B1"/>
    <w:rsid w:val="00985ACB"/>
    <w:rsid w:val="00987575"/>
    <w:rsid w:val="00987A32"/>
    <w:rsid w:val="00987B58"/>
    <w:rsid w:val="00991A82"/>
    <w:rsid w:val="0099360E"/>
    <w:rsid w:val="00994709"/>
    <w:rsid w:val="009948FD"/>
    <w:rsid w:val="00994A3D"/>
    <w:rsid w:val="00994E67"/>
    <w:rsid w:val="00994FE7"/>
    <w:rsid w:val="00995B4A"/>
    <w:rsid w:val="0099685F"/>
    <w:rsid w:val="0099767C"/>
    <w:rsid w:val="00997BDD"/>
    <w:rsid w:val="009A120A"/>
    <w:rsid w:val="009A17CF"/>
    <w:rsid w:val="009A1A5D"/>
    <w:rsid w:val="009A37E1"/>
    <w:rsid w:val="009A547D"/>
    <w:rsid w:val="009A5EA4"/>
    <w:rsid w:val="009A74E5"/>
    <w:rsid w:val="009B084A"/>
    <w:rsid w:val="009B0981"/>
    <w:rsid w:val="009B742F"/>
    <w:rsid w:val="009B7C41"/>
    <w:rsid w:val="009C0EC0"/>
    <w:rsid w:val="009C0EF5"/>
    <w:rsid w:val="009C1420"/>
    <w:rsid w:val="009C159F"/>
    <w:rsid w:val="009C28BE"/>
    <w:rsid w:val="009C2FC1"/>
    <w:rsid w:val="009C57A0"/>
    <w:rsid w:val="009C629C"/>
    <w:rsid w:val="009C6340"/>
    <w:rsid w:val="009C7B08"/>
    <w:rsid w:val="009D4556"/>
    <w:rsid w:val="009D4B32"/>
    <w:rsid w:val="009D5342"/>
    <w:rsid w:val="009D5BC9"/>
    <w:rsid w:val="009D5DD1"/>
    <w:rsid w:val="009D5FB4"/>
    <w:rsid w:val="009D6079"/>
    <w:rsid w:val="009D7458"/>
    <w:rsid w:val="009D76BE"/>
    <w:rsid w:val="009D7FA6"/>
    <w:rsid w:val="009E025D"/>
    <w:rsid w:val="009E0AF7"/>
    <w:rsid w:val="009E142E"/>
    <w:rsid w:val="009E178B"/>
    <w:rsid w:val="009E32F2"/>
    <w:rsid w:val="009E3B5C"/>
    <w:rsid w:val="009E40C5"/>
    <w:rsid w:val="009E47C0"/>
    <w:rsid w:val="009E5EC6"/>
    <w:rsid w:val="009E6568"/>
    <w:rsid w:val="009E682C"/>
    <w:rsid w:val="009F1041"/>
    <w:rsid w:val="009F17DB"/>
    <w:rsid w:val="009F23B5"/>
    <w:rsid w:val="009F4304"/>
    <w:rsid w:val="009F5376"/>
    <w:rsid w:val="009F7EC0"/>
    <w:rsid w:val="00A00AE4"/>
    <w:rsid w:val="00A011B1"/>
    <w:rsid w:val="00A012BE"/>
    <w:rsid w:val="00A035CA"/>
    <w:rsid w:val="00A037F6"/>
    <w:rsid w:val="00A05FD0"/>
    <w:rsid w:val="00A070BD"/>
    <w:rsid w:val="00A11444"/>
    <w:rsid w:val="00A126D3"/>
    <w:rsid w:val="00A13EEA"/>
    <w:rsid w:val="00A15459"/>
    <w:rsid w:val="00A20B25"/>
    <w:rsid w:val="00A20B2F"/>
    <w:rsid w:val="00A2355E"/>
    <w:rsid w:val="00A246FB"/>
    <w:rsid w:val="00A25078"/>
    <w:rsid w:val="00A26F91"/>
    <w:rsid w:val="00A2718D"/>
    <w:rsid w:val="00A307F2"/>
    <w:rsid w:val="00A31878"/>
    <w:rsid w:val="00A319A5"/>
    <w:rsid w:val="00A31A7A"/>
    <w:rsid w:val="00A32755"/>
    <w:rsid w:val="00A32B4E"/>
    <w:rsid w:val="00A34054"/>
    <w:rsid w:val="00A35163"/>
    <w:rsid w:val="00A37CE9"/>
    <w:rsid w:val="00A409FA"/>
    <w:rsid w:val="00A41AB4"/>
    <w:rsid w:val="00A41C20"/>
    <w:rsid w:val="00A42D5A"/>
    <w:rsid w:val="00A46738"/>
    <w:rsid w:val="00A46AC8"/>
    <w:rsid w:val="00A478F7"/>
    <w:rsid w:val="00A53465"/>
    <w:rsid w:val="00A55A4E"/>
    <w:rsid w:val="00A56A4E"/>
    <w:rsid w:val="00A619EB"/>
    <w:rsid w:val="00A62255"/>
    <w:rsid w:val="00A62CEF"/>
    <w:rsid w:val="00A63420"/>
    <w:rsid w:val="00A634D8"/>
    <w:rsid w:val="00A635F7"/>
    <w:rsid w:val="00A643AF"/>
    <w:rsid w:val="00A65236"/>
    <w:rsid w:val="00A656E0"/>
    <w:rsid w:val="00A6789E"/>
    <w:rsid w:val="00A71057"/>
    <w:rsid w:val="00A718DC"/>
    <w:rsid w:val="00A71BE2"/>
    <w:rsid w:val="00A743B0"/>
    <w:rsid w:val="00A756C8"/>
    <w:rsid w:val="00A7627C"/>
    <w:rsid w:val="00A762C7"/>
    <w:rsid w:val="00A76738"/>
    <w:rsid w:val="00A80EA7"/>
    <w:rsid w:val="00A81925"/>
    <w:rsid w:val="00A81969"/>
    <w:rsid w:val="00A81D29"/>
    <w:rsid w:val="00A82572"/>
    <w:rsid w:val="00A85509"/>
    <w:rsid w:val="00A857E7"/>
    <w:rsid w:val="00A8662B"/>
    <w:rsid w:val="00A8665F"/>
    <w:rsid w:val="00A869F2"/>
    <w:rsid w:val="00A9122C"/>
    <w:rsid w:val="00A91E5A"/>
    <w:rsid w:val="00A92224"/>
    <w:rsid w:val="00A95E5C"/>
    <w:rsid w:val="00A96908"/>
    <w:rsid w:val="00A96A8B"/>
    <w:rsid w:val="00A96E45"/>
    <w:rsid w:val="00AA040A"/>
    <w:rsid w:val="00AA0C80"/>
    <w:rsid w:val="00AA4250"/>
    <w:rsid w:val="00AA76FC"/>
    <w:rsid w:val="00AA7778"/>
    <w:rsid w:val="00AB0968"/>
    <w:rsid w:val="00AB2E7F"/>
    <w:rsid w:val="00AB2EF4"/>
    <w:rsid w:val="00AB3795"/>
    <w:rsid w:val="00AB3C1A"/>
    <w:rsid w:val="00AB508B"/>
    <w:rsid w:val="00AB751A"/>
    <w:rsid w:val="00AB757D"/>
    <w:rsid w:val="00AC0448"/>
    <w:rsid w:val="00AC1838"/>
    <w:rsid w:val="00AC20EF"/>
    <w:rsid w:val="00AC2AFF"/>
    <w:rsid w:val="00AC2D92"/>
    <w:rsid w:val="00AC2EDD"/>
    <w:rsid w:val="00AC3BB5"/>
    <w:rsid w:val="00AC3F1C"/>
    <w:rsid w:val="00AC4171"/>
    <w:rsid w:val="00AC42B7"/>
    <w:rsid w:val="00AC45B2"/>
    <w:rsid w:val="00AC513E"/>
    <w:rsid w:val="00AC549E"/>
    <w:rsid w:val="00AC61C0"/>
    <w:rsid w:val="00AC6368"/>
    <w:rsid w:val="00AC6EDC"/>
    <w:rsid w:val="00AD0D20"/>
    <w:rsid w:val="00AD18B5"/>
    <w:rsid w:val="00AD2C01"/>
    <w:rsid w:val="00AD5E32"/>
    <w:rsid w:val="00AD635A"/>
    <w:rsid w:val="00AD6781"/>
    <w:rsid w:val="00AD70E4"/>
    <w:rsid w:val="00AE0015"/>
    <w:rsid w:val="00AE157C"/>
    <w:rsid w:val="00AE17A1"/>
    <w:rsid w:val="00AE245F"/>
    <w:rsid w:val="00AE2D98"/>
    <w:rsid w:val="00AE2DF2"/>
    <w:rsid w:val="00AE43CF"/>
    <w:rsid w:val="00AF0821"/>
    <w:rsid w:val="00AF16C5"/>
    <w:rsid w:val="00AF1E21"/>
    <w:rsid w:val="00AF1FCB"/>
    <w:rsid w:val="00AF2B0C"/>
    <w:rsid w:val="00AF4A4A"/>
    <w:rsid w:val="00AF5D66"/>
    <w:rsid w:val="00AF63E9"/>
    <w:rsid w:val="00B00717"/>
    <w:rsid w:val="00B01E12"/>
    <w:rsid w:val="00B04430"/>
    <w:rsid w:val="00B045E4"/>
    <w:rsid w:val="00B05C33"/>
    <w:rsid w:val="00B10689"/>
    <w:rsid w:val="00B119CC"/>
    <w:rsid w:val="00B126CF"/>
    <w:rsid w:val="00B12A6B"/>
    <w:rsid w:val="00B12ED5"/>
    <w:rsid w:val="00B14619"/>
    <w:rsid w:val="00B14A49"/>
    <w:rsid w:val="00B152C5"/>
    <w:rsid w:val="00B15CFE"/>
    <w:rsid w:val="00B16109"/>
    <w:rsid w:val="00B165B1"/>
    <w:rsid w:val="00B20413"/>
    <w:rsid w:val="00B20D86"/>
    <w:rsid w:val="00B21308"/>
    <w:rsid w:val="00B21845"/>
    <w:rsid w:val="00B21DDD"/>
    <w:rsid w:val="00B2347D"/>
    <w:rsid w:val="00B235CB"/>
    <w:rsid w:val="00B235F8"/>
    <w:rsid w:val="00B252DC"/>
    <w:rsid w:val="00B26342"/>
    <w:rsid w:val="00B27634"/>
    <w:rsid w:val="00B3024B"/>
    <w:rsid w:val="00B30AA3"/>
    <w:rsid w:val="00B311B8"/>
    <w:rsid w:val="00B31A8D"/>
    <w:rsid w:val="00B330F7"/>
    <w:rsid w:val="00B33CF3"/>
    <w:rsid w:val="00B33EF4"/>
    <w:rsid w:val="00B342EA"/>
    <w:rsid w:val="00B35F53"/>
    <w:rsid w:val="00B3710A"/>
    <w:rsid w:val="00B378E1"/>
    <w:rsid w:val="00B37DC0"/>
    <w:rsid w:val="00B402DC"/>
    <w:rsid w:val="00B43C47"/>
    <w:rsid w:val="00B442E5"/>
    <w:rsid w:val="00B44488"/>
    <w:rsid w:val="00B457BB"/>
    <w:rsid w:val="00B473D6"/>
    <w:rsid w:val="00B47C19"/>
    <w:rsid w:val="00B50416"/>
    <w:rsid w:val="00B50EE1"/>
    <w:rsid w:val="00B51D60"/>
    <w:rsid w:val="00B520D9"/>
    <w:rsid w:val="00B52323"/>
    <w:rsid w:val="00B5273B"/>
    <w:rsid w:val="00B52AE3"/>
    <w:rsid w:val="00B53DFC"/>
    <w:rsid w:val="00B5501E"/>
    <w:rsid w:val="00B55513"/>
    <w:rsid w:val="00B566A2"/>
    <w:rsid w:val="00B56E25"/>
    <w:rsid w:val="00B61359"/>
    <w:rsid w:val="00B61FF0"/>
    <w:rsid w:val="00B62B76"/>
    <w:rsid w:val="00B64614"/>
    <w:rsid w:val="00B64963"/>
    <w:rsid w:val="00B6551D"/>
    <w:rsid w:val="00B66FBD"/>
    <w:rsid w:val="00B677FB"/>
    <w:rsid w:val="00B709F6"/>
    <w:rsid w:val="00B727A2"/>
    <w:rsid w:val="00B7606E"/>
    <w:rsid w:val="00B766A9"/>
    <w:rsid w:val="00B76A60"/>
    <w:rsid w:val="00B80E18"/>
    <w:rsid w:val="00B826AF"/>
    <w:rsid w:val="00B82FDD"/>
    <w:rsid w:val="00B833B3"/>
    <w:rsid w:val="00B834F2"/>
    <w:rsid w:val="00B927F0"/>
    <w:rsid w:val="00B92D9F"/>
    <w:rsid w:val="00B93942"/>
    <w:rsid w:val="00B93B02"/>
    <w:rsid w:val="00B95A13"/>
    <w:rsid w:val="00B95B50"/>
    <w:rsid w:val="00B960A5"/>
    <w:rsid w:val="00BA080E"/>
    <w:rsid w:val="00BA180A"/>
    <w:rsid w:val="00BA34F8"/>
    <w:rsid w:val="00BA3523"/>
    <w:rsid w:val="00BA7DC9"/>
    <w:rsid w:val="00BB00AF"/>
    <w:rsid w:val="00BB0A80"/>
    <w:rsid w:val="00BB0E7F"/>
    <w:rsid w:val="00BB45FB"/>
    <w:rsid w:val="00BB5775"/>
    <w:rsid w:val="00BB5DEE"/>
    <w:rsid w:val="00BB5F15"/>
    <w:rsid w:val="00BB7B32"/>
    <w:rsid w:val="00BC0041"/>
    <w:rsid w:val="00BC0B5C"/>
    <w:rsid w:val="00BC268C"/>
    <w:rsid w:val="00BC27FB"/>
    <w:rsid w:val="00BC3C76"/>
    <w:rsid w:val="00BC4CDE"/>
    <w:rsid w:val="00BC64C4"/>
    <w:rsid w:val="00BC67F6"/>
    <w:rsid w:val="00BD01F1"/>
    <w:rsid w:val="00BD0FCD"/>
    <w:rsid w:val="00BD1458"/>
    <w:rsid w:val="00BD1A01"/>
    <w:rsid w:val="00BD1E01"/>
    <w:rsid w:val="00BD26B0"/>
    <w:rsid w:val="00BD47E2"/>
    <w:rsid w:val="00BD5282"/>
    <w:rsid w:val="00BD5564"/>
    <w:rsid w:val="00BD621B"/>
    <w:rsid w:val="00BD795A"/>
    <w:rsid w:val="00BE40F3"/>
    <w:rsid w:val="00BE49A9"/>
    <w:rsid w:val="00BE4B2D"/>
    <w:rsid w:val="00BE59AC"/>
    <w:rsid w:val="00BE68B5"/>
    <w:rsid w:val="00BE6E5E"/>
    <w:rsid w:val="00BE78FE"/>
    <w:rsid w:val="00BE7AED"/>
    <w:rsid w:val="00BF2A3A"/>
    <w:rsid w:val="00BF2DDD"/>
    <w:rsid w:val="00BF362D"/>
    <w:rsid w:val="00BF4459"/>
    <w:rsid w:val="00BF5190"/>
    <w:rsid w:val="00BF558E"/>
    <w:rsid w:val="00BF6B6F"/>
    <w:rsid w:val="00BF7030"/>
    <w:rsid w:val="00C02A99"/>
    <w:rsid w:val="00C03880"/>
    <w:rsid w:val="00C06891"/>
    <w:rsid w:val="00C1052D"/>
    <w:rsid w:val="00C1128A"/>
    <w:rsid w:val="00C12F26"/>
    <w:rsid w:val="00C130A8"/>
    <w:rsid w:val="00C133C2"/>
    <w:rsid w:val="00C13A62"/>
    <w:rsid w:val="00C17320"/>
    <w:rsid w:val="00C17CC8"/>
    <w:rsid w:val="00C201EE"/>
    <w:rsid w:val="00C22DA5"/>
    <w:rsid w:val="00C2329B"/>
    <w:rsid w:val="00C2362B"/>
    <w:rsid w:val="00C23DA5"/>
    <w:rsid w:val="00C2452D"/>
    <w:rsid w:val="00C2466D"/>
    <w:rsid w:val="00C2552B"/>
    <w:rsid w:val="00C257F1"/>
    <w:rsid w:val="00C30C95"/>
    <w:rsid w:val="00C30F88"/>
    <w:rsid w:val="00C32E31"/>
    <w:rsid w:val="00C33407"/>
    <w:rsid w:val="00C33997"/>
    <w:rsid w:val="00C339E4"/>
    <w:rsid w:val="00C364A4"/>
    <w:rsid w:val="00C407B3"/>
    <w:rsid w:val="00C41137"/>
    <w:rsid w:val="00C450C5"/>
    <w:rsid w:val="00C4790F"/>
    <w:rsid w:val="00C50E08"/>
    <w:rsid w:val="00C51456"/>
    <w:rsid w:val="00C517A6"/>
    <w:rsid w:val="00C5273A"/>
    <w:rsid w:val="00C52BAC"/>
    <w:rsid w:val="00C5528D"/>
    <w:rsid w:val="00C55372"/>
    <w:rsid w:val="00C55480"/>
    <w:rsid w:val="00C56505"/>
    <w:rsid w:val="00C5709C"/>
    <w:rsid w:val="00C573BA"/>
    <w:rsid w:val="00C616AA"/>
    <w:rsid w:val="00C61C94"/>
    <w:rsid w:val="00C62674"/>
    <w:rsid w:val="00C63AC1"/>
    <w:rsid w:val="00C65070"/>
    <w:rsid w:val="00C66E1B"/>
    <w:rsid w:val="00C67A04"/>
    <w:rsid w:val="00C7129B"/>
    <w:rsid w:val="00C71AE6"/>
    <w:rsid w:val="00C72109"/>
    <w:rsid w:val="00C77ED2"/>
    <w:rsid w:val="00C8058F"/>
    <w:rsid w:val="00C81686"/>
    <w:rsid w:val="00C83897"/>
    <w:rsid w:val="00C8463B"/>
    <w:rsid w:val="00C87813"/>
    <w:rsid w:val="00C936D7"/>
    <w:rsid w:val="00C93CAA"/>
    <w:rsid w:val="00C94593"/>
    <w:rsid w:val="00C94874"/>
    <w:rsid w:val="00CA0D7C"/>
    <w:rsid w:val="00CA2560"/>
    <w:rsid w:val="00CA3102"/>
    <w:rsid w:val="00CA31DC"/>
    <w:rsid w:val="00CA44D8"/>
    <w:rsid w:val="00CA4990"/>
    <w:rsid w:val="00CA502E"/>
    <w:rsid w:val="00CB207C"/>
    <w:rsid w:val="00CB273B"/>
    <w:rsid w:val="00CB2B04"/>
    <w:rsid w:val="00CB3125"/>
    <w:rsid w:val="00CB3FEE"/>
    <w:rsid w:val="00CB4407"/>
    <w:rsid w:val="00CB4716"/>
    <w:rsid w:val="00CB4C06"/>
    <w:rsid w:val="00CB56CD"/>
    <w:rsid w:val="00CB6428"/>
    <w:rsid w:val="00CB6944"/>
    <w:rsid w:val="00CB7EA8"/>
    <w:rsid w:val="00CC0AF5"/>
    <w:rsid w:val="00CC1798"/>
    <w:rsid w:val="00CC1820"/>
    <w:rsid w:val="00CC18A2"/>
    <w:rsid w:val="00CC1FC9"/>
    <w:rsid w:val="00CC2151"/>
    <w:rsid w:val="00CC57B2"/>
    <w:rsid w:val="00CC58F8"/>
    <w:rsid w:val="00CC5C04"/>
    <w:rsid w:val="00CC7B72"/>
    <w:rsid w:val="00CC7F09"/>
    <w:rsid w:val="00CD04AA"/>
    <w:rsid w:val="00CD4771"/>
    <w:rsid w:val="00CD52DB"/>
    <w:rsid w:val="00CD7855"/>
    <w:rsid w:val="00CD7CB6"/>
    <w:rsid w:val="00CE06A5"/>
    <w:rsid w:val="00CE0B8D"/>
    <w:rsid w:val="00CE0FD5"/>
    <w:rsid w:val="00CE539B"/>
    <w:rsid w:val="00CE6FDB"/>
    <w:rsid w:val="00CF05C0"/>
    <w:rsid w:val="00CF13AD"/>
    <w:rsid w:val="00CF2C5F"/>
    <w:rsid w:val="00CF3E44"/>
    <w:rsid w:val="00CF4A18"/>
    <w:rsid w:val="00CF5CFC"/>
    <w:rsid w:val="00CF5FFC"/>
    <w:rsid w:val="00CF77AE"/>
    <w:rsid w:val="00CF7BA7"/>
    <w:rsid w:val="00D00A97"/>
    <w:rsid w:val="00D02C72"/>
    <w:rsid w:val="00D049AB"/>
    <w:rsid w:val="00D05380"/>
    <w:rsid w:val="00D0560D"/>
    <w:rsid w:val="00D0589B"/>
    <w:rsid w:val="00D05D87"/>
    <w:rsid w:val="00D1084B"/>
    <w:rsid w:val="00D11244"/>
    <w:rsid w:val="00D11286"/>
    <w:rsid w:val="00D1222E"/>
    <w:rsid w:val="00D134CB"/>
    <w:rsid w:val="00D151BE"/>
    <w:rsid w:val="00D15F5A"/>
    <w:rsid w:val="00D16426"/>
    <w:rsid w:val="00D16958"/>
    <w:rsid w:val="00D208B3"/>
    <w:rsid w:val="00D21761"/>
    <w:rsid w:val="00D21876"/>
    <w:rsid w:val="00D21884"/>
    <w:rsid w:val="00D228DB"/>
    <w:rsid w:val="00D22FDE"/>
    <w:rsid w:val="00D230A4"/>
    <w:rsid w:val="00D269DD"/>
    <w:rsid w:val="00D27AEB"/>
    <w:rsid w:val="00D27E60"/>
    <w:rsid w:val="00D30AA8"/>
    <w:rsid w:val="00D30F8B"/>
    <w:rsid w:val="00D31083"/>
    <w:rsid w:val="00D311F9"/>
    <w:rsid w:val="00D31956"/>
    <w:rsid w:val="00D32E6A"/>
    <w:rsid w:val="00D331AB"/>
    <w:rsid w:val="00D34C26"/>
    <w:rsid w:val="00D34D9E"/>
    <w:rsid w:val="00D37523"/>
    <w:rsid w:val="00D376A6"/>
    <w:rsid w:val="00D41B37"/>
    <w:rsid w:val="00D436A2"/>
    <w:rsid w:val="00D45041"/>
    <w:rsid w:val="00D45C3B"/>
    <w:rsid w:val="00D4776E"/>
    <w:rsid w:val="00D47A95"/>
    <w:rsid w:val="00D52B43"/>
    <w:rsid w:val="00D52D24"/>
    <w:rsid w:val="00D53532"/>
    <w:rsid w:val="00D5359F"/>
    <w:rsid w:val="00D55B90"/>
    <w:rsid w:val="00D55EC0"/>
    <w:rsid w:val="00D6438D"/>
    <w:rsid w:val="00D67606"/>
    <w:rsid w:val="00D702B7"/>
    <w:rsid w:val="00D74B58"/>
    <w:rsid w:val="00D752EA"/>
    <w:rsid w:val="00D75929"/>
    <w:rsid w:val="00D75AF3"/>
    <w:rsid w:val="00D76A9C"/>
    <w:rsid w:val="00D7712A"/>
    <w:rsid w:val="00D776F5"/>
    <w:rsid w:val="00D8021B"/>
    <w:rsid w:val="00D8177F"/>
    <w:rsid w:val="00D82E5F"/>
    <w:rsid w:val="00D8372C"/>
    <w:rsid w:val="00D83B2F"/>
    <w:rsid w:val="00D83F28"/>
    <w:rsid w:val="00D840BF"/>
    <w:rsid w:val="00D84DD9"/>
    <w:rsid w:val="00D8514E"/>
    <w:rsid w:val="00D85E3A"/>
    <w:rsid w:val="00D860C0"/>
    <w:rsid w:val="00D86121"/>
    <w:rsid w:val="00D86255"/>
    <w:rsid w:val="00D879C2"/>
    <w:rsid w:val="00D87DC3"/>
    <w:rsid w:val="00D904E6"/>
    <w:rsid w:val="00D939BC"/>
    <w:rsid w:val="00D95A3A"/>
    <w:rsid w:val="00D95AEB"/>
    <w:rsid w:val="00D9627E"/>
    <w:rsid w:val="00D971D9"/>
    <w:rsid w:val="00DA00C6"/>
    <w:rsid w:val="00DA09F0"/>
    <w:rsid w:val="00DA0A50"/>
    <w:rsid w:val="00DA2587"/>
    <w:rsid w:val="00DA2700"/>
    <w:rsid w:val="00DA2777"/>
    <w:rsid w:val="00DA2FE2"/>
    <w:rsid w:val="00DA4BB2"/>
    <w:rsid w:val="00DA715E"/>
    <w:rsid w:val="00DA7806"/>
    <w:rsid w:val="00DA7942"/>
    <w:rsid w:val="00DB227E"/>
    <w:rsid w:val="00DB4C55"/>
    <w:rsid w:val="00DB63D4"/>
    <w:rsid w:val="00DB6A8D"/>
    <w:rsid w:val="00DB6D7D"/>
    <w:rsid w:val="00DB713C"/>
    <w:rsid w:val="00DB7538"/>
    <w:rsid w:val="00DC1D0D"/>
    <w:rsid w:val="00DC2850"/>
    <w:rsid w:val="00DC353D"/>
    <w:rsid w:val="00DC40D4"/>
    <w:rsid w:val="00DC44FD"/>
    <w:rsid w:val="00DC45BC"/>
    <w:rsid w:val="00DC6A09"/>
    <w:rsid w:val="00DC6C5D"/>
    <w:rsid w:val="00DD0577"/>
    <w:rsid w:val="00DD0A9F"/>
    <w:rsid w:val="00DD0DDC"/>
    <w:rsid w:val="00DD1CB6"/>
    <w:rsid w:val="00DD3F86"/>
    <w:rsid w:val="00DD56A2"/>
    <w:rsid w:val="00DD580E"/>
    <w:rsid w:val="00DD6406"/>
    <w:rsid w:val="00DD6F0D"/>
    <w:rsid w:val="00DE1277"/>
    <w:rsid w:val="00DE1F5E"/>
    <w:rsid w:val="00DE4290"/>
    <w:rsid w:val="00DE5E42"/>
    <w:rsid w:val="00DE7079"/>
    <w:rsid w:val="00DE70A1"/>
    <w:rsid w:val="00DE78FF"/>
    <w:rsid w:val="00DF0260"/>
    <w:rsid w:val="00DF04FB"/>
    <w:rsid w:val="00DF0CEE"/>
    <w:rsid w:val="00DF35E6"/>
    <w:rsid w:val="00DF5F6B"/>
    <w:rsid w:val="00DF6175"/>
    <w:rsid w:val="00DF64FA"/>
    <w:rsid w:val="00DF6D9E"/>
    <w:rsid w:val="00DF6FFC"/>
    <w:rsid w:val="00DF7A57"/>
    <w:rsid w:val="00E01307"/>
    <w:rsid w:val="00E01996"/>
    <w:rsid w:val="00E0428A"/>
    <w:rsid w:val="00E05472"/>
    <w:rsid w:val="00E05B5E"/>
    <w:rsid w:val="00E06374"/>
    <w:rsid w:val="00E12922"/>
    <w:rsid w:val="00E14093"/>
    <w:rsid w:val="00E14682"/>
    <w:rsid w:val="00E15A44"/>
    <w:rsid w:val="00E166C5"/>
    <w:rsid w:val="00E20272"/>
    <w:rsid w:val="00E204BF"/>
    <w:rsid w:val="00E20A0B"/>
    <w:rsid w:val="00E21AAD"/>
    <w:rsid w:val="00E22295"/>
    <w:rsid w:val="00E224C7"/>
    <w:rsid w:val="00E22DA9"/>
    <w:rsid w:val="00E232C7"/>
    <w:rsid w:val="00E23626"/>
    <w:rsid w:val="00E263F6"/>
    <w:rsid w:val="00E31291"/>
    <w:rsid w:val="00E31387"/>
    <w:rsid w:val="00E31864"/>
    <w:rsid w:val="00E34FCE"/>
    <w:rsid w:val="00E37E37"/>
    <w:rsid w:val="00E401FE"/>
    <w:rsid w:val="00E404EF"/>
    <w:rsid w:val="00E40ED2"/>
    <w:rsid w:val="00E43277"/>
    <w:rsid w:val="00E44C0F"/>
    <w:rsid w:val="00E44C11"/>
    <w:rsid w:val="00E45830"/>
    <w:rsid w:val="00E46DBD"/>
    <w:rsid w:val="00E4784F"/>
    <w:rsid w:val="00E47D5C"/>
    <w:rsid w:val="00E47EB6"/>
    <w:rsid w:val="00E5030B"/>
    <w:rsid w:val="00E50C55"/>
    <w:rsid w:val="00E52293"/>
    <w:rsid w:val="00E53919"/>
    <w:rsid w:val="00E53979"/>
    <w:rsid w:val="00E53CFB"/>
    <w:rsid w:val="00E53DC8"/>
    <w:rsid w:val="00E54406"/>
    <w:rsid w:val="00E55FBF"/>
    <w:rsid w:val="00E55FEC"/>
    <w:rsid w:val="00E56396"/>
    <w:rsid w:val="00E61B99"/>
    <w:rsid w:val="00E651A3"/>
    <w:rsid w:val="00E675CC"/>
    <w:rsid w:val="00E6772E"/>
    <w:rsid w:val="00E70003"/>
    <w:rsid w:val="00E72142"/>
    <w:rsid w:val="00E73294"/>
    <w:rsid w:val="00E73A2F"/>
    <w:rsid w:val="00E73BD0"/>
    <w:rsid w:val="00E7437B"/>
    <w:rsid w:val="00E743D5"/>
    <w:rsid w:val="00E7455A"/>
    <w:rsid w:val="00E74BC8"/>
    <w:rsid w:val="00E7508D"/>
    <w:rsid w:val="00E755C4"/>
    <w:rsid w:val="00E75D71"/>
    <w:rsid w:val="00E76D54"/>
    <w:rsid w:val="00E8076E"/>
    <w:rsid w:val="00E83927"/>
    <w:rsid w:val="00E83B0B"/>
    <w:rsid w:val="00E83F70"/>
    <w:rsid w:val="00E84817"/>
    <w:rsid w:val="00E86411"/>
    <w:rsid w:val="00E8742B"/>
    <w:rsid w:val="00E87F44"/>
    <w:rsid w:val="00E90902"/>
    <w:rsid w:val="00E93F8B"/>
    <w:rsid w:val="00E94516"/>
    <w:rsid w:val="00E96001"/>
    <w:rsid w:val="00E96A75"/>
    <w:rsid w:val="00E971B0"/>
    <w:rsid w:val="00EA0592"/>
    <w:rsid w:val="00EA208F"/>
    <w:rsid w:val="00EA36E8"/>
    <w:rsid w:val="00EA3BB7"/>
    <w:rsid w:val="00EA4122"/>
    <w:rsid w:val="00EA6BD5"/>
    <w:rsid w:val="00EA70A7"/>
    <w:rsid w:val="00EB01B9"/>
    <w:rsid w:val="00EB0A3D"/>
    <w:rsid w:val="00EB15A6"/>
    <w:rsid w:val="00EB1B19"/>
    <w:rsid w:val="00EB1E92"/>
    <w:rsid w:val="00EB3824"/>
    <w:rsid w:val="00EB42E0"/>
    <w:rsid w:val="00EB5795"/>
    <w:rsid w:val="00EB658E"/>
    <w:rsid w:val="00EB69CA"/>
    <w:rsid w:val="00EB765C"/>
    <w:rsid w:val="00EC0647"/>
    <w:rsid w:val="00EC0B71"/>
    <w:rsid w:val="00EC0F51"/>
    <w:rsid w:val="00EC135F"/>
    <w:rsid w:val="00EC1FA7"/>
    <w:rsid w:val="00EC38A0"/>
    <w:rsid w:val="00EC43DD"/>
    <w:rsid w:val="00EC4727"/>
    <w:rsid w:val="00ED1155"/>
    <w:rsid w:val="00ED1157"/>
    <w:rsid w:val="00ED1901"/>
    <w:rsid w:val="00ED5652"/>
    <w:rsid w:val="00ED67E0"/>
    <w:rsid w:val="00ED6ADD"/>
    <w:rsid w:val="00ED72FC"/>
    <w:rsid w:val="00EE0CE6"/>
    <w:rsid w:val="00EE22BD"/>
    <w:rsid w:val="00EE30BF"/>
    <w:rsid w:val="00EE4803"/>
    <w:rsid w:val="00EE522E"/>
    <w:rsid w:val="00EE57B0"/>
    <w:rsid w:val="00EE5CC7"/>
    <w:rsid w:val="00EE7358"/>
    <w:rsid w:val="00EE7870"/>
    <w:rsid w:val="00EE7DBC"/>
    <w:rsid w:val="00EF3725"/>
    <w:rsid w:val="00EF4103"/>
    <w:rsid w:val="00EF491C"/>
    <w:rsid w:val="00EF51AA"/>
    <w:rsid w:val="00EF68C4"/>
    <w:rsid w:val="00EF6D36"/>
    <w:rsid w:val="00EF7CDD"/>
    <w:rsid w:val="00F00882"/>
    <w:rsid w:val="00F03CF7"/>
    <w:rsid w:val="00F03D69"/>
    <w:rsid w:val="00F0449B"/>
    <w:rsid w:val="00F0775F"/>
    <w:rsid w:val="00F07CB7"/>
    <w:rsid w:val="00F12F22"/>
    <w:rsid w:val="00F135D9"/>
    <w:rsid w:val="00F1447E"/>
    <w:rsid w:val="00F15CDD"/>
    <w:rsid w:val="00F166B3"/>
    <w:rsid w:val="00F16DC8"/>
    <w:rsid w:val="00F20BAE"/>
    <w:rsid w:val="00F2122B"/>
    <w:rsid w:val="00F21FD1"/>
    <w:rsid w:val="00F22A1D"/>
    <w:rsid w:val="00F22C2B"/>
    <w:rsid w:val="00F22E99"/>
    <w:rsid w:val="00F233A4"/>
    <w:rsid w:val="00F24BBC"/>
    <w:rsid w:val="00F2523A"/>
    <w:rsid w:val="00F25A55"/>
    <w:rsid w:val="00F25C59"/>
    <w:rsid w:val="00F27AB2"/>
    <w:rsid w:val="00F30F0D"/>
    <w:rsid w:val="00F32CBA"/>
    <w:rsid w:val="00F32D42"/>
    <w:rsid w:val="00F33D5F"/>
    <w:rsid w:val="00F355CD"/>
    <w:rsid w:val="00F362FD"/>
    <w:rsid w:val="00F379F9"/>
    <w:rsid w:val="00F401B0"/>
    <w:rsid w:val="00F43CDC"/>
    <w:rsid w:val="00F451A4"/>
    <w:rsid w:val="00F45F6D"/>
    <w:rsid w:val="00F4695D"/>
    <w:rsid w:val="00F47157"/>
    <w:rsid w:val="00F50046"/>
    <w:rsid w:val="00F505FB"/>
    <w:rsid w:val="00F5270A"/>
    <w:rsid w:val="00F53189"/>
    <w:rsid w:val="00F553B6"/>
    <w:rsid w:val="00F55527"/>
    <w:rsid w:val="00F5562D"/>
    <w:rsid w:val="00F5605F"/>
    <w:rsid w:val="00F562EE"/>
    <w:rsid w:val="00F60502"/>
    <w:rsid w:val="00F62783"/>
    <w:rsid w:val="00F6409D"/>
    <w:rsid w:val="00F66CA5"/>
    <w:rsid w:val="00F67026"/>
    <w:rsid w:val="00F70582"/>
    <w:rsid w:val="00F716EA"/>
    <w:rsid w:val="00F72537"/>
    <w:rsid w:val="00F74A42"/>
    <w:rsid w:val="00F74B23"/>
    <w:rsid w:val="00F74E7A"/>
    <w:rsid w:val="00F75095"/>
    <w:rsid w:val="00F75BE6"/>
    <w:rsid w:val="00F76D72"/>
    <w:rsid w:val="00F8236D"/>
    <w:rsid w:val="00F827EF"/>
    <w:rsid w:val="00F828BF"/>
    <w:rsid w:val="00F82CF4"/>
    <w:rsid w:val="00F83BA0"/>
    <w:rsid w:val="00F84720"/>
    <w:rsid w:val="00F854F5"/>
    <w:rsid w:val="00F86433"/>
    <w:rsid w:val="00F86A73"/>
    <w:rsid w:val="00F86BD7"/>
    <w:rsid w:val="00F87C88"/>
    <w:rsid w:val="00F90723"/>
    <w:rsid w:val="00F9134D"/>
    <w:rsid w:val="00F94FBA"/>
    <w:rsid w:val="00F955D7"/>
    <w:rsid w:val="00F95E26"/>
    <w:rsid w:val="00F979F9"/>
    <w:rsid w:val="00FA0EB9"/>
    <w:rsid w:val="00FA1678"/>
    <w:rsid w:val="00FA2B32"/>
    <w:rsid w:val="00FA3093"/>
    <w:rsid w:val="00FA3B06"/>
    <w:rsid w:val="00FA6CA8"/>
    <w:rsid w:val="00FA7257"/>
    <w:rsid w:val="00FA7A4A"/>
    <w:rsid w:val="00FB0270"/>
    <w:rsid w:val="00FB221A"/>
    <w:rsid w:val="00FB2B49"/>
    <w:rsid w:val="00FB3ACA"/>
    <w:rsid w:val="00FB44BB"/>
    <w:rsid w:val="00FB4516"/>
    <w:rsid w:val="00FB58DF"/>
    <w:rsid w:val="00FB6392"/>
    <w:rsid w:val="00FB71DD"/>
    <w:rsid w:val="00FB7F6C"/>
    <w:rsid w:val="00FC1092"/>
    <w:rsid w:val="00FC353D"/>
    <w:rsid w:val="00FC396B"/>
    <w:rsid w:val="00FC3D10"/>
    <w:rsid w:val="00FC5C32"/>
    <w:rsid w:val="00FC6180"/>
    <w:rsid w:val="00FC6811"/>
    <w:rsid w:val="00FC6F28"/>
    <w:rsid w:val="00FD1492"/>
    <w:rsid w:val="00FD3347"/>
    <w:rsid w:val="00FD41CB"/>
    <w:rsid w:val="00FD4951"/>
    <w:rsid w:val="00FD5762"/>
    <w:rsid w:val="00FD7054"/>
    <w:rsid w:val="00FD73DB"/>
    <w:rsid w:val="00FD7CEE"/>
    <w:rsid w:val="00FE0445"/>
    <w:rsid w:val="00FE09BE"/>
    <w:rsid w:val="00FE0F6A"/>
    <w:rsid w:val="00FE3927"/>
    <w:rsid w:val="00FE6746"/>
    <w:rsid w:val="00FE72ED"/>
    <w:rsid w:val="00FF17D5"/>
    <w:rsid w:val="00FF3521"/>
    <w:rsid w:val="00FF3BC2"/>
    <w:rsid w:val="00FF426E"/>
    <w:rsid w:val="00FF52CC"/>
    <w:rsid w:val="00FF5F22"/>
    <w:rsid w:val="00FF635E"/>
    <w:rsid w:val="00FF73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F9B6CF"/>
  <w15:chartTrackingRefBased/>
  <w15:docId w15:val="{A5178383-B0F5-4ECC-BEDD-BF533F262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231F20"/>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4" w:qFormat="1"/>
    <w:lsdException w:name="List Number" w:uiPriority="14"/>
    <w:lsdException w:name="List 2" w:semiHidden="1" w:unhideWhenUsed="1"/>
    <w:lsdException w:name="List 3" w:semiHidden="1" w:unhideWhenUsed="1"/>
    <w:lsdException w:name="List 4" w:semiHidden="1" w:unhideWhenUsed="1"/>
    <w:lsdException w:name="List 5" w:semiHidden="1" w:unhideWhenUsed="1"/>
    <w:lsdException w:name="List Bullet 2" w:uiPriority="14" w:qFormat="1"/>
    <w:lsdException w:name="List Bullet 3" w:uiPriority="14" w:qFormat="1"/>
    <w:lsdException w:name="List Bullet 4" w:uiPriority="14"/>
    <w:lsdException w:name="List Bullet 5" w:uiPriority="14"/>
    <w:lsdException w:name="List Number 2" w:uiPriority="14"/>
    <w:lsdException w:name="List Number 3" w:uiPriority="14"/>
    <w:lsdException w:name="List Number 4" w:uiPriority="14"/>
    <w:lsdException w:name="List Number 5" w:uiPriority="14"/>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uiPriority="14"/>
    <w:lsdException w:name="List Continue 2" w:uiPriority="14"/>
    <w:lsdException w:name="List Continue 3" w:uiPriority="14"/>
    <w:lsdException w:name="List Continue 4" w:uiPriority="14"/>
    <w:lsdException w:name="List Continue 5" w:uiPriority="14"/>
    <w:lsdException w:name="Message Header" w:semiHidden="1" w:unhideWhenUsed="1"/>
    <w:lsdException w:name="Subtitle" w:uiPriority="0"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AC20EF"/>
  </w:style>
  <w:style w:type="paragraph" w:styleId="Heading1">
    <w:name w:val="heading 1"/>
    <w:basedOn w:val="Normal"/>
    <w:next w:val="BodyText"/>
    <w:link w:val="Heading1Char"/>
    <w:qFormat/>
    <w:rsid w:val="00F553B6"/>
    <w:pPr>
      <w:keepNext/>
      <w:keepLines/>
      <w:spacing w:before="240" w:after="360"/>
      <w:contextualSpacing/>
      <w:outlineLvl w:val="0"/>
    </w:pPr>
    <w:rPr>
      <w:rFonts w:eastAsiaTheme="majorEastAsia" w:cstheme="majorBidi"/>
      <w:color w:val="005EB8"/>
      <w:sz w:val="48"/>
      <w:szCs w:val="32"/>
    </w:rPr>
  </w:style>
  <w:style w:type="paragraph" w:styleId="Heading2">
    <w:name w:val="heading 2"/>
    <w:basedOn w:val="Normal"/>
    <w:next w:val="BodyText"/>
    <w:link w:val="Heading2Char"/>
    <w:qFormat/>
    <w:rsid w:val="00A13EEA"/>
    <w:pPr>
      <w:keepNext/>
      <w:keepLines/>
      <w:spacing w:before="60" w:after="280"/>
      <w:outlineLvl w:val="1"/>
    </w:pPr>
    <w:rPr>
      <w:rFonts w:eastAsiaTheme="majorEastAsia" w:cstheme="majorBidi"/>
      <w:color w:val="005EB8"/>
      <w:sz w:val="36"/>
      <w:szCs w:val="26"/>
    </w:rPr>
  </w:style>
  <w:style w:type="paragraph" w:styleId="Heading3">
    <w:name w:val="heading 3"/>
    <w:basedOn w:val="Normal"/>
    <w:next w:val="BodyText"/>
    <w:link w:val="Heading3Char"/>
    <w:qFormat/>
    <w:rsid w:val="00246FF7"/>
    <w:pPr>
      <w:keepNext/>
      <w:keepLines/>
      <w:spacing w:before="300" w:after="100"/>
      <w:outlineLvl w:val="2"/>
    </w:pPr>
    <w:rPr>
      <w:rFonts w:eastAsiaTheme="majorEastAsia" w:cstheme="majorBidi"/>
      <w:b/>
      <w:sz w:val="28"/>
    </w:rPr>
  </w:style>
  <w:style w:type="paragraph" w:styleId="Heading4">
    <w:name w:val="heading 4"/>
    <w:basedOn w:val="Normal"/>
    <w:next w:val="BodyText"/>
    <w:link w:val="Heading4Char"/>
    <w:qFormat/>
    <w:rsid w:val="00D37523"/>
    <w:pPr>
      <w:keepNext/>
      <w:keepLines/>
      <w:spacing w:before="300" w:after="100"/>
      <w:outlineLvl w:val="3"/>
    </w:pPr>
    <w:rPr>
      <w:rFonts w:eastAsiaTheme="majorEastAsia" w:cstheme="majorBidi"/>
      <w:b/>
      <w:iCs/>
    </w:rPr>
  </w:style>
  <w:style w:type="paragraph" w:styleId="Heading5">
    <w:name w:val="heading 5"/>
    <w:basedOn w:val="Normal"/>
    <w:next w:val="BodyText"/>
    <w:link w:val="Heading5Char"/>
    <w:qFormat/>
    <w:rsid w:val="003C56CE"/>
    <w:pPr>
      <w:keepNext/>
      <w:keepLines/>
      <w:spacing w:before="40"/>
      <w:outlineLvl w:val="4"/>
    </w:pPr>
    <w:rPr>
      <w:rFonts w:eastAsiaTheme="majorEastAsia" w:cstheme="majorBidi"/>
      <w:i/>
    </w:rPr>
  </w:style>
  <w:style w:type="paragraph" w:styleId="Heading6">
    <w:name w:val="heading 6"/>
    <w:basedOn w:val="Normal"/>
    <w:next w:val="BodyText"/>
    <w:link w:val="Heading6Char"/>
    <w:qFormat/>
    <w:rsid w:val="003C56CE"/>
    <w:pPr>
      <w:keepNext/>
      <w:keepLines/>
      <w:spacing w:before="40"/>
      <w:outlineLvl w:val="5"/>
    </w:pPr>
    <w:rPr>
      <w:rFonts w:eastAsiaTheme="majorEastAsia" w:cstheme="majorBidi"/>
      <w:b/>
      <w:sz w:val="20"/>
    </w:rPr>
  </w:style>
  <w:style w:type="paragraph" w:styleId="Heading7">
    <w:name w:val="heading 7"/>
    <w:basedOn w:val="Normal"/>
    <w:next w:val="BodyText"/>
    <w:link w:val="Heading7Char"/>
    <w:uiPriority w:val="99"/>
    <w:semiHidden/>
    <w:qFormat/>
    <w:rsid w:val="003C56CE"/>
    <w:pPr>
      <w:keepNext/>
      <w:keepLines/>
      <w:spacing w:before="40"/>
      <w:outlineLvl w:val="6"/>
    </w:pPr>
    <w:rPr>
      <w:rFonts w:eastAsiaTheme="majorEastAsia" w:cstheme="majorBidi"/>
      <w:i/>
      <w:iCs/>
      <w:sz w:val="18"/>
    </w:rPr>
  </w:style>
  <w:style w:type="paragraph" w:styleId="Heading8">
    <w:name w:val="heading 8"/>
    <w:basedOn w:val="Normal"/>
    <w:next w:val="BodyText"/>
    <w:link w:val="Heading8Char"/>
    <w:uiPriority w:val="99"/>
    <w:semiHidden/>
    <w:qFormat/>
    <w:rsid w:val="003C56CE"/>
    <w:pPr>
      <w:keepNext/>
      <w:keepLines/>
      <w:spacing w:before="40"/>
      <w:outlineLvl w:val="7"/>
    </w:pPr>
    <w:rPr>
      <w:rFonts w:eastAsiaTheme="majorEastAsia" w:cstheme="majorBidi"/>
      <w:sz w:val="20"/>
      <w:szCs w:val="21"/>
    </w:rPr>
  </w:style>
  <w:style w:type="paragraph" w:styleId="Heading9">
    <w:name w:val="heading 9"/>
    <w:basedOn w:val="Normal"/>
    <w:next w:val="BodyText"/>
    <w:link w:val="Heading9Char"/>
    <w:uiPriority w:val="99"/>
    <w:semiHidden/>
    <w:qFormat/>
    <w:rsid w:val="003C56CE"/>
    <w:pPr>
      <w:keepNext/>
      <w:keepLines/>
      <w:spacing w:before="40"/>
      <w:outlineLvl w:val="8"/>
    </w:pPr>
    <w:rPr>
      <w:rFonts w:eastAsiaTheme="majorEastAsia" w:cstheme="majorBidi"/>
      <w:i/>
      <w:iCs/>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53B6"/>
    <w:rPr>
      <w:rFonts w:eastAsiaTheme="majorEastAsia" w:cstheme="majorBidi"/>
      <w:color w:val="005EB8"/>
      <w:sz w:val="48"/>
      <w:szCs w:val="32"/>
    </w:rPr>
  </w:style>
  <w:style w:type="character" w:customStyle="1" w:styleId="Heading2Char">
    <w:name w:val="Heading 2 Char"/>
    <w:basedOn w:val="DefaultParagraphFont"/>
    <w:link w:val="Heading2"/>
    <w:uiPriority w:val="9"/>
    <w:rsid w:val="00A13EEA"/>
    <w:rPr>
      <w:rFonts w:eastAsiaTheme="majorEastAsia" w:cstheme="majorBidi"/>
      <w:color w:val="005EB8"/>
      <w:sz w:val="36"/>
      <w:szCs w:val="26"/>
    </w:rPr>
  </w:style>
  <w:style w:type="character" w:customStyle="1" w:styleId="Heading3Char">
    <w:name w:val="Heading 3 Char"/>
    <w:basedOn w:val="DefaultParagraphFont"/>
    <w:link w:val="Heading3"/>
    <w:uiPriority w:val="9"/>
    <w:rsid w:val="00246FF7"/>
    <w:rPr>
      <w:rFonts w:eastAsiaTheme="majorEastAsia" w:cstheme="majorBidi"/>
      <w:b/>
      <w:sz w:val="28"/>
    </w:rPr>
  </w:style>
  <w:style w:type="character" w:customStyle="1" w:styleId="Heading4Char">
    <w:name w:val="Heading 4 Char"/>
    <w:basedOn w:val="DefaultParagraphFont"/>
    <w:link w:val="Heading4"/>
    <w:uiPriority w:val="9"/>
    <w:rsid w:val="00D37523"/>
    <w:rPr>
      <w:rFonts w:eastAsiaTheme="majorEastAsia" w:cstheme="majorBidi"/>
      <w:b/>
      <w:iCs/>
    </w:rPr>
  </w:style>
  <w:style w:type="character" w:customStyle="1" w:styleId="Heading5Char">
    <w:name w:val="Heading 5 Char"/>
    <w:basedOn w:val="DefaultParagraphFont"/>
    <w:link w:val="Heading5"/>
    <w:uiPriority w:val="99"/>
    <w:semiHidden/>
    <w:rsid w:val="0011344A"/>
    <w:rPr>
      <w:rFonts w:eastAsiaTheme="majorEastAsia" w:cstheme="majorBidi"/>
      <w:i/>
    </w:rPr>
  </w:style>
  <w:style w:type="paragraph" w:styleId="BodyText">
    <w:name w:val="Body Text"/>
    <w:basedOn w:val="Normal"/>
    <w:link w:val="BodyTextChar"/>
    <w:qFormat/>
    <w:rsid w:val="00F86A73"/>
    <w:pPr>
      <w:spacing w:after="280" w:line="360" w:lineRule="atLeast"/>
    </w:pPr>
  </w:style>
  <w:style w:type="character" w:customStyle="1" w:styleId="BodyTextChar">
    <w:name w:val="Body Text Char"/>
    <w:basedOn w:val="DefaultParagraphFont"/>
    <w:link w:val="BodyText"/>
    <w:rsid w:val="00F86A73"/>
  </w:style>
  <w:style w:type="character" w:customStyle="1" w:styleId="Heading6Char">
    <w:name w:val="Heading 6 Char"/>
    <w:basedOn w:val="DefaultParagraphFont"/>
    <w:link w:val="Heading6"/>
    <w:uiPriority w:val="99"/>
    <w:semiHidden/>
    <w:rsid w:val="0011344A"/>
    <w:rPr>
      <w:rFonts w:eastAsiaTheme="majorEastAsia" w:cstheme="majorBidi"/>
      <w:b/>
      <w:sz w:val="20"/>
    </w:rPr>
  </w:style>
  <w:style w:type="character" w:customStyle="1" w:styleId="Heading7Char">
    <w:name w:val="Heading 7 Char"/>
    <w:basedOn w:val="DefaultParagraphFont"/>
    <w:link w:val="Heading7"/>
    <w:uiPriority w:val="99"/>
    <w:semiHidden/>
    <w:rsid w:val="0011344A"/>
    <w:rPr>
      <w:rFonts w:eastAsiaTheme="majorEastAsia" w:cstheme="majorBidi"/>
      <w:i/>
      <w:iCs/>
      <w:sz w:val="18"/>
    </w:rPr>
  </w:style>
  <w:style w:type="character" w:customStyle="1" w:styleId="Heading8Char">
    <w:name w:val="Heading 8 Char"/>
    <w:basedOn w:val="DefaultParagraphFont"/>
    <w:link w:val="Heading8"/>
    <w:uiPriority w:val="99"/>
    <w:semiHidden/>
    <w:rsid w:val="0011344A"/>
    <w:rPr>
      <w:rFonts w:eastAsiaTheme="majorEastAsia" w:cstheme="majorBidi"/>
      <w:sz w:val="20"/>
      <w:szCs w:val="21"/>
    </w:rPr>
  </w:style>
  <w:style w:type="character" w:customStyle="1" w:styleId="Heading9Char">
    <w:name w:val="Heading 9 Char"/>
    <w:basedOn w:val="DefaultParagraphFont"/>
    <w:link w:val="Heading9"/>
    <w:uiPriority w:val="99"/>
    <w:semiHidden/>
    <w:rsid w:val="0011344A"/>
    <w:rPr>
      <w:rFonts w:eastAsiaTheme="majorEastAsia" w:cstheme="majorBidi"/>
      <w:i/>
      <w:iCs/>
      <w:sz w:val="18"/>
      <w:szCs w:val="21"/>
    </w:rPr>
  </w:style>
  <w:style w:type="paragraph" w:styleId="Title">
    <w:name w:val="Title"/>
    <w:basedOn w:val="Normal"/>
    <w:next w:val="Subtitle"/>
    <w:link w:val="TitleChar"/>
    <w:qFormat/>
    <w:rsid w:val="00A31A7A"/>
    <w:pPr>
      <w:spacing w:after="200"/>
      <w:contextualSpacing/>
    </w:pPr>
    <w:rPr>
      <w:rFonts w:eastAsiaTheme="majorEastAsia" w:cstheme="majorBidi"/>
      <w:color w:val="005EB8"/>
      <w:kern w:val="28"/>
      <w:sz w:val="64"/>
      <w:szCs w:val="56"/>
    </w:rPr>
  </w:style>
  <w:style w:type="character" w:customStyle="1" w:styleId="TitleChar">
    <w:name w:val="Title Char"/>
    <w:basedOn w:val="DefaultParagraphFont"/>
    <w:link w:val="Title"/>
    <w:uiPriority w:val="19"/>
    <w:rsid w:val="00A31A7A"/>
    <w:rPr>
      <w:rFonts w:eastAsiaTheme="majorEastAsia" w:cstheme="majorBidi"/>
      <w:color w:val="005EB8"/>
      <w:kern w:val="28"/>
      <w:sz w:val="64"/>
      <w:szCs w:val="56"/>
    </w:rPr>
  </w:style>
  <w:style w:type="paragraph" w:styleId="Quote">
    <w:name w:val="Quote"/>
    <w:basedOn w:val="BodyText"/>
    <w:next w:val="BodyText"/>
    <w:link w:val="QuoteChar"/>
    <w:uiPriority w:val="99"/>
    <w:semiHidden/>
    <w:qFormat/>
    <w:rsid w:val="0011344A"/>
    <w:pPr>
      <w:spacing w:before="200" w:after="160"/>
      <w:ind w:left="864" w:right="864"/>
      <w:jc w:val="center"/>
    </w:pPr>
    <w:rPr>
      <w:i/>
      <w:iCs/>
      <w:color w:val="5D5356" w:themeColor="text1" w:themeTint="BF"/>
    </w:rPr>
  </w:style>
  <w:style w:type="paragraph" w:styleId="Subtitle">
    <w:name w:val="Subtitle"/>
    <w:basedOn w:val="Normal"/>
    <w:next w:val="Date"/>
    <w:link w:val="SubtitleChar"/>
    <w:qFormat/>
    <w:rsid w:val="00A31A7A"/>
    <w:pPr>
      <w:numPr>
        <w:ilvl w:val="1"/>
      </w:numPr>
      <w:contextualSpacing/>
    </w:pPr>
    <w:rPr>
      <w:rFonts w:eastAsiaTheme="minorEastAsia"/>
      <w:sz w:val="48"/>
    </w:rPr>
  </w:style>
  <w:style w:type="character" w:customStyle="1" w:styleId="SubtitleChar">
    <w:name w:val="Subtitle Char"/>
    <w:basedOn w:val="DefaultParagraphFont"/>
    <w:link w:val="Subtitle"/>
    <w:uiPriority w:val="19"/>
    <w:rsid w:val="00A31A7A"/>
    <w:rPr>
      <w:rFonts w:eastAsiaTheme="minorEastAsia"/>
      <w:sz w:val="48"/>
    </w:rPr>
  </w:style>
  <w:style w:type="paragraph" w:styleId="Date">
    <w:name w:val="Date"/>
    <w:basedOn w:val="Normal"/>
    <w:next w:val="Normal"/>
    <w:link w:val="DateChar"/>
    <w:uiPriority w:val="19"/>
    <w:semiHidden/>
    <w:qFormat/>
    <w:rsid w:val="00534D4A"/>
  </w:style>
  <w:style w:type="character" w:customStyle="1" w:styleId="DateChar">
    <w:name w:val="Date Char"/>
    <w:basedOn w:val="DefaultParagraphFont"/>
    <w:link w:val="Date"/>
    <w:uiPriority w:val="19"/>
    <w:semiHidden/>
    <w:rsid w:val="005806C1"/>
  </w:style>
  <w:style w:type="character" w:customStyle="1" w:styleId="QuoteChar">
    <w:name w:val="Quote Char"/>
    <w:basedOn w:val="DefaultParagraphFont"/>
    <w:link w:val="Quote"/>
    <w:uiPriority w:val="99"/>
    <w:semiHidden/>
    <w:rsid w:val="005806C1"/>
    <w:rPr>
      <w:i/>
      <w:iCs/>
      <w:color w:val="5D5356" w:themeColor="text1" w:themeTint="BF"/>
    </w:rPr>
  </w:style>
  <w:style w:type="paragraph" w:styleId="Footer">
    <w:name w:val="footer"/>
    <w:basedOn w:val="Normal"/>
    <w:link w:val="FooterChar"/>
    <w:uiPriority w:val="99"/>
    <w:rsid w:val="007F2E69"/>
    <w:pPr>
      <w:tabs>
        <w:tab w:val="center" w:pos="4513"/>
        <w:tab w:val="right" w:pos="9026"/>
      </w:tabs>
      <w:ind w:left="-567"/>
    </w:pPr>
    <w:rPr>
      <w:color w:val="768692"/>
      <w:sz w:val="25"/>
    </w:rPr>
  </w:style>
  <w:style w:type="paragraph" w:styleId="Caption">
    <w:name w:val="caption"/>
    <w:basedOn w:val="Normal"/>
    <w:next w:val="Normal"/>
    <w:uiPriority w:val="99"/>
    <w:semiHidden/>
    <w:qFormat/>
    <w:rsid w:val="00F12F22"/>
    <w:pPr>
      <w:spacing w:after="200"/>
    </w:pPr>
    <w:rPr>
      <w:iCs/>
      <w:color w:val="005EB8"/>
      <w:szCs w:val="18"/>
    </w:rPr>
  </w:style>
  <w:style w:type="paragraph" w:styleId="TOC1">
    <w:name w:val="toc 1"/>
    <w:basedOn w:val="Normal"/>
    <w:next w:val="Normal"/>
    <w:uiPriority w:val="39"/>
    <w:unhideWhenUsed/>
    <w:rsid w:val="009B7C41"/>
    <w:pPr>
      <w:tabs>
        <w:tab w:val="left" w:pos="454"/>
        <w:tab w:val="right" w:leader="dot" w:pos="8902"/>
      </w:tabs>
      <w:spacing w:before="200" w:after="100"/>
      <w:ind w:left="454" w:hanging="454"/>
    </w:pPr>
  </w:style>
  <w:style w:type="paragraph" w:styleId="TOC2">
    <w:name w:val="toc 2"/>
    <w:basedOn w:val="Normal"/>
    <w:next w:val="Normal"/>
    <w:uiPriority w:val="39"/>
    <w:unhideWhenUsed/>
    <w:rsid w:val="00947295"/>
    <w:pPr>
      <w:tabs>
        <w:tab w:val="left" w:pos="1191"/>
        <w:tab w:val="right" w:leader="dot" w:pos="8902"/>
      </w:tabs>
      <w:spacing w:after="100"/>
      <w:ind w:left="1191" w:hanging="737"/>
    </w:pPr>
  </w:style>
  <w:style w:type="paragraph" w:styleId="TOC3">
    <w:name w:val="toc 3"/>
    <w:basedOn w:val="Normal"/>
    <w:next w:val="Normal"/>
    <w:uiPriority w:val="99"/>
    <w:semiHidden/>
    <w:unhideWhenUsed/>
    <w:rsid w:val="0011344A"/>
    <w:pPr>
      <w:spacing w:after="100"/>
      <w:ind w:left="440"/>
    </w:pPr>
  </w:style>
  <w:style w:type="paragraph" w:styleId="TOC4">
    <w:name w:val="toc 4"/>
    <w:basedOn w:val="Normal"/>
    <w:next w:val="Normal"/>
    <w:uiPriority w:val="99"/>
    <w:semiHidden/>
    <w:unhideWhenUsed/>
    <w:rsid w:val="0011344A"/>
    <w:pPr>
      <w:spacing w:after="100"/>
      <w:ind w:left="660"/>
    </w:pPr>
  </w:style>
  <w:style w:type="paragraph" w:styleId="TOC5">
    <w:name w:val="toc 5"/>
    <w:basedOn w:val="Normal"/>
    <w:next w:val="Normal"/>
    <w:uiPriority w:val="99"/>
    <w:semiHidden/>
    <w:unhideWhenUsed/>
    <w:rsid w:val="0011344A"/>
    <w:pPr>
      <w:spacing w:after="100"/>
      <w:ind w:left="880"/>
    </w:pPr>
  </w:style>
  <w:style w:type="paragraph" w:styleId="TOC6">
    <w:name w:val="toc 6"/>
    <w:basedOn w:val="Normal"/>
    <w:next w:val="Normal"/>
    <w:uiPriority w:val="99"/>
    <w:semiHidden/>
    <w:unhideWhenUsed/>
    <w:rsid w:val="0011344A"/>
    <w:pPr>
      <w:spacing w:after="100"/>
      <w:ind w:left="1100"/>
    </w:pPr>
  </w:style>
  <w:style w:type="paragraph" w:styleId="TOC7">
    <w:name w:val="toc 7"/>
    <w:basedOn w:val="Normal"/>
    <w:next w:val="Normal"/>
    <w:uiPriority w:val="99"/>
    <w:semiHidden/>
    <w:unhideWhenUsed/>
    <w:rsid w:val="0011344A"/>
    <w:pPr>
      <w:spacing w:after="100"/>
      <w:ind w:left="1320"/>
    </w:pPr>
  </w:style>
  <w:style w:type="paragraph" w:styleId="TOC8">
    <w:name w:val="toc 8"/>
    <w:basedOn w:val="Normal"/>
    <w:next w:val="Normal"/>
    <w:uiPriority w:val="99"/>
    <w:semiHidden/>
    <w:unhideWhenUsed/>
    <w:rsid w:val="0011344A"/>
    <w:pPr>
      <w:spacing w:after="100"/>
      <w:ind w:left="1540"/>
    </w:pPr>
  </w:style>
  <w:style w:type="paragraph" w:styleId="TOC9">
    <w:name w:val="toc 9"/>
    <w:basedOn w:val="Normal"/>
    <w:next w:val="Normal"/>
    <w:uiPriority w:val="99"/>
    <w:semiHidden/>
    <w:unhideWhenUsed/>
    <w:rsid w:val="0011344A"/>
    <w:pPr>
      <w:spacing w:after="100"/>
      <w:ind w:left="1760"/>
    </w:pPr>
  </w:style>
  <w:style w:type="paragraph" w:styleId="TOCHeading">
    <w:name w:val="TOC Heading"/>
    <w:basedOn w:val="Heading1"/>
    <w:next w:val="Normal"/>
    <w:uiPriority w:val="99"/>
    <w:rsid w:val="00981245"/>
    <w:pPr>
      <w:outlineLvl w:val="9"/>
    </w:pPr>
  </w:style>
  <w:style w:type="character" w:customStyle="1" w:styleId="FooterChar">
    <w:name w:val="Footer Char"/>
    <w:basedOn w:val="DefaultParagraphFont"/>
    <w:link w:val="Footer"/>
    <w:uiPriority w:val="99"/>
    <w:rsid w:val="005806C1"/>
    <w:rPr>
      <w:color w:val="768692"/>
      <w:sz w:val="25"/>
    </w:rPr>
  </w:style>
  <w:style w:type="paragraph" w:styleId="Header">
    <w:name w:val="header"/>
    <w:basedOn w:val="Normal"/>
    <w:link w:val="HeaderChar"/>
    <w:rsid w:val="00885268"/>
    <w:pPr>
      <w:tabs>
        <w:tab w:val="center" w:pos="4513"/>
        <w:tab w:val="right" w:pos="9026"/>
      </w:tabs>
    </w:pPr>
    <w:rPr>
      <w:sz w:val="18"/>
    </w:rPr>
  </w:style>
  <w:style w:type="character" w:customStyle="1" w:styleId="HeaderChar">
    <w:name w:val="Header Char"/>
    <w:basedOn w:val="DefaultParagraphFont"/>
    <w:link w:val="Header"/>
    <w:rsid w:val="005806C1"/>
    <w:rPr>
      <w:sz w:val="18"/>
    </w:rPr>
  </w:style>
  <w:style w:type="paragraph" w:styleId="ListBullet">
    <w:name w:val="List Bullet"/>
    <w:basedOn w:val="BodyText"/>
    <w:uiPriority w:val="14"/>
    <w:qFormat/>
    <w:rsid w:val="00F03D69"/>
    <w:pPr>
      <w:numPr>
        <w:numId w:val="1"/>
      </w:numPr>
      <w:spacing w:after="50"/>
    </w:pPr>
  </w:style>
  <w:style w:type="paragraph" w:styleId="ListBullet2">
    <w:name w:val="List Bullet 2"/>
    <w:basedOn w:val="BodyText"/>
    <w:uiPriority w:val="14"/>
    <w:qFormat/>
    <w:rsid w:val="00F03D69"/>
    <w:pPr>
      <w:numPr>
        <w:ilvl w:val="1"/>
        <w:numId w:val="1"/>
      </w:numPr>
      <w:spacing w:after="50"/>
    </w:pPr>
  </w:style>
  <w:style w:type="paragraph" w:styleId="ListBullet3">
    <w:name w:val="List Bullet 3"/>
    <w:basedOn w:val="BodyText"/>
    <w:uiPriority w:val="99"/>
    <w:semiHidden/>
    <w:qFormat/>
    <w:rsid w:val="00F03D69"/>
    <w:pPr>
      <w:numPr>
        <w:ilvl w:val="2"/>
        <w:numId w:val="1"/>
      </w:numPr>
      <w:contextualSpacing/>
    </w:pPr>
  </w:style>
  <w:style w:type="paragraph" w:styleId="ListBullet4">
    <w:name w:val="List Bullet 4"/>
    <w:basedOn w:val="BodyText"/>
    <w:uiPriority w:val="99"/>
    <w:semiHidden/>
    <w:rsid w:val="00F03D69"/>
    <w:pPr>
      <w:numPr>
        <w:ilvl w:val="3"/>
        <w:numId w:val="1"/>
      </w:numPr>
      <w:contextualSpacing/>
    </w:pPr>
  </w:style>
  <w:style w:type="paragraph" w:styleId="ListBullet5">
    <w:name w:val="List Bullet 5"/>
    <w:basedOn w:val="BodyText"/>
    <w:uiPriority w:val="99"/>
    <w:semiHidden/>
    <w:rsid w:val="00F03D69"/>
    <w:pPr>
      <w:numPr>
        <w:ilvl w:val="4"/>
        <w:numId w:val="1"/>
      </w:numPr>
      <w:contextualSpacing/>
    </w:pPr>
  </w:style>
  <w:style w:type="paragraph" w:styleId="ListContinue">
    <w:name w:val="List Continue"/>
    <w:basedOn w:val="BodyText"/>
    <w:uiPriority w:val="16"/>
    <w:rsid w:val="00C93CAA"/>
    <w:pPr>
      <w:spacing w:after="50"/>
      <w:ind w:left="851"/>
    </w:pPr>
  </w:style>
  <w:style w:type="paragraph" w:styleId="ListContinue2">
    <w:name w:val="List Continue 2"/>
    <w:basedOn w:val="BodyText"/>
    <w:uiPriority w:val="16"/>
    <w:rsid w:val="00C93CAA"/>
    <w:pPr>
      <w:spacing w:after="50"/>
      <w:ind w:left="1134"/>
    </w:pPr>
  </w:style>
  <w:style w:type="paragraph" w:styleId="ListContinue3">
    <w:name w:val="List Continue 3"/>
    <w:basedOn w:val="BodyText"/>
    <w:uiPriority w:val="16"/>
    <w:rsid w:val="00C93CAA"/>
    <w:pPr>
      <w:spacing w:after="50"/>
      <w:ind w:left="1021"/>
    </w:pPr>
  </w:style>
  <w:style w:type="paragraph" w:styleId="ListContinue4">
    <w:name w:val="List Continue 4"/>
    <w:basedOn w:val="BodyText"/>
    <w:uiPriority w:val="16"/>
    <w:rsid w:val="00C93CAA"/>
    <w:pPr>
      <w:spacing w:after="50"/>
      <w:ind w:left="1474"/>
    </w:pPr>
  </w:style>
  <w:style w:type="paragraph" w:styleId="ListContinue5">
    <w:name w:val="List Continue 5"/>
    <w:basedOn w:val="BodyText"/>
    <w:uiPriority w:val="16"/>
    <w:rsid w:val="00C93CAA"/>
    <w:pPr>
      <w:spacing w:after="50"/>
      <w:ind w:left="1928"/>
    </w:pPr>
  </w:style>
  <w:style w:type="paragraph" w:styleId="ListNumber">
    <w:name w:val="List Number"/>
    <w:basedOn w:val="BodyText"/>
    <w:uiPriority w:val="16"/>
    <w:rsid w:val="0030692D"/>
    <w:pPr>
      <w:numPr>
        <w:numId w:val="2"/>
      </w:numPr>
      <w:spacing w:after="50"/>
    </w:pPr>
  </w:style>
  <w:style w:type="paragraph" w:styleId="ListNumber2">
    <w:name w:val="List Number 2"/>
    <w:basedOn w:val="BodyText"/>
    <w:uiPriority w:val="16"/>
    <w:rsid w:val="0030692D"/>
    <w:pPr>
      <w:numPr>
        <w:ilvl w:val="1"/>
        <w:numId w:val="2"/>
      </w:numPr>
      <w:spacing w:after="50"/>
    </w:pPr>
  </w:style>
  <w:style w:type="paragraph" w:styleId="ListNumber3">
    <w:name w:val="List Number 3"/>
    <w:basedOn w:val="BodyText"/>
    <w:uiPriority w:val="16"/>
    <w:rsid w:val="0030692D"/>
    <w:pPr>
      <w:numPr>
        <w:ilvl w:val="2"/>
        <w:numId w:val="2"/>
      </w:numPr>
      <w:spacing w:after="50"/>
    </w:pPr>
  </w:style>
  <w:style w:type="paragraph" w:styleId="ListNumber4">
    <w:name w:val="List Number 4"/>
    <w:basedOn w:val="BodyText"/>
    <w:uiPriority w:val="99"/>
    <w:semiHidden/>
    <w:rsid w:val="0030692D"/>
    <w:pPr>
      <w:numPr>
        <w:ilvl w:val="3"/>
        <w:numId w:val="2"/>
      </w:numPr>
      <w:contextualSpacing/>
    </w:pPr>
  </w:style>
  <w:style w:type="paragraph" w:styleId="ListNumber5">
    <w:name w:val="List Number 5"/>
    <w:basedOn w:val="BodyText"/>
    <w:uiPriority w:val="99"/>
    <w:semiHidden/>
    <w:rsid w:val="0030692D"/>
    <w:pPr>
      <w:numPr>
        <w:ilvl w:val="4"/>
        <w:numId w:val="2"/>
      </w:numPr>
      <w:contextualSpacing/>
    </w:pPr>
  </w:style>
  <w:style w:type="paragraph" w:styleId="ListParagraph">
    <w:name w:val="List Paragraph"/>
    <w:aliases w:val="HEading 2,Chapter Box Bullet,lev2 list,List Paragraph bullets,Sub Paragraph"/>
    <w:basedOn w:val="Normal"/>
    <w:link w:val="ListParagraphChar"/>
    <w:uiPriority w:val="34"/>
    <w:qFormat/>
    <w:rsid w:val="00DD0DDC"/>
    <w:pPr>
      <w:ind w:left="720"/>
      <w:contextualSpacing/>
    </w:pPr>
  </w:style>
  <w:style w:type="numbering" w:customStyle="1" w:styleId="NHSBullets">
    <w:name w:val="NHS Bullets"/>
    <w:basedOn w:val="NoList"/>
    <w:uiPriority w:val="99"/>
    <w:rsid w:val="00F03D69"/>
    <w:pPr>
      <w:numPr>
        <w:numId w:val="1"/>
      </w:numPr>
    </w:pPr>
  </w:style>
  <w:style w:type="numbering" w:customStyle="1" w:styleId="NHSListNumbers">
    <w:name w:val="NHS List Numbers"/>
    <w:basedOn w:val="NHSBullets"/>
    <w:uiPriority w:val="99"/>
    <w:rsid w:val="0030692D"/>
    <w:pPr>
      <w:numPr>
        <w:numId w:val="2"/>
      </w:numPr>
    </w:pPr>
  </w:style>
  <w:style w:type="paragraph" w:customStyle="1" w:styleId="BodyTextNoSpacing">
    <w:name w:val="Body Text No Spacing"/>
    <w:basedOn w:val="BodyText"/>
    <w:qFormat/>
    <w:rsid w:val="00C71AE6"/>
    <w:pPr>
      <w:spacing w:after="0"/>
    </w:pPr>
  </w:style>
  <w:style w:type="paragraph" w:customStyle="1" w:styleId="TableText">
    <w:name w:val="Table Text"/>
    <w:basedOn w:val="Normal"/>
    <w:uiPriority w:val="17"/>
    <w:qFormat/>
    <w:rsid w:val="00AF1E21"/>
  </w:style>
  <w:style w:type="paragraph" w:customStyle="1" w:styleId="TableTitle">
    <w:name w:val="Table Title"/>
    <w:basedOn w:val="TableText"/>
    <w:next w:val="TableText"/>
    <w:uiPriority w:val="16"/>
    <w:rsid w:val="00DD0DDC"/>
    <w:rPr>
      <w:b/>
    </w:rPr>
  </w:style>
  <w:style w:type="paragraph" w:customStyle="1" w:styleId="TableBullet">
    <w:name w:val="Table Bullet"/>
    <w:basedOn w:val="TableText"/>
    <w:uiPriority w:val="18"/>
    <w:qFormat/>
    <w:rsid w:val="00AF1E21"/>
    <w:pPr>
      <w:numPr>
        <w:numId w:val="3"/>
      </w:numPr>
    </w:pPr>
  </w:style>
  <w:style w:type="paragraph" w:customStyle="1" w:styleId="TableBullet2">
    <w:name w:val="Table Bullet 2"/>
    <w:basedOn w:val="TableBullet"/>
    <w:uiPriority w:val="18"/>
    <w:qFormat/>
    <w:rsid w:val="009A1A5D"/>
    <w:pPr>
      <w:numPr>
        <w:ilvl w:val="1"/>
      </w:numPr>
    </w:pPr>
  </w:style>
  <w:style w:type="numbering" w:customStyle="1" w:styleId="NHSTableBullets">
    <w:name w:val="NHS Table Bullets"/>
    <w:basedOn w:val="NoList"/>
    <w:uiPriority w:val="99"/>
    <w:rsid w:val="00AF1E21"/>
    <w:pPr>
      <w:numPr>
        <w:numId w:val="3"/>
      </w:numPr>
    </w:pPr>
  </w:style>
  <w:style w:type="table" w:styleId="TableGrid">
    <w:name w:val="Table Grid"/>
    <w:basedOn w:val="TableNormal"/>
    <w:uiPriority w:val="39"/>
    <w:rsid w:val="00281427"/>
    <w:tblPr>
      <w:tblCellMar>
        <w:left w:w="0" w:type="dxa"/>
        <w:right w:w="0" w:type="dxa"/>
      </w:tblCellMar>
    </w:tblPr>
  </w:style>
  <w:style w:type="character" w:styleId="PlaceholderText">
    <w:name w:val="Placeholder Text"/>
    <w:basedOn w:val="DefaultParagraphFont"/>
    <w:uiPriority w:val="99"/>
    <w:semiHidden/>
    <w:rsid w:val="00E01307"/>
    <w:rPr>
      <w:color w:val="auto"/>
      <w:bdr w:val="none" w:sz="0" w:space="0" w:color="auto"/>
      <w:shd w:val="clear" w:color="auto" w:fill="FFFF00"/>
    </w:rPr>
  </w:style>
  <w:style w:type="paragraph" w:customStyle="1" w:styleId="LastBullet">
    <w:name w:val="Last Bullet"/>
    <w:basedOn w:val="ListBullet"/>
    <w:next w:val="BodyText"/>
    <w:uiPriority w:val="15"/>
    <w:qFormat/>
    <w:rsid w:val="003B6559"/>
    <w:pPr>
      <w:spacing w:after="280"/>
    </w:pPr>
  </w:style>
  <w:style w:type="paragraph" w:customStyle="1" w:styleId="LastBullet2">
    <w:name w:val="Last Bullet 2"/>
    <w:basedOn w:val="ListBullet2"/>
    <w:next w:val="BodyText"/>
    <w:uiPriority w:val="15"/>
    <w:qFormat/>
    <w:rsid w:val="003B6559"/>
    <w:pPr>
      <w:spacing w:after="280"/>
      <w:ind w:left="1135" w:hanging="284"/>
    </w:pPr>
  </w:style>
  <w:style w:type="paragraph" w:customStyle="1" w:styleId="Heading1Numbered">
    <w:name w:val="Heading 1 Numbered"/>
    <w:basedOn w:val="Heading1"/>
    <w:next w:val="BodyText"/>
    <w:uiPriority w:val="9"/>
    <w:qFormat/>
    <w:rsid w:val="00833395"/>
    <w:pPr>
      <w:numPr>
        <w:numId w:val="4"/>
      </w:numPr>
    </w:pPr>
  </w:style>
  <w:style w:type="paragraph" w:customStyle="1" w:styleId="Heading2Numbered">
    <w:name w:val="Heading 2 Numbered"/>
    <w:basedOn w:val="Heading2"/>
    <w:next w:val="BodyText"/>
    <w:uiPriority w:val="9"/>
    <w:qFormat/>
    <w:rsid w:val="00833395"/>
    <w:pPr>
      <w:numPr>
        <w:ilvl w:val="1"/>
        <w:numId w:val="4"/>
      </w:numPr>
    </w:pPr>
  </w:style>
  <w:style w:type="paragraph" w:customStyle="1" w:styleId="Heading3Numbered">
    <w:name w:val="Heading 3 Numbered"/>
    <w:basedOn w:val="Heading3"/>
    <w:next w:val="BodyText"/>
    <w:uiPriority w:val="9"/>
    <w:qFormat/>
    <w:rsid w:val="00833395"/>
    <w:pPr>
      <w:numPr>
        <w:ilvl w:val="2"/>
        <w:numId w:val="4"/>
      </w:numPr>
    </w:pPr>
  </w:style>
  <w:style w:type="numbering" w:customStyle="1" w:styleId="NHSHeadings">
    <w:name w:val="NHS Headings"/>
    <w:basedOn w:val="NoList"/>
    <w:uiPriority w:val="99"/>
    <w:rsid w:val="00630977"/>
    <w:pPr>
      <w:numPr>
        <w:numId w:val="4"/>
      </w:numPr>
    </w:pPr>
  </w:style>
  <w:style w:type="numbering" w:customStyle="1" w:styleId="NHSBodyText">
    <w:name w:val="NHS Body Text"/>
    <w:basedOn w:val="NoList"/>
    <w:uiPriority w:val="99"/>
    <w:rsid w:val="0014017A"/>
    <w:pPr>
      <w:numPr>
        <w:numId w:val="5"/>
      </w:numPr>
    </w:pPr>
  </w:style>
  <w:style w:type="paragraph" w:styleId="BodyText2">
    <w:name w:val="Body Text 2"/>
    <w:basedOn w:val="BodyText"/>
    <w:link w:val="BodyText2Char"/>
    <w:qFormat/>
    <w:rsid w:val="0014017A"/>
    <w:pPr>
      <w:numPr>
        <w:numId w:val="5"/>
      </w:numPr>
    </w:pPr>
  </w:style>
  <w:style w:type="character" w:customStyle="1" w:styleId="BodyText2Char">
    <w:name w:val="Body Text 2 Char"/>
    <w:basedOn w:val="DefaultParagraphFont"/>
    <w:link w:val="BodyText2"/>
    <w:rsid w:val="0014017A"/>
  </w:style>
  <w:style w:type="character" w:customStyle="1" w:styleId="Highlight">
    <w:name w:val="Highlight"/>
    <w:basedOn w:val="DefaultParagraphFont"/>
    <w:uiPriority w:val="1"/>
    <w:rsid w:val="00CB207C"/>
    <w:rPr>
      <w:color w:val="41B6E6"/>
    </w:rPr>
  </w:style>
  <w:style w:type="paragraph" w:customStyle="1" w:styleId="IntroText">
    <w:name w:val="Intro Text"/>
    <w:basedOn w:val="BodyText"/>
    <w:next w:val="BodyText"/>
    <w:rsid w:val="00CB207C"/>
    <w:pPr>
      <w:spacing w:after="0" w:line="400" w:lineRule="exact"/>
    </w:pPr>
    <w:rPr>
      <w:color w:val="005EB8"/>
      <w:sz w:val="28"/>
    </w:rPr>
  </w:style>
  <w:style w:type="table" w:customStyle="1" w:styleId="NHSTableDarkBlue">
    <w:name w:val="NHS Table Dark Blue"/>
    <w:basedOn w:val="TableNormal"/>
    <w:uiPriority w:val="99"/>
    <w:rsid w:val="00CE0FD5"/>
    <w:tblPr>
      <w:tblStyleRowBandSize w:val="1"/>
      <w:tblBorders>
        <w:insideH w:val="single" w:sz="4" w:space="0" w:color="005EB8"/>
        <w:insideV w:val="single" w:sz="4" w:space="0" w:color="005EB8"/>
      </w:tblBorders>
      <w:tblCellMar>
        <w:top w:w="113" w:type="dxa"/>
        <w:bottom w:w="113" w:type="dxa"/>
      </w:tblCellMar>
    </w:tblPr>
    <w:tblStylePr w:type="firstRow">
      <w:rPr>
        <w:rFonts w:ascii="Lucida Grande" w:hAnsi="Lucida Grande"/>
        <w:b/>
        <w:i w:val="0"/>
        <w:color w:val="FFFFFF"/>
        <w:sz w:val="24"/>
      </w:rPr>
      <w:tblPr/>
      <w:tcPr>
        <w:tcBorders>
          <w:top w:val="nil"/>
          <w:left w:val="nil"/>
          <w:bottom w:val="nil"/>
          <w:right w:val="nil"/>
          <w:insideH w:val="nil"/>
          <w:insideV w:val="nil"/>
          <w:tl2br w:val="nil"/>
          <w:tr2bl w:val="nil"/>
        </w:tcBorders>
        <w:shd w:val="clear" w:color="auto" w:fill="005EB8"/>
      </w:tcPr>
    </w:tblStylePr>
    <w:tblStylePr w:type="band1Horz">
      <w:tblPr/>
      <w:tcPr>
        <w:tcBorders>
          <w:top w:val="nil"/>
          <w:left w:val="nil"/>
          <w:bottom w:val="nil"/>
          <w:right w:val="nil"/>
          <w:insideH w:val="nil"/>
          <w:insideV w:val="single" w:sz="4" w:space="0" w:color="005EB8"/>
          <w:tl2br w:val="nil"/>
          <w:tr2bl w:val="nil"/>
        </w:tcBorders>
        <w:shd w:val="clear" w:color="auto" w:fill="CCDFF1"/>
      </w:tcPr>
    </w:tblStylePr>
  </w:style>
  <w:style w:type="table" w:customStyle="1" w:styleId="NHSTableBrightBlue">
    <w:name w:val="NHS Table Bright Blue"/>
    <w:basedOn w:val="NHSTableDarkBlue"/>
    <w:uiPriority w:val="99"/>
    <w:rsid w:val="00CC1798"/>
    <w:tblPr>
      <w:tblBorders>
        <w:insideH w:val="single" w:sz="4" w:space="0" w:color="0072CE"/>
        <w:insideV w:val="single" w:sz="4" w:space="0" w:color="0072CE"/>
      </w:tblBorders>
    </w:tblPr>
    <w:tblStylePr w:type="firstRow">
      <w:rPr>
        <w:rFonts w:ascii="Lucida Grande" w:hAnsi="Lucida Grande"/>
        <w:b/>
        <w:i w:val="0"/>
        <w:color w:val="FFFFFF"/>
        <w:sz w:val="24"/>
      </w:rPr>
      <w:tblPr/>
      <w:tcPr>
        <w:tcBorders>
          <w:top w:val="nil"/>
          <w:left w:val="nil"/>
          <w:bottom w:val="nil"/>
          <w:right w:val="nil"/>
          <w:insideH w:val="nil"/>
          <w:insideV w:val="nil"/>
          <w:tl2br w:val="nil"/>
          <w:tr2bl w:val="nil"/>
        </w:tcBorders>
        <w:shd w:val="clear" w:color="auto" w:fill="0072CE"/>
      </w:tcPr>
    </w:tblStylePr>
    <w:tblStylePr w:type="band1Horz">
      <w:tblPr/>
      <w:tcPr>
        <w:tcBorders>
          <w:top w:val="nil"/>
          <w:left w:val="nil"/>
          <w:bottom w:val="nil"/>
          <w:right w:val="nil"/>
          <w:insideH w:val="nil"/>
          <w:insideV w:val="single" w:sz="4" w:space="0" w:color="0072CE"/>
          <w:tl2br w:val="nil"/>
          <w:tr2bl w:val="nil"/>
        </w:tcBorders>
        <w:shd w:val="clear" w:color="auto" w:fill="CCE3F5"/>
      </w:tcPr>
    </w:tblStylePr>
  </w:style>
  <w:style w:type="table" w:customStyle="1" w:styleId="NHSTableLightBlue">
    <w:name w:val="NHS Table Light Blue"/>
    <w:basedOn w:val="NHSTableDarkBlue"/>
    <w:uiPriority w:val="99"/>
    <w:rsid w:val="0061299F"/>
    <w:tblPr>
      <w:tblBorders>
        <w:insideH w:val="single" w:sz="4" w:space="0" w:color="41B6E6"/>
        <w:insideV w:val="single" w:sz="4" w:space="0" w:color="41B6E6"/>
      </w:tblBorders>
    </w:tblPr>
    <w:tblStylePr w:type="firstRow">
      <w:rPr>
        <w:rFonts w:ascii="Lucida Grande" w:hAnsi="Lucida Grande"/>
        <w:b/>
        <w:i w:val="0"/>
        <w:color w:val="FFFFFF"/>
        <w:sz w:val="24"/>
      </w:rPr>
      <w:tblPr/>
      <w:tcPr>
        <w:tcBorders>
          <w:top w:val="nil"/>
          <w:left w:val="nil"/>
          <w:bottom w:val="nil"/>
          <w:right w:val="nil"/>
          <w:insideH w:val="nil"/>
          <w:insideV w:val="nil"/>
          <w:tl2br w:val="nil"/>
          <w:tr2bl w:val="nil"/>
        </w:tcBorders>
        <w:shd w:val="clear" w:color="auto" w:fill="41B6E6"/>
      </w:tcPr>
    </w:tblStylePr>
    <w:tblStylePr w:type="band1Horz">
      <w:tblPr/>
      <w:tcPr>
        <w:tcBorders>
          <w:top w:val="nil"/>
          <w:left w:val="nil"/>
          <w:bottom w:val="nil"/>
          <w:right w:val="nil"/>
          <w:insideH w:val="nil"/>
          <w:insideV w:val="single" w:sz="4" w:space="0" w:color="41B6E6"/>
          <w:tl2br w:val="nil"/>
          <w:tr2bl w:val="nil"/>
        </w:tcBorders>
        <w:shd w:val="clear" w:color="auto" w:fill="D9F0FA"/>
      </w:tcPr>
    </w:tblStylePr>
  </w:style>
  <w:style w:type="table" w:customStyle="1" w:styleId="NHSTableGreen">
    <w:name w:val="NHS Table Green"/>
    <w:basedOn w:val="NHSTableDarkBlue"/>
    <w:uiPriority w:val="99"/>
    <w:rsid w:val="00BE7AED"/>
    <w:tblPr>
      <w:tblBorders>
        <w:insideH w:val="single" w:sz="4" w:space="0" w:color="009639"/>
        <w:insideV w:val="single" w:sz="4" w:space="0" w:color="009639"/>
      </w:tblBorders>
    </w:tblPr>
    <w:tblStylePr w:type="firstRow">
      <w:rPr>
        <w:rFonts w:ascii="Lucida Grande" w:hAnsi="Lucida Grande"/>
        <w:b/>
        <w:i w:val="0"/>
        <w:color w:val="FFFFFF"/>
        <w:sz w:val="24"/>
      </w:rPr>
      <w:tblPr/>
      <w:tcPr>
        <w:tcBorders>
          <w:top w:val="nil"/>
          <w:left w:val="nil"/>
          <w:bottom w:val="nil"/>
          <w:right w:val="nil"/>
          <w:insideH w:val="nil"/>
          <w:insideV w:val="nil"/>
          <w:tl2br w:val="nil"/>
          <w:tr2bl w:val="nil"/>
        </w:tcBorders>
        <w:shd w:val="clear" w:color="auto" w:fill="009639"/>
      </w:tcPr>
    </w:tblStylePr>
    <w:tblStylePr w:type="band1Horz">
      <w:tblPr/>
      <w:tcPr>
        <w:tcBorders>
          <w:top w:val="nil"/>
          <w:left w:val="nil"/>
          <w:bottom w:val="nil"/>
          <w:right w:val="nil"/>
          <w:insideH w:val="nil"/>
          <w:insideV w:val="single" w:sz="4" w:space="0" w:color="009639"/>
          <w:tl2br w:val="nil"/>
          <w:tr2bl w:val="nil"/>
        </w:tcBorders>
        <w:shd w:val="clear" w:color="auto" w:fill="CCEAD7"/>
      </w:tcPr>
    </w:tblStylePr>
  </w:style>
  <w:style w:type="table" w:customStyle="1" w:styleId="NHSTableDarkRed">
    <w:name w:val="NHS Table Dark Red"/>
    <w:basedOn w:val="NHSTableDarkBlue"/>
    <w:uiPriority w:val="99"/>
    <w:rsid w:val="00CB273B"/>
    <w:tblPr>
      <w:tblBorders>
        <w:insideH w:val="single" w:sz="4" w:space="0" w:color="8A1538"/>
        <w:insideV w:val="single" w:sz="4" w:space="0" w:color="8A1538"/>
      </w:tblBorders>
    </w:tblPr>
    <w:tblStylePr w:type="firstRow">
      <w:rPr>
        <w:rFonts w:ascii="Lucida Grande" w:hAnsi="Lucida Grande"/>
        <w:b/>
        <w:i w:val="0"/>
        <w:color w:val="FFFFFF"/>
        <w:sz w:val="24"/>
      </w:rPr>
      <w:tblPr/>
      <w:tcPr>
        <w:tcBorders>
          <w:top w:val="nil"/>
          <w:left w:val="nil"/>
          <w:bottom w:val="nil"/>
          <w:right w:val="nil"/>
          <w:insideH w:val="nil"/>
          <w:insideV w:val="nil"/>
          <w:tl2br w:val="nil"/>
          <w:tr2bl w:val="nil"/>
        </w:tcBorders>
        <w:shd w:val="clear" w:color="auto" w:fill="8A1538"/>
      </w:tcPr>
    </w:tblStylePr>
    <w:tblStylePr w:type="band1Horz">
      <w:tblPr/>
      <w:tcPr>
        <w:tcBorders>
          <w:top w:val="nil"/>
          <w:left w:val="nil"/>
          <w:bottom w:val="nil"/>
          <w:right w:val="nil"/>
          <w:insideH w:val="nil"/>
          <w:insideV w:val="single" w:sz="4" w:space="0" w:color="8A1538"/>
          <w:tl2br w:val="nil"/>
          <w:tr2bl w:val="nil"/>
        </w:tcBorders>
        <w:shd w:val="clear" w:color="auto" w:fill="E8D0D7"/>
      </w:tcPr>
    </w:tblStylePr>
  </w:style>
  <w:style w:type="table" w:customStyle="1" w:styleId="NHSHighlightBoxDarkBlue">
    <w:name w:val="NHS Highlight Box Dark Blue"/>
    <w:basedOn w:val="TableNormal"/>
    <w:uiPriority w:val="99"/>
    <w:rsid w:val="00D05380"/>
    <w:tblPr>
      <w:tblCellMar>
        <w:top w:w="284" w:type="dxa"/>
        <w:left w:w="284" w:type="dxa"/>
        <w:bottom w:w="284" w:type="dxa"/>
        <w:right w:w="284" w:type="dxa"/>
      </w:tblCellMar>
    </w:tblPr>
    <w:tcPr>
      <w:shd w:val="clear" w:color="auto" w:fill="CCDFF1"/>
    </w:tcPr>
  </w:style>
  <w:style w:type="table" w:customStyle="1" w:styleId="NHSHighlightBoxBrightBlue">
    <w:name w:val="NHS Highlight Box Bright Blue"/>
    <w:basedOn w:val="NHSHighlightBoxDarkBlue"/>
    <w:uiPriority w:val="99"/>
    <w:rsid w:val="00D05380"/>
    <w:tblPr/>
    <w:tcPr>
      <w:shd w:val="clear" w:color="auto" w:fill="CCE3F5"/>
    </w:tcPr>
  </w:style>
  <w:style w:type="table" w:customStyle="1" w:styleId="NHSHighlightBoxLightBlue">
    <w:name w:val="NHS Highlight Box Light Blue"/>
    <w:basedOn w:val="NHSHighlightBoxDarkBlue"/>
    <w:uiPriority w:val="99"/>
    <w:rsid w:val="00244BB6"/>
    <w:tblPr/>
    <w:tcPr>
      <w:shd w:val="clear" w:color="auto" w:fill="D9F0FA"/>
    </w:tcPr>
  </w:style>
  <w:style w:type="table" w:customStyle="1" w:styleId="NHSHighlightBoxGreen">
    <w:name w:val="NHS Highlight Box Green"/>
    <w:basedOn w:val="NHSHighlightBoxDarkBlue"/>
    <w:uiPriority w:val="99"/>
    <w:rsid w:val="00AD18B5"/>
    <w:tblPr/>
    <w:tcPr>
      <w:shd w:val="clear" w:color="auto" w:fill="CCEAD7"/>
    </w:tcPr>
  </w:style>
  <w:style w:type="table" w:customStyle="1" w:styleId="NHSHighlightBoxDarkRed">
    <w:name w:val="NHS Highlight Box Dark Red"/>
    <w:basedOn w:val="NHSHighlightBoxDarkBlue"/>
    <w:uiPriority w:val="99"/>
    <w:rsid w:val="00D05380"/>
    <w:tblPr/>
    <w:tcPr>
      <w:shd w:val="clear" w:color="auto" w:fill="E8D0D7"/>
    </w:tcPr>
  </w:style>
  <w:style w:type="paragraph" w:customStyle="1" w:styleId="BackPage">
    <w:name w:val="Back Page"/>
    <w:basedOn w:val="Normal"/>
    <w:uiPriority w:val="99"/>
    <w:rsid w:val="00087FD8"/>
    <w:rPr>
      <w:color w:val="005EB8"/>
    </w:rPr>
  </w:style>
  <w:style w:type="character" w:styleId="Hyperlink">
    <w:name w:val="Hyperlink"/>
    <w:basedOn w:val="DefaultParagraphFont"/>
    <w:uiPriority w:val="99"/>
    <w:unhideWhenUsed/>
    <w:rsid w:val="00510CDF"/>
    <w:rPr>
      <w:color w:val="0563C1" w:themeColor="hyperlink"/>
      <w:u w:val="single"/>
    </w:rPr>
  </w:style>
  <w:style w:type="paragraph" w:customStyle="1" w:styleId="Classification">
    <w:name w:val="Classification"/>
    <w:basedOn w:val="Normal"/>
    <w:uiPriority w:val="99"/>
    <w:semiHidden/>
    <w:rsid w:val="00E01307"/>
    <w:rPr>
      <w:color w:val="768692"/>
    </w:rPr>
  </w:style>
  <w:style w:type="table" w:customStyle="1" w:styleId="NHSTableBlue">
    <w:name w:val="NHS Table Blue"/>
    <w:basedOn w:val="NHSTableDarkBlue"/>
    <w:uiPriority w:val="99"/>
    <w:rsid w:val="005F4852"/>
    <w:tblPr/>
    <w:tblStylePr w:type="firstRow">
      <w:rPr>
        <w:rFonts w:ascii="Lucida Grande" w:hAnsi="Lucida Grande"/>
        <w:b/>
        <w:i w:val="0"/>
        <w:color w:val="FFFFFF"/>
        <w:sz w:val="24"/>
      </w:rPr>
      <w:tblPr/>
      <w:tcPr>
        <w:tcBorders>
          <w:top w:val="nil"/>
          <w:left w:val="nil"/>
          <w:bottom w:val="nil"/>
          <w:right w:val="nil"/>
          <w:insideH w:val="nil"/>
          <w:insideV w:val="nil"/>
          <w:tl2br w:val="nil"/>
          <w:tr2bl w:val="nil"/>
        </w:tcBorders>
        <w:shd w:val="clear" w:color="auto" w:fill="003087"/>
      </w:tcPr>
    </w:tblStylePr>
    <w:tblStylePr w:type="band1Horz">
      <w:tblPr/>
      <w:tcPr>
        <w:tcBorders>
          <w:top w:val="nil"/>
          <w:left w:val="nil"/>
          <w:bottom w:val="nil"/>
          <w:right w:val="nil"/>
          <w:insideH w:val="nil"/>
          <w:insideV w:val="single" w:sz="4" w:space="0" w:color="005EB8"/>
          <w:tl2br w:val="nil"/>
          <w:tr2bl w:val="nil"/>
        </w:tcBorders>
        <w:shd w:val="clear" w:color="auto" w:fill="CCD6E7"/>
      </w:tcPr>
    </w:tblStylePr>
  </w:style>
  <w:style w:type="table" w:customStyle="1" w:styleId="NHSHighlightBoxBlue">
    <w:name w:val="NHS Highlight Box Blue"/>
    <w:basedOn w:val="TableNormal"/>
    <w:uiPriority w:val="99"/>
    <w:rsid w:val="00D05380"/>
    <w:tblPr>
      <w:tblCellMar>
        <w:top w:w="284" w:type="dxa"/>
        <w:left w:w="284" w:type="dxa"/>
        <w:bottom w:w="284" w:type="dxa"/>
        <w:right w:w="284" w:type="dxa"/>
      </w:tblCellMar>
    </w:tblPr>
    <w:tcPr>
      <w:shd w:val="clear" w:color="auto" w:fill="CCD6E7"/>
    </w:tcPr>
  </w:style>
  <w:style w:type="character" w:customStyle="1" w:styleId="FooterPipe">
    <w:name w:val="Footer Pipe"/>
    <w:basedOn w:val="DefaultParagraphFont"/>
    <w:uiPriority w:val="99"/>
    <w:rsid w:val="00CF3E44"/>
    <w:rPr>
      <w:color w:val="005EB8"/>
    </w:rPr>
  </w:style>
  <w:style w:type="character" w:styleId="UnresolvedMention">
    <w:name w:val="Unresolved Mention"/>
    <w:basedOn w:val="DefaultParagraphFont"/>
    <w:uiPriority w:val="99"/>
    <w:semiHidden/>
    <w:unhideWhenUsed/>
    <w:rsid w:val="007F790E"/>
    <w:rPr>
      <w:color w:val="605E5C"/>
      <w:shd w:val="clear" w:color="auto" w:fill="E1DFDD"/>
    </w:rPr>
  </w:style>
  <w:style w:type="paragraph" w:customStyle="1" w:styleId="Standard">
    <w:name w:val="Standard"/>
    <w:rsid w:val="007C6236"/>
    <w:pPr>
      <w:suppressAutoHyphens/>
      <w:autoSpaceDN w:val="0"/>
      <w:textAlignment w:val="baseline"/>
    </w:pPr>
    <w:rPr>
      <w:rFonts w:ascii="Calibri" w:eastAsia="Linux Libertine G" w:hAnsi="Calibri" w:cs="Linux Libertine G"/>
      <w:color w:val="auto"/>
      <w:lang w:eastAsia="zh-CN" w:bidi="hi-IN"/>
    </w:rPr>
  </w:style>
  <w:style w:type="paragraph" w:styleId="BalloonText">
    <w:name w:val="Balloon Text"/>
    <w:basedOn w:val="Normal"/>
    <w:link w:val="BalloonTextChar"/>
    <w:rsid w:val="00005E56"/>
    <w:pPr>
      <w:suppressAutoHyphens/>
      <w:autoSpaceDN w:val="0"/>
      <w:textAlignment w:val="baseline"/>
    </w:pPr>
    <w:rPr>
      <w:rFonts w:ascii="Lucida Grande" w:eastAsia="Calibri" w:hAnsi="Lucida Grande" w:cs="Lucida Grande"/>
      <w:color w:val="000000"/>
      <w:sz w:val="18"/>
      <w:szCs w:val="18"/>
      <w:lang w:eastAsia="en-GB"/>
    </w:rPr>
  </w:style>
  <w:style w:type="character" w:customStyle="1" w:styleId="BalloonTextChar">
    <w:name w:val="Balloon Text Char"/>
    <w:basedOn w:val="DefaultParagraphFont"/>
    <w:link w:val="BalloonText"/>
    <w:rsid w:val="00005E56"/>
    <w:rPr>
      <w:rFonts w:ascii="Lucida Grande" w:eastAsia="Calibri" w:hAnsi="Lucida Grande" w:cs="Lucida Grande"/>
      <w:color w:val="000000"/>
      <w:sz w:val="18"/>
      <w:szCs w:val="18"/>
      <w:lang w:eastAsia="en-GB"/>
    </w:rPr>
  </w:style>
  <w:style w:type="character" w:styleId="CommentReference">
    <w:name w:val="annotation reference"/>
    <w:basedOn w:val="DefaultParagraphFont"/>
    <w:rsid w:val="00005E56"/>
    <w:rPr>
      <w:sz w:val="18"/>
      <w:szCs w:val="18"/>
    </w:rPr>
  </w:style>
  <w:style w:type="paragraph" w:styleId="CommentText">
    <w:name w:val="annotation text"/>
    <w:basedOn w:val="Normal"/>
    <w:link w:val="CommentTextChar"/>
    <w:rsid w:val="00005E56"/>
    <w:pPr>
      <w:suppressAutoHyphens/>
      <w:autoSpaceDN w:val="0"/>
      <w:spacing w:after="200"/>
      <w:textAlignment w:val="baseline"/>
    </w:pPr>
    <w:rPr>
      <w:rFonts w:ascii="Calibri" w:eastAsia="Calibri" w:hAnsi="Calibri" w:cs="Calibri"/>
      <w:color w:val="000000"/>
      <w:lang w:eastAsia="en-GB"/>
    </w:rPr>
  </w:style>
  <w:style w:type="character" w:customStyle="1" w:styleId="CommentTextChar">
    <w:name w:val="Comment Text Char"/>
    <w:basedOn w:val="DefaultParagraphFont"/>
    <w:link w:val="CommentText"/>
    <w:rsid w:val="00005E56"/>
    <w:rPr>
      <w:rFonts w:ascii="Calibri" w:eastAsia="Calibri" w:hAnsi="Calibri" w:cs="Calibri"/>
      <w:color w:val="000000"/>
      <w:lang w:eastAsia="en-GB"/>
    </w:rPr>
  </w:style>
  <w:style w:type="paragraph" w:styleId="CommentSubject">
    <w:name w:val="annotation subject"/>
    <w:basedOn w:val="CommentText"/>
    <w:next w:val="CommentText"/>
    <w:link w:val="CommentSubjectChar"/>
    <w:rsid w:val="00005E56"/>
    <w:rPr>
      <w:b/>
      <w:bCs/>
      <w:sz w:val="20"/>
      <w:szCs w:val="20"/>
    </w:rPr>
  </w:style>
  <w:style w:type="character" w:customStyle="1" w:styleId="CommentSubjectChar">
    <w:name w:val="Comment Subject Char"/>
    <w:basedOn w:val="CommentTextChar"/>
    <w:link w:val="CommentSubject"/>
    <w:rsid w:val="00005E56"/>
    <w:rPr>
      <w:rFonts w:ascii="Calibri" w:eastAsia="Calibri" w:hAnsi="Calibri" w:cs="Calibri"/>
      <w:b/>
      <w:bCs/>
      <w:color w:val="000000"/>
      <w:sz w:val="20"/>
      <w:szCs w:val="20"/>
      <w:lang w:eastAsia="en-GB"/>
    </w:rPr>
  </w:style>
  <w:style w:type="paragraph" w:styleId="Revision">
    <w:name w:val="Revision"/>
    <w:rsid w:val="00005E56"/>
    <w:pPr>
      <w:suppressAutoHyphens/>
      <w:autoSpaceDN w:val="0"/>
      <w:textAlignment w:val="baseline"/>
    </w:pPr>
    <w:rPr>
      <w:rFonts w:ascii="Calibri" w:eastAsia="Calibri" w:hAnsi="Calibri" w:cs="Calibri"/>
      <w:color w:val="000000"/>
      <w:sz w:val="22"/>
      <w:szCs w:val="20"/>
      <w:lang w:eastAsia="en-GB"/>
    </w:rPr>
  </w:style>
  <w:style w:type="character" w:styleId="FootnoteReference">
    <w:name w:val="footnote reference"/>
    <w:basedOn w:val="DefaultParagraphFont"/>
    <w:uiPriority w:val="99"/>
    <w:rsid w:val="00005E56"/>
    <w:rPr>
      <w:position w:val="0"/>
      <w:vertAlign w:val="superscript"/>
    </w:rPr>
  </w:style>
  <w:style w:type="paragraph" w:customStyle="1" w:styleId="paragraph">
    <w:name w:val="paragraph"/>
    <w:basedOn w:val="Normal"/>
    <w:rsid w:val="00005E56"/>
    <w:pPr>
      <w:spacing w:before="100" w:beforeAutospacing="1" w:after="100" w:afterAutospacing="1"/>
    </w:pPr>
    <w:rPr>
      <w:rFonts w:ascii="Times New Roman" w:eastAsia="Times New Roman" w:hAnsi="Times New Roman" w:cs="Times New Roman"/>
      <w:color w:val="auto"/>
      <w:lang w:eastAsia="en-GB"/>
    </w:rPr>
  </w:style>
  <w:style w:type="character" w:customStyle="1" w:styleId="normaltextrun">
    <w:name w:val="normaltextrun"/>
    <w:basedOn w:val="DefaultParagraphFont"/>
    <w:rsid w:val="00005E56"/>
  </w:style>
  <w:style w:type="character" w:customStyle="1" w:styleId="eop">
    <w:name w:val="eop"/>
    <w:basedOn w:val="DefaultParagraphFont"/>
    <w:rsid w:val="00005E56"/>
  </w:style>
  <w:style w:type="paragraph" w:customStyle="1" w:styleId="Normal1">
    <w:name w:val="Normal1"/>
    <w:rsid w:val="00005E56"/>
    <w:rPr>
      <w:rFonts w:ascii="Times New Roman" w:eastAsia="Times New Roman" w:hAnsi="Times New Roman" w:cs="Times New Roman"/>
      <w:color w:val="000000"/>
    </w:rPr>
  </w:style>
  <w:style w:type="table" w:customStyle="1" w:styleId="TableGrid1">
    <w:name w:val="Table Grid1"/>
    <w:basedOn w:val="TableNormal"/>
    <w:next w:val="TableGrid"/>
    <w:uiPriority w:val="59"/>
    <w:rsid w:val="00005E56"/>
    <w:rPr>
      <w:rFonts w:ascii="Times New Roman" w:eastAsia="Times New Roman" w:hAnsi="Times New Roman" w:cs="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unhideWhenUsed/>
    <w:rsid w:val="006D3966"/>
    <w:rPr>
      <w:sz w:val="20"/>
      <w:szCs w:val="20"/>
    </w:rPr>
  </w:style>
  <w:style w:type="character" w:customStyle="1" w:styleId="FootnoteTextChar">
    <w:name w:val="Footnote Text Char"/>
    <w:basedOn w:val="DefaultParagraphFont"/>
    <w:link w:val="FootnoteText"/>
    <w:uiPriority w:val="99"/>
    <w:semiHidden/>
    <w:rsid w:val="006D3966"/>
    <w:rPr>
      <w:sz w:val="20"/>
      <w:szCs w:val="20"/>
    </w:rPr>
  </w:style>
  <w:style w:type="character" w:styleId="FollowedHyperlink">
    <w:name w:val="FollowedHyperlink"/>
    <w:basedOn w:val="DefaultParagraphFont"/>
    <w:uiPriority w:val="99"/>
    <w:semiHidden/>
    <w:unhideWhenUsed/>
    <w:rsid w:val="006D3966"/>
    <w:rPr>
      <w:color w:val="954F72" w:themeColor="followedHyperlink"/>
      <w:u w:val="single"/>
    </w:rPr>
  </w:style>
  <w:style w:type="numbering" w:customStyle="1" w:styleId="WWNum73">
    <w:name w:val="WWNum73"/>
    <w:basedOn w:val="NoList"/>
    <w:rsid w:val="00FB221A"/>
    <w:pPr>
      <w:numPr>
        <w:numId w:val="6"/>
      </w:numPr>
    </w:pPr>
  </w:style>
  <w:style w:type="numbering" w:customStyle="1" w:styleId="WWNum23">
    <w:name w:val="WWNum23"/>
    <w:basedOn w:val="NoList"/>
    <w:rsid w:val="00FB221A"/>
    <w:pPr>
      <w:numPr>
        <w:numId w:val="7"/>
      </w:numPr>
    </w:pPr>
  </w:style>
  <w:style w:type="paragraph" w:customStyle="1" w:styleId="TableParagraph">
    <w:name w:val="Table Paragraph"/>
    <w:basedOn w:val="Normal"/>
    <w:uiPriority w:val="1"/>
    <w:qFormat/>
    <w:rsid w:val="003A0347"/>
    <w:pPr>
      <w:widowControl w:val="0"/>
      <w:autoSpaceDE w:val="0"/>
      <w:autoSpaceDN w:val="0"/>
      <w:spacing w:before="121"/>
      <w:ind w:left="220"/>
    </w:pPr>
    <w:rPr>
      <w:rFonts w:ascii="Calibri" w:eastAsia="Calibri" w:hAnsi="Calibri" w:cs="Calibri"/>
      <w:color w:val="auto"/>
      <w:sz w:val="22"/>
      <w:szCs w:val="22"/>
      <w:lang w:val="en-US"/>
    </w:rPr>
  </w:style>
  <w:style w:type="character" w:styleId="Mention">
    <w:name w:val="Mention"/>
    <w:basedOn w:val="DefaultParagraphFont"/>
    <w:uiPriority w:val="99"/>
    <w:unhideWhenUsed/>
    <w:rsid w:val="004E3AA8"/>
    <w:rPr>
      <w:color w:val="2B579A"/>
      <w:shd w:val="clear" w:color="auto" w:fill="E1DFDD"/>
    </w:rPr>
  </w:style>
  <w:style w:type="paragraph" w:customStyle="1" w:styleId="pf0">
    <w:name w:val="pf0"/>
    <w:basedOn w:val="Normal"/>
    <w:rsid w:val="00E8076E"/>
    <w:pPr>
      <w:spacing w:before="100" w:beforeAutospacing="1" w:after="100" w:afterAutospacing="1"/>
    </w:pPr>
    <w:rPr>
      <w:rFonts w:ascii="Times New Roman" w:eastAsia="Times New Roman" w:hAnsi="Times New Roman" w:cs="Times New Roman"/>
      <w:color w:val="auto"/>
      <w:lang w:eastAsia="en-GB"/>
    </w:rPr>
  </w:style>
  <w:style w:type="character" w:customStyle="1" w:styleId="cf01">
    <w:name w:val="cf01"/>
    <w:basedOn w:val="DefaultParagraphFont"/>
    <w:rsid w:val="00E8076E"/>
    <w:rPr>
      <w:rFonts w:ascii="Segoe UI" w:hAnsi="Segoe UI" w:cs="Segoe UI" w:hint="default"/>
      <w:sz w:val="18"/>
      <w:szCs w:val="18"/>
    </w:rPr>
  </w:style>
  <w:style w:type="paragraph" w:customStyle="1" w:styleId="Level1">
    <w:name w:val="Level 1"/>
    <w:basedOn w:val="Normal"/>
    <w:rsid w:val="009E178B"/>
    <w:pPr>
      <w:keepNext/>
      <w:numPr>
        <w:numId w:val="24"/>
      </w:numPr>
      <w:spacing w:before="320" w:after="240"/>
      <w:jc w:val="both"/>
      <w:outlineLvl w:val="0"/>
    </w:pPr>
    <w:rPr>
      <w:rFonts w:eastAsia="Times New Roman" w:cs="Arial"/>
      <w:color w:val="auto"/>
      <w:kern w:val="28"/>
      <w:sz w:val="20"/>
      <w:u w:color="000000"/>
    </w:rPr>
  </w:style>
  <w:style w:type="paragraph" w:customStyle="1" w:styleId="Level2">
    <w:name w:val="Level 2"/>
    <w:basedOn w:val="Normal"/>
    <w:rsid w:val="009E178B"/>
    <w:pPr>
      <w:keepNext/>
      <w:numPr>
        <w:ilvl w:val="1"/>
        <w:numId w:val="24"/>
      </w:numPr>
      <w:spacing w:before="320" w:after="240"/>
      <w:jc w:val="both"/>
      <w:outlineLvl w:val="1"/>
    </w:pPr>
    <w:rPr>
      <w:rFonts w:eastAsia="Times New Roman" w:cs="Arial"/>
      <w:color w:val="auto"/>
      <w:kern w:val="28"/>
      <w:sz w:val="20"/>
      <w:u w:color="000000"/>
    </w:rPr>
  </w:style>
  <w:style w:type="paragraph" w:customStyle="1" w:styleId="Level3">
    <w:name w:val="Level 3"/>
    <w:basedOn w:val="Normal"/>
    <w:rsid w:val="009E178B"/>
    <w:pPr>
      <w:keepNext/>
      <w:numPr>
        <w:ilvl w:val="2"/>
        <w:numId w:val="24"/>
      </w:numPr>
      <w:spacing w:before="320" w:after="240"/>
      <w:jc w:val="both"/>
      <w:outlineLvl w:val="2"/>
    </w:pPr>
    <w:rPr>
      <w:rFonts w:eastAsia="Times New Roman" w:cs="Arial"/>
      <w:color w:val="auto"/>
      <w:kern w:val="28"/>
      <w:sz w:val="20"/>
      <w:u w:color="000000"/>
    </w:rPr>
  </w:style>
  <w:style w:type="paragraph" w:customStyle="1" w:styleId="Level4">
    <w:name w:val="Level 4"/>
    <w:basedOn w:val="Normal"/>
    <w:rsid w:val="009E178B"/>
    <w:pPr>
      <w:keepNext/>
      <w:numPr>
        <w:ilvl w:val="3"/>
        <w:numId w:val="24"/>
      </w:numPr>
      <w:spacing w:before="320" w:after="240"/>
      <w:jc w:val="both"/>
      <w:outlineLvl w:val="3"/>
    </w:pPr>
    <w:rPr>
      <w:rFonts w:eastAsia="Times New Roman" w:cs="Arial"/>
      <w:color w:val="auto"/>
      <w:kern w:val="28"/>
      <w:sz w:val="20"/>
      <w:u w:color="000000"/>
    </w:rPr>
  </w:style>
  <w:style w:type="paragraph" w:customStyle="1" w:styleId="Level5">
    <w:name w:val="Level 5"/>
    <w:basedOn w:val="Normal"/>
    <w:rsid w:val="009E178B"/>
    <w:pPr>
      <w:keepNext/>
      <w:numPr>
        <w:ilvl w:val="4"/>
        <w:numId w:val="24"/>
      </w:numPr>
      <w:spacing w:before="320" w:after="240"/>
      <w:jc w:val="both"/>
      <w:outlineLvl w:val="4"/>
    </w:pPr>
    <w:rPr>
      <w:rFonts w:eastAsia="Times New Roman" w:cs="Arial"/>
      <w:color w:val="auto"/>
      <w:kern w:val="28"/>
      <w:sz w:val="20"/>
      <w:u w:color="000000"/>
    </w:rPr>
  </w:style>
  <w:style w:type="paragraph" w:customStyle="1" w:styleId="Level6">
    <w:name w:val="Level 6"/>
    <w:basedOn w:val="Normal"/>
    <w:rsid w:val="009E178B"/>
    <w:pPr>
      <w:keepNext/>
      <w:numPr>
        <w:ilvl w:val="5"/>
        <w:numId w:val="24"/>
      </w:numPr>
      <w:spacing w:before="320" w:after="240"/>
      <w:jc w:val="both"/>
      <w:outlineLvl w:val="5"/>
    </w:pPr>
    <w:rPr>
      <w:rFonts w:eastAsia="Times New Roman" w:cs="Arial"/>
      <w:color w:val="auto"/>
      <w:kern w:val="28"/>
      <w:sz w:val="20"/>
      <w:u w:color="000000"/>
    </w:rPr>
  </w:style>
  <w:style w:type="character" w:customStyle="1" w:styleId="ListParagraphChar">
    <w:name w:val="List Paragraph Char"/>
    <w:aliases w:val="HEading 2 Char,Chapter Box Bullet Char,lev2 list Char,List Paragraph bullets Char,Sub Paragraph Char"/>
    <w:link w:val="ListParagraph"/>
    <w:uiPriority w:val="34"/>
    <w:rsid w:val="00F30F0D"/>
  </w:style>
  <w:style w:type="paragraph" w:customStyle="1" w:styleId="MRNumberedHeading2">
    <w:name w:val="M&amp;R Numbered Heading 2"/>
    <w:basedOn w:val="Normal"/>
    <w:rsid w:val="00251353"/>
    <w:pPr>
      <w:numPr>
        <w:ilvl w:val="1"/>
        <w:numId w:val="33"/>
      </w:numPr>
      <w:spacing w:before="240"/>
      <w:jc w:val="both"/>
      <w:outlineLvl w:val="1"/>
    </w:pPr>
    <w:rPr>
      <w:rFonts w:eastAsia="Times New Roman" w:cs="Times New Roman"/>
      <w:color w:val="auto"/>
      <w:sz w:val="20"/>
      <w:lang w:eastAsia="en-GB"/>
    </w:rPr>
  </w:style>
  <w:style w:type="paragraph" w:customStyle="1" w:styleId="MRNumberedHeading1">
    <w:name w:val="M&amp;R Numbered Heading 1"/>
    <w:basedOn w:val="Normal"/>
    <w:rsid w:val="00251353"/>
    <w:pPr>
      <w:keepNext/>
      <w:keepLines/>
      <w:numPr>
        <w:numId w:val="33"/>
      </w:numPr>
      <w:spacing w:before="240" w:line="288" w:lineRule="auto"/>
    </w:pPr>
    <w:rPr>
      <w:rFonts w:eastAsia="Calibri" w:cs="Arial"/>
      <w:b/>
      <w:color w:val="auto"/>
      <w:sz w:val="22"/>
      <w:szCs w:val="22"/>
      <w:lang w:eastAsia="en-GB"/>
    </w:rPr>
  </w:style>
  <w:style w:type="paragraph" w:customStyle="1" w:styleId="Default">
    <w:name w:val="Default"/>
    <w:rsid w:val="00B15CFE"/>
    <w:pPr>
      <w:autoSpaceDE w:val="0"/>
      <w:autoSpaceDN w:val="0"/>
      <w:adjustRightInd w:val="0"/>
    </w:pPr>
    <w:rPr>
      <w:rFonts w:ascii="Symbol" w:hAnsi="Symbol" w:cs="Symbol"/>
      <w:color w:val="00000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985130">
      <w:bodyDiv w:val="1"/>
      <w:marLeft w:val="0"/>
      <w:marRight w:val="0"/>
      <w:marTop w:val="0"/>
      <w:marBottom w:val="0"/>
      <w:divBdr>
        <w:top w:val="none" w:sz="0" w:space="0" w:color="auto"/>
        <w:left w:val="none" w:sz="0" w:space="0" w:color="auto"/>
        <w:bottom w:val="none" w:sz="0" w:space="0" w:color="auto"/>
        <w:right w:val="none" w:sz="0" w:space="0" w:color="auto"/>
      </w:divBdr>
    </w:div>
    <w:div w:id="660741424">
      <w:bodyDiv w:val="1"/>
      <w:marLeft w:val="0"/>
      <w:marRight w:val="0"/>
      <w:marTop w:val="0"/>
      <w:marBottom w:val="0"/>
      <w:divBdr>
        <w:top w:val="none" w:sz="0" w:space="0" w:color="auto"/>
        <w:left w:val="none" w:sz="0" w:space="0" w:color="auto"/>
        <w:bottom w:val="none" w:sz="0" w:space="0" w:color="auto"/>
        <w:right w:val="none" w:sz="0" w:space="0" w:color="auto"/>
      </w:divBdr>
    </w:div>
    <w:div w:id="1376812351">
      <w:bodyDiv w:val="1"/>
      <w:marLeft w:val="0"/>
      <w:marRight w:val="0"/>
      <w:marTop w:val="0"/>
      <w:marBottom w:val="0"/>
      <w:divBdr>
        <w:top w:val="none" w:sz="0" w:space="0" w:color="auto"/>
        <w:left w:val="none" w:sz="0" w:space="0" w:color="auto"/>
        <w:bottom w:val="none" w:sz="0" w:space="0" w:color="auto"/>
        <w:right w:val="none" w:sz="0" w:space="0" w:color="auto"/>
      </w:divBdr>
    </w:div>
    <w:div w:id="1548882604">
      <w:bodyDiv w:val="1"/>
      <w:marLeft w:val="0"/>
      <w:marRight w:val="0"/>
      <w:marTop w:val="0"/>
      <w:marBottom w:val="0"/>
      <w:divBdr>
        <w:top w:val="none" w:sz="0" w:space="0" w:color="auto"/>
        <w:left w:val="none" w:sz="0" w:space="0" w:color="auto"/>
        <w:bottom w:val="none" w:sz="0" w:space="0" w:color="auto"/>
        <w:right w:val="none" w:sz="0" w:space="0" w:color="auto"/>
      </w:divBdr>
    </w:div>
    <w:div w:id="157778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hse.gov.uk/pubns/hse39.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NHS">
      <a:dk1>
        <a:srgbClr val="231F20"/>
      </a:dk1>
      <a:lt1>
        <a:srgbClr val="FFFFFF"/>
      </a:lt1>
      <a:dk2>
        <a:srgbClr val="005EB8"/>
      </a:dk2>
      <a:lt2>
        <a:srgbClr val="CCDFF1"/>
      </a:lt2>
      <a:accent1>
        <a:srgbClr val="005EB8"/>
      </a:accent1>
      <a:accent2>
        <a:srgbClr val="768692"/>
      </a:accent2>
      <a:accent3>
        <a:srgbClr val="0072CE"/>
      </a:accent3>
      <a:accent4>
        <a:srgbClr val="41B6E6"/>
      </a:accent4>
      <a:accent5>
        <a:srgbClr val="009639"/>
      </a:accent5>
      <a:accent6>
        <a:srgbClr val="8A1538"/>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Properties xmlns="6ad2f829-d27b-4b66-86f0-7328853a73db" xsi:nil="true"/>
    <lcf76f155ced4ddcb4097134ff3c332f xmlns="ae2a84dc-bdb4-4425-8a9c-53bc3554137f">
      <Terms xmlns="http://schemas.microsoft.com/office/infopath/2007/PartnerControls"/>
    </lcf76f155ced4ddcb4097134ff3c332f>
    <_ip_UnifiedCompliancePolicyUIAction xmlns="6ad2f829-d27b-4b66-86f0-7328853a73db" xsi:nil="true"/>
    <TaxCatchAll xmlns="6ad2f829-d27b-4b66-86f0-7328853a73d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254A0C36B4E284C8CF7F5832B2657DF" ma:contentTypeVersion="18" ma:contentTypeDescription="Create a new document." ma:contentTypeScope="" ma:versionID="efb3b3b83e3ceeaa9891e3fbcf6edbce">
  <xsd:schema xmlns:xsd="http://www.w3.org/2001/XMLSchema" xmlns:xs="http://www.w3.org/2001/XMLSchema" xmlns:p="http://schemas.microsoft.com/office/2006/metadata/properties" xmlns:ns2="ae2a84dc-bdb4-4425-8a9c-53bc3554137f" xmlns:ns3="6ad2f829-d27b-4b66-86f0-7328853a73db" targetNamespace="http://schemas.microsoft.com/office/2006/metadata/properties" ma:root="true" ma:fieldsID="2b4a69ba8f33af7de497e56d42dae0f4" ns2:_="" ns3:_="">
    <xsd:import namespace="ae2a84dc-bdb4-4425-8a9c-53bc3554137f"/>
    <xsd:import namespace="6ad2f829-d27b-4b66-86f0-7328853a73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_ip_UnifiedCompliancePolicyProperties" minOccurs="0"/>
                <xsd:element ref="ns3: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2a84dc-bdb4-4425-8a9c-53bc355413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d2f829-d27b-4b66-86f0-7328853a73d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c16a919-061d-4b0c-8bce-33bb4ed756a5}" ma:internalName="TaxCatchAll" ma:showField="CatchAllData" ma:web="6ad2f829-d27b-4b66-86f0-7328853a73db">
      <xsd:complexType>
        <xsd:complexContent>
          <xsd:extension base="dms:MultiChoiceLookup">
            <xsd:sequence>
              <xsd:element name="Value" type="dms:Lookup" maxOccurs="unbounded" minOccurs="0" nillable="true"/>
            </xsd:sequence>
          </xsd:extension>
        </xsd:complexContent>
      </xsd:complexType>
    </xsd:element>
    <xsd:element name="_ip_UnifiedCompliancePolicyProperties" ma:index="20" nillable="true" ma:displayName="Unified Compliance Policy Properties"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DADD33-6643-4E71-B107-78E72278A614}">
  <ds:schemaRefs>
    <ds:schemaRef ds:uri="http://schemas.microsoft.com/sharepoint/v3/contenttype/forms"/>
  </ds:schemaRefs>
</ds:datastoreItem>
</file>

<file path=customXml/itemProps2.xml><?xml version="1.0" encoding="utf-8"?>
<ds:datastoreItem xmlns:ds="http://schemas.openxmlformats.org/officeDocument/2006/customXml" ds:itemID="{2FC6ADD2-26A5-48C2-BA73-D2D979C2B701}">
  <ds:schemaRefs>
    <ds:schemaRef ds:uri="http://schemas.microsoft.com/office/2006/metadata/properties"/>
    <ds:schemaRef ds:uri="http://schemas.microsoft.com/office/infopath/2007/PartnerControls"/>
    <ds:schemaRef ds:uri="6ad2f829-d27b-4b66-86f0-7328853a73db"/>
    <ds:schemaRef ds:uri="ae2a84dc-bdb4-4425-8a9c-53bc3554137f"/>
  </ds:schemaRefs>
</ds:datastoreItem>
</file>

<file path=customXml/itemProps3.xml><?xml version="1.0" encoding="utf-8"?>
<ds:datastoreItem xmlns:ds="http://schemas.openxmlformats.org/officeDocument/2006/customXml" ds:itemID="{76E6B963-88BB-4EA8-BAFE-E713DD112F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2a84dc-bdb4-4425-8a9c-53bc3554137f"/>
    <ds:schemaRef ds:uri="6ad2f829-d27b-4b66-86f0-7328853a73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23</Pages>
  <Words>5474</Words>
  <Characters>31205</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Bradford Teaching Hospitals NHS Foundation Trust</Company>
  <LinksUpToDate>false</LinksUpToDate>
  <CharactersWithSpaces>36606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Niamh Fallon</dc:creator>
  <cp:lastModifiedBy>Alistair Stewart</cp:lastModifiedBy>
  <cp:revision>11</cp:revision>
  <dcterms:created xsi:type="dcterms:W3CDTF">2025-09-26T14:02:00Z</dcterms:created>
  <dcterms:modified xsi:type="dcterms:W3CDTF">2025-10-09T14:48:00Z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0x0101006254A0C36B4E284C8CF7F5832B2657DF</vt:lpwstr>
  </property>
</Properties>
</file>