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87757" w14:textId="2DF44521" w:rsidR="00990F83" w:rsidRPr="00DB1E23" w:rsidRDefault="00990F83" w:rsidP="00DB1E23">
      <w:pPr>
        <w:pStyle w:val="Title"/>
        <w:rPr>
          <w:rFonts w:ascii="Arial" w:hAnsi="Arial" w:cs="Arial"/>
          <w:sz w:val="28"/>
          <w:szCs w:val="28"/>
        </w:rPr>
      </w:pPr>
      <w:r w:rsidRPr="002E74F0">
        <w:rPr>
          <w:rFonts w:ascii="Arial" w:hAnsi="Arial" w:cs="Arial"/>
          <w:sz w:val="40"/>
          <w:szCs w:val="40"/>
        </w:rPr>
        <w:t xml:space="preserve">Form of tender </w:t>
      </w:r>
      <w:r w:rsidR="002E74F0" w:rsidRPr="002E74F0">
        <w:rPr>
          <w:rFonts w:ascii="Arial" w:hAnsi="Arial" w:cs="Arial"/>
          <w:sz w:val="40"/>
          <w:szCs w:val="40"/>
        </w:rPr>
        <w:t>Stroud's Street Spaces Project</w:t>
      </w:r>
      <w:r w:rsidR="002E74F0" w:rsidRPr="002E74F0">
        <w:rPr>
          <w:rFonts w:ascii="Arial" w:hAnsi="Arial" w:cs="Arial"/>
          <w:sz w:val="40"/>
          <w:szCs w:val="40"/>
        </w:rPr>
        <w:t xml:space="preserve"> </w:t>
      </w:r>
      <w:r w:rsidR="002E74F0" w:rsidRPr="002E74F0">
        <w:rPr>
          <w:rFonts w:ascii="Arial" w:hAnsi="Arial" w:cs="Arial"/>
          <w:sz w:val="40"/>
          <w:szCs w:val="40"/>
        </w:rPr>
        <w:br/>
      </w:r>
      <w:r w:rsidRPr="002E74F0">
        <w:rPr>
          <w:rFonts w:ascii="Arial" w:hAnsi="Arial" w:cs="Arial"/>
          <w:sz w:val="28"/>
          <w:szCs w:val="28"/>
        </w:rPr>
        <w:t>CONTRACT</w:t>
      </w:r>
      <w:r w:rsidR="002E74F0" w:rsidRPr="002E74F0">
        <w:rPr>
          <w:rFonts w:ascii="Arial" w:hAnsi="Arial" w:cs="Arial"/>
          <w:b/>
          <w:bCs/>
          <w:sz w:val="28"/>
          <w:szCs w:val="28"/>
        </w:rPr>
        <w:t>:</w:t>
      </w:r>
      <w:r w:rsidRPr="00DB1E23">
        <w:rPr>
          <w:rFonts w:ascii="Arial" w:hAnsi="Arial" w:cs="Arial"/>
          <w:sz w:val="28"/>
          <w:szCs w:val="28"/>
        </w:rPr>
        <w:t xml:space="preserve"> STC20</w:t>
      </w:r>
      <w:r w:rsidR="0FB204F5" w:rsidRPr="00DB1E23">
        <w:rPr>
          <w:rFonts w:ascii="Arial" w:hAnsi="Arial" w:cs="Arial"/>
          <w:sz w:val="28"/>
          <w:szCs w:val="28"/>
        </w:rPr>
        <w:t>21</w:t>
      </w:r>
      <w:r w:rsidRPr="00DB1E23">
        <w:rPr>
          <w:rFonts w:ascii="Arial" w:hAnsi="Arial" w:cs="Arial"/>
          <w:sz w:val="28"/>
          <w:szCs w:val="28"/>
        </w:rPr>
        <w:t>/</w:t>
      </w:r>
      <w:r w:rsidR="4600BB4A" w:rsidRPr="00DB1E23">
        <w:rPr>
          <w:rFonts w:ascii="Arial" w:hAnsi="Arial" w:cs="Arial"/>
          <w:sz w:val="28"/>
          <w:szCs w:val="28"/>
        </w:rPr>
        <w:t>3</w:t>
      </w:r>
    </w:p>
    <w:p w14:paraId="5F470AE3" w14:textId="77777777" w:rsidR="00990F83" w:rsidRPr="00DB1E23" w:rsidRDefault="00990F83" w:rsidP="00990F83">
      <w:pPr>
        <w:rPr>
          <w:rFonts w:cs="Arial"/>
        </w:rPr>
      </w:pPr>
    </w:p>
    <w:p w14:paraId="43798ED7" w14:textId="5513083F" w:rsidR="00990F83" w:rsidRPr="00DB1E23" w:rsidRDefault="00990F83" w:rsidP="00990F83">
      <w:pPr>
        <w:pStyle w:val="Heading1"/>
        <w:tabs>
          <w:tab w:val="clear" w:pos="4513"/>
        </w:tabs>
        <w:spacing w:before="100"/>
        <w:rPr>
          <w:rFonts w:ascii="Arial" w:hAnsi="Arial" w:cs="Arial"/>
        </w:rPr>
      </w:pPr>
      <w:r w:rsidRPr="00DB1E23">
        <w:rPr>
          <w:rFonts w:ascii="Arial" w:hAnsi="Arial" w:cs="Arial"/>
        </w:rPr>
        <w:t>To be r</w:t>
      </w:r>
      <w:r w:rsidR="00B50543" w:rsidRPr="00DB1E23">
        <w:rPr>
          <w:rFonts w:ascii="Arial" w:hAnsi="Arial" w:cs="Arial"/>
        </w:rPr>
        <w:t xml:space="preserve">eturned by 12.00 hrs on </w:t>
      </w:r>
      <w:r w:rsidR="00765549" w:rsidRPr="00DB1E23">
        <w:rPr>
          <w:rFonts w:ascii="Arial" w:hAnsi="Arial" w:cs="Arial"/>
        </w:rPr>
        <w:t>Friday</w:t>
      </w:r>
      <w:r w:rsidR="00F5470E" w:rsidRPr="00DB1E23">
        <w:rPr>
          <w:rFonts w:ascii="Arial" w:hAnsi="Arial" w:cs="Arial"/>
        </w:rPr>
        <w:t xml:space="preserve"> </w:t>
      </w:r>
      <w:r w:rsidR="00765549" w:rsidRPr="00DB1E23">
        <w:rPr>
          <w:rFonts w:ascii="Arial" w:hAnsi="Arial" w:cs="Arial"/>
        </w:rPr>
        <w:t>12</w:t>
      </w:r>
      <w:r w:rsidR="00F5470E" w:rsidRPr="00DB1E23">
        <w:rPr>
          <w:rFonts w:ascii="Arial" w:hAnsi="Arial" w:cs="Arial"/>
          <w:vertAlign w:val="superscript"/>
        </w:rPr>
        <w:t>th</w:t>
      </w:r>
      <w:r w:rsidR="00F5470E" w:rsidRPr="00DB1E23">
        <w:rPr>
          <w:rFonts w:ascii="Arial" w:hAnsi="Arial" w:cs="Arial"/>
        </w:rPr>
        <w:t xml:space="preserve"> February 2021</w:t>
      </w:r>
    </w:p>
    <w:p w14:paraId="2969A8EC" w14:textId="77777777" w:rsidR="00990F83" w:rsidRPr="00DB1E23" w:rsidRDefault="00990F83" w:rsidP="00990F83">
      <w:pPr>
        <w:rPr>
          <w:rFonts w:cs="Arial"/>
          <w:b/>
          <w:spacing w:val="-3"/>
        </w:rPr>
      </w:pPr>
    </w:p>
    <w:p w14:paraId="1FC8A5F7" w14:textId="3D7C7B1C" w:rsidR="00990F83" w:rsidRPr="00DB1E23" w:rsidRDefault="00990F83" w:rsidP="00990F83">
      <w:pPr>
        <w:pStyle w:val="Heading1"/>
        <w:tabs>
          <w:tab w:val="clear" w:pos="4513"/>
        </w:tabs>
        <w:spacing w:before="100" w:after="100"/>
        <w:rPr>
          <w:rFonts w:ascii="Arial" w:hAnsi="Arial" w:cs="Arial"/>
        </w:rPr>
      </w:pPr>
      <w:r w:rsidRPr="00DB1E23">
        <w:rPr>
          <w:rFonts w:ascii="Arial" w:hAnsi="Arial" w:cs="Arial"/>
        </w:rPr>
        <w:t>To</w:t>
      </w:r>
      <w:r w:rsidR="000B755C" w:rsidRPr="00DB1E23">
        <w:rPr>
          <w:rFonts w:ascii="Arial" w:hAnsi="Arial" w:cs="Arial"/>
        </w:rPr>
        <w:t>:</w:t>
      </w:r>
      <w:r w:rsidRPr="00DB1E23">
        <w:rPr>
          <w:rFonts w:ascii="Arial" w:hAnsi="Arial" w:cs="Arial"/>
        </w:rPr>
        <w:t xml:space="preserve"> Stroud Town Council</w:t>
      </w:r>
    </w:p>
    <w:p w14:paraId="43BCF5CF" w14:textId="77777777" w:rsidR="00B50543" w:rsidRPr="00DB1E23" w:rsidRDefault="00B50543" w:rsidP="00B50543">
      <w:pPr>
        <w:rPr>
          <w:rFonts w:cs="Arial"/>
          <w:lang w:eastAsia="en-GB"/>
        </w:rPr>
      </w:pPr>
    </w:p>
    <w:p w14:paraId="6F93B923" w14:textId="65B6A53E" w:rsidR="00990F83" w:rsidRPr="00DB1E23" w:rsidRDefault="00990F83" w:rsidP="00990F83">
      <w:pPr>
        <w:suppressAutoHyphens/>
        <w:spacing w:after="240"/>
        <w:ind w:left="709" w:hanging="709"/>
        <w:contextualSpacing/>
        <w:rPr>
          <w:rFonts w:cs="Arial"/>
          <w:spacing w:val="-3"/>
        </w:rPr>
      </w:pPr>
      <w:r w:rsidRPr="00DB1E23">
        <w:rPr>
          <w:rFonts w:cs="Arial"/>
          <w:spacing w:val="-3"/>
        </w:rPr>
        <w:t>1.</w:t>
      </w:r>
      <w:r w:rsidRPr="00DB1E23">
        <w:rPr>
          <w:rFonts w:cs="Arial"/>
          <w:spacing w:val="-3"/>
        </w:rPr>
        <w:tab/>
        <w:t xml:space="preserve">I/we have read the </w:t>
      </w:r>
      <w:r w:rsidRPr="00DB1E23">
        <w:rPr>
          <w:rFonts w:cs="Arial"/>
          <w:b/>
          <w:spacing w:val="-3"/>
        </w:rPr>
        <w:t xml:space="preserve">Tender </w:t>
      </w:r>
      <w:r w:rsidR="002532B0" w:rsidRPr="00DB1E23">
        <w:rPr>
          <w:rFonts w:cs="Arial"/>
          <w:b/>
          <w:spacing w:val="-3"/>
        </w:rPr>
        <w:t xml:space="preserve">Specification </w:t>
      </w:r>
      <w:r w:rsidRPr="00DB1E23">
        <w:rPr>
          <w:rFonts w:cs="Arial"/>
          <w:spacing w:val="-3"/>
        </w:rPr>
        <w:t>and, subject to and upon the terms and conditions contained in the said documents, I/we offer to provide the Services specified, at the rates or prices quoted by me/us.</w:t>
      </w:r>
      <w:r w:rsidRPr="00DB1E23">
        <w:rPr>
          <w:rFonts w:cs="Arial"/>
          <w:spacing w:val="-3"/>
        </w:rPr>
        <w:br/>
      </w:r>
    </w:p>
    <w:p w14:paraId="11326DB4" w14:textId="77777777" w:rsidR="00990F83" w:rsidRPr="00DB1E23" w:rsidRDefault="00990F83" w:rsidP="00990F83">
      <w:pPr>
        <w:suppressAutoHyphens/>
        <w:spacing w:after="240"/>
        <w:ind w:left="709" w:hanging="709"/>
        <w:contextualSpacing/>
        <w:jc w:val="both"/>
        <w:rPr>
          <w:rFonts w:cs="Arial"/>
          <w:spacing w:val="-3"/>
        </w:rPr>
      </w:pPr>
      <w:r w:rsidRPr="00DB1E23">
        <w:rPr>
          <w:rFonts w:cs="Arial"/>
          <w:spacing w:val="-3"/>
        </w:rPr>
        <w:t>2.</w:t>
      </w:r>
      <w:r w:rsidRPr="00DB1E23">
        <w:rPr>
          <w:rFonts w:cs="Arial"/>
          <w:spacing w:val="-3"/>
        </w:rPr>
        <w:tab/>
      </w:r>
      <w:r w:rsidRPr="00DB1E23">
        <w:rPr>
          <w:rFonts w:cs="Arial"/>
          <w:spacing w:val="-3"/>
          <w:u w:val="single"/>
        </w:rPr>
        <w:t>Terms and Conditions</w:t>
      </w:r>
      <w:r w:rsidRPr="00DB1E23">
        <w:rPr>
          <w:rFonts w:cs="Arial"/>
          <w:spacing w:val="-3"/>
        </w:rPr>
        <w:t>.  I/we agree that this tender and any contract which may result from it shall be based upon the documents listed below which I/we confirm to be those provided as part of the above referenced Invitation to Tender.</w:t>
      </w:r>
    </w:p>
    <w:p w14:paraId="56A73AC7" w14:textId="5785F4B9" w:rsidR="00990F83" w:rsidRPr="00DB1E23" w:rsidRDefault="00990F83" w:rsidP="00CF2A6C">
      <w:pPr>
        <w:pStyle w:val="ListParagraph"/>
        <w:numPr>
          <w:ilvl w:val="0"/>
          <w:numId w:val="3"/>
        </w:numPr>
        <w:suppressAutoHyphens/>
        <w:spacing w:after="240"/>
        <w:ind w:left="1080"/>
        <w:jc w:val="both"/>
        <w:rPr>
          <w:rFonts w:cs="Arial"/>
          <w:spacing w:val="-3"/>
        </w:rPr>
      </w:pPr>
      <w:r w:rsidRPr="00DB1E23">
        <w:rPr>
          <w:rFonts w:cs="Arial"/>
          <w:spacing w:val="-3"/>
        </w:rPr>
        <w:t xml:space="preserve">Tender </w:t>
      </w:r>
      <w:r w:rsidR="00B50543" w:rsidRPr="00DB1E23">
        <w:rPr>
          <w:rFonts w:cs="Arial"/>
          <w:spacing w:val="-3"/>
        </w:rPr>
        <w:t>Specification</w:t>
      </w:r>
    </w:p>
    <w:p w14:paraId="6886BA75" w14:textId="75AFD9C2" w:rsidR="00990F83" w:rsidRPr="00DB1E23" w:rsidRDefault="00990F83" w:rsidP="00CF2A6C">
      <w:pPr>
        <w:pStyle w:val="ListParagraph"/>
        <w:numPr>
          <w:ilvl w:val="0"/>
          <w:numId w:val="3"/>
        </w:numPr>
        <w:suppressAutoHyphens/>
        <w:spacing w:after="240"/>
        <w:ind w:left="1080"/>
        <w:jc w:val="both"/>
        <w:rPr>
          <w:rFonts w:cs="Arial"/>
          <w:spacing w:val="-3"/>
        </w:rPr>
      </w:pPr>
      <w:r w:rsidRPr="00DB1E23">
        <w:rPr>
          <w:rFonts w:cs="Arial"/>
          <w:spacing w:val="-3"/>
        </w:rPr>
        <w:t>Form of Tender</w:t>
      </w:r>
    </w:p>
    <w:p w14:paraId="7641E20E" w14:textId="1FBE937F" w:rsidR="007E5798" w:rsidRPr="00DB1E23" w:rsidRDefault="007E5798" w:rsidP="00CF2A6C">
      <w:pPr>
        <w:pStyle w:val="ListParagraph"/>
        <w:numPr>
          <w:ilvl w:val="0"/>
          <w:numId w:val="3"/>
        </w:numPr>
        <w:suppressAutoHyphens/>
        <w:spacing w:after="240"/>
        <w:ind w:left="1080"/>
        <w:jc w:val="both"/>
        <w:rPr>
          <w:rFonts w:cs="Arial"/>
          <w:spacing w:val="-3"/>
        </w:rPr>
      </w:pPr>
      <w:r w:rsidRPr="00DB1E23">
        <w:rPr>
          <w:rFonts w:cs="Arial"/>
          <w:spacing w:val="-3"/>
        </w:rPr>
        <w:t>Tender Instructions</w:t>
      </w:r>
    </w:p>
    <w:p w14:paraId="68C86BCD" w14:textId="28083FC5" w:rsidR="007E5798" w:rsidRDefault="007E5798" w:rsidP="00CF2A6C">
      <w:pPr>
        <w:pStyle w:val="ListParagraph"/>
        <w:numPr>
          <w:ilvl w:val="0"/>
          <w:numId w:val="3"/>
        </w:numPr>
        <w:suppressAutoHyphens/>
        <w:spacing w:after="240"/>
        <w:ind w:left="1080"/>
        <w:jc w:val="both"/>
        <w:rPr>
          <w:rFonts w:cs="Arial"/>
          <w:spacing w:val="-3"/>
        </w:rPr>
      </w:pPr>
      <w:r w:rsidRPr="00DB1E23">
        <w:rPr>
          <w:rFonts w:cs="Arial"/>
          <w:spacing w:val="-3"/>
        </w:rPr>
        <w:t>Supporting documents</w:t>
      </w:r>
    </w:p>
    <w:p w14:paraId="5F833105" w14:textId="77777777" w:rsidR="00CF2A6C" w:rsidRPr="00DB1E23" w:rsidRDefault="00CF2A6C" w:rsidP="00CF2A6C">
      <w:pPr>
        <w:pStyle w:val="ListParagraph"/>
        <w:suppressAutoHyphens/>
        <w:spacing w:after="240"/>
        <w:ind w:left="1080"/>
        <w:jc w:val="both"/>
        <w:rPr>
          <w:rFonts w:cs="Arial"/>
          <w:spacing w:val="-3"/>
        </w:rPr>
      </w:pPr>
    </w:p>
    <w:p w14:paraId="71A8509B" w14:textId="77777777" w:rsidR="00CF2A6C" w:rsidRPr="00CF2A6C" w:rsidRDefault="00CF2A6C" w:rsidP="00CF2A6C">
      <w:pPr>
        <w:pStyle w:val="ListParagraph"/>
        <w:numPr>
          <w:ilvl w:val="2"/>
          <w:numId w:val="1"/>
        </w:numPr>
        <w:spacing w:after="240"/>
        <w:ind w:left="1440"/>
        <w:rPr>
          <w:rFonts w:cs="Arial"/>
        </w:rPr>
      </w:pPr>
      <w:r w:rsidRPr="00DB1E23">
        <w:rPr>
          <w:rFonts w:eastAsia="Times New Roman" w:cs="Arial"/>
          <w:bCs/>
          <w:szCs w:val="24"/>
          <w:lang w:eastAsia="en-GB"/>
        </w:rPr>
        <w:t xml:space="preserve">an outline of </w:t>
      </w:r>
      <w:r>
        <w:rPr>
          <w:rFonts w:eastAsia="Times New Roman" w:cs="Arial"/>
          <w:bCs/>
          <w:szCs w:val="24"/>
          <w:lang w:eastAsia="en-GB"/>
        </w:rPr>
        <w:t>my/our</w:t>
      </w:r>
      <w:r w:rsidRPr="00DB1E23">
        <w:rPr>
          <w:rFonts w:eastAsia="Times New Roman" w:cs="Arial"/>
          <w:bCs/>
          <w:szCs w:val="24"/>
          <w:lang w:eastAsia="en-GB"/>
        </w:rPr>
        <w:t xml:space="preserve"> relevant experience and skills (500 words maximum)</w:t>
      </w:r>
    </w:p>
    <w:p w14:paraId="19909B86" w14:textId="77777777" w:rsidR="00CF2A6C" w:rsidRPr="00CF2A6C" w:rsidRDefault="00CF2A6C" w:rsidP="00CF2A6C">
      <w:pPr>
        <w:pStyle w:val="ListParagraph"/>
        <w:numPr>
          <w:ilvl w:val="2"/>
          <w:numId w:val="1"/>
        </w:numPr>
        <w:spacing w:after="240"/>
        <w:ind w:left="1440"/>
        <w:rPr>
          <w:rFonts w:cs="Arial"/>
        </w:rPr>
      </w:pPr>
      <w:r w:rsidRPr="00DB1E23">
        <w:rPr>
          <w:rFonts w:eastAsia="Times New Roman" w:cs="Arial"/>
          <w:bCs/>
          <w:szCs w:val="24"/>
          <w:lang w:eastAsia="en-GB"/>
        </w:rPr>
        <w:t xml:space="preserve">examples of up to 4 previous projects </w:t>
      </w:r>
    </w:p>
    <w:p w14:paraId="7975E6A9" w14:textId="4E9E3FF4" w:rsidR="00B50543" w:rsidRPr="00DB1E23" w:rsidRDefault="00CF2A6C" w:rsidP="00CF2A6C">
      <w:pPr>
        <w:pStyle w:val="ListParagraph"/>
        <w:numPr>
          <w:ilvl w:val="2"/>
          <w:numId w:val="1"/>
        </w:numPr>
        <w:spacing w:after="240"/>
        <w:ind w:left="1440"/>
        <w:rPr>
          <w:rFonts w:cs="Arial"/>
        </w:rPr>
      </w:pPr>
      <w:r>
        <w:rPr>
          <w:rFonts w:cs="Arial"/>
        </w:rPr>
        <w:t>h</w:t>
      </w:r>
      <w:r w:rsidR="00B50543" w:rsidRPr="00DB1E23">
        <w:rPr>
          <w:rFonts w:cs="Arial"/>
        </w:rPr>
        <w:t>ealth and safety record</w:t>
      </w:r>
      <w:r>
        <w:rPr>
          <w:rFonts w:cs="Arial"/>
        </w:rPr>
        <w:t xml:space="preserve"> for the past 5 years. </w:t>
      </w:r>
    </w:p>
    <w:p w14:paraId="2C287213" w14:textId="77777777" w:rsidR="00990F83" w:rsidRPr="00DB1E23" w:rsidRDefault="00990F83" w:rsidP="00990F83">
      <w:pPr>
        <w:numPr>
          <w:ilvl w:val="0"/>
          <w:numId w:val="2"/>
        </w:numPr>
        <w:suppressAutoHyphens/>
        <w:spacing w:after="240"/>
        <w:contextualSpacing/>
        <w:rPr>
          <w:rFonts w:cs="Arial"/>
          <w:spacing w:val="-3"/>
        </w:rPr>
      </w:pPr>
      <w:r w:rsidRPr="00DB1E23">
        <w:rPr>
          <w:rFonts w:cs="Arial"/>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sidRPr="00DB1E23">
        <w:rPr>
          <w:rFonts w:cs="Arial"/>
          <w:spacing w:val="-3"/>
        </w:rPr>
        <w:br/>
      </w:r>
    </w:p>
    <w:p w14:paraId="26AD0AD6" w14:textId="77777777" w:rsidR="00990F83" w:rsidRPr="00DB1E23" w:rsidRDefault="00990F83" w:rsidP="00990F83">
      <w:pPr>
        <w:suppressAutoHyphens/>
        <w:spacing w:after="240"/>
        <w:ind w:left="709" w:hanging="709"/>
        <w:contextualSpacing/>
        <w:rPr>
          <w:rFonts w:cs="Arial"/>
          <w:spacing w:val="-3"/>
        </w:rPr>
      </w:pPr>
      <w:r w:rsidRPr="00DB1E23">
        <w:rPr>
          <w:rFonts w:cs="Arial"/>
          <w:spacing w:val="-3"/>
        </w:rPr>
        <w:t>3.</w:t>
      </w:r>
      <w:r w:rsidRPr="00DB1E23">
        <w:rPr>
          <w:rFonts w:cs="Arial"/>
          <w:b/>
          <w:spacing w:val="-3"/>
        </w:rPr>
        <w:tab/>
      </w:r>
      <w:r w:rsidRPr="00DB1E23">
        <w:rPr>
          <w:rFonts w:cs="Arial"/>
          <w:spacing w:val="-3"/>
          <w:u w:val="single"/>
        </w:rPr>
        <w:t>Law</w:t>
      </w:r>
      <w:r w:rsidRPr="00DB1E23">
        <w:rPr>
          <w:rFonts w:cs="Arial"/>
          <w:spacing w:val="-3"/>
        </w:rPr>
        <w:t>.  I/we agree that any contract that may result from this tender shall be subject to English law.</w:t>
      </w:r>
      <w:r w:rsidRPr="00DB1E23">
        <w:rPr>
          <w:rFonts w:cs="Arial"/>
          <w:spacing w:val="-3"/>
        </w:rPr>
        <w:br/>
      </w:r>
    </w:p>
    <w:p w14:paraId="334B7E90" w14:textId="4BD2BD7C" w:rsidR="00CF2A6C" w:rsidRDefault="00990F83" w:rsidP="000B755C">
      <w:pPr>
        <w:numPr>
          <w:ilvl w:val="0"/>
          <w:numId w:val="2"/>
        </w:numPr>
        <w:suppressAutoHyphens/>
        <w:spacing w:after="240"/>
        <w:contextualSpacing/>
        <w:rPr>
          <w:rFonts w:cs="Arial"/>
          <w:spacing w:val="-3"/>
        </w:rPr>
      </w:pPr>
      <w:r w:rsidRPr="00DB1E23">
        <w:rPr>
          <w:rFonts w:cs="Arial"/>
          <w:spacing w:val="-3"/>
        </w:rPr>
        <w:t>I/we confirm that we have taken account of our legal and statutory obligations, as well as all relevant Government codes and policies (</w:t>
      </w:r>
      <w:proofErr w:type="gramStart"/>
      <w:r w:rsidRPr="00DB1E23">
        <w:rPr>
          <w:rFonts w:cs="Arial"/>
          <w:spacing w:val="-3"/>
        </w:rPr>
        <w:t>e.g.</w:t>
      </w:r>
      <w:proofErr w:type="gramEnd"/>
      <w:r w:rsidRPr="00DB1E23">
        <w:rPr>
          <w:rFonts w:cs="Arial"/>
          <w:spacing w:val="-3"/>
        </w:rPr>
        <w:t xml:space="preserve"> taxes, environmental protection, employment protection and working conditions) in our tender, where they would be applicable to the supply of the Services.</w:t>
      </w:r>
    </w:p>
    <w:p w14:paraId="6EBC1BDB" w14:textId="77777777" w:rsidR="00CF2A6C" w:rsidRDefault="00CF2A6C" w:rsidP="00CF2A6C">
      <w:pPr>
        <w:suppressAutoHyphens/>
        <w:spacing w:after="240"/>
        <w:ind w:left="720"/>
        <w:contextualSpacing/>
        <w:rPr>
          <w:rFonts w:cs="Arial"/>
          <w:spacing w:val="-3"/>
        </w:rPr>
      </w:pPr>
    </w:p>
    <w:p w14:paraId="19E2BAA2" w14:textId="41858A48" w:rsidR="00CF2A6C" w:rsidRDefault="00CF2A6C" w:rsidP="000B755C">
      <w:pPr>
        <w:numPr>
          <w:ilvl w:val="0"/>
          <w:numId w:val="2"/>
        </w:numPr>
        <w:suppressAutoHyphens/>
        <w:spacing w:after="240"/>
        <w:contextualSpacing/>
        <w:rPr>
          <w:rFonts w:cs="Arial"/>
          <w:spacing w:val="-3"/>
        </w:rPr>
      </w:pPr>
      <w:r>
        <w:rPr>
          <w:rFonts w:cs="Arial"/>
          <w:spacing w:val="-3"/>
        </w:rPr>
        <w:t>I/we confirm that we will maintain appropriate insurance for the duration of the project including:</w:t>
      </w:r>
    </w:p>
    <w:p w14:paraId="714500D3" w14:textId="77777777" w:rsidR="00CF2A6C" w:rsidRDefault="00CF2A6C" w:rsidP="00CF2A6C">
      <w:pPr>
        <w:suppressAutoHyphens/>
        <w:spacing w:after="240"/>
        <w:contextualSpacing/>
        <w:rPr>
          <w:rFonts w:cs="Arial"/>
          <w:spacing w:val="-3"/>
        </w:rPr>
      </w:pPr>
    </w:p>
    <w:tbl>
      <w:tblPr>
        <w:tblStyle w:val="ListTable3"/>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2534"/>
      </w:tblGrid>
      <w:tr w:rsidR="00CF2A6C" w:rsidRPr="00CF2A6C" w14:paraId="5AB0FB51" w14:textId="77777777" w:rsidTr="002E74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0" w:type="dxa"/>
            <w:tcBorders>
              <w:bottom w:val="none" w:sz="0" w:space="0" w:color="auto"/>
              <w:right w:val="none" w:sz="0" w:space="0" w:color="auto"/>
            </w:tcBorders>
          </w:tcPr>
          <w:p w14:paraId="6B1617DD" w14:textId="64C05865" w:rsidR="00CF2A6C" w:rsidRPr="00CF2A6C" w:rsidRDefault="00CF2A6C" w:rsidP="00C84F5B">
            <w:pPr>
              <w:suppressAutoHyphens/>
              <w:spacing w:after="240"/>
              <w:contextualSpacing/>
              <w:rPr>
                <w:rFonts w:cs="Arial"/>
                <w:spacing w:val="-3"/>
              </w:rPr>
            </w:pPr>
            <w:r>
              <w:rPr>
                <w:rFonts w:cs="Arial"/>
                <w:spacing w:val="-3"/>
              </w:rPr>
              <w:t>Cover</w:t>
            </w:r>
          </w:p>
        </w:tc>
        <w:tc>
          <w:tcPr>
            <w:tcW w:w="0" w:type="auto"/>
          </w:tcPr>
          <w:p w14:paraId="499E585E" w14:textId="1CC69A84" w:rsidR="00CF2A6C" w:rsidRPr="00CF2A6C" w:rsidRDefault="00CF2A6C" w:rsidP="00C84F5B">
            <w:pPr>
              <w:suppressAutoHyphens/>
              <w:spacing w:after="240"/>
              <w:contextualSpacing/>
              <w:cnfStyle w:val="100000000000" w:firstRow="1" w:lastRow="0" w:firstColumn="0" w:lastColumn="0" w:oddVBand="0" w:evenVBand="0" w:oddHBand="0" w:evenHBand="0" w:firstRowFirstColumn="0" w:firstRowLastColumn="0" w:lastRowFirstColumn="0" w:lastRowLastColumn="0"/>
              <w:rPr>
                <w:rFonts w:cs="Arial"/>
                <w:spacing w:val="-3"/>
              </w:rPr>
            </w:pPr>
            <w:r w:rsidRPr="00CF2A6C">
              <w:rPr>
                <w:rFonts w:cs="Arial"/>
                <w:spacing w:val="-3"/>
              </w:rPr>
              <w:t>Min. Limit of Liability</w:t>
            </w:r>
          </w:p>
        </w:tc>
      </w:tr>
      <w:tr w:rsidR="00CF2A6C" w:rsidRPr="00CF2A6C" w14:paraId="37610348" w14:textId="408B3C21" w:rsidTr="002E7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Borders>
              <w:top w:val="none" w:sz="0" w:space="0" w:color="auto"/>
              <w:bottom w:val="none" w:sz="0" w:space="0" w:color="auto"/>
              <w:right w:val="none" w:sz="0" w:space="0" w:color="auto"/>
            </w:tcBorders>
          </w:tcPr>
          <w:p w14:paraId="53BA9132" w14:textId="061F5849" w:rsidR="00CF2A6C" w:rsidRPr="002E74F0" w:rsidRDefault="00CF2A6C" w:rsidP="00C84F5B">
            <w:pPr>
              <w:suppressAutoHyphens/>
              <w:spacing w:after="240"/>
              <w:contextualSpacing/>
              <w:rPr>
                <w:rFonts w:cs="Arial"/>
                <w:b w:val="0"/>
                <w:bCs w:val="0"/>
                <w:spacing w:val="-3"/>
              </w:rPr>
            </w:pPr>
            <w:r w:rsidRPr="002E74F0">
              <w:rPr>
                <w:rFonts w:cs="Arial"/>
                <w:b w:val="0"/>
                <w:bCs w:val="0"/>
                <w:spacing w:val="-3"/>
              </w:rPr>
              <w:t xml:space="preserve">Public Liability insurance </w:t>
            </w:r>
          </w:p>
        </w:tc>
        <w:tc>
          <w:tcPr>
            <w:tcW w:w="0" w:type="auto"/>
            <w:tcBorders>
              <w:top w:val="none" w:sz="0" w:space="0" w:color="auto"/>
              <w:bottom w:val="none" w:sz="0" w:space="0" w:color="auto"/>
            </w:tcBorders>
          </w:tcPr>
          <w:p w14:paraId="388E8698" w14:textId="7B8A9D57" w:rsidR="00CF2A6C" w:rsidRPr="00CF2A6C" w:rsidRDefault="00CF2A6C" w:rsidP="00CF2A6C">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rPr>
            </w:pPr>
            <w:r w:rsidRPr="00CF2A6C">
              <w:rPr>
                <w:rFonts w:cs="Arial"/>
                <w:spacing w:val="-3"/>
              </w:rPr>
              <w:t>£5,000,000</w:t>
            </w:r>
          </w:p>
        </w:tc>
      </w:tr>
      <w:tr w:rsidR="00CF2A6C" w:rsidRPr="00DB1E23" w14:paraId="4A1EB42C" w14:textId="4ECE4F6F" w:rsidTr="002E74F0">
        <w:tc>
          <w:tcPr>
            <w:cnfStyle w:val="001000000000" w:firstRow="0" w:lastRow="0" w:firstColumn="1" w:lastColumn="0" w:oddVBand="0" w:evenVBand="0" w:oddHBand="0" w:evenHBand="0" w:firstRowFirstColumn="0" w:firstRowLastColumn="0" w:lastRowFirstColumn="0" w:lastRowLastColumn="0"/>
            <w:tcW w:w="3800" w:type="dxa"/>
            <w:tcBorders>
              <w:right w:val="none" w:sz="0" w:space="0" w:color="auto"/>
            </w:tcBorders>
          </w:tcPr>
          <w:p w14:paraId="1FC7AC03" w14:textId="1DFBA36B" w:rsidR="00CF2A6C" w:rsidRPr="002E74F0" w:rsidRDefault="00CF2A6C" w:rsidP="00C84F5B">
            <w:pPr>
              <w:suppressAutoHyphens/>
              <w:spacing w:after="240"/>
              <w:contextualSpacing/>
              <w:rPr>
                <w:rFonts w:cs="Arial"/>
                <w:b w:val="0"/>
                <w:bCs w:val="0"/>
                <w:spacing w:val="-3"/>
              </w:rPr>
            </w:pPr>
            <w:r w:rsidRPr="002E74F0">
              <w:rPr>
                <w:rFonts w:cs="Arial"/>
                <w:b w:val="0"/>
                <w:bCs w:val="0"/>
                <w:spacing w:val="-3"/>
              </w:rPr>
              <w:t>Professional Indemnity Insurance</w:t>
            </w:r>
          </w:p>
        </w:tc>
        <w:tc>
          <w:tcPr>
            <w:tcW w:w="0" w:type="auto"/>
          </w:tcPr>
          <w:p w14:paraId="5BCA2379" w14:textId="5677C523" w:rsidR="00CF2A6C" w:rsidRPr="00CF2A6C" w:rsidRDefault="00CF2A6C" w:rsidP="00CF2A6C">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cs="Arial"/>
                <w:spacing w:val="-3"/>
              </w:rPr>
            </w:pPr>
            <w:r>
              <w:rPr>
                <w:rFonts w:cs="Arial"/>
                <w:spacing w:val="-3"/>
              </w:rPr>
              <w:t>£100,000</w:t>
            </w:r>
          </w:p>
        </w:tc>
      </w:tr>
    </w:tbl>
    <w:p w14:paraId="5785759A" w14:textId="2D9BF960" w:rsidR="00990F83" w:rsidRPr="00DB1E23" w:rsidRDefault="00990F83" w:rsidP="00CF2A6C">
      <w:pPr>
        <w:suppressAutoHyphens/>
        <w:spacing w:after="240"/>
        <w:ind w:left="720"/>
        <w:contextualSpacing/>
        <w:rPr>
          <w:rFonts w:cs="Arial"/>
          <w:spacing w:val="-3"/>
        </w:rPr>
      </w:pPr>
    </w:p>
    <w:p w14:paraId="5A5E5AD9" w14:textId="77777777" w:rsidR="00990F83" w:rsidRPr="00DB1E23" w:rsidRDefault="00990F83" w:rsidP="000B755C">
      <w:pPr>
        <w:numPr>
          <w:ilvl w:val="0"/>
          <w:numId w:val="2"/>
        </w:numPr>
        <w:suppressAutoHyphens/>
        <w:spacing w:after="240"/>
        <w:contextualSpacing/>
        <w:rPr>
          <w:rFonts w:cs="Arial"/>
        </w:rPr>
      </w:pPr>
      <w:r w:rsidRPr="00DB1E23">
        <w:rPr>
          <w:rFonts w:cs="Arial"/>
          <w:spacing w:val="-3"/>
        </w:rPr>
        <w:t>The prices quoted in this tender are valid for 60 days from the tender return date.</w:t>
      </w:r>
    </w:p>
    <w:p w14:paraId="00C6E800" w14:textId="019F530E" w:rsidR="00990F83" w:rsidRPr="00DB1E23" w:rsidRDefault="00990F83" w:rsidP="000B755C">
      <w:pPr>
        <w:pStyle w:val="BodyTextIndent"/>
        <w:numPr>
          <w:ilvl w:val="0"/>
          <w:numId w:val="2"/>
        </w:numPr>
        <w:spacing w:after="240"/>
        <w:contextualSpacing/>
        <w:rPr>
          <w:rFonts w:cs="Arial"/>
        </w:rPr>
      </w:pPr>
      <w:r w:rsidRPr="00DB1E23">
        <w:rPr>
          <w:rFonts w:cs="Arial"/>
        </w:rPr>
        <w:lastRenderedPageBreak/>
        <w:t xml:space="preserve">I/we understand that Tenderers are prohibited from contacting Councillors or Staff to encourage or support their tender outside of the prescribed process and note that the </w:t>
      </w:r>
      <w:r w:rsidRPr="00DB1E23">
        <w:rPr>
          <w:rFonts w:cs="Arial"/>
          <w:spacing w:val="-3"/>
        </w:rPr>
        <w:t xml:space="preserve">Bribery Act 2010 applies to this tender. </w:t>
      </w:r>
    </w:p>
    <w:p w14:paraId="584202C6" w14:textId="77777777" w:rsidR="008B59D4" w:rsidRPr="00DB1E23" w:rsidRDefault="008B59D4" w:rsidP="000B755C">
      <w:pPr>
        <w:pStyle w:val="BodyTextIndent"/>
        <w:spacing w:after="240"/>
        <w:ind w:left="720" w:firstLine="0"/>
        <w:contextualSpacing/>
        <w:rPr>
          <w:rFonts w:cs="Arial"/>
        </w:rPr>
      </w:pPr>
    </w:p>
    <w:p w14:paraId="57A9B5EC" w14:textId="4A3E5A9C" w:rsidR="002217A3" w:rsidRPr="00DB1E23" w:rsidRDefault="002217A3" w:rsidP="000B755C">
      <w:pPr>
        <w:pStyle w:val="BodyTextIndent"/>
        <w:numPr>
          <w:ilvl w:val="0"/>
          <w:numId w:val="2"/>
        </w:numPr>
        <w:spacing w:after="240"/>
        <w:contextualSpacing/>
        <w:rPr>
          <w:rFonts w:cs="Arial"/>
        </w:rPr>
      </w:pPr>
      <w:r w:rsidRPr="00DB1E23">
        <w:rPr>
          <w:rFonts w:cs="Arial"/>
          <w:spacing w:val="-3"/>
        </w:rPr>
        <w:t>I/we understand that Stroud Town Council is a Foundation Living Wage Employer</w:t>
      </w:r>
      <w:r w:rsidR="008B59D4" w:rsidRPr="00DB1E23">
        <w:rPr>
          <w:rFonts w:cs="Arial"/>
          <w:spacing w:val="-3"/>
        </w:rPr>
        <w:t xml:space="preserve"> and confirm that all personnel employed by me/us </w:t>
      </w:r>
      <w:r w:rsidR="00556F15" w:rsidRPr="00DB1E23">
        <w:rPr>
          <w:rFonts w:cs="Arial"/>
          <w:spacing w:val="-3"/>
        </w:rPr>
        <w:t xml:space="preserve">in connection with this project will be paid </w:t>
      </w:r>
      <w:r w:rsidR="006E6135" w:rsidRPr="00DB1E23">
        <w:rPr>
          <w:rFonts w:cs="Arial"/>
          <w:spacing w:val="-3"/>
        </w:rPr>
        <w:t xml:space="preserve">no less than </w:t>
      </w:r>
      <w:r w:rsidR="00556F15" w:rsidRPr="00DB1E23">
        <w:rPr>
          <w:rFonts w:cs="Arial"/>
          <w:spacing w:val="-3"/>
        </w:rPr>
        <w:t>the current Foundation Living Wage.</w:t>
      </w:r>
      <w:r w:rsidR="00C20266" w:rsidRPr="00DB1E23">
        <w:rPr>
          <w:rFonts w:cs="Arial"/>
          <w:spacing w:val="-3"/>
        </w:rPr>
        <w:t xml:space="preserve"> </w:t>
      </w:r>
      <w:hyperlink r:id="rId10" w:history="1">
        <w:r w:rsidR="000B755C" w:rsidRPr="00DB1E23">
          <w:rPr>
            <w:rStyle w:val="Hyperlink"/>
            <w:rFonts w:cs="Arial"/>
          </w:rPr>
          <w:t>www.livingwage.org.uk/</w:t>
        </w:r>
      </w:hyperlink>
    </w:p>
    <w:p w14:paraId="7BA66B87" w14:textId="6F5F2EEC" w:rsidR="00B50543" w:rsidRDefault="00B50543" w:rsidP="00DB1E23">
      <w:pPr>
        <w:pStyle w:val="Heading1"/>
        <w:rPr>
          <w:rFonts w:ascii="Arial" w:hAnsi="Arial" w:cs="Arial"/>
        </w:rPr>
      </w:pPr>
      <w:r w:rsidRPr="00DB1E23">
        <w:rPr>
          <w:rFonts w:ascii="Arial" w:hAnsi="Arial" w:cs="Arial"/>
        </w:rPr>
        <w:t>TENDER PRICE</w:t>
      </w:r>
    </w:p>
    <w:p w14:paraId="31980C85" w14:textId="77777777" w:rsidR="00DB1E23" w:rsidRPr="00DB1E23" w:rsidRDefault="00DB1E23" w:rsidP="00DB1E23">
      <w:pPr>
        <w:rPr>
          <w:lang w:eastAsia="en-GB"/>
        </w:rPr>
      </w:pPr>
    </w:p>
    <w:tbl>
      <w:tblPr>
        <w:tblStyle w:val="ListTable3"/>
        <w:tblW w:w="0" w:type="auto"/>
        <w:tblLook w:val="04A0" w:firstRow="1" w:lastRow="0" w:firstColumn="1" w:lastColumn="0" w:noHBand="0" w:noVBand="1"/>
      </w:tblPr>
      <w:tblGrid>
        <w:gridCol w:w="3505"/>
        <w:gridCol w:w="4007"/>
        <w:gridCol w:w="1504"/>
      </w:tblGrid>
      <w:tr w:rsidR="00B50543" w:rsidRPr="00DB1E23" w14:paraId="1B2D700D" w14:textId="0871DFA7" w:rsidTr="00DB1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tcPr>
          <w:p w14:paraId="06E5A1F8" w14:textId="58701933" w:rsidR="00B50543" w:rsidRPr="00DB1E23" w:rsidRDefault="00B50543" w:rsidP="0030001D">
            <w:pPr>
              <w:rPr>
                <w:rFonts w:eastAsia="Times New Roman" w:cs="Arial"/>
                <w:b w:val="0"/>
                <w:bCs w:val="0"/>
                <w:szCs w:val="24"/>
                <w:lang w:eastAsia="en-GB"/>
              </w:rPr>
            </w:pPr>
            <w:r w:rsidRPr="00DB1E23">
              <w:rPr>
                <w:rFonts w:eastAsia="Times New Roman" w:cs="Arial"/>
                <w:szCs w:val="24"/>
                <w:lang w:eastAsia="en-GB"/>
              </w:rPr>
              <w:t>Work</w:t>
            </w:r>
          </w:p>
        </w:tc>
        <w:tc>
          <w:tcPr>
            <w:tcW w:w="0" w:type="auto"/>
            <w:tcBorders>
              <w:bottom w:val="single" w:sz="4" w:space="0" w:color="auto"/>
            </w:tcBorders>
          </w:tcPr>
          <w:p w14:paraId="3283509B" w14:textId="77777777" w:rsidR="00B50543" w:rsidRPr="00DB1E23" w:rsidRDefault="00B50543" w:rsidP="0030001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GB"/>
              </w:rPr>
            </w:pPr>
            <w:r w:rsidRPr="00DB1E23">
              <w:rPr>
                <w:rFonts w:eastAsia="Times New Roman" w:cs="Arial"/>
                <w:szCs w:val="24"/>
                <w:lang w:eastAsia="en-GB"/>
              </w:rPr>
              <w:t>Payment basis</w:t>
            </w:r>
          </w:p>
        </w:tc>
        <w:tc>
          <w:tcPr>
            <w:tcW w:w="0" w:type="auto"/>
            <w:tcBorders>
              <w:bottom w:val="single" w:sz="4" w:space="0" w:color="auto"/>
            </w:tcBorders>
          </w:tcPr>
          <w:p w14:paraId="139DCA42" w14:textId="2B09761D" w:rsidR="00B50543" w:rsidRPr="00DB1E23" w:rsidRDefault="00B50543" w:rsidP="0030001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GB"/>
              </w:rPr>
            </w:pPr>
            <w:r w:rsidRPr="00DB1E23">
              <w:rPr>
                <w:rFonts w:eastAsia="Times New Roman" w:cs="Arial"/>
                <w:szCs w:val="24"/>
                <w:lang w:eastAsia="en-GB"/>
              </w:rPr>
              <w:t>Tender price</w:t>
            </w:r>
          </w:p>
        </w:tc>
      </w:tr>
      <w:tr w:rsidR="00B50543" w:rsidRPr="00DB1E23" w14:paraId="089D02BD" w14:textId="27650F7C" w:rsidTr="00DB1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930657C" w14:textId="47C0F1C6" w:rsidR="00B50543" w:rsidRPr="002E74F0" w:rsidRDefault="004A48C5" w:rsidP="0030001D">
            <w:pPr>
              <w:rPr>
                <w:rFonts w:eastAsia="Times New Roman" w:cs="Arial"/>
                <w:b w:val="0"/>
                <w:szCs w:val="24"/>
                <w:lang w:eastAsia="en-GB"/>
              </w:rPr>
            </w:pPr>
            <w:r w:rsidRPr="002E74F0">
              <w:rPr>
                <w:rFonts w:eastAsia="Times New Roman" w:cs="Arial"/>
                <w:b w:val="0"/>
                <w:szCs w:val="24"/>
                <w:lang w:eastAsia="en-GB"/>
              </w:rPr>
              <w:t>As described in Tender Specification</w:t>
            </w:r>
          </w:p>
        </w:tc>
        <w:tc>
          <w:tcPr>
            <w:tcW w:w="0" w:type="auto"/>
            <w:tcBorders>
              <w:top w:val="single" w:sz="4" w:space="0" w:color="auto"/>
              <w:left w:val="single" w:sz="4" w:space="0" w:color="auto"/>
              <w:bottom w:val="single" w:sz="4" w:space="0" w:color="auto"/>
              <w:right w:val="single" w:sz="4" w:space="0" w:color="auto"/>
            </w:tcBorders>
          </w:tcPr>
          <w:p w14:paraId="10B219D2" w14:textId="239F681C" w:rsidR="00B50543" w:rsidRPr="00DB1E23" w:rsidRDefault="006D6FFF" w:rsidP="00CF2A6C">
            <w:pPr>
              <w:cnfStyle w:val="000000100000" w:firstRow="0" w:lastRow="0" w:firstColumn="0" w:lastColumn="0" w:oddVBand="0" w:evenVBand="0" w:oddHBand="1" w:evenHBand="0" w:firstRowFirstColumn="0" w:firstRowLastColumn="0" w:lastRowFirstColumn="0" w:lastRowLastColumn="0"/>
              <w:rPr>
                <w:rFonts w:eastAsia="Times New Roman" w:cs="Arial"/>
                <w:bCs/>
                <w:szCs w:val="24"/>
                <w:lang w:eastAsia="en-GB"/>
              </w:rPr>
            </w:pPr>
            <w:r w:rsidRPr="00DB1E23">
              <w:rPr>
                <w:rFonts w:eastAsia="Times New Roman" w:cs="Arial"/>
                <w:bCs/>
                <w:szCs w:val="24"/>
                <w:lang w:eastAsia="en-GB"/>
              </w:rPr>
              <w:t>I</w:t>
            </w:r>
            <w:r w:rsidR="004A48C5" w:rsidRPr="00DB1E23">
              <w:rPr>
                <w:rFonts w:eastAsia="Times New Roman" w:cs="Arial"/>
                <w:bCs/>
                <w:szCs w:val="24"/>
                <w:lang w:eastAsia="en-GB"/>
              </w:rPr>
              <w:t xml:space="preserve">nvoiced monthly </w:t>
            </w:r>
            <w:r w:rsidR="004C67A3" w:rsidRPr="00DB1E23">
              <w:rPr>
                <w:rFonts w:eastAsia="Times New Roman" w:cs="Arial"/>
                <w:bCs/>
                <w:szCs w:val="24"/>
                <w:lang w:eastAsia="en-GB"/>
              </w:rPr>
              <w:t>based on progress reports</w:t>
            </w:r>
            <w:r w:rsidR="001D459A" w:rsidRPr="00DB1E23">
              <w:rPr>
                <w:rFonts w:eastAsia="Times New Roman" w:cs="Arial"/>
                <w:bCs/>
                <w:szCs w:val="24"/>
                <w:lang w:eastAsia="en-GB"/>
              </w:rPr>
              <w:t xml:space="preserve"> </w:t>
            </w:r>
          </w:p>
        </w:tc>
        <w:tc>
          <w:tcPr>
            <w:tcW w:w="0" w:type="auto"/>
            <w:tcBorders>
              <w:top w:val="single" w:sz="4" w:space="0" w:color="auto"/>
              <w:left w:val="single" w:sz="4" w:space="0" w:color="auto"/>
              <w:bottom w:val="single" w:sz="4" w:space="0" w:color="auto"/>
              <w:right w:val="single" w:sz="4" w:space="0" w:color="auto"/>
            </w:tcBorders>
          </w:tcPr>
          <w:p w14:paraId="6B0FC2CA" w14:textId="7566ED01" w:rsidR="00B50543" w:rsidRPr="00DB1E23" w:rsidRDefault="00B50543" w:rsidP="0030001D">
            <w:pPr>
              <w:cnfStyle w:val="000000100000" w:firstRow="0" w:lastRow="0" w:firstColumn="0" w:lastColumn="0" w:oddVBand="0" w:evenVBand="0" w:oddHBand="1" w:evenHBand="0" w:firstRowFirstColumn="0" w:firstRowLastColumn="0" w:lastRowFirstColumn="0" w:lastRowLastColumn="0"/>
              <w:rPr>
                <w:rFonts w:eastAsia="Times New Roman" w:cs="Arial"/>
                <w:bCs/>
                <w:szCs w:val="24"/>
                <w:lang w:eastAsia="en-GB"/>
              </w:rPr>
            </w:pPr>
            <w:r w:rsidRPr="00DB1E23">
              <w:rPr>
                <w:rFonts w:eastAsia="Times New Roman" w:cs="Arial"/>
                <w:bCs/>
                <w:szCs w:val="24"/>
                <w:lang w:eastAsia="en-GB"/>
              </w:rPr>
              <w:t xml:space="preserve">£ </w:t>
            </w:r>
          </w:p>
        </w:tc>
      </w:tr>
    </w:tbl>
    <w:p w14:paraId="5FB97DDF" w14:textId="776CCA72" w:rsidR="00990F83" w:rsidRPr="00DB1E23" w:rsidRDefault="00CF2A6C" w:rsidP="00990F83">
      <w:pPr>
        <w:shd w:val="solid" w:color="FFFFFF" w:fill="FFFFFF"/>
        <w:tabs>
          <w:tab w:val="left" w:pos="-720"/>
          <w:tab w:val="right" w:pos="4253"/>
          <w:tab w:val="left" w:pos="5670"/>
          <w:tab w:val="right" w:pos="9498"/>
        </w:tabs>
        <w:spacing w:line="360" w:lineRule="auto"/>
        <w:rPr>
          <w:rFonts w:cs="Arial"/>
        </w:rPr>
      </w:pPr>
      <w:r>
        <w:rPr>
          <w:rFonts w:cs="Arial"/>
          <w:spacing w:val="-3"/>
        </w:rPr>
        <w:br/>
      </w:r>
      <w:r w:rsidR="00990F83" w:rsidRPr="00DB1E23">
        <w:rPr>
          <w:rFonts w:cs="Arial"/>
          <w:spacing w:val="-3"/>
        </w:rPr>
        <w:t xml:space="preserve">Signed </w:t>
      </w:r>
      <w:r w:rsidR="00990F83" w:rsidRPr="00DB1E23">
        <w:rPr>
          <w:rFonts w:cs="Arial"/>
          <w:spacing w:val="-3"/>
        </w:rPr>
        <w:tab/>
      </w:r>
      <w:r w:rsidR="00990F83" w:rsidRPr="00DB1E23">
        <w:rPr>
          <w:rFonts w:cs="Arial"/>
        </w:rPr>
        <w:t>....................………………………</w:t>
      </w:r>
      <w:r w:rsidR="00990F83" w:rsidRPr="00DB1E23">
        <w:rPr>
          <w:rFonts w:cs="Arial"/>
        </w:rPr>
        <w:br/>
        <w:t xml:space="preserve">Name (in BLOCK </w:t>
      </w:r>
      <w:proofErr w:type="gramStart"/>
      <w:r w:rsidR="00990F83" w:rsidRPr="00DB1E23">
        <w:rPr>
          <w:rFonts w:cs="Arial"/>
        </w:rPr>
        <w:t>CAPITALS)…</w:t>
      </w:r>
      <w:proofErr w:type="gramEnd"/>
      <w:r w:rsidR="00990F83" w:rsidRPr="00DB1E23">
        <w:rPr>
          <w:rFonts w:cs="Arial"/>
        </w:rPr>
        <w:t>……………</w:t>
      </w:r>
      <w:r w:rsidR="006D6FFF" w:rsidRPr="00DB1E23">
        <w:rPr>
          <w:rFonts w:cs="Arial"/>
        </w:rPr>
        <w:t>.....</w:t>
      </w:r>
      <w:r w:rsidR="00990F83" w:rsidRPr="00DB1E23">
        <w:rPr>
          <w:rFonts w:cs="Arial"/>
        </w:rPr>
        <w:t>……………...</w:t>
      </w:r>
      <w:r w:rsidR="00990F83" w:rsidRPr="00DB1E23">
        <w:rPr>
          <w:rFonts w:cs="Arial"/>
        </w:rPr>
        <w:tab/>
      </w:r>
    </w:p>
    <w:p w14:paraId="6A1EAFB9" w14:textId="77777777" w:rsidR="00990F83" w:rsidRPr="00DB1E23" w:rsidRDefault="00990F83" w:rsidP="00990F83">
      <w:pPr>
        <w:shd w:val="solid" w:color="FFFFFF" w:fill="FFFFFF"/>
        <w:tabs>
          <w:tab w:val="left" w:pos="-720"/>
          <w:tab w:val="right" w:pos="4253"/>
          <w:tab w:val="left" w:pos="5670"/>
          <w:tab w:val="right" w:pos="9498"/>
        </w:tabs>
        <w:spacing w:line="360" w:lineRule="auto"/>
        <w:rPr>
          <w:rFonts w:cs="Arial"/>
          <w:spacing w:val="-3"/>
        </w:rPr>
      </w:pPr>
      <w:r w:rsidRPr="00DB1E23">
        <w:rPr>
          <w:rFonts w:cs="Arial"/>
          <w:spacing w:val="-3"/>
        </w:rPr>
        <w:t xml:space="preserve">in the capacity of …………………………………………………………duly authorised to sign tenders for and on behalf of (in BLOCK </w:t>
      </w:r>
      <w:proofErr w:type="gramStart"/>
      <w:r w:rsidRPr="00DB1E23">
        <w:rPr>
          <w:rFonts w:cs="Arial"/>
          <w:spacing w:val="-3"/>
        </w:rPr>
        <w:t>CAPITALS)…</w:t>
      </w:r>
      <w:proofErr w:type="gramEnd"/>
      <w:r w:rsidRPr="00DB1E23">
        <w:rPr>
          <w:rFonts w:cs="Arial"/>
          <w:spacing w:val="-3"/>
        </w:rPr>
        <w:t xml:space="preserve">………………………………. </w:t>
      </w:r>
    </w:p>
    <w:p w14:paraId="364832A3" w14:textId="77777777" w:rsidR="00990F83" w:rsidRPr="00DB1E23"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cs="Arial"/>
          <w:spacing w:val="-3"/>
        </w:rPr>
      </w:pPr>
    </w:p>
    <w:p w14:paraId="0ACB564F" w14:textId="31B016F7" w:rsidR="00990F83" w:rsidRPr="00DB1E23"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cs="Arial"/>
          <w:spacing w:val="-3"/>
        </w:rPr>
      </w:pPr>
      <w:r w:rsidRPr="00DB1E23">
        <w:rPr>
          <w:rFonts w:ascii="Arial" w:hAnsi="Arial" w:cs="Arial"/>
          <w:spacing w:val="-3"/>
        </w:rPr>
        <w:t>Postal Address .................................................</w:t>
      </w:r>
      <w:r w:rsidRPr="00DB1E23">
        <w:rPr>
          <w:rFonts w:ascii="Arial" w:hAnsi="Arial" w:cs="Arial"/>
          <w:spacing w:val="-3"/>
        </w:rPr>
        <w:tab/>
      </w:r>
      <w:r w:rsidRPr="00DB1E23">
        <w:rPr>
          <w:rFonts w:ascii="Arial" w:hAnsi="Arial" w:cs="Arial"/>
          <w:spacing w:val="-3"/>
        </w:rPr>
        <w:br/>
      </w:r>
      <w:r w:rsidRPr="00DB1E23">
        <w:rPr>
          <w:rFonts w:ascii="Arial" w:hAnsi="Arial" w:cs="Arial"/>
          <w:spacing w:val="-3"/>
        </w:rPr>
        <w:tab/>
        <w:t>..........................................................................</w:t>
      </w:r>
      <w:r w:rsidRPr="00DB1E23">
        <w:rPr>
          <w:rFonts w:ascii="Arial" w:hAnsi="Arial" w:cs="Arial"/>
          <w:spacing w:val="-3"/>
        </w:rPr>
        <w:tab/>
        <w:t>..........................................................................</w:t>
      </w:r>
      <w:r w:rsidRPr="00DB1E23">
        <w:rPr>
          <w:rFonts w:ascii="Arial" w:hAnsi="Arial" w:cs="Arial"/>
          <w:spacing w:val="-3"/>
        </w:rPr>
        <w:tab/>
      </w:r>
      <w:r w:rsidRPr="00DB1E23">
        <w:rPr>
          <w:rFonts w:ascii="Arial" w:hAnsi="Arial" w:cs="Arial"/>
          <w:spacing w:val="-3"/>
        </w:rPr>
        <w:tab/>
      </w:r>
      <w:r w:rsidRPr="00DB1E23">
        <w:rPr>
          <w:rFonts w:ascii="Arial" w:hAnsi="Arial" w:cs="Arial"/>
          <w:spacing w:val="-3"/>
        </w:rPr>
        <w:br/>
        <w:t>Telephone No.</w:t>
      </w:r>
      <w:r w:rsidRPr="00DB1E23">
        <w:rPr>
          <w:rFonts w:ascii="Arial" w:hAnsi="Arial" w:cs="Arial"/>
          <w:spacing w:val="-3"/>
        </w:rPr>
        <w:tab/>
        <w:t>.....................................………</w:t>
      </w:r>
    </w:p>
    <w:p w14:paraId="35BAC5EE" w14:textId="77777777" w:rsidR="00990F83" w:rsidRPr="00DB1E23" w:rsidRDefault="00990F83" w:rsidP="00990F83">
      <w:pPr>
        <w:shd w:val="solid" w:color="FFFFFF" w:fill="FFFFFF"/>
        <w:tabs>
          <w:tab w:val="left" w:pos="-720"/>
          <w:tab w:val="right" w:pos="4253"/>
          <w:tab w:val="left" w:pos="5670"/>
          <w:tab w:val="right" w:pos="9356"/>
        </w:tabs>
        <w:spacing w:line="360" w:lineRule="auto"/>
        <w:rPr>
          <w:rFonts w:cs="Arial"/>
          <w:spacing w:val="-3"/>
        </w:rPr>
      </w:pPr>
      <w:r w:rsidRPr="00DB1E23">
        <w:rPr>
          <w:rFonts w:cs="Arial"/>
          <w:spacing w:val="-3"/>
        </w:rPr>
        <w:t xml:space="preserve">Date </w:t>
      </w:r>
      <w:r w:rsidRPr="00DB1E23">
        <w:rPr>
          <w:rFonts w:cs="Arial"/>
          <w:spacing w:val="-3"/>
        </w:rPr>
        <w:tab/>
        <w:t>..........….......................................…...…</w:t>
      </w:r>
    </w:p>
    <w:p w14:paraId="5947FBE6" w14:textId="77777777" w:rsidR="00990F83" w:rsidRPr="00DB1E23" w:rsidRDefault="00990F83" w:rsidP="00990F83">
      <w:pPr>
        <w:shd w:val="solid" w:color="FFFFFF" w:fill="FFFFFF"/>
        <w:rPr>
          <w:rFonts w:cs="Arial"/>
          <w:spacing w:val="-3"/>
        </w:rPr>
      </w:pPr>
      <w:r w:rsidRPr="00DB1E23">
        <w:rPr>
          <w:rFonts w:cs="Arial"/>
          <w:spacing w:val="-3"/>
        </w:rPr>
        <w:t>E-mail………………………………………</w:t>
      </w:r>
      <w:proofErr w:type="gramStart"/>
      <w:r w:rsidRPr="00DB1E23">
        <w:rPr>
          <w:rFonts w:cs="Arial"/>
          <w:spacing w:val="-3"/>
        </w:rPr>
        <w:t>…..</w:t>
      </w:r>
      <w:proofErr w:type="gramEnd"/>
    </w:p>
    <w:p w14:paraId="3997887D" w14:textId="77777777" w:rsidR="00990F83" w:rsidRPr="00DB1E23" w:rsidRDefault="00990F83" w:rsidP="00990F83">
      <w:pPr>
        <w:rPr>
          <w:rFonts w:cs="Arial"/>
        </w:rPr>
      </w:pPr>
    </w:p>
    <w:p w14:paraId="45E27B79" w14:textId="2857A002" w:rsidR="00990F83" w:rsidRPr="00CF2A6C" w:rsidRDefault="00CF2A6C" w:rsidP="00990F83">
      <w:pPr>
        <w:rPr>
          <w:rFonts w:cs="Arial"/>
          <w:b/>
          <w:bCs/>
        </w:rPr>
      </w:pPr>
      <w:r w:rsidRPr="00CF2A6C">
        <w:rPr>
          <w:rFonts w:cs="Arial"/>
          <w:b/>
          <w:bCs/>
        </w:rPr>
        <w:t>REFERENCES</w:t>
      </w:r>
    </w:p>
    <w:p w14:paraId="484EDC04" w14:textId="6B510F4B" w:rsidR="00CF2A6C" w:rsidRDefault="00CF2A6C" w:rsidP="00990F83">
      <w:pPr>
        <w:rPr>
          <w:rFonts w:cs="Arial"/>
        </w:rPr>
      </w:pPr>
      <w:r>
        <w:rPr>
          <w:rFonts w:cs="Arial"/>
        </w:rPr>
        <w:t xml:space="preserve">Please include the names and contact details for previous clients who will be prepared to provide references. </w:t>
      </w:r>
    </w:p>
    <w:p w14:paraId="1FC48DFC" w14:textId="5287B903" w:rsidR="00CF2A6C" w:rsidRDefault="00CF2A6C" w:rsidP="00990F83">
      <w:pPr>
        <w:rPr>
          <w:rFonts w:cs="Arial"/>
        </w:rPr>
      </w:pP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730"/>
        <w:gridCol w:w="3731"/>
      </w:tblGrid>
      <w:tr w:rsidR="00CF2A6C" w:rsidRPr="00CF2A6C" w14:paraId="72779970" w14:textId="21D1F787" w:rsidTr="00CF2A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Borders>
              <w:bottom w:val="none" w:sz="0" w:space="0" w:color="auto"/>
              <w:right w:val="none" w:sz="0" w:space="0" w:color="auto"/>
            </w:tcBorders>
          </w:tcPr>
          <w:p w14:paraId="1CB1F7AE" w14:textId="0228420A" w:rsidR="00CF2A6C" w:rsidRPr="00CF2A6C" w:rsidRDefault="00CF2A6C" w:rsidP="007A3CA7">
            <w:pPr>
              <w:rPr>
                <w:rFonts w:cs="Arial"/>
              </w:rPr>
            </w:pPr>
          </w:p>
        </w:tc>
        <w:tc>
          <w:tcPr>
            <w:tcW w:w="3730" w:type="dxa"/>
          </w:tcPr>
          <w:p w14:paraId="062B2E8C" w14:textId="272B80C2" w:rsidR="00CF2A6C" w:rsidRPr="00CF2A6C" w:rsidRDefault="00CF2A6C" w:rsidP="007A3CA7">
            <w:pPr>
              <w:cnfStyle w:val="100000000000" w:firstRow="1" w:lastRow="0" w:firstColumn="0" w:lastColumn="0" w:oddVBand="0" w:evenVBand="0" w:oddHBand="0" w:evenHBand="0" w:firstRowFirstColumn="0" w:firstRowLastColumn="0" w:lastRowFirstColumn="0" w:lastRowLastColumn="0"/>
              <w:rPr>
                <w:rFonts w:cs="Arial"/>
              </w:rPr>
            </w:pPr>
            <w:r>
              <w:rPr>
                <w:rFonts w:cs="Arial"/>
              </w:rPr>
              <w:t>Referee 1</w:t>
            </w:r>
          </w:p>
        </w:tc>
        <w:tc>
          <w:tcPr>
            <w:tcW w:w="3731" w:type="dxa"/>
          </w:tcPr>
          <w:p w14:paraId="0F11B73C" w14:textId="37C57D71" w:rsidR="00CF2A6C" w:rsidRPr="00CF2A6C" w:rsidRDefault="00CF2A6C" w:rsidP="007A3CA7">
            <w:pPr>
              <w:cnfStyle w:val="100000000000" w:firstRow="1" w:lastRow="0" w:firstColumn="0" w:lastColumn="0" w:oddVBand="0" w:evenVBand="0" w:oddHBand="0" w:evenHBand="0" w:firstRowFirstColumn="0" w:firstRowLastColumn="0" w:lastRowFirstColumn="0" w:lastRowLastColumn="0"/>
              <w:rPr>
                <w:rFonts w:cs="Arial"/>
              </w:rPr>
            </w:pPr>
            <w:r>
              <w:rPr>
                <w:rFonts w:cs="Arial"/>
              </w:rPr>
              <w:t>Referee 2</w:t>
            </w:r>
          </w:p>
        </w:tc>
      </w:tr>
      <w:tr w:rsidR="00CF2A6C" w:rsidRPr="00CF2A6C" w14:paraId="768BA83C" w14:textId="77777777" w:rsidTr="00CF2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20E1C3A3" w14:textId="5D7A2936" w:rsidR="00CF2A6C" w:rsidRPr="00CF2A6C" w:rsidRDefault="00CF2A6C" w:rsidP="007A3CA7">
            <w:pPr>
              <w:rPr>
                <w:rFonts w:cs="Arial"/>
              </w:rPr>
            </w:pPr>
            <w:r w:rsidRPr="00CF2A6C">
              <w:rPr>
                <w:rFonts w:cs="Arial"/>
              </w:rPr>
              <w:t>Name</w:t>
            </w:r>
          </w:p>
        </w:tc>
        <w:tc>
          <w:tcPr>
            <w:tcW w:w="3730" w:type="dxa"/>
            <w:tcBorders>
              <w:top w:val="none" w:sz="0" w:space="0" w:color="auto"/>
              <w:bottom w:val="none" w:sz="0" w:space="0" w:color="auto"/>
            </w:tcBorders>
          </w:tcPr>
          <w:p w14:paraId="00F8A991" w14:textId="77777777" w:rsidR="00CF2A6C" w:rsidRP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tc>
        <w:tc>
          <w:tcPr>
            <w:tcW w:w="3731" w:type="dxa"/>
            <w:tcBorders>
              <w:top w:val="none" w:sz="0" w:space="0" w:color="auto"/>
              <w:bottom w:val="none" w:sz="0" w:space="0" w:color="auto"/>
            </w:tcBorders>
          </w:tcPr>
          <w:p w14:paraId="101AFDEA" w14:textId="41A563F6" w:rsidR="00CF2A6C" w:rsidRP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tc>
      </w:tr>
      <w:tr w:rsidR="00CF2A6C" w:rsidRPr="00CF2A6C" w14:paraId="2FE96F7A" w14:textId="35AF2D53" w:rsidTr="00CF2A6C">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7146459C" w14:textId="77777777" w:rsidR="00CF2A6C" w:rsidRPr="00CF2A6C" w:rsidRDefault="00CF2A6C" w:rsidP="007A3CA7">
            <w:pPr>
              <w:rPr>
                <w:rFonts w:cs="Arial"/>
              </w:rPr>
            </w:pPr>
            <w:r w:rsidRPr="00CF2A6C">
              <w:rPr>
                <w:rFonts w:cs="Arial"/>
              </w:rPr>
              <w:t>Business</w:t>
            </w:r>
          </w:p>
        </w:tc>
        <w:tc>
          <w:tcPr>
            <w:tcW w:w="3730" w:type="dxa"/>
          </w:tcPr>
          <w:p w14:paraId="7F3C55E2" w14:textId="77777777" w:rsidR="00CF2A6C" w:rsidRDefault="00CF2A6C" w:rsidP="007A3CA7">
            <w:pPr>
              <w:cnfStyle w:val="000000000000" w:firstRow="0" w:lastRow="0" w:firstColumn="0" w:lastColumn="0" w:oddVBand="0" w:evenVBand="0" w:oddHBand="0" w:evenHBand="0" w:firstRowFirstColumn="0" w:firstRowLastColumn="0" w:lastRowFirstColumn="0" w:lastRowLastColumn="0"/>
              <w:rPr>
                <w:rFonts w:cs="Arial"/>
              </w:rPr>
            </w:pPr>
          </w:p>
          <w:p w14:paraId="7F2FD043" w14:textId="37A2E51D" w:rsidR="002E74F0" w:rsidRPr="00CF2A6C" w:rsidRDefault="002E74F0" w:rsidP="007A3CA7">
            <w:pPr>
              <w:cnfStyle w:val="000000000000" w:firstRow="0" w:lastRow="0" w:firstColumn="0" w:lastColumn="0" w:oddVBand="0" w:evenVBand="0" w:oddHBand="0" w:evenHBand="0" w:firstRowFirstColumn="0" w:firstRowLastColumn="0" w:lastRowFirstColumn="0" w:lastRowLastColumn="0"/>
              <w:rPr>
                <w:rFonts w:cs="Arial"/>
              </w:rPr>
            </w:pPr>
          </w:p>
        </w:tc>
        <w:tc>
          <w:tcPr>
            <w:tcW w:w="3731" w:type="dxa"/>
          </w:tcPr>
          <w:p w14:paraId="1C6A894B" w14:textId="5E8DC0F1" w:rsidR="00CF2A6C" w:rsidRPr="00CF2A6C" w:rsidRDefault="00CF2A6C" w:rsidP="007A3CA7">
            <w:pPr>
              <w:cnfStyle w:val="000000000000" w:firstRow="0" w:lastRow="0" w:firstColumn="0" w:lastColumn="0" w:oddVBand="0" w:evenVBand="0" w:oddHBand="0" w:evenHBand="0" w:firstRowFirstColumn="0" w:firstRowLastColumn="0" w:lastRowFirstColumn="0" w:lastRowLastColumn="0"/>
              <w:rPr>
                <w:rFonts w:cs="Arial"/>
              </w:rPr>
            </w:pPr>
          </w:p>
        </w:tc>
      </w:tr>
      <w:tr w:rsidR="00CF2A6C" w:rsidRPr="00CF2A6C" w14:paraId="5A86F91E" w14:textId="3E21C84E" w:rsidTr="00CF2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29667443" w14:textId="77777777" w:rsidR="00CF2A6C" w:rsidRPr="00CF2A6C" w:rsidRDefault="00CF2A6C" w:rsidP="007A3CA7">
            <w:pPr>
              <w:rPr>
                <w:rFonts w:cs="Arial"/>
              </w:rPr>
            </w:pPr>
            <w:r w:rsidRPr="00CF2A6C">
              <w:rPr>
                <w:rFonts w:cs="Arial"/>
              </w:rPr>
              <w:t>Address</w:t>
            </w:r>
          </w:p>
        </w:tc>
        <w:tc>
          <w:tcPr>
            <w:tcW w:w="3730" w:type="dxa"/>
            <w:tcBorders>
              <w:top w:val="none" w:sz="0" w:space="0" w:color="auto"/>
              <w:bottom w:val="none" w:sz="0" w:space="0" w:color="auto"/>
            </w:tcBorders>
          </w:tcPr>
          <w:p w14:paraId="1B97929B" w14:textId="48B7C2D3" w:rsid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p w14:paraId="4CB9FF14" w14:textId="77777777" w:rsidR="002E74F0" w:rsidRDefault="002E74F0" w:rsidP="007A3CA7">
            <w:pPr>
              <w:cnfStyle w:val="000000100000" w:firstRow="0" w:lastRow="0" w:firstColumn="0" w:lastColumn="0" w:oddVBand="0" w:evenVBand="0" w:oddHBand="1" w:evenHBand="0" w:firstRowFirstColumn="0" w:firstRowLastColumn="0" w:lastRowFirstColumn="0" w:lastRowLastColumn="0"/>
              <w:rPr>
                <w:rFonts w:cs="Arial"/>
              </w:rPr>
            </w:pPr>
          </w:p>
          <w:p w14:paraId="39557E61" w14:textId="44A225F9" w:rsidR="00CF2A6C" w:rsidRP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tc>
        <w:tc>
          <w:tcPr>
            <w:tcW w:w="3731" w:type="dxa"/>
            <w:tcBorders>
              <w:top w:val="none" w:sz="0" w:space="0" w:color="auto"/>
              <w:bottom w:val="none" w:sz="0" w:space="0" w:color="auto"/>
            </w:tcBorders>
          </w:tcPr>
          <w:p w14:paraId="310E2BCF" w14:textId="6855A987" w:rsidR="00CF2A6C" w:rsidRP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tc>
      </w:tr>
      <w:tr w:rsidR="00CF2A6C" w:rsidRPr="00CF2A6C" w14:paraId="05ECCAF9" w14:textId="07B36504" w:rsidTr="00CF2A6C">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070FD862" w14:textId="77777777" w:rsidR="00CF2A6C" w:rsidRPr="00CF2A6C" w:rsidRDefault="00CF2A6C" w:rsidP="007A3CA7">
            <w:pPr>
              <w:rPr>
                <w:rFonts w:cs="Arial"/>
              </w:rPr>
            </w:pPr>
            <w:r w:rsidRPr="00CF2A6C">
              <w:rPr>
                <w:rFonts w:cs="Arial"/>
              </w:rPr>
              <w:t>Tel. No.</w:t>
            </w:r>
          </w:p>
        </w:tc>
        <w:tc>
          <w:tcPr>
            <w:tcW w:w="3730" w:type="dxa"/>
          </w:tcPr>
          <w:p w14:paraId="270BEAC3" w14:textId="77777777" w:rsidR="00CF2A6C" w:rsidRPr="00CF2A6C" w:rsidRDefault="00CF2A6C" w:rsidP="007A3CA7">
            <w:pPr>
              <w:cnfStyle w:val="000000000000" w:firstRow="0" w:lastRow="0" w:firstColumn="0" w:lastColumn="0" w:oddVBand="0" w:evenVBand="0" w:oddHBand="0" w:evenHBand="0" w:firstRowFirstColumn="0" w:firstRowLastColumn="0" w:lastRowFirstColumn="0" w:lastRowLastColumn="0"/>
              <w:rPr>
                <w:rFonts w:cs="Arial"/>
              </w:rPr>
            </w:pPr>
          </w:p>
        </w:tc>
        <w:tc>
          <w:tcPr>
            <w:tcW w:w="3731" w:type="dxa"/>
          </w:tcPr>
          <w:p w14:paraId="08370281" w14:textId="1FDE1D04" w:rsidR="00CF2A6C" w:rsidRPr="00CF2A6C" w:rsidRDefault="00CF2A6C" w:rsidP="007A3CA7">
            <w:pPr>
              <w:cnfStyle w:val="000000000000" w:firstRow="0" w:lastRow="0" w:firstColumn="0" w:lastColumn="0" w:oddVBand="0" w:evenVBand="0" w:oddHBand="0" w:evenHBand="0" w:firstRowFirstColumn="0" w:firstRowLastColumn="0" w:lastRowFirstColumn="0" w:lastRowLastColumn="0"/>
              <w:rPr>
                <w:rFonts w:cs="Arial"/>
              </w:rPr>
            </w:pPr>
          </w:p>
        </w:tc>
      </w:tr>
      <w:tr w:rsidR="00CF2A6C" w:rsidRPr="00CF2A6C" w14:paraId="15536516" w14:textId="4167BD3E" w:rsidTr="00CF2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68335BBE" w14:textId="77777777" w:rsidR="00CF2A6C" w:rsidRPr="00CF2A6C" w:rsidRDefault="00CF2A6C" w:rsidP="007A3CA7">
            <w:pPr>
              <w:rPr>
                <w:rFonts w:cs="Arial"/>
              </w:rPr>
            </w:pPr>
            <w:r w:rsidRPr="00CF2A6C">
              <w:rPr>
                <w:rFonts w:cs="Arial"/>
              </w:rPr>
              <w:t>Email</w:t>
            </w:r>
          </w:p>
        </w:tc>
        <w:tc>
          <w:tcPr>
            <w:tcW w:w="3730" w:type="dxa"/>
            <w:tcBorders>
              <w:top w:val="none" w:sz="0" w:space="0" w:color="auto"/>
              <w:bottom w:val="none" w:sz="0" w:space="0" w:color="auto"/>
            </w:tcBorders>
          </w:tcPr>
          <w:p w14:paraId="3E193859" w14:textId="77777777" w:rsidR="00CF2A6C" w:rsidRP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tc>
        <w:tc>
          <w:tcPr>
            <w:tcW w:w="3731" w:type="dxa"/>
            <w:tcBorders>
              <w:top w:val="none" w:sz="0" w:space="0" w:color="auto"/>
              <w:bottom w:val="none" w:sz="0" w:space="0" w:color="auto"/>
            </w:tcBorders>
          </w:tcPr>
          <w:p w14:paraId="43D3DE12" w14:textId="0F39F92F" w:rsidR="00CF2A6C" w:rsidRPr="00CF2A6C" w:rsidRDefault="00CF2A6C" w:rsidP="007A3CA7">
            <w:pPr>
              <w:cnfStyle w:val="000000100000" w:firstRow="0" w:lastRow="0" w:firstColumn="0" w:lastColumn="0" w:oddVBand="0" w:evenVBand="0" w:oddHBand="1" w:evenHBand="0" w:firstRowFirstColumn="0" w:firstRowLastColumn="0" w:lastRowFirstColumn="0" w:lastRowLastColumn="0"/>
              <w:rPr>
                <w:rFonts w:cs="Arial"/>
              </w:rPr>
            </w:pPr>
          </w:p>
        </w:tc>
      </w:tr>
    </w:tbl>
    <w:p w14:paraId="5839D7B4" w14:textId="77777777" w:rsidR="00CF2A6C" w:rsidRPr="00DB1E23" w:rsidRDefault="00CF2A6C" w:rsidP="00990F83">
      <w:pPr>
        <w:rPr>
          <w:rFonts w:cs="Arial"/>
        </w:rPr>
      </w:pPr>
    </w:p>
    <w:p w14:paraId="76E483D8" w14:textId="77777777" w:rsidR="002E74F0" w:rsidRDefault="002E74F0" w:rsidP="00DB1E23">
      <w:pPr>
        <w:pStyle w:val="Heading2"/>
        <w:rPr>
          <w:rFonts w:ascii="Arial" w:eastAsia="Times New Roman" w:hAnsi="Arial" w:cs="Arial"/>
          <w:color w:val="auto"/>
          <w:lang w:eastAsia="en-GB"/>
        </w:rPr>
      </w:pPr>
    </w:p>
    <w:p w14:paraId="2F717E9A" w14:textId="4292055C" w:rsidR="003144AF" w:rsidRPr="00DB1E23" w:rsidRDefault="003144AF" w:rsidP="00DB1E23">
      <w:pPr>
        <w:pStyle w:val="Heading2"/>
        <w:rPr>
          <w:rFonts w:ascii="Arial" w:eastAsia="Times New Roman" w:hAnsi="Arial" w:cs="Arial"/>
          <w:color w:val="auto"/>
          <w:lang w:eastAsia="en-GB"/>
        </w:rPr>
      </w:pPr>
      <w:r w:rsidRPr="00DB1E23">
        <w:rPr>
          <w:rFonts w:ascii="Arial" w:eastAsia="Times New Roman" w:hAnsi="Arial" w:cs="Arial"/>
          <w:color w:val="auto"/>
          <w:lang w:eastAsia="en-GB"/>
        </w:rPr>
        <w:t>Checklist:</w:t>
      </w:r>
    </w:p>
    <w:p w14:paraId="081BE3BD" w14:textId="77777777" w:rsidR="003144AF" w:rsidRPr="00DB1E23" w:rsidRDefault="003144AF" w:rsidP="003144AF">
      <w:pPr>
        <w:rPr>
          <w:rFonts w:eastAsia="Times New Roman" w:cs="Arial"/>
          <w:szCs w:val="24"/>
          <w:lang w:eastAsia="en-GB"/>
        </w:rPr>
      </w:pPr>
    </w:p>
    <w:tbl>
      <w:tblPr>
        <w:tblStyle w:val="TableGrid"/>
        <w:tblW w:w="90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gridCol w:w="531"/>
      </w:tblGrid>
      <w:tr w:rsidR="003144AF" w:rsidRPr="00DB1E23" w14:paraId="6541BD39" w14:textId="77777777" w:rsidTr="00B47757">
        <w:tc>
          <w:tcPr>
            <w:tcW w:w="8567" w:type="dxa"/>
          </w:tcPr>
          <w:p w14:paraId="48017FC6" w14:textId="77777777" w:rsidR="003144AF" w:rsidRPr="00DB1E23" w:rsidRDefault="003144AF" w:rsidP="003144AF">
            <w:pPr>
              <w:rPr>
                <w:rFonts w:eastAsia="Times New Roman" w:cs="Arial"/>
                <w:szCs w:val="24"/>
                <w:lang w:eastAsia="en-GB"/>
              </w:rPr>
            </w:pPr>
            <w:r w:rsidRPr="00DB1E23">
              <w:rPr>
                <w:rFonts w:eastAsia="Times New Roman" w:cs="Arial"/>
                <w:szCs w:val="24"/>
                <w:lang w:eastAsia="en-GB"/>
              </w:rPr>
              <w:t>Have you included:</w:t>
            </w:r>
          </w:p>
          <w:p w14:paraId="0D0C8BC2" w14:textId="0666672C" w:rsidR="003144AF" w:rsidRPr="00DB1E23" w:rsidRDefault="003144AF" w:rsidP="003144AF">
            <w:pPr>
              <w:rPr>
                <w:rFonts w:eastAsia="Times New Roman" w:cs="Arial"/>
                <w:szCs w:val="24"/>
                <w:lang w:eastAsia="en-GB"/>
              </w:rPr>
            </w:pPr>
          </w:p>
        </w:tc>
        <w:tc>
          <w:tcPr>
            <w:tcW w:w="531" w:type="dxa"/>
          </w:tcPr>
          <w:p w14:paraId="355A537D" w14:textId="29D66B96" w:rsidR="003144AF" w:rsidRPr="00CF2A6C" w:rsidRDefault="003144AF" w:rsidP="003144AF">
            <w:pPr>
              <w:rPr>
                <w:rFonts w:ascii="Wingdings" w:eastAsia="Times New Roman" w:hAnsi="Wingdings" w:cs="Arial"/>
                <w:szCs w:val="24"/>
                <w:lang w:eastAsia="en-GB"/>
              </w:rPr>
            </w:pPr>
            <w:r w:rsidRPr="00CF2A6C">
              <w:rPr>
                <w:rFonts w:ascii="Wingdings" w:eastAsia="Wingdings" w:hAnsi="Wingdings" w:cs="Arial"/>
                <w:sz w:val="32"/>
                <w:szCs w:val="24"/>
                <w:lang w:eastAsia="en-GB"/>
              </w:rPr>
              <w:t>ü</w:t>
            </w:r>
          </w:p>
        </w:tc>
      </w:tr>
      <w:tr w:rsidR="003144AF" w:rsidRPr="00DB1E23" w14:paraId="36169E63" w14:textId="4BD7CB54" w:rsidTr="00B47757">
        <w:tc>
          <w:tcPr>
            <w:tcW w:w="8567" w:type="dxa"/>
          </w:tcPr>
          <w:p w14:paraId="05C6C8EB" w14:textId="3BE7AEBF" w:rsidR="003144AF" w:rsidRPr="00DB1E23" w:rsidRDefault="003144AF" w:rsidP="003144AF">
            <w:pPr>
              <w:pStyle w:val="ListParagraph"/>
              <w:rPr>
                <w:rFonts w:eastAsia="Times New Roman" w:cs="Arial"/>
                <w:szCs w:val="24"/>
                <w:lang w:eastAsia="en-GB"/>
              </w:rPr>
            </w:pPr>
          </w:p>
        </w:tc>
        <w:tc>
          <w:tcPr>
            <w:tcW w:w="531" w:type="dxa"/>
            <w:tcBorders>
              <w:bottom w:val="single" w:sz="4" w:space="0" w:color="auto"/>
            </w:tcBorders>
          </w:tcPr>
          <w:p w14:paraId="30A04430" w14:textId="77777777" w:rsidR="003144AF" w:rsidRPr="00DB1E23" w:rsidRDefault="003144AF" w:rsidP="003144AF">
            <w:pPr>
              <w:rPr>
                <w:rFonts w:eastAsia="Times New Roman" w:cs="Arial"/>
                <w:szCs w:val="24"/>
                <w:lang w:eastAsia="en-GB"/>
              </w:rPr>
            </w:pPr>
          </w:p>
        </w:tc>
      </w:tr>
      <w:tr w:rsidR="003144AF" w:rsidRPr="00DB1E23" w14:paraId="7A390FAE" w14:textId="0936ED92" w:rsidTr="00B47757">
        <w:trPr>
          <w:trHeight w:val="397"/>
        </w:trPr>
        <w:tc>
          <w:tcPr>
            <w:tcW w:w="8567" w:type="dxa"/>
            <w:tcBorders>
              <w:right w:val="single" w:sz="4" w:space="0" w:color="auto"/>
            </w:tcBorders>
          </w:tcPr>
          <w:p w14:paraId="381AE111" w14:textId="77777777" w:rsidR="003144AF" w:rsidRPr="00DB1E23" w:rsidRDefault="003144AF" w:rsidP="00370F8A">
            <w:pPr>
              <w:pStyle w:val="ListParagraph"/>
              <w:numPr>
                <w:ilvl w:val="0"/>
                <w:numId w:val="4"/>
              </w:numPr>
              <w:rPr>
                <w:rFonts w:eastAsia="Times New Roman" w:cs="Arial"/>
                <w:bCs/>
                <w:szCs w:val="24"/>
                <w:lang w:eastAsia="en-GB"/>
              </w:rPr>
            </w:pPr>
            <w:r w:rsidRPr="00DB1E23">
              <w:rPr>
                <w:rFonts w:eastAsia="Times New Roman" w:cs="Arial"/>
                <w:bCs/>
                <w:szCs w:val="24"/>
                <w:lang w:eastAsia="en-GB"/>
              </w:rPr>
              <w:t>an outline of your relevant experience and skills (500 words maximum)</w:t>
            </w:r>
          </w:p>
        </w:tc>
        <w:tc>
          <w:tcPr>
            <w:tcW w:w="531" w:type="dxa"/>
            <w:tcBorders>
              <w:top w:val="single" w:sz="4" w:space="0" w:color="auto"/>
              <w:left w:val="single" w:sz="4" w:space="0" w:color="auto"/>
              <w:bottom w:val="single" w:sz="4" w:space="0" w:color="auto"/>
              <w:right w:val="single" w:sz="4" w:space="0" w:color="auto"/>
            </w:tcBorders>
          </w:tcPr>
          <w:p w14:paraId="1B44C053" w14:textId="77777777" w:rsidR="003144AF" w:rsidRPr="00DB1E23" w:rsidRDefault="003144AF" w:rsidP="00370F8A">
            <w:pPr>
              <w:rPr>
                <w:rFonts w:eastAsia="Times New Roman" w:cs="Arial"/>
                <w:bCs/>
                <w:szCs w:val="24"/>
                <w:lang w:eastAsia="en-GB"/>
              </w:rPr>
            </w:pPr>
          </w:p>
        </w:tc>
      </w:tr>
      <w:tr w:rsidR="003144AF" w:rsidRPr="00DB1E23" w14:paraId="0C90473A" w14:textId="75B26212" w:rsidTr="00B47757">
        <w:trPr>
          <w:trHeight w:val="397"/>
        </w:trPr>
        <w:tc>
          <w:tcPr>
            <w:tcW w:w="8567" w:type="dxa"/>
            <w:tcBorders>
              <w:right w:val="single" w:sz="4" w:space="0" w:color="auto"/>
            </w:tcBorders>
          </w:tcPr>
          <w:p w14:paraId="7A1B837D" w14:textId="230984DE" w:rsidR="003144AF" w:rsidRPr="00DB1E23" w:rsidRDefault="003144AF" w:rsidP="00370F8A">
            <w:pPr>
              <w:pStyle w:val="ListParagraph"/>
              <w:numPr>
                <w:ilvl w:val="0"/>
                <w:numId w:val="4"/>
              </w:numPr>
              <w:rPr>
                <w:rFonts w:eastAsia="Times New Roman" w:cs="Arial"/>
                <w:bCs/>
                <w:szCs w:val="24"/>
                <w:lang w:eastAsia="en-GB"/>
              </w:rPr>
            </w:pPr>
            <w:r w:rsidRPr="00DB1E23">
              <w:rPr>
                <w:rFonts w:eastAsia="Times New Roman" w:cs="Arial"/>
                <w:bCs/>
                <w:szCs w:val="24"/>
                <w:lang w:eastAsia="en-GB"/>
              </w:rPr>
              <w:t xml:space="preserve">examples of up to 4 previous projects </w:t>
            </w:r>
          </w:p>
        </w:tc>
        <w:tc>
          <w:tcPr>
            <w:tcW w:w="531" w:type="dxa"/>
            <w:tcBorders>
              <w:top w:val="single" w:sz="4" w:space="0" w:color="auto"/>
              <w:left w:val="single" w:sz="4" w:space="0" w:color="auto"/>
              <w:bottom w:val="single" w:sz="4" w:space="0" w:color="auto"/>
              <w:right w:val="single" w:sz="4" w:space="0" w:color="auto"/>
            </w:tcBorders>
          </w:tcPr>
          <w:p w14:paraId="57693D15" w14:textId="1219D461" w:rsidR="003144AF" w:rsidRPr="00DB1E23" w:rsidRDefault="003144AF" w:rsidP="00370F8A">
            <w:pPr>
              <w:rPr>
                <w:rFonts w:eastAsia="Times New Roman" w:cs="Arial"/>
                <w:bCs/>
                <w:szCs w:val="24"/>
                <w:lang w:eastAsia="en-GB"/>
              </w:rPr>
            </w:pPr>
          </w:p>
        </w:tc>
      </w:tr>
      <w:tr w:rsidR="00B47757" w:rsidRPr="00DB1E23" w14:paraId="2744CA71" w14:textId="77777777" w:rsidTr="00B47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567" w:type="dxa"/>
            <w:tcBorders>
              <w:top w:val="nil"/>
              <w:left w:val="nil"/>
              <w:bottom w:val="nil"/>
              <w:right w:val="single" w:sz="4" w:space="0" w:color="auto"/>
            </w:tcBorders>
          </w:tcPr>
          <w:p w14:paraId="3E6C1568" w14:textId="77777777" w:rsidR="00B47757" w:rsidRPr="00DB1E23" w:rsidRDefault="00B47757" w:rsidP="000E5743">
            <w:pPr>
              <w:pStyle w:val="Default"/>
              <w:numPr>
                <w:ilvl w:val="0"/>
                <w:numId w:val="4"/>
              </w:numPr>
              <w:rPr>
                <w:rFonts w:ascii="Arial" w:hAnsi="Arial" w:cs="Arial"/>
                <w:color w:val="auto"/>
              </w:rPr>
            </w:pPr>
            <w:r w:rsidRPr="00DB1E23">
              <w:rPr>
                <w:rFonts w:ascii="Arial" w:hAnsi="Arial" w:cs="Arial"/>
                <w:color w:val="auto"/>
              </w:rPr>
              <w:t xml:space="preserve">detailed health and safety record for the past 5 years. </w:t>
            </w:r>
          </w:p>
        </w:tc>
        <w:tc>
          <w:tcPr>
            <w:tcW w:w="531" w:type="dxa"/>
            <w:tcBorders>
              <w:left w:val="single" w:sz="4" w:space="0" w:color="auto"/>
            </w:tcBorders>
          </w:tcPr>
          <w:p w14:paraId="537E16FD" w14:textId="77777777" w:rsidR="00B47757" w:rsidRPr="00DB1E23" w:rsidRDefault="00B47757" w:rsidP="000E5743">
            <w:pPr>
              <w:pStyle w:val="Default"/>
              <w:rPr>
                <w:rFonts w:ascii="Arial" w:hAnsi="Arial" w:cs="Arial"/>
                <w:color w:val="auto"/>
              </w:rPr>
            </w:pPr>
          </w:p>
        </w:tc>
      </w:tr>
    </w:tbl>
    <w:p w14:paraId="1CA7A002" w14:textId="77777777" w:rsidR="00A204F5" w:rsidRPr="00DB1E23" w:rsidRDefault="00A204F5" w:rsidP="00CF2A6C">
      <w:pPr>
        <w:rPr>
          <w:rFonts w:cs="Arial"/>
        </w:rPr>
      </w:pPr>
    </w:p>
    <w:sectPr w:rsidR="00A204F5" w:rsidRPr="00DB1E23" w:rsidSect="00723422">
      <w:headerReference w:type="default" r:id="rId11"/>
      <w:footerReference w:type="default" r:id="rId12"/>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5B6F1" w14:textId="77777777" w:rsidR="00556815" w:rsidRDefault="00556815">
      <w:r>
        <w:separator/>
      </w:r>
    </w:p>
  </w:endnote>
  <w:endnote w:type="continuationSeparator" w:id="0">
    <w:p w14:paraId="438A8F04" w14:textId="77777777" w:rsidR="00556815" w:rsidRDefault="0055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ADA0" w14:textId="053F9792" w:rsidR="00CA0EA3" w:rsidRDefault="00B50543" w:rsidP="00110690">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00E170E3" w:rsidRPr="00E170E3">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F6ED3" w14:textId="77777777" w:rsidR="00556815" w:rsidRDefault="00556815">
      <w:r>
        <w:separator/>
      </w:r>
    </w:p>
  </w:footnote>
  <w:footnote w:type="continuationSeparator" w:id="0">
    <w:p w14:paraId="6D0CBC11" w14:textId="77777777" w:rsidR="00556815" w:rsidRDefault="0055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58A2" w14:textId="77777777" w:rsidR="00CA0EA3" w:rsidRDefault="00B50543">
    <w:pPr>
      <w:pStyle w:val="Header"/>
    </w:pPr>
    <w:r>
      <w:tab/>
    </w:r>
    <w:r>
      <w:tab/>
    </w:r>
    <w:r>
      <w:rPr>
        <w:b/>
        <w:noProof/>
        <w:lang w:eastAsia="en-GB"/>
      </w:rPr>
      <w:drawing>
        <wp:inline distT="0" distB="0" distL="0" distR="0" wp14:anchorId="3A00023D" wp14:editId="2D62B3A8">
          <wp:extent cx="1007394" cy="1013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_logo%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3172" cy="1018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C57AC6"/>
    <w:multiLevelType w:val="hybridMultilevel"/>
    <w:tmpl w:val="A9300AE0"/>
    <w:lvl w:ilvl="0" w:tplc="B36A8B2C">
      <w:start w:val="4"/>
      <w:numFmt w:val="decimal"/>
      <w:lvlText w:val="%1."/>
      <w:lvlJc w:val="left"/>
      <w:pPr>
        <w:tabs>
          <w:tab w:val="num" w:pos="720"/>
        </w:tabs>
        <w:ind w:left="720" w:hanging="720"/>
      </w:pPr>
      <w:rPr>
        <w:rFonts w:hint="default"/>
      </w:rPr>
    </w:lvl>
    <w:lvl w:ilvl="1" w:tplc="B2E0D6B2">
      <w:numFmt w:val="decimal"/>
      <w:lvlText w:val=""/>
      <w:lvlJc w:val="left"/>
    </w:lvl>
    <w:lvl w:ilvl="2" w:tplc="1160DF9E">
      <w:numFmt w:val="decimal"/>
      <w:lvlText w:val=""/>
      <w:lvlJc w:val="left"/>
    </w:lvl>
    <w:lvl w:ilvl="3" w:tplc="53041978">
      <w:numFmt w:val="decimal"/>
      <w:lvlText w:val=""/>
      <w:lvlJc w:val="left"/>
    </w:lvl>
    <w:lvl w:ilvl="4" w:tplc="63B22582">
      <w:numFmt w:val="decimal"/>
      <w:lvlText w:val=""/>
      <w:lvlJc w:val="left"/>
    </w:lvl>
    <w:lvl w:ilvl="5" w:tplc="79BA73EE">
      <w:numFmt w:val="decimal"/>
      <w:lvlText w:val=""/>
      <w:lvlJc w:val="left"/>
    </w:lvl>
    <w:lvl w:ilvl="6" w:tplc="13C27054">
      <w:numFmt w:val="decimal"/>
      <w:lvlText w:val=""/>
      <w:lvlJc w:val="left"/>
    </w:lvl>
    <w:lvl w:ilvl="7" w:tplc="A0D48E1C">
      <w:numFmt w:val="decimal"/>
      <w:lvlText w:val=""/>
      <w:lvlJc w:val="left"/>
    </w:lvl>
    <w:lvl w:ilvl="8" w:tplc="6AA6D1EC">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83"/>
    <w:rsid w:val="00087A3B"/>
    <w:rsid w:val="000B755C"/>
    <w:rsid w:val="00174DAB"/>
    <w:rsid w:val="001D459A"/>
    <w:rsid w:val="002217A3"/>
    <w:rsid w:val="002532B0"/>
    <w:rsid w:val="002E74F0"/>
    <w:rsid w:val="003144AF"/>
    <w:rsid w:val="00370F8A"/>
    <w:rsid w:val="004A48C5"/>
    <w:rsid w:val="004C67A3"/>
    <w:rsid w:val="005211C3"/>
    <w:rsid w:val="00556815"/>
    <w:rsid w:val="00556F15"/>
    <w:rsid w:val="0060045D"/>
    <w:rsid w:val="006D6FFF"/>
    <w:rsid w:val="006E6135"/>
    <w:rsid w:val="00765549"/>
    <w:rsid w:val="007E5798"/>
    <w:rsid w:val="008B59D4"/>
    <w:rsid w:val="00990F83"/>
    <w:rsid w:val="00A204F5"/>
    <w:rsid w:val="00B47757"/>
    <w:rsid w:val="00B50543"/>
    <w:rsid w:val="00C20266"/>
    <w:rsid w:val="00CF2A6C"/>
    <w:rsid w:val="00DB1E23"/>
    <w:rsid w:val="00E170E3"/>
    <w:rsid w:val="00F5470E"/>
    <w:rsid w:val="0FB204F5"/>
    <w:rsid w:val="1FAF8BFD"/>
    <w:rsid w:val="4600B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0738"/>
  <w15:chartTrackingRefBased/>
  <w15:docId w15:val="{AB478767-9577-4924-B8C5-ECE5ED7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83"/>
    <w:pPr>
      <w:spacing w:after="0" w:line="240" w:lineRule="auto"/>
    </w:pPr>
    <w:rPr>
      <w:rFonts w:ascii="Arial" w:hAnsi="Arial"/>
      <w:sz w:val="24"/>
    </w:rPr>
  </w:style>
  <w:style w:type="paragraph" w:styleId="Heading1">
    <w:name w:val="heading 1"/>
    <w:basedOn w:val="Normal"/>
    <w:next w:val="Normal"/>
    <w:link w:val="Heading1Char"/>
    <w:qFormat/>
    <w:rsid w:val="00990F83"/>
    <w:pPr>
      <w:keepNext/>
      <w:tabs>
        <w:tab w:val="center" w:pos="4513"/>
      </w:tabs>
      <w:suppressAutoHyphens/>
      <w:jc w:val="both"/>
      <w:outlineLvl w:val="0"/>
    </w:pPr>
    <w:rPr>
      <w:rFonts w:ascii="Times New Roman" w:eastAsia="Times New Roman" w:hAnsi="Times New Roman" w:cs="Times New Roman"/>
      <w:b/>
      <w:spacing w:val="-3"/>
      <w:szCs w:val="20"/>
      <w:lang w:eastAsia="en-GB"/>
    </w:rPr>
  </w:style>
  <w:style w:type="paragraph" w:styleId="Heading2">
    <w:name w:val="heading 2"/>
    <w:basedOn w:val="Normal"/>
    <w:next w:val="Normal"/>
    <w:link w:val="Heading2Char"/>
    <w:uiPriority w:val="9"/>
    <w:unhideWhenUsed/>
    <w:qFormat/>
    <w:rsid w:val="00DB1E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F83"/>
    <w:rPr>
      <w:rFonts w:ascii="Times New Roman" w:eastAsia="Times New Roman" w:hAnsi="Times New Roman" w:cs="Times New Roman"/>
      <w:b/>
      <w:spacing w:val="-3"/>
      <w:sz w:val="24"/>
      <w:szCs w:val="20"/>
      <w:lang w:eastAsia="en-GB"/>
    </w:rPr>
  </w:style>
  <w:style w:type="paragraph" w:styleId="ListParagraph">
    <w:name w:val="List Paragraph"/>
    <w:basedOn w:val="Normal"/>
    <w:link w:val="ListParagraphChar"/>
    <w:uiPriority w:val="34"/>
    <w:qFormat/>
    <w:rsid w:val="00990F83"/>
    <w:pPr>
      <w:ind w:left="720"/>
      <w:contextualSpacing/>
    </w:pPr>
  </w:style>
  <w:style w:type="paragraph" w:styleId="Header">
    <w:name w:val="header"/>
    <w:basedOn w:val="Normal"/>
    <w:link w:val="HeaderChar"/>
    <w:uiPriority w:val="99"/>
    <w:unhideWhenUsed/>
    <w:rsid w:val="00990F83"/>
    <w:pPr>
      <w:tabs>
        <w:tab w:val="center" w:pos="4513"/>
        <w:tab w:val="right" w:pos="9026"/>
      </w:tabs>
    </w:pPr>
  </w:style>
  <w:style w:type="character" w:customStyle="1" w:styleId="HeaderChar">
    <w:name w:val="Header Char"/>
    <w:basedOn w:val="DefaultParagraphFont"/>
    <w:link w:val="Header"/>
    <w:uiPriority w:val="99"/>
    <w:rsid w:val="00990F83"/>
    <w:rPr>
      <w:rFonts w:ascii="Arial" w:hAnsi="Arial"/>
      <w:sz w:val="24"/>
    </w:rPr>
  </w:style>
  <w:style w:type="paragraph" w:styleId="Footer">
    <w:name w:val="footer"/>
    <w:basedOn w:val="Normal"/>
    <w:link w:val="FooterChar"/>
    <w:uiPriority w:val="99"/>
    <w:unhideWhenUsed/>
    <w:rsid w:val="00990F83"/>
    <w:pPr>
      <w:tabs>
        <w:tab w:val="center" w:pos="4513"/>
        <w:tab w:val="right" w:pos="9026"/>
      </w:tabs>
    </w:pPr>
  </w:style>
  <w:style w:type="character" w:customStyle="1" w:styleId="FooterChar">
    <w:name w:val="Footer Char"/>
    <w:basedOn w:val="DefaultParagraphFont"/>
    <w:link w:val="Footer"/>
    <w:uiPriority w:val="99"/>
    <w:rsid w:val="00990F83"/>
    <w:rPr>
      <w:rFonts w:ascii="Arial" w:hAnsi="Arial"/>
      <w:sz w:val="24"/>
    </w:rPr>
  </w:style>
  <w:style w:type="character" w:customStyle="1" w:styleId="ListParagraphChar">
    <w:name w:val="List Paragraph Char"/>
    <w:link w:val="ListParagraph"/>
    <w:uiPriority w:val="34"/>
    <w:locked/>
    <w:rsid w:val="00990F83"/>
    <w:rPr>
      <w:rFonts w:ascii="Arial" w:hAnsi="Arial"/>
      <w:sz w:val="24"/>
    </w:rPr>
  </w:style>
  <w:style w:type="paragraph" w:styleId="EndnoteText">
    <w:name w:val="endnote text"/>
    <w:basedOn w:val="Normal"/>
    <w:link w:val="EndnoteTextChar"/>
    <w:semiHidden/>
    <w:rsid w:val="00990F83"/>
    <w:rPr>
      <w:rFonts w:ascii="Courier New" w:eastAsia="Times New Roman" w:hAnsi="Courier New" w:cs="Times New Roman"/>
      <w:szCs w:val="20"/>
      <w:lang w:eastAsia="en-GB"/>
    </w:rPr>
  </w:style>
  <w:style w:type="character" w:customStyle="1" w:styleId="EndnoteTextChar">
    <w:name w:val="Endnote Text Char"/>
    <w:basedOn w:val="DefaultParagraphFont"/>
    <w:link w:val="EndnoteText"/>
    <w:semiHidden/>
    <w:rsid w:val="00990F83"/>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990F83"/>
    <w:pPr>
      <w:ind w:left="709" w:hanging="709"/>
    </w:pPr>
    <w:rPr>
      <w:rFonts w:eastAsia="Times New Roman" w:cs="Times New Roman"/>
      <w:szCs w:val="20"/>
      <w:lang w:eastAsia="en-GB"/>
    </w:rPr>
  </w:style>
  <w:style w:type="character" w:customStyle="1" w:styleId="BodyTextIndentChar">
    <w:name w:val="Body Text Indent Char"/>
    <w:basedOn w:val="DefaultParagraphFont"/>
    <w:link w:val="BodyTextIndent"/>
    <w:rsid w:val="00990F83"/>
    <w:rPr>
      <w:rFonts w:ascii="Arial" w:eastAsia="Times New Roman" w:hAnsi="Arial" w:cs="Times New Roman"/>
      <w:sz w:val="24"/>
      <w:szCs w:val="20"/>
      <w:lang w:eastAsia="en-GB"/>
    </w:rPr>
  </w:style>
  <w:style w:type="table" w:styleId="TableGrid">
    <w:name w:val="Table Grid"/>
    <w:basedOn w:val="TableNormal"/>
    <w:uiPriority w:val="39"/>
    <w:rsid w:val="00B5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4AF"/>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20266"/>
    <w:rPr>
      <w:color w:val="0000FF"/>
      <w:u w:val="single"/>
    </w:rPr>
  </w:style>
  <w:style w:type="character" w:styleId="UnresolvedMention">
    <w:name w:val="Unresolved Mention"/>
    <w:basedOn w:val="DefaultParagraphFont"/>
    <w:uiPriority w:val="99"/>
    <w:semiHidden/>
    <w:unhideWhenUsed/>
    <w:rsid w:val="000B755C"/>
    <w:rPr>
      <w:color w:val="605E5C"/>
      <w:shd w:val="clear" w:color="auto" w:fill="E1DFDD"/>
    </w:rPr>
  </w:style>
  <w:style w:type="paragraph" w:styleId="Title">
    <w:name w:val="Title"/>
    <w:basedOn w:val="Normal"/>
    <w:next w:val="Normal"/>
    <w:link w:val="TitleChar"/>
    <w:uiPriority w:val="10"/>
    <w:qFormat/>
    <w:rsid w:val="00DB1E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2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B1E23"/>
    <w:rPr>
      <w:rFonts w:asciiTheme="majorHAnsi" w:eastAsiaTheme="majorEastAsia" w:hAnsiTheme="majorHAnsi" w:cstheme="majorBidi"/>
      <w:color w:val="2E74B5" w:themeColor="accent1" w:themeShade="BF"/>
      <w:sz w:val="26"/>
      <w:szCs w:val="26"/>
    </w:rPr>
  </w:style>
  <w:style w:type="table" w:styleId="ListTable3">
    <w:name w:val="List Table 3"/>
    <w:basedOn w:val="TableNormal"/>
    <w:uiPriority w:val="48"/>
    <w:rsid w:val="00DB1E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2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ivingwag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1938F-D2C9-465D-A1C6-9890A9B5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3F77C-E4BB-4F84-86F1-9E32EB3CC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01A59E-F633-4DF4-B0EF-630505B5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Helen Bojaniwska</cp:lastModifiedBy>
  <cp:revision>4</cp:revision>
  <dcterms:created xsi:type="dcterms:W3CDTF">2021-01-19T14:05:00Z</dcterms:created>
  <dcterms:modified xsi:type="dcterms:W3CDTF">2021-01-19T14:44:00Z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