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93AAE3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B449A">
              <w:rPr>
                <w:rFonts w:ascii="Arial" w:hAnsi="Arial" w:cs="Arial"/>
                <w:b/>
                <w:sz w:val="22"/>
              </w:rPr>
              <w:t>818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D28F982" w:rsidR="004E4BD7" w:rsidRDefault="00EF75E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B449A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4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3BB0B6D" w:rsidR="005C6E7D" w:rsidRDefault="007B449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April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79F3A698" w:rsidR="00727813" w:rsidRDefault="007B449A" w:rsidP="007B449A">
      <w:pPr>
        <w:jc w:val="center"/>
        <w:rPr>
          <w:rFonts w:ascii="Arial" w:hAnsi="Arial" w:cs="Arial"/>
          <w:b/>
        </w:rPr>
      </w:pPr>
      <w:r w:rsidRPr="007B449A">
        <w:rPr>
          <w:rFonts w:ascii="Arial" w:hAnsi="Arial" w:cs="Arial"/>
          <w:b/>
        </w:rPr>
        <w:t>1-818 Revision of HE Pilots and Trials Guidance</w:t>
      </w:r>
    </w:p>
    <w:p w14:paraId="134B046A" w14:textId="77777777" w:rsidR="007B449A" w:rsidRPr="007B449A" w:rsidRDefault="007B449A" w:rsidP="007B449A">
      <w:pPr>
        <w:jc w:val="center"/>
        <w:rPr>
          <w:rFonts w:ascii="Arial" w:hAnsi="Arial" w:cs="Arial"/>
          <w:b/>
        </w:rPr>
      </w:pPr>
    </w:p>
    <w:p w14:paraId="5D6970DB" w14:textId="3920471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B449A">
            <w:rPr>
              <w:rStyle w:val="Style1"/>
            </w:rPr>
            <w:t>18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C0E2E9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B449A">
            <w:rPr>
              <w:rStyle w:val="Style2"/>
            </w:rPr>
            <w:t>26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B449A">
            <w:rPr>
              <w:rStyle w:val="Style3"/>
            </w:rPr>
            <w:t>31 December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DC4FA5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B449A">
        <w:rPr>
          <w:rFonts w:ascii="Arial" w:hAnsi="Arial" w:cs="Arial"/>
          <w:b/>
        </w:rPr>
        <w:t>74428.55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6420E87" w:rsidR="00627D44" w:rsidRPr="00627D44" w:rsidRDefault="00214CC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C420DB7" w14:textId="77777777" w:rsidR="007B449A" w:rsidRDefault="007B449A" w:rsidP="00727813">
      <w:pPr>
        <w:rPr>
          <w:rFonts w:ascii="Arial" w:hAnsi="Arial" w:cs="Arial"/>
        </w:rPr>
      </w:pPr>
      <w:bookmarkStart w:id="15" w:name="SenderName1"/>
      <w:bookmarkEnd w:id="15"/>
    </w:p>
    <w:p w14:paraId="7FF50486" w14:textId="1D418A17" w:rsidR="00727813" w:rsidRDefault="00214CCA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146CAE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7B449A">
              <w:rPr>
                <w:rFonts w:ascii="Arial" w:hAnsi="Arial" w:cs="Arial"/>
              </w:rPr>
              <w:t>818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CACEE4A" w:rsidR="00627D44" w:rsidRPr="00627D44" w:rsidRDefault="007B449A" w:rsidP="00727813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5532</w:t>
            </w:r>
            <w:bookmarkEnd w:id="22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01811C8" w:rsidR="00627D44" w:rsidRPr="00627D44" w:rsidRDefault="00B73BA3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602356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1EEFA" w14:textId="77777777" w:rsidR="00EF75EF" w:rsidRDefault="00EF75EF">
      <w:r>
        <w:separator/>
      </w:r>
    </w:p>
  </w:endnote>
  <w:endnote w:type="continuationSeparator" w:id="0">
    <w:p w14:paraId="574C5AAE" w14:textId="77777777" w:rsidR="00EF75EF" w:rsidRDefault="00EF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F75E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1AA91" w14:textId="77777777" w:rsidR="00EF75EF" w:rsidRDefault="00EF75EF">
      <w:r>
        <w:separator/>
      </w:r>
    </w:p>
  </w:footnote>
  <w:footnote w:type="continuationSeparator" w:id="0">
    <w:p w14:paraId="183AEA40" w14:textId="77777777" w:rsidR="00EF75EF" w:rsidRDefault="00EF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14CCA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F6AB4"/>
    <w:rsid w:val="007121BC"/>
    <w:rsid w:val="00715629"/>
    <w:rsid w:val="007226F5"/>
    <w:rsid w:val="00727813"/>
    <w:rsid w:val="0076033B"/>
    <w:rsid w:val="00770B0B"/>
    <w:rsid w:val="00774AF4"/>
    <w:rsid w:val="00777912"/>
    <w:rsid w:val="007B449A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73BA3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F75EF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5245C"/>
    <w:rsid w:val="00A8024D"/>
    <w:rsid w:val="00DC58AA"/>
    <w:rsid w:val="00EE36CC"/>
    <w:rsid w:val="00F660A4"/>
    <w:rsid w:val="00FD029F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0BF3-9523-4236-A9C0-6E1316E2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2019-04-26T07:53:00Z</dcterms:created>
  <dcterms:modified xsi:type="dcterms:W3CDTF">2019-04-26T12:09:00Z</dcterms:modified>
</cp:coreProperties>
</file>