
<file path=[Content_Types].xml><?xml version="1.0" encoding="utf-8"?>
<Types xmlns="http://schemas.openxmlformats.org/package/2006/content-types">
  <Default Extension="doc" ContentType="application/msword"/>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348C5" w14:textId="77777777" w:rsidR="00EA230B" w:rsidRPr="003014E1" w:rsidRDefault="00EA230B" w:rsidP="003014E1">
      <w:r w:rsidRPr="003014E1">
        <w:t xml:space="preserve">                                                                                                          </w:t>
      </w:r>
      <w:r w:rsidRPr="003014E1">
        <w:rPr>
          <w:noProof/>
          <w:lang w:eastAsia="en-GB"/>
        </w:rPr>
        <w:drawing>
          <wp:inline distT="0" distB="0" distL="0" distR="0" wp14:anchorId="34CCBBC3" wp14:editId="2D4BE4E8">
            <wp:extent cx="1540636" cy="90487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E Detailed 2955.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50406" cy="910613"/>
                    </a:xfrm>
                    <a:prstGeom prst="rect">
                      <a:avLst/>
                    </a:prstGeom>
                  </pic:spPr>
                </pic:pic>
              </a:graphicData>
            </a:graphic>
          </wp:inline>
        </w:drawing>
      </w:r>
      <w:r w:rsidRPr="003014E1">
        <w:t xml:space="preserve"> </w:t>
      </w:r>
    </w:p>
    <w:p w14:paraId="040BA17C" w14:textId="77777777" w:rsidR="00EA230B" w:rsidRPr="003014E1" w:rsidRDefault="00EA230B" w:rsidP="003014E1">
      <w:r w:rsidRPr="003014E1">
        <w:t xml:space="preserve">  </w:t>
      </w:r>
    </w:p>
    <w:p w14:paraId="4D3EC572" w14:textId="77777777" w:rsidR="00137F02" w:rsidRPr="003014E1" w:rsidRDefault="00137F02" w:rsidP="003014E1">
      <w:r w:rsidRPr="003014E1">
        <w:rPr>
          <w:noProof/>
          <w:lang w:eastAsia="en-GB"/>
        </w:rPr>
        <w:drawing>
          <wp:inline distT="0" distB="0" distL="0" distR="0" wp14:anchorId="5399738B" wp14:editId="40F27E7A">
            <wp:extent cx="6010275" cy="152400"/>
            <wp:effectExtent l="0" t="0" r="9525" b="0"/>
            <wp:docPr id="1" name="Picture 1" descr="Line 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e Gra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10275" cy="152400"/>
                    </a:xfrm>
                    <a:prstGeom prst="rect">
                      <a:avLst/>
                    </a:prstGeom>
                    <a:noFill/>
                    <a:ln>
                      <a:noFill/>
                    </a:ln>
                  </pic:spPr>
                </pic:pic>
              </a:graphicData>
            </a:graphic>
          </wp:inline>
        </w:drawing>
      </w:r>
    </w:p>
    <w:p w14:paraId="7C29977A" w14:textId="77777777" w:rsidR="00EA230B" w:rsidRPr="003014E1" w:rsidRDefault="00EA230B" w:rsidP="003014E1"/>
    <w:p w14:paraId="62A52731" w14:textId="77777777" w:rsidR="00EA230B" w:rsidRPr="003014E1" w:rsidRDefault="00EA230B" w:rsidP="003014E1"/>
    <w:p w14:paraId="74DD7703" w14:textId="77777777" w:rsidR="00EA230B" w:rsidRPr="003014E1" w:rsidRDefault="00EA230B" w:rsidP="003014E1"/>
    <w:p w14:paraId="6F2BA3BA" w14:textId="77777777" w:rsidR="009E6862" w:rsidRPr="003014E1" w:rsidRDefault="009E6862" w:rsidP="003014E1"/>
    <w:p w14:paraId="7834F74D" w14:textId="77777777" w:rsidR="00137F02" w:rsidRPr="003014E1" w:rsidRDefault="00D46F96" w:rsidP="003014E1">
      <w:pPr>
        <w:jc w:val="center"/>
        <w:rPr>
          <w:b/>
          <w:sz w:val="40"/>
          <w:szCs w:val="40"/>
        </w:rPr>
      </w:pPr>
      <w:r w:rsidRPr="003014E1">
        <w:rPr>
          <w:b/>
          <w:sz w:val="40"/>
          <w:szCs w:val="40"/>
        </w:rPr>
        <w:t>Invitation to Tender</w:t>
      </w:r>
    </w:p>
    <w:p w14:paraId="230031FF" w14:textId="77777777" w:rsidR="005D2814" w:rsidRPr="003014E1" w:rsidRDefault="005D2814" w:rsidP="003014E1">
      <w:pPr>
        <w:jc w:val="center"/>
      </w:pPr>
    </w:p>
    <w:p w14:paraId="598AC233" w14:textId="356785EA" w:rsidR="00137F02" w:rsidRPr="003014E1" w:rsidRDefault="005D2814" w:rsidP="003014E1">
      <w:pPr>
        <w:jc w:val="center"/>
        <w:rPr>
          <w:b/>
          <w:sz w:val="36"/>
          <w:szCs w:val="36"/>
        </w:rPr>
      </w:pPr>
      <w:r w:rsidRPr="003014E1">
        <w:rPr>
          <w:b/>
          <w:sz w:val="36"/>
          <w:szCs w:val="36"/>
        </w:rPr>
        <w:t xml:space="preserve">Provision of </w:t>
      </w:r>
      <w:r w:rsidR="00031A42">
        <w:rPr>
          <w:b/>
          <w:sz w:val="36"/>
          <w:szCs w:val="36"/>
        </w:rPr>
        <w:t>Sc</w:t>
      </w:r>
      <w:r w:rsidR="00016A26">
        <w:rPr>
          <w:b/>
          <w:sz w:val="36"/>
          <w:szCs w:val="36"/>
        </w:rPr>
        <w:t>ience Mark</w:t>
      </w:r>
      <w:r w:rsidR="00DC52A1">
        <w:rPr>
          <w:b/>
          <w:sz w:val="36"/>
          <w:szCs w:val="36"/>
        </w:rPr>
        <w:t>ing</w:t>
      </w:r>
      <w:r w:rsidR="00016A26">
        <w:rPr>
          <w:b/>
          <w:sz w:val="36"/>
          <w:szCs w:val="36"/>
        </w:rPr>
        <w:t xml:space="preserve"> Proofers</w:t>
      </w:r>
    </w:p>
    <w:p w14:paraId="3B491211" w14:textId="77777777" w:rsidR="00137F02" w:rsidRPr="003014E1" w:rsidRDefault="00137F02" w:rsidP="003014E1">
      <w:pPr>
        <w:jc w:val="center"/>
      </w:pPr>
    </w:p>
    <w:p w14:paraId="095CFAFD" w14:textId="6A405C62" w:rsidR="00137F02" w:rsidRPr="003014E1" w:rsidRDefault="00137786" w:rsidP="00031A42">
      <w:pPr>
        <w:jc w:val="center"/>
      </w:pPr>
      <w:r w:rsidRPr="003014E1">
        <w:rPr>
          <w:sz w:val="32"/>
          <w:szCs w:val="32"/>
        </w:rPr>
        <w:t xml:space="preserve">Contract </w:t>
      </w:r>
      <w:r w:rsidR="00137F02" w:rsidRPr="003014E1">
        <w:rPr>
          <w:sz w:val="32"/>
          <w:szCs w:val="32"/>
        </w:rPr>
        <w:t>Ref:</w:t>
      </w:r>
      <w:r w:rsidR="00137F02" w:rsidRPr="003014E1">
        <w:rPr>
          <w:sz w:val="32"/>
          <w:szCs w:val="32"/>
        </w:rPr>
        <w:tab/>
      </w:r>
      <w:r w:rsidR="00137F02" w:rsidRPr="003014E1">
        <w:rPr>
          <w:sz w:val="32"/>
          <w:szCs w:val="32"/>
        </w:rPr>
        <w:tab/>
        <w:t>STA-</w:t>
      </w:r>
      <w:r w:rsidR="00E32AB2" w:rsidRPr="003014E1">
        <w:rPr>
          <w:sz w:val="32"/>
          <w:szCs w:val="32"/>
        </w:rPr>
        <w:t>0</w:t>
      </w:r>
      <w:r w:rsidR="001342C9">
        <w:rPr>
          <w:sz w:val="32"/>
          <w:szCs w:val="32"/>
        </w:rPr>
        <w:t>2</w:t>
      </w:r>
      <w:r w:rsidR="00031A42">
        <w:rPr>
          <w:sz w:val="32"/>
          <w:szCs w:val="32"/>
        </w:rPr>
        <w:t>51</w:t>
      </w:r>
    </w:p>
    <w:p w14:paraId="4F157501" w14:textId="77777777" w:rsidR="00137F02" w:rsidRPr="003014E1" w:rsidRDefault="00137F02" w:rsidP="003014E1"/>
    <w:p w14:paraId="053690F1" w14:textId="77777777" w:rsidR="00137F02" w:rsidRPr="003014E1" w:rsidRDefault="00137F02" w:rsidP="003014E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5"/>
        <w:gridCol w:w="6224"/>
      </w:tblGrid>
      <w:tr w:rsidR="00137F02" w:rsidRPr="003014E1" w14:paraId="27A42C33" w14:textId="77777777" w:rsidTr="008B2E0E">
        <w:tc>
          <w:tcPr>
            <w:tcW w:w="1768" w:type="pct"/>
            <w:shd w:val="clear" w:color="auto" w:fill="B8CCE4" w:themeFill="accent1" w:themeFillTint="66"/>
          </w:tcPr>
          <w:p w14:paraId="19631E68" w14:textId="77777777" w:rsidR="00137F02" w:rsidRPr="008B2E0E" w:rsidRDefault="00A020E7" w:rsidP="003014E1">
            <w:pPr>
              <w:rPr>
                <w:b/>
              </w:rPr>
            </w:pPr>
            <w:r w:rsidRPr="008B2E0E">
              <w:rPr>
                <w:b/>
              </w:rPr>
              <w:t xml:space="preserve">Name of </w:t>
            </w:r>
            <w:r w:rsidR="00137F02" w:rsidRPr="008B2E0E">
              <w:rPr>
                <w:b/>
              </w:rPr>
              <w:t>Bidding company</w:t>
            </w:r>
            <w:r w:rsidRPr="008B2E0E">
              <w:rPr>
                <w:b/>
              </w:rPr>
              <w:t xml:space="preserve"> / Individual</w:t>
            </w:r>
            <w:r w:rsidR="00137F02" w:rsidRPr="008B2E0E">
              <w:rPr>
                <w:b/>
              </w:rPr>
              <w:t>:</w:t>
            </w:r>
          </w:p>
        </w:tc>
        <w:tc>
          <w:tcPr>
            <w:tcW w:w="3232" w:type="pct"/>
            <w:shd w:val="clear" w:color="auto" w:fill="auto"/>
          </w:tcPr>
          <w:p w14:paraId="0A923FBF" w14:textId="77777777" w:rsidR="00137F02" w:rsidRPr="003014E1" w:rsidRDefault="00137F02" w:rsidP="003014E1"/>
        </w:tc>
      </w:tr>
      <w:tr w:rsidR="00137F02" w:rsidRPr="003014E1" w14:paraId="7E2986C2" w14:textId="77777777" w:rsidTr="008B2E0E">
        <w:tc>
          <w:tcPr>
            <w:tcW w:w="1768" w:type="pct"/>
            <w:shd w:val="clear" w:color="auto" w:fill="B8CCE4" w:themeFill="accent1" w:themeFillTint="66"/>
          </w:tcPr>
          <w:p w14:paraId="604061A3" w14:textId="77777777" w:rsidR="00137F02" w:rsidRPr="008B2E0E" w:rsidRDefault="008B2E0E" w:rsidP="003014E1">
            <w:pPr>
              <w:rPr>
                <w:b/>
              </w:rPr>
            </w:pPr>
            <w:r>
              <w:rPr>
                <w:b/>
              </w:rPr>
              <w:t>Name of s</w:t>
            </w:r>
            <w:r w:rsidR="00137F02" w:rsidRPr="008B2E0E">
              <w:rPr>
                <w:b/>
              </w:rPr>
              <w:t>ingle point of contact:</w:t>
            </w:r>
          </w:p>
        </w:tc>
        <w:tc>
          <w:tcPr>
            <w:tcW w:w="3232" w:type="pct"/>
            <w:shd w:val="clear" w:color="auto" w:fill="auto"/>
          </w:tcPr>
          <w:p w14:paraId="20EEA480" w14:textId="77777777" w:rsidR="00137F02" w:rsidRPr="003014E1" w:rsidRDefault="00137F02" w:rsidP="003014E1"/>
        </w:tc>
      </w:tr>
      <w:tr w:rsidR="00137F02" w:rsidRPr="003014E1" w14:paraId="0901C6A6" w14:textId="77777777" w:rsidTr="008B2E0E">
        <w:tc>
          <w:tcPr>
            <w:tcW w:w="1768" w:type="pct"/>
            <w:shd w:val="clear" w:color="auto" w:fill="B8CCE4" w:themeFill="accent1" w:themeFillTint="66"/>
          </w:tcPr>
          <w:p w14:paraId="1A23AC87" w14:textId="77777777" w:rsidR="00137F02" w:rsidRPr="008B2E0E" w:rsidRDefault="00137F02" w:rsidP="003014E1">
            <w:pPr>
              <w:rPr>
                <w:b/>
              </w:rPr>
            </w:pPr>
            <w:r w:rsidRPr="008B2E0E">
              <w:rPr>
                <w:b/>
              </w:rPr>
              <w:t>Email</w:t>
            </w:r>
            <w:r w:rsidR="00A020E7" w:rsidRPr="008B2E0E">
              <w:rPr>
                <w:b/>
              </w:rPr>
              <w:t xml:space="preserve"> address</w:t>
            </w:r>
            <w:r w:rsidRPr="008B2E0E">
              <w:rPr>
                <w:b/>
              </w:rPr>
              <w:t>:</w:t>
            </w:r>
          </w:p>
        </w:tc>
        <w:tc>
          <w:tcPr>
            <w:tcW w:w="3232" w:type="pct"/>
            <w:shd w:val="clear" w:color="auto" w:fill="auto"/>
          </w:tcPr>
          <w:p w14:paraId="659E67D2" w14:textId="77777777" w:rsidR="00137F02" w:rsidRPr="003014E1" w:rsidRDefault="00137F02" w:rsidP="003014E1"/>
        </w:tc>
      </w:tr>
      <w:tr w:rsidR="00137F02" w:rsidRPr="003014E1" w14:paraId="70067EFE" w14:textId="77777777" w:rsidTr="008B2E0E">
        <w:tc>
          <w:tcPr>
            <w:tcW w:w="1768" w:type="pct"/>
            <w:shd w:val="clear" w:color="auto" w:fill="B8CCE4" w:themeFill="accent1" w:themeFillTint="66"/>
          </w:tcPr>
          <w:p w14:paraId="242E7C3D" w14:textId="77777777" w:rsidR="00137F02" w:rsidRPr="008B2E0E" w:rsidRDefault="00137F02" w:rsidP="003014E1">
            <w:pPr>
              <w:rPr>
                <w:b/>
              </w:rPr>
            </w:pPr>
            <w:r w:rsidRPr="008B2E0E">
              <w:rPr>
                <w:b/>
              </w:rPr>
              <w:t>Phone</w:t>
            </w:r>
            <w:r w:rsidR="00A020E7" w:rsidRPr="008B2E0E">
              <w:rPr>
                <w:b/>
              </w:rPr>
              <w:t xml:space="preserve"> Number</w:t>
            </w:r>
            <w:r w:rsidRPr="008B2E0E">
              <w:rPr>
                <w:b/>
              </w:rPr>
              <w:t>:</w:t>
            </w:r>
          </w:p>
        </w:tc>
        <w:tc>
          <w:tcPr>
            <w:tcW w:w="3232" w:type="pct"/>
            <w:shd w:val="clear" w:color="auto" w:fill="auto"/>
          </w:tcPr>
          <w:p w14:paraId="2660F0E6" w14:textId="77777777" w:rsidR="00137F02" w:rsidRPr="003014E1" w:rsidRDefault="00137F02" w:rsidP="003014E1"/>
        </w:tc>
      </w:tr>
      <w:tr w:rsidR="00EE5E08" w:rsidRPr="003014E1" w14:paraId="45BA64E7" w14:textId="77777777" w:rsidTr="008B2E0E">
        <w:tc>
          <w:tcPr>
            <w:tcW w:w="1768" w:type="pct"/>
            <w:shd w:val="clear" w:color="auto" w:fill="B8CCE4" w:themeFill="accent1" w:themeFillTint="66"/>
          </w:tcPr>
          <w:p w14:paraId="4442D580" w14:textId="77777777" w:rsidR="00EE5E08" w:rsidRPr="008B2E0E" w:rsidRDefault="00EE5E08" w:rsidP="003014E1">
            <w:pPr>
              <w:rPr>
                <w:b/>
              </w:rPr>
            </w:pPr>
            <w:r w:rsidRPr="008B2E0E">
              <w:rPr>
                <w:b/>
              </w:rPr>
              <w:t>Postal Address:</w:t>
            </w:r>
          </w:p>
        </w:tc>
        <w:tc>
          <w:tcPr>
            <w:tcW w:w="3232" w:type="pct"/>
            <w:shd w:val="clear" w:color="auto" w:fill="auto"/>
          </w:tcPr>
          <w:p w14:paraId="530579D3" w14:textId="77777777" w:rsidR="00EE5E08" w:rsidRDefault="00EE5E08" w:rsidP="003014E1"/>
          <w:p w14:paraId="141F63D4" w14:textId="77777777" w:rsidR="00997E75" w:rsidRDefault="00997E75" w:rsidP="003014E1"/>
          <w:p w14:paraId="13457D22" w14:textId="77777777" w:rsidR="00997E75" w:rsidRDefault="00997E75" w:rsidP="003014E1"/>
          <w:p w14:paraId="6BDE2EE8" w14:textId="77777777" w:rsidR="00997E75" w:rsidRPr="003014E1" w:rsidRDefault="00997E75" w:rsidP="003014E1"/>
        </w:tc>
      </w:tr>
    </w:tbl>
    <w:p w14:paraId="00FC0399" w14:textId="77777777" w:rsidR="00137F02" w:rsidRPr="003014E1" w:rsidRDefault="00137F02" w:rsidP="003014E1">
      <w:pPr>
        <w:sectPr w:rsidR="00137F02" w:rsidRPr="003014E1" w:rsidSect="00EA230B">
          <w:headerReference w:type="default" r:id="rId15"/>
          <w:footerReference w:type="default" r:id="rId16"/>
          <w:pgSz w:w="11907" w:h="16840" w:code="9"/>
          <w:pgMar w:top="567" w:right="1134" w:bottom="1440" w:left="1134" w:header="357" w:footer="471" w:gutter="0"/>
          <w:cols w:space="708"/>
          <w:docGrid w:linePitch="360"/>
        </w:sectPr>
      </w:pPr>
    </w:p>
    <w:p w14:paraId="5F22AF84" w14:textId="77777777" w:rsidR="00137F02" w:rsidRPr="003014E1" w:rsidRDefault="003014E1" w:rsidP="003014E1">
      <w:pPr>
        <w:rPr>
          <w:b/>
          <w:sz w:val="32"/>
          <w:szCs w:val="32"/>
        </w:rPr>
      </w:pPr>
      <w:bookmarkStart w:id="0" w:name="_Toc309139678"/>
      <w:r w:rsidRPr="003014E1">
        <w:rPr>
          <w:b/>
          <w:sz w:val="32"/>
          <w:szCs w:val="32"/>
        </w:rPr>
        <w:lastRenderedPageBreak/>
        <w:t xml:space="preserve">1. </w:t>
      </w:r>
      <w:r w:rsidR="00137F02" w:rsidRPr="003014E1">
        <w:rPr>
          <w:b/>
          <w:sz w:val="32"/>
          <w:szCs w:val="32"/>
        </w:rPr>
        <w:t>INTRODUCTION</w:t>
      </w:r>
      <w:bookmarkEnd w:id="0"/>
    </w:p>
    <w:p w14:paraId="50B437DD" w14:textId="77777777" w:rsidR="003014E1" w:rsidRDefault="003014E1" w:rsidP="003014E1">
      <w:bookmarkStart w:id="1" w:name="_Toc268270517"/>
      <w:bookmarkStart w:id="2" w:name="_Toc269721180"/>
      <w:bookmarkStart w:id="3" w:name="_Toc270072683"/>
      <w:bookmarkStart w:id="4" w:name="_Toc270072933"/>
      <w:bookmarkStart w:id="5" w:name="_Toc270072995"/>
      <w:bookmarkStart w:id="6" w:name="_Toc309139679"/>
    </w:p>
    <w:p w14:paraId="2CD00795" w14:textId="77777777" w:rsidR="00137F02" w:rsidRPr="003014E1" w:rsidRDefault="005818DB" w:rsidP="003014E1">
      <w:pPr>
        <w:rPr>
          <w:b/>
          <w:sz w:val="28"/>
          <w:szCs w:val="28"/>
        </w:rPr>
      </w:pPr>
      <w:r w:rsidRPr="003014E1">
        <w:rPr>
          <w:b/>
          <w:sz w:val="28"/>
          <w:szCs w:val="28"/>
        </w:rPr>
        <w:t xml:space="preserve">1.1 </w:t>
      </w:r>
      <w:r w:rsidR="00137F02" w:rsidRPr="003014E1">
        <w:rPr>
          <w:b/>
          <w:sz w:val="28"/>
          <w:szCs w:val="28"/>
        </w:rPr>
        <w:t>Purpose</w:t>
      </w:r>
      <w:bookmarkEnd w:id="1"/>
      <w:bookmarkEnd w:id="2"/>
      <w:bookmarkEnd w:id="3"/>
      <w:bookmarkEnd w:id="4"/>
      <w:bookmarkEnd w:id="5"/>
      <w:bookmarkEnd w:id="6"/>
    </w:p>
    <w:p w14:paraId="43BFA0FE" w14:textId="7394A62A" w:rsidR="00137F02" w:rsidRPr="003014E1" w:rsidRDefault="00137F02" w:rsidP="003014E1">
      <w:r w:rsidRPr="003014E1">
        <w:t xml:space="preserve">This Invitation to </w:t>
      </w:r>
      <w:r w:rsidR="004A1BBC" w:rsidRPr="003014E1">
        <w:t>Tender (ITT</w:t>
      </w:r>
      <w:r w:rsidRPr="003014E1">
        <w:t xml:space="preserve">) has been issued by </w:t>
      </w:r>
      <w:r w:rsidR="00CD3B31">
        <w:t>t</w:t>
      </w:r>
      <w:r w:rsidRPr="003014E1">
        <w:t xml:space="preserve">he Standards and Testing Agency (STA) in connection with a competitive procurement exercise </w:t>
      </w:r>
      <w:r w:rsidR="004838B3" w:rsidRPr="003014E1">
        <w:t>(</w:t>
      </w:r>
      <w:r w:rsidRPr="003014E1">
        <w:t>Ref: STA-</w:t>
      </w:r>
      <w:r w:rsidR="00662D5F" w:rsidRPr="003014E1">
        <w:t>0</w:t>
      </w:r>
      <w:r w:rsidR="00031A42">
        <w:t>251</w:t>
      </w:r>
      <w:r w:rsidR="004838B3" w:rsidRPr="003014E1">
        <w:t>)</w:t>
      </w:r>
      <w:r w:rsidR="004A1BBC" w:rsidRPr="003014E1">
        <w:t>.</w:t>
      </w:r>
    </w:p>
    <w:p w14:paraId="298FFD27" w14:textId="77777777" w:rsidR="001342C9" w:rsidRDefault="001342C9" w:rsidP="00BB1495"/>
    <w:p w14:paraId="2538E317" w14:textId="2A426909" w:rsidR="001D6DD0" w:rsidRDefault="001D6DD0" w:rsidP="001D6DD0">
      <w:r>
        <w:t xml:space="preserve">STA is looking to procure </w:t>
      </w:r>
      <w:r w:rsidR="000207CA">
        <w:t>four Science Mark</w:t>
      </w:r>
      <w:r w:rsidR="00996E05">
        <w:t>ing</w:t>
      </w:r>
      <w:r>
        <w:t xml:space="preserve"> </w:t>
      </w:r>
      <w:r w:rsidR="000207CA">
        <w:t>P</w:t>
      </w:r>
      <w:r w:rsidR="00AE01F6">
        <w:t>roofers</w:t>
      </w:r>
      <w:r>
        <w:t xml:space="preserve"> to </w:t>
      </w:r>
      <w:r w:rsidR="00AE01F6">
        <w:t>quality assure</w:t>
      </w:r>
      <w:r>
        <w:t xml:space="preserve"> key</w:t>
      </w:r>
      <w:r w:rsidR="00A545C6">
        <w:t xml:space="preserve"> </w:t>
      </w:r>
      <w:r>
        <w:t xml:space="preserve">stage 2 </w:t>
      </w:r>
      <w:r w:rsidR="0099663E">
        <w:t>science sampling</w:t>
      </w:r>
      <w:r>
        <w:t xml:space="preserve"> tests </w:t>
      </w:r>
      <w:r w:rsidR="00AE01F6">
        <w:t xml:space="preserve">to ensure that these tests </w:t>
      </w:r>
      <w:r>
        <w:t>are</w:t>
      </w:r>
      <w:r w:rsidR="00AE01F6">
        <w:t xml:space="preserve"> accurate and of high quality</w:t>
      </w:r>
      <w:r>
        <w:t>.</w:t>
      </w:r>
    </w:p>
    <w:p w14:paraId="126CB08A" w14:textId="77777777" w:rsidR="001D6DD0" w:rsidRDefault="001D6DD0" w:rsidP="001D6DD0"/>
    <w:p w14:paraId="2A774DB7" w14:textId="77777777" w:rsidR="00137F02" w:rsidRPr="000D212F" w:rsidRDefault="005818DB" w:rsidP="003014E1">
      <w:pPr>
        <w:rPr>
          <w:b/>
          <w:sz w:val="28"/>
          <w:szCs w:val="28"/>
        </w:rPr>
      </w:pPr>
      <w:bookmarkStart w:id="7" w:name="_Toc268270518"/>
      <w:bookmarkStart w:id="8" w:name="_Toc269721181"/>
      <w:bookmarkStart w:id="9" w:name="_Toc270072684"/>
      <w:bookmarkStart w:id="10" w:name="_Toc270072934"/>
      <w:bookmarkStart w:id="11" w:name="_Toc270072996"/>
      <w:bookmarkStart w:id="12" w:name="_Toc309139680"/>
      <w:r w:rsidRPr="000D212F">
        <w:rPr>
          <w:b/>
          <w:sz w:val="28"/>
          <w:szCs w:val="28"/>
        </w:rPr>
        <w:t xml:space="preserve">1.2 </w:t>
      </w:r>
      <w:r w:rsidR="00137F02" w:rsidRPr="000D212F">
        <w:rPr>
          <w:b/>
          <w:sz w:val="28"/>
          <w:szCs w:val="28"/>
        </w:rPr>
        <w:t>Structure</w:t>
      </w:r>
      <w:bookmarkEnd w:id="7"/>
      <w:bookmarkEnd w:id="8"/>
      <w:bookmarkEnd w:id="9"/>
      <w:bookmarkEnd w:id="10"/>
      <w:bookmarkEnd w:id="11"/>
      <w:bookmarkEnd w:id="12"/>
    </w:p>
    <w:p w14:paraId="3DED2E76" w14:textId="77777777" w:rsidR="00137F02" w:rsidRPr="003014E1" w:rsidRDefault="00137F02" w:rsidP="003014E1">
      <w:r w:rsidRPr="003014E1">
        <w:t>This document:</w:t>
      </w:r>
    </w:p>
    <w:p w14:paraId="4F1C3B8F" w14:textId="77777777" w:rsidR="00137F02" w:rsidRPr="003014E1" w:rsidRDefault="00137F02" w:rsidP="00125DA0">
      <w:pPr>
        <w:pStyle w:val="ListParagraph"/>
        <w:numPr>
          <w:ilvl w:val="0"/>
          <w:numId w:val="6"/>
        </w:numPr>
      </w:pPr>
      <w:r w:rsidRPr="003014E1">
        <w:t>sets out the context for the required services;</w:t>
      </w:r>
    </w:p>
    <w:p w14:paraId="0925BCDC" w14:textId="77777777" w:rsidR="00137F02" w:rsidRPr="003014E1" w:rsidRDefault="00137F02" w:rsidP="00125DA0">
      <w:pPr>
        <w:pStyle w:val="ListParagraph"/>
        <w:numPr>
          <w:ilvl w:val="0"/>
          <w:numId w:val="6"/>
        </w:numPr>
      </w:pPr>
      <w:r w:rsidRPr="003014E1">
        <w:t>outlines the planned procurement process; and</w:t>
      </w:r>
    </w:p>
    <w:p w14:paraId="07CB0A95" w14:textId="77777777" w:rsidR="00137F02" w:rsidRPr="003014E1" w:rsidRDefault="00C23589" w:rsidP="00125DA0">
      <w:pPr>
        <w:pStyle w:val="ListParagraph"/>
        <w:numPr>
          <w:ilvl w:val="0"/>
          <w:numId w:val="6"/>
        </w:numPr>
      </w:pPr>
      <w:r>
        <w:t>c</w:t>
      </w:r>
      <w:r w:rsidR="00137F02" w:rsidRPr="003014E1">
        <w:t>ontains a response section to evaluate the Bidder's proposed response to STA's requirements.</w:t>
      </w:r>
    </w:p>
    <w:p w14:paraId="265AFDF9" w14:textId="77777777" w:rsidR="00B2338A" w:rsidRPr="003014E1" w:rsidRDefault="00B2338A" w:rsidP="003014E1"/>
    <w:p w14:paraId="0BCDF481" w14:textId="77777777" w:rsidR="00137F02" w:rsidRPr="000D212F" w:rsidRDefault="005818DB" w:rsidP="003014E1">
      <w:pPr>
        <w:rPr>
          <w:b/>
          <w:sz w:val="28"/>
          <w:szCs w:val="28"/>
        </w:rPr>
      </w:pPr>
      <w:bookmarkStart w:id="13" w:name="_Toc268270519"/>
      <w:bookmarkStart w:id="14" w:name="_Toc269721182"/>
      <w:bookmarkStart w:id="15" w:name="_Toc270072685"/>
      <w:bookmarkStart w:id="16" w:name="_Toc270072935"/>
      <w:bookmarkStart w:id="17" w:name="_Toc270072997"/>
      <w:bookmarkStart w:id="18" w:name="_Toc309139681"/>
      <w:r w:rsidRPr="000D212F">
        <w:rPr>
          <w:b/>
          <w:sz w:val="28"/>
          <w:szCs w:val="28"/>
        </w:rPr>
        <w:t xml:space="preserve">1.3 </w:t>
      </w:r>
      <w:r w:rsidR="00137F02" w:rsidRPr="000D212F">
        <w:rPr>
          <w:b/>
          <w:sz w:val="28"/>
          <w:szCs w:val="28"/>
        </w:rPr>
        <w:t>Disclaimer and conditions</w:t>
      </w:r>
      <w:bookmarkEnd w:id="13"/>
      <w:bookmarkEnd w:id="14"/>
      <w:bookmarkEnd w:id="15"/>
      <w:bookmarkEnd w:id="16"/>
      <w:bookmarkEnd w:id="17"/>
      <w:bookmarkEnd w:id="18"/>
    </w:p>
    <w:p w14:paraId="7729B16E" w14:textId="77777777" w:rsidR="00137F02" w:rsidRPr="003014E1" w:rsidRDefault="00137F02" w:rsidP="003014E1">
      <w:r w:rsidRPr="003014E1">
        <w:t>No information co</w:t>
      </w:r>
      <w:r w:rsidR="004A1BBC" w:rsidRPr="003014E1">
        <w:t>ntained in this ITT</w:t>
      </w:r>
      <w:r w:rsidRPr="003014E1">
        <w:t xml:space="preserve"> or in any communication made between STA and any Bidder shall be relied upon as constituting a contract, agreement or representation that any contract will be offered. </w:t>
      </w:r>
    </w:p>
    <w:p w14:paraId="1588CE7C" w14:textId="77777777" w:rsidR="00137F02" w:rsidRPr="003014E1" w:rsidRDefault="00137F02" w:rsidP="003014E1">
      <w:r w:rsidRPr="003014E1">
        <w:t xml:space="preserve">STA reserves the right, subject to the appropriate procurement regulations, to change without notice the basis of, or the procedures for, the competitive process or to terminate the process at any time. Under no circumstances shall STA incur any liability in respect of this </w:t>
      </w:r>
      <w:proofErr w:type="gramStart"/>
      <w:r w:rsidR="004A1BBC" w:rsidRPr="003014E1">
        <w:t>ITT</w:t>
      </w:r>
      <w:proofErr w:type="gramEnd"/>
      <w:r w:rsidRPr="003014E1">
        <w:t xml:space="preserve"> or any supporting documentation and STA will not reimburse any costs incurred by Bidders or potential Bidders in connection with preparation and/or submission of their responses.</w:t>
      </w:r>
    </w:p>
    <w:p w14:paraId="3C6638E6" w14:textId="77777777" w:rsidR="00137F02" w:rsidRPr="003014E1" w:rsidRDefault="00137F02" w:rsidP="003014E1">
      <w:r w:rsidRPr="003014E1">
        <w:t>The information contained within this document is confidential and should not be disclosed except for purposes related to its completion.</w:t>
      </w:r>
    </w:p>
    <w:p w14:paraId="2B570B9A" w14:textId="77777777" w:rsidR="00B2338A" w:rsidRPr="003014E1" w:rsidRDefault="00B2338A" w:rsidP="003014E1"/>
    <w:p w14:paraId="4564CB97" w14:textId="77777777" w:rsidR="00137F02" w:rsidRPr="000D212F" w:rsidRDefault="005818DB" w:rsidP="003014E1">
      <w:pPr>
        <w:rPr>
          <w:b/>
          <w:sz w:val="28"/>
          <w:szCs w:val="28"/>
        </w:rPr>
      </w:pPr>
      <w:bookmarkStart w:id="19" w:name="_Toc268270520"/>
      <w:bookmarkStart w:id="20" w:name="_Toc269721183"/>
      <w:bookmarkStart w:id="21" w:name="_Toc270072686"/>
      <w:bookmarkStart w:id="22" w:name="_Toc270072936"/>
      <w:bookmarkStart w:id="23" w:name="_Toc270072998"/>
      <w:bookmarkStart w:id="24" w:name="_Toc309139682"/>
      <w:r w:rsidRPr="000D212F">
        <w:rPr>
          <w:b/>
          <w:sz w:val="28"/>
          <w:szCs w:val="28"/>
        </w:rPr>
        <w:t xml:space="preserve">1.4 </w:t>
      </w:r>
      <w:r w:rsidR="00137F02" w:rsidRPr="000D212F">
        <w:rPr>
          <w:b/>
          <w:sz w:val="28"/>
          <w:szCs w:val="28"/>
        </w:rPr>
        <w:t xml:space="preserve">Freedom of </w:t>
      </w:r>
      <w:r w:rsidR="001D2429" w:rsidRPr="000D212F">
        <w:rPr>
          <w:b/>
          <w:sz w:val="28"/>
          <w:szCs w:val="28"/>
        </w:rPr>
        <w:t>i</w:t>
      </w:r>
      <w:r w:rsidR="00137F02" w:rsidRPr="000D212F">
        <w:rPr>
          <w:b/>
          <w:sz w:val="28"/>
          <w:szCs w:val="28"/>
        </w:rPr>
        <w:t>nformation</w:t>
      </w:r>
      <w:bookmarkEnd w:id="19"/>
      <w:bookmarkEnd w:id="20"/>
      <w:bookmarkEnd w:id="21"/>
      <w:bookmarkEnd w:id="22"/>
      <w:bookmarkEnd w:id="23"/>
      <w:r w:rsidR="00137F02" w:rsidRPr="000D212F">
        <w:rPr>
          <w:b/>
          <w:sz w:val="28"/>
          <w:szCs w:val="28"/>
        </w:rPr>
        <w:t xml:space="preserve"> and transparency</w:t>
      </w:r>
      <w:bookmarkEnd w:id="24"/>
    </w:p>
    <w:p w14:paraId="46E345FC" w14:textId="77777777" w:rsidR="00137F02" w:rsidRPr="003014E1" w:rsidRDefault="00137F02" w:rsidP="003014E1">
      <w:r w:rsidRPr="003014E1">
        <w:t xml:space="preserve">STA is committed to open government and to meeting its legal responsibilities under the Freedom of Information Act 2000. All information submitted to a public authority may need to be disclosed by the public authority in response to a request under the Act. STA may also decide to include certain information in the publication scheme, which it maintains under the Act. </w:t>
      </w:r>
    </w:p>
    <w:p w14:paraId="18009E21" w14:textId="77777777" w:rsidR="00137F02" w:rsidRPr="003014E1" w:rsidRDefault="00137F02" w:rsidP="003014E1">
      <w:r w:rsidRPr="003014E1">
        <w:t>STA also has a commitment to the Government's transparency initiative relating to public sector suppliers, their transactions and their contracts. This includes:</w:t>
      </w:r>
    </w:p>
    <w:p w14:paraId="6ABF19B3" w14:textId="77777777" w:rsidR="00137F02" w:rsidRPr="003014E1" w:rsidRDefault="001D2429" w:rsidP="00125DA0">
      <w:pPr>
        <w:pStyle w:val="ListParagraph"/>
        <w:numPr>
          <w:ilvl w:val="0"/>
          <w:numId w:val="7"/>
        </w:numPr>
      </w:pPr>
      <w:r w:rsidRPr="003014E1">
        <w:t xml:space="preserve">publication of </w:t>
      </w:r>
      <w:r w:rsidR="00997E2E">
        <w:t xml:space="preserve">Tender or </w:t>
      </w:r>
      <w:r w:rsidRPr="003014E1">
        <w:t>Q</w:t>
      </w:r>
      <w:r w:rsidR="00137F02" w:rsidRPr="003014E1">
        <w:t>uote documentation;</w:t>
      </w:r>
    </w:p>
    <w:p w14:paraId="4049CD55" w14:textId="77777777" w:rsidR="00137F02" w:rsidRPr="003014E1" w:rsidRDefault="00137F02" w:rsidP="00125DA0">
      <w:pPr>
        <w:pStyle w:val="ListParagraph"/>
        <w:numPr>
          <w:ilvl w:val="0"/>
          <w:numId w:val="7"/>
        </w:numPr>
      </w:pPr>
      <w:r w:rsidRPr="003014E1">
        <w:t>publication of financial transactions relating to expenditure with third parties; and</w:t>
      </w:r>
    </w:p>
    <w:p w14:paraId="6A56FF88" w14:textId="77777777" w:rsidR="00137F02" w:rsidRDefault="00137F02" w:rsidP="00125DA0">
      <w:pPr>
        <w:pStyle w:val="ListParagraph"/>
        <w:numPr>
          <w:ilvl w:val="0"/>
          <w:numId w:val="7"/>
        </w:numPr>
      </w:pPr>
      <w:r w:rsidRPr="003014E1">
        <w:t>publication of new contracts.</w:t>
      </w:r>
    </w:p>
    <w:p w14:paraId="2695F374" w14:textId="77777777" w:rsidR="000D212F" w:rsidRPr="003014E1" w:rsidRDefault="000D212F" w:rsidP="003014E1"/>
    <w:p w14:paraId="61A963F5" w14:textId="77777777" w:rsidR="00137F02" w:rsidRDefault="00137F02" w:rsidP="003014E1">
      <w:r w:rsidRPr="003014E1">
        <w:t xml:space="preserve">If a Bidder considers that any of the information included in its response to this </w:t>
      </w:r>
      <w:r w:rsidR="00B971F3">
        <w:t>Invitation to Tender (</w:t>
      </w:r>
      <w:r w:rsidR="004838B3" w:rsidRPr="003014E1">
        <w:t>ITT</w:t>
      </w:r>
      <w:r w:rsidR="00B971F3">
        <w:t>)</w:t>
      </w:r>
      <w:r w:rsidRPr="003014E1">
        <w:t xml:space="preserve"> is commercially sensitive, the information should be identified in the table below with an explanation of what harm may result from disclosure if a request is received, and the time period applicable to that sensitivity. Bidders should be aware that, even where they have indicated that information is commercially sensitive, STA might be required to disclose it under the Freedom of Information Act or as part of the Government's transparency arrangements. </w:t>
      </w:r>
    </w:p>
    <w:p w14:paraId="3A6C9E66" w14:textId="77777777" w:rsidR="00960249" w:rsidRDefault="00960249" w:rsidP="003014E1"/>
    <w:tbl>
      <w:tblPr>
        <w:tblW w:w="947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
        <w:gridCol w:w="4992"/>
        <w:gridCol w:w="2994"/>
      </w:tblGrid>
      <w:tr w:rsidR="00137F02" w:rsidRPr="003014E1" w14:paraId="6FBA17D9" w14:textId="77777777" w:rsidTr="008E756B">
        <w:tc>
          <w:tcPr>
            <w:tcW w:w="1488" w:type="dxa"/>
            <w:shd w:val="clear" w:color="auto" w:fill="99CCFF"/>
          </w:tcPr>
          <w:p w14:paraId="74057436" w14:textId="77777777" w:rsidR="00137F02" w:rsidRPr="003014E1" w:rsidRDefault="00137F02" w:rsidP="003014E1">
            <w:r w:rsidRPr="003014E1">
              <w:lastRenderedPageBreak/>
              <w:t>Section</w:t>
            </w:r>
          </w:p>
        </w:tc>
        <w:tc>
          <w:tcPr>
            <w:tcW w:w="4992" w:type="dxa"/>
            <w:shd w:val="clear" w:color="auto" w:fill="99CCFF"/>
          </w:tcPr>
          <w:p w14:paraId="10482E8F" w14:textId="77777777" w:rsidR="00137F02" w:rsidRPr="003014E1" w:rsidRDefault="00137F02" w:rsidP="003014E1">
            <w:r w:rsidRPr="003014E1">
              <w:t>Commercial sensitivity</w:t>
            </w:r>
          </w:p>
        </w:tc>
        <w:tc>
          <w:tcPr>
            <w:tcW w:w="2994" w:type="dxa"/>
            <w:shd w:val="clear" w:color="auto" w:fill="99CCFF"/>
          </w:tcPr>
          <w:p w14:paraId="3C2EF001" w14:textId="77777777" w:rsidR="00137F02" w:rsidRPr="003014E1" w:rsidRDefault="00137F02" w:rsidP="003014E1">
            <w:r w:rsidRPr="003014E1">
              <w:t>Time period</w:t>
            </w:r>
          </w:p>
        </w:tc>
      </w:tr>
      <w:tr w:rsidR="00137F02" w:rsidRPr="003014E1" w14:paraId="18F2329F" w14:textId="77777777" w:rsidTr="008E756B">
        <w:trPr>
          <w:trHeight w:val="70"/>
        </w:trPr>
        <w:tc>
          <w:tcPr>
            <w:tcW w:w="1488" w:type="dxa"/>
            <w:shd w:val="clear" w:color="auto" w:fill="auto"/>
          </w:tcPr>
          <w:p w14:paraId="5131D698" w14:textId="77777777" w:rsidR="00137F02" w:rsidRPr="003014E1" w:rsidRDefault="00137F02" w:rsidP="003014E1"/>
          <w:p w14:paraId="00025B51" w14:textId="77777777" w:rsidR="00137F02" w:rsidRPr="003014E1" w:rsidRDefault="00137F02" w:rsidP="003014E1"/>
        </w:tc>
        <w:tc>
          <w:tcPr>
            <w:tcW w:w="4992" w:type="dxa"/>
            <w:shd w:val="clear" w:color="auto" w:fill="auto"/>
          </w:tcPr>
          <w:p w14:paraId="7575DA96" w14:textId="77777777" w:rsidR="00137F02" w:rsidRPr="003014E1" w:rsidRDefault="00137F02" w:rsidP="003014E1"/>
        </w:tc>
        <w:tc>
          <w:tcPr>
            <w:tcW w:w="2994" w:type="dxa"/>
            <w:shd w:val="clear" w:color="auto" w:fill="auto"/>
          </w:tcPr>
          <w:p w14:paraId="454F941F" w14:textId="77777777" w:rsidR="00137F02" w:rsidRPr="003014E1" w:rsidRDefault="00137F02" w:rsidP="003014E1"/>
        </w:tc>
      </w:tr>
    </w:tbl>
    <w:p w14:paraId="1E8CAA92" w14:textId="77777777" w:rsidR="000D212F" w:rsidRDefault="000D212F" w:rsidP="003014E1">
      <w:bookmarkStart w:id="25" w:name="_Toc309139683"/>
    </w:p>
    <w:p w14:paraId="15786E58" w14:textId="77777777" w:rsidR="000D212F" w:rsidRDefault="000D212F" w:rsidP="003014E1"/>
    <w:p w14:paraId="482DEE80" w14:textId="77777777" w:rsidR="00137F02" w:rsidRPr="000D212F" w:rsidRDefault="00B971F3" w:rsidP="003014E1">
      <w:pPr>
        <w:rPr>
          <w:b/>
          <w:sz w:val="32"/>
          <w:szCs w:val="32"/>
        </w:rPr>
      </w:pPr>
      <w:r>
        <w:rPr>
          <w:b/>
          <w:sz w:val="32"/>
          <w:szCs w:val="32"/>
        </w:rPr>
        <w:t xml:space="preserve">2. </w:t>
      </w:r>
      <w:r w:rsidR="00252A2F" w:rsidRPr="000D212F">
        <w:rPr>
          <w:b/>
          <w:sz w:val="32"/>
          <w:szCs w:val="32"/>
        </w:rPr>
        <w:t>SPECIFICATION OF</w:t>
      </w:r>
      <w:r w:rsidR="00E717A6" w:rsidRPr="000D212F">
        <w:rPr>
          <w:b/>
          <w:sz w:val="32"/>
          <w:szCs w:val="32"/>
        </w:rPr>
        <w:t xml:space="preserve"> </w:t>
      </w:r>
      <w:r w:rsidR="00137F02" w:rsidRPr="000D212F">
        <w:rPr>
          <w:b/>
          <w:sz w:val="32"/>
          <w:szCs w:val="32"/>
        </w:rPr>
        <w:t>REQUIREMENTS</w:t>
      </w:r>
      <w:bookmarkEnd w:id="25"/>
    </w:p>
    <w:p w14:paraId="252377BF" w14:textId="77777777" w:rsidR="000D212F" w:rsidRDefault="000D212F" w:rsidP="003014E1">
      <w:bookmarkStart w:id="26" w:name="_Toc309139684"/>
    </w:p>
    <w:p w14:paraId="5CB5ACA8" w14:textId="77777777" w:rsidR="00137F02" w:rsidRPr="000D212F" w:rsidRDefault="00792FEF" w:rsidP="003014E1">
      <w:pPr>
        <w:rPr>
          <w:b/>
          <w:sz w:val="28"/>
          <w:szCs w:val="28"/>
        </w:rPr>
      </w:pPr>
      <w:r w:rsidRPr="000D212F">
        <w:rPr>
          <w:b/>
          <w:sz w:val="28"/>
          <w:szCs w:val="28"/>
        </w:rPr>
        <w:t xml:space="preserve">2.1 </w:t>
      </w:r>
      <w:r w:rsidR="006C184E" w:rsidRPr="000D212F">
        <w:rPr>
          <w:b/>
          <w:sz w:val="28"/>
          <w:szCs w:val="28"/>
        </w:rPr>
        <w:t>Overview</w:t>
      </w:r>
      <w:bookmarkEnd w:id="26"/>
    </w:p>
    <w:p w14:paraId="62FACFC7" w14:textId="18EF671F" w:rsidR="00644417" w:rsidRPr="003014E1" w:rsidRDefault="00E553C1" w:rsidP="00BF5B71">
      <w:bookmarkStart w:id="27" w:name="_Toc309139685"/>
      <w:r w:rsidRPr="003014E1">
        <w:t xml:space="preserve">STA is looking to recruit </w:t>
      </w:r>
      <w:r w:rsidR="00E95521">
        <w:t xml:space="preserve">4 </w:t>
      </w:r>
      <w:r w:rsidR="002C56AE">
        <w:t>Mark</w:t>
      </w:r>
      <w:r w:rsidR="00791A3D">
        <w:t>ing</w:t>
      </w:r>
      <w:r w:rsidR="002C56AE">
        <w:t xml:space="preserve"> Proofers</w:t>
      </w:r>
      <w:r w:rsidR="00EB3A28">
        <w:t xml:space="preserve"> </w:t>
      </w:r>
      <w:r w:rsidR="00350F48">
        <w:t xml:space="preserve">to work with us to improve and assure the quality </w:t>
      </w:r>
      <w:r w:rsidR="007A2F4C">
        <w:t xml:space="preserve">of our </w:t>
      </w:r>
      <w:r w:rsidR="009D36A4">
        <w:t xml:space="preserve">key stage 2 Science </w:t>
      </w:r>
      <w:r w:rsidR="0099663E">
        <w:t xml:space="preserve">sampling test </w:t>
      </w:r>
      <w:r w:rsidR="007A2F4C">
        <w:t xml:space="preserve">materials. Bidders should be </w:t>
      </w:r>
      <w:r w:rsidR="00F1754F">
        <w:t>experienced professionals</w:t>
      </w:r>
      <w:r w:rsidR="00997E2E">
        <w:t xml:space="preserve"> </w:t>
      </w:r>
      <w:r w:rsidR="007A2F4C">
        <w:t xml:space="preserve">from </w:t>
      </w:r>
      <w:r w:rsidR="00F1754F">
        <w:t xml:space="preserve">a </w:t>
      </w:r>
      <w:r w:rsidR="00C717DF">
        <w:t xml:space="preserve">range of </w:t>
      </w:r>
      <w:r w:rsidRPr="003014E1">
        <w:t>backgrounds</w:t>
      </w:r>
      <w:r w:rsidR="00230795">
        <w:t>, for example with expertise</w:t>
      </w:r>
      <w:r w:rsidRPr="003014E1">
        <w:t xml:space="preserve"> in</w:t>
      </w:r>
      <w:r w:rsidR="00C717DF">
        <w:t xml:space="preserve">cluding </w:t>
      </w:r>
      <w:r w:rsidR="007A2F4C">
        <w:t xml:space="preserve">the </w:t>
      </w:r>
      <w:r w:rsidR="00536C12">
        <w:t>primary science</w:t>
      </w:r>
      <w:r w:rsidR="007A2F4C">
        <w:t xml:space="preserve"> curriculum</w:t>
      </w:r>
      <w:r w:rsidR="0064634D">
        <w:t>,</w:t>
      </w:r>
      <w:r w:rsidR="007A2F4C">
        <w:t xml:space="preserve"> </w:t>
      </w:r>
      <w:r w:rsidRPr="003014E1">
        <w:t>teaching</w:t>
      </w:r>
      <w:r w:rsidR="007A2F4C">
        <w:t xml:space="preserve">, </w:t>
      </w:r>
      <w:r w:rsidRPr="003014E1">
        <w:t>assessment</w:t>
      </w:r>
      <w:r w:rsidR="007A2F4C">
        <w:t>, marking</w:t>
      </w:r>
      <w:r w:rsidRPr="003014E1">
        <w:t xml:space="preserve"> </w:t>
      </w:r>
      <w:r w:rsidR="007A2F4C">
        <w:t xml:space="preserve">and editorial work, who can offer </w:t>
      </w:r>
      <w:r w:rsidRPr="003014E1">
        <w:t xml:space="preserve">specialist </w:t>
      </w:r>
      <w:r w:rsidR="007A2F4C">
        <w:t xml:space="preserve">or professional </w:t>
      </w:r>
      <w:r w:rsidRPr="003014E1">
        <w:t>skills such as</w:t>
      </w:r>
      <w:r w:rsidR="0080236B" w:rsidRPr="003014E1">
        <w:t xml:space="preserve"> </w:t>
      </w:r>
      <w:r w:rsidR="007A2F4C">
        <w:t>subject knowledge and/or proofing</w:t>
      </w:r>
      <w:r w:rsidR="00F1754F">
        <w:t xml:space="preserve"> experience</w:t>
      </w:r>
      <w:r w:rsidR="007A2F4C">
        <w:t xml:space="preserve"> in </w:t>
      </w:r>
      <w:r w:rsidR="00D470E7">
        <w:t xml:space="preserve">paper and on-line </w:t>
      </w:r>
      <w:r w:rsidR="006754DE">
        <w:t xml:space="preserve">publishing </w:t>
      </w:r>
      <w:r w:rsidR="00D470E7">
        <w:t>environments.</w:t>
      </w:r>
    </w:p>
    <w:p w14:paraId="4B020126" w14:textId="77777777" w:rsidR="00F1754F" w:rsidRDefault="00F1754F" w:rsidP="003014E1"/>
    <w:p w14:paraId="1DE56353" w14:textId="2173D561" w:rsidR="00B061EE" w:rsidRPr="003014E1" w:rsidRDefault="009B6105" w:rsidP="003014E1">
      <w:r>
        <w:t>Ensuring overall q</w:t>
      </w:r>
      <w:r w:rsidR="00B061EE" w:rsidRPr="003014E1">
        <w:t xml:space="preserve">uality at STA includes </w:t>
      </w:r>
      <w:r>
        <w:t>activities</w:t>
      </w:r>
      <w:r w:rsidR="008D3F35">
        <w:t xml:space="preserve"> within p</w:t>
      </w:r>
      <w:r w:rsidR="00B061EE" w:rsidRPr="003014E1">
        <w:t>aper</w:t>
      </w:r>
      <w:r w:rsidR="00E66666" w:rsidRPr="003014E1">
        <w:t xml:space="preserve">-based </w:t>
      </w:r>
      <w:r>
        <w:t xml:space="preserve">and on-screen </w:t>
      </w:r>
      <w:r w:rsidR="00E66666" w:rsidRPr="003014E1">
        <w:t>proofing</w:t>
      </w:r>
      <w:r w:rsidR="00F1754F">
        <w:t xml:space="preserve"> to ensure:</w:t>
      </w:r>
    </w:p>
    <w:p w14:paraId="042018FC" w14:textId="77777777" w:rsidR="002C12FF" w:rsidRPr="003014E1" w:rsidRDefault="002C12FF" w:rsidP="00125DA0">
      <w:pPr>
        <w:pStyle w:val="ListParagraph"/>
        <w:numPr>
          <w:ilvl w:val="0"/>
          <w:numId w:val="9"/>
        </w:numPr>
      </w:pPr>
      <w:r w:rsidRPr="003014E1">
        <w:t>accuracy and consistency within and across documents</w:t>
      </w:r>
      <w:r w:rsidR="00951A2F" w:rsidRPr="003014E1">
        <w:t>;</w:t>
      </w:r>
    </w:p>
    <w:p w14:paraId="5E6B2701" w14:textId="77777777" w:rsidR="002C12FF" w:rsidRPr="003014E1" w:rsidRDefault="00F1754F" w:rsidP="00125DA0">
      <w:pPr>
        <w:pStyle w:val="ListParagraph"/>
        <w:numPr>
          <w:ilvl w:val="0"/>
          <w:numId w:val="9"/>
        </w:numPr>
      </w:pPr>
      <w:r>
        <w:t>that</w:t>
      </w:r>
      <w:r w:rsidR="002C12FF" w:rsidRPr="003014E1">
        <w:t xml:space="preserve"> tests and mark schemes reflect </w:t>
      </w:r>
      <w:r w:rsidR="00F10661">
        <w:t xml:space="preserve">each </w:t>
      </w:r>
      <w:r w:rsidR="002C12FF" w:rsidRPr="003014E1">
        <w:t>other</w:t>
      </w:r>
      <w:r w:rsidR="00B971F3">
        <w:t>;</w:t>
      </w:r>
    </w:p>
    <w:p w14:paraId="4FC438B0" w14:textId="75244D13" w:rsidR="004C26AB" w:rsidRPr="003014E1" w:rsidRDefault="00F34144" w:rsidP="00125DA0">
      <w:pPr>
        <w:pStyle w:val="ListParagraph"/>
        <w:numPr>
          <w:ilvl w:val="0"/>
          <w:numId w:val="9"/>
        </w:numPr>
      </w:pPr>
      <w:r>
        <w:t>the</w:t>
      </w:r>
      <w:r w:rsidR="002C12FF" w:rsidRPr="003014E1">
        <w:t xml:space="preserve"> materials</w:t>
      </w:r>
      <w:r w:rsidR="00DB7BF2">
        <w:t xml:space="preserve"> meet editorial and </w:t>
      </w:r>
      <w:r w:rsidR="002C12FF" w:rsidRPr="003014E1">
        <w:t>style</w:t>
      </w:r>
      <w:r w:rsidR="0064634D">
        <w:t xml:space="preserve"> </w:t>
      </w:r>
      <w:r w:rsidR="00DB7BF2">
        <w:t>guidelines</w:t>
      </w:r>
      <w:r w:rsidR="00951A2F" w:rsidRPr="003014E1">
        <w:t>; and</w:t>
      </w:r>
    </w:p>
    <w:p w14:paraId="35BFA449" w14:textId="31855331" w:rsidR="002C12FF" w:rsidRPr="003014E1" w:rsidRDefault="00AD0989" w:rsidP="00125DA0">
      <w:pPr>
        <w:pStyle w:val="ListParagraph"/>
        <w:numPr>
          <w:ilvl w:val="0"/>
          <w:numId w:val="9"/>
        </w:numPr>
      </w:pPr>
      <w:r>
        <w:t xml:space="preserve">that </w:t>
      </w:r>
      <w:r w:rsidR="00F34144">
        <w:t>the</w:t>
      </w:r>
      <w:r w:rsidR="004C26AB" w:rsidRPr="003014E1">
        <w:t xml:space="preserve"> modified tests reflect and/or match the </w:t>
      </w:r>
      <w:r w:rsidR="004F1BD1">
        <w:t xml:space="preserve">standard </w:t>
      </w:r>
      <w:r w:rsidR="004C26AB" w:rsidRPr="003014E1">
        <w:t>tests, as appropriate</w:t>
      </w:r>
      <w:r w:rsidR="002C12FF" w:rsidRPr="003014E1">
        <w:t>.</w:t>
      </w:r>
    </w:p>
    <w:p w14:paraId="140E5106" w14:textId="77777777" w:rsidR="004C26AB" w:rsidRPr="003014E1" w:rsidRDefault="004C26AB" w:rsidP="003014E1"/>
    <w:p w14:paraId="43056F7A" w14:textId="77777777" w:rsidR="00137F02" w:rsidRPr="000D212F" w:rsidRDefault="00F263C0" w:rsidP="003014E1">
      <w:pPr>
        <w:rPr>
          <w:b/>
          <w:sz w:val="28"/>
          <w:szCs w:val="28"/>
        </w:rPr>
      </w:pPr>
      <w:r w:rsidRPr="000D212F">
        <w:rPr>
          <w:b/>
          <w:sz w:val="28"/>
          <w:szCs w:val="28"/>
        </w:rPr>
        <w:t xml:space="preserve">2.2 </w:t>
      </w:r>
      <w:r w:rsidR="00BC4224" w:rsidRPr="000D212F">
        <w:rPr>
          <w:b/>
          <w:sz w:val="28"/>
          <w:szCs w:val="28"/>
        </w:rPr>
        <w:t xml:space="preserve">The </w:t>
      </w:r>
      <w:r w:rsidR="006C184E" w:rsidRPr="000D212F">
        <w:rPr>
          <w:b/>
          <w:sz w:val="28"/>
          <w:szCs w:val="28"/>
        </w:rPr>
        <w:t>R</w:t>
      </w:r>
      <w:r w:rsidRPr="000D212F">
        <w:rPr>
          <w:b/>
          <w:sz w:val="28"/>
          <w:szCs w:val="28"/>
        </w:rPr>
        <w:t>ole</w:t>
      </w:r>
      <w:r w:rsidR="00F34144">
        <w:rPr>
          <w:b/>
          <w:sz w:val="28"/>
          <w:szCs w:val="28"/>
        </w:rPr>
        <w:t>s</w:t>
      </w:r>
      <w:r w:rsidR="006C184E" w:rsidRPr="000D212F">
        <w:rPr>
          <w:b/>
          <w:sz w:val="28"/>
          <w:szCs w:val="28"/>
        </w:rPr>
        <w:t xml:space="preserve"> </w:t>
      </w:r>
    </w:p>
    <w:p w14:paraId="4292802D" w14:textId="47434013" w:rsidR="00251448" w:rsidRPr="003014E1" w:rsidRDefault="00AF6348" w:rsidP="003014E1">
      <w:r w:rsidRPr="003014E1">
        <w:t xml:space="preserve">We are looking for </w:t>
      </w:r>
      <w:r w:rsidR="009C547E" w:rsidRPr="003014E1">
        <w:t>individuals or organisations</w:t>
      </w:r>
      <w:r w:rsidR="008350B4">
        <w:t xml:space="preserve"> </w:t>
      </w:r>
      <w:r w:rsidRPr="003014E1">
        <w:t>w</w:t>
      </w:r>
      <w:r w:rsidR="00A31761">
        <w:t>ith</w:t>
      </w:r>
      <w:r w:rsidRPr="003014E1">
        <w:t xml:space="preserve"> a good understanding of the </w:t>
      </w:r>
      <w:r w:rsidR="00AB5F6E">
        <w:t>national curriculum for</w:t>
      </w:r>
      <w:r w:rsidR="00031A42">
        <w:t xml:space="preserve"> Science</w:t>
      </w:r>
      <w:r w:rsidR="00A06E91">
        <w:t xml:space="preserve"> </w:t>
      </w:r>
      <w:r w:rsidR="00E717A6" w:rsidRPr="003014E1">
        <w:t xml:space="preserve">in addition to relevant </w:t>
      </w:r>
      <w:r w:rsidR="00AB5F6E">
        <w:t xml:space="preserve">professional </w:t>
      </w:r>
      <w:r w:rsidR="00E717A6" w:rsidRPr="003014E1">
        <w:t>experience</w:t>
      </w:r>
      <w:r w:rsidRPr="003014E1">
        <w:t xml:space="preserve">. </w:t>
      </w:r>
    </w:p>
    <w:p w14:paraId="094C048F" w14:textId="77777777" w:rsidR="00E717A6" w:rsidRPr="003014E1" w:rsidRDefault="00E717A6" w:rsidP="003014E1"/>
    <w:p w14:paraId="44579CFE" w14:textId="0BDC370F" w:rsidR="00E717A6" w:rsidRPr="003014E1" w:rsidRDefault="00AF6348" w:rsidP="003014E1">
      <w:r w:rsidRPr="003014E1">
        <w:t xml:space="preserve">Experience is likely to come from the classroom, working as a subject advisor to schools, </w:t>
      </w:r>
      <w:r w:rsidR="00230795">
        <w:t xml:space="preserve">in </w:t>
      </w:r>
      <w:r w:rsidRPr="003014E1">
        <w:t>curriculum development, test development or wider assessment development</w:t>
      </w:r>
      <w:r w:rsidR="00F51B61" w:rsidRPr="003014E1">
        <w:t xml:space="preserve"> or from a publishing or professional proofing background</w:t>
      </w:r>
      <w:r w:rsidRPr="003014E1">
        <w:t xml:space="preserve">.  </w:t>
      </w:r>
    </w:p>
    <w:p w14:paraId="702E9B34" w14:textId="77777777" w:rsidR="00E717A6" w:rsidRPr="003014E1" w:rsidRDefault="00E717A6" w:rsidP="003014E1"/>
    <w:p w14:paraId="47051F6A" w14:textId="61666EDB" w:rsidR="00AF6348" w:rsidRPr="003014E1" w:rsidRDefault="00A31761" w:rsidP="003014E1">
      <w:r>
        <w:t xml:space="preserve">Marking proofers </w:t>
      </w:r>
      <w:r w:rsidR="00AB5F6E">
        <w:t xml:space="preserve">will </w:t>
      </w:r>
      <w:r w:rsidR="00AF6348" w:rsidRPr="003014E1">
        <w:t>have experience of proofing complex materials, on paper and</w:t>
      </w:r>
      <w:r w:rsidR="00AB5F6E">
        <w:t xml:space="preserve"> preferably </w:t>
      </w:r>
      <w:r w:rsidR="00AF6348" w:rsidRPr="003014E1">
        <w:t>on screen</w:t>
      </w:r>
      <w:r w:rsidR="00AB5F6E">
        <w:t>.</w:t>
      </w:r>
      <w:r w:rsidR="00AF6348" w:rsidRPr="003014E1">
        <w:t xml:space="preserve">  All </w:t>
      </w:r>
      <w:proofErr w:type="gramStart"/>
      <w:r w:rsidR="00EB3A28">
        <w:t>proof readers</w:t>
      </w:r>
      <w:proofErr w:type="gramEnd"/>
      <w:r w:rsidR="00EB3A28">
        <w:t xml:space="preserve"> </w:t>
      </w:r>
      <w:r w:rsidR="00AF6348" w:rsidRPr="003014E1">
        <w:t xml:space="preserve">are expected to possess the essential skills of working methodically </w:t>
      </w:r>
      <w:r w:rsidR="00997E2E">
        <w:t>with</w:t>
      </w:r>
      <w:r w:rsidR="00AF6348" w:rsidRPr="003014E1">
        <w:t xml:space="preserve"> high attention to detail.</w:t>
      </w:r>
      <w:r w:rsidR="00995998">
        <w:t xml:space="preserve">  </w:t>
      </w:r>
      <w:r w:rsidR="00995998" w:rsidRPr="00995998">
        <w:t>The ability to communicate effectively with various stakeholders, providing constructive feedback</w:t>
      </w:r>
      <w:r w:rsidR="00275D6E">
        <w:t xml:space="preserve"> within the remit of the brief </w:t>
      </w:r>
      <w:r w:rsidR="00995998" w:rsidRPr="00995998">
        <w:t>and suggesting solutions for any problems and/or issues identified</w:t>
      </w:r>
      <w:r>
        <w:t>,</w:t>
      </w:r>
      <w:r w:rsidR="00995998" w:rsidRPr="00995998">
        <w:t xml:space="preserve"> is also essential.</w:t>
      </w:r>
    </w:p>
    <w:p w14:paraId="2A92F35C" w14:textId="77777777" w:rsidR="00AF6348" w:rsidRPr="003014E1" w:rsidRDefault="00AF6348" w:rsidP="003014E1"/>
    <w:p w14:paraId="387F8303" w14:textId="0A0C943E" w:rsidR="00125DA0" w:rsidRDefault="00125DA0" w:rsidP="00125DA0">
      <w:r>
        <w:t>Mark</w:t>
      </w:r>
      <w:r w:rsidR="001E5AC3">
        <w:t>ing</w:t>
      </w:r>
      <w:r>
        <w:t xml:space="preserve"> </w:t>
      </w:r>
      <w:r w:rsidR="001E5AC3">
        <w:t>p</w:t>
      </w:r>
      <w:r w:rsidR="001E5AC3" w:rsidRPr="003014E1">
        <w:t>roof</w:t>
      </w:r>
      <w:r w:rsidR="001E5AC3">
        <w:t>ers</w:t>
      </w:r>
      <w:r w:rsidR="001E5AC3" w:rsidRPr="003014E1">
        <w:t xml:space="preserve"> </w:t>
      </w:r>
      <w:r w:rsidRPr="003014E1">
        <w:t xml:space="preserve">will </w:t>
      </w:r>
      <w:r w:rsidR="00550AD8">
        <w:t>be required</w:t>
      </w:r>
      <w:r w:rsidRPr="003014E1">
        <w:t xml:space="preserve"> to review the tests and mark schemes</w:t>
      </w:r>
      <w:r w:rsidR="0099663E">
        <w:t xml:space="preserve"> or coding frames</w:t>
      </w:r>
      <w:r w:rsidRPr="003014E1">
        <w:t xml:space="preserve"> and ensure the marks</w:t>
      </w:r>
      <w:r w:rsidR="0099663E">
        <w:t xml:space="preserve"> or codes</w:t>
      </w:r>
      <w:r w:rsidRPr="003014E1">
        <w:t xml:space="preserve"> awarded for each question </w:t>
      </w:r>
      <w:r w:rsidR="001E5AC3">
        <w:t>are appropriate</w:t>
      </w:r>
      <w:r w:rsidR="00E97173">
        <w:t>.</w:t>
      </w:r>
      <w:r w:rsidR="001E5AC3">
        <w:t xml:space="preserve"> </w:t>
      </w:r>
      <w:r>
        <w:t xml:space="preserve"> They will be required to review the tests to ensure that the tests and mark schemes </w:t>
      </w:r>
      <w:r w:rsidR="008F0BEE">
        <w:t xml:space="preserve">(and coding frames) </w:t>
      </w:r>
      <w:r>
        <w:t>reflect each other, that each item has a clear answer, that the mark schemes</w:t>
      </w:r>
      <w:r w:rsidR="0099663E">
        <w:t xml:space="preserve"> or coding frames</w:t>
      </w:r>
      <w:r>
        <w:t xml:space="preserve"> are usable and that none of the answers given are incorrect.</w:t>
      </w:r>
      <w:r w:rsidR="00496C9A">
        <w:t xml:space="preserve"> Marking Proofers </w:t>
      </w:r>
      <w:r w:rsidR="00A07BEC">
        <w:t>must</w:t>
      </w:r>
      <w:r w:rsidR="00496C9A">
        <w:t xml:space="preserve"> have recent marking </w:t>
      </w:r>
      <w:r w:rsidR="0099663E">
        <w:t xml:space="preserve">or coding </w:t>
      </w:r>
      <w:r w:rsidR="00496C9A">
        <w:t xml:space="preserve">experience in the relevant </w:t>
      </w:r>
      <w:r w:rsidR="00C84935">
        <w:t xml:space="preserve">subject and </w:t>
      </w:r>
      <w:r w:rsidR="00496C9A">
        <w:t>key stage</w:t>
      </w:r>
      <w:r w:rsidR="009E6525">
        <w:t>.</w:t>
      </w:r>
    </w:p>
    <w:p w14:paraId="7D275730" w14:textId="77777777" w:rsidR="00865A5D" w:rsidRDefault="00865A5D" w:rsidP="00125DA0"/>
    <w:p w14:paraId="16446A9E" w14:textId="6948C871" w:rsidR="00703B17" w:rsidRPr="00997E2E" w:rsidRDefault="00703B17" w:rsidP="003014E1">
      <w:pPr>
        <w:rPr>
          <w:b/>
        </w:rPr>
      </w:pPr>
      <w:r w:rsidRPr="00997E2E">
        <w:rPr>
          <w:b/>
        </w:rPr>
        <w:t xml:space="preserve">The </w:t>
      </w:r>
      <w:r w:rsidR="00F34144">
        <w:rPr>
          <w:b/>
        </w:rPr>
        <w:t>s</w:t>
      </w:r>
      <w:r w:rsidR="00F34144" w:rsidRPr="00997E2E">
        <w:rPr>
          <w:b/>
        </w:rPr>
        <w:t xml:space="preserve">uccessful </w:t>
      </w:r>
      <w:r w:rsidR="000D0C25">
        <w:rPr>
          <w:b/>
        </w:rPr>
        <w:t>candidates</w:t>
      </w:r>
      <w:r w:rsidR="00EB3A28">
        <w:rPr>
          <w:b/>
        </w:rPr>
        <w:t xml:space="preserve"> </w:t>
      </w:r>
      <w:r w:rsidR="00F34144">
        <w:rPr>
          <w:b/>
        </w:rPr>
        <w:t>m</w:t>
      </w:r>
      <w:r w:rsidR="00F34144" w:rsidRPr="00997E2E">
        <w:rPr>
          <w:b/>
        </w:rPr>
        <w:t>ust</w:t>
      </w:r>
      <w:r w:rsidRPr="00997E2E">
        <w:rPr>
          <w:b/>
        </w:rPr>
        <w:t>:</w:t>
      </w:r>
    </w:p>
    <w:p w14:paraId="59BAE8A4" w14:textId="578C4142" w:rsidR="00CC41FF" w:rsidRDefault="0098650A" w:rsidP="00CC41FF">
      <w:pPr>
        <w:pStyle w:val="ListParagraph"/>
        <w:numPr>
          <w:ilvl w:val="0"/>
          <w:numId w:val="26"/>
        </w:numPr>
      </w:pPr>
      <w:r>
        <w:t>h</w:t>
      </w:r>
      <w:r w:rsidR="00703B17" w:rsidRPr="003014E1">
        <w:t>ave expe</w:t>
      </w:r>
      <w:r w:rsidR="00405D5C" w:rsidRPr="003014E1">
        <w:t xml:space="preserve">rience of </w:t>
      </w:r>
      <w:proofErr w:type="gramStart"/>
      <w:r w:rsidR="00405D5C" w:rsidRPr="003014E1">
        <w:t>proof reading</w:t>
      </w:r>
      <w:proofErr w:type="gramEnd"/>
      <w:r w:rsidR="00405D5C" w:rsidRPr="003014E1">
        <w:t xml:space="preserve"> </w:t>
      </w:r>
      <w:r w:rsidR="00F34144" w:rsidRPr="003014E1">
        <w:t>paper</w:t>
      </w:r>
      <w:r w:rsidR="00F34144">
        <w:t xml:space="preserve">-based materials </w:t>
      </w:r>
      <w:r w:rsidR="008D5E36">
        <w:t>and/or on-screen materials</w:t>
      </w:r>
      <w:r w:rsidR="002617AD">
        <w:t>;</w:t>
      </w:r>
    </w:p>
    <w:p w14:paraId="727BD316" w14:textId="3AB06109" w:rsidR="00703B17" w:rsidRPr="003014E1" w:rsidRDefault="0098650A" w:rsidP="00CC41FF">
      <w:pPr>
        <w:pStyle w:val="ListParagraph"/>
        <w:numPr>
          <w:ilvl w:val="0"/>
          <w:numId w:val="26"/>
        </w:numPr>
      </w:pPr>
      <w:r>
        <w:t>h</w:t>
      </w:r>
      <w:r w:rsidR="00703B17" w:rsidRPr="003014E1">
        <w:t>ave expertise in revie</w:t>
      </w:r>
      <w:r w:rsidR="00F00E06">
        <w:t>wing assessment materials;</w:t>
      </w:r>
    </w:p>
    <w:p w14:paraId="5C26545B" w14:textId="1B876ADE" w:rsidR="00B8031A" w:rsidRDefault="0098650A" w:rsidP="00B8031A">
      <w:pPr>
        <w:pStyle w:val="ListParagraph"/>
        <w:numPr>
          <w:ilvl w:val="0"/>
          <w:numId w:val="11"/>
        </w:numPr>
      </w:pPr>
      <w:r>
        <w:t>h</w:t>
      </w:r>
      <w:r w:rsidR="00B8031A" w:rsidRPr="003014E1">
        <w:t xml:space="preserve">ave knowledge and experience of </w:t>
      </w:r>
      <w:r w:rsidR="00A31761">
        <w:t xml:space="preserve">the </w:t>
      </w:r>
      <w:r w:rsidR="00B8031A">
        <w:t>Science national curriculum;</w:t>
      </w:r>
    </w:p>
    <w:p w14:paraId="693CCA35" w14:textId="798735E0" w:rsidR="00B8031A" w:rsidRDefault="0098650A" w:rsidP="00B8031A">
      <w:pPr>
        <w:pStyle w:val="ListParagraph"/>
        <w:numPr>
          <w:ilvl w:val="0"/>
          <w:numId w:val="11"/>
        </w:numPr>
      </w:pPr>
      <w:r>
        <w:t>h</w:t>
      </w:r>
      <w:r w:rsidR="00B8031A">
        <w:t xml:space="preserve">ave experience as a key stage 2 </w:t>
      </w:r>
      <w:r>
        <w:t xml:space="preserve">science </w:t>
      </w:r>
      <w:r w:rsidR="00B8031A">
        <w:t>marker</w:t>
      </w:r>
      <w:r w:rsidR="0099663E">
        <w:t xml:space="preserve"> or coder</w:t>
      </w:r>
      <w:r>
        <w:t>;</w:t>
      </w:r>
    </w:p>
    <w:p w14:paraId="135DE855" w14:textId="532AC34B" w:rsidR="00405D5C" w:rsidRPr="003014E1" w:rsidRDefault="0098650A" w:rsidP="00125DA0">
      <w:pPr>
        <w:pStyle w:val="ListParagraph"/>
        <w:numPr>
          <w:ilvl w:val="0"/>
          <w:numId w:val="11"/>
        </w:numPr>
      </w:pPr>
      <w:r>
        <w:lastRenderedPageBreak/>
        <w:t>b</w:t>
      </w:r>
      <w:r w:rsidR="00703B17" w:rsidRPr="003014E1">
        <w:t>e available to review materials in various locations when required</w:t>
      </w:r>
      <w:r w:rsidR="00CC41FF">
        <w:t xml:space="preserve">, subject to </w:t>
      </w:r>
      <w:r w:rsidR="00703B17" w:rsidRPr="003014E1">
        <w:t xml:space="preserve">agreement with the </w:t>
      </w:r>
      <w:r w:rsidR="007F213A">
        <w:t>Science</w:t>
      </w:r>
      <w:r w:rsidR="00F00E06">
        <w:t xml:space="preserve"> project team;</w:t>
      </w:r>
    </w:p>
    <w:p w14:paraId="14A6C9BE" w14:textId="2A92E3E6" w:rsidR="00703B17" w:rsidRPr="003014E1" w:rsidRDefault="0098650A" w:rsidP="00125DA0">
      <w:pPr>
        <w:pStyle w:val="ListParagraph"/>
        <w:numPr>
          <w:ilvl w:val="0"/>
          <w:numId w:val="11"/>
        </w:numPr>
      </w:pPr>
      <w:r>
        <w:t>h</w:t>
      </w:r>
      <w:r w:rsidR="00703B17" w:rsidRPr="003014E1">
        <w:t>ave the capacity to meet the requirement</w:t>
      </w:r>
      <w:r w:rsidR="002617AD">
        <w:t>s</w:t>
      </w:r>
      <w:r w:rsidR="00703B17" w:rsidRPr="003014E1">
        <w:t xml:space="preserve"> set out in this </w:t>
      </w:r>
      <w:r w:rsidR="00F00E06">
        <w:t>ITT; and</w:t>
      </w:r>
    </w:p>
    <w:p w14:paraId="5D962EBA" w14:textId="603DA540" w:rsidR="00703B17" w:rsidRDefault="0098650A" w:rsidP="00125DA0">
      <w:pPr>
        <w:pStyle w:val="ListParagraph"/>
        <w:numPr>
          <w:ilvl w:val="0"/>
          <w:numId w:val="11"/>
        </w:numPr>
      </w:pPr>
      <w:r>
        <w:t>c</w:t>
      </w:r>
      <w:r w:rsidR="00703B17" w:rsidRPr="003014E1">
        <w:t>onfirm that they are not working on the tests in any other capacity</w:t>
      </w:r>
      <w:r w:rsidR="005A516D">
        <w:t>;</w:t>
      </w:r>
      <w:r w:rsidR="00703B17" w:rsidRPr="003014E1">
        <w:t xml:space="preserve"> or</w:t>
      </w:r>
      <w:r w:rsidR="0008153D">
        <w:t>,</w:t>
      </w:r>
      <w:r w:rsidR="00703B17" w:rsidRPr="003014E1">
        <w:t xml:space="preserve"> if they are</w:t>
      </w:r>
      <w:r w:rsidR="00F00E06">
        <w:t>, they</w:t>
      </w:r>
      <w:r w:rsidR="00703B17" w:rsidRPr="003014E1">
        <w:t xml:space="preserve"> must provide additional information in the </w:t>
      </w:r>
      <w:r w:rsidR="00703B17" w:rsidRPr="001073B9">
        <w:rPr>
          <w:i/>
        </w:rPr>
        <w:t>Further Information Section</w:t>
      </w:r>
      <w:r w:rsidR="00703B17" w:rsidRPr="003014E1">
        <w:t xml:space="preserve"> of this </w:t>
      </w:r>
      <w:r w:rsidR="00405D5C" w:rsidRPr="003014E1">
        <w:t>ITT</w:t>
      </w:r>
      <w:r w:rsidR="00703B17" w:rsidRPr="003014E1">
        <w:t xml:space="preserve">. </w:t>
      </w:r>
    </w:p>
    <w:p w14:paraId="47479EB2" w14:textId="113A048F" w:rsidR="00703B17" w:rsidRDefault="00703B17" w:rsidP="003014E1"/>
    <w:p w14:paraId="219FF92B" w14:textId="77777777" w:rsidR="00B2338A" w:rsidRPr="003014E1" w:rsidRDefault="00B2338A" w:rsidP="003014E1"/>
    <w:p w14:paraId="1126ACAF" w14:textId="77777777" w:rsidR="00137F02" w:rsidRPr="00F00E06" w:rsidRDefault="00F00E06" w:rsidP="003014E1">
      <w:pPr>
        <w:rPr>
          <w:b/>
          <w:sz w:val="28"/>
          <w:szCs w:val="28"/>
        </w:rPr>
      </w:pPr>
      <w:bookmarkStart w:id="28" w:name="_Toc308624825"/>
      <w:r w:rsidRPr="00F00E06">
        <w:rPr>
          <w:b/>
          <w:sz w:val="28"/>
          <w:szCs w:val="28"/>
        </w:rPr>
        <w:t xml:space="preserve">2.3 </w:t>
      </w:r>
      <w:r w:rsidR="00137F02" w:rsidRPr="00F00E06">
        <w:rPr>
          <w:b/>
          <w:sz w:val="28"/>
          <w:szCs w:val="28"/>
        </w:rPr>
        <w:t>Department resources</w:t>
      </w:r>
      <w:bookmarkEnd w:id="28"/>
      <w:r w:rsidR="00137F02" w:rsidRPr="00F00E06">
        <w:rPr>
          <w:b/>
          <w:sz w:val="28"/>
          <w:szCs w:val="28"/>
        </w:rPr>
        <w:t xml:space="preserve"> </w:t>
      </w:r>
    </w:p>
    <w:p w14:paraId="13BB62AF" w14:textId="77777777" w:rsidR="00137F02" w:rsidRPr="003014E1" w:rsidRDefault="001D2429" w:rsidP="003014E1">
      <w:r w:rsidRPr="003014E1">
        <w:t>The successful B</w:t>
      </w:r>
      <w:r w:rsidR="00137F02" w:rsidRPr="003014E1">
        <w:t>idder</w:t>
      </w:r>
      <w:r w:rsidR="00A50134" w:rsidRPr="003014E1">
        <w:t>s</w:t>
      </w:r>
      <w:r w:rsidR="00137F02" w:rsidRPr="003014E1">
        <w:t xml:space="preserve"> will be expected to work closely with:</w:t>
      </w:r>
    </w:p>
    <w:p w14:paraId="16C59464" w14:textId="77777777" w:rsidR="00137F02" w:rsidRPr="003014E1" w:rsidRDefault="00137F02" w:rsidP="003014E1"/>
    <w:p w14:paraId="34DA7860" w14:textId="2DC0EF68" w:rsidR="00137F02" w:rsidRPr="003014E1" w:rsidRDefault="00C55DA8" w:rsidP="00125DA0">
      <w:pPr>
        <w:pStyle w:val="ListParagraph"/>
        <w:numPr>
          <w:ilvl w:val="0"/>
          <w:numId w:val="12"/>
        </w:numPr>
      </w:pPr>
      <w:r>
        <w:t>S</w:t>
      </w:r>
      <w:r w:rsidR="000B20F9">
        <w:t xml:space="preserve">cience </w:t>
      </w:r>
      <w:r w:rsidR="00F263C0" w:rsidRPr="003014E1">
        <w:t>Test Development Researcher</w:t>
      </w:r>
      <w:r w:rsidR="001073B9">
        <w:t>s</w:t>
      </w:r>
      <w:r w:rsidR="00B2338A">
        <w:t>; and</w:t>
      </w:r>
    </w:p>
    <w:p w14:paraId="3C48CF9F" w14:textId="138AC64B" w:rsidR="00137F02" w:rsidRPr="003014E1" w:rsidRDefault="000B20F9" w:rsidP="00125DA0">
      <w:pPr>
        <w:pStyle w:val="ListParagraph"/>
        <w:numPr>
          <w:ilvl w:val="0"/>
          <w:numId w:val="12"/>
        </w:numPr>
      </w:pPr>
      <w:r>
        <w:t xml:space="preserve">Science </w:t>
      </w:r>
      <w:r w:rsidR="00F263C0" w:rsidRPr="003014E1">
        <w:t>Project Manager</w:t>
      </w:r>
      <w:r w:rsidR="00B2338A">
        <w:t>.</w:t>
      </w:r>
    </w:p>
    <w:p w14:paraId="5051CAF2" w14:textId="77777777" w:rsidR="00252A2F" w:rsidRDefault="00252A2F" w:rsidP="003014E1"/>
    <w:p w14:paraId="39E91B51" w14:textId="7BBAA769" w:rsidR="00252A2F" w:rsidRDefault="001073B9" w:rsidP="003014E1">
      <w:r>
        <w:t xml:space="preserve">Most </w:t>
      </w:r>
      <w:r w:rsidR="00F00E06" w:rsidRPr="003014E1">
        <w:t xml:space="preserve">activity </w:t>
      </w:r>
      <w:r>
        <w:t xml:space="preserve">will </w:t>
      </w:r>
      <w:r w:rsidR="00F00E06" w:rsidRPr="003014E1">
        <w:t>occur at STA offices in London (Sanctuary Buildings, Great Smith Street, London, SW1P 3BT) or STA offices in Coventry (</w:t>
      </w:r>
      <w:r w:rsidR="0092191A">
        <w:t>Cheylesmore House, 5 Quinton Road, Coventry CV1 2WT</w:t>
      </w:r>
      <w:r w:rsidR="00F00E06" w:rsidRPr="003014E1">
        <w:t>)</w:t>
      </w:r>
      <w:r>
        <w:t>.</w:t>
      </w:r>
    </w:p>
    <w:p w14:paraId="3986D0A9" w14:textId="77777777" w:rsidR="00703B17" w:rsidRPr="003014E1" w:rsidRDefault="00703B17" w:rsidP="002662A0"/>
    <w:p w14:paraId="03FFC807" w14:textId="32440852" w:rsidR="00B2338A" w:rsidRDefault="00B2338A" w:rsidP="00B2338A">
      <w:r>
        <w:rPr>
          <w:b/>
          <w:sz w:val="28"/>
          <w:szCs w:val="28"/>
        </w:rPr>
        <w:t>2.</w:t>
      </w:r>
      <w:r w:rsidR="005F5B8D">
        <w:rPr>
          <w:b/>
          <w:sz w:val="28"/>
          <w:szCs w:val="28"/>
        </w:rPr>
        <w:t>4</w:t>
      </w:r>
      <w:r w:rsidRPr="00F00E06">
        <w:rPr>
          <w:b/>
          <w:sz w:val="28"/>
          <w:szCs w:val="28"/>
        </w:rPr>
        <w:t xml:space="preserve"> </w:t>
      </w:r>
      <w:r>
        <w:rPr>
          <w:b/>
          <w:sz w:val="28"/>
          <w:szCs w:val="28"/>
        </w:rPr>
        <w:t>Timescales</w:t>
      </w:r>
    </w:p>
    <w:p w14:paraId="06A965DA" w14:textId="1F9DD732" w:rsidR="00703B17" w:rsidRPr="003014E1" w:rsidRDefault="00B2338A" w:rsidP="00B2338A">
      <w:r w:rsidRPr="00C358CB">
        <w:t xml:space="preserve">The </w:t>
      </w:r>
      <w:r w:rsidR="00AF074F">
        <w:t xml:space="preserve">Science Marking </w:t>
      </w:r>
      <w:r>
        <w:t xml:space="preserve">proofing </w:t>
      </w:r>
      <w:r w:rsidRPr="00C358CB">
        <w:t>role</w:t>
      </w:r>
      <w:r>
        <w:t>s</w:t>
      </w:r>
      <w:r w:rsidRPr="00C358CB">
        <w:t xml:space="preserve"> will be </w:t>
      </w:r>
      <w:r w:rsidR="00D80DFE">
        <w:t>for 1</w:t>
      </w:r>
      <w:r w:rsidR="00033FDC">
        <w:t>9 months</w:t>
      </w:r>
      <w:r w:rsidR="004334ED">
        <w:t xml:space="preserve"> </w:t>
      </w:r>
      <w:r>
        <w:t xml:space="preserve">from </w:t>
      </w:r>
      <w:r w:rsidR="009B3254">
        <w:t>January</w:t>
      </w:r>
      <w:r>
        <w:t xml:space="preserve"> 20</w:t>
      </w:r>
      <w:r w:rsidR="009B3254">
        <w:t>20</w:t>
      </w:r>
      <w:r>
        <w:t xml:space="preserve"> to July 2021</w:t>
      </w:r>
      <w:r w:rsidRPr="00C358CB">
        <w:t>.</w:t>
      </w:r>
    </w:p>
    <w:p w14:paraId="2BB4FD3E" w14:textId="0D41E866" w:rsidR="00B2338A" w:rsidRDefault="00B2338A" w:rsidP="003014E1"/>
    <w:p w14:paraId="347D44AE" w14:textId="5F9357E1" w:rsidR="009E2E54" w:rsidRDefault="009E2E54" w:rsidP="003014E1">
      <w:r>
        <w:t xml:space="preserve">We anticipate that Science Marking proofers will be required for </w:t>
      </w:r>
      <w:r w:rsidR="00981CD8">
        <w:t>up</w:t>
      </w:r>
      <w:r w:rsidR="00EC3490">
        <w:t xml:space="preserve"> </w:t>
      </w:r>
      <w:r w:rsidR="00981CD8">
        <w:t>to</w:t>
      </w:r>
      <w:r>
        <w:t xml:space="preserve"> 10 days</w:t>
      </w:r>
      <w:r w:rsidR="00D97AA2">
        <w:t xml:space="preserve"> for the duration of the contract</w:t>
      </w:r>
      <w:r>
        <w:t xml:space="preserve">.  </w:t>
      </w:r>
      <w:r w:rsidR="001427E6">
        <w:t xml:space="preserve">Please note that this </w:t>
      </w:r>
      <w:r w:rsidR="000C1D71">
        <w:t xml:space="preserve">is </w:t>
      </w:r>
      <w:r w:rsidR="00C50035">
        <w:t xml:space="preserve">indicative at this stage.  </w:t>
      </w:r>
      <w:r>
        <w:t>Work will be awarded subject to availability and number of proofers on the framework.</w:t>
      </w:r>
    </w:p>
    <w:p w14:paraId="1CDA72AA" w14:textId="77777777" w:rsidR="009E2E54" w:rsidRDefault="009E2E54" w:rsidP="003014E1"/>
    <w:p w14:paraId="5963EAF8" w14:textId="2DCC9770" w:rsidR="00443ECE" w:rsidRDefault="0000596A" w:rsidP="003014E1">
      <w:r w:rsidRPr="003014E1">
        <w:t xml:space="preserve">Timelines for individual assignments will be defined upon commencing each test development cycle.  Successful contractors will be required to confirm with the contract manager their availability for </w:t>
      </w:r>
      <w:r w:rsidR="00D52ED1">
        <w:t>marking proofing</w:t>
      </w:r>
      <w:r w:rsidR="00443ECE">
        <w:t xml:space="preserve"> activities as requested.</w:t>
      </w:r>
    </w:p>
    <w:p w14:paraId="693A15D1" w14:textId="77777777" w:rsidR="00443ECE" w:rsidRDefault="00443ECE" w:rsidP="003014E1"/>
    <w:p w14:paraId="35655959" w14:textId="25E78DFC" w:rsidR="00703B17" w:rsidRPr="003014E1" w:rsidRDefault="002A3A47" w:rsidP="003014E1">
      <w:r w:rsidRPr="003014E1">
        <w:t>The period when most proofing is likely to ta</w:t>
      </w:r>
      <w:r>
        <w:t>ke place is between October and May of each year</w:t>
      </w:r>
      <w:r w:rsidRPr="003014E1">
        <w:t xml:space="preserve">. </w:t>
      </w:r>
      <w:r w:rsidR="00084010">
        <w:t xml:space="preserve"> </w:t>
      </w:r>
      <w:r w:rsidRPr="003014E1">
        <w:t>Details of the specific times will be outlined closer to the times when work is required.</w:t>
      </w:r>
      <w:r w:rsidR="00E10635">
        <w:t xml:space="preserve">  However, the fi</w:t>
      </w:r>
      <w:r w:rsidR="001C092C">
        <w:t>r</w:t>
      </w:r>
      <w:r w:rsidR="00E10635">
        <w:t xml:space="preserve">st round of </w:t>
      </w:r>
      <w:r w:rsidR="00004F18">
        <w:t xml:space="preserve">marking proofing activity for Science is </w:t>
      </w:r>
      <w:r w:rsidR="00083978">
        <w:t xml:space="preserve">anticipated to take place during </w:t>
      </w:r>
      <w:r w:rsidR="001C1D41">
        <w:t>week commencing 6 January 2020.</w:t>
      </w:r>
    </w:p>
    <w:p w14:paraId="0C217C55" w14:textId="77777777" w:rsidR="00137F02" w:rsidRDefault="00137F02" w:rsidP="003014E1"/>
    <w:p w14:paraId="7BAB89EA" w14:textId="77777777" w:rsidR="006A3ABF" w:rsidRDefault="006A3ABF">
      <w:pPr>
        <w:rPr>
          <w:b/>
          <w:sz w:val="32"/>
          <w:szCs w:val="32"/>
        </w:rPr>
      </w:pPr>
      <w:bookmarkStart w:id="29" w:name="_Toc309139686"/>
      <w:bookmarkEnd w:id="27"/>
      <w:r>
        <w:rPr>
          <w:b/>
          <w:sz w:val="32"/>
          <w:szCs w:val="32"/>
        </w:rPr>
        <w:br w:type="page"/>
      </w:r>
    </w:p>
    <w:p w14:paraId="7ED6C952" w14:textId="77777777" w:rsidR="00137F02" w:rsidRPr="00623A93" w:rsidRDefault="00623A93" w:rsidP="003014E1">
      <w:pPr>
        <w:rPr>
          <w:b/>
          <w:sz w:val="32"/>
          <w:szCs w:val="32"/>
        </w:rPr>
      </w:pPr>
      <w:r w:rsidRPr="00623A93">
        <w:rPr>
          <w:b/>
          <w:sz w:val="32"/>
          <w:szCs w:val="32"/>
        </w:rPr>
        <w:lastRenderedPageBreak/>
        <w:t>3</w:t>
      </w:r>
      <w:r w:rsidR="00022CC5">
        <w:rPr>
          <w:b/>
          <w:sz w:val="32"/>
          <w:szCs w:val="32"/>
        </w:rPr>
        <w:t>.</w:t>
      </w:r>
      <w:r w:rsidRPr="00623A93">
        <w:rPr>
          <w:b/>
          <w:sz w:val="32"/>
          <w:szCs w:val="32"/>
        </w:rPr>
        <w:t xml:space="preserve"> </w:t>
      </w:r>
      <w:r w:rsidR="00137F02" w:rsidRPr="00623A93">
        <w:rPr>
          <w:b/>
          <w:sz w:val="32"/>
          <w:szCs w:val="32"/>
        </w:rPr>
        <w:t>INSTRUCTIONS TO BIDDERS</w:t>
      </w:r>
      <w:bookmarkEnd w:id="29"/>
    </w:p>
    <w:p w14:paraId="10F63D9C" w14:textId="77777777" w:rsidR="00623A93" w:rsidRDefault="00623A93" w:rsidP="003014E1"/>
    <w:p w14:paraId="51A65606" w14:textId="77777777" w:rsidR="00137F02" w:rsidRPr="003014E1" w:rsidRDefault="00137F02" w:rsidP="003014E1">
      <w:r w:rsidRPr="003014E1">
        <w:t xml:space="preserve">Bidders should read these instructions carefully </w:t>
      </w:r>
      <w:r w:rsidR="00AD0989">
        <w:t xml:space="preserve">as well as the Specification of Requirements section above (section 2) </w:t>
      </w:r>
      <w:r w:rsidRPr="003014E1">
        <w:t xml:space="preserve">before completing the </w:t>
      </w:r>
      <w:r w:rsidR="00F866C8" w:rsidRPr="003014E1">
        <w:t xml:space="preserve">Tender </w:t>
      </w:r>
      <w:r w:rsidRPr="003014E1">
        <w:t xml:space="preserve">documentation. </w:t>
      </w:r>
    </w:p>
    <w:p w14:paraId="753F018A" w14:textId="77777777" w:rsidR="00623A93" w:rsidRDefault="00623A93" w:rsidP="003014E1"/>
    <w:p w14:paraId="0D2AF16A" w14:textId="77777777" w:rsidR="00137F02" w:rsidRPr="003014E1" w:rsidRDefault="00137F02" w:rsidP="003014E1">
      <w:r w:rsidRPr="003014E1">
        <w:t xml:space="preserve">These instructions are designed to ensure that all Bidders are given equal and fair consideration. It is important therefore that you provide all the information asked for in the format and order specified.  </w:t>
      </w:r>
    </w:p>
    <w:p w14:paraId="437C20BC" w14:textId="77777777" w:rsidR="00623A93" w:rsidRDefault="00623A93" w:rsidP="003014E1"/>
    <w:p w14:paraId="0C00B31A" w14:textId="77777777" w:rsidR="00137F02" w:rsidRPr="003014E1" w:rsidRDefault="00137F02" w:rsidP="003014E1">
      <w:r w:rsidRPr="003014E1">
        <w:t xml:space="preserve">The Bidder shall not </w:t>
      </w:r>
      <w:proofErr w:type="gramStart"/>
      <w:r w:rsidRPr="003014E1">
        <w:t>make contact with</w:t>
      </w:r>
      <w:proofErr w:type="gramEnd"/>
      <w:r w:rsidRPr="003014E1">
        <w:t xml:space="preserve"> any other employee, agent or consultant of the STA who is in any way connected with this procurement exercise during the period of the exercise, unless instructed otherwise by the STA. </w:t>
      </w:r>
    </w:p>
    <w:p w14:paraId="11E3A804" w14:textId="77777777" w:rsidR="00623A93" w:rsidRDefault="00623A93" w:rsidP="003014E1"/>
    <w:p w14:paraId="65B16470" w14:textId="77777777" w:rsidR="00137F02" w:rsidRPr="003014E1" w:rsidRDefault="00137F02" w:rsidP="003014E1">
      <w:r w:rsidRPr="003014E1">
        <w:t xml:space="preserve">All material issued in connection with this </w:t>
      </w:r>
      <w:r w:rsidR="00A50134" w:rsidRPr="003014E1">
        <w:t>ITT</w:t>
      </w:r>
      <w:r w:rsidRPr="003014E1">
        <w:t xml:space="preserve"> shall remain the property of the STA and shall be used only for the purpose of this procurement exercise. Any confidential STA </w:t>
      </w:r>
      <w:r w:rsidR="00605E5E" w:rsidRPr="003014E1">
        <w:t>i</w:t>
      </w:r>
      <w:r w:rsidRPr="003014E1">
        <w:t>nformation shall either be returned to the STA or securely destroyed by the Bidder (at STA’s discretion) at the conclusion of the procurement exercise.</w:t>
      </w:r>
    </w:p>
    <w:p w14:paraId="6167055C" w14:textId="77777777" w:rsidR="00A50134" w:rsidRPr="003014E1" w:rsidRDefault="00A50134" w:rsidP="003014E1"/>
    <w:p w14:paraId="4845911C" w14:textId="77777777" w:rsidR="00137F02" w:rsidRPr="003014E1" w:rsidRDefault="00137F02" w:rsidP="003014E1">
      <w:r w:rsidRPr="003014E1">
        <w:t>The Bidder shall ensure that each and every proposed</w:t>
      </w:r>
      <w:r w:rsidR="00A15930">
        <w:t xml:space="preserve"> e</w:t>
      </w:r>
      <w:r w:rsidR="00943637">
        <w:t>mployee,</w:t>
      </w:r>
      <w:r w:rsidRPr="003014E1">
        <w:t xml:space="preserve"> consortium member and adviser </w:t>
      </w:r>
      <w:proofErr w:type="gramStart"/>
      <w:r w:rsidRPr="003014E1">
        <w:t>abides</w:t>
      </w:r>
      <w:proofErr w:type="gramEnd"/>
      <w:r w:rsidRPr="003014E1">
        <w:t xml:space="preserve"> by the terms of these instructions.</w:t>
      </w:r>
    </w:p>
    <w:p w14:paraId="2FDCAE39" w14:textId="77777777" w:rsidR="00623A93" w:rsidRDefault="00623A93" w:rsidP="003014E1"/>
    <w:p w14:paraId="40148C63" w14:textId="77777777" w:rsidR="00137F02" w:rsidRPr="003014E1" w:rsidRDefault="00137F02" w:rsidP="003014E1">
      <w:r w:rsidRPr="003014E1">
        <w:t>The STA shall not be committed to any course of action as a result of:</w:t>
      </w:r>
    </w:p>
    <w:p w14:paraId="6F5A76F9" w14:textId="77777777" w:rsidR="00137F02" w:rsidRPr="003014E1" w:rsidRDefault="00137F02" w:rsidP="00125DA0">
      <w:pPr>
        <w:pStyle w:val="ListParagraph"/>
        <w:numPr>
          <w:ilvl w:val="0"/>
          <w:numId w:val="13"/>
        </w:numPr>
      </w:pPr>
      <w:bookmarkStart w:id="30" w:name="_DV_M233"/>
      <w:bookmarkEnd w:id="30"/>
      <w:r w:rsidRPr="003014E1">
        <w:t xml:space="preserve">issuing this </w:t>
      </w:r>
      <w:r w:rsidR="00A50134" w:rsidRPr="003014E1">
        <w:t>ITT</w:t>
      </w:r>
      <w:r w:rsidRPr="003014E1">
        <w:t xml:space="preserve"> or any invitation to participate in this procurement exercise;</w:t>
      </w:r>
    </w:p>
    <w:p w14:paraId="7C931375" w14:textId="77777777" w:rsidR="00137F02" w:rsidRPr="003014E1" w:rsidRDefault="00137F02" w:rsidP="00125DA0">
      <w:pPr>
        <w:pStyle w:val="ListParagraph"/>
        <w:numPr>
          <w:ilvl w:val="0"/>
          <w:numId w:val="13"/>
        </w:numPr>
      </w:pPr>
      <w:bookmarkStart w:id="31" w:name="_DV_M234"/>
      <w:bookmarkStart w:id="32" w:name="_DV_M235"/>
      <w:bookmarkStart w:id="33" w:name="_DV_M236"/>
      <w:bookmarkStart w:id="34" w:name="_DV_M237"/>
      <w:bookmarkEnd w:id="31"/>
      <w:bookmarkEnd w:id="32"/>
      <w:bookmarkEnd w:id="33"/>
      <w:bookmarkEnd w:id="34"/>
      <w:r w:rsidRPr="003014E1">
        <w:t xml:space="preserve">communicating with a Bidder or a Bidder’s representatives or agents in respect of this procurement exercise; or </w:t>
      </w:r>
    </w:p>
    <w:p w14:paraId="315E6A03" w14:textId="77777777" w:rsidR="00137F02" w:rsidRPr="003014E1" w:rsidRDefault="00137F02" w:rsidP="00125DA0">
      <w:pPr>
        <w:pStyle w:val="ListParagraph"/>
        <w:numPr>
          <w:ilvl w:val="0"/>
          <w:numId w:val="13"/>
        </w:numPr>
      </w:pPr>
      <w:bookmarkStart w:id="35" w:name="_DV_M238"/>
      <w:bookmarkStart w:id="36" w:name="_DV_M239"/>
      <w:bookmarkEnd w:id="35"/>
      <w:bookmarkEnd w:id="36"/>
      <w:r w:rsidRPr="003014E1">
        <w:t>any other communication between the STA (whether directly or by its agents or representatives) and any other party.</w:t>
      </w:r>
      <w:bookmarkStart w:id="37" w:name="_DV_M242"/>
      <w:bookmarkStart w:id="38" w:name="_DV_M243"/>
      <w:bookmarkStart w:id="39" w:name="_DV_M245"/>
      <w:bookmarkStart w:id="40" w:name="_DV_M247"/>
      <w:bookmarkEnd w:id="37"/>
      <w:bookmarkEnd w:id="38"/>
      <w:bookmarkEnd w:id="39"/>
      <w:bookmarkEnd w:id="40"/>
    </w:p>
    <w:p w14:paraId="0E15CE55" w14:textId="77777777" w:rsidR="00623A93" w:rsidRDefault="00623A93" w:rsidP="003014E1"/>
    <w:p w14:paraId="7599532A" w14:textId="55700149" w:rsidR="00137F02" w:rsidRPr="003014E1" w:rsidRDefault="00137F02" w:rsidP="003014E1">
      <w:r w:rsidRPr="003014E1">
        <w:t xml:space="preserve">Bidders shall accept and acknowledge that, by issuing this </w:t>
      </w:r>
      <w:r w:rsidR="00A50134" w:rsidRPr="003014E1">
        <w:t>ITT</w:t>
      </w:r>
      <w:r w:rsidRPr="003014E1">
        <w:t xml:space="preserve">, the STA shall not be bound to accept any </w:t>
      </w:r>
      <w:r w:rsidR="00A50134" w:rsidRPr="003014E1">
        <w:t>application</w:t>
      </w:r>
      <w:r w:rsidRPr="003014E1">
        <w:t xml:space="preserve"> and reserves the right not to conclude a contract for the services for which </w:t>
      </w:r>
      <w:r w:rsidR="00A50134" w:rsidRPr="003014E1">
        <w:t>application</w:t>
      </w:r>
      <w:r w:rsidRPr="003014E1">
        <w:t>s are invited.</w:t>
      </w:r>
    </w:p>
    <w:p w14:paraId="16186C9E" w14:textId="77777777" w:rsidR="00623A93" w:rsidRDefault="00623A93" w:rsidP="003014E1"/>
    <w:p w14:paraId="420BB4B4" w14:textId="77777777" w:rsidR="00137F02" w:rsidRPr="003014E1" w:rsidRDefault="00137F02" w:rsidP="003014E1">
      <w:r w:rsidRPr="003014E1">
        <w:t xml:space="preserve">The STA reserves the right to amend, add to, or withdraw all or any part of this </w:t>
      </w:r>
      <w:r w:rsidR="00A50134" w:rsidRPr="003014E1">
        <w:t>ITT</w:t>
      </w:r>
      <w:r w:rsidRPr="003014E1">
        <w:t xml:space="preserve"> at any time during the procurement exercise.</w:t>
      </w:r>
    </w:p>
    <w:p w14:paraId="2A5BA1FB" w14:textId="77777777" w:rsidR="00A50134" w:rsidRPr="003014E1" w:rsidRDefault="00A50134" w:rsidP="003014E1"/>
    <w:p w14:paraId="1861EC75" w14:textId="77777777" w:rsidR="00137F02" w:rsidRPr="00623A93" w:rsidRDefault="00792FEF" w:rsidP="003014E1">
      <w:pPr>
        <w:rPr>
          <w:b/>
          <w:sz w:val="28"/>
          <w:szCs w:val="28"/>
        </w:rPr>
      </w:pPr>
      <w:bookmarkStart w:id="41" w:name="_Toc309139687"/>
      <w:r w:rsidRPr="00623A93">
        <w:rPr>
          <w:b/>
          <w:sz w:val="28"/>
          <w:szCs w:val="28"/>
        </w:rPr>
        <w:t xml:space="preserve">3.1 </w:t>
      </w:r>
      <w:r w:rsidR="00A50134" w:rsidRPr="00623A93">
        <w:rPr>
          <w:b/>
          <w:sz w:val="28"/>
          <w:szCs w:val="28"/>
        </w:rPr>
        <w:t>Application</w:t>
      </w:r>
      <w:r w:rsidR="00137F02" w:rsidRPr="00623A93">
        <w:rPr>
          <w:b/>
          <w:sz w:val="28"/>
          <w:szCs w:val="28"/>
        </w:rPr>
        <w:t xml:space="preserve"> </w:t>
      </w:r>
      <w:r w:rsidR="00B8487E" w:rsidRPr="00623A93">
        <w:rPr>
          <w:b/>
          <w:sz w:val="28"/>
          <w:szCs w:val="28"/>
        </w:rPr>
        <w:t>v</w:t>
      </w:r>
      <w:r w:rsidR="00137F02" w:rsidRPr="00623A93">
        <w:rPr>
          <w:b/>
          <w:sz w:val="28"/>
          <w:szCs w:val="28"/>
        </w:rPr>
        <w:t>alidity</w:t>
      </w:r>
      <w:bookmarkEnd w:id="41"/>
    </w:p>
    <w:p w14:paraId="7897CCA0" w14:textId="053C7DF5" w:rsidR="00A50134" w:rsidRPr="003014E1" w:rsidRDefault="00137F02" w:rsidP="003014E1">
      <w:r w:rsidRPr="003014E1">
        <w:t xml:space="preserve">Your </w:t>
      </w:r>
      <w:r w:rsidR="00A50134" w:rsidRPr="003014E1">
        <w:t>application</w:t>
      </w:r>
      <w:r w:rsidRPr="003014E1">
        <w:t xml:space="preserve"> should remain open for acceptance for a period of 30 days from the submission date.</w:t>
      </w:r>
    </w:p>
    <w:p w14:paraId="72920B3C" w14:textId="77777777" w:rsidR="00A50134" w:rsidRPr="003014E1" w:rsidRDefault="00A50134" w:rsidP="003014E1"/>
    <w:p w14:paraId="67C5F967" w14:textId="77777777" w:rsidR="00137F02" w:rsidRPr="00957B49" w:rsidRDefault="00792FEF" w:rsidP="003014E1">
      <w:pPr>
        <w:rPr>
          <w:b/>
          <w:sz w:val="28"/>
          <w:szCs w:val="28"/>
        </w:rPr>
      </w:pPr>
      <w:bookmarkStart w:id="42" w:name="_Toc309139688"/>
      <w:r w:rsidRPr="00957B49">
        <w:rPr>
          <w:b/>
          <w:sz w:val="28"/>
          <w:szCs w:val="28"/>
        </w:rPr>
        <w:t xml:space="preserve">3.2 </w:t>
      </w:r>
      <w:r w:rsidR="00137F02" w:rsidRPr="00957B49">
        <w:rPr>
          <w:b/>
          <w:sz w:val="28"/>
          <w:szCs w:val="28"/>
        </w:rPr>
        <w:t xml:space="preserve">Proposed </w:t>
      </w:r>
      <w:r w:rsidR="00B8487E" w:rsidRPr="00957B49">
        <w:rPr>
          <w:b/>
          <w:sz w:val="28"/>
          <w:szCs w:val="28"/>
        </w:rPr>
        <w:t>c</w:t>
      </w:r>
      <w:r w:rsidR="00137F02" w:rsidRPr="00957B49">
        <w:rPr>
          <w:b/>
          <w:sz w:val="28"/>
          <w:szCs w:val="28"/>
        </w:rPr>
        <w:t>ontract</w:t>
      </w:r>
      <w:bookmarkEnd w:id="42"/>
    </w:p>
    <w:p w14:paraId="30FDC0F5" w14:textId="329E2AC7" w:rsidR="00137F02" w:rsidRPr="003014E1" w:rsidRDefault="00137F02" w:rsidP="003014E1">
      <w:r w:rsidRPr="003014E1">
        <w:t>This contract will be let under the t</w:t>
      </w:r>
      <w:r w:rsidR="00031A42">
        <w:t>erms and conditions of r</w:t>
      </w:r>
      <w:r w:rsidRPr="003014E1">
        <w:t>ef: STA-</w:t>
      </w:r>
      <w:r w:rsidR="00662D5F" w:rsidRPr="003014E1">
        <w:t>0</w:t>
      </w:r>
      <w:r w:rsidR="001342C9">
        <w:t>2</w:t>
      </w:r>
      <w:r w:rsidR="00031A42">
        <w:t>51</w:t>
      </w:r>
      <w:r w:rsidR="006C126B">
        <w:t xml:space="preserve">.  </w:t>
      </w:r>
      <w:r w:rsidR="006372B3">
        <w:t>The</w:t>
      </w:r>
      <w:r w:rsidR="00A63FDF">
        <w:t xml:space="preserve"> </w:t>
      </w:r>
      <w:r w:rsidR="006372B3">
        <w:t xml:space="preserve">contract will be for a period of </w:t>
      </w:r>
      <w:r w:rsidR="00F901D8">
        <w:t>19 months</w:t>
      </w:r>
      <w:r w:rsidR="006372B3">
        <w:t xml:space="preserve"> from </w:t>
      </w:r>
      <w:r w:rsidR="003C3592">
        <w:t>6</w:t>
      </w:r>
      <w:r w:rsidR="006372B3">
        <w:t xml:space="preserve"> </w:t>
      </w:r>
      <w:r w:rsidR="001D5F74">
        <w:t>January</w:t>
      </w:r>
      <w:r w:rsidR="006372B3">
        <w:t xml:space="preserve"> 20</w:t>
      </w:r>
      <w:r w:rsidR="001D5F74">
        <w:t>2</w:t>
      </w:r>
      <w:r w:rsidR="00300188">
        <w:t>0</w:t>
      </w:r>
      <w:r w:rsidR="006372B3">
        <w:t xml:space="preserve"> to 31 July 2021.  </w:t>
      </w:r>
      <w:r w:rsidRPr="003014E1">
        <w:t>The following special terms will be applied:</w:t>
      </w:r>
    </w:p>
    <w:p w14:paraId="11E036FF" w14:textId="77777777" w:rsidR="00137F02" w:rsidRPr="003014E1" w:rsidRDefault="00137F02" w:rsidP="00125DA0">
      <w:pPr>
        <w:pStyle w:val="ListParagraph"/>
        <w:numPr>
          <w:ilvl w:val="0"/>
          <w:numId w:val="14"/>
        </w:numPr>
      </w:pPr>
      <w:r w:rsidRPr="003014E1">
        <w:t xml:space="preserve">The parties acknowledge that, except for any information which is exempt from disclosure in accordance with the provisions of the </w:t>
      </w:r>
      <w:r w:rsidR="008C4143" w:rsidRPr="003014E1">
        <w:t>Freedom of Information Act (</w:t>
      </w:r>
      <w:r w:rsidRPr="003014E1">
        <w:t>FOIA</w:t>
      </w:r>
      <w:r w:rsidR="008C4143" w:rsidRPr="003014E1">
        <w:t>)</w:t>
      </w:r>
      <w:r w:rsidRPr="003014E1">
        <w:t>, the contents of this Order are not Confidential Information. STA shall be responsible for determining at its absolute discretion whether any of the content of the Order is exempt from disclosure in accordance with the provisions of the</w:t>
      </w:r>
      <w:r w:rsidR="008C4143" w:rsidRPr="003014E1">
        <w:t xml:space="preserve"> FOIA</w:t>
      </w:r>
      <w:r w:rsidR="006C126B">
        <w:t>.</w:t>
      </w:r>
    </w:p>
    <w:p w14:paraId="61AA8CC2" w14:textId="77777777" w:rsidR="00137F02" w:rsidRPr="003014E1" w:rsidRDefault="00137F02" w:rsidP="00125DA0">
      <w:pPr>
        <w:pStyle w:val="ListParagraph"/>
        <w:numPr>
          <w:ilvl w:val="0"/>
          <w:numId w:val="14"/>
        </w:numPr>
      </w:pPr>
      <w:r w:rsidRPr="003014E1">
        <w:lastRenderedPageBreak/>
        <w:t>Notwithstanding any other term of the Order, the Contractor hereby gives consent for STA to publish the Order publicly in its entirety, including from time to time agreed changes to the Order, as well as payments made in accordance with the Order.</w:t>
      </w:r>
    </w:p>
    <w:p w14:paraId="66E6CA30" w14:textId="77777777" w:rsidR="00957B49" w:rsidRDefault="00957B49" w:rsidP="003014E1"/>
    <w:p w14:paraId="3EE779DD" w14:textId="77777777" w:rsidR="00B2677D" w:rsidRPr="003014E1" w:rsidRDefault="00137F02" w:rsidP="003014E1">
      <w:r w:rsidRPr="003014E1">
        <w:t>Bidders should set out below any concerns relating to the use of the Framework terms and conditions or Order Special Terms for this work, noting that STA gives no undertaking to agree to any changes.</w:t>
      </w:r>
    </w:p>
    <w:p w14:paraId="513AF8BD" w14:textId="77777777" w:rsidR="00A50134" w:rsidRPr="003014E1" w:rsidRDefault="00A50134" w:rsidP="003014E1"/>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0"/>
        <w:gridCol w:w="5025"/>
      </w:tblGrid>
      <w:tr w:rsidR="00137F02" w:rsidRPr="00F86ACD" w14:paraId="5E3A2C17" w14:textId="77777777" w:rsidTr="00F86ACD">
        <w:tc>
          <w:tcPr>
            <w:tcW w:w="1440" w:type="dxa"/>
            <w:shd w:val="clear" w:color="auto" w:fill="99CCFF"/>
          </w:tcPr>
          <w:p w14:paraId="5E654240" w14:textId="77777777" w:rsidR="00137F02" w:rsidRPr="00F86ACD" w:rsidRDefault="00137F02" w:rsidP="003014E1">
            <w:pPr>
              <w:rPr>
                <w:b/>
              </w:rPr>
            </w:pPr>
            <w:r w:rsidRPr="00F86ACD">
              <w:rPr>
                <w:b/>
              </w:rPr>
              <w:t>Contract Reference</w:t>
            </w:r>
          </w:p>
        </w:tc>
        <w:tc>
          <w:tcPr>
            <w:tcW w:w="3600" w:type="dxa"/>
            <w:shd w:val="clear" w:color="auto" w:fill="99CCFF"/>
          </w:tcPr>
          <w:p w14:paraId="6DAB780D" w14:textId="77777777" w:rsidR="00137F02" w:rsidRPr="00F86ACD" w:rsidRDefault="00137F02" w:rsidP="003014E1">
            <w:pPr>
              <w:rPr>
                <w:b/>
              </w:rPr>
            </w:pPr>
            <w:r w:rsidRPr="00F86ACD">
              <w:rPr>
                <w:b/>
              </w:rPr>
              <w:t>Issue</w:t>
            </w:r>
          </w:p>
        </w:tc>
        <w:tc>
          <w:tcPr>
            <w:tcW w:w="5025" w:type="dxa"/>
            <w:shd w:val="clear" w:color="auto" w:fill="99CCFF"/>
          </w:tcPr>
          <w:p w14:paraId="66296CA7" w14:textId="77777777" w:rsidR="00137F02" w:rsidRPr="00F86ACD" w:rsidRDefault="00137F02" w:rsidP="003014E1">
            <w:pPr>
              <w:rPr>
                <w:b/>
              </w:rPr>
            </w:pPr>
            <w:r w:rsidRPr="00F86ACD">
              <w:rPr>
                <w:b/>
              </w:rPr>
              <w:t>Proposed mitigation</w:t>
            </w:r>
          </w:p>
        </w:tc>
      </w:tr>
      <w:tr w:rsidR="00137F02" w:rsidRPr="003014E1" w14:paraId="532FBF74" w14:textId="77777777" w:rsidTr="00F86ACD">
        <w:tc>
          <w:tcPr>
            <w:tcW w:w="1440" w:type="dxa"/>
            <w:shd w:val="clear" w:color="auto" w:fill="auto"/>
          </w:tcPr>
          <w:p w14:paraId="78BA5DFF" w14:textId="77777777" w:rsidR="00137F02" w:rsidRPr="003014E1" w:rsidRDefault="00137F02" w:rsidP="003014E1"/>
        </w:tc>
        <w:tc>
          <w:tcPr>
            <w:tcW w:w="3600" w:type="dxa"/>
            <w:shd w:val="clear" w:color="auto" w:fill="auto"/>
          </w:tcPr>
          <w:p w14:paraId="20B4F234" w14:textId="77777777" w:rsidR="00137F02" w:rsidRPr="003014E1" w:rsidRDefault="00137F02" w:rsidP="003014E1"/>
        </w:tc>
        <w:tc>
          <w:tcPr>
            <w:tcW w:w="5025" w:type="dxa"/>
            <w:shd w:val="clear" w:color="auto" w:fill="auto"/>
          </w:tcPr>
          <w:p w14:paraId="58BC8463" w14:textId="77777777" w:rsidR="00137F02" w:rsidRPr="003014E1" w:rsidRDefault="00137F02" w:rsidP="003014E1"/>
        </w:tc>
      </w:tr>
    </w:tbl>
    <w:p w14:paraId="69D097C9" w14:textId="77777777" w:rsidR="00957B49" w:rsidRDefault="00957B49" w:rsidP="003014E1">
      <w:bookmarkStart w:id="43" w:name="_Toc309139689"/>
    </w:p>
    <w:p w14:paraId="025BE146" w14:textId="77777777" w:rsidR="00792A2B" w:rsidRDefault="00792A2B" w:rsidP="003014E1">
      <w:r w:rsidRPr="00792A2B">
        <w:t>A copy of the draft contract is included in the Appendix for your information.</w:t>
      </w:r>
    </w:p>
    <w:p w14:paraId="19DDF972" w14:textId="77777777" w:rsidR="00792A2B" w:rsidRDefault="00792A2B" w:rsidP="003014E1"/>
    <w:p w14:paraId="73B75B09" w14:textId="77777777" w:rsidR="00957B49" w:rsidRDefault="00957B49" w:rsidP="003014E1"/>
    <w:p w14:paraId="5C2C6A32" w14:textId="77777777" w:rsidR="00137F02" w:rsidRPr="00957B49" w:rsidRDefault="00792FEF" w:rsidP="003014E1">
      <w:pPr>
        <w:rPr>
          <w:b/>
          <w:sz w:val="28"/>
          <w:szCs w:val="28"/>
        </w:rPr>
      </w:pPr>
      <w:r w:rsidRPr="00957B49">
        <w:rPr>
          <w:b/>
          <w:sz w:val="28"/>
          <w:szCs w:val="28"/>
        </w:rPr>
        <w:t xml:space="preserve">3.3 </w:t>
      </w:r>
      <w:r w:rsidR="00137F02" w:rsidRPr="00957B49">
        <w:rPr>
          <w:b/>
          <w:sz w:val="28"/>
          <w:szCs w:val="28"/>
        </w:rPr>
        <w:t xml:space="preserve">Procurement and </w:t>
      </w:r>
      <w:r w:rsidR="001D2429" w:rsidRPr="00957B49">
        <w:rPr>
          <w:b/>
          <w:sz w:val="28"/>
          <w:szCs w:val="28"/>
        </w:rPr>
        <w:t>d</w:t>
      </w:r>
      <w:r w:rsidR="00137F02" w:rsidRPr="00957B49">
        <w:rPr>
          <w:b/>
          <w:sz w:val="28"/>
          <w:szCs w:val="28"/>
        </w:rPr>
        <w:t xml:space="preserve">elivery </w:t>
      </w:r>
      <w:r w:rsidR="001D2429" w:rsidRPr="00957B49">
        <w:rPr>
          <w:b/>
          <w:sz w:val="28"/>
          <w:szCs w:val="28"/>
        </w:rPr>
        <w:t>t</w:t>
      </w:r>
      <w:r w:rsidR="00137F02" w:rsidRPr="00957B49">
        <w:rPr>
          <w:b/>
          <w:sz w:val="28"/>
          <w:szCs w:val="28"/>
        </w:rPr>
        <w:t>imescales</w:t>
      </w:r>
      <w:bookmarkEnd w:id="43"/>
    </w:p>
    <w:p w14:paraId="2EF2D8CE" w14:textId="77777777" w:rsidR="00137F02" w:rsidRPr="003014E1" w:rsidRDefault="00137F02" w:rsidP="003014E1">
      <w:r w:rsidRPr="003014E1">
        <w:t>The proposed procurement timetable is set out below:</w:t>
      </w:r>
    </w:p>
    <w:p w14:paraId="35742C1B" w14:textId="77777777" w:rsidR="006567AA" w:rsidRPr="003014E1" w:rsidRDefault="006567AA" w:rsidP="003014E1"/>
    <w:tbl>
      <w:tblPr>
        <w:tblW w:w="497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8060"/>
      </w:tblGrid>
      <w:tr w:rsidR="00137F02" w:rsidRPr="00F86ACD" w14:paraId="18E13A9D" w14:textId="77777777" w:rsidTr="00F86ACD">
        <w:tc>
          <w:tcPr>
            <w:tcW w:w="905" w:type="pct"/>
            <w:shd w:val="clear" w:color="auto" w:fill="92CDDC" w:themeFill="accent5" w:themeFillTint="99"/>
          </w:tcPr>
          <w:p w14:paraId="44CCD669" w14:textId="77777777" w:rsidR="00137F02" w:rsidRPr="00F86ACD" w:rsidRDefault="00137F02" w:rsidP="003014E1">
            <w:pPr>
              <w:rPr>
                <w:b/>
              </w:rPr>
            </w:pPr>
            <w:r w:rsidRPr="00F86ACD">
              <w:rPr>
                <w:b/>
              </w:rPr>
              <w:t>Date</w:t>
            </w:r>
          </w:p>
        </w:tc>
        <w:tc>
          <w:tcPr>
            <w:tcW w:w="4095" w:type="pct"/>
            <w:shd w:val="clear" w:color="auto" w:fill="92CDDC" w:themeFill="accent5" w:themeFillTint="99"/>
          </w:tcPr>
          <w:p w14:paraId="014A4261" w14:textId="77777777" w:rsidR="00137F02" w:rsidRPr="00F86ACD" w:rsidRDefault="00137F02" w:rsidP="003014E1">
            <w:pPr>
              <w:rPr>
                <w:b/>
              </w:rPr>
            </w:pPr>
            <w:r w:rsidRPr="00F86ACD">
              <w:rPr>
                <w:b/>
              </w:rPr>
              <w:t>Stage</w:t>
            </w:r>
          </w:p>
        </w:tc>
      </w:tr>
      <w:tr w:rsidR="00137F02" w:rsidRPr="003014E1" w14:paraId="1F60CBDE" w14:textId="77777777" w:rsidTr="00F86ACD">
        <w:tc>
          <w:tcPr>
            <w:tcW w:w="905" w:type="pct"/>
          </w:tcPr>
          <w:p w14:paraId="1392556E" w14:textId="23F6B571" w:rsidR="00137F02" w:rsidRPr="003014E1" w:rsidRDefault="005E7ABD" w:rsidP="00031A42">
            <w:pPr>
              <w:spacing w:before="120" w:after="120"/>
            </w:pPr>
            <w:r>
              <w:t>0</w:t>
            </w:r>
            <w:r w:rsidR="00652B99">
              <w:t>5</w:t>
            </w:r>
            <w:r w:rsidR="003018AB">
              <w:t>/</w:t>
            </w:r>
            <w:r w:rsidR="000135F0">
              <w:t>11</w:t>
            </w:r>
            <w:r w:rsidR="003018AB">
              <w:t>/201</w:t>
            </w:r>
            <w:r w:rsidR="006372B3">
              <w:t>9</w:t>
            </w:r>
          </w:p>
        </w:tc>
        <w:tc>
          <w:tcPr>
            <w:tcW w:w="4095" w:type="pct"/>
          </w:tcPr>
          <w:p w14:paraId="6FE42B5F" w14:textId="77777777" w:rsidR="00137F02" w:rsidRPr="003014E1" w:rsidRDefault="00A50134" w:rsidP="00F86ACD">
            <w:pPr>
              <w:spacing w:before="120" w:after="120"/>
            </w:pPr>
            <w:r w:rsidRPr="003014E1">
              <w:t>ITT</w:t>
            </w:r>
            <w:r w:rsidR="00137F02" w:rsidRPr="003014E1">
              <w:t xml:space="preserve"> issued</w:t>
            </w:r>
          </w:p>
        </w:tc>
      </w:tr>
      <w:tr w:rsidR="00392FE1" w:rsidRPr="003014E1" w14:paraId="0824703D" w14:textId="77777777" w:rsidTr="00F86ACD">
        <w:tc>
          <w:tcPr>
            <w:tcW w:w="905" w:type="pct"/>
          </w:tcPr>
          <w:p w14:paraId="5F79D88A" w14:textId="74438E50" w:rsidR="00392FE1" w:rsidRPr="003014E1" w:rsidRDefault="00063C4B" w:rsidP="00F86ACD">
            <w:pPr>
              <w:spacing w:before="120" w:after="120"/>
            </w:pPr>
            <w:r>
              <w:t xml:space="preserve">Midday </w:t>
            </w:r>
            <w:r w:rsidR="00ED77A4">
              <w:t>20</w:t>
            </w:r>
            <w:r w:rsidR="003018AB">
              <w:t>/</w:t>
            </w:r>
            <w:r w:rsidR="00ED77A4">
              <w:t>11</w:t>
            </w:r>
            <w:r w:rsidR="003018AB">
              <w:t>/201</w:t>
            </w:r>
            <w:r w:rsidR="002E68D8">
              <w:t>9</w:t>
            </w:r>
          </w:p>
        </w:tc>
        <w:tc>
          <w:tcPr>
            <w:tcW w:w="4095" w:type="pct"/>
          </w:tcPr>
          <w:p w14:paraId="60751E9E" w14:textId="77777777" w:rsidR="00392FE1" w:rsidRPr="003014E1" w:rsidRDefault="00392FE1" w:rsidP="00F86ACD">
            <w:pPr>
              <w:spacing w:before="120" w:after="120"/>
            </w:pPr>
            <w:r w:rsidRPr="003014E1">
              <w:t>Deadline for clarification questions</w:t>
            </w:r>
          </w:p>
        </w:tc>
      </w:tr>
      <w:tr w:rsidR="00137F02" w:rsidRPr="003014E1" w14:paraId="5D6E8DFA" w14:textId="77777777" w:rsidTr="00F86ACD">
        <w:tc>
          <w:tcPr>
            <w:tcW w:w="905" w:type="pct"/>
          </w:tcPr>
          <w:p w14:paraId="78F289A8" w14:textId="76CA6E83" w:rsidR="00137F02" w:rsidRPr="003014E1" w:rsidRDefault="00063C4B" w:rsidP="00F86ACD">
            <w:pPr>
              <w:spacing w:before="120" w:after="120"/>
            </w:pPr>
            <w:r>
              <w:t xml:space="preserve">Midday </w:t>
            </w:r>
            <w:r w:rsidR="005D2063">
              <w:t>06</w:t>
            </w:r>
            <w:r w:rsidR="002E68D8">
              <w:t>/</w:t>
            </w:r>
            <w:r w:rsidR="005D2063">
              <w:t>12</w:t>
            </w:r>
            <w:r w:rsidR="003018AB">
              <w:t>/201</w:t>
            </w:r>
            <w:r w:rsidR="002E68D8">
              <w:t>9</w:t>
            </w:r>
          </w:p>
        </w:tc>
        <w:tc>
          <w:tcPr>
            <w:tcW w:w="4095" w:type="pct"/>
          </w:tcPr>
          <w:p w14:paraId="0B97E666" w14:textId="77777777" w:rsidR="00137F02" w:rsidRPr="003014E1" w:rsidRDefault="00137F02" w:rsidP="00F86ACD">
            <w:pPr>
              <w:spacing w:before="120" w:after="120"/>
            </w:pPr>
            <w:r w:rsidRPr="003014E1">
              <w:t xml:space="preserve">Deadline for </w:t>
            </w:r>
            <w:r w:rsidR="006567AA" w:rsidRPr="003014E1">
              <w:t>submission of applications</w:t>
            </w:r>
          </w:p>
        </w:tc>
      </w:tr>
      <w:tr w:rsidR="00137F02" w:rsidRPr="003014E1" w14:paraId="2B5E99A9" w14:textId="77777777" w:rsidTr="00F86ACD">
        <w:tc>
          <w:tcPr>
            <w:tcW w:w="905" w:type="pct"/>
          </w:tcPr>
          <w:p w14:paraId="75498F20" w14:textId="70FCC652" w:rsidR="00137F02" w:rsidRPr="003014E1" w:rsidRDefault="006D73FA" w:rsidP="00F86ACD">
            <w:pPr>
              <w:spacing w:before="120" w:after="120"/>
            </w:pPr>
            <w:r>
              <w:t>1</w:t>
            </w:r>
            <w:r w:rsidR="00035739">
              <w:t>6</w:t>
            </w:r>
            <w:r w:rsidR="00B404A6">
              <w:t>/</w:t>
            </w:r>
            <w:r w:rsidR="00035739">
              <w:t>12</w:t>
            </w:r>
            <w:r w:rsidR="003018AB">
              <w:t>/201</w:t>
            </w:r>
            <w:r w:rsidR="002E68D8">
              <w:t>9</w:t>
            </w:r>
          </w:p>
        </w:tc>
        <w:tc>
          <w:tcPr>
            <w:tcW w:w="4095" w:type="pct"/>
          </w:tcPr>
          <w:p w14:paraId="2204C0A1" w14:textId="0E88F2EC" w:rsidR="00137F02" w:rsidRPr="003014E1" w:rsidRDefault="00137F02" w:rsidP="0090432A">
            <w:pPr>
              <w:spacing w:before="120" w:after="120"/>
            </w:pPr>
            <w:r w:rsidRPr="003014E1">
              <w:t>Notification to successful supplier</w:t>
            </w:r>
            <w:r w:rsidR="0090432A">
              <w:t>s</w:t>
            </w:r>
          </w:p>
        </w:tc>
      </w:tr>
      <w:tr w:rsidR="002E68D8" w:rsidRPr="003014E1" w14:paraId="15DBE6D6" w14:textId="77777777" w:rsidTr="00F86ACD">
        <w:tc>
          <w:tcPr>
            <w:tcW w:w="905" w:type="pct"/>
          </w:tcPr>
          <w:p w14:paraId="6739B292" w14:textId="520F0DF8" w:rsidR="002E68D8" w:rsidRDefault="00BF4C33" w:rsidP="00F86ACD">
            <w:pPr>
              <w:spacing w:before="120" w:after="120"/>
            </w:pPr>
            <w:r>
              <w:t>30/12/2019</w:t>
            </w:r>
          </w:p>
        </w:tc>
        <w:tc>
          <w:tcPr>
            <w:tcW w:w="4095" w:type="pct"/>
          </w:tcPr>
          <w:p w14:paraId="2B848480" w14:textId="188B2FB9" w:rsidR="002E68D8" w:rsidRPr="003014E1" w:rsidRDefault="0078646E" w:rsidP="001E455D">
            <w:pPr>
              <w:spacing w:before="120" w:after="120"/>
            </w:pPr>
            <w:r>
              <w:t>C</w:t>
            </w:r>
            <w:r w:rsidR="00D947B7">
              <w:t xml:space="preserve">ontracts issued </w:t>
            </w:r>
            <w:r>
              <w:t>to s</w:t>
            </w:r>
            <w:r w:rsidR="002E68D8">
              <w:t>uccessful suppliers</w:t>
            </w:r>
          </w:p>
        </w:tc>
      </w:tr>
      <w:tr w:rsidR="00E3270B" w:rsidRPr="003014E1" w14:paraId="7DC4371A" w14:textId="77777777" w:rsidTr="00F86ACD">
        <w:tc>
          <w:tcPr>
            <w:tcW w:w="905" w:type="pct"/>
          </w:tcPr>
          <w:p w14:paraId="30336C65" w14:textId="6AA7C6DF" w:rsidR="00E3270B" w:rsidRDefault="00E3270B" w:rsidP="00F86ACD">
            <w:pPr>
              <w:spacing w:before="120" w:after="120"/>
            </w:pPr>
            <w:r>
              <w:t>0</w:t>
            </w:r>
            <w:r w:rsidR="007D076A">
              <w:t>6</w:t>
            </w:r>
            <w:r>
              <w:t>/0</w:t>
            </w:r>
            <w:r w:rsidR="007D076A">
              <w:t>1</w:t>
            </w:r>
            <w:r>
              <w:t>/20</w:t>
            </w:r>
            <w:r w:rsidR="007D076A">
              <w:t>20</w:t>
            </w:r>
          </w:p>
        </w:tc>
        <w:tc>
          <w:tcPr>
            <w:tcW w:w="4095" w:type="pct"/>
          </w:tcPr>
          <w:p w14:paraId="3FD23190" w14:textId="77777777" w:rsidR="00E3270B" w:rsidRDefault="00E3270B" w:rsidP="001E455D">
            <w:pPr>
              <w:spacing w:before="120" w:after="120"/>
            </w:pPr>
            <w:r>
              <w:t>Contract start date</w:t>
            </w:r>
          </w:p>
        </w:tc>
      </w:tr>
    </w:tbl>
    <w:p w14:paraId="16D17367" w14:textId="77777777" w:rsidR="006567AA" w:rsidRPr="003014E1" w:rsidRDefault="006567AA" w:rsidP="003014E1">
      <w:bookmarkStart w:id="44" w:name="_Toc309139690"/>
    </w:p>
    <w:p w14:paraId="7C44F07C" w14:textId="77777777" w:rsidR="00137F02" w:rsidRPr="00957B49" w:rsidRDefault="00792FEF" w:rsidP="003014E1">
      <w:pPr>
        <w:rPr>
          <w:b/>
          <w:sz w:val="28"/>
          <w:szCs w:val="28"/>
        </w:rPr>
      </w:pPr>
      <w:r w:rsidRPr="00957B49">
        <w:rPr>
          <w:b/>
          <w:sz w:val="28"/>
          <w:szCs w:val="28"/>
        </w:rPr>
        <w:t xml:space="preserve">3.4 </w:t>
      </w:r>
      <w:r w:rsidR="00137F02" w:rsidRPr="00957B49">
        <w:rPr>
          <w:b/>
          <w:sz w:val="28"/>
          <w:szCs w:val="28"/>
        </w:rPr>
        <w:t xml:space="preserve">Clarification </w:t>
      </w:r>
      <w:r w:rsidR="001D2429" w:rsidRPr="00957B49">
        <w:rPr>
          <w:b/>
          <w:sz w:val="28"/>
          <w:szCs w:val="28"/>
        </w:rPr>
        <w:t>q</w:t>
      </w:r>
      <w:r w:rsidR="00137F02" w:rsidRPr="00957B49">
        <w:rPr>
          <w:b/>
          <w:sz w:val="28"/>
          <w:szCs w:val="28"/>
        </w:rPr>
        <w:t>uestions</w:t>
      </w:r>
      <w:bookmarkEnd w:id="44"/>
    </w:p>
    <w:p w14:paraId="7BCABC7B" w14:textId="2994F093" w:rsidR="00B019E0" w:rsidRDefault="00137F02" w:rsidP="003014E1">
      <w:pPr>
        <w:rPr>
          <w:rStyle w:val="Hyperlink"/>
        </w:rPr>
      </w:pPr>
      <w:bookmarkStart w:id="45" w:name="_Ref270655914"/>
      <w:r w:rsidRPr="003014E1">
        <w:t>Clarification requests should be submitted by e-mail only to</w:t>
      </w:r>
      <w:bookmarkEnd w:id="45"/>
      <w:r w:rsidR="006567AA" w:rsidRPr="003014E1">
        <w:t xml:space="preserve">: </w:t>
      </w:r>
      <w:hyperlink r:id="rId17" w:history="1">
        <w:r w:rsidR="00B404A6" w:rsidRPr="00D74B20">
          <w:rPr>
            <w:rStyle w:val="Hyperlink"/>
          </w:rPr>
          <w:t>TendersTD.STA@education.gov.uk</w:t>
        </w:r>
      </w:hyperlink>
      <w:r w:rsidR="00B404A6">
        <w:t xml:space="preserve"> </w:t>
      </w:r>
      <w:r w:rsidR="00B404A6">
        <w:rPr>
          <w:rStyle w:val="Hyperlink"/>
        </w:rPr>
        <w:t xml:space="preserve">and copied to </w:t>
      </w:r>
      <w:hyperlink r:id="rId18" w:history="1">
        <w:r w:rsidR="00E10C8D" w:rsidRPr="00844EFD">
          <w:rPr>
            <w:rStyle w:val="Hyperlink"/>
          </w:rPr>
          <w:t>Rashida.akbar@education.gov.uk</w:t>
        </w:r>
      </w:hyperlink>
      <w:r w:rsidR="00B404A6">
        <w:rPr>
          <w:rStyle w:val="Hyperlink"/>
        </w:rPr>
        <w:t>.</w:t>
      </w:r>
    </w:p>
    <w:p w14:paraId="2BADA934" w14:textId="77777777" w:rsidR="006567AA" w:rsidRPr="003014E1" w:rsidRDefault="006567AA" w:rsidP="003014E1"/>
    <w:p w14:paraId="404106BC" w14:textId="3E252E08" w:rsidR="00137F02" w:rsidRPr="003014E1" w:rsidRDefault="00137F02" w:rsidP="003014E1">
      <w:r w:rsidRPr="003014E1">
        <w:t>In order to ensure equality of treatment of Bidders, STA intends to publish the questions and clarifications raised by Bidders, together with the STA's responses (but not the source of the questions), to all participants</w:t>
      </w:r>
      <w:r w:rsidR="00CE28DF">
        <w:t xml:space="preserve"> at regular intervals.</w:t>
      </w:r>
    </w:p>
    <w:p w14:paraId="19AC21C8" w14:textId="77777777" w:rsidR="006567AA" w:rsidRPr="003014E1" w:rsidRDefault="006567AA" w:rsidP="003014E1"/>
    <w:p w14:paraId="7B98B411" w14:textId="7E75D46C" w:rsidR="00137F02" w:rsidRPr="003014E1" w:rsidRDefault="00137F02" w:rsidP="003014E1">
      <w:r w:rsidRPr="003014E1">
        <w:t xml:space="preserve">Bidders should indicate if a query is of a commercially sensitive nature – where disclosure of such a query and the answer would or would be likely to prejudice </w:t>
      </w:r>
      <w:r w:rsidR="00E10C8D">
        <w:t>the Bidder’s</w:t>
      </w:r>
      <w:r w:rsidR="00E10C8D" w:rsidRPr="003014E1">
        <w:t xml:space="preserve"> </w:t>
      </w:r>
      <w:r w:rsidRPr="003014E1">
        <w:t>commercial interests. However, if STA at its sole discretion does not either consider the query to be of a commercially confidential nature, or one which all Bidders would potentially benefit from seeing, then STA will either:</w:t>
      </w:r>
    </w:p>
    <w:p w14:paraId="2C40FC25" w14:textId="77777777" w:rsidR="00137F02" w:rsidRPr="003014E1" w:rsidRDefault="00137F02" w:rsidP="00125DA0">
      <w:pPr>
        <w:pStyle w:val="ListParagraph"/>
        <w:numPr>
          <w:ilvl w:val="0"/>
          <w:numId w:val="15"/>
        </w:numPr>
      </w:pPr>
      <w:r w:rsidRPr="003014E1">
        <w:t>invite the Bidder submitting the query either to declassify the query or allow the query, along with the STA’s response, to be circulated to all Bidders; or</w:t>
      </w:r>
    </w:p>
    <w:p w14:paraId="5415D69B" w14:textId="77777777" w:rsidR="00137F02" w:rsidRPr="003014E1" w:rsidRDefault="00137F02" w:rsidP="00125DA0">
      <w:pPr>
        <w:pStyle w:val="ListParagraph"/>
        <w:numPr>
          <w:ilvl w:val="0"/>
          <w:numId w:val="15"/>
        </w:numPr>
      </w:pPr>
      <w:r w:rsidRPr="003014E1">
        <w:lastRenderedPageBreak/>
        <w:t>request the Bidder, if it still considers the query to be of a commercially confidential nature, to withdraw the query.</w:t>
      </w:r>
    </w:p>
    <w:p w14:paraId="64D6D6DE" w14:textId="77777777" w:rsidR="006567AA" w:rsidRPr="003014E1" w:rsidRDefault="006567AA" w:rsidP="003014E1"/>
    <w:p w14:paraId="4753A9D2" w14:textId="7AD8282A" w:rsidR="006567AA" w:rsidRPr="003014E1" w:rsidRDefault="00137F02" w:rsidP="003014E1">
      <w:r w:rsidRPr="003014E1">
        <w:t>STA reserves the right not to respond to a request for clarification or to circulate such a request where it considers that the answer to that request would be likely to prejudice its own commercial interests.</w:t>
      </w:r>
    </w:p>
    <w:p w14:paraId="6FA6C31D" w14:textId="77777777" w:rsidR="006567AA" w:rsidRPr="003014E1" w:rsidRDefault="006567AA" w:rsidP="003014E1"/>
    <w:p w14:paraId="6B9829F7" w14:textId="77777777" w:rsidR="00137F02" w:rsidRPr="006C126B" w:rsidRDefault="00792FEF" w:rsidP="003014E1">
      <w:pPr>
        <w:rPr>
          <w:b/>
          <w:sz w:val="28"/>
          <w:szCs w:val="28"/>
        </w:rPr>
      </w:pPr>
      <w:bookmarkStart w:id="46" w:name="_Toc309139691"/>
      <w:r w:rsidRPr="006C126B">
        <w:rPr>
          <w:b/>
          <w:sz w:val="28"/>
          <w:szCs w:val="28"/>
        </w:rPr>
        <w:t xml:space="preserve">3.5 </w:t>
      </w:r>
      <w:r w:rsidR="00137F02" w:rsidRPr="006C126B">
        <w:rPr>
          <w:b/>
          <w:sz w:val="28"/>
          <w:szCs w:val="28"/>
        </w:rPr>
        <w:t xml:space="preserve">Preparation </w:t>
      </w:r>
      <w:bookmarkEnd w:id="46"/>
      <w:r w:rsidR="006567AA" w:rsidRPr="006C126B">
        <w:rPr>
          <w:b/>
          <w:sz w:val="28"/>
          <w:szCs w:val="28"/>
        </w:rPr>
        <w:t>of application</w:t>
      </w:r>
    </w:p>
    <w:p w14:paraId="478EE171" w14:textId="6A5CDC64" w:rsidR="00137F02" w:rsidRPr="003014E1" w:rsidRDefault="00137F02" w:rsidP="003014E1">
      <w:r w:rsidRPr="003014E1">
        <w:t xml:space="preserve">Bidders are solely responsible for their costs and expenses incurred in connection with the preparation and submission of their </w:t>
      </w:r>
      <w:r w:rsidR="006567AA" w:rsidRPr="003014E1">
        <w:t>application</w:t>
      </w:r>
      <w:r w:rsidRPr="003014E1">
        <w:t xml:space="preserve">. Under no circumstances will STA, or any of </w:t>
      </w:r>
      <w:r w:rsidR="00E10C8D">
        <w:t>its</w:t>
      </w:r>
      <w:r w:rsidR="00E10C8D" w:rsidRPr="003014E1">
        <w:t xml:space="preserve"> </w:t>
      </w:r>
      <w:r w:rsidRPr="003014E1">
        <w:t>advisers, be liable for any costs or expenses borne by Bidders, sub-contractors, suppliers or advisers in this process.</w:t>
      </w:r>
    </w:p>
    <w:p w14:paraId="4F6B7781" w14:textId="77777777" w:rsidR="00425728" w:rsidRPr="003014E1" w:rsidRDefault="00425728" w:rsidP="003014E1"/>
    <w:p w14:paraId="68D46654" w14:textId="77777777" w:rsidR="00137F02" w:rsidRPr="003014E1" w:rsidRDefault="00137F02" w:rsidP="003014E1">
      <w:r w:rsidRPr="003014E1">
        <w:t>Bidders are required to complete and provide all information required by the STA. Fa</w:t>
      </w:r>
      <w:r w:rsidR="00B7253A" w:rsidRPr="003014E1">
        <w:t xml:space="preserve">ilure to comply with these </w:t>
      </w:r>
      <w:r w:rsidRPr="003014E1">
        <w:t>requirements may lead STA to reject a</w:t>
      </w:r>
      <w:r w:rsidR="00425728" w:rsidRPr="003014E1">
        <w:t>n application</w:t>
      </w:r>
      <w:r w:rsidRPr="003014E1">
        <w:t>.</w:t>
      </w:r>
    </w:p>
    <w:p w14:paraId="376695E2" w14:textId="77777777" w:rsidR="00425728" w:rsidRPr="003014E1" w:rsidRDefault="00425728" w:rsidP="003014E1"/>
    <w:p w14:paraId="4FD9D2FE" w14:textId="53EB23AF" w:rsidR="00425728" w:rsidRPr="003014E1" w:rsidRDefault="00137F02" w:rsidP="003014E1">
      <w:r w:rsidRPr="003014E1">
        <w:t xml:space="preserve">STA relies on Bidders' own analysis and review of information provided. Consequently, Bidders are solely responsible for obtaining the information which they consider is necessary in order to make decisions regarding the content of their </w:t>
      </w:r>
      <w:r w:rsidR="00425728" w:rsidRPr="003014E1">
        <w:t>application</w:t>
      </w:r>
      <w:r w:rsidRPr="003014E1">
        <w:t xml:space="preserve">s and to undertake any investigations they consider necessary in order to verify any information provided to them by STA during the procurement process.  </w:t>
      </w:r>
    </w:p>
    <w:p w14:paraId="72802B1E" w14:textId="77777777" w:rsidR="00425728" w:rsidRPr="003014E1" w:rsidRDefault="00425728" w:rsidP="003014E1"/>
    <w:p w14:paraId="3A031DBA" w14:textId="77777777" w:rsidR="00137F02" w:rsidRPr="006C126B" w:rsidRDefault="00792FEF" w:rsidP="003014E1">
      <w:pPr>
        <w:rPr>
          <w:b/>
          <w:sz w:val="28"/>
          <w:szCs w:val="28"/>
        </w:rPr>
      </w:pPr>
      <w:bookmarkStart w:id="47" w:name="_Toc309139692"/>
      <w:r w:rsidRPr="006C126B">
        <w:rPr>
          <w:b/>
          <w:sz w:val="28"/>
          <w:szCs w:val="28"/>
        </w:rPr>
        <w:t xml:space="preserve">3.6 </w:t>
      </w:r>
      <w:r w:rsidR="00137F02" w:rsidRPr="006C126B">
        <w:rPr>
          <w:b/>
          <w:sz w:val="28"/>
          <w:szCs w:val="28"/>
        </w:rPr>
        <w:t>Confidentiality</w:t>
      </w:r>
      <w:bookmarkEnd w:id="47"/>
    </w:p>
    <w:p w14:paraId="24983DEA" w14:textId="77777777" w:rsidR="00137F02" w:rsidRPr="003014E1" w:rsidRDefault="00137F02" w:rsidP="003014E1">
      <w:r w:rsidRPr="003014E1">
        <w:t xml:space="preserve">All information supplied by STA to </w:t>
      </w:r>
      <w:r w:rsidR="001D2429" w:rsidRPr="003014E1">
        <w:t>B</w:t>
      </w:r>
      <w:r w:rsidRPr="003014E1">
        <w:t xml:space="preserve">idders must be treated in confidence and not disclosed to third parties except insofar as this is necessary to obtain sureties for the purposes of submitting the </w:t>
      </w:r>
      <w:r w:rsidR="001D2429" w:rsidRPr="003014E1">
        <w:t>Q</w:t>
      </w:r>
      <w:r w:rsidRPr="003014E1">
        <w:t xml:space="preserve">uote. </w:t>
      </w:r>
    </w:p>
    <w:p w14:paraId="7F8C0F93" w14:textId="77777777" w:rsidR="00425728" w:rsidRPr="003014E1" w:rsidRDefault="00425728" w:rsidP="003014E1"/>
    <w:p w14:paraId="3B3E64E0" w14:textId="77777777" w:rsidR="00137F02" w:rsidRPr="003014E1" w:rsidRDefault="00137F02" w:rsidP="003014E1">
      <w:r w:rsidRPr="003014E1">
        <w:t xml:space="preserve">All information supplied by </w:t>
      </w:r>
      <w:r w:rsidR="001D2429" w:rsidRPr="003014E1">
        <w:t>B</w:t>
      </w:r>
      <w:r w:rsidRPr="003014E1">
        <w:t>idders to STA will similarly be treated in confidence except for the disclosure of such information as may be required in accordance with the requirements of UK government policy on the disclosure of information relating to government contracts including the Freedom of Information Act.</w:t>
      </w:r>
    </w:p>
    <w:p w14:paraId="0F4B2B28" w14:textId="77777777" w:rsidR="00425728" w:rsidRPr="003014E1" w:rsidRDefault="00425728" w:rsidP="003014E1"/>
    <w:p w14:paraId="51C347B7" w14:textId="77777777" w:rsidR="00137F02" w:rsidRPr="006C126B" w:rsidRDefault="00792FEF" w:rsidP="003014E1">
      <w:pPr>
        <w:rPr>
          <w:b/>
          <w:sz w:val="28"/>
          <w:szCs w:val="28"/>
        </w:rPr>
      </w:pPr>
      <w:bookmarkStart w:id="48" w:name="_Toc309139693"/>
      <w:r w:rsidRPr="006C126B">
        <w:rPr>
          <w:b/>
          <w:sz w:val="28"/>
          <w:szCs w:val="28"/>
        </w:rPr>
        <w:t xml:space="preserve">3.7 </w:t>
      </w:r>
      <w:r w:rsidR="00137F02" w:rsidRPr="006C126B">
        <w:rPr>
          <w:b/>
          <w:sz w:val="28"/>
          <w:szCs w:val="28"/>
        </w:rPr>
        <w:t xml:space="preserve">Conflict of </w:t>
      </w:r>
      <w:r w:rsidR="001D2429" w:rsidRPr="006C126B">
        <w:rPr>
          <w:b/>
          <w:sz w:val="28"/>
          <w:szCs w:val="28"/>
        </w:rPr>
        <w:t>i</w:t>
      </w:r>
      <w:r w:rsidR="00137F02" w:rsidRPr="006C126B">
        <w:rPr>
          <w:b/>
          <w:sz w:val="28"/>
          <w:szCs w:val="28"/>
        </w:rPr>
        <w:t>nterest</w:t>
      </w:r>
      <w:bookmarkEnd w:id="48"/>
    </w:p>
    <w:p w14:paraId="4BA31B6F" w14:textId="77777777" w:rsidR="00137F02" w:rsidRPr="003014E1" w:rsidRDefault="00137F02" w:rsidP="003014E1">
      <w:r w:rsidRPr="003014E1">
        <w:t xml:space="preserve">Any conflicts of interest should be declared in the </w:t>
      </w:r>
      <w:r w:rsidR="00425728" w:rsidRPr="003014E1">
        <w:t>bidder’s application</w:t>
      </w:r>
      <w:bookmarkStart w:id="49" w:name="_DV_M249"/>
      <w:bookmarkEnd w:id="49"/>
      <w:r w:rsidRPr="003014E1">
        <w:t xml:space="preserve"> including other work for STA that could conflict with the objective and successful discharge of these services.</w:t>
      </w:r>
    </w:p>
    <w:p w14:paraId="4B605700" w14:textId="77777777" w:rsidR="006C126B" w:rsidRDefault="006C126B" w:rsidP="003014E1"/>
    <w:p w14:paraId="49F6877F" w14:textId="45EED5DB" w:rsidR="00C37BCE" w:rsidRPr="003014E1" w:rsidRDefault="00C37BCE" w:rsidP="003014E1">
      <w:r w:rsidRPr="003014E1">
        <w:t xml:space="preserve">Curriculum advisors will not be able to act as proofers for the subject/key stage for which they are currently contracted. </w:t>
      </w:r>
    </w:p>
    <w:p w14:paraId="11B8ED94" w14:textId="77777777" w:rsidR="002617AD" w:rsidRDefault="002617AD" w:rsidP="003014E1"/>
    <w:p w14:paraId="4C5DAE2E" w14:textId="4B316E61" w:rsidR="002617AD" w:rsidRDefault="00F6096A" w:rsidP="003014E1">
      <w:r>
        <w:t>Current s</w:t>
      </w:r>
      <w:r w:rsidR="002617AD">
        <w:t>enior marking team members</w:t>
      </w:r>
      <w:r w:rsidR="00805C20">
        <w:t xml:space="preserve"> </w:t>
      </w:r>
      <w:r w:rsidR="002617AD">
        <w:t xml:space="preserve">for a key stage 2 subject will be able to apply for a marker proofer </w:t>
      </w:r>
      <w:proofErr w:type="gramStart"/>
      <w:r w:rsidR="002617AD">
        <w:t>role, but</w:t>
      </w:r>
      <w:proofErr w:type="gramEnd"/>
      <w:r w:rsidR="002617AD">
        <w:t xml:space="preserve"> will not be involved in the proofing of the final live test.</w:t>
      </w:r>
    </w:p>
    <w:p w14:paraId="40EFF79F" w14:textId="77777777" w:rsidR="006E34ED" w:rsidRDefault="006E34ED" w:rsidP="003014E1"/>
    <w:p w14:paraId="50FB7197" w14:textId="1209830F" w:rsidR="006E34ED" w:rsidRDefault="001165DC" w:rsidP="003014E1">
      <w:r>
        <w:t>B</w:t>
      </w:r>
      <w:r w:rsidR="006E34ED" w:rsidRPr="006E34ED">
        <w:t xml:space="preserve">idders should not be employed by </w:t>
      </w:r>
      <w:r w:rsidR="000B73E6">
        <w:t>an</w:t>
      </w:r>
      <w:r w:rsidR="006E34ED" w:rsidRPr="006E34ED">
        <w:t xml:space="preserve"> </w:t>
      </w:r>
      <w:r w:rsidR="006E34ED">
        <w:t>item writing</w:t>
      </w:r>
      <w:r w:rsidR="006E34ED" w:rsidRPr="006E34ED">
        <w:t xml:space="preserve"> agency that is contracted by STA to </w:t>
      </w:r>
      <w:r w:rsidR="006E34ED">
        <w:t>develop test materials</w:t>
      </w:r>
      <w:r w:rsidR="006E34ED" w:rsidRPr="006E34ED">
        <w:t>.</w:t>
      </w:r>
    </w:p>
    <w:p w14:paraId="11F594F1" w14:textId="155FA7C3" w:rsidR="00173629" w:rsidRDefault="00173629" w:rsidP="003014E1"/>
    <w:p w14:paraId="11B39EE3" w14:textId="3CDEC66C" w:rsidR="00173629" w:rsidRDefault="00E657B4" w:rsidP="003014E1">
      <w:r w:rsidRPr="00E657B4">
        <w:t xml:space="preserve">Quality Assurance proofers who are contracted to provide other quality assurance roles to STA (e.g. acting as a Fresh Pair of Eyes proofer, subject expert proofer, or editorial proofer) will only be able to proof in one of these capacities for any subject in a single test cycle. </w:t>
      </w:r>
      <w:r w:rsidRPr="00E657B4">
        <w:lastRenderedPageBreak/>
        <w:t>Bidders appointed as marking proofers are eligible to act as a grammar proofer within the same subject and test cycle.</w:t>
      </w:r>
    </w:p>
    <w:p w14:paraId="455B02AB" w14:textId="77777777" w:rsidR="00B7253A" w:rsidRPr="003014E1" w:rsidRDefault="00B7253A" w:rsidP="003014E1"/>
    <w:p w14:paraId="4F822EF0" w14:textId="77777777" w:rsidR="00B7253A" w:rsidRPr="004C7EF6" w:rsidRDefault="00B7253A" w:rsidP="003014E1">
      <w:pPr>
        <w:rPr>
          <w:b/>
          <w:sz w:val="28"/>
          <w:szCs w:val="28"/>
        </w:rPr>
      </w:pPr>
      <w:r w:rsidRPr="004C7EF6">
        <w:rPr>
          <w:b/>
          <w:sz w:val="28"/>
          <w:szCs w:val="28"/>
        </w:rPr>
        <w:t>3.8 Daily rates and payment</w:t>
      </w:r>
    </w:p>
    <w:p w14:paraId="504F9EB4" w14:textId="77777777" w:rsidR="006E34ED" w:rsidRDefault="00B7253A" w:rsidP="003014E1">
      <w:r w:rsidRPr="003014E1">
        <w:t>The daily rate for all</w:t>
      </w:r>
      <w:r w:rsidR="006E34ED">
        <w:t xml:space="preserve"> types of proofing work is £250. </w:t>
      </w:r>
      <w:r w:rsidRPr="003014E1">
        <w:t>VAT</w:t>
      </w:r>
      <w:r w:rsidR="006E34ED">
        <w:t xml:space="preserve"> is not </w:t>
      </w:r>
      <w:proofErr w:type="gramStart"/>
      <w:r w:rsidR="006E34ED">
        <w:t>applicable</w:t>
      </w:r>
      <w:proofErr w:type="gramEnd"/>
      <w:r w:rsidR="006E34ED">
        <w:t xml:space="preserve"> and individuals will be taxed at source</w:t>
      </w:r>
      <w:r w:rsidR="003018AB">
        <w:t>.</w:t>
      </w:r>
    </w:p>
    <w:p w14:paraId="1988405A" w14:textId="77777777" w:rsidR="006E34ED" w:rsidRDefault="006E34ED" w:rsidP="003014E1"/>
    <w:p w14:paraId="3A3056D0" w14:textId="25C267F0" w:rsidR="00B7253A" w:rsidRPr="003014E1" w:rsidRDefault="0044762E" w:rsidP="003014E1">
      <w:r>
        <w:t>Any</w:t>
      </w:r>
      <w:r w:rsidRPr="003014E1">
        <w:t xml:space="preserve"> </w:t>
      </w:r>
      <w:r w:rsidR="007534AD">
        <w:t>s</w:t>
      </w:r>
      <w:r w:rsidRPr="003014E1">
        <w:t>uccessful</w:t>
      </w:r>
      <w:r w:rsidR="00B7253A" w:rsidRPr="003014E1">
        <w:t xml:space="preserve"> applicants will be paid on the completion of the relevant work.</w:t>
      </w:r>
      <w:r w:rsidR="00063C4B">
        <w:t xml:space="preserve">  </w:t>
      </w:r>
      <w:r w:rsidR="00063C4B" w:rsidRPr="003014E1">
        <w:t>Travel and subsistence will be paid in line with government guidelines. For overnight stays accommodation will be paid for within the limits of government policy.</w:t>
      </w:r>
    </w:p>
    <w:p w14:paraId="6B7F3503" w14:textId="77777777" w:rsidR="00B7253A" w:rsidRPr="003014E1" w:rsidRDefault="00B7253A" w:rsidP="003014E1"/>
    <w:p w14:paraId="0A21B0ED" w14:textId="77777777" w:rsidR="00137F02" w:rsidRPr="006C126B" w:rsidRDefault="00792FEF" w:rsidP="003014E1">
      <w:pPr>
        <w:rPr>
          <w:b/>
          <w:sz w:val="28"/>
          <w:szCs w:val="28"/>
        </w:rPr>
      </w:pPr>
      <w:bookmarkStart w:id="50" w:name="_Toc309139695"/>
      <w:r w:rsidRPr="006C126B">
        <w:rPr>
          <w:b/>
          <w:sz w:val="28"/>
          <w:szCs w:val="28"/>
        </w:rPr>
        <w:t xml:space="preserve">3.9 </w:t>
      </w:r>
      <w:r w:rsidR="00137F02" w:rsidRPr="006C126B">
        <w:rPr>
          <w:b/>
          <w:sz w:val="28"/>
          <w:szCs w:val="28"/>
        </w:rPr>
        <w:t xml:space="preserve">Submission of </w:t>
      </w:r>
      <w:r w:rsidR="00425728" w:rsidRPr="006C126B">
        <w:rPr>
          <w:b/>
          <w:sz w:val="28"/>
          <w:szCs w:val="28"/>
        </w:rPr>
        <w:t>application</w:t>
      </w:r>
      <w:r w:rsidR="00137F02" w:rsidRPr="006C126B">
        <w:rPr>
          <w:b/>
          <w:sz w:val="28"/>
          <w:szCs w:val="28"/>
        </w:rPr>
        <w:t>s</w:t>
      </w:r>
      <w:bookmarkEnd w:id="50"/>
    </w:p>
    <w:p w14:paraId="498D18E3" w14:textId="77777777" w:rsidR="00137F02" w:rsidRPr="003014E1" w:rsidRDefault="00B7253A" w:rsidP="003014E1">
      <w:r w:rsidRPr="003014E1">
        <w:t>The application</w:t>
      </w:r>
      <w:r w:rsidR="00137F02" w:rsidRPr="003014E1">
        <w:t xml:space="preserve"> must be submitted in the form specified by completing </w:t>
      </w:r>
      <w:r w:rsidR="00A42FB8">
        <w:t xml:space="preserve">the </w:t>
      </w:r>
      <w:r w:rsidR="00215594" w:rsidRPr="003014E1">
        <w:t>Bidder’s</w:t>
      </w:r>
      <w:r w:rsidR="00582B2D" w:rsidRPr="003014E1">
        <w:t xml:space="preserve"> Response </w:t>
      </w:r>
      <w:r w:rsidR="00A42FB8" w:rsidRPr="003014E1">
        <w:t xml:space="preserve">section </w:t>
      </w:r>
      <w:r w:rsidRPr="003014E1">
        <w:t xml:space="preserve">and </w:t>
      </w:r>
      <w:r w:rsidR="00137F02" w:rsidRPr="003014E1">
        <w:t>using Arial 11 font and in English</w:t>
      </w:r>
      <w:r w:rsidRPr="003014E1">
        <w:t xml:space="preserve">. </w:t>
      </w:r>
      <w:r w:rsidR="00137F02" w:rsidRPr="003014E1">
        <w:t xml:space="preserve"> Word limits must be adhered to and material in excess of these limits will not be evaluated.</w:t>
      </w:r>
    </w:p>
    <w:p w14:paraId="45009D6C" w14:textId="77777777" w:rsidR="00B7253A" w:rsidRPr="003014E1" w:rsidRDefault="00B7253A" w:rsidP="003014E1"/>
    <w:p w14:paraId="43A413B9" w14:textId="248752B9" w:rsidR="00137F02" w:rsidRPr="003014E1" w:rsidRDefault="00137F02" w:rsidP="003014E1">
      <w:r w:rsidRPr="003014E1">
        <w:t xml:space="preserve">Bidders must submit their responses in electronic </w:t>
      </w:r>
      <w:r w:rsidR="00A42FB8" w:rsidRPr="003014E1">
        <w:t xml:space="preserve">format </w:t>
      </w:r>
      <w:r w:rsidR="00A42FB8">
        <w:t xml:space="preserve">as a Microsoft </w:t>
      </w:r>
      <w:r w:rsidRPr="003014E1">
        <w:t>Word</w:t>
      </w:r>
      <w:r w:rsidR="000F318A">
        <w:t xml:space="preserve"> 2016 document</w:t>
      </w:r>
      <w:r w:rsidRPr="003014E1">
        <w:t xml:space="preserve"> </w:t>
      </w:r>
      <w:r w:rsidR="00A42FB8">
        <w:t xml:space="preserve">(or equivalent) </w:t>
      </w:r>
      <w:r w:rsidR="001F2CF6" w:rsidRPr="003014E1">
        <w:t>of the Bidder</w:t>
      </w:r>
      <w:r w:rsidR="00E10C8D">
        <w:t>’</w:t>
      </w:r>
      <w:r w:rsidR="001F2CF6" w:rsidRPr="003014E1">
        <w:t xml:space="preserve">s Response </w:t>
      </w:r>
      <w:r w:rsidRPr="003014E1">
        <w:t xml:space="preserve">with their </w:t>
      </w:r>
      <w:r w:rsidR="00063C4B">
        <w:t xml:space="preserve">name (individual applicants) or their </w:t>
      </w:r>
      <w:r w:rsidRPr="003014E1">
        <w:t xml:space="preserve">organisation name </w:t>
      </w:r>
      <w:r w:rsidR="00063C4B">
        <w:t xml:space="preserve">(if </w:t>
      </w:r>
      <w:r w:rsidR="00BA5769">
        <w:t>bidding company</w:t>
      </w:r>
      <w:r w:rsidR="00063C4B">
        <w:t xml:space="preserve">) </w:t>
      </w:r>
      <w:r w:rsidRPr="003014E1">
        <w:t>in the document title</w:t>
      </w:r>
      <w:r w:rsidR="00A42FB8">
        <w:t>.</w:t>
      </w:r>
    </w:p>
    <w:p w14:paraId="089571BC" w14:textId="77777777" w:rsidR="001F2CF6" w:rsidRPr="003014E1" w:rsidRDefault="001F2CF6" w:rsidP="003014E1"/>
    <w:p w14:paraId="6838DE62" w14:textId="5EC155F8" w:rsidR="00B019E0" w:rsidRDefault="00CC0F00" w:rsidP="003014E1">
      <w:r w:rsidRPr="003014E1">
        <w:t>Applications</w:t>
      </w:r>
      <w:r w:rsidR="00137F02" w:rsidRPr="003014E1">
        <w:t xml:space="preserve"> must be received </w:t>
      </w:r>
      <w:r w:rsidR="008207D0" w:rsidRPr="003014E1">
        <w:t xml:space="preserve">by </w:t>
      </w:r>
      <w:r w:rsidR="000F318A">
        <w:t xml:space="preserve">midday on </w:t>
      </w:r>
      <w:r w:rsidR="004B467B">
        <w:t>0</w:t>
      </w:r>
      <w:r w:rsidR="001647AC">
        <w:t>5</w:t>
      </w:r>
      <w:r w:rsidR="000F318A">
        <w:t xml:space="preserve"> </w:t>
      </w:r>
      <w:r w:rsidR="004B467B">
        <w:t>December</w:t>
      </w:r>
      <w:r w:rsidR="000F318A">
        <w:t xml:space="preserve"> 2019</w:t>
      </w:r>
      <w:r w:rsidRPr="003014E1">
        <w:t xml:space="preserve"> and </w:t>
      </w:r>
      <w:r w:rsidR="00B019E0" w:rsidRPr="003014E1">
        <w:t xml:space="preserve">should be sent to </w:t>
      </w:r>
      <w:hyperlink r:id="rId19" w:history="1">
        <w:r w:rsidR="00E10C8D" w:rsidRPr="00844EFD">
          <w:rPr>
            <w:rStyle w:val="Hyperlink"/>
          </w:rPr>
          <w:t>TendersTD.STA@education.gov.uk</w:t>
        </w:r>
      </w:hyperlink>
      <w:r w:rsidR="00BA5769">
        <w:t xml:space="preserve"> and copied to </w:t>
      </w:r>
      <w:hyperlink r:id="rId20" w:history="1">
        <w:r w:rsidR="00B404A6" w:rsidRPr="00D74B20">
          <w:rPr>
            <w:rStyle w:val="Hyperlink"/>
          </w:rPr>
          <w:t>Rashida.akbar@education.gov.uk</w:t>
        </w:r>
      </w:hyperlink>
      <w:r w:rsidR="00B404A6">
        <w:t>.</w:t>
      </w:r>
    </w:p>
    <w:p w14:paraId="68B8526E" w14:textId="77777777" w:rsidR="00CC0F00" w:rsidRPr="003014E1" w:rsidRDefault="00CC0F00" w:rsidP="003014E1"/>
    <w:p w14:paraId="023F3755" w14:textId="77777777" w:rsidR="00137F02" w:rsidRPr="003014E1" w:rsidRDefault="00CC0F00" w:rsidP="003014E1">
      <w:r w:rsidRPr="003014E1">
        <w:t>Application</w:t>
      </w:r>
      <w:r w:rsidR="00137F02" w:rsidRPr="003014E1">
        <w:t xml:space="preserve">s will be accepted at any time up to this deadline but will not be opened or evaluated until the deadline has passed. </w:t>
      </w:r>
    </w:p>
    <w:p w14:paraId="4E3A6489" w14:textId="77777777" w:rsidR="006C126B" w:rsidRDefault="006C126B" w:rsidP="003014E1"/>
    <w:p w14:paraId="0FD27947" w14:textId="7621F1C2" w:rsidR="00425728" w:rsidRPr="003014E1" w:rsidRDefault="00137F02" w:rsidP="003014E1">
      <w:r w:rsidRPr="003014E1">
        <w:t xml:space="preserve">Any </w:t>
      </w:r>
      <w:r w:rsidR="00CC0F00" w:rsidRPr="003014E1">
        <w:t>application</w:t>
      </w:r>
      <w:r w:rsidRPr="003014E1">
        <w:t xml:space="preserve"> received after the deadline may be rejected unless the Bidder can provide irrefutable evidence that the </w:t>
      </w:r>
      <w:r w:rsidR="00CC0F00" w:rsidRPr="003014E1">
        <w:t>application</w:t>
      </w:r>
      <w:r w:rsidRPr="003014E1">
        <w:t xml:space="preserve"> was capable of being received by the due date and time and that delivery failure was beyond their reasonable control.</w:t>
      </w:r>
    </w:p>
    <w:p w14:paraId="1883623A" w14:textId="77777777" w:rsidR="00425728" w:rsidRPr="003014E1" w:rsidRDefault="00425728" w:rsidP="003014E1"/>
    <w:p w14:paraId="035BFEDA" w14:textId="77777777" w:rsidR="00137F02" w:rsidRPr="006C126B" w:rsidRDefault="00792FEF" w:rsidP="003014E1">
      <w:pPr>
        <w:rPr>
          <w:b/>
          <w:sz w:val="28"/>
          <w:szCs w:val="28"/>
        </w:rPr>
      </w:pPr>
      <w:bookmarkStart w:id="51" w:name="_Toc309139696"/>
      <w:r w:rsidRPr="006C126B">
        <w:rPr>
          <w:b/>
          <w:sz w:val="28"/>
          <w:szCs w:val="28"/>
        </w:rPr>
        <w:t xml:space="preserve">3.10 </w:t>
      </w:r>
      <w:r w:rsidR="00137F02" w:rsidRPr="006C126B">
        <w:rPr>
          <w:b/>
          <w:sz w:val="28"/>
          <w:szCs w:val="28"/>
        </w:rPr>
        <w:t xml:space="preserve">Right to </w:t>
      </w:r>
      <w:r w:rsidR="001D2429" w:rsidRPr="006C126B">
        <w:rPr>
          <w:b/>
          <w:sz w:val="28"/>
          <w:szCs w:val="28"/>
        </w:rPr>
        <w:t>r</w:t>
      </w:r>
      <w:r w:rsidR="00137F02" w:rsidRPr="006C126B">
        <w:rPr>
          <w:b/>
          <w:sz w:val="28"/>
          <w:szCs w:val="28"/>
        </w:rPr>
        <w:t>eject/</w:t>
      </w:r>
      <w:r w:rsidR="001D2429" w:rsidRPr="006C126B">
        <w:rPr>
          <w:b/>
          <w:sz w:val="28"/>
          <w:szCs w:val="28"/>
        </w:rPr>
        <w:t>d</w:t>
      </w:r>
      <w:r w:rsidR="00137F02" w:rsidRPr="006C126B">
        <w:rPr>
          <w:b/>
          <w:sz w:val="28"/>
          <w:szCs w:val="28"/>
        </w:rPr>
        <w:t>isqualify</w:t>
      </w:r>
      <w:bookmarkStart w:id="52" w:name="_GoBack"/>
      <w:bookmarkEnd w:id="51"/>
      <w:bookmarkEnd w:id="52"/>
    </w:p>
    <w:p w14:paraId="7B4C9203" w14:textId="77777777" w:rsidR="00137F02" w:rsidRPr="003014E1" w:rsidRDefault="00137F02" w:rsidP="003014E1">
      <w:r w:rsidRPr="003014E1">
        <w:t>The STA reserves the right to reject or disqualify a Bidder where:</w:t>
      </w:r>
    </w:p>
    <w:p w14:paraId="438A6C5C" w14:textId="77777777" w:rsidR="00137F02" w:rsidRPr="003014E1" w:rsidRDefault="00137F02" w:rsidP="00125DA0">
      <w:pPr>
        <w:pStyle w:val="ListParagraph"/>
        <w:numPr>
          <w:ilvl w:val="0"/>
          <w:numId w:val="16"/>
        </w:numPr>
      </w:pPr>
      <w:r w:rsidRPr="003014E1">
        <w:t xml:space="preserve">the Bidder fails to comply fully with the requirements of this </w:t>
      </w:r>
      <w:r w:rsidR="00CC0F00" w:rsidRPr="003014E1">
        <w:t>ITT</w:t>
      </w:r>
      <w:r w:rsidRPr="003014E1">
        <w:t>, including proper completion of the format for response, or is guilty of a serious misrepresentation in supplying any information required in this document; or</w:t>
      </w:r>
    </w:p>
    <w:p w14:paraId="306BD539" w14:textId="77777777" w:rsidR="00137F02" w:rsidRPr="003014E1" w:rsidRDefault="00137F02" w:rsidP="00125DA0">
      <w:pPr>
        <w:pStyle w:val="ListParagraph"/>
        <w:numPr>
          <w:ilvl w:val="0"/>
          <w:numId w:val="16"/>
        </w:numPr>
      </w:pPr>
      <w:r w:rsidRPr="003014E1">
        <w:t>there is a change in identity, control, financial standing or other factor relating to the Bidder that impacts on the selection and/or evaluation process.</w:t>
      </w:r>
    </w:p>
    <w:p w14:paraId="33DFB058" w14:textId="77777777" w:rsidR="005D7287" w:rsidRDefault="005D7287" w:rsidP="003014E1">
      <w:bookmarkStart w:id="53" w:name="_Toc309139697"/>
    </w:p>
    <w:p w14:paraId="277CE222" w14:textId="77777777" w:rsidR="00137F02" w:rsidRPr="00B74522" w:rsidRDefault="00792FEF" w:rsidP="003014E1">
      <w:pPr>
        <w:rPr>
          <w:b/>
          <w:sz w:val="28"/>
          <w:szCs w:val="28"/>
        </w:rPr>
      </w:pPr>
      <w:r w:rsidRPr="00B74522">
        <w:rPr>
          <w:b/>
          <w:sz w:val="28"/>
          <w:szCs w:val="28"/>
        </w:rPr>
        <w:t xml:space="preserve">3.11 </w:t>
      </w:r>
      <w:r w:rsidR="00137F02" w:rsidRPr="00B74522">
        <w:rPr>
          <w:b/>
          <w:sz w:val="28"/>
          <w:szCs w:val="28"/>
        </w:rPr>
        <w:t>Debriefing</w:t>
      </w:r>
      <w:bookmarkEnd w:id="53"/>
    </w:p>
    <w:p w14:paraId="7CFBF4BC" w14:textId="6E8B27F3" w:rsidR="00137F02" w:rsidRDefault="00137F02" w:rsidP="003014E1">
      <w:r w:rsidRPr="003014E1">
        <w:t>Following the conclusion of the process, all unsuccessful Bidders will have the opportunity of a debriefing. Unsuccessful Bidders should notify STA by email that they wish to be debriefed. STA will aim to debrief unsuccessful Bidders within 10 working days of receiving such a request.</w:t>
      </w:r>
    </w:p>
    <w:p w14:paraId="6B8886B7" w14:textId="1B93D05A" w:rsidR="00F76961" w:rsidRDefault="00F76961" w:rsidP="003014E1"/>
    <w:p w14:paraId="10ACC319" w14:textId="20AD9455" w:rsidR="00031A42" w:rsidRDefault="00031A42" w:rsidP="003014E1"/>
    <w:p w14:paraId="3E20454A" w14:textId="5453EBE9" w:rsidR="00031A42" w:rsidRDefault="00031A42" w:rsidP="003014E1"/>
    <w:p w14:paraId="328E2A61" w14:textId="0B8220D9" w:rsidR="00031A42" w:rsidRDefault="00031A42" w:rsidP="003014E1"/>
    <w:p w14:paraId="1A32D251" w14:textId="77777777" w:rsidR="00031A42" w:rsidRDefault="00031A42" w:rsidP="003014E1"/>
    <w:p w14:paraId="2C08FCCE" w14:textId="77777777" w:rsidR="00F76961" w:rsidRPr="003014E1" w:rsidRDefault="00F76961" w:rsidP="003014E1"/>
    <w:p w14:paraId="68E8CDF3" w14:textId="77777777" w:rsidR="00137F02" w:rsidRPr="00B74522" w:rsidRDefault="00B74522" w:rsidP="003014E1">
      <w:pPr>
        <w:rPr>
          <w:b/>
          <w:sz w:val="32"/>
          <w:szCs w:val="32"/>
        </w:rPr>
      </w:pPr>
      <w:bookmarkStart w:id="54" w:name="_Toc309139698"/>
      <w:r w:rsidRPr="00B74522">
        <w:rPr>
          <w:b/>
          <w:sz w:val="32"/>
          <w:szCs w:val="32"/>
        </w:rPr>
        <w:lastRenderedPageBreak/>
        <w:t>4</w:t>
      </w:r>
      <w:r w:rsidR="00861B2D">
        <w:rPr>
          <w:b/>
          <w:sz w:val="32"/>
          <w:szCs w:val="32"/>
        </w:rPr>
        <w:t>.</w:t>
      </w:r>
      <w:r w:rsidRPr="00B74522">
        <w:rPr>
          <w:b/>
          <w:sz w:val="32"/>
          <w:szCs w:val="32"/>
        </w:rPr>
        <w:t xml:space="preserve"> </w:t>
      </w:r>
      <w:r w:rsidR="00137F02" w:rsidRPr="00B74522">
        <w:rPr>
          <w:b/>
          <w:sz w:val="32"/>
          <w:szCs w:val="32"/>
        </w:rPr>
        <w:t>EVALUATION METHODOLOGY</w:t>
      </w:r>
      <w:bookmarkEnd w:id="54"/>
    </w:p>
    <w:p w14:paraId="4631D4A5" w14:textId="77777777" w:rsidR="00B74522" w:rsidRDefault="00B74522" w:rsidP="003014E1">
      <w:bookmarkStart w:id="55" w:name="_Toc309139699"/>
    </w:p>
    <w:p w14:paraId="4943D6EA" w14:textId="276DEED0" w:rsidR="002975F0" w:rsidRPr="005C3449" w:rsidRDefault="00792FEF" w:rsidP="002975F0">
      <w:pPr>
        <w:rPr>
          <w:b/>
          <w:sz w:val="28"/>
          <w:szCs w:val="28"/>
        </w:rPr>
      </w:pPr>
      <w:r w:rsidRPr="00B74522">
        <w:rPr>
          <w:b/>
          <w:sz w:val="28"/>
          <w:szCs w:val="28"/>
        </w:rPr>
        <w:t xml:space="preserve">4.1 </w:t>
      </w:r>
      <w:r w:rsidR="00137F02" w:rsidRPr="00B74522">
        <w:rPr>
          <w:b/>
          <w:sz w:val="28"/>
          <w:szCs w:val="28"/>
        </w:rPr>
        <w:t>Basis of award decision</w:t>
      </w:r>
      <w:bookmarkEnd w:id="55"/>
    </w:p>
    <w:p w14:paraId="550058CA" w14:textId="4A98BDD4" w:rsidR="00425728" w:rsidRDefault="002975F0" w:rsidP="002975F0">
      <w:r>
        <w:t>Applications will be reviewed individually against the stated criteria. The 4 highest applicants who exceed the threshold scores for each applicable section will be considered for award of contract.</w:t>
      </w:r>
    </w:p>
    <w:p w14:paraId="095B2C0E" w14:textId="77777777" w:rsidR="00B74522" w:rsidRPr="003014E1" w:rsidRDefault="00B74522" w:rsidP="003014E1"/>
    <w:p w14:paraId="09B5D36E" w14:textId="77777777" w:rsidR="00137F02" w:rsidRPr="00B74522" w:rsidRDefault="00792FEF" w:rsidP="003014E1">
      <w:pPr>
        <w:rPr>
          <w:b/>
          <w:sz w:val="28"/>
          <w:szCs w:val="28"/>
        </w:rPr>
      </w:pPr>
      <w:bookmarkStart w:id="56" w:name="_Toc309139700"/>
      <w:r w:rsidRPr="00B74522">
        <w:rPr>
          <w:b/>
          <w:sz w:val="28"/>
          <w:szCs w:val="28"/>
        </w:rPr>
        <w:t xml:space="preserve">4.2 </w:t>
      </w:r>
      <w:r w:rsidR="00137F02" w:rsidRPr="00B74522">
        <w:rPr>
          <w:b/>
          <w:sz w:val="28"/>
          <w:szCs w:val="28"/>
        </w:rPr>
        <w:t>Evaluation process</w:t>
      </w:r>
      <w:bookmarkEnd w:id="56"/>
    </w:p>
    <w:p w14:paraId="1F7CDB3C" w14:textId="77777777" w:rsidR="00B74522" w:rsidRDefault="00CC0F00" w:rsidP="003014E1">
      <w:r w:rsidRPr="003014E1">
        <w:t>Application</w:t>
      </w:r>
      <w:r w:rsidR="00137F02" w:rsidRPr="003014E1">
        <w:t xml:space="preserve">s will be formally logged upon receipt. Any </w:t>
      </w:r>
      <w:r w:rsidRPr="003014E1">
        <w:t>application</w:t>
      </w:r>
      <w:r w:rsidR="00137F02" w:rsidRPr="003014E1">
        <w:t xml:space="preserve"> that is received after the deadline </w:t>
      </w:r>
      <w:r w:rsidR="008C4143" w:rsidRPr="003014E1">
        <w:t>may</w:t>
      </w:r>
      <w:r w:rsidR="00137F02" w:rsidRPr="003014E1">
        <w:t xml:space="preserve"> be rejected.</w:t>
      </w:r>
    </w:p>
    <w:p w14:paraId="13F35016" w14:textId="77777777" w:rsidR="00B74522" w:rsidRDefault="00B74522" w:rsidP="003014E1"/>
    <w:p w14:paraId="785413D0" w14:textId="77777777" w:rsidR="00CC0F00" w:rsidRPr="003014E1" w:rsidRDefault="00137F02" w:rsidP="003014E1">
      <w:r w:rsidRPr="003014E1">
        <w:t xml:space="preserve">Following the deadline, a compliance check will then be conducted on all bids that are received on time to determine whether they correspond to the </w:t>
      </w:r>
      <w:r w:rsidR="00CC0F00" w:rsidRPr="003014E1">
        <w:t xml:space="preserve">application </w:t>
      </w:r>
      <w:r w:rsidRPr="003014E1">
        <w:t xml:space="preserve">requirements. STA may reject any </w:t>
      </w:r>
      <w:r w:rsidR="00CC0F00" w:rsidRPr="003014E1">
        <w:t>application</w:t>
      </w:r>
      <w:r w:rsidRPr="003014E1">
        <w:t xml:space="preserve"> that does not comply with these requirements</w:t>
      </w:r>
      <w:r w:rsidR="00CC0F00" w:rsidRPr="003014E1">
        <w:t>.</w:t>
      </w:r>
    </w:p>
    <w:p w14:paraId="4C88F8C4" w14:textId="77777777" w:rsidR="00582B2D" w:rsidRDefault="00582B2D" w:rsidP="003014E1"/>
    <w:p w14:paraId="3DBC47C0" w14:textId="77777777" w:rsidR="00E16E00" w:rsidRDefault="00E16E00" w:rsidP="00E16E00">
      <w:r>
        <w:t>Applications w</w:t>
      </w:r>
      <w:r w:rsidRPr="003014E1">
        <w:t>ill be evaluated solely on the responses and associated evidence provided by the B</w:t>
      </w:r>
      <w:r>
        <w:t>idder in the following sections of this ITT</w:t>
      </w:r>
      <w:r w:rsidRPr="003014E1">
        <w:t>.</w:t>
      </w:r>
    </w:p>
    <w:p w14:paraId="7B1974B3" w14:textId="77777777" w:rsidR="00E16E00" w:rsidRPr="000666E5" w:rsidRDefault="00E16E00" w:rsidP="00E16E00">
      <w:pPr>
        <w:rPr>
          <w:rFonts w:cs="Arial"/>
        </w:rPr>
      </w:pPr>
    </w:p>
    <w:p w14:paraId="1A9F0312" w14:textId="77777777" w:rsidR="00E16E00" w:rsidRDefault="00E16E00" w:rsidP="00E16E00">
      <w:r w:rsidRPr="000666E5">
        <w:t xml:space="preserve">The method of scoring the evaluation sections will be a </w:t>
      </w:r>
      <w:r>
        <w:t xml:space="preserve">0 - </w:t>
      </w:r>
      <w:proofErr w:type="gramStart"/>
      <w:r w:rsidRPr="000666E5">
        <w:t>4 point</w:t>
      </w:r>
      <w:proofErr w:type="gramEnd"/>
      <w:r w:rsidRPr="000666E5">
        <w:t xml:space="preserve"> scale. Evaluators will use this to assign a score to each evaluation question response.</w:t>
      </w:r>
    </w:p>
    <w:p w14:paraId="61458FBF" w14:textId="77777777" w:rsidR="00E16E00" w:rsidRDefault="00E16E00" w:rsidP="00E16E00"/>
    <w:tbl>
      <w:tblPr>
        <w:tblpPr w:leftFromText="180" w:rightFromText="180" w:vertAnchor="text" w:horzAnchor="margin" w:tblpY="205"/>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CellMar>
          <w:left w:w="0" w:type="dxa"/>
          <w:right w:w="0" w:type="dxa"/>
        </w:tblCellMar>
        <w:tblLook w:val="04A0" w:firstRow="1" w:lastRow="0" w:firstColumn="1" w:lastColumn="0" w:noHBand="0" w:noVBand="1"/>
      </w:tblPr>
      <w:tblGrid>
        <w:gridCol w:w="1815"/>
        <w:gridCol w:w="8670"/>
      </w:tblGrid>
      <w:tr w:rsidR="00E16E00" w:rsidRPr="004D43CD" w14:paraId="79061F5E" w14:textId="77777777" w:rsidTr="001165DC">
        <w:trPr>
          <w:trHeight w:val="510"/>
        </w:trPr>
        <w:tc>
          <w:tcPr>
            <w:tcW w:w="1815" w:type="dxa"/>
            <w:shd w:val="clear" w:color="auto" w:fill="BDD6EE"/>
            <w:tcMar>
              <w:top w:w="0" w:type="dxa"/>
              <w:left w:w="108" w:type="dxa"/>
              <w:bottom w:w="0" w:type="dxa"/>
              <w:right w:w="108" w:type="dxa"/>
            </w:tcMar>
            <w:vAlign w:val="center"/>
            <w:hideMark/>
          </w:tcPr>
          <w:p w14:paraId="44A873CB" w14:textId="77777777" w:rsidR="00E16E00" w:rsidRPr="004D43CD" w:rsidRDefault="00E16E00" w:rsidP="00CE4DA4">
            <w:pPr>
              <w:jc w:val="both"/>
              <w:rPr>
                <w:rFonts w:cs="Arial"/>
              </w:rPr>
            </w:pPr>
            <w:r w:rsidRPr="004D43CD">
              <w:t>Score</w:t>
            </w:r>
          </w:p>
        </w:tc>
        <w:tc>
          <w:tcPr>
            <w:tcW w:w="8670" w:type="dxa"/>
            <w:shd w:val="clear" w:color="auto" w:fill="BDD6EE"/>
            <w:tcMar>
              <w:top w:w="0" w:type="dxa"/>
              <w:left w:w="108" w:type="dxa"/>
              <w:bottom w:w="0" w:type="dxa"/>
              <w:right w:w="108" w:type="dxa"/>
            </w:tcMar>
            <w:vAlign w:val="center"/>
            <w:hideMark/>
          </w:tcPr>
          <w:p w14:paraId="0D6F11AF" w14:textId="77777777" w:rsidR="00E16E00" w:rsidRPr="004D43CD" w:rsidRDefault="00E16E00" w:rsidP="00CE4DA4">
            <w:pPr>
              <w:jc w:val="both"/>
              <w:rPr>
                <w:rFonts w:ascii="Calibri" w:hAnsi="Calibri" w:cs="Calibri"/>
              </w:rPr>
            </w:pPr>
            <w:r w:rsidRPr="004D43CD">
              <w:t>Description</w:t>
            </w:r>
          </w:p>
        </w:tc>
      </w:tr>
      <w:tr w:rsidR="00E16E00" w:rsidRPr="004D43CD" w14:paraId="768A0431" w14:textId="77777777" w:rsidTr="001165DC">
        <w:trPr>
          <w:trHeight w:val="805"/>
        </w:trPr>
        <w:tc>
          <w:tcPr>
            <w:tcW w:w="1815" w:type="dxa"/>
            <w:shd w:val="clear" w:color="auto" w:fill="auto"/>
            <w:tcMar>
              <w:top w:w="0" w:type="dxa"/>
              <w:left w:w="108" w:type="dxa"/>
              <w:bottom w:w="0" w:type="dxa"/>
              <w:right w:w="108" w:type="dxa"/>
            </w:tcMar>
            <w:hideMark/>
          </w:tcPr>
          <w:p w14:paraId="7AEE4D36" w14:textId="77777777" w:rsidR="00E16E00" w:rsidRPr="004D43CD" w:rsidRDefault="00E16E00" w:rsidP="00CE4DA4">
            <w:pPr>
              <w:spacing w:after="240"/>
              <w:jc w:val="both"/>
            </w:pPr>
            <w:r w:rsidRPr="004D43CD">
              <w:t>4 marks</w:t>
            </w:r>
          </w:p>
        </w:tc>
        <w:tc>
          <w:tcPr>
            <w:tcW w:w="8670" w:type="dxa"/>
            <w:shd w:val="clear" w:color="auto" w:fill="auto"/>
            <w:tcMar>
              <w:top w:w="0" w:type="dxa"/>
              <w:left w:w="108" w:type="dxa"/>
              <w:bottom w:w="0" w:type="dxa"/>
              <w:right w:w="108" w:type="dxa"/>
            </w:tcMar>
            <w:hideMark/>
          </w:tcPr>
          <w:p w14:paraId="2314F865" w14:textId="77777777" w:rsidR="00E16E00" w:rsidRPr="000666E5" w:rsidRDefault="00E16E00" w:rsidP="00CE4DA4">
            <w:pPr>
              <w:spacing w:after="240"/>
              <w:jc w:val="both"/>
            </w:pPr>
            <w:r w:rsidRPr="000666E5">
              <w:t xml:space="preserve">A score of 4 will reflect that the bidder has demonstrated </w:t>
            </w:r>
            <w:r>
              <w:t>highly relevant experience and expertise</w:t>
            </w:r>
            <w:r w:rsidRPr="000666E5">
              <w:t xml:space="preserve"> and </w:t>
            </w:r>
            <w:r>
              <w:t>therefore</w:t>
            </w:r>
            <w:r w:rsidRPr="000666E5">
              <w:t xml:space="preserve"> has a high probability of successful</w:t>
            </w:r>
            <w:r>
              <w:t>ly delivering the required work</w:t>
            </w:r>
            <w:r w:rsidRPr="000666E5">
              <w:t>.</w:t>
            </w:r>
          </w:p>
        </w:tc>
      </w:tr>
      <w:tr w:rsidR="00E16E00" w:rsidRPr="004D43CD" w14:paraId="0405960F" w14:textId="77777777" w:rsidTr="001165DC">
        <w:trPr>
          <w:trHeight w:val="805"/>
        </w:trPr>
        <w:tc>
          <w:tcPr>
            <w:tcW w:w="1815" w:type="dxa"/>
            <w:shd w:val="clear" w:color="auto" w:fill="auto"/>
            <w:tcMar>
              <w:top w:w="0" w:type="dxa"/>
              <w:left w:w="108" w:type="dxa"/>
              <w:bottom w:w="0" w:type="dxa"/>
              <w:right w:w="108" w:type="dxa"/>
            </w:tcMar>
            <w:hideMark/>
          </w:tcPr>
          <w:p w14:paraId="27CFD346" w14:textId="77777777" w:rsidR="00E16E00" w:rsidRPr="004D43CD" w:rsidRDefault="00E16E00" w:rsidP="00CE4DA4">
            <w:pPr>
              <w:spacing w:after="240"/>
              <w:jc w:val="both"/>
            </w:pPr>
            <w:r w:rsidRPr="004D43CD">
              <w:t>3 marks</w:t>
            </w:r>
          </w:p>
        </w:tc>
        <w:tc>
          <w:tcPr>
            <w:tcW w:w="8670" w:type="dxa"/>
            <w:shd w:val="clear" w:color="auto" w:fill="auto"/>
            <w:tcMar>
              <w:top w:w="0" w:type="dxa"/>
              <w:left w:w="108" w:type="dxa"/>
              <w:bottom w:w="0" w:type="dxa"/>
              <w:right w:w="108" w:type="dxa"/>
            </w:tcMar>
            <w:hideMark/>
          </w:tcPr>
          <w:p w14:paraId="6AE8E77D" w14:textId="77777777" w:rsidR="00E16E00" w:rsidRPr="000666E5" w:rsidRDefault="00E16E00" w:rsidP="00CE4DA4">
            <w:pPr>
              <w:spacing w:after="240" w:line="276" w:lineRule="auto"/>
              <w:jc w:val="both"/>
            </w:pPr>
            <w:r w:rsidRPr="000666E5">
              <w:rPr>
                <w:rFonts w:eastAsia="Calibri" w:cs="Arial"/>
              </w:rPr>
              <w:t xml:space="preserve">A score of 3 will reflect that the bidder has demonstrated </w:t>
            </w:r>
            <w:proofErr w:type="gramStart"/>
            <w:r>
              <w:rPr>
                <w:rFonts w:eastAsia="Calibri" w:cs="Arial"/>
              </w:rPr>
              <w:t>sufficient</w:t>
            </w:r>
            <w:proofErr w:type="gramEnd"/>
            <w:r>
              <w:rPr>
                <w:rFonts w:eastAsia="Calibri" w:cs="Arial"/>
              </w:rPr>
              <w:t xml:space="preserve"> relevant experience and expertise and therefore</w:t>
            </w:r>
            <w:r w:rsidRPr="000666E5">
              <w:t xml:space="preserve"> has a </w:t>
            </w:r>
            <w:r>
              <w:t>good</w:t>
            </w:r>
            <w:r w:rsidRPr="000666E5">
              <w:t xml:space="preserve"> probability of successful</w:t>
            </w:r>
            <w:r>
              <w:t>ly delivering the required work</w:t>
            </w:r>
            <w:r w:rsidRPr="000666E5">
              <w:t>.</w:t>
            </w:r>
          </w:p>
        </w:tc>
      </w:tr>
      <w:tr w:rsidR="00E16E00" w:rsidRPr="004D43CD" w14:paraId="0786BBA4" w14:textId="77777777" w:rsidTr="001165DC">
        <w:trPr>
          <w:trHeight w:val="285"/>
        </w:trPr>
        <w:tc>
          <w:tcPr>
            <w:tcW w:w="1815" w:type="dxa"/>
            <w:shd w:val="clear" w:color="auto" w:fill="auto"/>
            <w:tcMar>
              <w:top w:w="0" w:type="dxa"/>
              <w:left w:w="108" w:type="dxa"/>
              <w:bottom w:w="0" w:type="dxa"/>
              <w:right w:w="108" w:type="dxa"/>
            </w:tcMar>
            <w:hideMark/>
          </w:tcPr>
          <w:p w14:paraId="655A6370" w14:textId="77777777" w:rsidR="00E16E00" w:rsidRPr="004D43CD" w:rsidRDefault="00E16E00" w:rsidP="00CE4DA4">
            <w:pPr>
              <w:spacing w:after="240"/>
              <w:jc w:val="both"/>
            </w:pPr>
            <w:r w:rsidRPr="004D43CD">
              <w:t>2 marks</w:t>
            </w:r>
          </w:p>
        </w:tc>
        <w:tc>
          <w:tcPr>
            <w:tcW w:w="8670" w:type="dxa"/>
            <w:shd w:val="clear" w:color="auto" w:fill="auto"/>
            <w:tcMar>
              <w:top w:w="0" w:type="dxa"/>
              <w:left w:w="108" w:type="dxa"/>
              <w:bottom w:w="0" w:type="dxa"/>
              <w:right w:w="108" w:type="dxa"/>
            </w:tcMar>
            <w:hideMark/>
          </w:tcPr>
          <w:p w14:paraId="57A59D0C" w14:textId="77777777" w:rsidR="00E16E00" w:rsidRPr="000666E5" w:rsidRDefault="00E16E00" w:rsidP="00CE4DA4">
            <w:pPr>
              <w:spacing w:after="240"/>
              <w:jc w:val="both"/>
            </w:pPr>
            <w:r w:rsidRPr="000666E5">
              <w:t xml:space="preserve">A score of 2 will </w:t>
            </w:r>
            <w:r w:rsidRPr="000666E5">
              <w:rPr>
                <w:rFonts w:eastAsia="Calibri" w:cs="Arial"/>
              </w:rPr>
              <w:t>reflect</w:t>
            </w:r>
            <w:r>
              <w:rPr>
                <w:rFonts w:eastAsia="Calibri" w:cs="Arial"/>
              </w:rPr>
              <w:t xml:space="preserve"> that </w:t>
            </w:r>
            <w:r w:rsidRPr="000666E5">
              <w:rPr>
                <w:rFonts w:eastAsia="Calibri" w:cs="Arial"/>
              </w:rPr>
              <w:t xml:space="preserve">the bidder has demonstrated </w:t>
            </w:r>
            <w:r>
              <w:rPr>
                <w:rFonts w:eastAsia="Calibri" w:cs="Arial"/>
              </w:rPr>
              <w:t xml:space="preserve">some relevant experience and expertise and therefore </w:t>
            </w:r>
            <w:r>
              <w:t>has some</w:t>
            </w:r>
            <w:r w:rsidRPr="000666E5">
              <w:t xml:space="preserve"> probability of successful</w:t>
            </w:r>
            <w:r>
              <w:t>ly delivering the required work</w:t>
            </w:r>
            <w:r w:rsidRPr="000666E5">
              <w:t>.</w:t>
            </w:r>
          </w:p>
        </w:tc>
      </w:tr>
      <w:tr w:rsidR="00E16E00" w:rsidRPr="004D43CD" w14:paraId="23338142" w14:textId="77777777" w:rsidTr="001165DC">
        <w:trPr>
          <w:trHeight w:val="285"/>
        </w:trPr>
        <w:tc>
          <w:tcPr>
            <w:tcW w:w="1815" w:type="dxa"/>
            <w:shd w:val="clear" w:color="auto" w:fill="auto"/>
            <w:tcMar>
              <w:top w:w="0" w:type="dxa"/>
              <w:left w:w="108" w:type="dxa"/>
              <w:bottom w:w="0" w:type="dxa"/>
              <w:right w:w="108" w:type="dxa"/>
            </w:tcMar>
            <w:hideMark/>
          </w:tcPr>
          <w:p w14:paraId="56D933BB" w14:textId="77777777" w:rsidR="00E16E00" w:rsidRPr="004D43CD" w:rsidRDefault="00E16E00" w:rsidP="00CE4DA4">
            <w:pPr>
              <w:spacing w:after="240"/>
              <w:jc w:val="both"/>
            </w:pPr>
            <w:r w:rsidRPr="004D43CD">
              <w:t>1 mark</w:t>
            </w:r>
          </w:p>
        </w:tc>
        <w:tc>
          <w:tcPr>
            <w:tcW w:w="8670" w:type="dxa"/>
            <w:shd w:val="clear" w:color="auto" w:fill="auto"/>
            <w:tcMar>
              <w:top w:w="0" w:type="dxa"/>
              <w:left w:w="108" w:type="dxa"/>
              <w:bottom w:w="0" w:type="dxa"/>
              <w:right w:w="108" w:type="dxa"/>
            </w:tcMar>
            <w:hideMark/>
          </w:tcPr>
          <w:p w14:paraId="65A26CC4" w14:textId="77777777" w:rsidR="00E16E00" w:rsidRPr="000666E5" w:rsidRDefault="00E16E00" w:rsidP="00CE4DA4">
            <w:pPr>
              <w:spacing w:after="240"/>
              <w:jc w:val="both"/>
            </w:pPr>
            <w:r w:rsidRPr="000666E5">
              <w:t>A score of 1 will reflect that th</w:t>
            </w:r>
            <w:r>
              <w:t>e bidder has</w:t>
            </w:r>
            <w:r w:rsidRPr="000666E5">
              <w:rPr>
                <w:rFonts w:eastAsia="Calibri" w:cs="Arial"/>
              </w:rPr>
              <w:t xml:space="preserve"> </w:t>
            </w:r>
            <w:r>
              <w:rPr>
                <w:rFonts w:eastAsia="Calibri" w:cs="Arial"/>
              </w:rPr>
              <w:t xml:space="preserve">not </w:t>
            </w:r>
            <w:r w:rsidRPr="000666E5">
              <w:rPr>
                <w:rFonts w:eastAsia="Calibri" w:cs="Arial"/>
              </w:rPr>
              <w:t xml:space="preserve">demonstrated </w:t>
            </w:r>
            <w:r>
              <w:rPr>
                <w:rFonts w:eastAsia="Calibri" w:cs="Arial"/>
              </w:rPr>
              <w:t xml:space="preserve">relevant experience and expertise and therefore </w:t>
            </w:r>
            <w:r>
              <w:t xml:space="preserve">is unlikely to be able to </w:t>
            </w:r>
            <w:r w:rsidRPr="000666E5">
              <w:t>successful</w:t>
            </w:r>
            <w:r>
              <w:t>ly deliver the required work</w:t>
            </w:r>
            <w:r w:rsidRPr="000666E5">
              <w:t>.</w:t>
            </w:r>
          </w:p>
        </w:tc>
      </w:tr>
      <w:tr w:rsidR="00E16E00" w:rsidRPr="004D43CD" w14:paraId="4F472DDE" w14:textId="77777777" w:rsidTr="001165DC">
        <w:trPr>
          <w:trHeight w:val="285"/>
        </w:trPr>
        <w:tc>
          <w:tcPr>
            <w:tcW w:w="1815" w:type="dxa"/>
            <w:shd w:val="clear" w:color="auto" w:fill="auto"/>
            <w:tcMar>
              <w:top w:w="0" w:type="dxa"/>
              <w:left w:w="108" w:type="dxa"/>
              <w:bottom w:w="0" w:type="dxa"/>
              <w:right w:w="108" w:type="dxa"/>
            </w:tcMar>
            <w:hideMark/>
          </w:tcPr>
          <w:p w14:paraId="09F28397" w14:textId="77777777" w:rsidR="00E16E00" w:rsidRPr="004D43CD" w:rsidRDefault="00E16E00" w:rsidP="00CE4DA4">
            <w:pPr>
              <w:spacing w:after="240"/>
              <w:jc w:val="both"/>
            </w:pPr>
            <w:r w:rsidRPr="004D43CD">
              <w:t>0 marks</w:t>
            </w:r>
          </w:p>
        </w:tc>
        <w:tc>
          <w:tcPr>
            <w:tcW w:w="8670" w:type="dxa"/>
            <w:shd w:val="clear" w:color="auto" w:fill="auto"/>
            <w:tcMar>
              <w:top w:w="0" w:type="dxa"/>
              <w:left w:w="108" w:type="dxa"/>
              <w:bottom w:w="0" w:type="dxa"/>
              <w:right w:w="108" w:type="dxa"/>
            </w:tcMar>
            <w:hideMark/>
          </w:tcPr>
          <w:p w14:paraId="37AEFDB1" w14:textId="77777777" w:rsidR="00E16E00" w:rsidRPr="000666E5" w:rsidRDefault="00E16E00" w:rsidP="00CE4DA4">
            <w:pPr>
              <w:spacing w:after="240"/>
              <w:jc w:val="both"/>
            </w:pPr>
            <w:r w:rsidRPr="000666E5">
              <w:t xml:space="preserve">No answer provided. </w:t>
            </w:r>
          </w:p>
        </w:tc>
      </w:tr>
    </w:tbl>
    <w:p w14:paraId="06B584BF" w14:textId="2A2ED263" w:rsidR="00764E19" w:rsidRDefault="00764E19" w:rsidP="003014E1">
      <w:bookmarkStart w:id="57" w:name="_Toc270073007"/>
      <w:bookmarkStart w:id="58" w:name="_Ref271010389"/>
      <w:bookmarkStart w:id="59" w:name="_Toc309139702"/>
    </w:p>
    <w:p w14:paraId="7CB240DD" w14:textId="77777777" w:rsidR="00B74522" w:rsidRPr="003014E1" w:rsidRDefault="00B74522" w:rsidP="003014E1"/>
    <w:p w14:paraId="22CB8A1A" w14:textId="77777777" w:rsidR="00031A42" w:rsidRDefault="00764E19" w:rsidP="003014E1">
      <w:pPr>
        <w:rPr>
          <w:b/>
          <w:sz w:val="28"/>
          <w:szCs w:val="28"/>
        </w:rPr>
      </w:pPr>
      <w:r w:rsidRPr="00B74522">
        <w:rPr>
          <w:b/>
          <w:sz w:val="28"/>
          <w:szCs w:val="28"/>
        </w:rPr>
        <w:t>4.</w:t>
      </w:r>
      <w:r w:rsidR="0041513C">
        <w:rPr>
          <w:b/>
          <w:sz w:val="28"/>
          <w:szCs w:val="28"/>
        </w:rPr>
        <w:t>3</w:t>
      </w:r>
      <w:r w:rsidRPr="00B74522">
        <w:rPr>
          <w:b/>
          <w:sz w:val="28"/>
          <w:szCs w:val="28"/>
        </w:rPr>
        <w:t xml:space="preserve"> Allocation of Work</w:t>
      </w:r>
    </w:p>
    <w:p w14:paraId="1601424B" w14:textId="18ADC72C" w:rsidR="009D78DD" w:rsidRPr="00031A42" w:rsidRDefault="00411D93" w:rsidP="003014E1">
      <w:pPr>
        <w:rPr>
          <w:b/>
          <w:sz w:val="28"/>
          <w:szCs w:val="28"/>
        </w:rPr>
      </w:pPr>
      <w:r w:rsidRPr="00411D93">
        <w:t xml:space="preserve">Work </w:t>
      </w:r>
      <w:r w:rsidR="00031A42">
        <w:t xml:space="preserve">required via STA 0251 </w:t>
      </w:r>
      <w:r w:rsidRPr="00411D93">
        <w:t xml:space="preserve">will be awarded on first come first served basis subject to availability of </w:t>
      </w:r>
      <w:r w:rsidR="00750386">
        <w:t xml:space="preserve">proofing </w:t>
      </w:r>
      <w:r w:rsidRPr="00411D93">
        <w:t xml:space="preserve">experts.  We will write to all successful </w:t>
      </w:r>
      <w:r w:rsidR="00B34C33">
        <w:t xml:space="preserve">Science marking </w:t>
      </w:r>
      <w:r w:rsidR="00750386">
        <w:t>proofers</w:t>
      </w:r>
      <w:r w:rsidRPr="00411D93">
        <w:t xml:space="preserve"> the first time we require </w:t>
      </w:r>
      <w:r w:rsidR="000977FB">
        <w:t>proofing</w:t>
      </w:r>
      <w:r w:rsidR="00235E53">
        <w:t xml:space="preserve"> expertise</w:t>
      </w:r>
      <w:r w:rsidR="000977FB">
        <w:t xml:space="preserve"> </w:t>
      </w:r>
      <w:r w:rsidRPr="00411D93">
        <w:t xml:space="preserve">and award the work to those experts who express an interest first. The next time we require these services, we shall write to the </w:t>
      </w:r>
      <w:r w:rsidR="00750386">
        <w:t>proofers</w:t>
      </w:r>
      <w:r w:rsidRPr="00411D93">
        <w:t xml:space="preserve"> again but </w:t>
      </w:r>
      <w:r w:rsidRPr="00411D93">
        <w:lastRenderedPageBreak/>
        <w:t>remove those who were awarded work the first time around from the circulation. Subsequent work will continue to be allocated using this method (i.e. those already allocated work wi</w:t>
      </w:r>
      <w:r w:rsidR="00750386">
        <w:t>ll be excluded) until all proofer</w:t>
      </w:r>
      <w:r w:rsidRPr="00411D93">
        <w:t>s have been allocated one piece of work</w:t>
      </w:r>
      <w:r w:rsidR="00943637">
        <w:t>, subject to the volume of work available</w:t>
      </w:r>
      <w:r w:rsidRPr="00411D93">
        <w:t xml:space="preserve">. Once all </w:t>
      </w:r>
      <w:r w:rsidR="00750386">
        <w:t>proofers</w:t>
      </w:r>
      <w:r w:rsidRPr="00411D93">
        <w:t xml:space="preserve"> have been allocated work, the cycle will repeat. Allocating work in this way is designed to ensure fairness and mitigate the risk of work always being awarded to the same individuals.</w:t>
      </w:r>
    </w:p>
    <w:p w14:paraId="4958F570" w14:textId="77777777" w:rsidR="0084724F" w:rsidRPr="003014E1" w:rsidRDefault="0084724F" w:rsidP="003014E1"/>
    <w:p w14:paraId="1195FD31" w14:textId="77777777" w:rsidR="007B11DE" w:rsidRDefault="007B11DE" w:rsidP="003014E1">
      <w:pPr>
        <w:rPr>
          <w:b/>
          <w:sz w:val="28"/>
          <w:szCs w:val="28"/>
        </w:rPr>
      </w:pPr>
    </w:p>
    <w:p w14:paraId="74CC9A62" w14:textId="2EB930E8" w:rsidR="009D78DD" w:rsidRPr="0084724F" w:rsidRDefault="009D78DD" w:rsidP="003014E1">
      <w:pPr>
        <w:rPr>
          <w:b/>
          <w:sz w:val="28"/>
          <w:szCs w:val="28"/>
        </w:rPr>
      </w:pPr>
      <w:r w:rsidRPr="0084724F">
        <w:rPr>
          <w:b/>
          <w:sz w:val="28"/>
          <w:szCs w:val="28"/>
        </w:rPr>
        <w:t>4.5 Quality</w:t>
      </w:r>
    </w:p>
    <w:p w14:paraId="684B937E" w14:textId="77777777" w:rsidR="009D78DD" w:rsidRPr="003014E1" w:rsidRDefault="009D78DD" w:rsidP="003014E1">
      <w:r w:rsidRPr="003014E1">
        <w:t xml:space="preserve">A quality assessment will be carried out upon completion of each allocated piece of work. </w:t>
      </w:r>
      <w:r w:rsidR="00030F2E">
        <w:t>Proofer</w:t>
      </w:r>
      <w:r w:rsidRPr="003014E1">
        <w:t>s who pass the quality assessment will be eligible for later allocation according to the rules above.</w:t>
      </w:r>
    </w:p>
    <w:p w14:paraId="36662636" w14:textId="77777777" w:rsidR="0084724F" w:rsidRDefault="0084724F" w:rsidP="003014E1"/>
    <w:p w14:paraId="07D4AC81" w14:textId="77777777" w:rsidR="0084724F" w:rsidRDefault="0084724F" w:rsidP="003014E1"/>
    <w:p w14:paraId="04EA7DE6" w14:textId="77777777" w:rsidR="00F86ACD" w:rsidRDefault="00F86ACD" w:rsidP="003014E1">
      <w:pPr>
        <w:rPr>
          <w:b/>
          <w:sz w:val="28"/>
          <w:szCs w:val="28"/>
        </w:rPr>
        <w:sectPr w:rsidR="00F86ACD" w:rsidSect="00F866C8">
          <w:headerReference w:type="even" r:id="rId21"/>
          <w:headerReference w:type="default" r:id="rId22"/>
          <w:footerReference w:type="default" r:id="rId23"/>
          <w:headerReference w:type="first" r:id="rId24"/>
          <w:pgSz w:w="11907" w:h="16840" w:code="9"/>
          <w:pgMar w:top="1077" w:right="924" w:bottom="1440" w:left="1077" w:header="357" w:footer="318" w:gutter="0"/>
          <w:cols w:space="708"/>
          <w:docGrid w:linePitch="360"/>
        </w:sectPr>
      </w:pPr>
    </w:p>
    <w:p w14:paraId="32EC9A67" w14:textId="77777777" w:rsidR="003D3285" w:rsidRDefault="003D3285" w:rsidP="003014E1">
      <w:pPr>
        <w:rPr>
          <w:b/>
          <w:sz w:val="28"/>
          <w:szCs w:val="28"/>
        </w:rPr>
      </w:pPr>
      <w:r>
        <w:rPr>
          <w:b/>
          <w:sz w:val="32"/>
          <w:szCs w:val="32"/>
        </w:rPr>
        <w:lastRenderedPageBreak/>
        <w:t>5.</w:t>
      </w:r>
      <w:r w:rsidRPr="00623A93">
        <w:rPr>
          <w:b/>
          <w:sz w:val="32"/>
          <w:szCs w:val="32"/>
        </w:rPr>
        <w:t xml:space="preserve"> BIDDER</w:t>
      </w:r>
      <w:r>
        <w:rPr>
          <w:b/>
          <w:sz w:val="32"/>
          <w:szCs w:val="32"/>
        </w:rPr>
        <w:t>’S RESPONSE</w:t>
      </w:r>
    </w:p>
    <w:p w14:paraId="54305354" w14:textId="77777777" w:rsidR="00EE3D88" w:rsidRDefault="00EE3D88" w:rsidP="003D3285">
      <w:bookmarkStart w:id="60" w:name="_Toc309139703"/>
      <w:bookmarkEnd w:id="57"/>
      <w:bookmarkEnd w:id="58"/>
      <w:bookmarkEnd w:id="59"/>
    </w:p>
    <w:p w14:paraId="4D4181EF" w14:textId="6C9967CF" w:rsidR="003D3285" w:rsidRDefault="00FE2898" w:rsidP="003D3285">
      <w:r>
        <w:t>A</w:t>
      </w:r>
      <w:r w:rsidR="007D65A9">
        <w:t>pplications w</w:t>
      </w:r>
      <w:r w:rsidR="003D3285" w:rsidRPr="003014E1">
        <w:t>ill be evaluated solely on the responses and associated evidence provided by the B</w:t>
      </w:r>
      <w:r w:rsidR="003D3285">
        <w:t>idder in the following sections of the ITT</w:t>
      </w:r>
      <w:r w:rsidR="003D3285" w:rsidRPr="003014E1">
        <w:t>.</w:t>
      </w:r>
      <w:r w:rsidR="003D3285">
        <w:t xml:space="preserve">  The quality </w:t>
      </w:r>
      <w:r w:rsidR="00D80C40">
        <w:t xml:space="preserve">and grammatical accuracy </w:t>
      </w:r>
      <w:r w:rsidR="003D3285">
        <w:t xml:space="preserve">of the application itself will also be </w:t>
      </w:r>
      <w:proofErr w:type="gramStart"/>
      <w:r w:rsidR="003D3285">
        <w:t>taken into account</w:t>
      </w:r>
      <w:proofErr w:type="gramEnd"/>
      <w:r w:rsidR="003D3285">
        <w:t>.</w:t>
      </w:r>
    </w:p>
    <w:p w14:paraId="65228962" w14:textId="77777777" w:rsidR="00863232" w:rsidRDefault="00863232" w:rsidP="003D3285"/>
    <w:p w14:paraId="78FD7374" w14:textId="77777777" w:rsidR="00863232" w:rsidRDefault="00863232" w:rsidP="003D3285">
      <w:r>
        <w:t xml:space="preserve">Please note that different people may score the responses for different questions; </w:t>
      </w:r>
      <w:proofErr w:type="gramStart"/>
      <w:r>
        <w:t>therefore</w:t>
      </w:r>
      <w:proofErr w:type="gramEnd"/>
      <w:r>
        <w:t xml:space="preserve"> it is important that you include all relevant information in the response for each question even if this dupl</w:t>
      </w:r>
      <w:r w:rsidR="00D42E71">
        <w:t>ic</w:t>
      </w:r>
      <w:r>
        <w:t>ates information that you have given in other responses.</w:t>
      </w:r>
    </w:p>
    <w:p w14:paraId="2E4316D6" w14:textId="77777777" w:rsidR="003D3285" w:rsidRDefault="003D3285" w:rsidP="003D3285"/>
    <w:p w14:paraId="5ECFE695" w14:textId="15BDF770" w:rsidR="007D65A9" w:rsidRDefault="00101C98" w:rsidP="003D3285">
      <w:r w:rsidRPr="00101C98">
        <w:t xml:space="preserve">Evaluation criteria set out in section 4.2 will be used for evaluating responses </w:t>
      </w:r>
      <w:r>
        <w:t>to questions provided by bidders in Part A</w:t>
      </w:r>
      <w:r w:rsidR="005B4CDF">
        <w:t xml:space="preserve"> and Part B</w:t>
      </w:r>
      <w:r w:rsidR="00096F2D">
        <w:t xml:space="preserve">.  The evaluation criteria </w:t>
      </w:r>
      <w:r w:rsidR="00B43348">
        <w:t>are</w:t>
      </w:r>
      <w:r w:rsidR="00096F2D">
        <w:t xml:space="preserve"> set out below for ease of reference.</w:t>
      </w:r>
    </w:p>
    <w:p w14:paraId="68CDCFF9" w14:textId="77777777" w:rsidR="00096F2D" w:rsidRDefault="00096F2D" w:rsidP="00096F2D"/>
    <w:tbl>
      <w:tblPr>
        <w:tblpPr w:leftFromText="180" w:rightFromText="180" w:vertAnchor="text" w:horzAnchor="margin" w:tblpY="205"/>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CellMar>
          <w:left w:w="0" w:type="dxa"/>
          <w:right w:w="0" w:type="dxa"/>
        </w:tblCellMar>
        <w:tblLook w:val="04A0" w:firstRow="1" w:lastRow="0" w:firstColumn="1" w:lastColumn="0" w:noHBand="0" w:noVBand="1"/>
      </w:tblPr>
      <w:tblGrid>
        <w:gridCol w:w="1815"/>
        <w:gridCol w:w="8074"/>
      </w:tblGrid>
      <w:tr w:rsidR="00096F2D" w:rsidRPr="004D43CD" w14:paraId="1B0B4D96" w14:textId="77777777" w:rsidTr="00CE4DA4">
        <w:trPr>
          <w:trHeight w:val="510"/>
        </w:trPr>
        <w:tc>
          <w:tcPr>
            <w:tcW w:w="1815" w:type="dxa"/>
            <w:shd w:val="clear" w:color="auto" w:fill="BDD6EE"/>
            <w:tcMar>
              <w:top w:w="0" w:type="dxa"/>
              <w:left w:w="108" w:type="dxa"/>
              <w:bottom w:w="0" w:type="dxa"/>
              <w:right w:w="108" w:type="dxa"/>
            </w:tcMar>
            <w:vAlign w:val="center"/>
            <w:hideMark/>
          </w:tcPr>
          <w:p w14:paraId="3AB0683C" w14:textId="77777777" w:rsidR="00096F2D" w:rsidRPr="004D43CD" w:rsidRDefault="00096F2D" w:rsidP="00CE4DA4">
            <w:pPr>
              <w:jc w:val="both"/>
              <w:rPr>
                <w:rFonts w:cs="Arial"/>
              </w:rPr>
            </w:pPr>
            <w:r w:rsidRPr="004D43CD">
              <w:t>Score</w:t>
            </w:r>
          </w:p>
        </w:tc>
        <w:tc>
          <w:tcPr>
            <w:tcW w:w="8074" w:type="dxa"/>
            <w:shd w:val="clear" w:color="auto" w:fill="BDD6EE"/>
            <w:tcMar>
              <w:top w:w="0" w:type="dxa"/>
              <w:left w:w="108" w:type="dxa"/>
              <w:bottom w:w="0" w:type="dxa"/>
              <w:right w:w="108" w:type="dxa"/>
            </w:tcMar>
            <w:vAlign w:val="center"/>
            <w:hideMark/>
          </w:tcPr>
          <w:p w14:paraId="1C9BAB67" w14:textId="77777777" w:rsidR="00096F2D" w:rsidRPr="004D43CD" w:rsidRDefault="00096F2D" w:rsidP="00CE4DA4">
            <w:pPr>
              <w:jc w:val="both"/>
              <w:rPr>
                <w:rFonts w:ascii="Calibri" w:hAnsi="Calibri" w:cs="Calibri"/>
              </w:rPr>
            </w:pPr>
            <w:r w:rsidRPr="004D43CD">
              <w:t>Description</w:t>
            </w:r>
          </w:p>
        </w:tc>
      </w:tr>
      <w:tr w:rsidR="00096F2D" w:rsidRPr="004D43CD" w14:paraId="37204CB5" w14:textId="77777777" w:rsidTr="00CE4DA4">
        <w:trPr>
          <w:trHeight w:val="805"/>
        </w:trPr>
        <w:tc>
          <w:tcPr>
            <w:tcW w:w="1815" w:type="dxa"/>
            <w:shd w:val="clear" w:color="auto" w:fill="auto"/>
            <w:tcMar>
              <w:top w:w="0" w:type="dxa"/>
              <w:left w:w="108" w:type="dxa"/>
              <w:bottom w:w="0" w:type="dxa"/>
              <w:right w:w="108" w:type="dxa"/>
            </w:tcMar>
            <w:hideMark/>
          </w:tcPr>
          <w:p w14:paraId="1BAC2BB1" w14:textId="77777777" w:rsidR="00096F2D" w:rsidRPr="004D43CD" w:rsidRDefault="00096F2D" w:rsidP="00CE4DA4">
            <w:pPr>
              <w:spacing w:after="240"/>
              <w:jc w:val="both"/>
            </w:pPr>
            <w:r w:rsidRPr="004D43CD">
              <w:t>4 marks</w:t>
            </w:r>
          </w:p>
        </w:tc>
        <w:tc>
          <w:tcPr>
            <w:tcW w:w="8074" w:type="dxa"/>
            <w:shd w:val="clear" w:color="auto" w:fill="auto"/>
            <w:tcMar>
              <w:top w:w="0" w:type="dxa"/>
              <w:left w:w="108" w:type="dxa"/>
              <w:bottom w:w="0" w:type="dxa"/>
              <w:right w:w="108" w:type="dxa"/>
            </w:tcMar>
            <w:hideMark/>
          </w:tcPr>
          <w:p w14:paraId="3714E19E" w14:textId="77777777" w:rsidR="00096F2D" w:rsidRPr="000666E5" w:rsidRDefault="00096F2D" w:rsidP="00CE4DA4">
            <w:pPr>
              <w:spacing w:after="240"/>
              <w:jc w:val="both"/>
            </w:pPr>
            <w:r w:rsidRPr="000666E5">
              <w:t xml:space="preserve">A score of 4 will reflect that the bidder has demonstrated </w:t>
            </w:r>
            <w:r>
              <w:t>highly relevant experience and expertise</w:t>
            </w:r>
            <w:r w:rsidRPr="000666E5">
              <w:t xml:space="preserve"> and </w:t>
            </w:r>
            <w:r>
              <w:t>therefore</w:t>
            </w:r>
            <w:r w:rsidRPr="000666E5">
              <w:t xml:space="preserve"> has a high probability of successful</w:t>
            </w:r>
            <w:r>
              <w:t>ly delivering the required work</w:t>
            </w:r>
            <w:r w:rsidRPr="000666E5">
              <w:t>.</w:t>
            </w:r>
          </w:p>
        </w:tc>
      </w:tr>
      <w:tr w:rsidR="00096F2D" w:rsidRPr="004D43CD" w14:paraId="2E149FDB" w14:textId="77777777" w:rsidTr="00CE4DA4">
        <w:trPr>
          <w:trHeight w:val="805"/>
        </w:trPr>
        <w:tc>
          <w:tcPr>
            <w:tcW w:w="1815" w:type="dxa"/>
            <w:shd w:val="clear" w:color="auto" w:fill="auto"/>
            <w:tcMar>
              <w:top w:w="0" w:type="dxa"/>
              <w:left w:w="108" w:type="dxa"/>
              <w:bottom w:w="0" w:type="dxa"/>
              <w:right w:w="108" w:type="dxa"/>
            </w:tcMar>
            <w:hideMark/>
          </w:tcPr>
          <w:p w14:paraId="6D2B7B37" w14:textId="77777777" w:rsidR="00096F2D" w:rsidRPr="004D43CD" w:rsidRDefault="00096F2D" w:rsidP="00CE4DA4">
            <w:pPr>
              <w:spacing w:after="240"/>
              <w:jc w:val="both"/>
            </w:pPr>
            <w:r w:rsidRPr="004D43CD">
              <w:t>3 marks</w:t>
            </w:r>
          </w:p>
        </w:tc>
        <w:tc>
          <w:tcPr>
            <w:tcW w:w="8074" w:type="dxa"/>
            <w:shd w:val="clear" w:color="auto" w:fill="auto"/>
            <w:tcMar>
              <w:top w:w="0" w:type="dxa"/>
              <w:left w:w="108" w:type="dxa"/>
              <w:bottom w:w="0" w:type="dxa"/>
              <w:right w:w="108" w:type="dxa"/>
            </w:tcMar>
            <w:hideMark/>
          </w:tcPr>
          <w:p w14:paraId="3822E76A" w14:textId="77777777" w:rsidR="00096F2D" w:rsidRPr="000666E5" w:rsidRDefault="00096F2D" w:rsidP="00CE4DA4">
            <w:pPr>
              <w:spacing w:after="240" w:line="276" w:lineRule="auto"/>
              <w:jc w:val="both"/>
            </w:pPr>
            <w:r w:rsidRPr="000666E5">
              <w:rPr>
                <w:rFonts w:eastAsia="Calibri" w:cs="Arial"/>
              </w:rPr>
              <w:t xml:space="preserve">A score of 3 will reflect that the bidder has demonstrated </w:t>
            </w:r>
            <w:proofErr w:type="gramStart"/>
            <w:r>
              <w:rPr>
                <w:rFonts w:eastAsia="Calibri" w:cs="Arial"/>
              </w:rPr>
              <w:t>sufficient</w:t>
            </w:r>
            <w:proofErr w:type="gramEnd"/>
            <w:r>
              <w:rPr>
                <w:rFonts w:eastAsia="Calibri" w:cs="Arial"/>
              </w:rPr>
              <w:t xml:space="preserve"> relevant experience and expertise and therefore</w:t>
            </w:r>
            <w:r w:rsidRPr="000666E5">
              <w:t xml:space="preserve"> has a </w:t>
            </w:r>
            <w:r>
              <w:t>good</w:t>
            </w:r>
            <w:r w:rsidRPr="000666E5">
              <w:t xml:space="preserve"> probability of successful</w:t>
            </w:r>
            <w:r>
              <w:t>ly delivering the required work</w:t>
            </w:r>
            <w:r w:rsidRPr="000666E5">
              <w:t>.</w:t>
            </w:r>
          </w:p>
        </w:tc>
      </w:tr>
      <w:tr w:rsidR="00096F2D" w:rsidRPr="004D43CD" w14:paraId="2FDDB410" w14:textId="77777777" w:rsidTr="00CE4DA4">
        <w:trPr>
          <w:trHeight w:val="285"/>
        </w:trPr>
        <w:tc>
          <w:tcPr>
            <w:tcW w:w="1815" w:type="dxa"/>
            <w:shd w:val="clear" w:color="auto" w:fill="auto"/>
            <w:tcMar>
              <w:top w:w="0" w:type="dxa"/>
              <w:left w:w="108" w:type="dxa"/>
              <w:bottom w:w="0" w:type="dxa"/>
              <w:right w:w="108" w:type="dxa"/>
            </w:tcMar>
            <w:hideMark/>
          </w:tcPr>
          <w:p w14:paraId="68455FEF" w14:textId="77777777" w:rsidR="00096F2D" w:rsidRPr="004D43CD" w:rsidRDefault="00096F2D" w:rsidP="00CE4DA4">
            <w:pPr>
              <w:spacing w:after="240"/>
              <w:jc w:val="both"/>
            </w:pPr>
            <w:r w:rsidRPr="004D43CD">
              <w:t>2 marks</w:t>
            </w:r>
          </w:p>
        </w:tc>
        <w:tc>
          <w:tcPr>
            <w:tcW w:w="8074" w:type="dxa"/>
            <w:shd w:val="clear" w:color="auto" w:fill="auto"/>
            <w:tcMar>
              <w:top w:w="0" w:type="dxa"/>
              <w:left w:w="108" w:type="dxa"/>
              <w:bottom w:w="0" w:type="dxa"/>
              <w:right w:w="108" w:type="dxa"/>
            </w:tcMar>
            <w:hideMark/>
          </w:tcPr>
          <w:p w14:paraId="487E49B0" w14:textId="77777777" w:rsidR="00096F2D" w:rsidRPr="000666E5" w:rsidRDefault="00096F2D" w:rsidP="00CE4DA4">
            <w:pPr>
              <w:spacing w:after="240"/>
              <w:jc w:val="both"/>
            </w:pPr>
            <w:r w:rsidRPr="000666E5">
              <w:t xml:space="preserve">A score of 2 will </w:t>
            </w:r>
            <w:r w:rsidRPr="000666E5">
              <w:rPr>
                <w:rFonts w:eastAsia="Calibri" w:cs="Arial"/>
              </w:rPr>
              <w:t>reflect</w:t>
            </w:r>
            <w:r>
              <w:rPr>
                <w:rFonts w:eastAsia="Calibri" w:cs="Arial"/>
              </w:rPr>
              <w:t xml:space="preserve"> that </w:t>
            </w:r>
            <w:r w:rsidRPr="000666E5">
              <w:rPr>
                <w:rFonts w:eastAsia="Calibri" w:cs="Arial"/>
              </w:rPr>
              <w:t xml:space="preserve">the bidder has demonstrated </w:t>
            </w:r>
            <w:r>
              <w:rPr>
                <w:rFonts w:eastAsia="Calibri" w:cs="Arial"/>
              </w:rPr>
              <w:t xml:space="preserve">some relevant experience and expertise and therefore </w:t>
            </w:r>
            <w:r>
              <w:t>has some</w:t>
            </w:r>
            <w:r w:rsidRPr="000666E5">
              <w:t xml:space="preserve"> probability of successful</w:t>
            </w:r>
            <w:r>
              <w:t>ly delivering the required work</w:t>
            </w:r>
            <w:r w:rsidRPr="000666E5">
              <w:t>.</w:t>
            </w:r>
          </w:p>
        </w:tc>
      </w:tr>
      <w:tr w:rsidR="00096F2D" w:rsidRPr="004D43CD" w14:paraId="3CF1A07E" w14:textId="77777777" w:rsidTr="00CE4DA4">
        <w:trPr>
          <w:trHeight w:val="285"/>
        </w:trPr>
        <w:tc>
          <w:tcPr>
            <w:tcW w:w="1815" w:type="dxa"/>
            <w:shd w:val="clear" w:color="auto" w:fill="auto"/>
            <w:tcMar>
              <w:top w:w="0" w:type="dxa"/>
              <w:left w:w="108" w:type="dxa"/>
              <w:bottom w:w="0" w:type="dxa"/>
              <w:right w:w="108" w:type="dxa"/>
            </w:tcMar>
            <w:hideMark/>
          </w:tcPr>
          <w:p w14:paraId="67519C75" w14:textId="77777777" w:rsidR="00096F2D" w:rsidRPr="004D43CD" w:rsidRDefault="00096F2D" w:rsidP="00CE4DA4">
            <w:pPr>
              <w:spacing w:after="240"/>
              <w:jc w:val="both"/>
            </w:pPr>
            <w:r w:rsidRPr="004D43CD">
              <w:t>1 mark</w:t>
            </w:r>
          </w:p>
        </w:tc>
        <w:tc>
          <w:tcPr>
            <w:tcW w:w="8074" w:type="dxa"/>
            <w:shd w:val="clear" w:color="auto" w:fill="auto"/>
            <w:tcMar>
              <w:top w:w="0" w:type="dxa"/>
              <w:left w:w="108" w:type="dxa"/>
              <w:bottom w:w="0" w:type="dxa"/>
              <w:right w:w="108" w:type="dxa"/>
            </w:tcMar>
            <w:hideMark/>
          </w:tcPr>
          <w:p w14:paraId="40EC1BC1" w14:textId="77777777" w:rsidR="00096F2D" w:rsidRPr="000666E5" w:rsidRDefault="00096F2D" w:rsidP="00CE4DA4">
            <w:pPr>
              <w:spacing w:after="240"/>
              <w:jc w:val="both"/>
            </w:pPr>
            <w:r w:rsidRPr="000666E5">
              <w:t>A score of 1 will reflect that th</w:t>
            </w:r>
            <w:r>
              <w:t>e bidder has</w:t>
            </w:r>
            <w:r w:rsidRPr="000666E5">
              <w:rPr>
                <w:rFonts w:eastAsia="Calibri" w:cs="Arial"/>
              </w:rPr>
              <w:t xml:space="preserve"> </w:t>
            </w:r>
            <w:r>
              <w:rPr>
                <w:rFonts w:eastAsia="Calibri" w:cs="Arial"/>
              </w:rPr>
              <w:t xml:space="preserve">not </w:t>
            </w:r>
            <w:r w:rsidRPr="000666E5">
              <w:rPr>
                <w:rFonts w:eastAsia="Calibri" w:cs="Arial"/>
              </w:rPr>
              <w:t xml:space="preserve">demonstrated </w:t>
            </w:r>
            <w:r>
              <w:rPr>
                <w:rFonts w:eastAsia="Calibri" w:cs="Arial"/>
              </w:rPr>
              <w:t xml:space="preserve">relevant experience and expertise and therefore </w:t>
            </w:r>
            <w:r>
              <w:t xml:space="preserve">is unlikely to be able to </w:t>
            </w:r>
            <w:r w:rsidRPr="000666E5">
              <w:t>successful</w:t>
            </w:r>
            <w:r>
              <w:t>ly deliver the required work</w:t>
            </w:r>
            <w:r w:rsidRPr="000666E5">
              <w:t>.</w:t>
            </w:r>
          </w:p>
        </w:tc>
      </w:tr>
      <w:tr w:rsidR="00096F2D" w:rsidRPr="004D43CD" w14:paraId="74480397" w14:textId="77777777" w:rsidTr="00CE4DA4">
        <w:trPr>
          <w:trHeight w:val="285"/>
        </w:trPr>
        <w:tc>
          <w:tcPr>
            <w:tcW w:w="1815" w:type="dxa"/>
            <w:shd w:val="clear" w:color="auto" w:fill="auto"/>
            <w:tcMar>
              <w:top w:w="0" w:type="dxa"/>
              <w:left w:w="108" w:type="dxa"/>
              <w:bottom w:w="0" w:type="dxa"/>
              <w:right w:w="108" w:type="dxa"/>
            </w:tcMar>
            <w:hideMark/>
          </w:tcPr>
          <w:p w14:paraId="1CA6D266" w14:textId="77777777" w:rsidR="00096F2D" w:rsidRPr="004D43CD" w:rsidRDefault="00096F2D" w:rsidP="00CE4DA4">
            <w:pPr>
              <w:spacing w:after="240"/>
              <w:jc w:val="both"/>
            </w:pPr>
            <w:r w:rsidRPr="004D43CD">
              <w:t>0 marks</w:t>
            </w:r>
          </w:p>
        </w:tc>
        <w:tc>
          <w:tcPr>
            <w:tcW w:w="8074" w:type="dxa"/>
            <w:shd w:val="clear" w:color="auto" w:fill="auto"/>
            <w:tcMar>
              <w:top w:w="0" w:type="dxa"/>
              <w:left w:w="108" w:type="dxa"/>
              <w:bottom w:w="0" w:type="dxa"/>
              <w:right w:w="108" w:type="dxa"/>
            </w:tcMar>
            <w:hideMark/>
          </w:tcPr>
          <w:p w14:paraId="46E2579D" w14:textId="77777777" w:rsidR="00096F2D" w:rsidRPr="000666E5" w:rsidRDefault="00096F2D" w:rsidP="00CE4DA4">
            <w:pPr>
              <w:spacing w:after="240"/>
              <w:jc w:val="both"/>
            </w:pPr>
            <w:r w:rsidRPr="000666E5">
              <w:t xml:space="preserve">No answer provided. </w:t>
            </w:r>
          </w:p>
        </w:tc>
      </w:tr>
    </w:tbl>
    <w:p w14:paraId="09BEA4BB" w14:textId="77777777" w:rsidR="00096F2D" w:rsidRDefault="00096F2D" w:rsidP="003D3285"/>
    <w:p w14:paraId="71C24A8F" w14:textId="443CF6B7" w:rsidR="008B606D" w:rsidRPr="003D3285" w:rsidRDefault="003D3285" w:rsidP="003014E1">
      <w:r>
        <w:rPr>
          <w:b/>
        </w:rPr>
        <w:t>Please note that Part A</w:t>
      </w:r>
      <w:r w:rsidR="00B33D54">
        <w:rPr>
          <w:b/>
        </w:rPr>
        <w:t xml:space="preserve"> </w:t>
      </w:r>
      <w:r w:rsidR="00F41942">
        <w:rPr>
          <w:b/>
        </w:rPr>
        <w:t>and Part B below</w:t>
      </w:r>
      <w:r w:rsidRPr="003E311B">
        <w:rPr>
          <w:b/>
        </w:rPr>
        <w:t xml:space="preserve"> </w:t>
      </w:r>
      <w:r w:rsidR="00CA46D8">
        <w:rPr>
          <w:b/>
        </w:rPr>
        <w:t xml:space="preserve">are </w:t>
      </w:r>
      <w:r w:rsidRPr="003E311B">
        <w:rPr>
          <w:b/>
          <w:u w:val="single"/>
        </w:rPr>
        <w:t>MANDATORY</w:t>
      </w:r>
      <w:r w:rsidRPr="003E311B">
        <w:rPr>
          <w:b/>
        </w:rPr>
        <w:t xml:space="preserve">: All applicants </w:t>
      </w:r>
      <w:r w:rsidRPr="003E311B">
        <w:rPr>
          <w:b/>
          <w:u w:val="single"/>
        </w:rPr>
        <w:t>MUST</w:t>
      </w:r>
      <w:r w:rsidRPr="003E311B">
        <w:rPr>
          <w:b/>
        </w:rPr>
        <w:t xml:space="preserve"> complete th</w:t>
      </w:r>
      <w:r w:rsidR="00186976">
        <w:rPr>
          <w:b/>
        </w:rPr>
        <w:t>e</w:t>
      </w:r>
      <w:r w:rsidRPr="003E311B">
        <w:rPr>
          <w:b/>
        </w:rPr>
        <w:t>s</w:t>
      </w:r>
      <w:r w:rsidR="00186976">
        <w:rPr>
          <w:b/>
        </w:rPr>
        <w:t>e</w:t>
      </w:r>
      <w:r w:rsidRPr="003E311B">
        <w:rPr>
          <w:b/>
        </w:rPr>
        <w:t xml:space="preserve"> section</w:t>
      </w:r>
      <w:r w:rsidR="00F41942">
        <w:rPr>
          <w:b/>
        </w:rPr>
        <w:t>s</w:t>
      </w:r>
      <w:r w:rsidRPr="003E311B">
        <w:rPr>
          <w:b/>
        </w:rPr>
        <w:t>.</w:t>
      </w:r>
      <w:r>
        <w:rPr>
          <w:b/>
        </w:rPr>
        <w:t xml:space="preserve">  Failure to provide responses to questions in this section will result in your application being rejected.</w:t>
      </w:r>
    </w:p>
    <w:p w14:paraId="45B34BBB" w14:textId="77777777" w:rsidR="003D3285" w:rsidRDefault="003D3285" w:rsidP="003014E1">
      <w:pPr>
        <w:rPr>
          <w:b/>
        </w:rPr>
      </w:pPr>
    </w:p>
    <w:p w14:paraId="0A6D2179" w14:textId="77777777" w:rsidR="00863232" w:rsidRDefault="00863232">
      <w:pPr>
        <w:rPr>
          <w:b/>
          <w:sz w:val="28"/>
          <w:szCs w:val="28"/>
        </w:rPr>
      </w:pPr>
      <w:r>
        <w:rPr>
          <w:b/>
          <w:sz w:val="28"/>
          <w:szCs w:val="28"/>
        </w:rPr>
        <w:br w:type="page"/>
      </w:r>
    </w:p>
    <w:p w14:paraId="17A9DEF3" w14:textId="77777777" w:rsidR="00AF2E4B" w:rsidRPr="003E311B" w:rsidRDefault="00A42FB8" w:rsidP="003014E1">
      <w:pPr>
        <w:rPr>
          <w:sz w:val="28"/>
          <w:szCs w:val="28"/>
        </w:rPr>
      </w:pPr>
      <w:r w:rsidRPr="003E311B">
        <w:rPr>
          <w:b/>
          <w:sz w:val="28"/>
          <w:szCs w:val="28"/>
        </w:rPr>
        <w:lastRenderedPageBreak/>
        <w:t xml:space="preserve">Part A: </w:t>
      </w:r>
      <w:r w:rsidR="00AF2E4B" w:rsidRPr="003E311B">
        <w:rPr>
          <w:b/>
          <w:sz w:val="28"/>
          <w:szCs w:val="28"/>
        </w:rPr>
        <w:t>Quality Assurance</w:t>
      </w:r>
      <w:r w:rsidR="003D3285">
        <w:rPr>
          <w:b/>
          <w:sz w:val="28"/>
          <w:szCs w:val="28"/>
        </w:rPr>
        <w:t xml:space="preserve"> (Mandatory Section)</w:t>
      </w:r>
    </w:p>
    <w:p w14:paraId="6ADAC865" w14:textId="77777777" w:rsidR="00B2308D" w:rsidRPr="003014E1" w:rsidRDefault="00B2308D" w:rsidP="00B2308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6"/>
      </w:tblGrid>
      <w:tr w:rsidR="00B2308D" w:rsidRPr="003014E1" w14:paraId="05F042F2" w14:textId="77777777" w:rsidTr="006C61D0">
        <w:trPr>
          <w:trHeight w:val="886"/>
        </w:trPr>
        <w:tc>
          <w:tcPr>
            <w:tcW w:w="5000" w:type="pct"/>
            <w:tcBorders>
              <w:left w:val="single" w:sz="12" w:space="0" w:color="auto"/>
              <w:bottom w:val="single" w:sz="4" w:space="0" w:color="auto"/>
            </w:tcBorders>
            <w:shd w:val="clear" w:color="auto" w:fill="B8CCE4" w:themeFill="accent1" w:themeFillTint="66"/>
          </w:tcPr>
          <w:p w14:paraId="6646CCC4" w14:textId="77777777" w:rsidR="00B2308D" w:rsidRPr="00EF3FD4" w:rsidRDefault="00EF3FD4" w:rsidP="003014E1">
            <w:pPr>
              <w:rPr>
                <w:b/>
              </w:rPr>
            </w:pPr>
            <w:r w:rsidRPr="00EF3FD4">
              <w:rPr>
                <w:b/>
              </w:rPr>
              <w:t>Expertise and experience of Quality Assurance</w:t>
            </w:r>
          </w:p>
          <w:p w14:paraId="452A61A1" w14:textId="77777777" w:rsidR="00935BC2" w:rsidRDefault="00935BC2" w:rsidP="003014E1"/>
        </w:tc>
      </w:tr>
      <w:tr w:rsidR="00B2308D" w:rsidRPr="003014E1" w14:paraId="5667D635" w14:textId="77777777" w:rsidTr="006C61D0">
        <w:trPr>
          <w:trHeight w:val="886"/>
        </w:trPr>
        <w:tc>
          <w:tcPr>
            <w:tcW w:w="5000" w:type="pct"/>
            <w:tcBorders>
              <w:left w:val="single" w:sz="12" w:space="0" w:color="auto"/>
            </w:tcBorders>
            <w:shd w:val="clear" w:color="auto" w:fill="B8CCE4" w:themeFill="accent1" w:themeFillTint="66"/>
          </w:tcPr>
          <w:p w14:paraId="6D44EF24" w14:textId="4BD56900" w:rsidR="00B2308D" w:rsidRPr="00EF3FD4" w:rsidRDefault="003F079B" w:rsidP="003014E1">
            <w:pPr>
              <w:rPr>
                <w:b/>
              </w:rPr>
            </w:pPr>
            <w:r>
              <w:rPr>
                <w:b/>
              </w:rPr>
              <w:t>Q1</w:t>
            </w:r>
            <w:r w:rsidR="00EF3FD4">
              <w:rPr>
                <w:b/>
              </w:rPr>
              <w:t xml:space="preserve">.  In no more than </w:t>
            </w:r>
            <w:r w:rsidR="00A93205">
              <w:rPr>
                <w:b/>
              </w:rPr>
              <w:t>750</w:t>
            </w:r>
            <w:r w:rsidR="00EF3FD4">
              <w:rPr>
                <w:b/>
              </w:rPr>
              <w:t xml:space="preserve"> words, </w:t>
            </w:r>
            <w:r w:rsidR="00EF3FD4" w:rsidRPr="00EF3FD4">
              <w:rPr>
                <w:b/>
              </w:rPr>
              <w:t>p</w:t>
            </w:r>
            <w:r w:rsidR="00B2308D" w:rsidRPr="00EF3FD4">
              <w:rPr>
                <w:b/>
              </w:rPr>
              <w:t>lease give details of your expertise and experience in quality assur</w:t>
            </w:r>
            <w:r w:rsidR="002B104C">
              <w:rPr>
                <w:b/>
              </w:rPr>
              <w:t xml:space="preserve">ing and proof reading </w:t>
            </w:r>
            <w:r w:rsidR="00B2308D" w:rsidRPr="00EF3FD4">
              <w:rPr>
                <w:b/>
              </w:rPr>
              <w:t>print based materials</w:t>
            </w:r>
            <w:r w:rsidR="00826894" w:rsidRPr="00EF3FD4">
              <w:rPr>
                <w:b/>
              </w:rPr>
              <w:t>, including</w:t>
            </w:r>
            <w:r w:rsidR="00B2308D" w:rsidRPr="00EF3FD4">
              <w:rPr>
                <w:b/>
              </w:rPr>
              <w:t xml:space="preserve"> any formal training in print</w:t>
            </w:r>
            <w:r w:rsidR="00AE67C6">
              <w:rPr>
                <w:b/>
              </w:rPr>
              <w:t>-</w:t>
            </w:r>
            <w:r w:rsidR="00B2308D" w:rsidRPr="00EF3FD4">
              <w:rPr>
                <w:b/>
              </w:rPr>
              <w:t>based QA processes</w:t>
            </w:r>
            <w:r w:rsidR="00B2308D" w:rsidRPr="003014E1">
              <w:t xml:space="preserve">.  </w:t>
            </w:r>
          </w:p>
          <w:p w14:paraId="08971EE2" w14:textId="77777777" w:rsidR="00B2308D" w:rsidRDefault="00B2308D" w:rsidP="003014E1"/>
          <w:p w14:paraId="28887FAC" w14:textId="77777777" w:rsidR="0088307A" w:rsidRPr="003014E1" w:rsidRDefault="0088307A" w:rsidP="003014E1">
            <w:r w:rsidRPr="006D5C31">
              <w:t>Provide details where expertise has been used in other educational settings, such as educational publishing, other test development situations, to LAs, at conferences or in academic or education articles.</w:t>
            </w:r>
          </w:p>
          <w:p w14:paraId="1796AC79" w14:textId="77777777" w:rsidR="0088307A" w:rsidRDefault="0088307A" w:rsidP="003014E1"/>
          <w:p w14:paraId="0A636046" w14:textId="1CF5DEDE" w:rsidR="00B2308D" w:rsidRDefault="00826894" w:rsidP="0021374F">
            <w:r>
              <w:t>Your response should d</w:t>
            </w:r>
            <w:r w:rsidR="00B2308D" w:rsidRPr="003014E1">
              <w:t>emonstrate substantial experience in the quality assurance of print</w:t>
            </w:r>
            <w:r w:rsidR="00AE67C6">
              <w:t>-</w:t>
            </w:r>
            <w:r w:rsidR="00B2308D" w:rsidRPr="003014E1">
              <w:t xml:space="preserve">based materials. </w:t>
            </w:r>
          </w:p>
          <w:p w14:paraId="21710764" w14:textId="77777777" w:rsidR="00E23543" w:rsidRDefault="00E23543" w:rsidP="0021374F"/>
          <w:p w14:paraId="08355662" w14:textId="77777777" w:rsidR="00E23543" w:rsidRPr="00E23543" w:rsidRDefault="00E23543" w:rsidP="00E23543">
            <w:r w:rsidRPr="00E23543">
              <w:t xml:space="preserve">Please note that the quality of your application will also be </w:t>
            </w:r>
            <w:proofErr w:type="gramStart"/>
            <w:r w:rsidRPr="00E23543">
              <w:t>taken into account</w:t>
            </w:r>
            <w:proofErr w:type="gramEnd"/>
            <w:r w:rsidRPr="00E23543">
              <w:t>.</w:t>
            </w:r>
          </w:p>
          <w:p w14:paraId="013F92EC" w14:textId="77777777" w:rsidR="00E23543" w:rsidRDefault="00E23543" w:rsidP="0021374F"/>
          <w:p w14:paraId="7EF40660" w14:textId="77777777" w:rsidR="00B2308D" w:rsidRDefault="00B2308D" w:rsidP="0021374F"/>
          <w:p w14:paraId="72A59C3D" w14:textId="4D46384C" w:rsidR="00B2308D" w:rsidRPr="00EF3FD4" w:rsidRDefault="00B2308D" w:rsidP="0021374F">
            <w:pPr>
              <w:rPr>
                <w:i/>
              </w:rPr>
            </w:pPr>
            <w:r w:rsidRPr="0088307A">
              <w:rPr>
                <w:i/>
              </w:rPr>
              <w:t xml:space="preserve">Question weight: </w:t>
            </w:r>
            <w:r w:rsidR="00272422">
              <w:rPr>
                <w:i/>
              </w:rPr>
              <w:t>10</w:t>
            </w:r>
            <w:r w:rsidR="003F5681">
              <w:rPr>
                <w:i/>
              </w:rPr>
              <w:t>0</w:t>
            </w:r>
            <w:r w:rsidRPr="0088307A">
              <w:rPr>
                <w:i/>
              </w:rPr>
              <w:t>%</w:t>
            </w:r>
          </w:p>
        </w:tc>
      </w:tr>
      <w:tr w:rsidR="00B2308D" w:rsidRPr="003014E1" w14:paraId="540DE604" w14:textId="77777777" w:rsidTr="006C61D0">
        <w:trPr>
          <w:trHeight w:val="886"/>
        </w:trPr>
        <w:tc>
          <w:tcPr>
            <w:tcW w:w="5000" w:type="pct"/>
            <w:tcBorders>
              <w:left w:val="single" w:sz="12" w:space="0" w:color="auto"/>
              <w:bottom w:val="single" w:sz="4" w:space="0" w:color="auto"/>
            </w:tcBorders>
            <w:shd w:val="clear" w:color="auto" w:fill="auto"/>
          </w:tcPr>
          <w:p w14:paraId="68918771" w14:textId="77777777" w:rsidR="00B2308D" w:rsidRPr="00B2308D" w:rsidRDefault="00B2308D" w:rsidP="003014E1">
            <w:pPr>
              <w:rPr>
                <w:b/>
              </w:rPr>
            </w:pPr>
            <w:r w:rsidRPr="00B2308D">
              <w:rPr>
                <w:b/>
              </w:rPr>
              <w:t>Bidder</w:t>
            </w:r>
            <w:r w:rsidR="00BF76F4">
              <w:rPr>
                <w:b/>
              </w:rPr>
              <w:t>’</w:t>
            </w:r>
            <w:r w:rsidRPr="00B2308D">
              <w:rPr>
                <w:b/>
              </w:rPr>
              <w:t>s Response:</w:t>
            </w:r>
          </w:p>
          <w:p w14:paraId="3205F23D" w14:textId="77777777" w:rsidR="00B2308D" w:rsidRDefault="00B2308D" w:rsidP="003014E1"/>
          <w:p w14:paraId="292ACF20" w14:textId="77777777" w:rsidR="00B2308D" w:rsidRDefault="00B2308D" w:rsidP="003014E1"/>
          <w:p w14:paraId="6A58C49B" w14:textId="77777777" w:rsidR="00B2308D" w:rsidRDefault="00B2308D" w:rsidP="003014E1"/>
          <w:p w14:paraId="6A7B612C" w14:textId="77777777" w:rsidR="00B2308D" w:rsidRDefault="00B2308D" w:rsidP="003014E1"/>
          <w:p w14:paraId="1A4BC049" w14:textId="77777777" w:rsidR="00B2308D" w:rsidRDefault="00B2308D" w:rsidP="003014E1"/>
          <w:p w14:paraId="671C6830" w14:textId="77777777" w:rsidR="00B2308D" w:rsidRDefault="00B2308D" w:rsidP="003014E1"/>
          <w:p w14:paraId="47D5F811" w14:textId="77777777" w:rsidR="00B2308D" w:rsidRDefault="00B2308D" w:rsidP="003014E1"/>
          <w:p w14:paraId="769A7CF6" w14:textId="77777777" w:rsidR="00B2308D" w:rsidRDefault="00B2308D" w:rsidP="003014E1"/>
          <w:p w14:paraId="1FB8F2F0" w14:textId="77777777" w:rsidR="00B2308D" w:rsidRDefault="00B2308D" w:rsidP="003014E1"/>
          <w:p w14:paraId="154CA78C" w14:textId="77777777" w:rsidR="00B2308D" w:rsidRDefault="00B2308D" w:rsidP="003014E1"/>
          <w:p w14:paraId="62DD04CC" w14:textId="0EFDAC1B" w:rsidR="0088307A" w:rsidRPr="00BF2B4B" w:rsidRDefault="0088307A" w:rsidP="003014E1">
            <w:pPr>
              <w:rPr>
                <w:i/>
              </w:rPr>
            </w:pPr>
            <w:r w:rsidRPr="0088307A">
              <w:rPr>
                <w:i/>
              </w:rPr>
              <w:t xml:space="preserve">Word count = </w:t>
            </w:r>
          </w:p>
        </w:tc>
      </w:tr>
    </w:tbl>
    <w:p w14:paraId="41A82DDE" w14:textId="77777777" w:rsidR="00C33E66" w:rsidRPr="003014E1" w:rsidRDefault="00C33E66" w:rsidP="003014E1"/>
    <w:p w14:paraId="6BF487AB" w14:textId="77777777" w:rsidR="00AF2E4B" w:rsidRPr="003014E1" w:rsidRDefault="00AF2E4B" w:rsidP="003014E1">
      <w:r w:rsidRPr="003014E1">
        <w:t xml:space="preserve">The technical quality threshold is </w:t>
      </w:r>
      <w:r w:rsidR="00CA75B8">
        <w:t>6</w:t>
      </w:r>
      <w:r w:rsidRPr="003014E1">
        <w:t>0%</w:t>
      </w:r>
      <w:r w:rsidR="006A0C65" w:rsidRPr="003014E1">
        <w:t>.</w:t>
      </w:r>
      <w:r w:rsidRPr="003014E1">
        <w:t xml:space="preserve">  </w:t>
      </w:r>
    </w:p>
    <w:p w14:paraId="1F05AC26" w14:textId="77777777" w:rsidR="00AF2E4B" w:rsidRPr="003014E1" w:rsidRDefault="00AF2E4B" w:rsidP="003014E1"/>
    <w:p w14:paraId="0AAFBF4F" w14:textId="4DBAA1D0" w:rsidR="006B6E53" w:rsidRPr="003151A1" w:rsidRDefault="008B606D" w:rsidP="006B6E53">
      <w:pPr>
        <w:rPr>
          <w:sz w:val="28"/>
          <w:szCs w:val="28"/>
        </w:rPr>
      </w:pPr>
      <w:r w:rsidRPr="00B063A3">
        <w:rPr>
          <w:b/>
          <w:sz w:val="28"/>
          <w:szCs w:val="28"/>
        </w:rPr>
        <w:t xml:space="preserve">Part </w:t>
      </w:r>
      <w:r w:rsidR="003F042C">
        <w:rPr>
          <w:b/>
          <w:sz w:val="28"/>
          <w:szCs w:val="28"/>
        </w:rPr>
        <w:t>B</w:t>
      </w:r>
      <w:r w:rsidRPr="00B063A3">
        <w:rPr>
          <w:b/>
          <w:sz w:val="28"/>
          <w:szCs w:val="28"/>
        </w:rPr>
        <w:t xml:space="preserve">: </w:t>
      </w:r>
      <w:r w:rsidR="006B6E53" w:rsidRPr="00B063A3">
        <w:rPr>
          <w:b/>
          <w:sz w:val="28"/>
          <w:szCs w:val="28"/>
        </w:rPr>
        <w:t>Mark</w:t>
      </w:r>
      <w:r w:rsidR="000D5680">
        <w:rPr>
          <w:b/>
          <w:sz w:val="28"/>
          <w:szCs w:val="28"/>
        </w:rPr>
        <w:t>er</w:t>
      </w:r>
      <w:r w:rsidR="006B6E53" w:rsidRPr="00B063A3">
        <w:rPr>
          <w:b/>
          <w:sz w:val="28"/>
          <w:szCs w:val="28"/>
        </w:rPr>
        <w:t xml:space="preserve"> </w:t>
      </w:r>
      <w:r w:rsidR="006040C7">
        <w:rPr>
          <w:b/>
          <w:sz w:val="28"/>
          <w:szCs w:val="28"/>
        </w:rPr>
        <w:t>proofer</w:t>
      </w:r>
    </w:p>
    <w:p w14:paraId="134AF891" w14:textId="77777777" w:rsidR="00B063A3" w:rsidRPr="003014E1" w:rsidRDefault="00B063A3" w:rsidP="00B063A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6"/>
      </w:tblGrid>
      <w:tr w:rsidR="00B063A3" w:rsidRPr="003014E1" w14:paraId="178BD91F" w14:textId="77777777" w:rsidTr="00C53ED0">
        <w:trPr>
          <w:trHeight w:val="165"/>
        </w:trPr>
        <w:tc>
          <w:tcPr>
            <w:tcW w:w="5000" w:type="pct"/>
            <w:tcBorders>
              <w:left w:val="single" w:sz="12" w:space="0" w:color="auto"/>
              <w:bottom w:val="single" w:sz="4" w:space="0" w:color="auto"/>
              <w:right w:val="single" w:sz="12" w:space="0" w:color="auto"/>
            </w:tcBorders>
            <w:shd w:val="clear" w:color="auto" w:fill="B8CCE4" w:themeFill="accent1" w:themeFillTint="66"/>
          </w:tcPr>
          <w:p w14:paraId="3E2E955D" w14:textId="7FD5EC1A" w:rsidR="00A53B90" w:rsidRDefault="00D417D5" w:rsidP="00A53B90">
            <w:pPr>
              <w:rPr>
                <w:b/>
              </w:rPr>
            </w:pPr>
            <w:r>
              <w:rPr>
                <w:b/>
              </w:rPr>
              <w:t xml:space="preserve">Q2. </w:t>
            </w:r>
            <w:r w:rsidR="00A53B90">
              <w:rPr>
                <w:b/>
              </w:rPr>
              <w:t>In no more than 500 words, p</w:t>
            </w:r>
            <w:r w:rsidR="00A53B90" w:rsidRPr="008A6600">
              <w:rPr>
                <w:b/>
              </w:rPr>
              <w:t>lease give details of your exp</w:t>
            </w:r>
            <w:r w:rsidR="00A53B90">
              <w:rPr>
                <w:b/>
              </w:rPr>
              <w:t>ertise in marking</w:t>
            </w:r>
            <w:r w:rsidR="0099663E">
              <w:rPr>
                <w:b/>
              </w:rPr>
              <w:t xml:space="preserve"> or coding the science sampling tests</w:t>
            </w:r>
            <w:r w:rsidR="00A53B90">
              <w:rPr>
                <w:b/>
              </w:rPr>
              <w:t xml:space="preserve"> and your familiarity with </w:t>
            </w:r>
            <w:r w:rsidR="00E440D4">
              <w:rPr>
                <w:b/>
              </w:rPr>
              <w:t>the mark</w:t>
            </w:r>
            <w:r w:rsidR="0099663E">
              <w:rPr>
                <w:b/>
              </w:rPr>
              <w:t xml:space="preserve"> schemes or coding frames</w:t>
            </w:r>
            <w:r w:rsidR="00DE67C8">
              <w:rPr>
                <w:b/>
              </w:rPr>
              <w:t>.</w:t>
            </w:r>
          </w:p>
          <w:p w14:paraId="1C24DD97" w14:textId="77777777" w:rsidR="003259B1" w:rsidRPr="003259B1" w:rsidRDefault="003259B1" w:rsidP="00B063A3">
            <w:pPr>
              <w:rPr>
                <w:b/>
              </w:rPr>
            </w:pPr>
          </w:p>
          <w:p w14:paraId="4D55A44D" w14:textId="24680E3D" w:rsidR="00B063A3" w:rsidRDefault="003259B1" w:rsidP="00B063A3">
            <w:r>
              <w:t>Your response should demonstrate</w:t>
            </w:r>
            <w:r w:rsidR="00B063A3">
              <w:t xml:space="preserve"> substantial experience in marking </w:t>
            </w:r>
            <w:r w:rsidR="0099663E">
              <w:t xml:space="preserve">or coding </w:t>
            </w:r>
            <w:r w:rsidR="00B063A3">
              <w:t>science</w:t>
            </w:r>
            <w:r w:rsidR="00AE67C6">
              <w:t>,</w:t>
            </w:r>
            <w:r w:rsidR="00B063A3">
              <w:t xml:space="preserve"> clearly outlining how exp</w:t>
            </w:r>
            <w:r>
              <w:t>ertise was developed over time.</w:t>
            </w:r>
          </w:p>
          <w:p w14:paraId="698CEB85" w14:textId="77777777" w:rsidR="00B063A3" w:rsidRDefault="00B063A3" w:rsidP="00C53ED0"/>
          <w:p w14:paraId="5E344D71" w14:textId="77777777" w:rsidR="00B063A3" w:rsidRPr="008B2E0E" w:rsidRDefault="00B063A3" w:rsidP="00C53ED0">
            <w:pPr>
              <w:rPr>
                <w:i/>
              </w:rPr>
            </w:pPr>
            <w:r w:rsidRPr="008B2E0E">
              <w:rPr>
                <w:i/>
              </w:rPr>
              <w:t>Question weighting: 100%</w:t>
            </w:r>
          </w:p>
        </w:tc>
      </w:tr>
      <w:tr w:rsidR="00B063A3" w:rsidRPr="003014E1" w14:paraId="36CBAA85" w14:textId="77777777" w:rsidTr="00C53ED0">
        <w:trPr>
          <w:trHeight w:val="886"/>
        </w:trPr>
        <w:tc>
          <w:tcPr>
            <w:tcW w:w="5000" w:type="pct"/>
            <w:tcBorders>
              <w:left w:val="single" w:sz="12" w:space="0" w:color="auto"/>
              <w:right w:val="single" w:sz="12" w:space="0" w:color="auto"/>
            </w:tcBorders>
            <w:shd w:val="clear" w:color="auto" w:fill="auto"/>
          </w:tcPr>
          <w:p w14:paraId="6B153168" w14:textId="77777777" w:rsidR="00B063A3" w:rsidRPr="008B2E0E" w:rsidRDefault="00B063A3" w:rsidP="00C53ED0">
            <w:pPr>
              <w:rPr>
                <w:b/>
              </w:rPr>
            </w:pPr>
            <w:r w:rsidRPr="008B2E0E">
              <w:rPr>
                <w:b/>
              </w:rPr>
              <w:t>Bidder</w:t>
            </w:r>
            <w:r w:rsidR="00BF76F4">
              <w:rPr>
                <w:b/>
              </w:rPr>
              <w:t>’</w:t>
            </w:r>
            <w:r w:rsidRPr="008B2E0E">
              <w:rPr>
                <w:b/>
              </w:rPr>
              <w:t>s Response:</w:t>
            </w:r>
          </w:p>
          <w:p w14:paraId="271556FF" w14:textId="77777777" w:rsidR="00B063A3" w:rsidRPr="003014E1" w:rsidRDefault="00B063A3" w:rsidP="00C53ED0"/>
          <w:p w14:paraId="78B743FC" w14:textId="77777777" w:rsidR="00B063A3" w:rsidRDefault="00B063A3" w:rsidP="00C53ED0"/>
          <w:p w14:paraId="29B80219" w14:textId="77777777" w:rsidR="00B063A3" w:rsidRDefault="00B063A3" w:rsidP="00C53ED0"/>
          <w:p w14:paraId="1335541F" w14:textId="77777777" w:rsidR="00B063A3" w:rsidRDefault="00B063A3" w:rsidP="00C53ED0"/>
          <w:p w14:paraId="7FE8F755" w14:textId="77777777" w:rsidR="00B063A3" w:rsidRDefault="00B063A3" w:rsidP="00C53ED0"/>
          <w:p w14:paraId="2765826C" w14:textId="77777777" w:rsidR="00B063A3" w:rsidRDefault="00B063A3" w:rsidP="00C53ED0"/>
          <w:p w14:paraId="7C493D86" w14:textId="77777777" w:rsidR="00B063A3" w:rsidRDefault="00B063A3" w:rsidP="00C53ED0"/>
          <w:p w14:paraId="20CA4B26" w14:textId="77777777" w:rsidR="00B063A3" w:rsidRDefault="00B063A3" w:rsidP="00C53ED0"/>
          <w:p w14:paraId="0BB1A1E3" w14:textId="77777777" w:rsidR="00B063A3" w:rsidRDefault="00B063A3" w:rsidP="00C53ED0"/>
          <w:p w14:paraId="389C33F8" w14:textId="77777777" w:rsidR="00B063A3" w:rsidRDefault="00B063A3" w:rsidP="00C53ED0"/>
          <w:p w14:paraId="5B8274E7" w14:textId="77777777" w:rsidR="00B063A3" w:rsidRPr="00F240BC" w:rsidRDefault="00B063A3" w:rsidP="00C53ED0">
            <w:pPr>
              <w:rPr>
                <w:i/>
              </w:rPr>
            </w:pPr>
            <w:r w:rsidRPr="00F240BC">
              <w:rPr>
                <w:i/>
              </w:rPr>
              <w:t>Word Count</w:t>
            </w:r>
            <w:r>
              <w:rPr>
                <w:i/>
              </w:rPr>
              <w:t xml:space="preserve"> = </w:t>
            </w:r>
          </w:p>
        </w:tc>
      </w:tr>
    </w:tbl>
    <w:p w14:paraId="3E5979AC" w14:textId="77777777" w:rsidR="00B063A3" w:rsidRPr="003014E1" w:rsidRDefault="00B063A3" w:rsidP="00B063A3"/>
    <w:p w14:paraId="099D8EA9" w14:textId="77777777" w:rsidR="00B063A3" w:rsidRDefault="00E94985" w:rsidP="00B063A3">
      <w:r w:rsidRPr="003014E1">
        <w:t xml:space="preserve">The </w:t>
      </w:r>
      <w:r>
        <w:t>technical quality threshold is</w:t>
      </w:r>
      <w:r w:rsidR="00E23543">
        <w:t xml:space="preserve"> </w:t>
      </w:r>
      <w:r>
        <w:t>75</w:t>
      </w:r>
      <w:r w:rsidRPr="003014E1">
        <w:t>%.</w:t>
      </w:r>
    </w:p>
    <w:p w14:paraId="7C768E55" w14:textId="77777777" w:rsidR="00D56CFE" w:rsidRDefault="00D56CFE" w:rsidP="00B063A3"/>
    <w:p w14:paraId="4BC6636A" w14:textId="77777777" w:rsidR="008B606D" w:rsidRDefault="008B606D" w:rsidP="003014E1">
      <w:pPr>
        <w:rPr>
          <w:b/>
        </w:rPr>
        <w:sectPr w:rsidR="008B606D" w:rsidSect="00C71CF0">
          <w:pgSz w:w="11907" w:h="16840" w:code="9"/>
          <w:pgMar w:top="1077" w:right="924" w:bottom="1440" w:left="1077" w:header="357" w:footer="318" w:gutter="0"/>
          <w:cols w:space="708"/>
          <w:docGrid w:linePitch="360"/>
        </w:sectPr>
      </w:pPr>
      <w:bookmarkStart w:id="61" w:name="_Toc270073015"/>
      <w:bookmarkStart w:id="62" w:name="_Ref271010909"/>
      <w:bookmarkStart w:id="63" w:name="_Toc309139711"/>
      <w:bookmarkEnd w:id="60"/>
    </w:p>
    <w:p w14:paraId="0947C649" w14:textId="30B75914" w:rsidR="00215594" w:rsidRPr="006352A6" w:rsidRDefault="00215594" w:rsidP="003014E1">
      <w:pPr>
        <w:rPr>
          <w:sz w:val="28"/>
          <w:szCs w:val="28"/>
        </w:rPr>
      </w:pPr>
      <w:r w:rsidRPr="00C267D9">
        <w:rPr>
          <w:b/>
          <w:sz w:val="28"/>
          <w:szCs w:val="28"/>
        </w:rPr>
        <w:lastRenderedPageBreak/>
        <w:t>Additional questions</w:t>
      </w:r>
      <w:r w:rsidRPr="00C267D9">
        <w:rPr>
          <w:sz w:val="28"/>
          <w:szCs w:val="28"/>
        </w:rPr>
        <w:t xml:space="preserve"> </w:t>
      </w:r>
      <w:r w:rsidR="00B23C38" w:rsidRPr="00C267D9">
        <w:rPr>
          <w:sz w:val="28"/>
          <w:szCs w:val="28"/>
        </w:rPr>
        <w:t>(</w:t>
      </w:r>
      <w:r w:rsidRPr="00C267D9">
        <w:rPr>
          <w:sz w:val="28"/>
          <w:szCs w:val="28"/>
        </w:rPr>
        <w:t>not scored</w:t>
      </w:r>
      <w:r w:rsidR="00B23C38" w:rsidRPr="00C267D9">
        <w:rPr>
          <w:sz w:val="28"/>
          <w:szCs w:val="28"/>
        </w:rPr>
        <w:t>)</w:t>
      </w:r>
    </w:p>
    <w:p w14:paraId="218E9E70" w14:textId="77777777" w:rsidR="004C6BAD" w:rsidRDefault="004C6BAD" w:rsidP="004C6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7"/>
        <w:gridCol w:w="5769"/>
      </w:tblGrid>
      <w:tr w:rsidR="004C6BAD" w:rsidRPr="003014E1" w14:paraId="4CAE4F50" w14:textId="77777777" w:rsidTr="00C53ED0">
        <w:tc>
          <w:tcPr>
            <w:tcW w:w="2085" w:type="pct"/>
            <w:shd w:val="clear" w:color="auto" w:fill="B8CCE4" w:themeFill="accent1" w:themeFillTint="66"/>
          </w:tcPr>
          <w:p w14:paraId="7760DFD6" w14:textId="77777777" w:rsidR="004C6BAD" w:rsidRPr="008B2E0E" w:rsidRDefault="004C6BAD" w:rsidP="00C53ED0">
            <w:pPr>
              <w:rPr>
                <w:b/>
              </w:rPr>
            </w:pPr>
            <w:r w:rsidRPr="004C6BAD">
              <w:rPr>
                <w:b/>
              </w:rPr>
              <w:t>Are you classed as a Small Medium Enterprise (SME)?</w:t>
            </w:r>
          </w:p>
        </w:tc>
        <w:tc>
          <w:tcPr>
            <w:tcW w:w="2915" w:type="pct"/>
            <w:shd w:val="clear" w:color="auto" w:fill="auto"/>
          </w:tcPr>
          <w:p w14:paraId="5A781AF0" w14:textId="77777777" w:rsidR="004C6BAD" w:rsidRPr="003014E1" w:rsidRDefault="004C6BAD" w:rsidP="00C53ED0">
            <w:r>
              <w:t>Yes / No</w:t>
            </w:r>
            <w:r w:rsidRPr="003014E1">
              <w:t xml:space="preserve"> </w:t>
            </w:r>
          </w:p>
        </w:tc>
      </w:tr>
      <w:tr w:rsidR="004C6BAD" w:rsidRPr="003014E1" w14:paraId="299A63FE" w14:textId="77777777" w:rsidTr="00C53ED0">
        <w:tc>
          <w:tcPr>
            <w:tcW w:w="2085" w:type="pct"/>
            <w:shd w:val="clear" w:color="auto" w:fill="B8CCE4" w:themeFill="accent1" w:themeFillTint="66"/>
          </w:tcPr>
          <w:p w14:paraId="5625A001" w14:textId="77777777" w:rsidR="004C6BAD" w:rsidRPr="008B2E0E" w:rsidRDefault="00EA4FCD" w:rsidP="00C53ED0">
            <w:pPr>
              <w:rPr>
                <w:b/>
              </w:rPr>
            </w:pPr>
            <w:r w:rsidRPr="00EA4FCD">
              <w:rPr>
                <w:b/>
              </w:rPr>
              <w:t>If you are currently working on any test development / marking activities for STA or any other organisation, please provide details here.</w:t>
            </w:r>
          </w:p>
        </w:tc>
        <w:tc>
          <w:tcPr>
            <w:tcW w:w="2915" w:type="pct"/>
            <w:shd w:val="clear" w:color="auto" w:fill="auto"/>
          </w:tcPr>
          <w:p w14:paraId="7C782E6F" w14:textId="77777777" w:rsidR="004C6BAD" w:rsidRPr="003014E1" w:rsidRDefault="004C6BAD" w:rsidP="00EE4DD6"/>
        </w:tc>
      </w:tr>
      <w:tr w:rsidR="004C6BAD" w:rsidRPr="003014E1" w14:paraId="7F3B5D42" w14:textId="77777777" w:rsidTr="00C53ED0">
        <w:tc>
          <w:tcPr>
            <w:tcW w:w="2085" w:type="pct"/>
            <w:shd w:val="clear" w:color="auto" w:fill="B8CCE4" w:themeFill="accent1" w:themeFillTint="66"/>
          </w:tcPr>
          <w:p w14:paraId="22FAD0EE" w14:textId="77777777" w:rsidR="004C6BAD" w:rsidRPr="008B2E0E" w:rsidRDefault="00EA4FCD" w:rsidP="00C53ED0">
            <w:pPr>
              <w:rPr>
                <w:b/>
              </w:rPr>
            </w:pPr>
            <w:r>
              <w:rPr>
                <w:b/>
              </w:rPr>
              <w:t>Please i</w:t>
            </w:r>
            <w:r w:rsidRPr="00EA4FCD">
              <w:rPr>
                <w:b/>
              </w:rPr>
              <w:t>ndicate periods of known unavailability for the duration of the contract.</w:t>
            </w:r>
          </w:p>
        </w:tc>
        <w:tc>
          <w:tcPr>
            <w:tcW w:w="2915" w:type="pct"/>
            <w:shd w:val="clear" w:color="auto" w:fill="auto"/>
          </w:tcPr>
          <w:p w14:paraId="0B2E0325" w14:textId="77777777" w:rsidR="004C6BAD" w:rsidRPr="003014E1" w:rsidRDefault="004C6BAD" w:rsidP="00EE4DD6"/>
        </w:tc>
      </w:tr>
    </w:tbl>
    <w:p w14:paraId="23759D5F" w14:textId="77777777" w:rsidR="004C6BAD" w:rsidRDefault="004C6BAD" w:rsidP="004C6BAD"/>
    <w:p w14:paraId="72230AAB" w14:textId="77777777" w:rsidR="00215594" w:rsidRPr="003014E1" w:rsidRDefault="00215594" w:rsidP="003014E1"/>
    <w:p w14:paraId="455D3510" w14:textId="77777777" w:rsidR="00137F02" w:rsidRPr="005C5436" w:rsidRDefault="00137F02" w:rsidP="003014E1">
      <w:pPr>
        <w:rPr>
          <w:b/>
          <w:sz w:val="28"/>
          <w:szCs w:val="28"/>
        </w:rPr>
      </w:pPr>
      <w:r w:rsidRPr="005C5436">
        <w:rPr>
          <w:b/>
          <w:sz w:val="28"/>
          <w:szCs w:val="28"/>
        </w:rPr>
        <w:t>Declaration</w:t>
      </w:r>
      <w:bookmarkEnd w:id="61"/>
      <w:r w:rsidRPr="005C5436">
        <w:rPr>
          <w:b/>
          <w:sz w:val="28"/>
          <w:szCs w:val="28"/>
        </w:rPr>
        <w:t xml:space="preserve"> by </w:t>
      </w:r>
      <w:bookmarkEnd w:id="62"/>
      <w:bookmarkEnd w:id="63"/>
      <w:r w:rsidR="001D2429" w:rsidRPr="005C5436">
        <w:rPr>
          <w:b/>
          <w:sz w:val="28"/>
          <w:szCs w:val="28"/>
        </w:rPr>
        <w:t>B</w:t>
      </w:r>
      <w:r w:rsidRPr="005C5436">
        <w:rPr>
          <w:b/>
          <w:sz w:val="28"/>
          <w:szCs w:val="28"/>
        </w:rPr>
        <w:t>idder</w:t>
      </w:r>
    </w:p>
    <w:p w14:paraId="23C972DE" w14:textId="77777777" w:rsidR="005C5436" w:rsidRDefault="005C5436" w:rsidP="003014E1"/>
    <w:p w14:paraId="02487024" w14:textId="77777777" w:rsidR="00137F02" w:rsidRPr="003014E1" w:rsidRDefault="00137F02" w:rsidP="003014E1">
      <w:r w:rsidRPr="003014E1">
        <w:t>I have examined STA's requirements and the additional s</w:t>
      </w:r>
      <w:r w:rsidR="00E07BC3">
        <w:t>pecial terms set out in this ITT</w:t>
      </w:r>
      <w:r w:rsidRPr="003014E1">
        <w:t xml:space="preserve">, and hereby offer to enter into a contract with STA for the required services and at the prices set out in this </w:t>
      </w:r>
      <w:r w:rsidR="00E07BC3">
        <w:t>ITT</w:t>
      </w:r>
      <w:r w:rsidRPr="003014E1">
        <w:t>.</w:t>
      </w:r>
    </w:p>
    <w:p w14:paraId="3002BF1D" w14:textId="77777777" w:rsidR="00137F02" w:rsidRPr="003014E1" w:rsidRDefault="00137F02" w:rsidP="003014E1"/>
    <w:p w14:paraId="746A918D" w14:textId="77777777" w:rsidR="00137F02" w:rsidRPr="003014E1" w:rsidRDefault="00137F02" w:rsidP="003014E1">
      <w:r w:rsidRPr="003014E1">
        <w:t>I furthermore warrant that:</w:t>
      </w:r>
      <w:r w:rsidRPr="003014E1">
        <w:br/>
      </w:r>
    </w:p>
    <w:p w14:paraId="375ED325" w14:textId="77777777" w:rsidR="00137F02" w:rsidRPr="003014E1" w:rsidRDefault="00137F02" w:rsidP="00E07BC3">
      <w:pPr>
        <w:pStyle w:val="ListParagraph"/>
        <w:numPr>
          <w:ilvl w:val="0"/>
          <w:numId w:val="21"/>
        </w:numPr>
      </w:pPr>
      <w:r w:rsidRPr="003014E1">
        <w:t xml:space="preserve">I have the required corporate authority to sign this </w:t>
      </w:r>
      <w:r w:rsidR="00846937">
        <w:t>Tender</w:t>
      </w:r>
      <w:r w:rsidRPr="003014E1">
        <w:t>;</w:t>
      </w:r>
    </w:p>
    <w:p w14:paraId="4BD71545" w14:textId="77777777" w:rsidR="00137F02" w:rsidRPr="003014E1" w:rsidRDefault="00E07BC3" w:rsidP="00E07BC3">
      <w:pPr>
        <w:pStyle w:val="ListParagraph"/>
        <w:numPr>
          <w:ilvl w:val="0"/>
          <w:numId w:val="21"/>
        </w:numPr>
      </w:pPr>
      <w:r>
        <w:t>T</w:t>
      </w:r>
      <w:r w:rsidR="00137F02" w:rsidRPr="003014E1">
        <w:t xml:space="preserve">here has been no breach of STA's confidentiality requirements; </w:t>
      </w:r>
    </w:p>
    <w:p w14:paraId="1557E850" w14:textId="77777777" w:rsidR="00137F02" w:rsidRPr="003014E1" w:rsidRDefault="00E07BC3" w:rsidP="00E07BC3">
      <w:pPr>
        <w:pStyle w:val="ListParagraph"/>
        <w:numPr>
          <w:ilvl w:val="0"/>
          <w:numId w:val="21"/>
        </w:numPr>
      </w:pPr>
      <w:r>
        <w:t>T</w:t>
      </w:r>
      <w:r w:rsidR="00137F02" w:rsidRPr="003014E1">
        <w:t>here is no conflict of interest in our proposed delivery of this service;</w:t>
      </w:r>
    </w:p>
    <w:p w14:paraId="6877FC48" w14:textId="77777777" w:rsidR="00137F02" w:rsidRPr="003014E1" w:rsidRDefault="00E07BC3" w:rsidP="00E07BC3">
      <w:pPr>
        <w:pStyle w:val="ListParagraph"/>
        <w:numPr>
          <w:ilvl w:val="0"/>
          <w:numId w:val="21"/>
        </w:numPr>
      </w:pPr>
      <w:r>
        <w:t>T</w:t>
      </w:r>
      <w:r w:rsidR="00137F02" w:rsidRPr="003014E1">
        <w:t>here has been no collusion with other Bidders or potential Bidders;</w:t>
      </w:r>
    </w:p>
    <w:p w14:paraId="5E165156" w14:textId="77777777" w:rsidR="00137F02" w:rsidRPr="003014E1" w:rsidRDefault="00E07BC3" w:rsidP="00E07BC3">
      <w:pPr>
        <w:pStyle w:val="ListParagraph"/>
        <w:numPr>
          <w:ilvl w:val="0"/>
          <w:numId w:val="21"/>
        </w:numPr>
      </w:pPr>
      <w:r>
        <w:t>T</w:t>
      </w:r>
      <w:r w:rsidR="00137F02" w:rsidRPr="003014E1">
        <w:t>here has been no canvassing of STA staff; and</w:t>
      </w:r>
    </w:p>
    <w:p w14:paraId="193B41C3" w14:textId="77777777" w:rsidR="00137F02" w:rsidRPr="003014E1" w:rsidRDefault="00E07BC3" w:rsidP="00E07BC3">
      <w:pPr>
        <w:pStyle w:val="ListParagraph"/>
        <w:numPr>
          <w:ilvl w:val="0"/>
          <w:numId w:val="21"/>
        </w:numPr>
      </w:pPr>
      <w:r>
        <w:t>T</w:t>
      </w:r>
      <w:r w:rsidR="00137F02" w:rsidRPr="003014E1">
        <w:t xml:space="preserve">he </w:t>
      </w:r>
      <w:r w:rsidR="00491EE8">
        <w:t>Tender</w:t>
      </w:r>
      <w:r w:rsidR="00491EE8" w:rsidRPr="003014E1">
        <w:t xml:space="preserve"> shall</w:t>
      </w:r>
      <w:r w:rsidR="00137F02" w:rsidRPr="003014E1">
        <w:t xml:space="preserve"> remain open for acceptance by STA for a period of 30 days after the due date for return of </w:t>
      </w:r>
      <w:r w:rsidR="00846937">
        <w:t>Tenders</w:t>
      </w:r>
      <w:r w:rsidR="00137F02" w:rsidRPr="003014E1">
        <w:t>.</w:t>
      </w:r>
    </w:p>
    <w:p w14:paraId="11569070" w14:textId="77777777" w:rsidR="00137F02" w:rsidRPr="003014E1" w:rsidRDefault="00137F02" w:rsidP="003014E1"/>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20"/>
      </w:tblGrid>
      <w:tr w:rsidR="00137F02" w:rsidRPr="003014E1" w14:paraId="7B39F571" w14:textId="77777777" w:rsidTr="00EA4FCD">
        <w:tc>
          <w:tcPr>
            <w:tcW w:w="3348" w:type="dxa"/>
            <w:shd w:val="clear" w:color="auto" w:fill="B8CCE4" w:themeFill="accent1" w:themeFillTint="66"/>
          </w:tcPr>
          <w:p w14:paraId="40EFCDD0" w14:textId="77777777" w:rsidR="00137F02" w:rsidRPr="003014E1" w:rsidRDefault="00137F02" w:rsidP="003014E1">
            <w:r w:rsidRPr="003014E1">
              <w:t>Signed</w:t>
            </w:r>
            <w:r w:rsidR="00EA4FCD">
              <w:t>:</w:t>
            </w:r>
          </w:p>
        </w:tc>
        <w:tc>
          <w:tcPr>
            <w:tcW w:w="6120" w:type="dxa"/>
            <w:shd w:val="clear" w:color="auto" w:fill="auto"/>
          </w:tcPr>
          <w:p w14:paraId="4AB77616" w14:textId="77777777" w:rsidR="00137F02" w:rsidRPr="003014E1" w:rsidRDefault="00137F02" w:rsidP="003014E1"/>
        </w:tc>
      </w:tr>
      <w:tr w:rsidR="00137F02" w:rsidRPr="003014E1" w14:paraId="3CA64FA5" w14:textId="77777777" w:rsidTr="00EA4FCD">
        <w:tc>
          <w:tcPr>
            <w:tcW w:w="3348" w:type="dxa"/>
            <w:shd w:val="clear" w:color="auto" w:fill="B8CCE4" w:themeFill="accent1" w:themeFillTint="66"/>
          </w:tcPr>
          <w:p w14:paraId="7989ECE1" w14:textId="77777777" w:rsidR="00137F02" w:rsidRPr="003014E1" w:rsidRDefault="00137F02" w:rsidP="003014E1">
            <w:r w:rsidRPr="003014E1">
              <w:t>Name</w:t>
            </w:r>
            <w:r w:rsidR="00EA4FCD">
              <w:t>:</w:t>
            </w:r>
          </w:p>
        </w:tc>
        <w:tc>
          <w:tcPr>
            <w:tcW w:w="6120" w:type="dxa"/>
            <w:shd w:val="clear" w:color="auto" w:fill="auto"/>
          </w:tcPr>
          <w:p w14:paraId="3B516541" w14:textId="77777777" w:rsidR="00137F02" w:rsidRPr="003014E1" w:rsidRDefault="00137F02" w:rsidP="003014E1"/>
        </w:tc>
      </w:tr>
      <w:tr w:rsidR="00137F02" w:rsidRPr="003014E1" w14:paraId="52415955" w14:textId="77777777" w:rsidTr="00EA4FCD">
        <w:tc>
          <w:tcPr>
            <w:tcW w:w="3348" w:type="dxa"/>
            <w:shd w:val="clear" w:color="auto" w:fill="B8CCE4" w:themeFill="accent1" w:themeFillTint="66"/>
          </w:tcPr>
          <w:p w14:paraId="534A4F65" w14:textId="77777777" w:rsidR="00137F02" w:rsidRPr="003014E1" w:rsidRDefault="00137F02" w:rsidP="003014E1">
            <w:r w:rsidRPr="003014E1">
              <w:t>Date</w:t>
            </w:r>
            <w:r w:rsidR="00EA4FCD">
              <w:t>:</w:t>
            </w:r>
          </w:p>
        </w:tc>
        <w:tc>
          <w:tcPr>
            <w:tcW w:w="6120" w:type="dxa"/>
            <w:shd w:val="clear" w:color="auto" w:fill="auto"/>
          </w:tcPr>
          <w:p w14:paraId="64D4C974" w14:textId="77777777" w:rsidR="00137F02" w:rsidRPr="003014E1" w:rsidRDefault="00137F02" w:rsidP="003014E1"/>
        </w:tc>
      </w:tr>
      <w:tr w:rsidR="00137F02" w:rsidRPr="003014E1" w14:paraId="6EFA6A66" w14:textId="77777777" w:rsidTr="00EA4FCD">
        <w:tc>
          <w:tcPr>
            <w:tcW w:w="3348" w:type="dxa"/>
            <w:shd w:val="clear" w:color="auto" w:fill="B8CCE4" w:themeFill="accent1" w:themeFillTint="66"/>
          </w:tcPr>
          <w:p w14:paraId="300CE4D3" w14:textId="77777777" w:rsidR="00137F02" w:rsidRPr="003014E1" w:rsidRDefault="00137F02" w:rsidP="003014E1">
            <w:r w:rsidRPr="003014E1">
              <w:t>Role</w:t>
            </w:r>
            <w:r w:rsidR="00EA4FCD">
              <w:t>:</w:t>
            </w:r>
          </w:p>
        </w:tc>
        <w:tc>
          <w:tcPr>
            <w:tcW w:w="6120" w:type="dxa"/>
            <w:shd w:val="clear" w:color="auto" w:fill="auto"/>
          </w:tcPr>
          <w:p w14:paraId="79B34F69" w14:textId="77777777" w:rsidR="00137F02" w:rsidRPr="003014E1" w:rsidRDefault="00137F02" w:rsidP="003014E1"/>
        </w:tc>
      </w:tr>
      <w:tr w:rsidR="00137F02" w:rsidRPr="003014E1" w14:paraId="2F068CB8" w14:textId="77777777" w:rsidTr="00EA4FCD">
        <w:tc>
          <w:tcPr>
            <w:tcW w:w="3348" w:type="dxa"/>
            <w:shd w:val="clear" w:color="auto" w:fill="B8CCE4" w:themeFill="accent1" w:themeFillTint="66"/>
          </w:tcPr>
          <w:p w14:paraId="17D0C39E" w14:textId="77777777" w:rsidR="00137F02" w:rsidRPr="003014E1" w:rsidRDefault="001D2429" w:rsidP="003014E1">
            <w:r w:rsidRPr="003014E1">
              <w:t>Authorised to sign Q</w:t>
            </w:r>
            <w:r w:rsidR="00137F02" w:rsidRPr="003014E1">
              <w:t>uotes on behalf of [organisation name</w:t>
            </w:r>
            <w:r w:rsidR="00EE4DD6">
              <w:t xml:space="preserve"> if applicable</w:t>
            </w:r>
            <w:r w:rsidR="00137F02" w:rsidRPr="003014E1">
              <w:t>]</w:t>
            </w:r>
            <w:r w:rsidR="00EA4FCD">
              <w:t>:</w:t>
            </w:r>
          </w:p>
        </w:tc>
        <w:tc>
          <w:tcPr>
            <w:tcW w:w="6120" w:type="dxa"/>
            <w:shd w:val="clear" w:color="auto" w:fill="auto"/>
          </w:tcPr>
          <w:p w14:paraId="3EED41EA" w14:textId="77777777" w:rsidR="00137F02" w:rsidRPr="003014E1" w:rsidRDefault="00137F02" w:rsidP="003014E1"/>
        </w:tc>
      </w:tr>
    </w:tbl>
    <w:p w14:paraId="29513919" w14:textId="77777777" w:rsidR="00137F02" w:rsidRPr="003014E1" w:rsidRDefault="00137F02" w:rsidP="003014E1"/>
    <w:p w14:paraId="2C084E26" w14:textId="77777777" w:rsidR="001342C9" w:rsidRDefault="001342C9">
      <w:r>
        <w:br w:type="page"/>
      </w:r>
    </w:p>
    <w:p w14:paraId="55AAC804" w14:textId="77777777" w:rsidR="001342C9" w:rsidRDefault="001342C9" w:rsidP="001342C9">
      <w:r>
        <w:rPr>
          <w:b/>
          <w:sz w:val="32"/>
          <w:szCs w:val="32"/>
        </w:rPr>
        <w:lastRenderedPageBreak/>
        <w:t>APPENDIX: DRAFT CONTRACT</w:t>
      </w:r>
    </w:p>
    <w:p w14:paraId="13C834D9" w14:textId="77777777" w:rsidR="001342C9" w:rsidRDefault="001342C9" w:rsidP="001342C9"/>
    <w:p w14:paraId="02A011D2" w14:textId="77777777" w:rsidR="00AF1C07" w:rsidRDefault="001342C9" w:rsidP="001342C9">
      <w:r>
        <w:t>This draft contract document is for your information only.  Successful bidders will be issued with contracts following the conclusion of the procurement process.</w:t>
      </w:r>
    </w:p>
    <w:p w14:paraId="51D8667A" w14:textId="77777777" w:rsidR="001342C9" w:rsidRDefault="001342C9" w:rsidP="001342C9"/>
    <w:bookmarkStart w:id="64" w:name="_MON_1633944563"/>
    <w:bookmarkEnd w:id="64"/>
    <w:p w14:paraId="75E03135" w14:textId="4BE482F5" w:rsidR="001342C9" w:rsidRDefault="009E1698" w:rsidP="001342C9">
      <w:r>
        <w:object w:dxaOrig="1487" w:dyaOrig="992" w14:anchorId="1880D4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9.5pt" o:ole="">
            <v:imagedata r:id="rId25" o:title=""/>
          </v:shape>
          <o:OLEObject Type="Embed" ProgID="Word.Document.8" ShapeID="_x0000_i1025" DrawAspect="Icon" ObjectID="_1634445563" r:id="rId26">
            <o:FieldCodes>\s</o:FieldCodes>
          </o:OLEObject>
        </w:object>
      </w:r>
    </w:p>
    <w:p w14:paraId="1E7E30E7" w14:textId="3E5989BD" w:rsidR="00542162" w:rsidRDefault="00542162" w:rsidP="001342C9"/>
    <w:p w14:paraId="0C05DE8C" w14:textId="77777777" w:rsidR="00542162" w:rsidRPr="003014E1" w:rsidRDefault="00542162" w:rsidP="001342C9"/>
    <w:sectPr w:rsidR="00542162" w:rsidRPr="003014E1" w:rsidSect="00C71CF0">
      <w:pgSz w:w="11907" w:h="16840" w:code="9"/>
      <w:pgMar w:top="1077" w:right="924" w:bottom="1440" w:left="1077" w:header="357"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F89DE" w14:textId="77777777" w:rsidR="00960E0A" w:rsidRDefault="00960E0A">
      <w:r>
        <w:separator/>
      </w:r>
    </w:p>
  </w:endnote>
  <w:endnote w:type="continuationSeparator" w:id="0">
    <w:p w14:paraId="7C37E0BC" w14:textId="77777777" w:rsidR="00960E0A" w:rsidRDefault="00960E0A">
      <w:r>
        <w:continuationSeparator/>
      </w:r>
    </w:p>
  </w:endnote>
  <w:endnote w:type="continuationNotice" w:id="1">
    <w:p w14:paraId="7A3B65F1" w14:textId="77777777" w:rsidR="00960E0A" w:rsidRDefault="00960E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A41C5" w14:textId="77777777" w:rsidR="008E2F07" w:rsidRDefault="008E2F07" w:rsidP="008E756B">
    <w:pPr>
      <w:pStyle w:val="Footer"/>
      <w:pBdr>
        <w:bottom w:val="single" w:sz="12" w:space="1" w:color="auto"/>
      </w:pBdr>
      <w:jc w:val="right"/>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D6B2" w14:textId="77777777" w:rsidR="008E2F07" w:rsidRDefault="008E2F07" w:rsidP="008E756B">
    <w:pPr>
      <w:pStyle w:val="Footer"/>
      <w:pBdr>
        <w:bottom w:val="single" w:sz="12" w:space="1" w:color="auto"/>
      </w:pBdr>
      <w:jc w:val="right"/>
      <w:rPr>
        <w:rStyle w:val="PageNumber"/>
      </w:rPr>
    </w:pPr>
  </w:p>
  <w:p w14:paraId="12332FFA" w14:textId="77777777" w:rsidR="008E2F07" w:rsidRDefault="008E2F07" w:rsidP="008E756B">
    <w:pPr>
      <w:pStyle w:val="Footer"/>
      <w:jc w:val="right"/>
      <w:rPr>
        <w:rStyle w:val="PageNumber"/>
      </w:rPr>
    </w:pPr>
  </w:p>
  <w:p w14:paraId="50C43DF8" w14:textId="57026488" w:rsidR="008E2F07" w:rsidRPr="00653B4E" w:rsidRDefault="008E2F07" w:rsidP="008E756B">
    <w:pPr>
      <w:pStyle w:val="Footer"/>
      <w:tabs>
        <w:tab w:val="left" w:pos="226"/>
        <w:tab w:val="right" w:pos="9906"/>
      </w:tabs>
      <w:rPr>
        <w:sz w:val="20"/>
        <w:szCs w:val="20"/>
      </w:rPr>
    </w:pPr>
    <w:r>
      <w:rPr>
        <w:rStyle w:val="PageNumber"/>
      </w:rPr>
      <w:tab/>
    </w:r>
    <w:r>
      <w:rPr>
        <w:rStyle w:val="PageNumber"/>
      </w:rPr>
      <w:tab/>
    </w:r>
    <w:r>
      <w:rPr>
        <w:rStyle w:val="PageNumber"/>
      </w:rPr>
      <w:tab/>
      <w:t xml:space="preserve"> </w:t>
    </w:r>
    <w:r w:rsidRPr="00653B4E">
      <w:rPr>
        <w:rStyle w:val="PageNumber"/>
        <w:sz w:val="20"/>
        <w:szCs w:val="20"/>
      </w:rPr>
      <w:t xml:space="preserve">Page </w:t>
    </w:r>
    <w:r w:rsidRPr="00653B4E">
      <w:rPr>
        <w:rStyle w:val="PageNumber"/>
        <w:sz w:val="20"/>
        <w:szCs w:val="20"/>
      </w:rPr>
      <w:fldChar w:fldCharType="begin"/>
    </w:r>
    <w:r w:rsidRPr="00653B4E">
      <w:rPr>
        <w:rStyle w:val="PageNumber"/>
        <w:sz w:val="20"/>
        <w:szCs w:val="20"/>
      </w:rPr>
      <w:instrText xml:space="preserve"> PAGE </w:instrText>
    </w:r>
    <w:r w:rsidRPr="00653B4E">
      <w:rPr>
        <w:rStyle w:val="PageNumber"/>
        <w:sz w:val="20"/>
        <w:szCs w:val="20"/>
      </w:rPr>
      <w:fldChar w:fldCharType="separate"/>
    </w:r>
    <w:r w:rsidR="001366FE">
      <w:rPr>
        <w:rStyle w:val="PageNumber"/>
        <w:noProof/>
        <w:sz w:val="20"/>
        <w:szCs w:val="20"/>
      </w:rPr>
      <w:t>6</w:t>
    </w:r>
    <w:r w:rsidRPr="00653B4E">
      <w:rPr>
        <w:rStyle w:val="PageNumber"/>
        <w:sz w:val="20"/>
        <w:szCs w:val="20"/>
      </w:rPr>
      <w:fldChar w:fldCharType="end"/>
    </w:r>
    <w:r w:rsidRPr="00653B4E">
      <w:rPr>
        <w:rStyle w:val="PageNumber"/>
        <w:sz w:val="20"/>
        <w:szCs w:val="20"/>
      </w:rPr>
      <w:t xml:space="preserve"> of </w:t>
    </w:r>
    <w:r w:rsidRPr="00653B4E">
      <w:rPr>
        <w:rStyle w:val="PageNumber"/>
        <w:sz w:val="20"/>
        <w:szCs w:val="20"/>
      </w:rPr>
      <w:fldChar w:fldCharType="begin"/>
    </w:r>
    <w:r w:rsidRPr="00653B4E">
      <w:rPr>
        <w:rStyle w:val="PageNumber"/>
        <w:sz w:val="20"/>
        <w:szCs w:val="20"/>
      </w:rPr>
      <w:instrText xml:space="preserve"> NUMPAGES </w:instrText>
    </w:r>
    <w:r w:rsidRPr="00653B4E">
      <w:rPr>
        <w:rStyle w:val="PageNumber"/>
        <w:sz w:val="20"/>
        <w:szCs w:val="20"/>
      </w:rPr>
      <w:fldChar w:fldCharType="separate"/>
    </w:r>
    <w:r w:rsidR="001366FE">
      <w:rPr>
        <w:rStyle w:val="PageNumber"/>
        <w:noProof/>
        <w:sz w:val="20"/>
        <w:szCs w:val="20"/>
      </w:rPr>
      <w:t>15</w:t>
    </w:r>
    <w:r w:rsidRPr="00653B4E">
      <w:rPr>
        <w:rStyle w:val="PageNumber"/>
        <w:sz w:val="20"/>
        <w:szCs w:val="20"/>
      </w:rPr>
      <w:fldChar w:fldCharType="end"/>
    </w:r>
  </w:p>
  <w:p w14:paraId="138A3D1F" w14:textId="77777777" w:rsidR="008E2F07" w:rsidRDefault="008E2F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88D83" w14:textId="77777777" w:rsidR="00960E0A" w:rsidRDefault="00960E0A">
      <w:r>
        <w:separator/>
      </w:r>
    </w:p>
  </w:footnote>
  <w:footnote w:type="continuationSeparator" w:id="0">
    <w:p w14:paraId="31D01732" w14:textId="77777777" w:rsidR="00960E0A" w:rsidRDefault="00960E0A">
      <w:r>
        <w:continuationSeparator/>
      </w:r>
    </w:p>
  </w:footnote>
  <w:footnote w:type="continuationNotice" w:id="1">
    <w:p w14:paraId="5A9C3907" w14:textId="77777777" w:rsidR="00960E0A" w:rsidRDefault="00960E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A88DC" w14:textId="77777777" w:rsidR="008E2F07" w:rsidRPr="007A70EF" w:rsidRDefault="008E2F07">
    <w:pPr>
      <w:pStyle w:val="Header"/>
      <w:pBdr>
        <w:bottom w:val="single" w:sz="12" w:space="1" w:color="auto"/>
      </w:pBdr>
      <w:rPr>
        <w:sz w:val="2"/>
        <w:szCs w:val="2"/>
      </w:rPr>
    </w:pPr>
  </w:p>
  <w:p w14:paraId="3C714094" w14:textId="77777777" w:rsidR="008E2F07" w:rsidRDefault="008E2F07" w:rsidP="00EA230B">
    <w:pPr>
      <w:tabs>
        <w:tab w:val="left" w:pos="288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6B358" w14:textId="77777777" w:rsidR="008E2F07" w:rsidRDefault="008E2F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5D9C0" w14:textId="77777777" w:rsidR="008E2F07" w:rsidRDefault="008E2F07" w:rsidP="008E756B">
    <w:pPr>
      <w:pStyle w:val="Header"/>
      <w:pBdr>
        <w:bottom w:val="single" w:sz="12" w:space="1" w:color="auto"/>
      </w:pBdr>
      <w:jc w:val="right"/>
    </w:pPr>
  </w:p>
  <w:p w14:paraId="12FFA333" w14:textId="77777777" w:rsidR="008E2F07" w:rsidRDefault="008E2F07">
    <w:pPr>
      <w:pStyle w:val="Header"/>
    </w:pPr>
  </w:p>
  <w:p w14:paraId="74248629" w14:textId="77777777" w:rsidR="008E2F07" w:rsidRDefault="008E2F07"/>
  <w:p w14:paraId="383BBA4C" w14:textId="77777777" w:rsidR="008E2F07" w:rsidRDefault="008E2F0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89FE8" w14:textId="77777777" w:rsidR="008E2F07" w:rsidRDefault="008E2F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B20D0"/>
    <w:multiLevelType w:val="hybridMultilevel"/>
    <w:tmpl w:val="F53EF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751C6E"/>
    <w:multiLevelType w:val="hybridMultilevel"/>
    <w:tmpl w:val="E09C4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44343"/>
    <w:multiLevelType w:val="hybridMultilevel"/>
    <w:tmpl w:val="5EB4B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9271F"/>
    <w:multiLevelType w:val="hybridMultilevel"/>
    <w:tmpl w:val="22AA5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E25197"/>
    <w:multiLevelType w:val="hybridMultilevel"/>
    <w:tmpl w:val="B112B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B1746E"/>
    <w:multiLevelType w:val="hybridMultilevel"/>
    <w:tmpl w:val="E7FE9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D0614F"/>
    <w:multiLevelType w:val="hybridMultilevel"/>
    <w:tmpl w:val="9D544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9D554D"/>
    <w:multiLevelType w:val="hybridMultilevel"/>
    <w:tmpl w:val="464C5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85317B"/>
    <w:multiLevelType w:val="hybridMultilevel"/>
    <w:tmpl w:val="F754F5F6"/>
    <w:lvl w:ilvl="0" w:tplc="4EAA3DE6">
      <w:numFmt w:val="bullet"/>
      <w:lvlText w:val="-"/>
      <w:lvlJc w:val="left"/>
      <w:pPr>
        <w:ind w:left="413" w:hanging="360"/>
      </w:pPr>
      <w:rPr>
        <w:rFonts w:ascii="Calibri" w:eastAsia="Calibri" w:hAnsi="Calibri" w:cs="Calibri" w:hint="default"/>
      </w:rPr>
    </w:lvl>
    <w:lvl w:ilvl="1" w:tplc="08090003">
      <w:start w:val="1"/>
      <w:numFmt w:val="bullet"/>
      <w:lvlText w:val="o"/>
      <w:lvlJc w:val="left"/>
      <w:pPr>
        <w:ind w:left="1133" w:hanging="360"/>
      </w:pPr>
      <w:rPr>
        <w:rFonts w:ascii="Courier New" w:hAnsi="Courier New" w:cs="Courier New" w:hint="default"/>
      </w:rPr>
    </w:lvl>
    <w:lvl w:ilvl="2" w:tplc="08090005">
      <w:start w:val="1"/>
      <w:numFmt w:val="bullet"/>
      <w:lvlText w:val=""/>
      <w:lvlJc w:val="left"/>
      <w:pPr>
        <w:ind w:left="1853" w:hanging="360"/>
      </w:pPr>
      <w:rPr>
        <w:rFonts w:ascii="Wingdings" w:hAnsi="Wingdings" w:hint="default"/>
      </w:rPr>
    </w:lvl>
    <w:lvl w:ilvl="3" w:tplc="08090001">
      <w:start w:val="1"/>
      <w:numFmt w:val="bullet"/>
      <w:lvlText w:val=""/>
      <w:lvlJc w:val="left"/>
      <w:pPr>
        <w:ind w:left="2573" w:hanging="360"/>
      </w:pPr>
      <w:rPr>
        <w:rFonts w:ascii="Symbol" w:hAnsi="Symbol" w:hint="default"/>
      </w:rPr>
    </w:lvl>
    <w:lvl w:ilvl="4" w:tplc="08090003">
      <w:start w:val="1"/>
      <w:numFmt w:val="bullet"/>
      <w:lvlText w:val="o"/>
      <w:lvlJc w:val="left"/>
      <w:pPr>
        <w:ind w:left="3293" w:hanging="360"/>
      </w:pPr>
      <w:rPr>
        <w:rFonts w:ascii="Courier New" w:hAnsi="Courier New" w:cs="Courier New" w:hint="default"/>
      </w:rPr>
    </w:lvl>
    <w:lvl w:ilvl="5" w:tplc="08090005">
      <w:start w:val="1"/>
      <w:numFmt w:val="bullet"/>
      <w:lvlText w:val=""/>
      <w:lvlJc w:val="left"/>
      <w:pPr>
        <w:ind w:left="4013" w:hanging="360"/>
      </w:pPr>
      <w:rPr>
        <w:rFonts w:ascii="Wingdings" w:hAnsi="Wingdings" w:hint="default"/>
      </w:rPr>
    </w:lvl>
    <w:lvl w:ilvl="6" w:tplc="08090001">
      <w:start w:val="1"/>
      <w:numFmt w:val="bullet"/>
      <w:lvlText w:val=""/>
      <w:lvlJc w:val="left"/>
      <w:pPr>
        <w:ind w:left="4733" w:hanging="360"/>
      </w:pPr>
      <w:rPr>
        <w:rFonts w:ascii="Symbol" w:hAnsi="Symbol" w:hint="default"/>
      </w:rPr>
    </w:lvl>
    <w:lvl w:ilvl="7" w:tplc="08090003">
      <w:start w:val="1"/>
      <w:numFmt w:val="bullet"/>
      <w:lvlText w:val="o"/>
      <w:lvlJc w:val="left"/>
      <w:pPr>
        <w:ind w:left="5453" w:hanging="360"/>
      </w:pPr>
      <w:rPr>
        <w:rFonts w:ascii="Courier New" w:hAnsi="Courier New" w:cs="Courier New" w:hint="default"/>
      </w:rPr>
    </w:lvl>
    <w:lvl w:ilvl="8" w:tplc="08090005">
      <w:start w:val="1"/>
      <w:numFmt w:val="bullet"/>
      <w:lvlText w:val=""/>
      <w:lvlJc w:val="left"/>
      <w:pPr>
        <w:ind w:left="6173" w:hanging="360"/>
      </w:pPr>
      <w:rPr>
        <w:rFonts w:ascii="Wingdings" w:hAnsi="Wingdings" w:hint="default"/>
      </w:rPr>
    </w:lvl>
  </w:abstractNum>
  <w:abstractNum w:abstractNumId="9" w15:restartNumberingAfterBreak="0">
    <w:nsid w:val="19057F95"/>
    <w:multiLevelType w:val="hybridMultilevel"/>
    <w:tmpl w:val="B3A2F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1A9279F7"/>
    <w:multiLevelType w:val="multilevel"/>
    <w:tmpl w:val="E85C9A7E"/>
    <w:lvl w:ilvl="0">
      <w:start w:val="1"/>
      <w:numFmt w:val="bullet"/>
      <w:pStyle w:val="ListBullet"/>
      <w:lvlText w:val=""/>
      <w:lvlJc w:val="left"/>
      <w:pPr>
        <w:tabs>
          <w:tab w:val="num" w:pos="851"/>
        </w:tabs>
        <w:ind w:left="851" w:hanging="284"/>
      </w:pPr>
      <w:rPr>
        <w:rFonts w:ascii="Symbol" w:hAnsi="Symbol" w:hint="default"/>
      </w:rPr>
    </w:lvl>
    <w:lvl w:ilvl="1">
      <w:start w:val="1"/>
      <w:numFmt w:val="bullet"/>
      <w:pStyle w:val="ListBullet2"/>
      <w:lvlText w:val="–"/>
      <w:lvlJc w:val="left"/>
      <w:pPr>
        <w:tabs>
          <w:tab w:val="num" w:pos="1531"/>
        </w:tabs>
        <w:ind w:left="1531" w:hanging="397"/>
      </w:pPr>
      <w:rPr>
        <w:rFonts w:ascii="Arial" w:hAnsi="Arial" w:hint="default"/>
      </w:rPr>
    </w:lvl>
    <w:lvl w:ilvl="2">
      <w:numFmt w:val="none"/>
      <w:lvlText w:val=""/>
      <w:lvlJc w:val="left"/>
      <w:pPr>
        <w:tabs>
          <w:tab w:val="num" w:pos="360"/>
        </w:tabs>
      </w:pPr>
    </w:lvl>
    <w:lvl w:ilvl="3">
      <w:start w:val="1"/>
      <w:numFmt w:val="none"/>
      <w:lvlText w:val=""/>
      <w:lvlJc w:val="left"/>
      <w:pPr>
        <w:tabs>
          <w:tab w:val="num" w:pos="2143"/>
        </w:tabs>
        <w:ind w:left="2143" w:hanging="360"/>
      </w:pPr>
      <w:rPr>
        <w:rFonts w:hint="default"/>
      </w:rPr>
    </w:lvl>
    <w:lvl w:ilvl="4">
      <w:start w:val="1"/>
      <w:numFmt w:val="bullet"/>
      <w:lvlText w:val="o"/>
      <w:lvlJc w:val="left"/>
      <w:pPr>
        <w:tabs>
          <w:tab w:val="num" w:pos="2863"/>
        </w:tabs>
        <w:ind w:left="2863" w:hanging="360"/>
      </w:pPr>
      <w:rPr>
        <w:rFonts w:ascii="Courier New" w:hAnsi="Courier New" w:hint="default"/>
      </w:rPr>
    </w:lvl>
    <w:lvl w:ilvl="5">
      <w:numFmt w:val="none"/>
      <w:lvlText w:val=""/>
      <w:lvlJc w:val="left"/>
      <w:pPr>
        <w:tabs>
          <w:tab w:val="num" w:pos="360"/>
        </w:tabs>
      </w:pPr>
    </w:lvl>
    <w:lvl w:ilvl="6">
      <w:start w:val="1"/>
      <w:numFmt w:val="bullet"/>
      <w:lvlText w:val=""/>
      <w:lvlJc w:val="left"/>
      <w:pPr>
        <w:tabs>
          <w:tab w:val="num" w:pos="4303"/>
        </w:tabs>
        <w:ind w:left="4303" w:hanging="360"/>
      </w:pPr>
      <w:rPr>
        <w:rFonts w:ascii="Symbol" w:hAnsi="Symbol" w:hint="default"/>
      </w:rPr>
    </w:lvl>
    <w:lvl w:ilvl="7">
      <w:start w:val="1"/>
      <w:numFmt w:val="bullet"/>
      <w:lvlText w:val="o"/>
      <w:lvlJc w:val="left"/>
      <w:pPr>
        <w:tabs>
          <w:tab w:val="num" w:pos="5023"/>
        </w:tabs>
        <w:ind w:left="5023" w:hanging="360"/>
      </w:pPr>
      <w:rPr>
        <w:rFonts w:ascii="Courier New" w:hAnsi="Courier New" w:hint="default"/>
      </w:rPr>
    </w:lvl>
    <w:lvl w:ilvl="8">
      <w:start w:val="1"/>
      <w:numFmt w:val="bullet"/>
      <w:lvlText w:val=""/>
      <w:lvlJc w:val="left"/>
      <w:pPr>
        <w:tabs>
          <w:tab w:val="num" w:pos="5743"/>
        </w:tabs>
        <w:ind w:left="5743" w:hanging="360"/>
      </w:pPr>
      <w:rPr>
        <w:rFonts w:ascii="Wingdings" w:hAnsi="Wingdings" w:hint="default"/>
      </w:rPr>
    </w:lvl>
  </w:abstractNum>
  <w:abstractNum w:abstractNumId="12" w15:restartNumberingAfterBreak="0">
    <w:nsid w:val="24976CF8"/>
    <w:multiLevelType w:val="hybridMultilevel"/>
    <w:tmpl w:val="5CF20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4" w15:restartNumberingAfterBreak="0">
    <w:nsid w:val="28283797"/>
    <w:multiLevelType w:val="hybridMultilevel"/>
    <w:tmpl w:val="8FE02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004C2A"/>
    <w:multiLevelType w:val="hybridMultilevel"/>
    <w:tmpl w:val="7C8C9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A504ED"/>
    <w:multiLevelType w:val="hybridMultilevel"/>
    <w:tmpl w:val="379E2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6B2E5E"/>
    <w:multiLevelType w:val="hybridMultilevel"/>
    <w:tmpl w:val="12C09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9"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6F7005B"/>
    <w:multiLevelType w:val="hybridMultilevel"/>
    <w:tmpl w:val="B5D2B6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E646A7D"/>
    <w:multiLevelType w:val="hybridMultilevel"/>
    <w:tmpl w:val="04A22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8AB3ECB"/>
    <w:multiLevelType w:val="hybridMultilevel"/>
    <w:tmpl w:val="6F3A8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8E453AA"/>
    <w:multiLevelType w:val="hybridMultilevel"/>
    <w:tmpl w:val="EF6CBF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6DA2292F"/>
    <w:multiLevelType w:val="hybridMultilevel"/>
    <w:tmpl w:val="66B46A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092681A"/>
    <w:multiLevelType w:val="hybridMultilevel"/>
    <w:tmpl w:val="E228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74422B"/>
    <w:multiLevelType w:val="hybridMultilevel"/>
    <w:tmpl w:val="5D227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8"/>
  </w:num>
  <w:num w:numId="2">
    <w:abstractNumId w:val="13"/>
  </w:num>
  <w:num w:numId="3">
    <w:abstractNumId w:val="10"/>
  </w:num>
  <w:num w:numId="4">
    <w:abstractNumId w:val="19"/>
  </w:num>
  <w:num w:numId="5">
    <w:abstractNumId w:val="11"/>
  </w:num>
  <w:num w:numId="6">
    <w:abstractNumId w:val="15"/>
  </w:num>
  <w:num w:numId="7">
    <w:abstractNumId w:val="17"/>
  </w:num>
  <w:num w:numId="8">
    <w:abstractNumId w:val="16"/>
  </w:num>
  <w:num w:numId="9">
    <w:abstractNumId w:val="12"/>
  </w:num>
  <w:num w:numId="10">
    <w:abstractNumId w:val="2"/>
  </w:num>
  <w:num w:numId="11">
    <w:abstractNumId w:val="9"/>
  </w:num>
  <w:num w:numId="12">
    <w:abstractNumId w:val="26"/>
  </w:num>
  <w:num w:numId="13">
    <w:abstractNumId w:val="6"/>
  </w:num>
  <w:num w:numId="14">
    <w:abstractNumId w:val="7"/>
  </w:num>
  <w:num w:numId="15">
    <w:abstractNumId w:val="14"/>
  </w:num>
  <w:num w:numId="16">
    <w:abstractNumId w:val="1"/>
  </w:num>
  <w:num w:numId="17">
    <w:abstractNumId w:val="25"/>
  </w:num>
  <w:num w:numId="18">
    <w:abstractNumId w:val="5"/>
  </w:num>
  <w:num w:numId="19">
    <w:abstractNumId w:val="20"/>
  </w:num>
  <w:num w:numId="20">
    <w:abstractNumId w:val="23"/>
  </w:num>
  <w:num w:numId="21">
    <w:abstractNumId w:val="21"/>
  </w:num>
  <w:num w:numId="22">
    <w:abstractNumId w:val="24"/>
  </w:num>
  <w:num w:numId="23">
    <w:abstractNumId w:val="22"/>
  </w:num>
  <w:num w:numId="24">
    <w:abstractNumId w:val="4"/>
  </w:num>
  <w:num w:numId="25">
    <w:abstractNumId w:val="3"/>
  </w:num>
  <w:num w:numId="26">
    <w:abstractNumId w:val="0"/>
  </w:num>
  <w:num w:numId="27">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gutterAtTop/>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F02"/>
    <w:rsid w:val="00001F2F"/>
    <w:rsid w:val="00001F95"/>
    <w:rsid w:val="00003184"/>
    <w:rsid w:val="00004F18"/>
    <w:rsid w:val="0000596A"/>
    <w:rsid w:val="000106C5"/>
    <w:rsid w:val="00011F78"/>
    <w:rsid w:val="000135F0"/>
    <w:rsid w:val="00016A26"/>
    <w:rsid w:val="00016DD0"/>
    <w:rsid w:val="000207CA"/>
    <w:rsid w:val="00022435"/>
    <w:rsid w:val="0002274F"/>
    <w:rsid w:val="00022CC5"/>
    <w:rsid w:val="00022DB6"/>
    <w:rsid w:val="00025432"/>
    <w:rsid w:val="00030F2E"/>
    <w:rsid w:val="00031A42"/>
    <w:rsid w:val="0003209C"/>
    <w:rsid w:val="00033FDC"/>
    <w:rsid w:val="00035739"/>
    <w:rsid w:val="00041864"/>
    <w:rsid w:val="00041D42"/>
    <w:rsid w:val="00046175"/>
    <w:rsid w:val="0004776A"/>
    <w:rsid w:val="000638EC"/>
    <w:rsid w:val="00063C4B"/>
    <w:rsid w:val="0006422D"/>
    <w:rsid w:val="0008153D"/>
    <w:rsid w:val="000833EF"/>
    <w:rsid w:val="00083978"/>
    <w:rsid w:val="00084010"/>
    <w:rsid w:val="00084DDB"/>
    <w:rsid w:val="00084FA2"/>
    <w:rsid w:val="000851F2"/>
    <w:rsid w:val="00096F2D"/>
    <w:rsid w:val="000977FB"/>
    <w:rsid w:val="000A0C1B"/>
    <w:rsid w:val="000A0F83"/>
    <w:rsid w:val="000A451C"/>
    <w:rsid w:val="000A616B"/>
    <w:rsid w:val="000B1468"/>
    <w:rsid w:val="000B20F9"/>
    <w:rsid w:val="000B73E6"/>
    <w:rsid w:val="000C1D71"/>
    <w:rsid w:val="000C3939"/>
    <w:rsid w:val="000C4506"/>
    <w:rsid w:val="000C4666"/>
    <w:rsid w:val="000C60CF"/>
    <w:rsid w:val="000C7B5B"/>
    <w:rsid w:val="000C7C4F"/>
    <w:rsid w:val="000D0C25"/>
    <w:rsid w:val="000D212F"/>
    <w:rsid w:val="000D5680"/>
    <w:rsid w:val="000E3809"/>
    <w:rsid w:val="000E39DD"/>
    <w:rsid w:val="000E3BBA"/>
    <w:rsid w:val="000F1A3C"/>
    <w:rsid w:val="000F318A"/>
    <w:rsid w:val="000F4E59"/>
    <w:rsid w:val="00101C98"/>
    <w:rsid w:val="001035D5"/>
    <w:rsid w:val="001073B9"/>
    <w:rsid w:val="001105A2"/>
    <w:rsid w:val="00114259"/>
    <w:rsid w:val="001165DC"/>
    <w:rsid w:val="00116F59"/>
    <w:rsid w:val="0011756B"/>
    <w:rsid w:val="00117887"/>
    <w:rsid w:val="00125DA0"/>
    <w:rsid w:val="001342C9"/>
    <w:rsid w:val="001362FD"/>
    <w:rsid w:val="001366BB"/>
    <w:rsid w:val="001366FE"/>
    <w:rsid w:val="001372F2"/>
    <w:rsid w:val="00137786"/>
    <w:rsid w:val="00137F02"/>
    <w:rsid w:val="001427E6"/>
    <w:rsid w:val="00145624"/>
    <w:rsid w:val="00151E7E"/>
    <w:rsid w:val="001527B2"/>
    <w:rsid w:val="00152ADD"/>
    <w:rsid w:val="001532EB"/>
    <w:rsid w:val="00153F85"/>
    <w:rsid w:val="001552E1"/>
    <w:rsid w:val="00155AFA"/>
    <w:rsid w:val="00161684"/>
    <w:rsid w:val="001622CF"/>
    <w:rsid w:val="001647AC"/>
    <w:rsid w:val="00165056"/>
    <w:rsid w:val="00171FAC"/>
    <w:rsid w:val="00173629"/>
    <w:rsid w:val="00180A06"/>
    <w:rsid w:val="00180AD1"/>
    <w:rsid w:val="00181759"/>
    <w:rsid w:val="00182783"/>
    <w:rsid w:val="00186976"/>
    <w:rsid w:val="00195F8E"/>
    <w:rsid w:val="00197575"/>
    <w:rsid w:val="001A249F"/>
    <w:rsid w:val="001A54FA"/>
    <w:rsid w:val="001B05C8"/>
    <w:rsid w:val="001B32F8"/>
    <w:rsid w:val="001B6DF9"/>
    <w:rsid w:val="001C092C"/>
    <w:rsid w:val="001C1D41"/>
    <w:rsid w:val="001C728F"/>
    <w:rsid w:val="001D2429"/>
    <w:rsid w:val="001D55BC"/>
    <w:rsid w:val="001D5F74"/>
    <w:rsid w:val="001D6DD0"/>
    <w:rsid w:val="001D7FB3"/>
    <w:rsid w:val="001E455D"/>
    <w:rsid w:val="001E5AC3"/>
    <w:rsid w:val="001E5C45"/>
    <w:rsid w:val="001E7206"/>
    <w:rsid w:val="001F1A4F"/>
    <w:rsid w:val="001F2CF6"/>
    <w:rsid w:val="001F3E93"/>
    <w:rsid w:val="002009C2"/>
    <w:rsid w:val="002017FE"/>
    <w:rsid w:val="00211C37"/>
    <w:rsid w:val="00212D24"/>
    <w:rsid w:val="0021374F"/>
    <w:rsid w:val="00215130"/>
    <w:rsid w:val="00215594"/>
    <w:rsid w:val="00217581"/>
    <w:rsid w:val="00220C96"/>
    <w:rsid w:val="00227E21"/>
    <w:rsid w:val="0023043C"/>
    <w:rsid w:val="00230795"/>
    <w:rsid w:val="002333E7"/>
    <w:rsid w:val="002335B0"/>
    <w:rsid w:val="002338A1"/>
    <w:rsid w:val="00235E53"/>
    <w:rsid w:val="002478CA"/>
    <w:rsid w:val="002502E1"/>
    <w:rsid w:val="00251448"/>
    <w:rsid w:val="00252A2F"/>
    <w:rsid w:val="00260BA9"/>
    <w:rsid w:val="002617AD"/>
    <w:rsid w:val="00266064"/>
    <w:rsid w:val="002662A0"/>
    <w:rsid w:val="00272422"/>
    <w:rsid w:val="002726E5"/>
    <w:rsid w:val="002731CC"/>
    <w:rsid w:val="00275D6E"/>
    <w:rsid w:val="0027611C"/>
    <w:rsid w:val="002840D0"/>
    <w:rsid w:val="00285EA3"/>
    <w:rsid w:val="00286EE0"/>
    <w:rsid w:val="002915FA"/>
    <w:rsid w:val="002944F7"/>
    <w:rsid w:val="00294A62"/>
    <w:rsid w:val="00295EFC"/>
    <w:rsid w:val="0029750E"/>
    <w:rsid w:val="002975F0"/>
    <w:rsid w:val="002A135B"/>
    <w:rsid w:val="002A1CD6"/>
    <w:rsid w:val="002A3A47"/>
    <w:rsid w:val="002A429C"/>
    <w:rsid w:val="002B0376"/>
    <w:rsid w:val="002B104C"/>
    <w:rsid w:val="002B351C"/>
    <w:rsid w:val="002B651E"/>
    <w:rsid w:val="002C12FF"/>
    <w:rsid w:val="002C56AE"/>
    <w:rsid w:val="002D2A7A"/>
    <w:rsid w:val="002D341A"/>
    <w:rsid w:val="002D4147"/>
    <w:rsid w:val="002E1B32"/>
    <w:rsid w:val="002E28FA"/>
    <w:rsid w:val="002E6101"/>
    <w:rsid w:val="002E68D8"/>
    <w:rsid w:val="002F0777"/>
    <w:rsid w:val="002F2749"/>
    <w:rsid w:val="002F3082"/>
    <w:rsid w:val="002F3417"/>
    <w:rsid w:val="00300188"/>
    <w:rsid w:val="003014E1"/>
    <w:rsid w:val="003018AB"/>
    <w:rsid w:val="00306E2B"/>
    <w:rsid w:val="00310289"/>
    <w:rsid w:val="00310708"/>
    <w:rsid w:val="00311B28"/>
    <w:rsid w:val="00312BD3"/>
    <w:rsid w:val="003151A1"/>
    <w:rsid w:val="003221D6"/>
    <w:rsid w:val="00322CA0"/>
    <w:rsid w:val="003233C0"/>
    <w:rsid w:val="003259B1"/>
    <w:rsid w:val="00326D31"/>
    <w:rsid w:val="003270B7"/>
    <w:rsid w:val="00330395"/>
    <w:rsid w:val="003441F4"/>
    <w:rsid w:val="00347A3B"/>
    <w:rsid w:val="00350F48"/>
    <w:rsid w:val="0035182D"/>
    <w:rsid w:val="00353218"/>
    <w:rsid w:val="00356998"/>
    <w:rsid w:val="003614FB"/>
    <w:rsid w:val="00367EEB"/>
    <w:rsid w:val="00370895"/>
    <w:rsid w:val="003747CD"/>
    <w:rsid w:val="0037591E"/>
    <w:rsid w:val="00390307"/>
    <w:rsid w:val="00391690"/>
    <w:rsid w:val="0039282B"/>
    <w:rsid w:val="00392AE9"/>
    <w:rsid w:val="00392FE1"/>
    <w:rsid w:val="003A1514"/>
    <w:rsid w:val="003A653F"/>
    <w:rsid w:val="003B3AB9"/>
    <w:rsid w:val="003B78F9"/>
    <w:rsid w:val="003B7E25"/>
    <w:rsid w:val="003C2255"/>
    <w:rsid w:val="003C3293"/>
    <w:rsid w:val="003C3592"/>
    <w:rsid w:val="003D3285"/>
    <w:rsid w:val="003D3A29"/>
    <w:rsid w:val="003D4671"/>
    <w:rsid w:val="003D74A2"/>
    <w:rsid w:val="003D7A13"/>
    <w:rsid w:val="003E1B86"/>
    <w:rsid w:val="003E311B"/>
    <w:rsid w:val="003E3164"/>
    <w:rsid w:val="003F042C"/>
    <w:rsid w:val="003F079B"/>
    <w:rsid w:val="003F5681"/>
    <w:rsid w:val="00402829"/>
    <w:rsid w:val="00405D5C"/>
    <w:rsid w:val="00411D93"/>
    <w:rsid w:val="0041513C"/>
    <w:rsid w:val="00415587"/>
    <w:rsid w:val="00425728"/>
    <w:rsid w:val="004268E5"/>
    <w:rsid w:val="00430DC5"/>
    <w:rsid w:val="004334ED"/>
    <w:rsid w:val="00440425"/>
    <w:rsid w:val="0044362C"/>
    <w:rsid w:val="00443ECE"/>
    <w:rsid w:val="0044762E"/>
    <w:rsid w:val="00450C68"/>
    <w:rsid w:val="00450D89"/>
    <w:rsid w:val="004533A7"/>
    <w:rsid w:val="004563D8"/>
    <w:rsid w:val="00460505"/>
    <w:rsid w:val="0046081B"/>
    <w:rsid w:val="004623B5"/>
    <w:rsid w:val="00463122"/>
    <w:rsid w:val="0046699A"/>
    <w:rsid w:val="00471F4C"/>
    <w:rsid w:val="00472EF0"/>
    <w:rsid w:val="00480E77"/>
    <w:rsid w:val="004838B3"/>
    <w:rsid w:val="00484C39"/>
    <w:rsid w:val="00487BFB"/>
    <w:rsid w:val="00491EE8"/>
    <w:rsid w:val="00493D67"/>
    <w:rsid w:val="004955D9"/>
    <w:rsid w:val="00496C9A"/>
    <w:rsid w:val="004A1BBC"/>
    <w:rsid w:val="004A2BF4"/>
    <w:rsid w:val="004A3759"/>
    <w:rsid w:val="004A72E6"/>
    <w:rsid w:val="004B07AA"/>
    <w:rsid w:val="004B467B"/>
    <w:rsid w:val="004B47FE"/>
    <w:rsid w:val="004B7CAA"/>
    <w:rsid w:val="004C26AB"/>
    <w:rsid w:val="004C40DA"/>
    <w:rsid w:val="004C6BAD"/>
    <w:rsid w:val="004C7EF6"/>
    <w:rsid w:val="004E0F22"/>
    <w:rsid w:val="004E1BB2"/>
    <w:rsid w:val="004E633C"/>
    <w:rsid w:val="004F1BD1"/>
    <w:rsid w:val="004F1F58"/>
    <w:rsid w:val="00500865"/>
    <w:rsid w:val="00503D28"/>
    <w:rsid w:val="00505B3E"/>
    <w:rsid w:val="00507656"/>
    <w:rsid w:val="00510972"/>
    <w:rsid w:val="00511CA5"/>
    <w:rsid w:val="005150CE"/>
    <w:rsid w:val="00515C79"/>
    <w:rsid w:val="0051776B"/>
    <w:rsid w:val="00521D0E"/>
    <w:rsid w:val="005245F3"/>
    <w:rsid w:val="005266DE"/>
    <w:rsid w:val="005275A8"/>
    <w:rsid w:val="00530814"/>
    <w:rsid w:val="0053427E"/>
    <w:rsid w:val="00536295"/>
    <w:rsid w:val="0053684A"/>
    <w:rsid w:val="00536C12"/>
    <w:rsid w:val="00542162"/>
    <w:rsid w:val="00545301"/>
    <w:rsid w:val="00547C65"/>
    <w:rsid w:val="00550AD8"/>
    <w:rsid w:val="00554BC4"/>
    <w:rsid w:val="00560117"/>
    <w:rsid w:val="00565333"/>
    <w:rsid w:val="005818DB"/>
    <w:rsid w:val="00582B2D"/>
    <w:rsid w:val="005848EA"/>
    <w:rsid w:val="0058720D"/>
    <w:rsid w:val="00591B39"/>
    <w:rsid w:val="00591E70"/>
    <w:rsid w:val="005956B7"/>
    <w:rsid w:val="005A2D47"/>
    <w:rsid w:val="005A31BC"/>
    <w:rsid w:val="005A4071"/>
    <w:rsid w:val="005A516D"/>
    <w:rsid w:val="005B16FB"/>
    <w:rsid w:val="005B1CC3"/>
    <w:rsid w:val="005B2765"/>
    <w:rsid w:val="005B4CDF"/>
    <w:rsid w:val="005B5A07"/>
    <w:rsid w:val="005C1372"/>
    <w:rsid w:val="005C17C7"/>
    <w:rsid w:val="005C3449"/>
    <w:rsid w:val="005C40FF"/>
    <w:rsid w:val="005C4E74"/>
    <w:rsid w:val="005C5436"/>
    <w:rsid w:val="005D2063"/>
    <w:rsid w:val="005D2814"/>
    <w:rsid w:val="005D3449"/>
    <w:rsid w:val="005D5368"/>
    <w:rsid w:val="005D7287"/>
    <w:rsid w:val="005E2171"/>
    <w:rsid w:val="005E4614"/>
    <w:rsid w:val="005E73AA"/>
    <w:rsid w:val="005E7ABD"/>
    <w:rsid w:val="005F08F1"/>
    <w:rsid w:val="005F1EC2"/>
    <w:rsid w:val="005F5B8D"/>
    <w:rsid w:val="00600C0C"/>
    <w:rsid w:val="006017D3"/>
    <w:rsid w:val="006040C7"/>
    <w:rsid w:val="006053EE"/>
    <w:rsid w:val="00605B93"/>
    <w:rsid w:val="00605E5E"/>
    <w:rsid w:val="00607A4B"/>
    <w:rsid w:val="00610459"/>
    <w:rsid w:val="00610DEF"/>
    <w:rsid w:val="006125CA"/>
    <w:rsid w:val="0061344D"/>
    <w:rsid w:val="006134B0"/>
    <w:rsid w:val="0061533D"/>
    <w:rsid w:val="00616CC3"/>
    <w:rsid w:val="006216FE"/>
    <w:rsid w:val="00623A93"/>
    <w:rsid w:val="0062485E"/>
    <w:rsid w:val="0062704E"/>
    <w:rsid w:val="00634682"/>
    <w:rsid w:val="0063490A"/>
    <w:rsid w:val="0063507E"/>
    <w:rsid w:val="006352A6"/>
    <w:rsid w:val="006361B8"/>
    <w:rsid w:val="006363E9"/>
    <w:rsid w:val="00636F00"/>
    <w:rsid w:val="006372B3"/>
    <w:rsid w:val="006413BD"/>
    <w:rsid w:val="00642617"/>
    <w:rsid w:val="0064273D"/>
    <w:rsid w:val="00644417"/>
    <w:rsid w:val="0064634D"/>
    <w:rsid w:val="006467A8"/>
    <w:rsid w:val="006478FF"/>
    <w:rsid w:val="00652B99"/>
    <w:rsid w:val="00655D31"/>
    <w:rsid w:val="006567AA"/>
    <w:rsid w:val="00661613"/>
    <w:rsid w:val="00662D5F"/>
    <w:rsid w:val="00662F0F"/>
    <w:rsid w:val="006640F3"/>
    <w:rsid w:val="006666FD"/>
    <w:rsid w:val="006754DE"/>
    <w:rsid w:val="00675BA3"/>
    <w:rsid w:val="006858D6"/>
    <w:rsid w:val="00687908"/>
    <w:rsid w:val="00694A57"/>
    <w:rsid w:val="006A0189"/>
    <w:rsid w:val="006A0C65"/>
    <w:rsid w:val="006A1127"/>
    <w:rsid w:val="006A2D7C"/>
    <w:rsid w:val="006A2F72"/>
    <w:rsid w:val="006A3278"/>
    <w:rsid w:val="006A3ABF"/>
    <w:rsid w:val="006A4526"/>
    <w:rsid w:val="006A5529"/>
    <w:rsid w:val="006B6E53"/>
    <w:rsid w:val="006C02C3"/>
    <w:rsid w:val="006C126B"/>
    <w:rsid w:val="006C184E"/>
    <w:rsid w:val="006C32C4"/>
    <w:rsid w:val="006C3C28"/>
    <w:rsid w:val="006C4FF8"/>
    <w:rsid w:val="006C61D0"/>
    <w:rsid w:val="006D29A5"/>
    <w:rsid w:val="006D3EBD"/>
    <w:rsid w:val="006D5C31"/>
    <w:rsid w:val="006D73FA"/>
    <w:rsid w:val="006E34ED"/>
    <w:rsid w:val="006E3A64"/>
    <w:rsid w:val="006E6F0B"/>
    <w:rsid w:val="006F33C9"/>
    <w:rsid w:val="006F3517"/>
    <w:rsid w:val="0070116C"/>
    <w:rsid w:val="00701D6A"/>
    <w:rsid w:val="00703B17"/>
    <w:rsid w:val="00704DA0"/>
    <w:rsid w:val="007104E4"/>
    <w:rsid w:val="0071084E"/>
    <w:rsid w:val="007220D8"/>
    <w:rsid w:val="0072290C"/>
    <w:rsid w:val="00726ED9"/>
    <w:rsid w:val="007346C7"/>
    <w:rsid w:val="00735C47"/>
    <w:rsid w:val="00742C6F"/>
    <w:rsid w:val="00743735"/>
    <w:rsid w:val="007442BB"/>
    <w:rsid w:val="007463C5"/>
    <w:rsid w:val="00746846"/>
    <w:rsid w:val="00750080"/>
    <w:rsid w:val="00750386"/>
    <w:rsid w:val="007510C3"/>
    <w:rsid w:val="007518E2"/>
    <w:rsid w:val="007534AD"/>
    <w:rsid w:val="007569B7"/>
    <w:rsid w:val="007625A7"/>
    <w:rsid w:val="0076458E"/>
    <w:rsid w:val="00764E19"/>
    <w:rsid w:val="00767063"/>
    <w:rsid w:val="00773769"/>
    <w:rsid w:val="0077638D"/>
    <w:rsid w:val="007775A3"/>
    <w:rsid w:val="007843D6"/>
    <w:rsid w:val="0078646E"/>
    <w:rsid w:val="00791A3D"/>
    <w:rsid w:val="00792A2B"/>
    <w:rsid w:val="00792FEF"/>
    <w:rsid w:val="007940AE"/>
    <w:rsid w:val="0079501E"/>
    <w:rsid w:val="00797BBC"/>
    <w:rsid w:val="007A05AA"/>
    <w:rsid w:val="007A10F9"/>
    <w:rsid w:val="007A2F4C"/>
    <w:rsid w:val="007A3DBE"/>
    <w:rsid w:val="007A4C02"/>
    <w:rsid w:val="007A509F"/>
    <w:rsid w:val="007A79D5"/>
    <w:rsid w:val="007B11DE"/>
    <w:rsid w:val="007B1A37"/>
    <w:rsid w:val="007B49CD"/>
    <w:rsid w:val="007B593B"/>
    <w:rsid w:val="007B5A46"/>
    <w:rsid w:val="007B66D4"/>
    <w:rsid w:val="007C1BC2"/>
    <w:rsid w:val="007C24B4"/>
    <w:rsid w:val="007C3B27"/>
    <w:rsid w:val="007D076A"/>
    <w:rsid w:val="007D0DBA"/>
    <w:rsid w:val="007D4DB0"/>
    <w:rsid w:val="007D65A9"/>
    <w:rsid w:val="007E14C3"/>
    <w:rsid w:val="007E7477"/>
    <w:rsid w:val="007F073B"/>
    <w:rsid w:val="007F213A"/>
    <w:rsid w:val="007F7F9A"/>
    <w:rsid w:val="00801B20"/>
    <w:rsid w:val="00802120"/>
    <w:rsid w:val="0080236B"/>
    <w:rsid w:val="00805C20"/>
    <w:rsid w:val="00805C72"/>
    <w:rsid w:val="00807168"/>
    <w:rsid w:val="00811649"/>
    <w:rsid w:val="0081265E"/>
    <w:rsid w:val="00814B0F"/>
    <w:rsid w:val="00815E70"/>
    <w:rsid w:val="008207D0"/>
    <w:rsid w:val="00826894"/>
    <w:rsid w:val="00830875"/>
    <w:rsid w:val="00831225"/>
    <w:rsid w:val="00832BCA"/>
    <w:rsid w:val="00833874"/>
    <w:rsid w:val="008350B4"/>
    <w:rsid w:val="00836A6B"/>
    <w:rsid w:val="008428AB"/>
    <w:rsid w:val="00846937"/>
    <w:rsid w:val="0084724F"/>
    <w:rsid w:val="00857C5B"/>
    <w:rsid w:val="00861B2D"/>
    <w:rsid w:val="00861E99"/>
    <w:rsid w:val="00863232"/>
    <w:rsid w:val="00863664"/>
    <w:rsid w:val="008649C3"/>
    <w:rsid w:val="00865A5D"/>
    <w:rsid w:val="0086764C"/>
    <w:rsid w:val="00871AA2"/>
    <w:rsid w:val="0088151C"/>
    <w:rsid w:val="008817AB"/>
    <w:rsid w:val="00881E7F"/>
    <w:rsid w:val="0088307A"/>
    <w:rsid w:val="008843A4"/>
    <w:rsid w:val="00885B7C"/>
    <w:rsid w:val="00885D1D"/>
    <w:rsid w:val="00897324"/>
    <w:rsid w:val="008A27F4"/>
    <w:rsid w:val="008A6600"/>
    <w:rsid w:val="008A7986"/>
    <w:rsid w:val="008B1C49"/>
    <w:rsid w:val="008B2E0E"/>
    <w:rsid w:val="008B606D"/>
    <w:rsid w:val="008B67CC"/>
    <w:rsid w:val="008B69C7"/>
    <w:rsid w:val="008C4143"/>
    <w:rsid w:val="008C5A7E"/>
    <w:rsid w:val="008C7E8E"/>
    <w:rsid w:val="008D1228"/>
    <w:rsid w:val="008D2418"/>
    <w:rsid w:val="008D3F35"/>
    <w:rsid w:val="008D5E36"/>
    <w:rsid w:val="008D6EC5"/>
    <w:rsid w:val="008E2F07"/>
    <w:rsid w:val="008E3BDA"/>
    <w:rsid w:val="008E756B"/>
    <w:rsid w:val="008F0BEE"/>
    <w:rsid w:val="008F2739"/>
    <w:rsid w:val="008F3E87"/>
    <w:rsid w:val="008F452F"/>
    <w:rsid w:val="00901EE3"/>
    <w:rsid w:val="0090432A"/>
    <w:rsid w:val="00905455"/>
    <w:rsid w:val="00905ADC"/>
    <w:rsid w:val="00906C33"/>
    <w:rsid w:val="00911014"/>
    <w:rsid w:val="00914F64"/>
    <w:rsid w:val="009173AF"/>
    <w:rsid w:val="009214F8"/>
    <w:rsid w:val="0092191A"/>
    <w:rsid w:val="009252E0"/>
    <w:rsid w:val="00932946"/>
    <w:rsid w:val="00935BC2"/>
    <w:rsid w:val="009424FA"/>
    <w:rsid w:val="009426CB"/>
    <w:rsid w:val="00943637"/>
    <w:rsid w:val="00945E15"/>
    <w:rsid w:val="009476BF"/>
    <w:rsid w:val="00951A2F"/>
    <w:rsid w:val="009534AF"/>
    <w:rsid w:val="0095704F"/>
    <w:rsid w:val="00957B49"/>
    <w:rsid w:val="00957FA1"/>
    <w:rsid w:val="00960249"/>
    <w:rsid w:val="00960A8E"/>
    <w:rsid w:val="00960CA9"/>
    <w:rsid w:val="00960E0A"/>
    <w:rsid w:val="00962E32"/>
    <w:rsid w:val="00963073"/>
    <w:rsid w:val="009701C0"/>
    <w:rsid w:val="0097084C"/>
    <w:rsid w:val="0097315A"/>
    <w:rsid w:val="00981CD8"/>
    <w:rsid w:val="00983CFD"/>
    <w:rsid w:val="0098650A"/>
    <w:rsid w:val="00987A2A"/>
    <w:rsid w:val="00990F13"/>
    <w:rsid w:val="00995998"/>
    <w:rsid w:val="0099663E"/>
    <w:rsid w:val="00996E05"/>
    <w:rsid w:val="00997E2E"/>
    <w:rsid w:val="00997E75"/>
    <w:rsid w:val="009A05F0"/>
    <w:rsid w:val="009A3F0A"/>
    <w:rsid w:val="009A4318"/>
    <w:rsid w:val="009A6DEF"/>
    <w:rsid w:val="009B2354"/>
    <w:rsid w:val="009B3254"/>
    <w:rsid w:val="009B3380"/>
    <w:rsid w:val="009B3EFE"/>
    <w:rsid w:val="009B493A"/>
    <w:rsid w:val="009B4F69"/>
    <w:rsid w:val="009B6105"/>
    <w:rsid w:val="009C547E"/>
    <w:rsid w:val="009C56BC"/>
    <w:rsid w:val="009D36A4"/>
    <w:rsid w:val="009D3D73"/>
    <w:rsid w:val="009D56A1"/>
    <w:rsid w:val="009D5C0F"/>
    <w:rsid w:val="009D74D8"/>
    <w:rsid w:val="009D78DD"/>
    <w:rsid w:val="009E1698"/>
    <w:rsid w:val="009E2E54"/>
    <w:rsid w:val="009E555B"/>
    <w:rsid w:val="009E6525"/>
    <w:rsid w:val="009E6862"/>
    <w:rsid w:val="009E73AD"/>
    <w:rsid w:val="009F1BD1"/>
    <w:rsid w:val="009F42A9"/>
    <w:rsid w:val="009F4714"/>
    <w:rsid w:val="009F5357"/>
    <w:rsid w:val="009F7653"/>
    <w:rsid w:val="009F7871"/>
    <w:rsid w:val="009F789E"/>
    <w:rsid w:val="00A00569"/>
    <w:rsid w:val="00A020E7"/>
    <w:rsid w:val="00A02C06"/>
    <w:rsid w:val="00A06E91"/>
    <w:rsid w:val="00A07266"/>
    <w:rsid w:val="00A07BEC"/>
    <w:rsid w:val="00A152DA"/>
    <w:rsid w:val="00A15930"/>
    <w:rsid w:val="00A21E85"/>
    <w:rsid w:val="00A22211"/>
    <w:rsid w:val="00A23BFE"/>
    <w:rsid w:val="00A2477A"/>
    <w:rsid w:val="00A2712A"/>
    <w:rsid w:val="00A27B8A"/>
    <w:rsid w:val="00A31761"/>
    <w:rsid w:val="00A3306B"/>
    <w:rsid w:val="00A36044"/>
    <w:rsid w:val="00A366A9"/>
    <w:rsid w:val="00A42FB8"/>
    <w:rsid w:val="00A44712"/>
    <w:rsid w:val="00A46912"/>
    <w:rsid w:val="00A50134"/>
    <w:rsid w:val="00A53B90"/>
    <w:rsid w:val="00A545C6"/>
    <w:rsid w:val="00A6170E"/>
    <w:rsid w:val="00A61BD8"/>
    <w:rsid w:val="00A63A46"/>
    <w:rsid w:val="00A63FDF"/>
    <w:rsid w:val="00A64099"/>
    <w:rsid w:val="00A677B0"/>
    <w:rsid w:val="00A708E1"/>
    <w:rsid w:val="00A71502"/>
    <w:rsid w:val="00A83DA8"/>
    <w:rsid w:val="00A85F6F"/>
    <w:rsid w:val="00A93205"/>
    <w:rsid w:val="00A935EF"/>
    <w:rsid w:val="00A96425"/>
    <w:rsid w:val="00A979C5"/>
    <w:rsid w:val="00AA6E0B"/>
    <w:rsid w:val="00AA7DC4"/>
    <w:rsid w:val="00AB07DF"/>
    <w:rsid w:val="00AB29E1"/>
    <w:rsid w:val="00AB38B1"/>
    <w:rsid w:val="00AB5F6E"/>
    <w:rsid w:val="00AB6016"/>
    <w:rsid w:val="00AB7044"/>
    <w:rsid w:val="00AB7EEA"/>
    <w:rsid w:val="00AC2181"/>
    <w:rsid w:val="00AC2A37"/>
    <w:rsid w:val="00AC5C10"/>
    <w:rsid w:val="00AC7ED0"/>
    <w:rsid w:val="00AD0989"/>
    <w:rsid w:val="00AD0E50"/>
    <w:rsid w:val="00AD132D"/>
    <w:rsid w:val="00AD632D"/>
    <w:rsid w:val="00AE01F6"/>
    <w:rsid w:val="00AE67C6"/>
    <w:rsid w:val="00AF0554"/>
    <w:rsid w:val="00AF074F"/>
    <w:rsid w:val="00AF1801"/>
    <w:rsid w:val="00AF1C07"/>
    <w:rsid w:val="00AF2E4B"/>
    <w:rsid w:val="00AF6348"/>
    <w:rsid w:val="00AF737F"/>
    <w:rsid w:val="00AF7BF6"/>
    <w:rsid w:val="00B006DF"/>
    <w:rsid w:val="00B019E0"/>
    <w:rsid w:val="00B05ECD"/>
    <w:rsid w:val="00B06172"/>
    <w:rsid w:val="00B061EE"/>
    <w:rsid w:val="00B063A3"/>
    <w:rsid w:val="00B06414"/>
    <w:rsid w:val="00B07CFC"/>
    <w:rsid w:val="00B12457"/>
    <w:rsid w:val="00B13502"/>
    <w:rsid w:val="00B16A24"/>
    <w:rsid w:val="00B16A8C"/>
    <w:rsid w:val="00B2308D"/>
    <w:rsid w:val="00B2338A"/>
    <w:rsid w:val="00B23C38"/>
    <w:rsid w:val="00B2677D"/>
    <w:rsid w:val="00B275C1"/>
    <w:rsid w:val="00B3331C"/>
    <w:rsid w:val="00B33D54"/>
    <w:rsid w:val="00B34C33"/>
    <w:rsid w:val="00B35C8B"/>
    <w:rsid w:val="00B404A6"/>
    <w:rsid w:val="00B414E2"/>
    <w:rsid w:val="00B43348"/>
    <w:rsid w:val="00B45BC4"/>
    <w:rsid w:val="00B46B46"/>
    <w:rsid w:val="00B55621"/>
    <w:rsid w:val="00B55ADD"/>
    <w:rsid w:val="00B56AC6"/>
    <w:rsid w:val="00B57D23"/>
    <w:rsid w:val="00B630B6"/>
    <w:rsid w:val="00B640B9"/>
    <w:rsid w:val="00B6522B"/>
    <w:rsid w:val="00B65709"/>
    <w:rsid w:val="00B67DF2"/>
    <w:rsid w:val="00B71001"/>
    <w:rsid w:val="00B7253A"/>
    <w:rsid w:val="00B74522"/>
    <w:rsid w:val="00B770D5"/>
    <w:rsid w:val="00B77DD1"/>
    <w:rsid w:val="00B8031A"/>
    <w:rsid w:val="00B80A04"/>
    <w:rsid w:val="00B8487E"/>
    <w:rsid w:val="00B85BF7"/>
    <w:rsid w:val="00B8606D"/>
    <w:rsid w:val="00B864E9"/>
    <w:rsid w:val="00B939CC"/>
    <w:rsid w:val="00B971F3"/>
    <w:rsid w:val="00BA3001"/>
    <w:rsid w:val="00BA35EE"/>
    <w:rsid w:val="00BA39A3"/>
    <w:rsid w:val="00BA3B82"/>
    <w:rsid w:val="00BA5769"/>
    <w:rsid w:val="00BA717F"/>
    <w:rsid w:val="00BB1495"/>
    <w:rsid w:val="00BB3EA4"/>
    <w:rsid w:val="00BB5F28"/>
    <w:rsid w:val="00BC4224"/>
    <w:rsid w:val="00BC547B"/>
    <w:rsid w:val="00BD04C8"/>
    <w:rsid w:val="00BD4B6C"/>
    <w:rsid w:val="00BE63D8"/>
    <w:rsid w:val="00BF2B4B"/>
    <w:rsid w:val="00BF348A"/>
    <w:rsid w:val="00BF4C33"/>
    <w:rsid w:val="00BF5B71"/>
    <w:rsid w:val="00BF6AF3"/>
    <w:rsid w:val="00BF76F4"/>
    <w:rsid w:val="00C019FA"/>
    <w:rsid w:val="00C03DB2"/>
    <w:rsid w:val="00C057D5"/>
    <w:rsid w:val="00C07CF6"/>
    <w:rsid w:val="00C23589"/>
    <w:rsid w:val="00C267D9"/>
    <w:rsid w:val="00C33E66"/>
    <w:rsid w:val="00C355FA"/>
    <w:rsid w:val="00C37933"/>
    <w:rsid w:val="00C37BCE"/>
    <w:rsid w:val="00C408C7"/>
    <w:rsid w:val="00C43DB0"/>
    <w:rsid w:val="00C47EEA"/>
    <w:rsid w:val="00C50035"/>
    <w:rsid w:val="00C519D0"/>
    <w:rsid w:val="00C53ED0"/>
    <w:rsid w:val="00C55DA8"/>
    <w:rsid w:val="00C62475"/>
    <w:rsid w:val="00C6527B"/>
    <w:rsid w:val="00C67F8E"/>
    <w:rsid w:val="00C70ACB"/>
    <w:rsid w:val="00C70CF5"/>
    <w:rsid w:val="00C712CC"/>
    <w:rsid w:val="00C717DF"/>
    <w:rsid w:val="00C71CF0"/>
    <w:rsid w:val="00C71E16"/>
    <w:rsid w:val="00C84935"/>
    <w:rsid w:val="00CA4128"/>
    <w:rsid w:val="00CA46D8"/>
    <w:rsid w:val="00CA4BAB"/>
    <w:rsid w:val="00CA4FEC"/>
    <w:rsid w:val="00CA6495"/>
    <w:rsid w:val="00CA75B8"/>
    <w:rsid w:val="00CB12CE"/>
    <w:rsid w:val="00CB4AC3"/>
    <w:rsid w:val="00CB57F5"/>
    <w:rsid w:val="00CB7AE3"/>
    <w:rsid w:val="00CC0F00"/>
    <w:rsid w:val="00CC41FF"/>
    <w:rsid w:val="00CC6922"/>
    <w:rsid w:val="00CC6E5A"/>
    <w:rsid w:val="00CC77A4"/>
    <w:rsid w:val="00CD3B31"/>
    <w:rsid w:val="00CD6CC7"/>
    <w:rsid w:val="00CD7921"/>
    <w:rsid w:val="00CE02FF"/>
    <w:rsid w:val="00CE084B"/>
    <w:rsid w:val="00CE28DF"/>
    <w:rsid w:val="00CE4DA4"/>
    <w:rsid w:val="00CF57F1"/>
    <w:rsid w:val="00D01E7F"/>
    <w:rsid w:val="00D02D57"/>
    <w:rsid w:val="00D0530D"/>
    <w:rsid w:val="00D10CA4"/>
    <w:rsid w:val="00D118D6"/>
    <w:rsid w:val="00D12031"/>
    <w:rsid w:val="00D13564"/>
    <w:rsid w:val="00D13767"/>
    <w:rsid w:val="00D1495D"/>
    <w:rsid w:val="00D20266"/>
    <w:rsid w:val="00D20C29"/>
    <w:rsid w:val="00D215C6"/>
    <w:rsid w:val="00D278EC"/>
    <w:rsid w:val="00D32672"/>
    <w:rsid w:val="00D33842"/>
    <w:rsid w:val="00D3651C"/>
    <w:rsid w:val="00D40B7F"/>
    <w:rsid w:val="00D417D5"/>
    <w:rsid w:val="00D42E71"/>
    <w:rsid w:val="00D46F96"/>
    <w:rsid w:val="00D470E7"/>
    <w:rsid w:val="00D47915"/>
    <w:rsid w:val="00D51AA8"/>
    <w:rsid w:val="00D52ED1"/>
    <w:rsid w:val="00D56CFE"/>
    <w:rsid w:val="00D5724A"/>
    <w:rsid w:val="00D57D6E"/>
    <w:rsid w:val="00D61577"/>
    <w:rsid w:val="00D61F5A"/>
    <w:rsid w:val="00D6368D"/>
    <w:rsid w:val="00D6379D"/>
    <w:rsid w:val="00D6474C"/>
    <w:rsid w:val="00D656C2"/>
    <w:rsid w:val="00D669FC"/>
    <w:rsid w:val="00D80C40"/>
    <w:rsid w:val="00D80DFE"/>
    <w:rsid w:val="00D80EFA"/>
    <w:rsid w:val="00D877B2"/>
    <w:rsid w:val="00D914AD"/>
    <w:rsid w:val="00D9278D"/>
    <w:rsid w:val="00D93CA9"/>
    <w:rsid w:val="00D93D15"/>
    <w:rsid w:val="00D947B7"/>
    <w:rsid w:val="00D97AA2"/>
    <w:rsid w:val="00DA25E8"/>
    <w:rsid w:val="00DA7C44"/>
    <w:rsid w:val="00DB0948"/>
    <w:rsid w:val="00DB4C12"/>
    <w:rsid w:val="00DB5920"/>
    <w:rsid w:val="00DB72CE"/>
    <w:rsid w:val="00DB7BF2"/>
    <w:rsid w:val="00DC34F6"/>
    <w:rsid w:val="00DC52A1"/>
    <w:rsid w:val="00DC7883"/>
    <w:rsid w:val="00DD6EC9"/>
    <w:rsid w:val="00DD7D29"/>
    <w:rsid w:val="00DE40F5"/>
    <w:rsid w:val="00DE67C8"/>
    <w:rsid w:val="00DF068E"/>
    <w:rsid w:val="00DF135E"/>
    <w:rsid w:val="00E0081E"/>
    <w:rsid w:val="00E02094"/>
    <w:rsid w:val="00E0465A"/>
    <w:rsid w:val="00E06BDE"/>
    <w:rsid w:val="00E07BC3"/>
    <w:rsid w:val="00E10635"/>
    <w:rsid w:val="00E10C8D"/>
    <w:rsid w:val="00E10F4C"/>
    <w:rsid w:val="00E1385F"/>
    <w:rsid w:val="00E16E00"/>
    <w:rsid w:val="00E23543"/>
    <w:rsid w:val="00E2419F"/>
    <w:rsid w:val="00E254CF"/>
    <w:rsid w:val="00E27428"/>
    <w:rsid w:val="00E312E0"/>
    <w:rsid w:val="00E3270B"/>
    <w:rsid w:val="00E32AB2"/>
    <w:rsid w:val="00E32D87"/>
    <w:rsid w:val="00E35B28"/>
    <w:rsid w:val="00E366D6"/>
    <w:rsid w:val="00E41ADC"/>
    <w:rsid w:val="00E43977"/>
    <w:rsid w:val="00E440D4"/>
    <w:rsid w:val="00E45463"/>
    <w:rsid w:val="00E53FBE"/>
    <w:rsid w:val="00E553C1"/>
    <w:rsid w:val="00E57403"/>
    <w:rsid w:val="00E57F29"/>
    <w:rsid w:val="00E62216"/>
    <w:rsid w:val="00E63426"/>
    <w:rsid w:val="00E63D8B"/>
    <w:rsid w:val="00E657B4"/>
    <w:rsid w:val="00E66666"/>
    <w:rsid w:val="00E67746"/>
    <w:rsid w:val="00E71158"/>
    <w:rsid w:val="00E717A6"/>
    <w:rsid w:val="00E81F4B"/>
    <w:rsid w:val="00E92121"/>
    <w:rsid w:val="00E92510"/>
    <w:rsid w:val="00E94985"/>
    <w:rsid w:val="00E95521"/>
    <w:rsid w:val="00E97173"/>
    <w:rsid w:val="00E9751D"/>
    <w:rsid w:val="00EA11BE"/>
    <w:rsid w:val="00EA230B"/>
    <w:rsid w:val="00EA4475"/>
    <w:rsid w:val="00EA4FCD"/>
    <w:rsid w:val="00EB3A28"/>
    <w:rsid w:val="00EB62C8"/>
    <w:rsid w:val="00EC3490"/>
    <w:rsid w:val="00EC34F1"/>
    <w:rsid w:val="00EC644A"/>
    <w:rsid w:val="00EC6A3F"/>
    <w:rsid w:val="00ED77A4"/>
    <w:rsid w:val="00EE062B"/>
    <w:rsid w:val="00EE2AAC"/>
    <w:rsid w:val="00EE3D88"/>
    <w:rsid w:val="00EE4DD6"/>
    <w:rsid w:val="00EE5E08"/>
    <w:rsid w:val="00EF193F"/>
    <w:rsid w:val="00EF3FD4"/>
    <w:rsid w:val="00F00E06"/>
    <w:rsid w:val="00F0354D"/>
    <w:rsid w:val="00F07299"/>
    <w:rsid w:val="00F07331"/>
    <w:rsid w:val="00F10661"/>
    <w:rsid w:val="00F13A2C"/>
    <w:rsid w:val="00F1754F"/>
    <w:rsid w:val="00F22C52"/>
    <w:rsid w:val="00F240BC"/>
    <w:rsid w:val="00F263C0"/>
    <w:rsid w:val="00F30554"/>
    <w:rsid w:val="00F34144"/>
    <w:rsid w:val="00F348D2"/>
    <w:rsid w:val="00F375E3"/>
    <w:rsid w:val="00F41942"/>
    <w:rsid w:val="00F4485F"/>
    <w:rsid w:val="00F44B6A"/>
    <w:rsid w:val="00F51B61"/>
    <w:rsid w:val="00F521C7"/>
    <w:rsid w:val="00F532E7"/>
    <w:rsid w:val="00F556E7"/>
    <w:rsid w:val="00F6096A"/>
    <w:rsid w:val="00F60BF8"/>
    <w:rsid w:val="00F64863"/>
    <w:rsid w:val="00F76961"/>
    <w:rsid w:val="00F8654A"/>
    <w:rsid w:val="00F866C8"/>
    <w:rsid w:val="00F86ACD"/>
    <w:rsid w:val="00F901D8"/>
    <w:rsid w:val="00F91269"/>
    <w:rsid w:val="00F956A1"/>
    <w:rsid w:val="00F960C1"/>
    <w:rsid w:val="00FA0331"/>
    <w:rsid w:val="00FA23D6"/>
    <w:rsid w:val="00FA3DA6"/>
    <w:rsid w:val="00FA598C"/>
    <w:rsid w:val="00FB75FF"/>
    <w:rsid w:val="00FC049C"/>
    <w:rsid w:val="00FC1C0E"/>
    <w:rsid w:val="00FC1CA8"/>
    <w:rsid w:val="00FC3B40"/>
    <w:rsid w:val="00FC5ED8"/>
    <w:rsid w:val="00FC7AD2"/>
    <w:rsid w:val="00FD157C"/>
    <w:rsid w:val="00FD1788"/>
    <w:rsid w:val="00FD2592"/>
    <w:rsid w:val="00FD4826"/>
    <w:rsid w:val="00FE177B"/>
    <w:rsid w:val="00FE2898"/>
    <w:rsid w:val="00FE3AA6"/>
    <w:rsid w:val="00FF0266"/>
    <w:rsid w:val="00FF67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80BCF2"/>
  <w15:docId w15:val="{B7FF12B6-3636-48E4-B163-44105E57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C4224"/>
    <w:rPr>
      <w:rFonts w:ascii="Arial" w:hAnsi="Arial"/>
      <w:sz w:val="24"/>
      <w:szCs w:val="24"/>
      <w:lang w:eastAsia="en-US"/>
    </w:rPr>
  </w:style>
  <w:style w:type="paragraph" w:styleId="Heading1">
    <w:name w:val="heading 1"/>
    <w:aliases w:val="Numbered - 1,Alan heading 1"/>
    <w:basedOn w:val="Normal"/>
    <w:next w:val="Normal"/>
    <w:qFormat/>
    <w:rsid w:val="00AF1C07"/>
    <w:pPr>
      <w:keepNext/>
      <w:keepLines/>
      <w:spacing w:before="240" w:after="240"/>
      <w:outlineLvl w:val="0"/>
    </w:pPr>
    <w:rPr>
      <w:b/>
      <w:kern w:val="28"/>
    </w:rPr>
  </w:style>
  <w:style w:type="paragraph" w:styleId="Heading2">
    <w:name w:val="heading 2"/>
    <w:aliases w:val="Numbered - 2,Alan Subheading"/>
    <w:basedOn w:val="Heading1"/>
    <w:next w:val="Normal"/>
    <w:link w:val="Heading2Char"/>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link w:val="DeptBulletsChar"/>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aliases w:val="h,Header1,Even,hdr,header"/>
    <w:basedOn w:val="Normal"/>
    <w:link w:val="HeaderChar"/>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3"/>
      </w:numPr>
      <w:spacing w:after="240"/>
    </w:pPr>
    <w:rPr>
      <w:rFonts w:cs="Arial"/>
      <w:sz w:val="22"/>
    </w:rPr>
  </w:style>
  <w:style w:type="paragraph" w:customStyle="1" w:styleId="DfESBullets">
    <w:name w:val="DfESBullets"/>
    <w:basedOn w:val="Normal"/>
    <w:rsid w:val="00AF1C07"/>
    <w:pPr>
      <w:numPr>
        <w:numId w:val="4"/>
      </w:numPr>
      <w:spacing w:after="240"/>
    </w:pPr>
    <w:rPr>
      <w:rFonts w:cs="Arial"/>
      <w:sz w:val="22"/>
    </w:rPr>
  </w:style>
  <w:style w:type="paragraph" w:styleId="ListParagraph">
    <w:name w:val="List Paragraph"/>
    <w:basedOn w:val="Normal"/>
    <w:uiPriority w:val="34"/>
    <w:qFormat/>
    <w:rsid w:val="007463C5"/>
    <w:pPr>
      <w:ind w:left="720"/>
      <w:contextualSpacing/>
    </w:pPr>
  </w:style>
  <w:style w:type="character" w:styleId="Hyperlink">
    <w:name w:val="Hyperlink"/>
    <w:rsid w:val="00137F02"/>
    <w:rPr>
      <w:color w:val="0000FF"/>
      <w:u w:val="single"/>
    </w:rPr>
  </w:style>
  <w:style w:type="paragraph" w:styleId="ListBullet">
    <w:name w:val="List Bullet"/>
    <w:basedOn w:val="Normal"/>
    <w:link w:val="ListBulletChar"/>
    <w:rsid w:val="00137F02"/>
    <w:pPr>
      <w:numPr>
        <w:numId w:val="5"/>
      </w:numPr>
      <w:spacing w:after="60"/>
    </w:pPr>
    <w:rPr>
      <w:sz w:val="22"/>
      <w:lang w:eastAsia="en-GB"/>
    </w:rPr>
  </w:style>
  <w:style w:type="paragraph" w:styleId="ListBullet2">
    <w:name w:val="List Bullet 2"/>
    <w:basedOn w:val="Normal"/>
    <w:rsid w:val="00137F02"/>
    <w:pPr>
      <w:numPr>
        <w:ilvl w:val="1"/>
        <w:numId w:val="5"/>
      </w:numPr>
      <w:spacing w:after="60"/>
    </w:pPr>
    <w:rPr>
      <w:sz w:val="22"/>
    </w:rPr>
  </w:style>
  <w:style w:type="paragraph" w:customStyle="1" w:styleId="AObody">
    <w:name w:val="AO body"/>
    <w:basedOn w:val="Alanbody"/>
    <w:link w:val="AObodyCharChar"/>
    <w:rsid w:val="00137F02"/>
    <w:pPr>
      <w:tabs>
        <w:tab w:val="clear" w:pos="927"/>
      </w:tabs>
      <w:ind w:left="0" w:firstLine="0"/>
    </w:pPr>
    <w:rPr>
      <w:szCs w:val="22"/>
    </w:rPr>
  </w:style>
  <w:style w:type="character" w:customStyle="1" w:styleId="AObodyCharChar">
    <w:name w:val="AO body Char Char"/>
    <w:link w:val="AObody"/>
    <w:rsid w:val="00137F02"/>
    <w:rPr>
      <w:rFonts w:ascii="Arial" w:hAnsi="Arial"/>
      <w:sz w:val="22"/>
      <w:szCs w:val="22"/>
      <w:lang w:eastAsia="en-US"/>
    </w:rPr>
  </w:style>
  <w:style w:type="paragraph" w:customStyle="1" w:styleId="Tabletext">
    <w:name w:val="Table text"/>
    <w:basedOn w:val="Normal"/>
    <w:uiPriority w:val="99"/>
    <w:rsid w:val="00137F02"/>
    <w:rPr>
      <w:sz w:val="20"/>
      <w:szCs w:val="20"/>
    </w:rPr>
  </w:style>
  <w:style w:type="paragraph" w:customStyle="1" w:styleId="Alanbody">
    <w:name w:val="Alan body"/>
    <w:basedOn w:val="Normal"/>
    <w:link w:val="AlanbodyChar"/>
    <w:rsid w:val="00137F02"/>
    <w:pPr>
      <w:tabs>
        <w:tab w:val="num" w:pos="927"/>
      </w:tabs>
      <w:spacing w:after="120"/>
      <w:ind w:left="927" w:hanging="567"/>
    </w:pPr>
    <w:rPr>
      <w:sz w:val="22"/>
    </w:rPr>
  </w:style>
  <w:style w:type="character" w:customStyle="1" w:styleId="AlanbodyChar">
    <w:name w:val="Alan body Char"/>
    <w:link w:val="Alanbody"/>
    <w:rsid w:val="00137F02"/>
    <w:rPr>
      <w:rFonts w:ascii="Arial" w:hAnsi="Arial"/>
      <w:sz w:val="22"/>
      <w:szCs w:val="24"/>
      <w:lang w:eastAsia="en-US"/>
    </w:rPr>
  </w:style>
  <w:style w:type="character" w:customStyle="1" w:styleId="HeaderChar">
    <w:name w:val="Header Char"/>
    <w:aliases w:val="h Char,Header1 Char,Even Char,hdr Char,header Char"/>
    <w:link w:val="Header"/>
    <w:rsid w:val="00137F02"/>
    <w:rPr>
      <w:rFonts w:ascii="Arial" w:hAnsi="Arial"/>
      <w:sz w:val="24"/>
      <w:lang w:eastAsia="en-US"/>
    </w:rPr>
  </w:style>
  <w:style w:type="paragraph" w:customStyle="1" w:styleId="BodyText1">
    <w:name w:val="Body Text1"/>
    <w:basedOn w:val="Normal"/>
    <w:rsid w:val="00137F02"/>
    <w:pPr>
      <w:overflowPunct w:val="0"/>
      <w:autoSpaceDE w:val="0"/>
      <w:autoSpaceDN w:val="0"/>
      <w:adjustRightInd w:val="0"/>
      <w:spacing w:before="240" w:after="120"/>
      <w:textAlignment w:val="baseline"/>
    </w:pPr>
    <w:rPr>
      <w:noProof/>
      <w:sz w:val="20"/>
      <w:szCs w:val="20"/>
      <w:lang w:val="en-US"/>
    </w:rPr>
  </w:style>
  <w:style w:type="paragraph" w:customStyle="1" w:styleId="Default">
    <w:name w:val="Default"/>
    <w:rsid w:val="00137F02"/>
    <w:pPr>
      <w:autoSpaceDE w:val="0"/>
      <w:autoSpaceDN w:val="0"/>
      <w:adjustRightInd w:val="0"/>
    </w:pPr>
    <w:rPr>
      <w:rFonts w:ascii="Arial" w:hAnsi="Arial" w:cs="Arial"/>
      <w:color w:val="000000"/>
      <w:sz w:val="24"/>
      <w:szCs w:val="24"/>
    </w:rPr>
  </w:style>
  <w:style w:type="character" w:customStyle="1" w:styleId="Heading2Char">
    <w:name w:val="Heading 2 Char"/>
    <w:aliases w:val="Numbered - 2 Char,Alan Subheading Char"/>
    <w:link w:val="Heading2"/>
    <w:rsid w:val="00137F02"/>
    <w:rPr>
      <w:rFonts w:ascii="Arial" w:hAnsi="Arial"/>
      <w:b/>
      <w:kern w:val="28"/>
      <w:sz w:val="24"/>
      <w:lang w:eastAsia="en-US"/>
    </w:rPr>
  </w:style>
  <w:style w:type="character" w:customStyle="1" w:styleId="ListBulletChar">
    <w:name w:val="List Bullet Char"/>
    <w:link w:val="ListBullet"/>
    <w:rsid w:val="00137F02"/>
    <w:rPr>
      <w:rFonts w:ascii="Arial" w:hAnsi="Arial"/>
      <w:sz w:val="22"/>
      <w:szCs w:val="24"/>
    </w:rPr>
  </w:style>
  <w:style w:type="paragraph" w:customStyle="1" w:styleId="Pa0">
    <w:name w:val="Pa0"/>
    <w:basedOn w:val="Default"/>
    <w:next w:val="Default"/>
    <w:uiPriority w:val="99"/>
    <w:rsid w:val="00137F02"/>
    <w:pPr>
      <w:spacing w:line="241" w:lineRule="atLeast"/>
    </w:pPr>
    <w:rPr>
      <w:rFonts w:ascii="Myriad Pro" w:hAnsi="Myriad Pro" w:cs="Times New Roman"/>
      <w:color w:val="auto"/>
    </w:rPr>
  </w:style>
  <w:style w:type="paragraph" w:styleId="BalloonText">
    <w:name w:val="Balloon Text"/>
    <w:basedOn w:val="Normal"/>
    <w:link w:val="BalloonTextChar"/>
    <w:rsid w:val="00137F02"/>
    <w:rPr>
      <w:rFonts w:ascii="Tahoma" w:hAnsi="Tahoma" w:cs="Tahoma"/>
      <w:sz w:val="16"/>
      <w:szCs w:val="16"/>
    </w:rPr>
  </w:style>
  <w:style w:type="character" w:customStyle="1" w:styleId="BalloonTextChar">
    <w:name w:val="Balloon Text Char"/>
    <w:basedOn w:val="DefaultParagraphFont"/>
    <w:link w:val="BalloonText"/>
    <w:rsid w:val="00137F02"/>
    <w:rPr>
      <w:rFonts w:ascii="Tahoma" w:hAnsi="Tahoma" w:cs="Tahoma"/>
      <w:sz w:val="16"/>
      <w:szCs w:val="16"/>
      <w:lang w:eastAsia="en-US"/>
    </w:rPr>
  </w:style>
  <w:style w:type="character" w:styleId="CommentReference">
    <w:name w:val="annotation reference"/>
    <w:basedOn w:val="DefaultParagraphFont"/>
    <w:rsid w:val="00F556E7"/>
    <w:rPr>
      <w:sz w:val="16"/>
      <w:szCs w:val="16"/>
    </w:rPr>
  </w:style>
  <w:style w:type="paragraph" w:styleId="CommentText">
    <w:name w:val="annotation text"/>
    <w:basedOn w:val="Normal"/>
    <w:link w:val="CommentTextChar"/>
    <w:rsid w:val="00F556E7"/>
    <w:rPr>
      <w:sz w:val="20"/>
      <w:szCs w:val="20"/>
    </w:rPr>
  </w:style>
  <w:style w:type="character" w:customStyle="1" w:styleId="CommentTextChar">
    <w:name w:val="Comment Text Char"/>
    <w:basedOn w:val="DefaultParagraphFont"/>
    <w:link w:val="CommentText"/>
    <w:rsid w:val="00F556E7"/>
    <w:rPr>
      <w:rFonts w:ascii="Arial" w:hAnsi="Arial"/>
      <w:lang w:eastAsia="en-US"/>
    </w:rPr>
  </w:style>
  <w:style w:type="paragraph" w:styleId="CommentSubject">
    <w:name w:val="annotation subject"/>
    <w:basedOn w:val="CommentText"/>
    <w:next w:val="CommentText"/>
    <w:link w:val="CommentSubjectChar"/>
    <w:rsid w:val="00F556E7"/>
    <w:rPr>
      <w:b/>
      <w:bCs/>
    </w:rPr>
  </w:style>
  <w:style w:type="character" w:customStyle="1" w:styleId="CommentSubjectChar">
    <w:name w:val="Comment Subject Char"/>
    <w:basedOn w:val="CommentTextChar"/>
    <w:link w:val="CommentSubject"/>
    <w:rsid w:val="00F556E7"/>
    <w:rPr>
      <w:rFonts w:ascii="Arial" w:hAnsi="Arial"/>
      <w:b/>
      <w:bCs/>
      <w:lang w:eastAsia="en-US"/>
    </w:rPr>
  </w:style>
  <w:style w:type="paragraph" w:styleId="Revision">
    <w:name w:val="Revision"/>
    <w:hidden/>
    <w:uiPriority w:val="99"/>
    <w:semiHidden/>
    <w:rsid w:val="00C07CF6"/>
    <w:rPr>
      <w:rFonts w:ascii="Arial" w:hAnsi="Arial"/>
      <w:sz w:val="24"/>
      <w:szCs w:val="24"/>
      <w:lang w:eastAsia="en-US"/>
    </w:rPr>
  </w:style>
  <w:style w:type="character" w:styleId="FollowedHyperlink">
    <w:name w:val="FollowedHyperlink"/>
    <w:basedOn w:val="DefaultParagraphFont"/>
    <w:rsid w:val="00792FEF"/>
    <w:rPr>
      <w:color w:val="800080" w:themeColor="followedHyperlink"/>
      <w:u w:val="single"/>
    </w:rPr>
  </w:style>
  <w:style w:type="table" w:styleId="TableGrid">
    <w:name w:val="Table Grid"/>
    <w:basedOn w:val="TableNormal"/>
    <w:uiPriority w:val="39"/>
    <w:rsid w:val="00B80A0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ptBulletsChar">
    <w:name w:val="DeptBullets Char"/>
    <w:link w:val="DeptBullets"/>
    <w:rsid w:val="006C184E"/>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038560">
      <w:bodyDiv w:val="1"/>
      <w:marLeft w:val="0"/>
      <w:marRight w:val="0"/>
      <w:marTop w:val="0"/>
      <w:marBottom w:val="0"/>
      <w:divBdr>
        <w:top w:val="none" w:sz="0" w:space="0" w:color="auto"/>
        <w:left w:val="none" w:sz="0" w:space="0" w:color="auto"/>
        <w:bottom w:val="none" w:sz="0" w:space="0" w:color="auto"/>
        <w:right w:val="none" w:sz="0" w:space="0" w:color="auto"/>
      </w:divBdr>
    </w:div>
    <w:div w:id="768894347">
      <w:bodyDiv w:val="1"/>
      <w:marLeft w:val="0"/>
      <w:marRight w:val="0"/>
      <w:marTop w:val="0"/>
      <w:marBottom w:val="0"/>
      <w:divBdr>
        <w:top w:val="none" w:sz="0" w:space="0" w:color="auto"/>
        <w:left w:val="none" w:sz="0" w:space="0" w:color="auto"/>
        <w:bottom w:val="none" w:sz="0" w:space="0" w:color="auto"/>
        <w:right w:val="none" w:sz="0" w:space="0" w:color="auto"/>
      </w:divBdr>
    </w:div>
    <w:div w:id="875044413">
      <w:bodyDiv w:val="1"/>
      <w:marLeft w:val="0"/>
      <w:marRight w:val="0"/>
      <w:marTop w:val="0"/>
      <w:marBottom w:val="0"/>
      <w:divBdr>
        <w:top w:val="none" w:sz="0" w:space="0" w:color="auto"/>
        <w:left w:val="none" w:sz="0" w:space="0" w:color="auto"/>
        <w:bottom w:val="none" w:sz="0" w:space="0" w:color="auto"/>
        <w:right w:val="none" w:sz="0" w:space="0" w:color="auto"/>
      </w:divBdr>
    </w:div>
    <w:div w:id="1077023362">
      <w:bodyDiv w:val="1"/>
      <w:marLeft w:val="0"/>
      <w:marRight w:val="0"/>
      <w:marTop w:val="0"/>
      <w:marBottom w:val="0"/>
      <w:divBdr>
        <w:top w:val="none" w:sz="0" w:space="0" w:color="auto"/>
        <w:left w:val="none" w:sz="0" w:space="0" w:color="auto"/>
        <w:bottom w:val="none" w:sz="0" w:space="0" w:color="auto"/>
        <w:right w:val="none" w:sz="0" w:space="0" w:color="auto"/>
      </w:divBdr>
    </w:div>
    <w:div w:id="1108233051">
      <w:bodyDiv w:val="1"/>
      <w:marLeft w:val="0"/>
      <w:marRight w:val="0"/>
      <w:marTop w:val="0"/>
      <w:marBottom w:val="0"/>
      <w:divBdr>
        <w:top w:val="none" w:sz="0" w:space="0" w:color="auto"/>
        <w:left w:val="none" w:sz="0" w:space="0" w:color="auto"/>
        <w:bottom w:val="none" w:sz="0" w:space="0" w:color="auto"/>
        <w:right w:val="none" w:sz="0" w:space="0" w:color="auto"/>
      </w:divBdr>
    </w:div>
    <w:div w:id="1416317199">
      <w:bodyDiv w:val="1"/>
      <w:marLeft w:val="0"/>
      <w:marRight w:val="0"/>
      <w:marTop w:val="0"/>
      <w:marBottom w:val="0"/>
      <w:divBdr>
        <w:top w:val="none" w:sz="0" w:space="0" w:color="auto"/>
        <w:left w:val="none" w:sz="0" w:space="0" w:color="auto"/>
        <w:bottom w:val="none" w:sz="0" w:space="0" w:color="auto"/>
        <w:right w:val="none" w:sz="0" w:space="0" w:color="auto"/>
      </w:divBdr>
    </w:div>
    <w:div w:id="1445615502">
      <w:bodyDiv w:val="1"/>
      <w:marLeft w:val="0"/>
      <w:marRight w:val="0"/>
      <w:marTop w:val="0"/>
      <w:marBottom w:val="0"/>
      <w:divBdr>
        <w:top w:val="none" w:sz="0" w:space="0" w:color="auto"/>
        <w:left w:val="none" w:sz="0" w:space="0" w:color="auto"/>
        <w:bottom w:val="none" w:sz="0" w:space="0" w:color="auto"/>
        <w:right w:val="none" w:sz="0" w:space="0" w:color="auto"/>
      </w:divBdr>
    </w:div>
    <w:div w:id="1779987082">
      <w:bodyDiv w:val="1"/>
      <w:marLeft w:val="0"/>
      <w:marRight w:val="0"/>
      <w:marTop w:val="0"/>
      <w:marBottom w:val="0"/>
      <w:divBdr>
        <w:top w:val="none" w:sz="0" w:space="0" w:color="auto"/>
        <w:left w:val="none" w:sz="0" w:space="0" w:color="auto"/>
        <w:bottom w:val="none" w:sz="0" w:space="0" w:color="auto"/>
        <w:right w:val="none" w:sz="0" w:space="0" w:color="auto"/>
      </w:divBdr>
    </w:div>
    <w:div w:id="193478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mailto:Rashida.akbar@education.gov.uk" TargetMode="External"/><Relationship Id="rId26" Type="http://schemas.openxmlformats.org/officeDocument/2006/relationships/oleObject" Target="embeddings/Microsoft_Word_97_-_2003_Document.doc"/><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TendersTD.STA@education.gov.uk" TargetMode="External"/><Relationship Id="rId25"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Rashida.akbar@education.gov.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TendersTD.STA@education.gov.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eader" Target="head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3</Value>
      <Value>2</Value>
      <Value>1</Value>
    </TaxCatchAll>
    <_dlc_DocId xmlns="85a719ee-0e1a-405a-acca-fded54921c95">R7V2QUUQPMTK-6-76988</_dlc_DocId>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c8765260-e14a-4cab-860c-a8f6854ef79c</TermId>
        </TermInfo>
      </Terms>
    </p6919dbb65844893b164c5f63a6f0eeb>
    <c02f73938b5741d4934b358b31a1b80f xmlns="8c566321-f672-4e06-a901-b5e72b4c435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02f73938b5741d4934b358b31a1b80f>
    <_dlc_DocIdUrl xmlns="85a719ee-0e1a-405a-acca-fded54921c95">
      <Url>https://educationgovuk.sharepoint.com/sites/stacom/_layouts/15/DocIdRedir.aspx?ID=R7V2QUUQPMTK-6-76988</Url>
      <Description>R7V2QUUQPMTK-6-76988</Description>
    </_dlc_DocIdUrl>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66576609-c685-49b2-8de0-b806a5dc4789</TermId>
        </TermInfo>
      </Terms>
    </f6ec388a6d534bab86a259abd1bfa088>
    <i98b064926ea4fbe8f5b88c394ff652b xmlns="8c566321-f672-4e06-a901-b5e72b4c4357">
      <Terms xmlns="http://schemas.microsoft.com/office/infopath/2007/PartnerControls"/>
    </i98b064926ea4fbe8f5b88c394ff652b>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ec07c698-60f5-424f-b9af-f4c59398b511" ContentTypeId="0x010100545E941595ED5448BA61900FDDAFF313" PreviousValue="false"/>
</file>

<file path=customXml/item4.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A8A3EA82B26D5848BCA580B9C6BB934D" ma:contentTypeVersion="7" ma:contentTypeDescription="" ma:contentTypeScope="" ma:versionID="2b42d667ec1da84dab75f0a709cd6f06">
  <xsd:schema xmlns:xsd="http://www.w3.org/2001/XMLSchema" xmlns:xs="http://www.w3.org/2001/XMLSchema" xmlns:p="http://schemas.microsoft.com/office/2006/metadata/properties" xmlns:ns2="8c566321-f672-4e06-a901-b5e72b4c4357" xmlns:ns3="85a719ee-0e1a-405a-acca-fded54921c95" targetNamespace="http://schemas.microsoft.com/office/2006/metadata/properties" ma:root="true" ma:fieldsID="dea8bdd7a6694f8b4f35f5c9e0cc94de" ns2:_="" ns3:_="">
    <xsd:import namespace="8c566321-f672-4e06-a901-b5e72b4c4357"/>
    <xsd:import namespace="85a719ee-0e1a-405a-acca-fded54921c95"/>
    <xsd:element name="properties">
      <xsd:complexType>
        <xsd:sequence>
          <xsd:element name="documentManagement">
            <xsd:complexType>
              <xsd:all>
                <xsd:element ref="ns2:TaxCatchAll" minOccurs="0"/>
                <xsd:element ref="ns2:TaxCatchAllLabel" minOccurs="0"/>
                <xsd:element ref="ns2:f6ec388a6d534bab86a259abd1bfa088" minOccurs="0"/>
                <xsd:element ref="ns2:p6919dbb65844893b164c5f63a6f0eeb" minOccurs="0"/>
                <xsd:element ref="ns2:c02f73938b5741d4934b358b31a1b80f" minOccurs="0"/>
                <xsd:element ref="ns2:i98b064926ea4fbe8f5b88c394ff65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9ee510a-5aa3-4b98-a593-095aac01858e}" ma:internalName="TaxCatchAll" ma:showField="CatchAllData"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29ee510a-5aa3-4b98-a593-095aac01858e}" ma:internalName="TaxCatchAllLabel" ma:readOnly="true" ma:showField="CatchAllDataLabel"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f6ec388a6d534bab86a259abd1bfa088" ma:index="10" ma:taxonomy="true" ma:internalName="f6ec388a6d534bab86a259abd1bfa088" ma:taxonomyFieldName="DfeOrganisationalUnit" ma:displayName="Organisational Unit" ma:readOnly="false" ma:default="2;#STA|66576609-c685-49b2-8de0-b806a5dc4789"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readOnly="false" ma:default="3;#STA|c8765260-e14a-4cab-860c-a8f6854ef79c"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02f73938b5741d4934b358b31a1b80f" ma:index="14" ma:taxonomy="true" ma:internalName="c02f73938b5741d4934b358b31a1b80f" ma:taxonomyFieldName="DfeRights_x003a_ProtectiveMarking" ma:displayName="Rights: Protective Marking" ma:readOnly="false" ma:default="1;#Official|0884c477-2e62-47ea-b19c-5af6e91124c5" ma:fieldId="{c02f7393-8b57-41d4-934b-358b31a1b80f}"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98b064926ea4fbe8f5b88c394ff652b" ma:index="16"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5a719ee-0e1a-405a-acca-fded54921c95"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false">
      <xsd:simpleType>
        <xsd:restriction base="dms:Text"/>
      </xsd:simpleType>
    </xsd:element>
    <xsd:element name="_dlc_DocIdUrl" ma:index="1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5E2C3-89F8-48BC-AA1C-1B4CAC3380E5}">
  <ds:schemaRefs>
    <ds:schemaRef ds:uri="http://schemas.microsoft.com/office/2006/metadata/properties"/>
    <ds:schemaRef ds:uri="http://schemas.microsoft.com/office/infopath/2007/PartnerControls"/>
    <ds:schemaRef ds:uri="8c566321-f672-4e06-a901-b5e72b4c4357"/>
    <ds:schemaRef ds:uri="85a719ee-0e1a-405a-acca-fded54921c95"/>
  </ds:schemaRefs>
</ds:datastoreItem>
</file>

<file path=customXml/itemProps2.xml><?xml version="1.0" encoding="utf-8"?>
<ds:datastoreItem xmlns:ds="http://schemas.openxmlformats.org/officeDocument/2006/customXml" ds:itemID="{359214CE-930B-443F-A622-3876B48182D9}">
  <ds:schemaRefs>
    <ds:schemaRef ds:uri="http://schemas.microsoft.com/sharepoint/events"/>
  </ds:schemaRefs>
</ds:datastoreItem>
</file>

<file path=customXml/itemProps3.xml><?xml version="1.0" encoding="utf-8"?>
<ds:datastoreItem xmlns:ds="http://schemas.openxmlformats.org/officeDocument/2006/customXml" ds:itemID="{9DA8507C-35D7-479F-8869-8AAC4D890154}">
  <ds:schemaRefs>
    <ds:schemaRef ds:uri="Microsoft.SharePoint.Taxonomy.ContentTypeSync"/>
  </ds:schemaRefs>
</ds:datastoreItem>
</file>

<file path=customXml/itemProps4.xml><?xml version="1.0" encoding="utf-8"?>
<ds:datastoreItem xmlns:ds="http://schemas.openxmlformats.org/officeDocument/2006/customXml" ds:itemID="{42A06C08-DED1-431C-BEB6-34316FFC6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85a719ee-0e1a-405a-acca-fded54921c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9EE992-A609-4E3A-B111-2430F78F5391}">
  <ds:schemaRefs>
    <ds:schemaRef ds:uri="http://schemas.microsoft.com/sharepoint/v3/contenttype/forms"/>
  </ds:schemaRefs>
</ds:datastoreItem>
</file>

<file path=customXml/itemProps6.xml><?xml version="1.0" encoding="utf-8"?>
<ds:datastoreItem xmlns:ds="http://schemas.openxmlformats.org/officeDocument/2006/customXml" ds:itemID="{EE85CF83-4177-443C-AF99-1AF1FB5C8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15</Pages>
  <Words>3628</Words>
  <Characters>20683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Quality Assurance 2019-2021  ITT FINAL</vt:lpstr>
    </vt:vector>
  </TitlesOfParts>
  <Company>DfE</Company>
  <LinksUpToDate>false</LinksUpToDate>
  <CharactersWithSpaces>24263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Assurance 2019-2021  ITT FINAL</dc:title>
  <dc:creator>HEATHCOTE, James</dc:creator>
  <cp:lastModifiedBy>AKBAR, Rashida</cp:lastModifiedBy>
  <cp:revision>11</cp:revision>
  <cp:lastPrinted>2016-03-03T09:35:00Z</cp:lastPrinted>
  <dcterms:created xsi:type="dcterms:W3CDTF">2019-11-04T08:31:00Z</dcterms:created>
  <dcterms:modified xsi:type="dcterms:W3CDTF">2019-11-05T07:53:00Z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0x010100545E941595ED5448BA61900FDDAFF31300A8A3EA82B26D5848BCA580B9C6BB934D</vt:lpwstr>
  </property>
  <property fmtid="{D5CDD505-2E9C-101B-9397-08002B2CF9AE}" pid="3" name="IWPOrganisationalUnit">
    <vt:lpwstr>2;#STA|66576609-c685-49b2-8de0-b806a5dc4789</vt:lpwstr>
  </property>
  <property fmtid="{D5CDD505-2E9C-101B-9397-08002B2CF9AE}" pid="4" name="IWPOwner">
    <vt:lpwstr>3;#STA|c8765260-e14a-4cab-860c-a8f6854ef79c</vt:lpwstr>
  </property>
  <property fmtid="{D5CDD505-2E9C-101B-9397-08002B2CF9AE}" pid="5" name="IWPFunction">
    <vt:lpwstr/>
  </property>
  <property fmtid="{D5CDD505-2E9C-101B-9397-08002B2CF9AE}" pid="6" name="_dlc_ExpireDate">
    <vt:filetime>2015-08-15T08:10:34Z</vt:filetime>
  </property>
  <property fmtid="{D5CDD505-2E9C-101B-9397-08002B2CF9AE}" pid="7" name="IWPRightsProtectiveMarking">
    <vt:lpwstr>1;#Official|0884c477-2e62-47ea-b19c-5af6e91124c5</vt:lpwstr>
  </property>
  <property fmtid="{D5CDD505-2E9C-101B-9397-08002B2CF9AE}" pid="8" name="_dlc_DocIdItemGuid">
    <vt:lpwstr>9437f21b-4a94-425a-addd-19da22fa0a69</vt:lpwstr>
  </property>
  <property fmtid="{D5CDD505-2E9C-101B-9397-08002B2CF9AE}" pid="9" name="IWPSubject">
    <vt:lpwstr/>
  </property>
  <property fmtid="{D5CDD505-2E9C-101B-9397-08002B2CF9AE}" pid="10" name="IWPSiteType">
    <vt:lpwstr/>
  </property>
  <property fmtid="{D5CDD505-2E9C-101B-9397-08002B2CF9AE}" pid="11" name="AuthorIds_UIVersion_2">
    <vt:lpwstr>19</vt:lpwstr>
  </property>
  <property fmtid="{D5CDD505-2E9C-101B-9397-08002B2CF9AE}" pid="12" name="AuthorIds_UIVersion_4">
    <vt:lpwstr>19</vt:lpwstr>
  </property>
  <property fmtid="{D5CDD505-2E9C-101B-9397-08002B2CF9AE}" pid="13" name="AuthorIds_UIVersion_5">
    <vt:lpwstr>19</vt:lpwstr>
  </property>
  <property fmtid="{D5CDD505-2E9C-101B-9397-08002B2CF9AE}" pid="14" name="AuthorIds_UIVersion_6">
    <vt:lpwstr>19</vt:lpwstr>
  </property>
  <property fmtid="{D5CDD505-2E9C-101B-9397-08002B2CF9AE}" pid="15" name="AuthorIds_UIVersion_7">
    <vt:lpwstr>19</vt:lpwstr>
  </property>
  <property fmtid="{D5CDD505-2E9C-101B-9397-08002B2CF9AE}" pid="16" name="AuthorIds_UIVersion_3">
    <vt:lpwstr>19</vt:lpwstr>
  </property>
  <property fmtid="{D5CDD505-2E9C-101B-9397-08002B2CF9AE}" pid="17" name="kb1024b65baa402a9e486438da9a22f3">
    <vt:lpwstr>Official|0884c477-2e62-47ea-b19c-5af6e91124c5</vt:lpwstr>
  </property>
  <property fmtid="{D5CDD505-2E9C-101B-9397-08002B2CF9AE}" pid="18" name="kcdb53c81a87458dbd05cfcc803b6c5d">
    <vt:lpwstr>STA|c8765260-e14a-4cab-860c-a8f6854ef79c</vt:lpwstr>
  </property>
  <property fmtid="{D5CDD505-2E9C-101B-9397-08002B2CF9AE}" pid="19" name="gbcd682e7dd8441b8a20033a8fd86c4c">
    <vt:lpwstr>STA|66576609-c685-49b2-8de0-b806a5dc4789</vt:lpwstr>
  </property>
  <property fmtid="{D5CDD505-2E9C-101B-9397-08002B2CF9AE}" pid="20" name="h5181134883947a99a38d116ffff0006">
    <vt:lpwstr/>
  </property>
  <property fmtid="{D5CDD505-2E9C-101B-9397-08002B2CF9AE}" pid="21" name="DfeOwner">
    <vt:lpwstr>3;#STA|c8765260-e14a-4cab-860c-a8f6854ef79c</vt:lpwstr>
  </property>
  <property fmtid="{D5CDD505-2E9C-101B-9397-08002B2CF9AE}" pid="22" name="o1a0e468adf04efc83e7fb67f632376a">
    <vt:lpwstr/>
  </property>
  <property fmtid="{D5CDD505-2E9C-101B-9397-08002B2CF9AE}" pid="23" name="DfeOrganisationalUnit">
    <vt:lpwstr>2;#STA|66576609-c685-49b2-8de0-b806a5dc4789</vt:lpwstr>
  </property>
  <property fmtid="{D5CDD505-2E9C-101B-9397-08002B2CF9AE}" pid="24" name="a130543eb8094df09b1ff6f729007548">
    <vt:lpwstr/>
  </property>
  <property fmtid="{D5CDD505-2E9C-101B-9397-08002B2CF9AE}" pid="25" name="DfeRights:ProtectiveMarking">
    <vt:lpwstr>1;#Official|0884c477-2e62-47ea-b19c-5af6e91124c5</vt:lpwstr>
  </property>
  <property fmtid="{D5CDD505-2E9C-101B-9397-08002B2CF9AE}" pid="26" name="DfeSubject">
    <vt:lpwstr/>
  </property>
</Properties>
</file>