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7BBCA" w14:textId="77777777" w:rsidR="00C16097" w:rsidRPr="005D5388" w:rsidRDefault="007213C9" w:rsidP="00F46CE6">
      <w:pPr>
        <w:pStyle w:val="CommentText"/>
        <w:jc w:val="right"/>
        <w:rPr>
          <w:rFonts w:ascii="Arial" w:hAnsi="Arial" w:cs="Arial"/>
          <w:sz w:val="24"/>
          <w:szCs w:val="24"/>
        </w:rPr>
      </w:pPr>
      <w:r w:rsidRPr="005D5388">
        <w:rPr>
          <w:rFonts w:ascii="Arial" w:hAnsi="Arial" w:cs="Arial"/>
          <w:noProof/>
          <w:sz w:val="24"/>
          <w:szCs w:val="24"/>
          <w:lang w:eastAsia="en-GB"/>
        </w:rPr>
        <w:drawing>
          <wp:anchor distT="0" distB="0" distL="114300" distR="114300" simplePos="0" relativeHeight="251658240" behindDoc="0" locked="0" layoutInCell="1" allowOverlap="1" wp14:anchorId="307A3B34" wp14:editId="5C3E0C16">
            <wp:simplePos x="0" y="0"/>
            <wp:positionH relativeFrom="margin">
              <wp:posOffset>4667250</wp:posOffset>
            </wp:positionH>
            <wp:positionV relativeFrom="paragraph">
              <wp:posOffset>114300</wp:posOffset>
            </wp:positionV>
            <wp:extent cx="1017917" cy="1088003"/>
            <wp:effectExtent l="0" t="0" r="0" b="0"/>
            <wp:wrapNone/>
            <wp:docPr id="27" name="Picture 27"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logo of a schoo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917" cy="1088003"/>
                    </a:xfrm>
                    <a:prstGeom prst="rect">
                      <a:avLst/>
                    </a:prstGeom>
                  </pic:spPr>
                </pic:pic>
              </a:graphicData>
            </a:graphic>
            <wp14:sizeRelH relativeFrom="page">
              <wp14:pctWidth>0</wp14:pctWidth>
            </wp14:sizeRelH>
            <wp14:sizeRelV relativeFrom="page">
              <wp14:pctHeight>0</wp14:pctHeight>
            </wp14:sizeRelV>
          </wp:anchor>
        </w:drawing>
      </w:r>
    </w:p>
    <w:p w14:paraId="203BED8E" w14:textId="77777777" w:rsidR="00C16097" w:rsidRPr="005D5388" w:rsidRDefault="00C16097" w:rsidP="00F46CE6">
      <w:pPr>
        <w:pStyle w:val="CommentText"/>
        <w:jc w:val="right"/>
        <w:rPr>
          <w:rFonts w:ascii="Arial" w:hAnsi="Arial" w:cs="Arial"/>
          <w:sz w:val="24"/>
          <w:szCs w:val="24"/>
        </w:rPr>
      </w:pPr>
    </w:p>
    <w:p w14:paraId="36152AC4" w14:textId="77777777" w:rsidR="00C16097" w:rsidRPr="005D5388" w:rsidRDefault="007213C9" w:rsidP="00F46CE6">
      <w:pPr>
        <w:pStyle w:val="CommentText"/>
        <w:jc w:val="right"/>
        <w:rPr>
          <w:rFonts w:ascii="Arial" w:hAnsi="Arial" w:cs="Arial"/>
          <w:sz w:val="24"/>
          <w:szCs w:val="24"/>
        </w:rPr>
      </w:pPr>
      <w:r w:rsidRPr="005D5388">
        <w:rPr>
          <w:rFonts w:ascii="Arial" w:hAnsi="Arial" w:cs="Arial"/>
          <w:noProof/>
          <w:sz w:val="24"/>
          <w:szCs w:val="24"/>
          <w:lang w:eastAsia="en-GB"/>
        </w:rPr>
        <w:drawing>
          <wp:anchor distT="0" distB="0" distL="114300" distR="114300" simplePos="0" relativeHeight="251659264" behindDoc="1" locked="0" layoutInCell="1" allowOverlap="1" wp14:anchorId="53628BCC" wp14:editId="0699E8DB">
            <wp:simplePos x="0" y="0"/>
            <wp:positionH relativeFrom="column">
              <wp:posOffset>0</wp:posOffset>
            </wp:positionH>
            <wp:positionV relativeFrom="paragraph">
              <wp:posOffset>-635</wp:posOffset>
            </wp:positionV>
            <wp:extent cx="941706" cy="601394"/>
            <wp:effectExtent l="0" t="0" r="0" b="8255"/>
            <wp:wrapNone/>
            <wp:docPr id="1" name="Picture 1" descr="A cartoon train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train with word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1706" cy="601394"/>
                    </a:xfrm>
                    <a:prstGeom prst="rect">
                      <a:avLst/>
                    </a:prstGeom>
                  </pic:spPr>
                </pic:pic>
              </a:graphicData>
            </a:graphic>
            <wp14:sizeRelH relativeFrom="page">
              <wp14:pctWidth>0</wp14:pctWidth>
            </wp14:sizeRelH>
            <wp14:sizeRelV relativeFrom="page">
              <wp14:pctHeight>0</wp14:pctHeight>
            </wp14:sizeRelV>
          </wp:anchor>
        </w:drawing>
      </w:r>
    </w:p>
    <w:p w14:paraId="6516744C" w14:textId="77777777" w:rsidR="00112CE1" w:rsidRPr="005D5388" w:rsidRDefault="00112CE1" w:rsidP="00112CE1">
      <w:pPr>
        <w:pStyle w:val="CommentText"/>
        <w:jc w:val="right"/>
        <w:rPr>
          <w:rFonts w:ascii="Arial" w:hAnsi="Arial" w:cs="Arial"/>
          <w:sz w:val="24"/>
          <w:szCs w:val="24"/>
        </w:rPr>
      </w:pPr>
    </w:p>
    <w:p w14:paraId="2978724F" w14:textId="77777777" w:rsidR="00EC10C9" w:rsidRPr="005D5388" w:rsidRDefault="00EC10C9" w:rsidP="00EC10C9">
      <w:pPr>
        <w:pStyle w:val="CoversheetTitle"/>
        <w:jc w:val="right"/>
        <w:rPr>
          <w:rFonts w:ascii="Arial" w:hAnsi="Arial" w:cs="Arial"/>
          <w:sz w:val="24"/>
          <w:szCs w:val="24"/>
        </w:rPr>
      </w:pPr>
    </w:p>
    <w:p w14:paraId="0CC60D5B" w14:textId="78D755E8" w:rsidR="00112CE1" w:rsidRPr="005D5388" w:rsidRDefault="007213C9" w:rsidP="00112CE1">
      <w:pPr>
        <w:pStyle w:val="CoversheetTitle"/>
        <w:rPr>
          <w:rFonts w:ascii="Arial" w:hAnsi="Arial" w:cs="Arial"/>
          <w:sz w:val="24"/>
          <w:szCs w:val="24"/>
        </w:rPr>
      </w:pPr>
      <w:r w:rsidRPr="005D5388">
        <w:rPr>
          <w:rFonts w:ascii="Arial" w:hAnsi="Arial" w:cs="Arial"/>
          <w:sz w:val="24"/>
          <w:szCs w:val="24"/>
        </w:rPr>
        <w:t>Dated</w:t>
      </w:r>
      <w:r w:rsidRPr="005D5388">
        <w:rPr>
          <w:rFonts w:ascii="Arial" w:hAnsi="Arial" w:cs="Arial"/>
          <w:sz w:val="24"/>
          <w:szCs w:val="24"/>
        </w:rPr>
        <w:tab/>
      </w:r>
      <w:r w:rsidRPr="005D5388">
        <w:rPr>
          <w:rFonts w:ascii="Arial" w:hAnsi="Arial" w:cs="Arial"/>
          <w:sz w:val="24"/>
          <w:szCs w:val="24"/>
        </w:rPr>
        <w:tab/>
      </w:r>
      <w:r w:rsidR="00824060">
        <w:rPr>
          <w:rFonts w:ascii="Arial" w:hAnsi="Arial" w:cs="Arial"/>
          <w:sz w:val="24"/>
          <w:szCs w:val="24"/>
        </w:rPr>
        <w:tab/>
      </w:r>
      <w:r w:rsidR="00824060">
        <w:rPr>
          <w:rFonts w:ascii="Arial" w:hAnsi="Arial" w:cs="Arial"/>
          <w:sz w:val="24"/>
          <w:szCs w:val="24"/>
        </w:rPr>
        <w:tab/>
      </w:r>
      <w:r w:rsidR="00A54F6A">
        <w:rPr>
          <w:rFonts w:ascii="Arial" w:hAnsi="Arial" w:cs="Arial"/>
          <w:sz w:val="24"/>
          <w:szCs w:val="24"/>
        </w:rPr>
        <w:tab/>
      </w:r>
      <w:r w:rsidR="00A54F6A">
        <w:rPr>
          <w:rFonts w:ascii="Arial" w:hAnsi="Arial" w:cs="Arial"/>
          <w:sz w:val="24"/>
          <w:szCs w:val="24"/>
        </w:rPr>
        <w:tab/>
        <w:t>30</w:t>
      </w:r>
      <w:r w:rsidRPr="007213C9">
        <w:rPr>
          <w:rFonts w:ascii="Arial" w:hAnsi="Arial" w:cs="Arial"/>
          <w:sz w:val="24"/>
          <w:szCs w:val="24"/>
          <w:vertAlign w:val="superscript"/>
        </w:rPr>
        <w:t>th</w:t>
      </w:r>
      <w:r>
        <w:rPr>
          <w:rFonts w:ascii="Arial" w:hAnsi="Arial" w:cs="Arial"/>
          <w:sz w:val="24"/>
          <w:szCs w:val="24"/>
        </w:rPr>
        <w:t xml:space="preserve"> May </w:t>
      </w:r>
      <w:r w:rsidR="00824060">
        <w:rPr>
          <w:rFonts w:ascii="Arial" w:hAnsi="Arial" w:cs="Arial"/>
          <w:sz w:val="24"/>
          <w:szCs w:val="24"/>
        </w:rPr>
        <w:tab/>
      </w:r>
      <w:r w:rsidR="00824060">
        <w:rPr>
          <w:rFonts w:ascii="Arial" w:hAnsi="Arial" w:cs="Arial"/>
          <w:sz w:val="24"/>
          <w:szCs w:val="24"/>
        </w:rPr>
        <w:tab/>
      </w:r>
      <w:r w:rsidR="00824060">
        <w:rPr>
          <w:rFonts w:ascii="Arial" w:hAnsi="Arial" w:cs="Arial"/>
          <w:sz w:val="24"/>
          <w:szCs w:val="24"/>
        </w:rPr>
        <w:tab/>
      </w:r>
      <w:r w:rsidR="009A6DF0" w:rsidRPr="005D5388">
        <w:rPr>
          <w:rFonts w:ascii="Arial" w:hAnsi="Arial" w:cs="Arial"/>
          <w:sz w:val="24"/>
          <w:szCs w:val="24"/>
        </w:rPr>
        <w:t xml:space="preserve"> </w:t>
      </w:r>
      <w:r w:rsidR="006F5796">
        <w:rPr>
          <w:rFonts w:ascii="Arial" w:hAnsi="Arial" w:cs="Arial"/>
          <w:sz w:val="24"/>
          <w:szCs w:val="24"/>
        </w:rPr>
        <w:t xml:space="preserve">          </w:t>
      </w:r>
      <w:r w:rsidR="009A6DF0" w:rsidRPr="005D5388">
        <w:rPr>
          <w:rFonts w:ascii="Arial" w:hAnsi="Arial" w:cs="Arial"/>
          <w:sz w:val="24"/>
          <w:szCs w:val="24"/>
        </w:rPr>
        <w:t>2025</w:t>
      </w:r>
      <w:r w:rsidRPr="005D5388">
        <w:rPr>
          <w:rFonts w:ascii="Arial" w:hAnsi="Arial" w:cs="Arial"/>
          <w:sz w:val="24"/>
          <w:szCs w:val="24"/>
        </w:rPr>
        <w:tab/>
      </w:r>
      <w:r w:rsidRPr="005D5388">
        <w:rPr>
          <w:rFonts w:ascii="Arial" w:hAnsi="Arial" w:cs="Arial"/>
          <w:sz w:val="24"/>
          <w:szCs w:val="24"/>
        </w:rPr>
        <w:tab/>
      </w:r>
      <w:r w:rsidRPr="005D5388">
        <w:rPr>
          <w:rFonts w:ascii="Arial" w:hAnsi="Arial" w:cs="Arial"/>
          <w:sz w:val="24"/>
          <w:szCs w:val="24"/>
        </w:rPr>
        <w:tab/>
      </w:r>
    </w:p>
    <w:p w14:paraId="24FB0891" w14:textId="77777777" w:rsidR="00F46CE6" w:rsidRPr="005D5388" w:rsidRDefault="007213C9" w:rsidP="00F46CE6">
      <w:pPr>
        <w:pStyle w:val="CoversheetParagraph"/>
        <w:rPr>
          <w:rFonts w:ascii="Arial" w:hAnsi="Arial" w:cs="Arial"/>
          <w:sz w:val="24"/>
          <w:szCs w:val="24"/>
        </w:rPr>
      </w:pPr>
      <w:r w:rsidRPr="005D5388">
        <w:rPr>
          <w:rFonts w:ascii="Arial" w:hAnsi="Arial" w:cs="Arial"/>
          <w:sz w:val="24"/>
          <w:szCs w:val="24"/>
        </w:rPr>
        <w:t>------------</w:t>
      </w:r>
    </w:p>
    <w:p w14:paraId="4D847878" w14:textId="77777777" w:rsidR="00F46CE6" w:rsidRPr="005D5388" w:rsidRDefault="007213C9" w:rsidP="00F46CE6">
      <w:pPr>
        <w:pStyle w:val="CoversheetTitle2"/>
        <w:rPr>
          <w:rFonts w:ascii="Arial" w:hAnsi="Arial" w:cs="Arial"/>
          <w:caps/>
          <w:smallCaps w:val="0"/>
          <w:sz w:val="24"/>
          <w:szCs w:val="24"/>
        </w:rPr>
      </w:pPr>
      <w:r w:rsidRPr="005D5388">
        <w:rPr>
          <w:rFonts w:ascii="Arial" w:hAnsi="Arial" w:cs="Arial"/>
          <w:caps/>
          <w:smallCaps w:val="0"/>
          <w:sz w:val="24"/>
          <w:szCs w:val="24"/>
        </w:rPr>
        <w:t>Invitation to tender</w:t>
      </w:r>
    </w:p>
    <w:p w14:paraId="6E0E6C9B" w14:textId="77777777" w:rsidR="007E246A" w:rsidRPr="005D5388" w:rsidRDefault="007213C9" w:rsidP="007E246A">
      <w:pPr>
        <w:pStyle w:val="CoversheetTitle2"/>
        <w:spacing w:before="240" w:after="120"/>
        <w:rPr>
          <w:rFonts w:ascii="Arial Bold" w:hAnsi="Arial Bold" w:cs="Arial"/>
          <w:b w:val="0"/>
          <w:bCs/>
          <w:caps/>
          <w:color w:val="000000"/>
          <w:sz w:val="24"/>
          <w:szCs w:val="24"/>
          <w:lang w:eastAsia="en-GB"/>
        </w:rPr>
      </w:pPr>
      <w:r w:rsidRPr="005D5388">
        <w:rPr>
          <w:rFonts w:ascii="Arial Bold" w:hAnsi="Arial Bold" w:cs="Arial"/>
          <w:b w:val="0"/>
          <w:bCs/>
          <w:caps/>
          <w:color w:val="000000"/>
          <w:sz w:val="24"/>
          <w:szCs w:val="24"/>
          <w:lang w:eastAsia="en-GB"/>
        </w:rPr>
        <w:t xml:space="preserve">Contract For </w:t>
      </w:r>
    </w:p>
    <w:p w14:paraId="3A696E6B" w14:textId="77777777" w:rsidR="007E246A" w:rsidRPr="005D5388" w:rsidRDefault="007213C9" w:rsidP="007E246A">
      <w:pPr>
        <w:pStyle w:val="CoversheetTitle2"/>
        <w:spacing w:before="240" w:after="120"/>
        <w:rPr>
          <w:rFonts w:ascii="Arial Bold" w:hAnsi="Arial Bold" w:cs="Arial"/>
          <w:b w:val="0"/>
          <w:bCs/>
          <w:caps/>
          <w:color w:val="000000"/>
          <w:sz w:val="24"/>
          <w:szCs w:val="24"/>
          <w:lang w:eastAsia="en-GB"/>
        </w:rPr>
      </w:pPr>
      <w:r w:rsidRPr="005D5388">
        <w:rPr>
          <w:rFonts w:ascii="Arial Bold" w:hAnsi="Arial Bold" w:cs="Arial"/>
          <w:b w:val="0"/>
          <w:bCs/>
          <w:caps/>
          <w:color w:val="000000"/>
          <w:sz w:val="24"/>
          <w:szCs w:val="24"/>
          <w:lang w:eastAsia="en-GB"/>
        </w:rPr>
        <w:t xml:space="preserve">The </w:t>
      </w:r>
      <w:r w:rsidR="00270D9A">
        <w:rPr>
          <w:rFonts w:ascii="Arial Bold" w:hAnsi="Arial Bold" w:cs="Arial"/>
          <w:b w:val="0"/>
          <w:bCs/>
          <w:caps/>
          <w:color w:val="000000"/>
          <w:sz w:val="24"/>
          <w:szCs w:val="24"/>
          <w:lang w:eastAsia="en-GB"/>
        </w:rPr>
        <w:t>PROVISION</w:t>
      </w:r>
      <w:r w:rsidRPr="005D5388">
        <w:rPr>
          <w:rFonts w:ascii="Arial Bold" w:hAnsi="Arial Bold" w:cs="Arial"/>
          <w:b w:val="0"/>
          <w:bCs/>
          <w:caps/>
          <w:color w:val="000000"/>
          <w:sz w:val="24"/>
          <w:szCs w:val="24"/>
          <w:lang w:eastAsia="en-GB"/>
        </w:rPr>
        <w:t xml:space="preserve"> Of School Catering Services </w:t>
      </w:r>
    </w:p>
    <w:p w14:paraId="79BDDF4D" w14:textId="77777777" w:rsidR="009511C5" w:rsidRDefault="007213C9" w:rsidP="007E246A">
      <w:pPr>
        <w:pStyle w:val="CoversheetTitle2"/>
        <w:spacing w:before="240" w:after="120"/>
        <w:rPr>
          <w:rFonts w:ascii="Arial Bold" w:hAnsi="Arial Bold" w:cs="Arial"/>
          <w:b w:val="0"/>
          <w:bCs/>
          <w:caps/>
          <w:color w:val="000000"/>
          <w:sz w:val="24"/>
          <w:szCs w:val="24"/>
          <w:lang w:eastAsia="en-GB"/>
        </w:rPr>
      </w:pPr>
      <w:r w:rsidRPr="005D5388">
        <w:rPr>
          <w:rFonts w:ascii="Arial Bold" w:hAnsi="Arial Bold" w:cs="Arial"/>
          <w:b w:val="0"/>
          <w:bCs/>
          <w:caps/>
          <w:color w:val="000000"/>
          <w:sz w:val="24"/>
          <w:szCs w:val="24"/>
          <w:lang w:eastAsia="en-GB"/>
        </w:rPr>
        <w:t xml:space="preserve">At </w:t>
      </w:r>
    </w:p>
    <w:p w14:paraId="042C846A" w14:textId="77777777" w:rsidR="00270D9A" w:rsidRDefault="007213C9" w:rsidP="007E246A">
      <w:pPr>
        <w:pStyle w:val="CoversheetTitle2"/>
        <w:spacing w:before="240" w:after="120"/>
        <w:rPr>
          <w:rFonts w:ascii="Arial Bold" w:hAnsi="Arial Bold" w:cs="Arial"/>
          <w:b w:val="0"/>
          <w:bCs/>
          <w:caps/>
          <w:color w:val="000000"/>
          <w:sz w:val="24"/>
          <w:szCs w:val="24"/>
          <w:lang w:eastAsia="en-GB"/>
        </w:rPr>
      </w:pPr>
      <w:r w:rsidRPr="005D5388">
        <w:rPr>
          <w:rFonts w:ascii="Arial Bold" w:hAnsi="Arial Bold" w:cs="Arial"/>
          <w:b w:val="0"/>
          <w:bCs/>
          <w:caps/>
          <w:color w:val="000000"/>
          <w:sz w:val="24"/>
          <w:szCs w:val="24"/>
          <w:lang w:eastAsia="en-GB"/>
        </w:rPr>
        <w:t xml:space="preserve">THE FEDERATION OF HACKBRIDGE PRIMARY SCHOOL </w:t>
      </w:r>
    </w:p>
    <w:p w14:paraId="3AE0784D" w14:textId="77777777" w:rsidR="00270D9A" w:rsidRDefault="007213C9" w:rsidP="007E246A">
      <w:pPr>
        <w:pStyle w:val="CoversheetTitle2"/>
        <w:spacing w:before="240" w:after="120"/>
        <w:rPr>
          <w:rFonts w:ascii="Arial Bold" w:hAnsi="Arial Bold" w:cs="Arial"/>
          <w:b w:val="0"/>
          <w:bCs/>
          <w:caps/>
          <w:color w:val="000000"/>
          <w:sz w:val="24"/>
          <w:szCs w:val="24"/>
          <w:lang w:eastAsia="en-GB"/>
        </w:rPr>
      </w:pPr>
      <w:r w:rsidRPr="005D5388">
        <w:rPr>
          <w:rFonts w:ascii="Arial Bold" w:hAnsi="Arial Bold" w:cs="Arial"/>
          <w:b w:val="0"/>
          <w:bCs/>
          <w:caps/>
          <w:color w:val="000000"/>
          <w:sz w:val="24"/>
          <w:szCs w:val="24"/>
          <w:lang w:eastAsia="en-GB"/>
        </w:rPr>
        <w:t>AND</w:t>
      </w:r>
    </w:p>
    <w:p w14:paraId="5073F8BD" w14:textId="77777777" w:rsidR="007E246A" w:rsidRPr="005D5388" w:rsidRDefault="007213C9" w:rsidP="007E246A">
      <w:pPr>
        <w:pStyle w:val="CoversheetTitle2"/>
        <w:spacing w:before="240" w:after="120"/>
        <w:rPr>
          <w:rFonts w:ascii="Arial" w:hAnsi="Arial" w:cs="Arial"/>
          <w:caps/>
          <w:smallCaps w:val="0"/>
          <w:sz w:val="24"/>
          <w:szCs w:val="24"/>
        </w:rPr>
      </w:pPr>
      <w:r w:rsidRPr="005D5388">
        <w:rPr>
          <w:rFonts w:ascii="Arial Bold" w:hAnsi="Arial Bold" w:cs="Arial"/>
          <w:b w:val="0"/>
          <w:bCs/>
          <w:caps/>
          <w:color w:val="000000"/>
          <w:sz w:val="24"/>
          <w:szCs w:val="24"/>
          <w:lang w:eastAsia="en-GB"/>
        </w:rPr>
        <w:t xml:space="preserve"> SPENCER NURSERY SCHOOL</w:t>
      </w:r>
    </w:p>
    <w:p w14:paraId="0C1A518A" w14:textId="77777777" w:rsidR="007E246A" w:rsidRPr="005D5388" w:rsidRDefault="007E246A" w:rsidP="007E246A">
      <w:pPr>
        <w:pStyle w:val="CoversheetTitle2"/>
        <w:spacing w:before="240" w:after="120"/>
        <w:rPr>
          <w:rFonts w:ascii="Arial" w:hAnsi="Arial" w:cs="Arial"/>
          <w:caps/>
          <w:smallCaps w:val="0"/>
          <w:sz w:val="24"/>
          <w:szCs w:val="24"/>
        </w:rPr>
      </w:pPr>
    </w:p>
    <w:p w14:paraId="68B6DDAB" w14:textId="77777777" w:rsidR="007E246A" w:rsidRPr="005D5388" w:rsidRDefault="007E246A" w:rsidP="00F46CE6">
      <w:pPr>
        <w:pStyle w:val="CoversheetTitle2"/>
        <w:rPr>
          <w:rFonts w:ascii="Arial" w:hAnsi="Arial" w:cs="Arial"/>
          <w:caps/>
          <w:smallCaps w:val="0"/>
          <w:sz w:val="24"/>
          <w:szCs w:val="24"/>
        </w:rPr>
      </w:pPr>
    </w:p>
    <w:p w14:paraId="4A62CE59" w14:textId="77777777" w:rsidR="00F46CE6" w:rsidRPr="005D5388" w:rsidRDefault="00F46CE6" w:rsidP="00F46CE6">
      <w:pPr>
        <w:pStyle w:val="Bodysubclause"/>
        <w:rPr>
          <w:rFonts w:ascii="Arial" w:hAnsi="Arial" w:cs="Arial"/>
          <w:sz w:val="24"/>
          <w:szCs w:val="24"/>
        </w:rPr>
      </w:pPr>
    </w:p>
    <w:p w14:paraId="4B931562" w14:textId="77777777" w:rsidR="00A0680C" w:rsidRPr="005D5388" w:rsidRDefault="00A0680C" w:rsidP="00F46CE6">
      <w:pPr>
        <w:pStyle w:val="Bodysubclause"/>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D5296" w14:paraId="207CD93A" w14:textId="77777777" w:rsidTr="007E246A">
        <w:tc>
          <w:tcPr>
            <w:tcW w:w="9498" w:type="dxa"/>
            <w:tcBorders>
              <w:top w:val="single" w:sz="4" w:space="0" w:color="auto"/>
              <w:left w:val="single" w:sz="4" w:space="0" w:color="auto"/>
              <w:bottom w:val="single" w:sz="4" w:space="0" w:color="auto"/>
              <w:right w:val="single" w:sz="4" w:space="0" w:color="auto"/>
            </w:tcBorders>
            <w:hideMark/>
          </w:tcPr>
          <w:p w14:paraId="64A81D67" w14:textId="77777777" w:rsidR="00F46CE6" w:rsidRPr="005D5388" w:rsidRDefault="007213C9" w:rsidP="00776453">
            <w:pPr>
              <w:pStyle w:val="NormalCell"/>
              <w:rPr>
                <w:rFonts w:ascii="Arial" w:hAnsi="Arial" w:cs="Arial"/>
                <w:sz w:val="24"/>
                <w:szCs w:val="24"/>
              </w:rPr>
            </w:pPr>
            <w:r w:rsidRPr="005D5388">
              <w:rPr>
                <w:rFonts w:ascii="Arial" w:hAnsi="Arial" w:cs="Arial"/>
                <w:sz w:val="24"/>
                <w:szCs w:val="24"/>
              </w:rPr>
              <w:t>Find A Tender Reference N</w:t>
            </w:r>
            <w:r w:rsidR="00776453" w:rsidRPr="005D5388">
              <w:rPr>
                <w:rFonts w:ascii="Arial" w:hAnsi="Arial" w:cs="Arial"/>
                <w:sz w:val="24"/>
                <w:szCs w:val="24"/>
              </w:rPr>
              <w:t>umber</w:t>
            </w:r>
            <w:r w:rsidRPr="005D5388">
              <w:rPr>
                <w:rFonts w:ascii="Arial" w:hAnsi="Arial" w:cs="Arial"/>
                <w:sz w:val="24"/>
                <w:szCs w:val="24"/>
              </w:rPr>
              <w:t>: [</w:t>
            </w:r>
            <w:r w:rsidR="00776453" w:rsidRPr="005D5388">
              <w:rPr>
                <w:rFonts w:ascii="Arial" w:hAnsi="Arial" w:cs="Arial"/>
                <w:color w:val="7030A0"/>
                <w:sz w:val="24"/>
                <w:szCs w:val="24"/>
              </w:rPr>
              <w:t xml:space="preserve">Insert </w:t>
            </w:r>
            <w:r w:rsidRPr="005D5388">
              <w:rPr>
                <w:rFonts w:ascii="Arial" w:hAnsi="Arial" w:cs="Arial"/>
                <w:color w:val="7030A0"/>
                <w:sz w:val="24"/>
                <w:szCs w:val="24"/>
              </w:rPr>
              <w:t>C</w:t>
            </w:r>
            <w:r w:rsidR="00776453" w:rsidRPr="005D5388">
              <w:rPr>
                <w:rFonts w:ascii="Arial" w:hAnsi="Arial" w:cs="Arial"/>
                <w:color w:val="7030A0"/>
                <w:sz w:val="24"/>
                <w:szCs w:val="24"/>
              </w:rPr>
              <w:t>ontract Notice Reference and remove square brackets</w:t>
            </w:r>
            <w:r w:rsidRPr="005D5388">
              <w:rPr>
                <w:rFonts w:ascii="Arial" w:hAnsi="Arial" w:cs="Arial"/>
                <w:sz w:val="24"/>
                <w:szCs w:val="24"/>
              </w:rPr>
              <w:t>]</w:t>
            </w:r>
          </w:p>
        </w:tc>
      </w:tr>
      <w:tr w:rsidR="000D5296" w14:paraId="37E2D487" w14:textId="77777777" w:rsidTr="007E246A">
        <w:tc>
          <w:tcPr>
            <w:tcW w:w="9498" w:type="dxa"/>
            <w:tcBorders>
              <w:top w:val="single" w:sz="4" w:space="0" w:color="auto"/>
              <w:left w:val="single" w:sz="4" w:space="0" w:color="auto"/>
              <w:bottom w:val="single" w:sz="4" w:space="0" w:color="auto"/>
              <w:right w:val="single" w:sz="4" w:space="0" w:color="auto"/>
            </w:tcBorders>
            <w:hideMark/>
          </w:tcPr>
          <w:p w14:paraId="70A6539E" w14:textId="0013DBC0" w:rsidR="00F46CE6" w:rsidRPr="005D5388" w:rsidRDefault="007213C9" w:rsidP="007213C9">
            <w:pPr>
              <w:pStyle w:val="NormalCell"/>
              <w:rPr>
                <w:rFonts w:ascii="Arial" w:hAnsi="Arial" w:cs="Arial"/>
                <w:sz w:val="24"/>
                <w:szCs w:val="24"/>
              </w:rPr>
            </w:pPr>
            <w:r w:rsidRPr="005D5388">
              <w:rPr>
                <w:rFonts w:ascii="Arial" w:hAnsi="Arial" w:cs="Arial"/>
                <w:sz w:val="24"/>
                <w:szCs w:val="24"/>
              </w:rPr>
              <w:t>T</w:t>
            </w:r>
            <w:r w:rsidR="00776453" w:rsidRPr="005D5388">
              <w:rPr>
                <w:rFonts w:ascii="Arial" w:hAnsi="Arial" w:cs="Arial"/>
                <w:sz w:val="24"/>
                <w:szCs w:val="24"/>
              </w:rPr>
              <w:t>ender Return date and Time</w:t>
            </w:r>
            <w:r>
              <w:rPr>
                <w:rFonts w:ascii="Arial" w:hAnsi="Arial" w:cs="Arial"/>
                <w:sz w:val="24"/>
                <w:szCs w:val="24"/>
              </w:rPr>
              <w:t>:</w:t>
            </w:r>
            <w:r w:rsidRPr="005D5388">
              <w:rPr>
                <w:rFonts w:ascii="Arial" w:hAnsi="Arial" w:cs="Arial"/>
                <w:sz w:val="24"/>
                <w:szCs w:val="24"/>
              </w:rPr>
              <w:t xml:space="preserve"> </w:t>
            </w:r>
            <w:r w:rsidR="00A54F6A">
              <w:rPr>
                <w:rFonts w:ascii="Arial" w:hAnsi="Arial" w:cs="Arial"/>
                <w:sz w:val="24"/>
                <w:szCs w:val="24"/>
              </w:rPr>
              <w:t>12.00 Noon on 27</w:t>
            </w:r>
            <w:r w:rsidRPr="007213C9">
              <w:rPr>
                <w:rFonts w:ascii="Arial" w:hAnsi="Arial" w:cs="Arial"/>
                <w:sz w:val="24"/>
                <w:szCs w:val="24"/>
                <w:vertAlign w:val="superscript"/>
              </w:rPr>
              <w:t>th</w:t>
            </w:r>
            <w:r>
              <w:rPr>
                <w:rFonts w:ascii="Arial" w:hAnsi="Arial" w:cs="Arial"/>
                <w:sz w:val="24"/>
                <w:szCs w:val="24"/>
              </w:rPr>
              <w:t xml:space="preserve"> June 2025</w:t>
            </w:r>
          </w:p>
        </w:tc>
      </w:tr>
    </w:tbl>
    <w:p w14:paraId="140009E6" w14:textId="77777777" w:rsidR="00F46CE6" w:rsidRPr="005D5388" w:rsidRDefault="00F46CE6" w:rsidP="00F46CE6">
      <w:pPr>
        <w:pStyle w:val="CoversheetTitle2"/>
        <w:rPr>
          <w:rFonts w:ascii="Arial" w:hAnsi="Arial" w:cs="Arial"/>
          <w:sz w:val="24"/>
          <w:szCs w:val="24"/>
        </w:rPr>
      </w:pPr>
    </w:p>
    <w:p w14:paraId="608881A3" w14:textId="77777777" w:rsidR="00F46CE6" w:rsidRPr="005D5388" w:rsidRDefault="007213C9" w:rsidP="00F46CE6">
      <w:pPr>
        <w:pStyle w:val="Heading8"/>
        <w:rPr>
          <w:rFonts w:cs="Arial"/>
          <w:sz w:val="24"/>
          <w:szCs w:val="24"/>
        </w:rPr>
      </w:pPr>
      <w:r w:rsidRPr="005D5388">
        <w:rPr>
          <w:rFonts w:cs="Arial"/>
          <w:sz w:val="24"/>
          <w:szCs w:val="24"/>
        </w:rPr>
        <w:lastRenderedPageBreak/>
        <w:t>Contents</w:t>
      </w:r>
    </w:p>
    <w:p w14:paraId="6FE2362F" w14:textId="77777777" w:rsidR="00F46CE6" w:rsidRPr="005D5388" w:rsidRDefault="007213C9" w:rsidP="00F46CE6">
      <w:pPr>
        <w:pStyle w:val="Heading7"/>
        <w:rPr>
          <w:rFonts w:cs="Arial"/>
          <w:szCs w:val="24"/>
        </w:rPr>
      </w:pPr>
      <w:r w:rsidRPr="005D5388">
        <w:rPr>
          <w:rFonts w:cs="Arial"/>
          <w:szCs w:val="24"/>
        </w:rPr>
        <w:t>Clause</w:t>
      </w:r>
    </w:p>
    <w:p w14:paraId="54459F76" w14:textId="77777777" w:rsidR="001E1001" w:rsidRDefault="007213C9">
      <w:pPr>
        <w:pStyle w:val="TOC3"/>
        <w:rPr>
          <w:rFonts w:asciiTheme="minorHAnsi" w:eastAsiaTheme="minorEastAsia" w:hAnsiTheme="minorHAnsi" w:cstheme="minorBidi"/>
          <w:kern w:val="2"/>
          <w:sz w:val="24"/>
          <w:szCs w:val="24"/>
          <w:lang w:eastAsia="en-GB"/>
          <w14:ligatures w14:val="standardContextual"/>
        </w:rPr>
      </w:pPr>
      <w:r w:rsidRPr="005D5388">
        <w:rPr>
          <w:rFonts w:ascii="Arial" w:hAnsi="Arial" w:cs="Arial"/>
          <w:sz w:val="24"/>
          <w:szCs w:val="24"/>
        </w:rPr>
        <w:fldChar w:fldCharType="begin"/>
      </w:r>
      <w:r w:rsidRPr="005D5388">
        <w:rPr>
          <w:rFonts w:ascii="Arial" w:hAnsi="Arial" w:cs="Arial"/>
          <w:sz w:val="24"/>
          <w:szCs w:val="24"/>
        </w:rPr>
        <w:instrText>TOC \t "Heading 1,3"</w:instrText>
      </w:r>
      <w:r w:rsidRPr="005D5388">
        <w:rPr>
          <w:rFonts w:ascii="Arial" w:hAnsi="Arial" w:cs="Arial"/>
          <w:sz w:val="24"/>
          <w:szCs w:val="24"/>
        </w:rPr>
        <w:fldChar w:fldCharType="separate"/>
      </w:r>
      <w:r w:rsidRPr="00A97FF1">
        <w:rPr>
          <w:rFonts w:ascii="Arial" w:hAnsi="Arial" w:cs="Arial"/>
          <w:caps/>
        </w:rPr>
        <w:t>1.</w:t>
      </w:r>
      <w:r>
        <w:rPr>
          <w:rFonts w:asciiTheme="minorHAnsi" w:eastAsiaTheme="minorEastAsia" w:hAnsiTheme="minorHAnsi" w:cstheme="minorBidi"/>
          <w:kern w:val="2"/>
          <w:sz w:val="24"/>
          <w:szCs w:val="24"/>
          <w:lang w:eastAsia="en-GB"/>
          <w14:ligatures w14:val="standardContextual"/>
        </w:rPr>
        <w:tab/>
      </w:r>
      <w:r w:rsidRPr="00A97FF1">
        <w:rPr>
          <w:rFonts w:ascii="Arial Bold" w:hAnsi="Arial Bold" w:cs="Arial"/>
          <w:caps/>
        </w:rPr>
        <w:t>Introduction and Background</w:t>
      </w:r>
      <w:r>
        <w:tab/>
      </w:r>
      <w:r>
        <w:fldChar w:fldCharType="begin"/>
      </w:r>
      <w:r>
        <w:instrText xml:space="preserve"> PAGEREF _Toc199267298 \h </w:instrText>
      </w:r>
      <w:r>
        <w:fldChar w:fldCharType="separate"/>
      </w:r>
      <w:r>
        <w:t>3</w:t>
      </w:r>
      <w:r>
        <w:fldChar w:fldCharType="end"/>
      </w:r>
    </w:p>
    <w:p w14:paraId="0E034B69" w14:textId="77777777" w:rsidR="001E1001" w:rsidRDefault="007213C9">
      <w:pPr>
        <w:pStyle w:val="TOC3"/>
        <w:rPr>
          <w:rFonts w:asciiTheme="minorHAnsi" w:eastAsiaTheme="minorEastAsia" w:hAnsiTheme="minorHAnsi" w:cstheme="minorBidi"/>
          <w:kern w:val="2"/>
          <w:sz w:val="24"/>
          <w:szCs w:val="24"/>
          <w:lang w:eastAsia="en-GB"/>
          <w14:ligatures w14:val="standardContextual"/>
        </w:rPr>
      </w:pPr>
      <w:r w:rsidRPr="00A97FF1">
        <w:rPr>
          <w:rFonts w:ascii="Arial" w:hAnsi="Arial" w:cs="Arial"/>
          <w:caps/>
        </w:rPr>
        <w:t>2.</w:t>
      </w:r>
      <w:r>
        <w:rPr>
          <w:rFonts w:asciiTheme="minorHAnsi" w:eastAsiaTheme="minorEastAsia" w:hAnsiTheme="minorHAnsi" w:cstheme="minorBidi"/>
          <w:kern w:val="2"/>
          <w:sz w:val="24"/>
          <w:szCs w:val="24"/>
          <w:lang w:eastAsia="en-GB"/>
          <w14:ligatures w14:val="standardContextual"/>
        </w:rPr>
        <w:tab/>
      </w:r>
      <w:r w:rsidRPr="00A97FF1">
        <w:rPr>
          <w:rFonts w:ascii="Arial" w:hAnsi="Arial" w:cs="Arial"/>
          <w:caps/>
        </w:rPr>
        <w:t>Tender Timetable</w:t>
      </w:r>
      <w:r>
        <w:tab/>
      </w:r>
      <w:r>
        <w:fldChar w:fldCharType="begin"/>
      </w:r>
      <w:r>
        <w:instrText xml:space="preserve"> PAGEREF _Toc199267299 \h </w:instrText>
      </w:r>
      <w:r>
        <w:fldChar w:fldCharType="separate"/>
      </w:r>
      <w:r>
        <w:t>6</w:t>
      </w:r>
      <w:r>
        <w:fldChar w:fldCharType="end"/>
      </w:r>
    </w:p>
    <w:p w14:paraId="2F70B0F2" w14:textId="77777777" w:rsidR="001E1001" w:rsidRDefault="007213C9">
      <w:pPr>
        <w:pStyle w:val="TOC3"/>
        <w:rPr>
          <w:rFonts w:asciiTheme="minorHAnsi" w:eastAsiaTheme="minorEastAsia" w:hAnsiTheme="minorHAnsi" w:cstheme="minorBidi"/>
          <w:kern w:val="2"/>
          <w:sz w:val="24"/>
          <w:szCs w:val="24"/>
          <w:lang w:eastAsia="en-GB"/>
          <w14:ligatures w14:val="standardContextual"/>
        </w:rPr>
      </w:pPr>
      <w:r w:rsidRPr="00A97FF1">
        <w:rPr>
          <w:rFonts w:ascii="Arial" w:hAnsi="Arial" w:cs="Arial"/>
          <w:caps/>
        </w:rPr>
        <w:t>3.</w:t>
      </w:r>
      <w:r>
        <w:rPr>
          <w:rFonts w:asciiTheme="minorHAnsi" w:eastAsiaTheme="minorEastAsia" w:hAnsiTheme="minorHAnsi" w:cstheme="minorBidi"/>
          <w:kern w:val="2"/>
          <w:sz w:val="24"/>
          <w:szCs w:val="24"/>
          <w:lang w:eastAsia="en-GB"/>
          <w14:ligatures w14:val="standardContextual"/>
        </w:rPr>
        <w:tab/>
      </w:r>
      <w:r w:rsidRPr="00A97FF1">
        <w:rPr>
          <w:rFonts w:ascii="Arial" w:hAnsi="Arial" w:cs="Arial"/>
          <w:caps/>
        </w:rPr>
        <w:t>Tender Completion Information</w:t>
      </w:r>
      <w:r>
        <w:tab/>
      </w:r>
      <w:r>
        <w:fldChar w:fldCharType="begin"/>
      </w:r>
      <w:r>
        <w:instrText xml:space="preserve"> PAGEREF _Toc199267300 \h </w:instrText>
      </w:r>
      <w:r>
        <w:fldChar w:fldCharType="separate"/>
      </w:r>
      <w:r>
        <w:t>8</w:t>
      </w:r>
      <w:r>
        <w:fldChar w:fldCharType="end"/>
      </w:r>
    </w:p>
    <w:p w14:paraId="1140F76D" w14:textId="77777777" w:rsidR="001E1001" w:rsidRDefault="007213C9">
      <w:pPr>
        <w:pStyle w:val="TOC3"/>
        <w:rPr>
          <w:rFonts w:asciiTheme="minorHAnsi" w:eastAsiaTheme="minorEastAsia" w:hAnsiTheme="minorHAnsi" w:cstheme="minorBidi"/>
          <w:kern w:val="2"/>
          <w:sz w:val="24"/>
          <w:szCs w:val="24"/>
          <w:lang w:eastAsia="en-GB"/>
          <w14:ligatures w14:val="standardContextual"/>
        </w:rPr>
      </w:pPr>
      <w:r w:rsidRPr="00A97FF1">
        <w:rPr>
          <w:rFonts w:ascii="Arial" w:hAnsi="Arial" w:cs="Arial"/>
          <w:caps/>
        </w:rPr>
        <w:t>4.</w:t>
      </w:r>
      <w:r>
        <w:rPr>
          <w:rFonts w:asciiTheme="minorHAnsi" w:eastAsiaTheme="minorEastAsia" w:hAnsiTheme="minorHAnsi" w:cstheme="minorBidi"/>
          <w:kern w:val="2"/>
          <w:sz w:val="24"/>
          <w:szCs w:val="24"/>
          <w:lang w:eastAsia="en-GB"/>
          <w14:ligatures w14:val="standardContextual"/>
        </w:rPr>
        <w:tab/>
      </w:r>
      <w:r w:rsidRPr="00A97FF1">
        <w:rPr>
          <w:rFonts w:ascii="Arial" w:hAnsi="Arial" w:cs="Arial"/>
        </w:rPr>
        <w:t>TUPE</w:t>
      </w:r>
      <w:r>
        <w:tab/>
      </w:r>
      <w:r>
        <w:fldChar w:fldCharType="begin"/>
      </w:r>
      <w:r>
        <w:instrText xml:space="preserve"> PAGEREF _Toc199267301 \h </w:instrText>
      </w:r>
      <w:r>
        <w:fldChar w:fldCharType="separate"/>
      </w:r>
      <w:r>
        <w:t>14</w:t>
      </w:r>
      <w:r>
        <w:fldChar w:fldCharType="end"/>
      </w:r>
    </w:p>
    <w:p w14:paraId="0460DD54" w14:textId="77777777" w:rsidR="001E1001" w:rsidRDefault="007213C9">
      <w:pPr>
        <w:pStyle w:val="TOC3"/>
        <w:rPr>
          <w:rFonts w:asciiTheme="minorHAnsi" w:eastAsiaTheme="minorEastAsia" w:hAnsiTheme="minorHAnsi" w:cstheme="minorBidi"/>
          <w:kern w:val="2"/>
          <w:sz w:val="24"/>
          <w:szCs w:val="24"/>
          <w:lang w:eastAsia="en-GB"/>
          <w14:ligatures w14:val="standardContextual"/>
        </w:rPr>
      </w:pPr>
      <w:r w:rsidRPr="00A97FF1">
        <w:rPr>
          <w:rFonts w:ascii="Arial" w:hAnsi="Arial" w:cs="Arial"/>
          <w:caps/>
        </w:rPr>
        <w:t>5.</w:t>
      </w:r>
      <w:r>
        <w:rPr>
          <w:rFonts w:asciiTheme="minorHAnsi" w:eastAsiaTheme="minorEastAsia" w:hAnsiTheme="minorHAnsi" w:cstheme="minorBidi"/>
          <w:kern w:val="2"/>
          <w:sz w:val="24"/>
          <w:szCs w:val="24"/>
          <w:lang w:eastAsia="en-GB"/>
          <w14:ligatures w14:val="standardContextual"/>
        </w:rPr>
        <w:tab/>
      </w:r>
      <w:r w:rsidRPr="00A97FF1">
        <w:rPr>
          <w:rFonts w:ascii="Arial" w:hAnsi="Arial" w:cs="Arial"/>
          <w:caps/>
        </w:rPr>
        <w:t>Tender evaluation model</w:t>
      </w:r>
      <w:r>
        <w:tab/>
      </w:r>
      <w:r>
        <w:fldChar w:fldCharType="begin"/>
      </w:r>
      <w:r>
        <w:instrText xml:space="preserve"> PAGEREF _Toc199267302 \h </w:instrText>
      </w:r>
      <w:r>
        <w:fldChar w:fldCharType="separate"/>
      </w:r>
      <w:r>
        <w:t>16</w:t>
      </w:r>
      <w:r>
        <w:fldChar w:fldCharType="end"/>
      </w:r>
    </w:p>
    <w:p w14:paraId="131792FF" w14:textId="77777777" w:rsidR="009B6074" w:rsidRPr="005D5388" w:rsidRDefault="007213C9" w:rsidP="00F46CE6">
      <w:pPr>
        <w:rPr>
          <w:rFonts w:ascii="Arial" w:hAnsi="Arial" w:cs="Arial"/>
          <w:sz w:val="24"/>
          <w:szCs w:val="24"/>
        </w:rPr>
      </w:pPr>
      <w:r w:rsidRPr="005D5388">
        <w:rPr>
          <w:rFonts w:ascii="Arial" w:hAnsi="Arial" w:cs="Arial"/>
          <w:sz w:val="24"/>
          <w:szCs w:val="24"/>
        </w:rPr>
        <w:fldChar w:fldCharType="end"/>
      </w:r>
    </w:p>
    <w:p w14:paraId="0A6EEBF3" w14:textId="77777777" w:rsidR="009B6074" w:rsidRPr="005D5388" w:rsidRDefault="007213C9">
      <w:pPr>
        <w:spacing w:after="200" w:line="276" w:lineRule="auto"/>
        <w:jc w:val="left"/>
        <w:rPr>
          <w:rFonts w:ascii="Arial" w:hAnsi="Arial" w:cs="Arial"/>
          <w:sz w:val="24"/>
          <w:szCs w:val="24"/>
        </w:rPr>
      </w:pPr>
      <w:r w:rsidRPr="005D5388">
        <w:rPr>
          <w:rFonts w:ascii="Arial" w:hAnsi="Arial" w:cs="Arial"/>
          <w:sz w:val="24"/>
          <w:szCs w:val="24"/>
        </w:rPr>
        <w:br w:type="page"/>
      </w:r>
    </w:p>
    <w:p w14:paraId="5C5E7C4D" w14:textId="77777777" w:rsidR="00F46CE6" w:rsidRPr="001E1001" w:rsidRDefault="007213C9" w:rsidP="00684CE6">
      <w:pPr>
        <w:pStyle w:val="Heading1"/>
        <w:ind w:left="1570"/>
        <w:rPr>
          <w:rFonts w:ascii="Arial" w:hAnsi="Arial" w:cs="Arial"/>
          <w:caps/>
          <w:smallCaps w:val="0"/>
          <w:sz w:val="24"/>
          <w:szCs w:val="24"/>
        </w:rPr>
      </w:pPr>
      <w:bookmarkStart w:id="0" w:name="a1033551"/>
      <w:bookmarkStart w:id="1" w:name="_Toc199267298"/>
      <w:r w:rsidRPr="001E1001">
        <w:rPr>
          <w:rFonts w:ascii="Arial" w:hAnsi="Arial" w:cs="Arial"/>
          <w:caps/>
          <w:smallCaps w:val="0"/>
          <w:sz w:val="24"/>
          <w:szCs w:val="24"/>
        </w:rPr>
        <w:lastRenderedPageBreak/>
        <w:t xml:space="preserve">Introduction and </w:t>
      </w:r>
      <w:r w:rsidR="006F79E5" w:rsidRPr="001E1001">
        <w:rPr>
          <w:rFonts w:ascii="Arial" w:hAnsi="Arial" w:cs="Arial"/>
          <w:caps/>
          <w:smallCaps w:val="0"/>
          <w:sz w:val="24"/>
          <w:szCs w:val="24"/>
        </w:rPr>
        <w:t>B</w:t>
      </w:r>
      <w:r w:rsidRPr="001E1001">
        <w:rPr>
          <w:rFonts w:ascii="Arial" w:hAnsi="Arial" w:cs="Arial"/>
          <w:caps/>
          <w:smallCaps w:val="0"/>
          <w:sz w:val="24"/>
          <w:szCs w:val="24"/>
        </w:rPr>
        <w:t>ackground</w:t>
      </w:r>
      <w:bookmarkEnd w:id="0"/>
      <w:bookmarkEnd w:id="1"/>
    </w:p>
    <w:p w14:paraId="2FD38A90" w14:textId="77777777" w:rsidR="00EC10C9" w:rsidRPr="005D5388" w:rsidRDefault="007213C9" w:rsidP="00684CE6">
      <w:pPr>
        <w:pStyle w:val="Heading2"/>
        <w:numPr>
          <w:ilvl w:val="1"/>
          <w:numId w:val="35"/>
        </w:numPr>
        <w:spacing w:before="240"/>
        <w:ind w:left="1570"/>
        <w:rPr>
          <w:rFonts w:ascii="Arial" w:hAnsi="Arial" w:cs="Arial"/>
          <w:color w:val="auto"/>
          <w:sz w:val="24"/>
          <w:szCs w:val="24"/>
        </w:rPr>
      </w:pPr>
      <w:r w:rsidRPr="005D5388">
        <w:rPr>
          <w:rFonts w:ascii="Arial" w:eastAsia="Arial" w:hAnsi="Arial" w:cs="Arial"/>
          <w:b/>
          <w:color w:val="auto"/>
          <w:sz w:val="24"/>
          <w:szCs w:val="24"/>
        </w:rPr>
        <w:t>Contents of the ITT</w:t>
      </w:r>
    </w:p>
    <w:p w14:paraId="61778210" w14:textId="77777777" w:rsidR="00EC10C9" w:rsidRPr="005D5388" w:rsidRDefault="007213C9" w:rsidP="00684CE6">
      <w:pPr>
        <w:pBdr>
          <w:top w:val="nil"/>
          <w:left w:val="nil"/>
          <w:bottom w:val="nil"/>
          <w:right w:val="nil"/>
          <w:between w:val="nil"/>
        </w:pBdr>
        <w:spacing w:before="240" w:after="120"/>
        <w:ind w:left="1644"/>
        <w:rPr>
          <w:rFonts w:ascii="Arial" w:eastAsia="Arial" w:hAnsi="Arial" w:cs="Arial"/>
          <w:color w:val="000000"/>
          <w:sz w:val="24"/>
          <w:szCs w:val="24"/>
        </w:rPr>
      </w:pPr>
      <w:r w:rsidRPr="005D5388">
        <w:rPr>
          <w:rFonts w:ascii="Arial" w:eastAsia="Arial" w:hAnsi="Arial" w:cs="Arial"/>
          <w:color w:val="000000"/>
          <w:sz w:val="24"/>
          <w:szCs w:val="24"/>
        </w:rPr>
        <w:t>This invitation to tender (</w:t>
      </w:r>
      <w:r w:rsidRPr="005D5388">
        <w:rPr>
          <w:rFonts w:ascii="Arial" w:eastAsia="Arial" w:hAnsi="Arial" w:cs="Arial"/>
          <w:b/>
          <w:color w:val="000000"/>
          <w:sz w:val="24"/>
          <w:szCs w:val="24"/>
        </w:rPr>
        <w:t>ITT</w:t>
      </w:r>
      <w:r w:rsidRPr="005D5388">
        <w:rPr>
          <w:rFonts w:ascii="Arial" w:eastAsia="Arial" w:hAnsi="Arial" w:cs="Arial"/>
          <w:color w:val="000000"/>
          <w:sz w:val="24"/>
          <w:szCs w:val="24"/>
        </w:rPr>
        <w:t>) comprises:</w:t>
      </w:r>
    </w:p>
    <w:p w14:paraId="40C59227" w14:textId="77777777" w:rsidR="00EC10C9" w:rsidRPr="005D5388" w:rsidRDefault="007213C9" w:rsidP="00684CE6">
      <w:pPr>
        <w:pBdr>
          <w:top w:val="nil"/>
          <w:left w:val="nil"/>
          <w:bottom w:val="nil"/>
          <w:right w:val="nil"/>
          <w:between w:val="nil"/>
        </w:pBdr>
        <w:spacing w:before="240" w:after="120"/>
        <w:ind w:left="924" w:firstLine="720"/>
        <w:rPr>
          <w:rFonts w:ascii="Arial" w:eastAsia="Arial" w:hAnsi="Arial" w:cs="Arial"/>
          <w:b/>
          <w:bCs/>
          <w:color w:val="000000"/>
          <w:sz w:val="24"/>
          <w:szCs w:val="24"/>
        </w:rPr>
      </w:pPr>
      <w:r w:rsidRPr="005D5388">
        <w:rPr>
          <w:rFonts w:ascii="Arial" w:eastAsia="Arial" w:hAnsi="Arial" w:cs="Arial"/>
          <w:b/>
          <w:bCs/>
          <w:color w:val="000000"/>
          <w:sz w:val="24"/>
          <w:szCs w:val="24"/>
        </w:rPr>
        <w:t>For Information only</w:t>
      </w:r>
    </w:p>
    <w:p w14:paraId="7684C30C" w14:textId="77777777" w:rsidR="00EC10C9"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eastAsia="Arial" w:hAnsi="Arial" w:cs="Arial"/>
          <w:color w:val="000000"/>
          <w:sz w:val="24"/>
          <w:szCs w:val="24"/>
        </w:rPr>
        <w:t>Tender completion requirements.</w:t>
      </w:r>
    </w:p>
    <w:p w14:paraId="5E3B9E3E" w14:textId="77777777" w:rsidR="00EC10C9"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eastAsia="Arial" w:hAnsi="Arial" w:cs="Arial"/>
          <w:color w:val="000000"/>
          <w:sz w:val="24"/>
          <w:szCs w:val="24"/>
        </w:rPr>
        <w:t>Evaluation Model (Appendix 1 to this ITT</w:t>
      </w:r>
      <w:r w:rsidRPr="005D5388">
        <w:rPr>
          <w:rFonts w:ascii="Arial" w:eastAsia="Arial" w:hAnsi="Arial" w:cs="Arial"/>
          <w:sz w:val="24"/>
          <w:szCs w:val="24"/>
        </w:rPr>
        <w:t>)</w:t>
      </w:r>
    </w:p>
    <w:p w14:paraId="3032862B" w14:textId="77777777" w:rsidR="00EC10C9"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eastAsia="Arial" w:hAnsi="Arial" w:cs="Arial"/>
          <w:color w:val="000000"/>
          <w:sz w:val="24"/>
          <w:szCs w:val="24"/>
        </w:rPr>
        <w:t xml:space="preserve">Service Specification uploaded to the e-procurement portal and labelled </w:t>
      </w:r>
      <w:r w:rsidR="009A6DF0" w:rsidRPr="005D5388">
        <w:rPr>
          <w:rFonts w:ascii="Arial" w:eastAsia="Arial" w:hAnsi="Arial" w:cs="Arial"/>
          <w:color w:val="000000"/>
          <w:sz w:val="24"/>
          <w:szCs w:val="24"/>
        </w:rPr>
        <w:t>Appendix A</w:t>
      </w:r>
      <w:r w:rsidRPr="005D5388">
        <w:rPr>
          <w:rFonts w:ascii="Arial" w:eastAsia="Arial" w:hAnsi="Arial" w:cs="Arial"/>
          <w:color w:val="000000"/>
          <w:sz w:val="24"/>
          <w:szCs w:val="24"/>
        </w:rPr>
        <w:t>.</w:t>
      </w:r>
    </w:p>
    <w:p w14:paraId="1D51EAB4" w14:textId="77777777" w:rsidR="009A6DF0"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eastAsia="Arial" w:hAnsi="Arial" w:cs="Arial"/>
          <w:color w:val="000000"/>
          <w:sz w:val="24"/>
          <w:szCs w:val="24"/>
        </w:rPr>
        <w:t xml:space="preserve">TUPE Information: </w:t>
      </w:r>
      <w:r w:rsidR="005C5EE2" w:rsidRPr="005D5388">
        <w:rPr>
          <w:rFonts w:ascii="Arial" w:eastAsia="Arial" w:hAnsi="Arial" w:cs="Arial"/>
          <w:color w:val="000000"/>
          <w:sz w:val="24"/>
          <w:szCs w:val="24"/>
        </w:rPr>
        <w:t>Existing Staffing Information uploaded to the e-procurement portal and labelled Appendix B.</w:t>
      </w:r>
    </w:p>
    <w:p w14:paraId="6AA5AF04" w14:textId="77777777" w:rsidR="009A6DF0"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hAnsi="Arial" w:cs="Arial"/>
          <w:sz w:val="24"/>
          <w:szCs w:val="24"/>
        </w:rPr>
        <w:t>School</w:t>
      </w:r>
      <w:r w:rsidRPr="005D5388">
        <w:rPr>
          <w:rFonts w:ascii="Arial" w:hAnsi="Arial" w:cs="Arial"/>
          <w:spacing w:val="-4"/>
          <w:sz w:val="24"/>
          <w:szCs w:val="24"/>
        </w:rPr>
        <w:t xml:space="preserve"> </w:t>
      </w:r>
      <w:r w:rsidRPr="005D5388">
        <w:rPr>
          <w:rFonts w:ascii="Arial" w:hAnsi="Arial" w:cs="Arial"/>
          <w:sz w:val="24"/>
          <w:szCs w:val="24"/>
        </w:rPr>
        <w:t>profiles:</w:t>
      </w:r>
      <w:r w:rsidRPr="005D5388">
        <w:rPr>
          <w:rFonts w:ascii="Arial" w:hAnsi="Arial" w:cs="Arial"/>
          <w:spacing w:val="-5"/>
          <w:sz w:val="24"/>
          <w:szCs w:val="24"/>
        </w:rPr>
        <w:t xml:space="preserve"> </w:t>
      </w:r>
      <w:r w:rsidRPr="005D5388">
        <w:rPr>
          <w:rFonts w:ascii="Arial" w:hAnsi="Arial" w:cs="Arial"/>
          <w:sz w:val="24"/>
          <w:szCs w:val="24"/>
        </w:rPr>
        <w:t>list</w:t>
      </w:r>
      <w:r w:rsidRPr="005D5388">
        <w:rPr>
          <w:rFonts w:ascii="Arial" w:hAnsi="Arial" w:cs="Arial"/>
          <w:spacing w:val="-5"/>
          <w:sz w:val="24"/>
          <w:szCs w:val="24"/>
        </w:rPr>
        <w:t xml:space="preserve"> </w:t>
      </w:r>
      <w:r w:rsidRPr="005D5388">
        <w:rPr>
          <w:rFonts w:ascii="Arial" w:hAnsi="Arial" w:cs="Arial"/>
          <w:sz w:val="24"/>
          <w:szCs w:val="24"/>
        </w:rPr>
        <w:t>of</w:t>
      </w:r>
      <w:r w:rsidRPr="005D5388">
        <w:rPr>
          <w:rFonts w:ascii="Arial" w:hAnsi="Arial" w:cs="Arial"/>
          <w:spacing w:val="-4"/>
          <w:sz w:val="24"/>
          <w:szCs w:val="24"/>
        </w:rPr>
        <w:t xml:space="preserve"> </w:t>
      </w:r>
      <w:r w:rsidRPr="005D5388">
        <w:rPr>
          <w:rFonts w:ascii="Arial" w:hAnsi="Arial" w:cs="Arial"/>
          <w:sz w:val="24"/>
          <w:szCs w:val="24"/>
        </w:rPr>
        <w:t>all</w:t>
      </w:r>
      <w:r w:rsidRPr="005D5388">
        <w:rPr>
          <w:rFonts w:ascii="Arial" w:hAnsi="Arial" w:cs="Arial"/>
          <w:spacing w:val="-4"/>
          <w:sz w:val="24"/>
          <w:szCs w:val="24"/>
        </w:rPr>
        <w:t xml:space="preserve"> </w:t>
      </w:r>
      <w:r w:rsidRPr="005D5388">
        <w:rPr>
          <w:rFonts w:ascii="Arial" w:hAnsi="Arial" w:cs="Arial"/>
          <w:sz w:val="24"/>
          <w:szCs w:val="24"/>
        </w:rPr>
        <w:t>establishments</w:t>
      </w:r>
      <w:r w:rsidRPr="005D5388">
        <w:rPr>
          <w:rFonts w:ascii="Arial" w:hAnsi="Arial" w:cs="Arial"/>
          <w:spacing w:val="-5"/>
          <w:sz w:val="24"/>
          <w:szCs w:val="24"/>
        </w:rPr>
        <w:t xml:space="preserve"> </w:t>
      </w:r>
      <w:r w:rsidRPr="005D5388">
        <w:rPr>
          <w:rFonts w:ascii="Arial" w:hAnsi="Arial" w:cs="Arial"/>
          <w:sz w:val="24"/>
          <w:szCs w:val="24"/>
        </w:rPr>
        <w:t>and</w:t>
      </w:r>
      <w:r w:rsidRPr="005D5388">
        <w:rPr>
          <w:rFonts w:ascii="Arial" w:hAnsi="Arial" w:cs="Arial"/>
          <w:spacing w:val="-5"/>
          <w:sz w:val="24"/>
          <w:szCs w:val="24"/>
        </w:rPr>
        <w:t xml:space="preserve"> </w:t>
      </w:r>
      <w:r w:rsidRPr="005D5388">
        <w:rPr>
          <w:rFonts w:ascii="Arial" w:hAnsi="Arial" w:cs="Arial"/>
          <w:sz w:val="24"/>
          <w:szCs w:val="24"/>
        </w:rPr>
        <w:t>addresses</w:t>
      </w:r>
      <w:r w:rsidRPr="005D5388">
        <w:rPr>
          <w:rFonts w:ascii="Arial" w:hAnsi="Arial" w:cs="Arial"/>
          <w:spacing w:val="-5"/>
          <w:sz w:val="24"/>
          <w:szCs w:val="24"/>
        </w:rPr>
        <w:t xml:space="preserve"> </w:t>
      </w:r>
      <w:r w:rsidRPr="005D5388">
        <w:rPr>
          <w:rFonts w:ascii="Arial" w:hAnsi="Arial" w:cs="Arial"/>
          <w:sz w:val="24"/>
          <w:szCs w:val="24"/>
        </w:rPr>
        <w:t>and</w:t>
      </w:r>
      <w:r w:rsidRPr="005D5388">
        <w:rPr>
          <w:rFonts w:ascii="Arial" w:hAnsi="Arial" w:cs="Arial"/>
          <w:spacing w:val="-5"/>
          <w:sz w:val="24"/>
          <w:szCs w:val="24"/>
        </w:rPr>
        <w:t xml:space="preserve"> </w:t>
      </w:r>
      <w:r w:rsidRPr="005D5388">
        <w:rPr>
          <w:rFonts w:ascii="Arial" w:hAnsi="Arial" w:cs="Arial"/>
          <w:sz w:val="24"/>
          <w:szCs w:val="24"/>
        </w:rPr>
        <w:t>individual</w:t>
      </w:r>
      <w:r w:rsidRPr="005D5388">
        <w:rPr>
          <w:rFonts w:ascii="Arial" w:hAnsi="Arial" w:cs="Arial"/>
          <w:spacing w:val="-4"/>
          <w:sz w:val="24"/>
          <w:szCs w:val="24"/>
        </w:rPr>
        <w:t xml:space="preserve"> </w:t>
      </w:r>
      <w:r w:rsidRPr="005D5388">
        <w:rPr>
          <w:rFonts w:ascii="Arial" w:hAnsi="Arial" w:cs="Arial"/>
          <w:sz w:val="24"/>
          <w:szCs w:val="24"/>
        </w:rPr>
        <w:t xml:space="preserve">details of </w:t>
      </w:r>
      <w:r w:rsidR="00A93865" w:rsidRPr="005D5388">
        <w:rPr>
          <w:rFonts w:ascii="Arial" w:hAnsi="Arial" w:cs="Arial"/>
          <w:sz w:val="24"/>
          <w:szCs w:val="24"/>
        </w:rPr>
        <w:t>s</w:t>
      </w:r>
      <w:r w:rsidRPr="005D5388">
        <w:rPr>
          <w:rFonts w:ascii="Arial" w:hAnsi="Arial" w:cs="Arial"/>
          <w:sz w:val="24"/>
          <w:szCs w:val="24"/>
        </w:rPr>
        <w:t xml:space="preserve">ervice requirements, meal take up, heavy equipment inventory </w:t>
      </w:r>
      <w:r w:rsidRPr="005D5388">
        <w:rPr>
          <w:rFonts w:ascii="Arial" w:eastAsia="Arial" w:hAnsi="Arial" w:cs="Arial"/>
          <w:color w:val="000000"/>
          <w:sz w:val="24"/>
          <w:szCs w:val="24"/>
        </w:rPr>
        <w:t>uploaded to the e-procurement portal and labelled Appendix C.</w:t>
      </w:r>
    </w:p>
    <w:p w14:paraId="71380C0F" w14:textId="77777777" w:rsidR="000612DA"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hAnsi="Arial" w:cs="Arial"/>
          <w:sz w:val="24"/>
          <w:szCs w:val="24"/>
        </w:rPr>
        <w:t>Food</w:t>
      </w:r>
      <w:r w:rsidRPr="005D5388">
        <w:rPr>
          <w:rFonts w:ascii="Arial" w:hAnsi="Arial" w:cs="Arial"/>
          <w:spacing w:val="-4"/>
          <w:sz w:val="24"/>
          <w:szCs w:val="24"/>
        </w:rPr>
        <w:t xml:space="preserve"> </w:t>
      </w:r>
      <w:r w:rsidRPr="005D5388">
        <w:rPr>
          <w:rFonts w:ascii="Arial" w:hAnsi="Arial" w:cs="Arial"/>
          <w:spacing w:val="-2"/>
          <w:sz w:val="24"/>
          <w:szCs w:val="24"/>
        </w:rPr>
        <w:t>Standards</w:t>
      </w:r>
      <w:r w:rsidRPr="005D5388">
        <w:rPr>
          <w:rFonts w:ascii="Arial" w:eastAsia="Arial" w:hAnsi="Arial" w:cs="Arial"/>
          <w:color w:val="000000"/>
          <w:sz w:val="24"/>
          <w:szCs w:val="24"/>
        </w:rPr>
        <w:t xml:space="preserve"> uploaded to the e-procurement portal and labelled Appendix </w:t>
      </w:r>
      <w:r w:rsidR="00E51F45">
        <w:rPr>
          <w:rFonts w:ascii="Arial" w:eastAsia="Arial" w:hAnsi="Arial" w:cs="Arial"/>
          <w:color w:val="000000"/>
          <w:sz w:val="24"/>
          <w:szCs w:val="24"/>
        </w:rPr>
        <w:t>D</w:t>
      </w:r>
      <w:r w:rsidRPr="005D5388">
        <w:rPr>
          <w:rFonts w:ascii="Arial" w:eastAsia="Arial" w:hAnsi="Arial" w:cs="Arial"/>
          <w:color w:val="000000"/>
          <w:sz w:val="24"/>
          <w:szCs w:val="24"/>
        </w:rPr>
        <w:t>.</w:t>
      </w:r>
    </w:p>
    <w:p w14:paraId="0E3392F7" w14:textId="77777777" w:rsidR="000612DA"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hAnsi="Arial" w:cs="Arial"/>
          <w:sz w:val="24"/>
          <w:szCs w:val="24"/>
        </w:rPr>
        <w:t>Ambitions for the Federation Catering and Environmental Concerns</w:t>
      </w:r>
      <w:r w:rsidRPr="005D5388">
        <w:rPr>
          <w:rFonts w:ascii="Arial" w:eastAsia="Arial" w:hAnsi="Arial" w:cs="Arial"/>
          <w:color w:val="000000"/>
          <w:sz w:val="24"/>
          <w:szCs w:val="24"/>
        </w:rPr>
        <w:t xml:space="preserve"> uploaded to the e-procurement portal and labelled Appendix </w:t>
      </w:r>
      <w:r w:rsidR="00E51F45">
        <w:rPr>
          <w:rFonts w:ascii="Arial" w:eastAsia="Arial" w:hAnsi="Arial" w:cs="Arial"/>
          <w:color w:val="000000"/>
          <w:sz w:val="24"/>
          <w:szCs w:val="24"/>
        </w:rPr>
        <w:t>E</w:t>
      </w:r>
      <w:r w:rsidRPr="005D5388">
        <w:rPr>
          <w:rFonts w:ascii="Arial" w:eastAsia="Arial" w:hAnsi="Arial" w:cs="Arial"/>
          <w:color w:val="000000"/>
          <w:sz w:val="24"/>
          <w:szCs w:val="24"/>
        </w:rPr>
        <w:t>.</w:t>
      </w:r>
    </w:p>
    <w:p w14:paraId="6B99B66A" w14:textId="77777777" w:rsidR="009A6DF0"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eastAsia="Arial" w:hAnsi="Arial" w:cs="Arial"/>
          <w:color w:val="000000"/>
          <w:sz w:val="24"/>
          <w:szCs w:val="24"/>
        </w:rPr>
        <w:t xml:space="preserve">Draft contract and schedules which is uploaded to the e-procurement portal and labelled </w:t>
      </w:r>
      <w:r w:rsidR="000612DA" w:rsidRPr="005D5388">
        <w:rPr>
          <w:rFonts w:ascii="Arial" w:eastAsia="Arial" w:hAnsi="Arial" w:cs="Arial"/>
          <w:color w:val="000000"/>
          <w:sz w:val="24"/>
          <w:szCs w:val="24"/>
        </w:rPr>
        <w:t>Appendix</w:t>
      </w:r>
      <w:r w:rsidR="00E51F45">
        <w:rPr>
          <w:rFonts w:ascii="Arial" w:eastAsia="Arial" w:hAnsi="Arial" w:cs="Arial"/>
          <w:color w:val="000000"/>
          <w:sz w:val="24"/>
          <w:szCs w:val="24"/>
        </w:rPr>
        <w:t xml:space="preserve"> F</w:t>
      </w:r>
      <w:r w:rsidRPr="005D5388">
        <w:rPr>
          <w:rFonts w:ascii="Arial" w:eastAsia="Arial" w:hAnsi="Arial" w:cs="Arial"/>
          <w:color w:val="000000"/>
          <w:sz w:val="24"/>
          <w:szCs w:val="24"/>
        </w:rPr>
        <w:t>.</w:t>
      </w:r>
    </w:p>
    <w:p w14:paraId="02F7F28E" w14:textId="77777777" w:rsidR="00EC10C9" w:rsidRPr="005D5388" w:rsidRDefault="007213C9" w:rsidP="00684CE6">
      <w:pPr>
        <w:pBdr>
          <w:top w:val="nil"/>
          <w:left w:val="nil"/>
          <w:bottom w:val="nil"/>
          <w:right w:val="nil"/>
          <w:between w:val="nil"/>
        </w:pBdr>
        <w:spacing w:before="240" w:after="120"/>
        <w:ind w:left="720" w:firstLine="720"/>
        <w:rPr>
          <w:rFonts w:ascii="Arial" w:hAnsi="Arial" w:cs="Arial"/>
          <w:b/>
          <w:bCs/>
          <w:color w:val="000000"/>
          <w:sz w:val="24"/>
          <w:szCs w:val="24"/>
        </w:rPr>
      </w:pPr>
      <w:r w:rsidRPr="005D5388">
        <w:rPr>
          <w:rFonts w:ascii="Arial" w:eastAsia="Arial" w:hAnsi="Arial" w:cs="Arial"/>
          <w:b/>
          <w:bCs/>
          <w:color w:val="000000"/>
          <w:sz w:val="24"/>
          <w:szCs w:val="24"/>
        </w:rPr>
        <w:t>To be completed and returned by the deadline</w:t>
      </w:r>
    </w:p>
    <w:p w14:paraId="7D20D061" w14:textId="77777777" w:rsidR="00EC10C9" w:rsidRPr="005D5388" w:rsidRDefault="007213C9" w:rsidP="00684CE6">
      <w:pPr>
        <w:numPr>
          <w:ilvl w:val="0"/>
          <w:numId w:val="16"/>
        </w:numPr>
        <w:pBdr>
          <w:top w:val="nil"/>
          <w:left w:val="nil"/>
          <w:bottom w:val="nil"/>
          <w:right w:val="nil"/>
          <w:between w:val="nil"/>
        </w:pBdr>
        <w:spacing w:before="240" w:after="120"/>
        <w:ind w:left="2001"/>
        <w:rPr>
          <w:rFonts w:ascii="Arial" w:hAnsi="Arial" w:cs="Arial"/>
          <w:strike/>
          <w:color w:val="000000"/>
          <w:sz w:val="24"/>
          <w:szCs w:val="24"/>
        </w:rPr>
      </w:pPr>
      <w:r w:rsidRPr="005D5388">
        <w:rPr>
          <w:rFonts w:ascii="Arial" w:eastAsia="Arial" w:hAnsi="Arial" w:cs="Arial"/>
          <w:color w:val="000000"/>
          <w:sz w:val="24"/>
          <w:szCs w:val="24"/>
        </w:rPr>
        <w:t>Method Statement (Quality/Technical Questions)</w:t>
      </w:r>
      <w:r w:rsidR="006F79E5" w:rsidRPr="005D5388">
        <w:rPr>
          <w:rFonts w:ascii="Arial" w:eastAsia="Arial" w:hAnsi="Arial" w:cs="Arial"/>
          <w:color w:val="000000"/>
          <w:sz w:val="24"/>
          <w:szCs w:val="24"/>
        </w:rPr>
        <w:t xml:space="preserve">: </w:t>
      </w:r>
      <w:r w:rsidR="001D0D53" w:rsidRPr="005D5388">
        <w:rPr>
          <w:rFonts w:ascii="Arial" w:eastAsia="Arial" w:hAnsi="Arial" w:cs="Arial"/>
          <w:color w:val="000000"/>
          <w:sz w:val="24"/>
          <w:szCs w:val="24"/>
        </w:rPr>
        <w:t>Schedule 1</w:t>
      </w:r>
      <w:r w:rsidR="006F79E5" w:rsidRPr="005D5388">
        <w:rPr>
          <w:rFonts w:ascii="Arial" w:eastAsia="Arial" w:hAnsi="Arial" w:cs="Arial"/>
          <w:color w:val="000000"/>
          <w:sz w:val="24"/>
          <w:szCs w:val="24"/>
        </w:rPr>
        <w:t xml:space="preserve"> to this ITT.</w:t>
      </w:r>
      <w:r w:rsidRPr="005D5388">
        <w:rPr>
          <w:rFonts w:ascii="Arial" w:eastAsia="Arial" w:hAnsi="Arial" w:cs="Arial"/>
          <w:strike/>
          <w:color w:val="000000"/>
          <w:sz w:val="24"/>
          <w:szCs w:val="24"/>
          <w:vertAlign w:val="superscript"/>
        </w:rPr>
        <w:t xml:space="preserve"> </w:t>
      </w:r>
    </w:p>
    <w:p w14:paraId="6EE70C2E" w14:textId="77777777" w:rsidR="006F79E5"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eastAsia="Arial" w:hAnsi="Arial" w:cs="Arial"/>
          <w:color w:val="000000"/>
          <w:sz w:val="24"/>
          <w:szCs w:val="24"/>
        </w:rPr>
        <w:t xml:space="preserve">Schedule of Commercially Sensitive Information: </w:t>
      </w:r>
      <w:r w:rsidR="001D0D53" w:rsidRPr="005D5388">
        <w:rPr>
          <w:rFonts w:ascii="Arial" w:eastAsia="Arial" w:hAnsi="Arial" w:cs="Arial"/>
          <w:color w:val="000000"/>
          <w:sz w:val="24"/>
          <w:szCs w:val="24"/>
        </w:rPr>
        <w:t xml:space="preserve">Schedule 2 </w:t>
      </w:r>
      <w:r w:rsidRPr="005D5388">
        <w:rPr>
          <w:rFonts w:ascii="Arial" w:eastAsia="Arial" w:hAnsi="Arial" w:cs="Arial"/>
          <w:color w:val="000000"/>
          <w:sz w:val="24"/>
          <w:szCs w:val="24"/>
        </w:rPr>
        <w:t>to this ITT.</w:t>
      </w:r>
    </w:p>
    <w:p w14:paraId="30CB23B1" w14:textId="77777777" w:rsidR="00EC10C9" w:rsidRPr="005D5388" w:rsidRDefault="007213C9" w:rsidP="00684CE6">
      <w:pPr>
        <w:numPr>
          <w:ilvl w:val="0"/>
          <w:numId w:val="16"/>
        </w:numPr>
        <w:pBdr>
          <w:top w:val="nil"/>
          <w:left w:val="nil"/>
          <w:bottom w:val="nil"/>
          <w:right w:val="nil"/>
          <w:between w:val="nil"/>
        </w:pBdr>
        <w:spacing w:before="240" w:after="120"/>
        <w:ind w:left="2001"/>
        <w:rPr>
          <w:rFonts w:ascii="Arial" w:hAnsi="Arial" w:cs="Arial"/>
          <w:color w:val="000000"/>
          <w:sz w:val="24"/>
          <w:szCs w:val="24"/>
        </w:rPr>
      </w:pPr>
      <w:r w:rsidRPr="005D5388">
        <w:rPr>
          <w:rFonts w:ascii="Arial" w:eastAsia="Arial" w:hAnsi="Arial" w:cs="Arial"/>
          <w:color w:val="000000"/>
          <w:sz w:val="24"/>
          <w:szCs w:val="24"/>
        </w:rPr>
        <w:t>Form of Tender</w:t>
      </w:r>
      <w:r w:rsidR="006F79E5" w:rsidRPr="005D5388">
        <w:rPr>
          <w:rFonts w:ascii="Arial" w:eastAsia="Arial" w:hAnsi="Arial" w:cs="Arial"/>
          <w:color w:val="000000"/>
          <w:sz w:val="24"/>
          <w:szCs w:val="24"/>
        </w:rPr>
        <w:t>:</w:t>
      </w:r>
      <w:r w:rsidRPr="005D5388">
        <w:rPr>
          <w:rFonts w:ascii="Arial" w:eastAsia="Arial" w:hAnsi="Arial" w:cs="Arial"/>
          <w:color w:val="000000"/>
          <w:sz w:val="24"/>
          <w:szCs w:val="24"/>
        </w:rPr>
        <w:t xml:space="preserve"> </w:t>
      </w:r>
      <w:r w:rsidR="001D0D53" w:rsidRPr="005D5388">
        <w:rPr>
          <w:rFonts w:ascii="Arial" w:eastAsia="Arial" w:hAnsi="Arial" w:cs="Arial"/>
          <w:color w:val="000000"/>
          <w:sz w:val="24"/>
          <w:szCs w:val="24"/>
        </w:rPr>
        <w:t>Schedule 3</w:t>
      </w:r>
      <w:r w:rsidR="006F79E5" w:rsidRPr="005D5388">
        <w:rPr>
          <w:rFonts w:ascii="Arial" w:eastAsia="Arial" w:hAnsi="Arial" w:cs="Arial"/>
          <w:color w:val="000000"/>
          <w:sz w:val="24"/>
          <w:szCs w:val="24"/>
        </w:rPr>
        <w:t xml:space="preserve"> to this ITT</w:t>
      </w:r>
      <w:r w:rsidRPr="005D5388">
        <w:rPr>
          <w:rFonts w:ascii="Arial" w:eastAsia="Arial" w:hAnsi="Arial" w:cs="Arial"/>
          <w:color w:val="000000"/>
          <w:sz w:val="24"/>
          <w:szCs w:val="24"/>
        </w:rPr>
        <w:t>.</w:t>
      </w:r>
    </w:p>
    <w:p w14:paraId="35AAD51D" w14:textId="77777777" w:rsidR="00F46CE6" w:rsidRPr="005D5388" w:rsidRDefault="007213C9" w:rsidP="00684CE6">
      <w:pPr>
        <w:pStyle w:val="Heading2"/>
        <w:ind w:left="1570"/>
        <w:rPr>
          <w:rFonts w:ascii="Arial" w:hAnsi="Arial" w:cs="Arial"/>
          <w:sz w:val="24"/>
          <w:szCs w:val="24"/>
        </w:rPr>
      </w:pPr>
      <w:r w:rsidRPr="005D5388">
        <w:rPr>
          <w:rFonts w:ascii="Arial" w:hAnsi="Arial" w:cs="Arial"/>
          <w:b/>
          <w:sz w:val="24"/>
          <w:szCs w:val="24"/>
        </w:rPr>
        <w:t>Purpose and scope of this ITT</w:t>
      </w:r>
    </w:p>
    <w:p w14:paraId="75BE8AFB" w14:textId="77777777" w:rsidR="00F46CE6" w:rsidRPr="005D5388" w:rsidRDefault="007213C9" w:rsidP="00684CE6">
      <w:pPr>
        <w:pStyle w:val="Bodysubclause"/>
        <w:ind w:left="850" w:firstLine="720"/>
        <w:rPr>
          <w:rFonts w:ascii="Arial" w:hAnsi="Arial" w:cs="Arial"/>
          <w:sz w:val="24"/>
          <w:szCs w:val="24"/>
        </w:rPr>
      </w:pPr>
      <w:r w:rsidRPr="005D5388">
        <w:rPr>
          <w:rFonts w:ascii="Arial" w:hAnsi="Arial" w:cs="Arial"/>
          <w:sz w:val="24"/>
          <w:szCs w:val="24"/>
        </w:rPr>
        <w:t>This ITT:</w:t>
      </w:r>
    </w:p>
    <w:p w14:paraId="29E6AA08" w14:textId="77777777" w:rsidR="00F46CE6" w:rsidRPr="005D5388" w:rsidRDefault="007213C9" w:rsidP="00684CE6">
      <w:pPr>
        <w:pStyle w:val="Bullet2"/>
        <w:ind w:left="2001"/>
        <w:rPr>
          <w:rFonts w:ascii="Arial" w:hAnsi="Arial" w:cs="Arial"/>
          <w:sz w:val="24"/>
          <w:szCs w:val="24"/>
        </w:rPr>
      </w:pPr>
      <w:r w:rsidRPr="005D5388">
        <w:rPr>
          <w:rFonts w:ascii="Arial" w:hAnsi="Arial" w:cs="Arial"/>
          <w:sz w:val="24"/>
          <w:szCs w:val="24"/>
        </w:rPr>
        <w:t>Asks Tenderers to submit their Tenders in accordance with the instructions set out in the remainder of this ITT.</w:t>
      </w:r>
    </w:p>
    <w:p w14:paraId="1115CFA6" w14:textId="77777777" w:rsidR="00F46CE6" w:rsidRPr="005D5388" w:rsidRDefault="007213C9" w:rsidP="00684CE6">
      <w:pPr>
        <w:pStyle w:val="Bullet2"/>
        <w:ind w:left="2001"/>
        <w:rPr>
          <w:rFonts w:ascii="Arial" w:hAnsi="Arial" w:cs="Arial"/>
          <w:sz w:val="24"/>
          <w:szCs w:val="24"/>
        </w:rPr>
      </w:pPr>
      <w:r w:rsidRPr="005D5388">
        <w:rPr>
          <w:rFonts w:ascii="Arial" w:hAnsi="Arial" w:cs="Arial"/>
          <w:sz w:val="24"/>
          <w:szCs w:val="24"/>
        </w:rPr>
        <w:t>Sets out the overall timetable and process for the procurement to Tenderers.</w:t>
      </w:r>
    </w:p>
    <w:p w14:paraId="0CCBC583" w14:textId="77777777" w:rsidR="00F46CE6" w:rsidRPr="005D5388" w:rsidRDefault="007213C9" w:rsidP="00684CE6">
      <w:pPr>
        <w:pStyle w:val="Bullet2"/>
        <w:ind w:left="2001"/>
        <w:rPr>
          <w:rFonts w:ascii="Arial" w:hAnsi="Arial" w:cs="Arial"/>
          <w:sz w:val="24"/>
          <w:szCs w:val="24"/>
        </w:rPr>
      </w:pPr>
      <w:r w:rsidRPr="005D5388">
        <w:rPr>
          <w:rFonts w:ascii="Arial" w:hAnsi="Arial" w:cs="Arial"/>
          <w:sz w:val="24"/>
          <w:szCs w:val="24"/>
        </w:rPr>
        <w:t>Provides Tenderers with sufficient information to enable them to submit a compliant Tender (including providing templates where relevant).</w:t>
      </w:r>
    </w:p>
    <w:p w14:paraId="0064DA88" w14:textId="77777777" w:rsidR="00684CE6" w:rsidRPr="005D5388" w:rsidRDefault="007213C9" w:rsidP="00684CE6">
      <w:pPr>
        <w:pStyle w:val="Bullet2"/>
        <w:ind w:left="2001"/>
        <w:rPr>
          <w:rFonts w:ascii="Arial" w:hAnsi="Arial" w:cs="Arial"/>
          <w:sz w:val="24"/>
          <w:szCs w:val="24"/>
        </w:rPr>
      </w:pPr>
      <w:r w:rsidRPr="005D5388">
        <w:rPr>
          <w:rFonts w:ascii="Arial" w:hAnsi="Arial" w:cs="Arial"/>
          <w:sz w:val="24"/>
          <w:szCs w:val="24"/>
        </w:rPr>
        <w:t xml:space="preserve">Sets out the </w:t>
      </w:r>
      <w:r w:rsidR="00AB1959" w:rsidRPr="005D5388">
        <w:rPr>
          <w:rFonts w:ascii="Arial" w:hAnsi="Arial" w:cs="Arial"/>
          <w:sz w:val="24"/>
          <w:szCs w:val="24"/>
        </w:rPr>
        <w:t xml:space="preserve">Selection Criteria, the </w:t>
      </w:r>
      <w:r w:rsidRPr="005D5388">
        <w:rPr>
          <w:rFonts w:ascii="Arial" w:hAnsi="Arial" w:cs="Arial"/>
          <w:sz w:val="24"/>
          <w:szCs w:val="24"/>
        </w:rPr>
        <w:t>Award Criteria and the Tender Evaluation Model that will be used to evaluate the Tenders.</w:t>
      </w:r>
    </w:p>
    <w:p w14:paraId="38203FC4" w14:textId="77777777" w:rsidR="00F46CE6" w:rsidRPr="005D5388" w:rsidRDefault="007213C9" w:rsidP="00684CE6">
      <w:pPr>
        <w:pStyle w:val="Bullet2"/>
        <w:ind w:left="2001"/>
        <w:rPr>
          <w:rFonts w:ascii="Arial" w:hAnsi="Arial" w:cs="Arial"/>
          <w:sz w:val="24"/>
          <w:szCs w:val="24"/>
        </w:rPr>
      </w:pPr>
      <w:r w:rsidRPr="005D5388">
        <w:rPr>
          <w:rFonts w:ascii="Arial" w:hAnsi="Arial" w:cs="Arial"/>
          <w:sz w:val="24"/>
          <w:szCs w:val="24"/>
        </w:rPr>
        <w:lastRenderedPageBreak/>
        <w:t>Explains the administrative arrangements for the receipt of Tenders.</w:t>
      </w:r>
    </w:p>
    <w:p w14:paraId="483B0A10" w14:textId="77777777" w:rsidR="00F46CE6" w:rsidRPr="005D5388" w:rsidRDefault="007213C9" w:rsidP="00684CE6">
      <w:pPr>
        <w:pStyle w:val="Heading2"/>
        <w:ind w:left="1570"/>
        <w:rPr>
          <w:rFonts w:ascii="Arial" w:hAnsi="Arial" w:cs="Arial"/>
          <w:sz w:val="24"/>
          <w:szCs w:val="24"/>
        </w:rPr>
      </w:pPr>
      <w:r w:rsidRPr="005D5388">
        <w:rPr>
          <w:rFonts w:ascii="Arial" w:hAnsi="Arial" w:cs="Arial"/>
          <w:b/>
          <w:sz w:val="24"/>
          <w:szCs w:val="24"/>
        </w:rPr>
        <w:t xml:space="preserve">Introduction To </w:t>
      </w:r>
      <w:r w:rsidR="00677C4E">
        <w:rPr>
          <w:rFonts w:ascii="Arial" w:hAnsi="Arial" w:cs="Arial"/>
          <w:b/>
          <w:sz w:val="24"/>
          <w:szCs w:val="24"/>
        </w:rPr>
        <w:t>The Federation</w:t>
      </w:r>
      <w:r w:rsidR="009511C5">
        <w:rPr>
          <w:rFonts w:ascii="Arial" w:hAnsi="Arial" w:cs="Arial"/>
          <w:b/>
          <w:sz w:val="24"/>
          <w:szCs w:val="24"/>
        </w:rPr>
        <w:t xml:space="preserve"> And Summary Of Requirements</w:t>
      </w:r>
    </w:p>
    <w:p w14:paraId="1BFDD118" w14:textId="77777777" w:rsidR="000C482F" w:rsidRPr="005D5388" w:rsidRDefault="007213C9" w:rsidP="00684CE6">
      <w:pPr>
        <w:pBdr>
          <w:top w:val="nil"/>
          <w:left w:val="nil"/>
          <w:bottom w:val="nil"/>
          <w:right w:val="nil"/>
          <w:between w:val="nil"/>
        </w:pBdr>
        <w:spacing w:before="240" w:after="120"/>
        <w:ind w:left="1587"/>
        <w:rPr>
          <w:rFonts w:ascii="Arial" w:hAnsi="Arial" w:cs="Arial"/>
          <w:sz w:val="24"/>
          <w:szCs w:val="24"/>
        </w:rPr>
      </w:pPr>
      <w:r w:rsidRPr="005D5388">
        <w:rPr>
          <w:rFonts w:ascii="Arial" w:hAnsi="Arial" w:cs="Arial"/>
          <w:sz w:val="24"/>
          <w:szCs w:val="24"/>
        </w:rPr>
        <w:t xml:space="preserve">The Federation of Hackbridge Primary School and Spencer Nursery School </w:t>
      </w:r>
      <w:r w:rsidR="00AE5AA4">
        <w:rPr>
          <w:rFonts w:ascii="Arial" w:hAnsi="Arial" w:cs="Arial"/>
          <w:sz w:val="24"/>
          <w:szCs w:val="24"/>
        </w:rPr>
        <w:t xml:space="preserve">(The Federation) </w:t>
      </w:r>
      <w:r w:rsidRPr="005D5388">
        <w:rPr>
          <w:rFonts w:ascii="Arial" w:hAnsi="Arial" w:cs="Arial"/>
          <w:sz w:val="24"/>
          <w:szCs w:val="24"/>
        </w:rPr>
        <w:t>consists of a Primary School (ages Nursery to Year 6) situated over two (2) sites, each with a separate modern kitchen</w:t>
      </w:r>
      <w:r w:rsidR="00B92A2B">
        <w:rPr>
          <w:rFonts w:ascii="Arial" w:hAnsi="Arial" w:cs="Arial"/>
          <w:sz w:val="24"/>
          <w:szCs w:val="24"/>
        </w:rPr>
        <w:t xml:space="preserve"> t</w:t>
      </w:r>
      <w:r w:rsidRPr="005D5388">
        <w:rPr>
          <w:rFonts w:ascii="Arial" w:hAnsi="Arial" w:cs="Arial"/>
          <w:sz w:val="24"/>
          <w:szCs w:val="24"/>
        </w:rPr>
        <w:t xml:space="preserve">ogether with a Nursery on a  separate site </w:t>
      </w:r>
      <w:r w:rsidR="00AE5AA4">
        <w:rPr>
          <w:rFonts w:ascii="Arial" w:hAnsi="Arial" w:cs="Arial"/>
          <w:sz w:val="24"/>
          <w:szCs w:val="24"/>
        </w:rPr>
        <w:t xml:space="preserve">also </w:t>
      </w:r>
      <w:r w:rsidR="00B92A2B">
        <w:rPr>
          <w:rFonts w:ascii="Arial" w:hAnsi="Arial" w:cs="Arial"/>
          <w:sz w:val="24"/>
          <w:szCs w:val="24"/>
        </w:rPr>
        <w:t>with</w:t>
      </w:r>
      <w:r w:rsidR="00AE5AA4">
        <w:rPr>
          <w:rFonts w:ascii="Arial" w:hAnsi="Arial" w:cs="Arial"/>
          <w:sz w:val="24"/>
          <w:szCs w:val="24"/>
        </w:rPr>
        <w:t xml:space="preserve"> </w:t>
      </w:r>
      <w:r w:rsidRPr="005D5388">
        <w:rPr>
          <w:rFonts w:ascii="Arial" w:hAnsi="Arial" w:cs="Arial"/>
          <w:sz w:val="24"/>
          <w:szCs w:val="24"/>
        </w:rPr>
        <w:t>its own kitchen facility.</w:t>
      </w:r>
    </w:p>
    <w:p w14:paraId="734B51EB" w14:textId="77777777" w:rsidR="000C482F" w:rsidRPr="005D5388" w:rsidRDefault="007213C9" w:rsidP="00684CE6">
      <w:pPr>
        <w:pBdr>
          <w:top w:val="nil"/>
          <w:left w:val="nil"/>
          <w:bottom w:val="nil"/>
          <w:right w:val="nil"/>
          <w:between w:val="nil"/>
        </w:pBdr>
        <w:spacing w:before="240" w:after="120"/>
        <w:ind w:left="1587"/>
        <w:rPr>
          <w:rFonts w:ascii="Arial" w:hAnsi="Arial" w:cs="Arial"/>
          <w:sz w:val="24"/>
          <w:szCs w:val="24"/>
        </w:rPr>
      </w:pPr>
      <w:r w:rsidRPr="005D5388">
        <w:rPr>
          <w:rFonts w:ascii="Arial" w:hAnsi="Arial" w:cs="Arial"/>
          <w:sz w:val="24"/>
          <w:szCs w:val="24"/>
        </w:rPr>
        <w:t xml:space="preserve">The Catering at both Hackbridge Primary School sites is a canteen service with Catering staff serving pupils from a serving hatch or from hot trollies. Spencer Nursery has a family service. Staff sit with the children to </w:t>
      </w:r>
      <w:r w:rsidR="00B92A2B" w:rsidRPr="005D5388">
        <w:rPr>
          <w:rFonts w:ascii="Arial" w:hAnsi="Arial" w:cs="Arial"/>
          <w:sz w:val="24"/>
          <w:szCs w:val="24"/>
        </w:rPr>
        <w:t>eat,</w:t>
      </w:r>
      <w:r w:rsidRPr="005D5388">
        <w:rPr>
          <w:rFonts w:ascii="Arial" w:hAnsi="Arial" w:cs="Arial"/>
          <w:sz w:val="24"/>
          <w:szCs w:val="24"/>
        </w:rPr>
        <w:t xml:space="preserve"> and they serve the food whilst the children are sitting at the table. Packed lunches are not allowed at Spencer Nursery. All children eat the meal served.</w:t>
      </w:r>
    </w:p>
    <w:p w14:paraId="2B929A29" w14:textId="77777777" w:rsidR="000C482F" w:rsidRPr="005D5388" w:rsidRDefault="007213C9" w:rsidP="00684CE6">
      <w:pPr>
        <w:pBdr>
          <w:top w:val="nil"/>
          <w:left w:val="nil"/>
          <w:bottom w:val="nil"/>
          <w:right w:val="nil"/>
          <w:between w:val="nil"/>
        </w:pBdr>
        <w:spacing w:before="240" w:after="120"/>
        <w:ind w:left="1587"/>
        <w:rPr>
          <w:rFonts w:ascii="Arial" w:hAnsi="Arial" w:cs="Arial"/>
          <w:sz w:val="24"/>
          <w:szCs w:val="24"/>
        </w:rPr>
      </w:pPr>
      <w:r w:rsidRPr="005D5388">
        <w:rPr>
          <w:rFonts w:ascii="Arial" w:hAnsi="Arial" w:cs="Arial"/>
          <w:sz w:val="24"/>
          <w:szCs w:val="24"/>
        </w:rPr>
        <w:t xml:space="preserve">Our ambition is to have every child across the </w:t>
      </w:r>
      <w:r w:rsidR="001B4995" w:rsidRPr="005D5388">
        <w:rPr>
          <w:rFonts w:ascii="Arial" w:hAnsi="Arial" w:cs="Arial"/>
          <w:sz w:val="24"/>
          <w:szCs w:val="24"/>
        </w:rPr>
        <w:t>F</w:t>
      </w:r>
      <w:r w:rsidRPr="005D5388">
        <w:rPr>
          <w:rFonts w:ascii="Arial" w:hAnsi="Arial" w:cs="Arial"/>
          <w:sz w:val="24"/>
          <w:szCs w:val="24"/>
        </w:rPr>
        <w:t xml:space="preserve">ederation wanting to and having a meal provided by </w:t>
      </w:r>
      <w:r w:rsidR="00677C4E">
        <w:rPr>
          <w:rFonts w:ascii="Arial" w:hAnsi="Arial" w:cs="Arial"/>
          <w:sz w:val="24"/>
          <w:szCs w:val="24"/>
        </w:rPr>
        <w:t>the Federation</w:t>
      </w:r>
      <w:r w:rsidRPr="005D5388">
        <w:rPr>
          <w:rFonts w:ascii="Arial" w:hAnsi="Arial" w:cs="Arial"/>
          <w:sz w:val="24"/>
          <w:szCs w:val="24"/>
        </w:rPr>
        <w:t>. We would at the very least hope that all children receiving Pupil Premium have this hot meal.</w:t>
      </w:r>
      <w:r w:rsidR="009511C5">
        <w:rPr>
          <w:rFonts w:ascii="Arial" w:hAnsi="Arial" w:cs="Arial"/>
          <w:sz w:val="24"/>
          <w:szCs w:val="24"/>
        </w:rPr>
        <w:t xml:space="preserve"> </w:t>
      </w:r>
      <w:r w:rsidRPr="005D5388">
        <w:rPr>
          <w:rFonts w:ascii="Arial" w:hAnsi="Arial" w:cs="Arial"/>
          <w:sz w:val="24"/>
          <w:szCs w:val="24"/>
        </w:rPr>
        <w:t xml:space="preserve">We would like the food to be appealing and tasty, reflecting the palette of our wide diversity of pupils.  </w:t>
      </w:r>
    </w:p>
    <w:p w14:paraId="3230DF0D" w14:textId="77777777" w:rsidR="000C482F" w:rsidRPr="005D5388" w:rsidRDefault="007213C9" w:rsidP="00684CE6">
      <w:pPr>
        <w:pBdr>
          <w:top w:val="nil"/>
          <w:left w:val="nil"/>
          <w:bottom w:val="nil"/>
          <w:right w:val="nil"/>
          <w:between w:val="nil"/>
        </w:pBdr>
        <w:spacing w:before="240" w:after="120"/>
        <w:ind w:left="1587"/>
        <w:rPr>
          <w:rFonts w:ascii="Arial" w:hAnsi="Arial" w:cs="Arial"/>
          <w:sz w:val="24"/>
          <w:szCs w:val="24"/>
        </w:rPr>
      </w:pPr>
      <w:r>
        <w:rPr>
          <w:rFonts w:ascii="Arial" w:hAnsi="Arial" w:cs="Arial"/>
          <w:sz w:val="24"/>
          <w:szCs w:val="24"/>
        </w:rPr>
        <w:t>The Federation</w:t>
      </w:r>
      <w:r w:rsidR="009511C5">
        <w:rPr>
          <w:rFonts w:ascii="Arial" w:hAnsi="Arial" w:cs="Arial"/>
          <w:spacing w:val="-3"/>
          <w:sz w:val="24"/>
          <w:szCs w:val="24"/>
        </w:rPr>
        <w:t xml:space="preserve"> </w:t>
      </w:r>
      <w:r w:rsidR="008F0CC9" w:rsidRPr="005D5388">
        <w:rPr>
          <w:rFonts w:ascii="Arial" w:hAnsi="Arial" w:cs="Arial"/>
          <w:sz w:val="24"/>
          <w:szCs w:val="24"/>
        </w:rPr>
        <w:t>would</w:t>
      </w:r>
      <w:r w:rsidR="008F0CC9" w:rsidRPr="005D5388">
        <w:rPr>
          <w:rFonts w:ascii="Arial" w:hAnsi="Arial" w:cs="Arial"/>
          <w:spacing w:val="-3"/>
          <w:sz w:val="24"/>
          <w:szCs w:val="24"/>
        </w:rPr>
        <w:t xml:space="preserve"> </w:t>
      </w:r>
      <w:r w:rsidR="008F0CC9" w:rsidRPr="005D5388">
        <w:rPr>
          <w:rFonts w:ascii="Arial" w:hAnsi="Arial" w:cs="Arial"/>
          <w:sz w:val="24"/>
          <w:szCs w:val="24"/>
        </w:rPr>
        <w:t>expect</w:t>
      </w:r>
      <w:r w:rsidR="008F0CC9" w:rsidRPr="005D5388">
        <w:rPr>
          <w:rFonts w:ascii="Arial" w:hAnsi="Arial" w:cs="Arial"/>
          <w:spacing w:val="-3"/>
          <w:sz w:val="24"/>
          <w:szCs w:val="24"/>
        </w:rPr>
        <w:t xml:space="preserve"> </w:t>
      </w:r>
      <w:r w:rsidR="008F0CC9" w:rsidRPr="005D5388">
        <w:rPr>
          <w:rFonts w:ascii="Arial" w:hAnsi="Arial" w:cs="Arial"/>
          <w:sz w:val="24"/>
          <w:szCs w:val="24"/>
        </w:rPr>
        <w:t>the</w:t>
      </w:r>
      <w:r w:rsidR="008F0CC9" w:rsidRPr="005D5388">
        <w:rPr>
          <w:rFonts w:ascii="Arial" w:hAnsi="Arial" w:cs="Arial"/>
          <w:spacing w:val="-3"/>
          <w:sz w:val="24"/>
          <w:szCs w:val="24"/>
        </w:rPr>
        <w:t xml:space="preserve"> </w:t>
      </w:r>
      <w:r w:rsidR="008F0CC9" w:rsidRPr="005D5388">
        <w:rPr>
          <w:rFonts w:ascii="Arial" w:hAnsi="Arial" w:cs="Arial"/>
          <w:sz w:val="24"/>
          <w:szCs w:val="24"/>
        </w:rPr>
        <w:t>Service</w:t>
      </w:r>
      <w:r w:rsidR="008F0CC9" w:rsidRPr="005D5388">
        <w:rPr>
          <w:rFonts w:ascii="Arial" w:hAnsi="Arial" w:cs="Arial"/>
          <w:spacing w:val="-3"/>
          <w:sz w:val="24"/>
          <w:szCs w:val="24"/>
        </w:rPr>
        <w:t xml:space="preserve"> </w:t>
      </w:r>
      <w:r w:rsidR="008F0CC9" w:rsidRPr="005D5388">
        <w:rPr>
          <w:rFonts w:ascii="Arial" w:hAnsi="Arial" w:cs="Arial"/>
          <w:sz w:val="24"/>
          <w:szCs w:val="24"/>
        </w:rPr>
        <w:t>Provider</w:t>
      </w:r>
      <w:r w:rsidR="008F0CC9" w:rsidRPr="005D5388">
        <w:rPr>
          <w:rFonts w:ascii="Arial" w:hAnsi="Arial" w:cs="Arial"/>
          <w:spacing w:val="-3"/>
          <w:sz w:val="24"/>
          <w:szCs w:val="24"/>
        </w:rPr>
        <w:t xml:space="preserve"> </w:t>
      </w:r>
      <w:r w:rsidR="008F0CC9" w:rsidRPr="005D5388">
        <w:rPr>
          <w:rFonts w:ascii="Arial" w:hAnsi="Arial" w:cs="Arial"/>
          <w:sz w:val="24"/>
          <w:szCs w:val="24"/>
        </w:rPr>
        <w:t>to</w:t>
      </w:r>
      <w:r w:rsidR="008F0CC9" w:rsidRPr="005D5388">
        <w:rPr>
          <w:rFonts w:ascii="Arial" w:hAnsi="Arial" w:cs="Arial"/>
          <w:spacing w:val="-3"/>
          <w:sz w:val="24"/>
          <w:szCs w:val="24"/>
        </w:rPr>
        <w:t xml:space="preserve"> </w:t>
      </w:r>
      <w:r w:rsidR="008F0CC9" w:rsidRPr="005D5388">
        <w:rPr>
          <w:rFonts w:ascii="Arial" w:hAnsi="Arial" w:cs="Arial"/>
          <w:sz w:val="24"/>
          <w:szCs w:val="24"/>
        </w:rPr>
        <w:t>proactively</w:t>
      </w:r>
      <w:r w:rsidR="008F0CC9" w:rsidRPr="005D5388">
        <w:rPr>
          <w:rFonts w:ascii="Arial" w:hAnsi="Arial" w:cs="Arial"/>
          <w:spacing w:val="-3"/>
          <w:sz w:val="24"/>
          <w:szCs w:val="24"/>
        </w:rPr>
        <w:t xml:space="preserve"> </w:t>
      </w:r>
      <w:r w:rsidR="008F0CC9" w:rsidRPr="005D5388">
        <w:rPr>
          <w:rFonts w:ascii="Arial" w:hAnsi="Arial" w:cs="Arial"/>
          <w:sz w:val="24"/>
          <w:szCs w:val="24"/>
        </w:rPr>
        <w:t>reduce</w:t>
      </w:r>
      <w:r w:rsidR="008F0CC9" w:rsidRPr="005D5388">
        <w:rPr>
          <w:rFonts w:ascii="Arial" w:hAnsi="Arial" w:cs="Arial"/>
          <w:spacing w:val="-3"/>
          <w:sz w:val="24"/>
          <w:szCs w:val="24"/>
        </w:rPr>
        <w:t xml:space="preserve"> </w:t>
      </w:r>
      <w:r w:rsidR="008F0CC9" w:rsidRPr="005D5388">
        <w:rPr>
          <w:rFonts w:ascii="Arial" w:hAnsi="Arial" w:cs="Arial"/>
          <w:sz w:val="24"/>
          <w:szCs w:val="24"/>
        </w:rPr>
        <w:t xml:space="preserve">the impact on the environment and support </w:t>
      </w:r>
      <w:r>
        <w:rPr>
          <w:rFonts w:ascii="Arial" w:hAnsi="Arial" w:cs="Arial"/>
          <w:sz w:val="24"/>
          <w:szCs w:val="24"/>
        </w:rPr>
        <w:t>the Federation</w:t>
      </w:r>
      <w:r w:rsidR="008F0CC9" w:rsidRPr="005D5388">
        <w:rPr>
          <w:rFonts w:ascii="Arial" w:hAnsi="Arial" w:cs="Arial"/>
          <w:sz w:val="24"/>
          <w:szCs w:val="24"/>
        </w:rPr>
        <w:t xml:space="preserve"> in improving our environmental impact</w:t>
      </w:r>
      <w:r w:rsidR="002E684A">
        <w:rPr>
          <w:rFonts w:ascii="Arial" w:hAnsi="Arial" w:cs="Arial"/>
          <w:sz w:val="24"/>
          <w:szCs w:val="24"/>
        </w:rPr>
        <w:t xml:space="preserve"> by</w:t>
      </w:r>
      <w:r w:rsidR="008F0CC9" w:rsidRPr="005D5388">
        <w:rPr>
          <w:rFonts w:ascii="Arial" w:hAnsi="Arial" w:cs="Arial"/>
          <w:sz w:val="24"/>
          <w:szCs w:val="24"/>
        </w:rPr>
        <w:t>:</w:t>
      </w:r>
    </w:p>
    <w:p w14:paraId="17E9CC7E" w14:textId="77777777" w:rsidR="000C482F" w:rsidRPr="005D5388" w:rsidRDefault="007213C9" w:rsidP="002E684A">
      <w:pPr>
        <w:widowControl w:val="0"/>
        <w:numPr>
          <w:ilvl w:val="1"/>
          <w:numId w:val="36"/>
        </w:numPr>
        <w:tabs>
          <w:tab w:val="left" w:pos="821"/>
        </w:tabs>
        <w:autoSpaceDE w:val="0"/>
        <w:autoSpaceDN w:val="0"/>
        <w:spacing w:before="240"/>
        <w:ind w:left="2041" w:hanging="360"/>
        <w:jc w:val="left"/>
        <w:rPr>
          <w:rFonts w:ascii="Arial" w:hAnsi="Arial" w:cs="Arial"/>
          <w:sz w:val="24"/>
        </w:rPr>
      </w:pPr>
      <w:r w:rsidRPr="005D5388">
        <w:rPr>
          <w:rFonts w:ascii="Arial" w:hAnsi="Arial" w:cs="Arial"/>
          <w:sz w:val="24"/>
        </w:rPr>
        <w:t>Help</w:t>
      </w:r>
      <w:r w:rsidR="002E684A">
        <w:rPr>
          <w:rFonts w:ascii="Arial" w:hAnsi="Arial" w:cs="Arial"/>
          <w:sz w:val="24"/>
        </w:rPr>
        <w:t>ing to</w:t>
      </w:r>
      <w:r w:rsidRPr="005D5388">
        <w:rPr>
          <w:rFonts w:ascii="Arial" w:hAnsi="Arial" w:cs="Arial"/>
          <w:sz w:val="24"/>
        </w:rPr>
        <w:t xml:space="preserve"> reduce the amount of avoidable food waste thrown away by </w:t>
      </w:r>
      <w:r w:rsidRPr="005D5388">
        <w:rPr>
          <w:rFonts w:ascii="Arial" w:hAnsi="Arial" w:cs="Arial"/>
          <w:spacing w:val="-5"/>
          <w:sz w:val="24"/>
        </w:rPr>
        <w:t>20%</w:t>
      </w:r>
      <w:r w:rsidR="001B4995" w:rsidRPr="005D5388">
        <w:rPr>
          <w:rFonts w:ascii="Arial" w:hAnsi="Arial" w:cs="Arial"/>
          <w:spacing w:val="-5"/>
          <w:sz w:val="24"/>
        </w:rPr>
        <w:t>.</w:t>
      </w:r>
    </w:p>
    <w:p w14:paraId="7F56BE48" w14:textId="77777777" w:rsidR="000C482F" w:rsidRPr="005D5388" w:rsidRDefault="007213C9" w:rsidP="002E684A">
      <w:pPr>
        <w:widowControl w:val="0"/>
        <w:numPr>
          <w:ilvl w:val="1"/>
          <w:numId w:val="36"/>
        </w:numPr>
        <w:tabs>
          <w:tab w:val="left" w:pos="821"/>
        </w:tabs>
        <w:autoSpaceDE w:val="0"/>
        <w:autoSpaceDN w:val="0"/>
        <w:spacing w:before="240"/>
        <w:ind w:left="2041" w:right="585"/>
        <w:jc w:val="left"/>
        <w:rPr>
          <w:rFonts w:ascii="Arial" w:hAnsi="Arial" w:cs="Arial"/>
          <w:sz w:val="24"/>
        </w:rPr>
      </w:pPr>
      <w:r w:rsidRPr="005D5388">
        <w:rPr>
          <w:rFonts w:ascii="Arial" w:hAnsi="Arial" w:cs="Arial"/>
          <w:sz w:val="24"/>
        </w:rPr>
        <w:t>Support</w:t>
      </w:r>
      <w:r w:rsidR="002E684A">
        <w:rPr>
          <w:rFonts w:ascii="Arial" w:hAnsi="Arial" w:cs="Arial"/>
          <w:sz w:val="24"/>
        </w:rPr>
        <w:t>ing</w:t>
      </w:r>
      <w:r w:rsidRPr="005D5388">
        <w:rPr>
          <w:rFonts w:ascii="Arial" w:hAnsi="Arial" w:cs="Arial"/>
          <w:spacing w:val="-4"/>
          <w:sz w:val="24"/>
        </w:rPr>
        <w:t xml:space="preserve"> </w:t>
      </w:r>
      <w:r w:rsidR="00677C4E">
        <w:rPr>
          <w:rFonts w:ascii="Arial" w:hAnsi="Arial" w:cs="Arial"/>
          <w:spacing w:val="-4"/>
          <w:sz w:val="24"/>
        </w:rPr>
        <w:t>the Federation</w:t>
      </w:r>
      <w:r w:rsidRPr="005D5388">
        <w:rPr>
          <w:rFonts w:ascii="Arial" w:hAnsi="Arial" w:cs="Arial"/>
          <w:spacing w:val="-4"/>
          <w:sz w:val="24"/>
        </w:rPr>
        <w:t xml:space="preserve"> in</w:t>
      </w:r>
      <w:r w:rsidRPr="005D5388">
        <w:rPr>
          <w:rFonts w:ascii="Arial" w:hAnsi="Arial" w:cs="Arial"/>
          <w:sz w:val="24"/>
        </w:rPr>
        <w:t xml:space="preserve"> eradicating single use plastics from school meals</w:t>
      </w:r>
      <w:r w:rsidR="001B4995" w:rsidRPr="005D5388">
        <w:rPr>
          <w:rFonts w:ascii="Arial" w:hAnsi="Arial" w:cs="Arial"/>
          <w:sz w:val="24"/>
        </w:rPr>
        <w:t>.</w:t>
      </w:r>
    </w:p>
    <w:p w14:paraId="3DCEDF6B" w14:textId="77777777" w:rsidR="000C482F" w:rsidRPr="005D5388" w:rsidRDefault="007213C9" w:rsidP="002E684A">
      <w:pPr>
        <w:widowControl w:val="0"/>
        <w:numPr>
          <w:ilvl w:val="1"/>
          <w:numId w:val="36"/>
        </w:numPr>
        <w:tabs>
          <w:tab w:val="left" w:pos="821"/>
        </w:tabs>
        <w:autoSpaceDE w:val="0"/>
        <w:autoSpaceDN w:val="0"/>
        <w:spacing w:before="240"/>
        <w:ind w:left="2041" w:hanging="360"/>
        <w:jc w:val="left"/>
        <w:rPr>
          <w:rFonts w:ascii="Arial" w:hAnsi="Arial" w:cs="Arial"/>
          <w:sz w:val="24"/>
        </w:rPr>
      </w:pPr>
      <w:r w:rsidRPr="005D5388">
        <w:rPr>
          <w:rFonts w:ascii="Arial" w:hAnsi="Arial" w:cs="Arial"/>
          <w:sz w:val="24"/>
        </w:rPr>
        <w:t xml:space="preserve">Working with </w:t>
      </w:r>
      <w:r w:rsidR="00677C4E">
        <w:rPr>
          <w:rFonts w:ascii="Arial" w:hAnsi="Arial" w:cs="Arial"/>
          <w:sz w:val="24"/>
        </w:rPr>
        <w:t>the Federation</w:t>
      </w:r>
      <w:r w:rsidR="00677C4E" w:rsidRPr="005D5388">
        <w:rPr>
          <w:rFonts w:ascii="Arial" w:hAnsi="Arial" w:cs="Arial"/>
          <w:sz w:val="24"/>
        </w:rPr>
        <w:t xml:space="preserve"> </w:t>
      </w:r>
      <w:r w:rsidRPr="005D5388">
        <w:rPr>
          <w:rFonts w:ascii="Arial" w:hAnsi="Arial" w:cs="Arial"/>
          <w:sz w:val="24"/>
        </w:rPr>
        <w:t xml:space="preserve">to introduce cost effective food waste </w:t>
      </w:r>
      <w:r w:rsidRPr="005D5388">
        <w:rPr>
          <w:rFonts w:ascii="Arial" w:hAnsi="Arial" w:cs="Arial"/>
          <w:spacing w:val="-2"/>
          <w:sz w:val="24"/>
        </w:rPr>
        <w:t>recycling</w:t>
      </w:r>
      <w:r w:rsidR="001B4995" w:rsidRPr="005D5388">
        <w:rPr>
          <w:rFonts w:ascii="Arial" w:hAnsi="Arial" w:cs="Arial"/>
          <w:spacing w:val="-2"/>
          <w:sz w:val="24"/>
        </w:rPr>
        <w:t>.</w:t>
      </w:r>
    </w:p>
    <w:p w14:paraId="445DF119" w14:textId="77777777" w:rsidR="000C482F" w:rsidRPr="005D5388" w:rsidRDefault="007213C9" w:rsidP="002E684A">
      <w:pPr>
        <w:widowControl w:val="0"/>
        <w:numPr>
          <w:ilvl w:val="1"/>
          <w:numId w:val="36"/>
        </w:numPr>
        <w:tabs>
          <w:tab w:val="left" w:pos="821"/>
        </w:tabs>
        <w:autoSpaceDE w:val="0"/>
        <w:autoSpaceDN w:val="0"/>
        <w:spacing w:before="240"/>
        <w:ind w:left="2041" w:hanging="360"/>
        <w:jc w:val="left"/>
        <w:rPr>
          <w:rFonts w:ascii="Arial" w:hAnsi="Arial" w:cs="Arial"/>
          <w:sz w:val="24"/>
        </w:rPr>
      </w:pPr>
      <w:r w:rsidRPr="005D5388">
        <w:rPr>
          <w:rFonts w:ascii="Arial" w:hAnsi="Arial" w:cs="Arial"/>
          <w:sz w:val="24"/>
        </w:rPr>
        <w:t xml:space="preserve">Promoting a balanced and sustainable </w:t>
      </w:r>
      <w:r w:rsidRPr="005D5388">
        <w:rPr>
          <w:rFonts w:ascii="Arial" w:hAnsi="Arial" w:cs="Arial"/>
          <w:spacing w:val="-4"/>
          <w:sz w:val="24"/>
        </w:rPr>
        <w:t>diet</w:t>
      </w:r>
      <w:r w:rsidR="001B4995" w:rsidRPr="005D5388">
        <w:rPr>
          <w:rFonts w:ascii="Arial" w:hAnsi="Arial" w:cs="Arial"/>
          <w:spacing w:val="-4"/>
          <w:sz w:val="24"/>
        </w:rPr>
        <w:t>.</w:t>
      </w:r>
    </w:p>
    <w:p w14:paraId="62F73521" w14:textId="77777777" w:rsidR="00F46CE6" w:rsidRPr="005D5388" w:rsidRDefault="007213C9" w:rsidP="00684CE6">
      <w:pPr>
        <w:pStyle w:val="Heading2"/>
        <w:ind w:left="1570"/>
        <w:rPr>
          <w:rFonts w:ascii="Arial" w:hAnsi="Arial" w:cs="Arial"/>
          <w:sz w:val="24"/>
          <w:szCs w:val="24"/>
        </w:rPr>
      </w:pPr>
      <w:r w:rsidRPr="005D5388">
        <w:rPr>
          <w:rFonts w:ascii="Arial" w:hAnsi="Arial" w:cs="Arial"/>
          <w:b/>
          <w:sz w:val="24"/>
          <w:szCs w:val="24"/>
        </w:rPr>
        <w:t>Procurement Process</w:t>
      </w:r>
    </w:p>
    <w:p w14:paraId="40BE2627" w14:textId="77777777" w:rsidR="00F46CE6" w:rsidRPr="005D5388" w:rsidRDefault="007213C9" w:rsidP="00684CE6">
      <w:pPr>
        <w:pStyle w:val="Bodysubclause"/>
        <w:ind w:left="1587"/>
        <w:rPr>
          <w:rFonts w:ascii="Arial" w:hAnsi="Arial" w:cs="Arial"/>
          <w:sz w:val="24"/>
          <w:szCs w:val="24"/>
        </w:rPr>
      </w:pPr>
      <w:r>
        <w:rPr>
          <w:rFonts w:ascii="Arial" w:hAnsi="Arial" w:cs="Arial"/>
          <w:sz w:val="24"/>
          <w:szCs w:val="24"/>
        </w:rPr>
        <w:t>The Federation</w:t>
      </w:r>
      <w:r w:rsidR="009A6DF0" w:rsidRPr="005D5388">
        <w:rPr>
          <w:rFonts w:ascii="Arial" w:hAnsi="Arial" w:cs="Arial"/>
          <w:sz w:val="24"/>
          <w:szCs w:val="24"/>
        </w:rPr>
        <w:t xml:space="preserve"> </w:t>
      </w:r>
      <w:r>
        <w:rPr>
          <w:rFonts w:ascii="Arial" w:hAnsi="Arial" w:cs="Arial"/>
          <w:sz w:val="24"/>
          <w:szCs w:val="24"/>
        </w:rPr>
        <w:t>is</w:t>
      </w:r>
      <w:r w:rsidRPr="005D5388">
        <w:rPr>
          <w:rFonts w:ascii="Arial" w:hAnsi="Arial" w:cs="Arial"/>
          <w:sz w:val="24"/>
          <w:szCs w:val="24"/>
        </w:rPr>
        <w:t xml:space="preserve"> </w:t>
      </w:r>
      <w:r w:rsidR="008F0CC9" w:rsidRPr="005D5388">
        <w:rPr>
          <w:rFonts w:ascii="Arial" w:hAnsi="Arial" w:cs="Arial"/>
          <w:sz w:val="24"/>
          <w:szCs w:val="24"/>
        </w:rPr>
        <w:t>conducting the procurement u</w:t>
      </w:r>
      <w:r w:rsidR="00A93865" w:rsidRPr="005D5388">
        <w:rPr>
          <w:rFonts w:ascii="Arial" w:hAnsi="Arial" w:cs="Arial"/>
          <w:sz w:val="24"/>
          <w:szCs w:val="24"/>
        </w:rPr>
        <w:t>nder the Light Touch Regime and ha</w:t>
      </w:r>
      <w:r>
        <w:rPr>
          <w:rFonts w:ascii="Arial" w:hAnsi="Arial" w:cs="Arial"/>
          <w:sz w:val="24"/>
          <w:szCs w:val="24"/>
        </w:rPr>
        <w:t>s</w:t>
      </w:r>
      <w:r w:rsidR="00A93865" w:rsidRPr="005D5388">
        <w:rPr>
          <w:rFonts w:ascii="Arial" w:hAnsi="Arial" w:cs="Arial"/>
          <w:sz w:val="24"/>
          <w:szCs w:val="24"/>
        </w:rPr>
        <w:t xml:space="preserve"> designed a procurement </w:t>
      </w:r>
      <w:r w:rsidR="008F0CC9" w:rsidRPr="005D5388">
        <w:rPr>
          <w:rFonts w:ascii="Arial" w:hAnsi="Arial" w:cs="Arial"/>
          <w:sz w:val="24"/>
          <w:szCs w:val="24"/>
        </w:rPr>
        <w:t>procedure in accordance with the requirements of the P</w:t>
      </w:r>
      <w:r w:rsidR="00F110DE" w:rsidRPr="005D5388">
        <w:rPr>
          <w:rFonts w:ascii="Arial" w:hAnsi="Arial" w:cs="Arial"/>
          <w:sz w:val="24"/>
          <w:szCs w:val="24"/>
        </w:rPr>
        <w:t>rocurement Act 2023</w:t>
      </w:r>
      <w:r w:rsidR="008F0CC9" w:rsidRPr="005D5388">
        <w:rPr>
          <w:rFonts w:ascii="Arial" w:hAnsi="Arial" w:cs="Arial"/>
          <w:sz w:val="24"/>
          <w:szCs w:val="24"/>
        </w:rPr>
        <w:t xml:space="preserve"> for the purpose of procuring the services</w:t>
      </w:r>
      <w:r w:rsidR="0074515C" w:rsidRPr="005D5388">
        <w:rPr>
          <w:rFonts w:ascii="Arial" w:hAnsi="Arial" w:cs="Arial"/>
          <w:sz w:val="24"/>
          <w:szCs w:val="24"/>
        </w:rPr>
        <w:t xml:space="preserve"> </w:t>
      </w:r>
      <w:r w:rsidR="008F0CC9" w:rsidRPr="005D5388">
        <w:rPr>
          <w:rFonts w:ascii="Arial" w:hAnsi="Arial" w:cs="Arial"/>
          <w:sz w:val="24"/>
          <w:szCs w:val="24"/>
        </w:rPr>
        <w:t>described in the Specification (</w:t>
      </w:r>
      <w:r w:rsidR="008F0CC9" w:rsidRPr="005D5388">
        <w:rPr>
          <w:rStyle w:val="Defterm"/>
          <w:rFonts w:ascii="Arial" w:hAnsi="Arial" w:cs="Arial"/>
          <w:b w:val="0"/>
          <w:sz w:val="24"/>
          <w:szCs w:val="24"/>
        </w:rPr>
        <w:t>Services</w:t>
      </w:r>
      <w:r w:rsidR="008F0CC9" w:rsidRPr="005D5388">
        <w:rPr>
          <w:rFonts w:ascii="Arial" w:hAnsi="Arial" w:cs="Arial"/>
          <w:sz w:val="24"/>
          <w:szCs w:val="24"/>
        </w:rPr>
        <w:t>).</w:t>
      </w:r>
    </w:p>
    <w:p w14:paraId="59CA86F9" w14:textId="77777777" w:rsidR="00F46CE6" w:rsidRPr="005D5388" w:rsidRDefault="007213C9" w:rsidP="00684CE6">
      <w:pPr>
        <w:pStyle w:val="Bodysubclause"/>
        <w:ind w:left="1587"/>
        <w:rPr>
          <w:rFonts w:ascii="Arial" w:hAnsi="Arial" w:cs="Arial"/>
          <w:sz w:val="24"/>
          <w:szCs w:val="24"/>
        </w:rPr>
      </w:pPr>
      <w:r w:rsidRPr="005D5388">
        <w:rPr>
          <w:rFonts w:ascii="Arial" w:hAnsi="Arial" w:cs="Arial"/>
          <w:sz w:val="24"/>
          <w:szCs w:val="24"/>
        </w:rPr>
        <w:t xml:space="preserve">This ITT contains further information about the procurement process, the </w:t>
      </w:r>
      <w:r w:rsidR="00AB1959" w:rsidRPr="005D5388">
        <w:rPr>
          <w:rStyle w:val="Defterm"/>
          <w:rFonts w:ascii="Arial" w:hAnsi="Arial" w:cs="Arial"/>
          <w:b w:val="0"/>
          <w:sz w:val="24"/>
          <w:szCs w:val="24"/>
        </w:rPr>
        <w:t>Services</w:t>
      </w:r>
      <w:r w:rsidR="00AB1959" w:rsidRPr="005D5388">
        <w:rPr>
          <w:rFonts w:ascii="Arial" w:hAnsi="Arial" w:cs="Arial"/>
          <w:b/>
          <w:sz w:val="24"/>
          <w:szCs w:val="24"/>
        </w:rPr>
        <w:t xml:space="preserve"> </w:t>
      </w:r>
      <w:r w:rsidRPr="005D5388">
        <w:rPr>
          <w:rFonts w:ascii="Arial" w:hAnsi="Arial" w:cs="Arial"/>
          <w:sz w:val="24"/>
          <w:szCs w:val="24"/>
        </w:rPr>
        <w:t>and assessment questions for Tenderers to complete. Each Tenderer's response (</w:t>
      </w:r>
      <w:r w:rsidRPr="005D5388">
        <w:rPr>
          <w:rStyle w:val="Defterm"/>
          <w:rFonts w:ascii="Arial" w:hAnsi="Arial" w:cs="Arial"/>
          <w:sz w:val="24"/>
          <w:szCs w:val="24"/>
        </w:rPr>
        <w:t>Tender</w:t>
      </w:r>
      <w:r w:rsidRPr="005D5388">
        <w:rPr>
          <w:rFonts w:ascii="Arial" w:hAnsi="Arial" w:cs="Arial"/>
          <w:sz w:val="24"/>
          <w:szCs w:val="24"/>
        </w:rPr>
        <w:t xml:space="preserve">) should be detailed enough to allow </w:t>
      </w:r>
      <w:r w:rsidR="00677C4E">
        <w:rPr>
          <w:rFonts w:ascii="Arial" w:hAnsi="Arial" w:cs="Arial"/>
          <w:sz w:val="24"/>
          <w:szCs w:val="24"/>
        </w:rPr>
        <w:t>the Federation</w:t>
      </w:r>
      <w:r w:rsidRPr="005D5388">
        <w:rPr>
          <w:rFonts w:ascii="Arial" w:hAnsi="Arial" w:cs="Arial"/>
          <w:sz w:val="24"/>
          <w:szCs w:val="24"/>
        </w:rPr>
        <w:t xml:space="preserve"> to make an informed selection of the most appropriate solution.</w:t>
      </w:r>
    </w:p>
    <w:p w14:paraId="49A8F25F" w14:textId="77777777" w:rsidR="00F46CE6" w:rsidRPr="005D5388" w:rsidRDefault="007213C9" w:rsidP="00684CE6">
      <w:pPr>
        <w:pStyle w:val="Heading2"/>
        <w:spacing w:before="240"/>
        <w:ind w:left="1570"/>
        <w:rPr>
          <w:rFonts w:ascii="Arial" w:hAnsi="Arial" w:cs="Arial"/>
          <w:sz w:val="24"/>
          <w:szCs w:val="24"/>
        </w:rPr>
      </w:pPr>
      <w:r w:rsidRPr="005D5388">
        <w:rPr>
          <w:rFonts w:ascii="Arial" w:hAnsi="Arial" w:cs="Arial"/>
          <w:b/>
          <w:sz w:val="24"/>
          <w:szCs w:val="24"/>
        </w:rPr>
        <w:t>Scope Of The Pro</w:t>
      </w:r>
      <w:r w:rsidR="000612DA" w:rsidRPr="005D5388">
        <w:rPr>
          <w:rFonts w:ascii="Arial" w:hAnsi="Arial" w:cs="Arial"/>
          <w:b/>
          <w:sz w:val="24"/>
          <w:szCs w:val="24"/>
        </w:rPr>
        <w:t>curement</w:t>
      </w:r>
    </w:p>
    <w:p w14:paraId="71670046" w14:textId="77777777" w:rsidR="000612DA" w:rsidRPr="005D5388" w:rsidRDefault="007213C9" w:rsidP="00684CE6">
      <w:pPr>
        <w:pStyle w:val="BodyText"/>
        <w:spacing w:before="240" w:after="120" w:line="300" w:lineRule="atLeast"/>
        <w:ind w:left="1644"/>
        <w:jc w:val="both"/>
        <w:rPr>
          <w:rFonts w:ascii="Arial" w:hAnsi="Arial" w:cs="Arial"/>
          <w:b/>
          <w:sz w:val="24"/>
          <w:szCs w:val="24"/>
        </w:rPr>
      </w:pPr>
      <w:r w:rsidRPr="005D5388">
        <w:rPr>
          <w:rFonts w:ascii="Arial" w:hAnsi="Arial" w:cs="Arial"/>
          <w:sz w:val="24"/>
          <w:szCs w:val="24"/>
        </w:rPr>
        <w:t>The service required is for the provision of freshly prepared on site, high quality, nutritious, Silver</w:t>
      </w:r>
      <w:r w:rsidRPr="005D5388">
        <w:rPr>
          <w:rFonts w:ascii="Arial" w:hAnsi="Arial" w:cs="Arial"/>
          <w:spacing w:val="-4"/>
          <w:sz w:val="24"/>
          <w:szCs w:val="24"/>
        </w:rPr>
        <w:t xml:space="preserve"> </w:t>
      </w:r>
      <w:r w:rsidRPr="005D5388">
        <w:rPr>
          <w:rFonts w:ascii="Arial" w:hAnsi="Arial" w:cs="Arial"/>
          <w:sz w:val="24"/>
          <w:szCs w:val="24"/>
        </w:rPr>
        <w:t>Food</w:t>
      </w:r>
      <w:r w:rsidRPr="005D5388">
        <w:rPr>
          <w:rFonts w:ascii="Arial" w:hAnsi="Arial" w:cs="Arial"/>
          <w:spacing w:val="-4"/>
          <w:sz w:val="24"/>
          <w:szCs w:val="24"/>
        </w:rPr>
        <w:t xml:space="preserve"> </w:t>
      </w:r>
      <w:r w:rsidRPr="005D5388">
        <w:rPr>
          <w:rFonts w:ascii="Arial" w:hAnsi="Arial" w:cs="Arial"/>
          <w:sz w:val="24"/>
          <w:szCs w:val="24"/>
        </w:rPr>
        <w:t>for</w:t>
      </w:r>
      <w:r w:rsidRPr="005D5388">
        <w:rPr>
          <w:rFonts w:ascii="Arial" w:hAnsi="Arial" w:cs="Arial"/>
          <w:spacing w:val="-4"/>
          <w:sz w:val="24"/>
          <w:szCs w:val="24"/>
        </w:rPr>
        <w:t xml:space="preserve"> </w:t>
      </w:r>
      <w:r w:rsidRPr="005D5388">
        <w:rPr>
          <w:rFonts w:ascii="Arial" w:hAnsi="Arial" w:cs="Arial"/>
          <w:sz w:val="24"/>
          <w:szCs w:val="24"/>
        </w:rPr>
        <w:t>Life</w:t>
      </w:r>
      <w:r w:rsidRPr="005D5388">
        <w:rPr>
          <w:rFonts w:ascii="Arial" w:hAnsi="Arial" w:cs="Arial"/>
          <w:spacing w:val="-4"/>
          <w:sz w:val="24"/>
          <w:szCs w:val="24"/>
        </w:rPr>
        <w:t xml:space="preserve"> </w:t>
      </w:r>
      <w:r w:rsidRPr="005D5388">
        <w:rPr>
          <w:rFonts w:ascii="Arial" w:hAnsi="Arial" w:cs="Arial"/>
          <w:sz w:val="24"/>
          <w:szCs w:val="24"/>
        </w:rPr>
        <w:t>Catering</w:t>
      </w:r>
      <w:r w:rsidRPr="005D5388">
        <w:rPr>
          <w:rFonts w:ascii="Arial" w:hAnsi="Arial" w:cs="Arial"/>
          <w:spacing w:val="-4"/>
          <w:sz w:val="24"/>
          <w:szCs w:val="24"/>
        </w:rPr>
        <w:t xml:space="preserve"> </w:t>
      </w:r>
      <w:r w:rsidRPr="005D5388">
        <w:rPr>
          <w:rFonts w:ascii="Arial" w:hAnsi="Arial" w:cs="Arial"/>
          <w:sz w:val="24"/>
          <w:szCs w:val="24"/>
        </w:rPr>
        <w:t>Mark</w:t>
      </w:r>
      <w:r w:rsidRPr="005D5388">
        <w:rPr>
          <w:rFonts w:ascii="Arial" w:hAnsi="Arial" w:cs="Arial"/>
          <w:spacing w:val="-4"/>
          <w:sz w:val="24"/>
          <w:szCs w:val="24"/>
        </w:rPr>
        <w:t xml:space="preserve"> </w:t>
      </w:r>
      <w:r w:rsidRPr="005D5388">
        <w:rPr>
          <w:rFonts w:ascii="Arial" w:hAnsi="Arial" w:cs="Arial"/>
          <w:sz w:val="24"/>
          <w:szCs w:val="24"/>
        </w:rPr>
        <w:t>standard,</w:t>
      </w:r>
      <w:r w:rsidRPr="005D5388">
        <w:rPr>
          <w:rFonts w:ascii="Arial" w:hAnsi="Arial" w:cs="Arial"/>
          <w:spacing w:val="-4"/>
          <w:sz w:val="24"/>
          <w:szCs w:val="24"/>
        </w:rPr>
        <w:t xml:space="preserve"> </w:t>
      </w:r>
      <w:r w:rsidRPr="005D5388">
        <w:rPr>
          <w:rFonts w:ascii="Arial" w:hAnsi="Arial" w:cs="Arial"/>
          <w:sz w:val="24"/>
          <w:szCs w:val="24"/>
        </w:rPr>
        <w:t>using</w:t>
      </w:r>
      <w:r w:rsidRPr="005D5388">
        <w:rPr>
          <w:rFonts w:ascii="Arial" w:hAnsi="Arial" w:cs="Arial"/>
          <w:spacing w:val="-4"/>
          <w:sz w:val="24"/>
          <w:szCs w:val="24"/>
        </w:rPr>
        <w:t xml:space="preserve"> </w:t>
      </w:r>
      <w:r w:rsidRPr="005D5388">
        <w:rPr>
          <w:rFonts w:ascii="Arial" w:hAnsi="Arial" w:cs="Arial"/>
          <w:sz w:val="24"/>
          <w:szCs w:val="24"/>
        </w:rPr>
        <w:t>seasonal</w:t>
      </w:r>
      <w:r w:rsidRPr="005D5388">
        <w:rPr>
          <w:rFonts w:ascii="Arial" w:hAnsi="Arial" w:cs="Arial"/>
          <w:spacing w:val="-3"/>
          <w:sz w:val="24"/>
          <w:szCs w:val="24"/>
        </w:rPr>
        <w:t xml:space="preserve"> </w:t>
      </w:r>
      <w:r w:rsidRPr="005D5388">
        <w:rPr>
          <w:rFonts w:ascii="Arial" w:hAnsi="Arial" w:cs="Arial"/>
          <w:sz w:val="24"/>
          <w:szCs w:val="24"/>
        </w:rPr>
        <w:t>and</w:t>
      </w:r>
      <w:r w:rsidRPr="005D5388">
        <w:rPr>
          <w:rFonts w:ascii="Arial" w:hAnsi="Arial" w:cs="Arial"/>
          <w:spacing w:val="-4"/>
          <w:sz w:val="24"/>
          <w:szCs w:val="24"/>
        </w:rPr>
        <w:t xml:space="preserve"> </w:t>
      </w:r>
      <w:r w:rsidRPr="005D5388">
        <w:rPr>
          <w:rFonts w:ascii="Arial" w:hAnsi="Arial" w:cs="Arial"/>
          <w:sz w:val="24"/>
          <w:szCs w:val="24"/>
        </w:rPr>
        <w:t>ethically</w:t>
      </w:r>
      <w:r w:rsidRPr="005D5388">
        <w:rPr>
          <w:rFonts w:ascii="Arial" w:hAnsi="Arial" w:cs="Arial"/>
          <w:spacing w:val="-4"/>
          <w:sz w:val="24"/>
          <w:szCs w:val="24"/>
        </w:rPr>
        <w:t xml:space="preserve"> </w:t>
      </w:r>
      <w:r w:rsidRPr="005D5388">
        <w:rPr>
          <w:rFonts w:ascii="Arial" w:hAnsi="Arial" w:cs="Arial"/>
          <w:sz w:val="24"/>
          <w:szCs w:val="24"/>
        </w:rPr>
        <w:t>sourced</w:t>
      </w:r>
      <w:r w:rsidRPr="005D5388">
        <w:rPr>
          <w:rFonts w:ascii="Arial" w:hAnsi="Arial" w:cs="Arial"/>
          <w:spacing w:val="-4"/>
          <w:sz w:val="24"/>
          <w:szCs w:val="24"/>
        </w:rPr>
        <w:t xml:space="preserve"> </w:t>
      </w:r>
      <w:r w:rsidRPr="005D5388">
        <w:rPr>
          <w:rFonts w:ascii="Arial" w:hAnsi="Arial" w:cs="Arial"/>
          <w:sz w:val="24"/>
          <w:szCs w:val="24"/>
        </w:rPr>
        <w:t xml:space="preserve">sustainable food at a realistic cost for pupils and staff </w:t>
      </w:r>
      <w:r w:rsidR="00677C4E">
        <w:rPr>
          <w:rFonts w:ascii="Arial" w:hAnsi="Arial" w:cs="Arial"/>
          <w:sz w:val="24"/>
          <w:szCs w:val="24"/>
        </w:rPr>
        <w:t xml:space="preserve">across </w:t>
      </w:r>
      <w:r w:rsidRPr="005D5388">
        <w:rPr>
          <w:rFonts w:ascii="Arial" w:hAnsi="Arial" w:cs="Arial"/>
          <w:sz w:val="24"/>
          <w:szCs w:val="24"/>
        </w:rPr>
        <w:t xml:space="preserve"> </w:t>
      </w:r>
      <w:r w:rsidR="00677C4E">
        <w:rPr>
          <w:rFonts w:ascii="Arial" w:hAnsi="Arial" w:cs="Arial"/>
          <w:sz w:val="24"/>
          <w:szCs w:val="24"/>
        </w:rPr>
        <w:t>the Federation</w:t>
      </w:r>
      <w:r w:rsidRPr="005D5388">
        <w:rPr>
          <w:rFonts w:ascii="Arial" w:hAnsi="Arial" w:cs="Arial"/>
          <w:sz w:val="24"/>
          <w:szCs w:val="24"/>
        </w:rPr>
        <w:t xml:space="preserve">. </w:t>
      </w:r>
    </w:p>
    <w:p w14:paraId="17826E80" w14:textId="77777777" w:rsidR="00F110DE" w:rsidRPr="005D5388" w:rsidRDefault="007213C9" w:rsidP="00684CE6">
      <w:pPr>
        <w:pStyle w:val="BodyText"/>
        <w:spacing w:before="240" w:after="120" w:line="300" w:lineRule="atLeast"/>
        <w:ind w:left="1644"/>
        <w:jc w:val="both"/>
        <w:rPr>
          <w:rFonts w:ascii="Arial" w:hAnsi="Arial" w:cs="Arial"/>
          <w:b/>
          <w:sz w:val="24"/>
          <w:szCs w:val="24"/>
        </w:rPr>
      </w:pPr>
      <w:r w:rsidRPr="005D5388">
        <w:rPr>
          <w:rFonts w:ascii="Arial" w:hAnsi="Arial" w:cs="Arial"/>
          <w:sz w:val="24"/>
          <w:szCs w:val="24"/>
        </w:rPr>
        <w:lastRenderedPageBreak/>
        <w:t>In the event</w:t>
      </w:r>
      <w:r w:rsidRPr="005D5388">
        <w:rPr>
          <w:rFonts w:ascii="Arial" w:hAnsi="Arial" w:cs="Arial"/>
          <w:spacing w:val="-1"/>
          <w:sz w:val="24"/>
          <w:szCs w:val="24"/>
        </w:rPr>
        <w:t xml:space="preserve"> </w:t>
      </w:r>
      <w:r w:rsidRPr="005D5388">
        <w:rPr>
          <w:rFonts w:ascii="Arial" w:hAnsi="Arial" w:cs="Arial"/>
          <w:sz w:val="24"/>
          <w:szCs w:val="24"/>
        </w:rPr>
        <w:t>that</w:t>
      </w:r>
      <w:r w:rsidRPr="005D5388">
        <w:rPr>
          <w:rFonts w:ascii="Arial" w:hAnsi="Arial" w:cs="Arial"/>
          <w:spacing w:val="-1"/>
          <w:sz w:val="24"/>
          <w:szCs w:val="24"/>
        </w:rPr>
        <w:t xml:space="preserve"> </w:t>
      </w:r>
      <w:r w:rsidRPr="005D5388">
        <w:rPr>
          <w:rFonts w:ascii="Arial" w:hAnsi="Arial" w:cs="Arial"/>
          <w:sz w:val="24"/>
          <w:szCs w:val="24"/>
        </w:rPr>
        <w:t>additional services</w:t>
      </w:r>
      <w:r w:rsidRPr="005D5388">
        <w:rPr>
          <w:rFonts w:ascii="Arial" w:hAnsi="Arial" w:cs="Arial"/>
          <w:spacing w:val="-1"/>
          <w:sz w:val="24"/>
          <w:szCs w:val="24"/>
        </w:rPr>
        <w:t xml:space="preserve"> </w:t>
      </w:r>
      <w:r w:rsidRPr="005D5388">
        <w:rPr>
          <w:rFonts w:ascii="Arial" w:hAnsi="Arial" w:cs="Arial"/>
          <w:sz w:val="24"/>
          <w:szCs w:val="24"/>
        </w:rPr>
        <w:t>are</w:t>
      </w:r>
      <w:r w:rsidRPr="005D5388">
        <w:rPr>
          <w:rFonts w:ascii="Arial" w:hAnsi="Arial" w:cs="Arial"/>
          <w:spacing w:val="-1"/>
          <w:sz w:val="24"/>
          <w:szCs w:val="24"/>
        </w:rPr>
        <w:t xml:space="preserve"> </w:t>
      </w:r>
      <w:r w:rsidRPr="005D5388">
        <w:rPr>
          <w:rFonts w:ascii="Arial" w:hAnsi="Arial" w:cs="Arial"/>
          <w:sz w:val="24"/>
          <w:szCs w:val="24"/>
        </w:rPr>
        <w:t>required,</w:t>
      </w:r>
      <w:r w:rsidRPr="005D5388">
        <w:rPr>
          <w:rFonts w:ascii="Arial" w:hAnsi="Arial" w:cs="Arial"/>
          <w:spacing w:val="-1"/>
          <w:sz w:val="24"/>
          <w:szCs w:val="24"/>
        </w:rPr>
        <w:t xml:space="preserve"> </w:t>
      </w:r>
      <w:r w:rsidRPr="005D5388">
        <w:rPr>
          <w:rFonts w:ascii="Arial" w:hAnsi="Arial" w:cs="Arial"/>
          <w:sz w:val="24"/>
          <w:szCs w:val="24"/>
        </w:rPr>
        <w:t>the</w:t>
      </w:r>
      <w:r w:rsidRPr="005D5388">
        <w:rPr>
          <w:rFonts w:ascii="Arial" w:hAnsi="Arial" w:cs="Arial"/>
          <w:spacing w:val="-1"/>
          <w:sz w:val="24"/>
          <w:szCs w:val="24"/>
        </w:rPr>
        <w:t xml:space="preserve"> </w:t>
      </w:r>
      <w:r w:rsidRPr="005D5388">
        <w:rPr>
          <w:rFonts w:ascii="Arial" w:hAnsi="Arial" w:cs="Arial"/>
          <w:sz w:val="24"/>
          <w:szCs w:val="24"/>
        </w:rPr>
        <w:t>Finance and Operations Manager</w:t>
      </w:r>
      <w:r w:rsidRPr="005D5388">
        <w:rPr>
          <w:rFonts w:ascii="Arial" w:hAnsi="Arial" w:cs="Arial"/>
          <w:spacing w:val="-1"/>
          <w:sz w:val="24"/>
          <w:szCs w:val="24"/>
        </w:rPr>
        <w:t xml:space="preserve"> </w:t>
      </w:r>
      <w:r w:rsidRPr="005D5388">
        <w:rPr>
          <w:rFonts w:ascii="Arial" w:hAnsi="Arial" w:cs="Arial"/>
          <w:sz w:val="24"/>
          <w:szCs w:val="24"/>
        </w:rPr>
        <w:t>will negotiate</w:t>
      </w:r>
      <w:r w:rsidRPr="005D5388">
        <w:rPr>
          <w:rFonts w:ascii="Arial" w:hAnsi="Arial" w:cs="Arial"/>
          <w:spacing w:val="-1"/>
          <w:sz w:val="24"/>
          <w:szCs w:val="24"/>
        </w:rPr>
        <w:t xml:space="preserve"> </w:t>
      </w:r>
      <w:r w:rsidRPr="005D5388">
        <w:rPr>
          <w:rFonts w:ascii="Arial" w:hAnsi="Arial" w:cs="Arial"/>
          <w:sz w:val="24"/>
          <w:szCs w:val="24"/>
        </w:rPr>
        <w:t>with</w:t>
      </w:r>
      <w:r w:rsidRPr="005D5388">
        <w:rPr>
          <w:rFonts w:ascii="Arial" w:hAnsi="Arial" w:cs="Arial"/>
          <w:spacing w:val="-1"/>
          <w:sz w:val="24"/>
          <w:szCs w:val="24"/>
        </w:rPr>
        <w:t xml:space="preserve"> </w:t>
      </w:r>
      <w:r w:rsidRPr="005D5388">
        <w:rPr>
          <w:rFonts w:ascii="Arial" w:hAnsi="Arial" w:cs="Arial"/>
          <w:sz w:val="24"/>
          <w:szCs w:val="24"/>
        </w:rPr>
        <w:t>the</w:t>
      </w:r>
      <w:r w:rsidRPr="005D5388">
        <w:rPr>
          <w:rFonts w:ascii="Arial" w:hAnsi="Arial" w:cs="Arial"/>
          <w:spacing w:val="-1"/>
          <w:sz w:val="24"/>
          <w:szCs w:val="24"/>
        </w:rPr>
        <w:t xml:space="preserve"> </w:t>
      </w:r>
      <w:r w:rsidR="000612DA" w:rsidRPr="005D5388">
        <w:rPr>
          <w:rFonts w:ascii="Arial" w:hAnsi="Arial" w:cs="Arial"/>
          <w:spacing w:val="-1"/>
          <w:sz w:val="24"/>
          <w:szCs w:val="24"/>
        </w:rPr>
        <w:t>s</w:t>
      </w:r>
      <w:r w:rsidR="000612DA" w:rsidRPr="005D5388">
        <w:rPr>
          <w:rFonts w:ascii="Arial" w:hAnsi="Arial" w:cs="Arial"/>
          <w:sz w:val="24"/>
          <w:szCs w:val="24"/>
        </w:rPr>
        <w:t>uccessful Tenderer</w:t>
      </w:r>
      <w:r w:rsidRPr="005D5388">
        <w:rPr>
          <w:rFonts w:ascii="Arial" w:hAnsi="Arial" w:cs="Arial"/>
          <w:sz w:val="24"/>
          <w:szCs w:val="24"/>
        </w:rPr>
        <w:t xml:space="preserve"> and approve the level of service and </w:t>
      </w:r>
      <w:r w:rsidR="006F5796" w:rsidRPr="005D5388">
        <w:rPr>
          <w:rFonts w:ascii="Arial" w:hAnsi="Arial" w:cs="Arial"/>
          <w:sz w:val="24"/>
          <w:szCs w:val="24"/>
        </w:rPr>
        <w:t>price</w:t>
      </w:r>
      <w:r w:rsidRPr="005D5388">
        <w:rPr>
          <w:rFonts w:ascii="Arial" w:hAnsi="Arial" w:cs="Arial"/>
          <w:sz w:val="24"/>
          <w:szCs w:val="24"/>
        </w:rPr>
        <w:t>.</w:t>
      </w:r>
    </w:p>
    <w:p w14:paraId="01D5DBBA" w14:textId="77777777" w:rsidR="00BD6BEB" w:rsidRPr="005D5388" w:rsidRDefault="007213C9" w:rsidP="00684CE6">
      <w:pPr>
        <w:pStyle w:val="Bodysubclause"/>
        <w:ind w:left="1644"/>
        <w:rPr>
          <w:rFonts w:ascii="Arial" w:hAnsi="Arial" w:cs="Arial"/>
          <w:bCs/>
          <w:sz w:val="24"/>
          <w:szCs w:val="24"/>
        </w:rPr>
      </w:pPr>
      <w:r w:rsidRPr="005D5388">
        <w:rPr>
          <w:rFonts w:ascii="Arial" w:hAnsi="Arial" w:cs="Arial"/>
          <w:sz w:val="24"/>
          <w:szCs w:val="24"/>
        </w:rPr>
        <w:t>There</w:t>
      </w:r>
      <w:r w:rsidRPr="005D5388">
        <w:rPr>
          <w:rFonts w:ascii="Arial" w:hAnsi="Arial" w:cs="Arial"/>
          <w:spacing w:val="-3"/>
          <w:sz w:val="24"/>
          <w:szCs w:val="24"/>
        </w:rPr>
        <w:t xml:space="preserve"> </w:t>
      </w:r>
      <w:r w:rsidRPr="005D5388">
        <w:rPr>
          <w:rFonts w:ascii="Arial" w:hAnsi="Arial" w:cs="Arial"/>
          <w:sz w:val="24"/>
          <w:szCs w:val="24"/>
        </w:rPr>
        <w:t>are</w:t>
      </w:r>
      <w:r w:rsidRPr="005D5388">
        <w:rPr>
          <w:rFonts w:ascii="Arial" w:hAnsi="Arial" w:cs="Arial"/>
          <w:spacing w:val="-3"/>
          <w:sz w:val="24"/>
          <w:szCs w:val="24"/>
        </w:rPr>
        <w:t xml:space="preserve"> </w:t>
      </w:r>
      <w:r w:rsidR="000612DA" w:rsidRPr="005D5388">
        <w:rPr>
          <w:rFonts w:ascii="Arial" w:hAnsi="Arial" w:cs="Arial"/>
          <w:spacing w:val="-3"/>
          <w:sz w:val="24"/>
          <w:szCs w:val="24"/>
        </w:rPr>
        <w:t>two (</w:t>
      </w:r>
      <w:r w:rsidRPr="005D5388">
        <w:rPr>
          <w:rFonts w:ascii="Arial" w:hAnsi="Arial" w:cs="Arial"/>
          <w:spacing w:val="-3"/>
          <w:sz w:val="24"/>
          <w:szCs w:val="24"/>
        </w:rPr>
        <w:t>2</w:t>
      </w:r>
      <w:r w:rsidR="000612DA" w:rsidRPr="005D5388">
        <w:rPr>
          <w:rFonts w:ascii="Arial" w:hAnsi="Arial" w:cs="Arial"/>
          <w:spacing w:val="-3"/>
          <w:sz w:val="24"/>
          <w:szCs w:val="24"/>
        </w:rPr>
        <w:t>)</w:t>
      </w:r>
      <w:r w:rsidRPr="005D5388">
        <w:rPr>
          <w:rFonts w:ascii="Arial" w:hAnsi="Arial" w:cs="Arial"/>
          <w:spacing w:val="-3"/>
          <w:sz w:val="24"/>
          <w:szCs w:val="24"/>
        </w:rPr>
        <w:t xml:space="preserve"> </w:t>
      </w:r>
      <w:r w:rsidRPr="005D5388">
        <w:rPr>
          <w:rFonts w:ascii="Arial" w:hAnsi="Arial" w:cs="Arial"/>
          <w:sz w:val="24"/>
          <w:szCs w:val="24"/>
        </w:rPr>
        <w:t>Primary</w:t>
      </w:r>
      <w:r w:rsidRPr="005D5388">
        <w:rPr>
          <w:rFonts w:ascii="Arial" w:hAnsi="Arial" w:cs="Arial"/>
          <w:spacing w:val="-3"/>
          <w:sz w:val="24"/>
          <w:szCs w:val="24"/>
        </w:rPr>
        <w:t xml:space="preserve"> School sites and one Nursery </w:t>
      </w:r>
      <w:r w:rsidRPr="005D5388">
        <w:rPr>
          <w:rFonts w:ascii="Arial" w:hAnsi="Arial" w:cs="Arial"/>
          <w:sz w:val="24"/>
          <w:szCs w:val="24"/>
        </w:rPr>
        <w:t>wh</w:t>
      </w:r>
      <w:r w:rsidR="000612DA" w:rsidRPr="005D5388">
        <w:rPr>
          <w:rFonts w:ascii="Arial" w:hAnsi="Arial" w:cs="Arial"/>
          <w:sz w:val="24"/>
          <w:szCs w:val="24"/>
        </w:rPr>
        <w:t>ich</w:t>
      </w:r>
      <w:r w:rsidRPr="005D5388">
        <w:rPr>
          <w:rFonts w:ascii="Arial" w:hAnsi="Arial" w:cs="Arial"/>
          <w:spacing w:val="-3"/>
          <w:sz w:val="24"/>
          <w:szCs w:val="24"/>
        </w:rPr>
        <w:t xml:space="preserve"> will be included </w:t>
      </w:r>
      <w:r w:rsidRPr="005D5388">
        <w:rPr>
          <w:rFonts w:ascii="Arial" w:hAnsi="Arial" w:cs="Arial"/>
          <w:sz w:val="24"/>
          <w:szCs w:val="24"/>
        </w:rPr>
        <w:t xml:space="preserve">in purchasing their services under </w:t>
      </w:r>
      <w:r w:rsidR="00A93865" w:rsidRPr="005D5388">
        <w:rPr>
          <w:rFonts w:ascii="Arial" w:hAnsi="Arial" w:cs="Arial"/>
          <w:sz w:val="24"/>
          <w:szCs w:val="24"/>
        </w:rPr>
        <w:t>any resulting contract</w:t>
      </w:r>
      <w:r w:rsidR="000612DA" w:rsidRPr="005D5388">
        <w:rPr>
          <w:rFonts w:ascii="Arial" w:hAnsi="Arial" w:cs="Arial"/>
          <w:sz w:val="24"/>
          <w:szCs w:val="24"/>
        </w:rPr>
        <w:t xml:space="preserve"> (</w:t>
      </w:r>
      <w:r w:rsidRPr="005D5388">
        <w:rPr>
          <w:rFonts w:ascii="Arial" w:hAnsi="Arial" w:cs="Arial"/>
          <w:b/>
          <w:sz w:val="24"/>
          <w:szCs w:val="24"/>
        </w:rPr>
        <w:t xml:space="preserve">School Profiles Appendix </w:t>
      </w:r>
      <w:r w:rsidR="000612DA" w:rsidRPr="005D5388">
        <w:rPr>
          <w:rFonts w:ascii="Arial" w:hAnsi="Arial" w:cs="Arial"/>
          <w:b/>
          <w:sz w:val="24"/>
          <w:szCs w:val="24"/>
        </w:rPr>
        <w:t>C</w:t>
      </w:r>
      <w:r w:rsidR="000612DA" w:rsidRPr="005D5388">
        <w:rPr>
          <w:rFonts w:ascii="Arial" w:hAnsi="Arial" w:cs="Arial"/>
          <w:bCs/>
          <w:sz w:val="24"/>
          <w:szCs w:val="24"/>
        </w:rPr>
        <w:t>).</w:t>
      </w:r>
    </w:p>
    <w:p w14:paraId="045B1D08" w14:textId="77777777" w:rsidR="00F110DE" w:rsidRPr="005D5388" w:rsidRDefault="007213C9" w:rsidP="00684CE6">
      <w:pPr>
        <w:pStyle w:val="Bodysubclause"/>
        <w:ind w:left="1644"/>
        <w:rPr>
          <w:rFonts w:ascii="Arial" w:hAnsi="Arial" w:cs="Arial"/>
          <w:sz w:val="24"/>
          <w:szCs w:val="24"/>
        </w:rPr>
      </w:pPr>
      <w:r w:rsidRPr="005D5388">
        <w:rPr>
          <w:rFonts w:ascii="Arial" w:hAnsi="Arial" w:cs="Arial"/>
          <w:sz w:val="24"/>
          <w:szCs w:val="24"/>
        </w:rPr>
        <w:t xml:space="preserve">The </w:t>
      </w:r>
      <w:r w:rsidR="000612DA" w:rsidRPr="005D5388">
        <w:rPr>
          <w:rFonts w:ascii="Arial" w:hAnsi="Arial" w:cs="Arial"/>
          <w:sz w:val="24"/>
          <w:szCs w:val="24"/>
        </w:rPr>
        <w:t>c</w:t>
      </w:r>
      <w:r w:rsidRPr="005D5388">
        <w:rPr>
          <w:rFonts w:ascii="Arial" w:hAnsi="Arial" w:cs="Arial"/>
          <w:sz w:val="24"/>
          <w:szCs w:val="24"/>
        </w:rPr>
        <w:t xml:space="preserve">atering service will be required every school day when pupils are at school, typically Monday to Friday inclusive. School term dates may vary. Schools are normally open for teaching for </w:t>
      </w:r>
      <w:r w:rsidR="00BD6BEB" w:rsidRPr="005D5388">
        <w:rPr>
          <w:rFonts w:ascii="Arial" w:hAnsi="Arial" w:cs="Arial"/>
          <w:sz w:val="24"/>
          <w:szCs w:val="24"/>
        </w:rPr>
        <w:t>one hundred and ninety (</w:t>
      </w:r>
      <w:r w:rsidRPr="005D5388">
        <w:rPr>
          <w:rFonts w:ascii="Arial" w:hAnsi="Arial" w:cs="Arial"/>
          <w:sz w:val="24"/>
          <w:szCs w:val="24"/>
        </w:rPr>
        <w:t>190</w:t>
      </w:r>
      <w:r w:rsidR="00BD6BEB" w:rsidRPr="005D5388">
        <w:rPr>
          <w:rFonts w:ascii="Arial" w:hAnsi="Arial" w:cs="Arial"/>
          <w:sz w:val="24"/>
          <w:szCs w:val="24"/>
        </w:rPr>
        <w:t>)</w:t>
      </w:r>
      <w:r w:rsidRPr="005D5388">
        <w:rPr>
          <w:rFonts w:ascii="Arial" w:hAnsi="Arial" w:cs="Arial"/>
          <w:sz w:val="24"/>
          <w:szCs w:val="24"/>
        </w:rPr>
        <w:t xml:space="preserve"> days per year but this may vary. There are </w:t>
      </w:r>
      <w:r w:rsidR="00BD6BEB" w:rsidRPr="005D5388">
        <w:rPr>
          <w:rFonts w:ascii="Arial" w:hAnsi="Arial" w:cs="Arial"/>
          <w:sz w:val="24"/>
          <w:szCs w:val="24"/>
        </w:rPr>
        <w:t>five (</w:t>
      </w:r>
      <w:r w:rsidRPr="005D5388">
        <w:rPr>
          <w:rFonts w:ascii="Arial" w:hAnsi="Arial" w:cs="Arial"/>
          <w:sz w:val="24"/>
          <w:szCs w:val="24"/>
        </w:rPr>
        <w:t>5</w:t>
      </w:r>
      <w:r w:rsidR="00BD6BEB" w:rsidRPr="005D5388">
        <w:rPr>
          <w:rFonts w:ascii="Arial" w:hAnsi="Arial" w:cs="Arial"/>
          <w:sz w:val="24"/>
          <w:szCs w:val="24"/>
        </w:rPr>
        <w:t>)</w:t>
      </w:r>
      <w:r w:rsidRPr="005D5388">
        <w:rPr>
          <w:rFonts w:ascii="Arial" w:hAnsi="Arial" w:cs="Arial"/>
          <w:sz w:val="24"/>
          <w:szCs w:val="24"/>
        </w:rPr>
        <w:t xml:space="preserve"> In Service Training</w:t>
      </w:r>
      <w:r w:rsidRPr="005D5388">
        <w:rPr>
          <w:rFonts w:ascii="Arial" w:hAnsi="Arial" w:cs="Arial"/>
          <w:spacing w:val="-2"/>
          <w:sz w:val="24"/>
          <w:szCs w:val="24"/>
        </w:rPr>
        <w:t xml:space="preserve"> </w:t>
      </w:r>
      <w:r w:rsidRPr="005D5388">
        <w:rPr>
          <w:rFonts w:ascii="Arial" w:hAnsi="Arial" w:cs="Arial"/>
          <w:sz w:val="24"/>
          <w:szCs w:val="24"/>
        </w:rPr>
        <w:t>days</w:t>
      </w:r>
      <w:r w:rsidRPr="005D5388">
        <w:rPr>
          <w:rFonts w:ascii="Arial" w:hAnsi="Arial" w:cs="Arial"/>
          <w:spacing w:val="-2"/>
          <w:sz w:val="24"/>
          <w:szCs w:val="24"/>
        </w:rPr>
        <w:t xml:space="preserve"> </w:t>
      </w:r>
      <w:r w:rsidRPr="005D5388">
        <w:rPr>
          <w:rFonts w:ascii="Arial" w:hAnsi="Arial" w:cs="Arial"/>
          <w:sz w:val="24"/>
          <w:szCs w:val="24"/>
        </w:rPr>
        <w:t>(INSET</w:t>
      </w:r>
      <w:r w:rsidRPr="005D5388">
        <w:rPr>
          <w:rFonts w:ascii="Arial" w:hAnsi="Arial" w:cs="Arial"/>
          <w:spacing w:val="-2"/>
          <w:sz w:val="24"/>
          <w:szCs w:val="24"/>
        </w:rPr>
        <w:t xml:space="preserve"> </w:t>
      </w:r>
      <w:r w:rsidRPr="005D5388">
        <w:rPr>
          <w:rFonts w:ascii="Arial" w:hAnsi="Arial" w:cs="Arial"/>
          <w:sz w:val="24"/>
          <w:szCs w:val="24"/>
        </w:rPr>
        <w:t>DAYS)</w:t>
      </w:r>
      <w:r w:rsidRPr="005D5388">
        <w:rPr>
          <w:rFonts w:ascii="Arial" w:hAnsi="Arial" w:cs="Arial"/>
          <w:spacing w:val="-2"/>
          <w:sz w:val="24"/>
          <w:szCs w:val="24"/>
        </w:rPr>
        <w:t xml:space="preserve"> </w:t>
      </w:r>
      <w:r w:rsidRPr="005D5388">
        <w:rPr>
          <w:rFonts w:ascii="Arial" w:hAnsi="Arial" w:cs="Arial"/>
          <w:sz w:val="24"/>
          <w:szCs w:val="24"/>
        </w:rPr>
        <w:t>when</w:t>
      </w:r>
      <w:r w:rsidRPr="005D5388">
        <w:rPr>
          <w:rFonts w:ascii="Arial" w:hAnsi="Arial" w:cs="Arial"/>
          <w:spacing w:val="-2"/>
          <w:sz w:val="24"/>
          <w:szCs w:val="24"/>
        </w:rPr>
        <w:t xml:space="preserve"> </w:t>
      </w:r>
      <w:r w:rsidRPr="005D5388">
        <w:rPr>
          <w:rFonts w:ascii="Arial" w:hAnsi="Arial" w:cs="Arial"/>
          <w:sz w:val="24"/>
          <w:szCs w:val="24"/>
        </w:rPr>
        <w:t>pupils</w:t>
      </w:r>
      <w:r w:rsidRPr="005D5388">
        <w:rPr>
          <w:rFonts w:ascii="Arial" w:hAnsi="Arial" w:cs="Arial"/>
          <w:spacing w:val="-2"/>
          <w:sz w:val="24"/>
          <w:szCs w:val="24"/>
        </w:rPr>
        <w:t xml:space="preserve"> </w:t>
      </w:r>
      <w:r w:rsidRPr="005D5388">
        <w:rPr>
          <w:rFonts w:ascii="Arial" w:hAnsi="Arial" w:cs="Arial"/>
          <w:sz w:val="24"/>
          <w:szCs w:val="24"/>
        </w:rPr>
        <w:t>are</w:t>
      </w:r>
      <w:r w:rsidRPr="005D5388">
        <w:rPr>
          <w:rFonts w:ascii="Arial" w:hAnsi="Arial" w:cs="Arial"/>
          <w:spacing w:val="-2"/>
          <w:sz w:val="24"/>
          <w:szCs w:val="24"/>
        </w:rPr>
        <w:t xml:space="preserve"> </w:t>
      </w:r>
      <w:r w:rsidRPr="005D5388">
        <w:rPr>
          <w:rFonts w:ascii="Arial" w:hAnsi="Arial" w:cs="Arial"/>
          <w:sz w:val="24"/>
          <w:szCs w:val="24"/>
        </w:rPr>
        <w:t>not</w:t>
      </w:r>
      <w:r w:rsidRPr="005D5388">
        <w:rPr>
          <w:rFonts w:ascii="Arial" w:hAnsi="Arial" w:cs="Arial"/>
          <w:spacing w:val="-2"/>
          <w:sz w:val="24"/>
          <w:szCs w:val="24"/>
        </w:rPr>
        <w:t xml:space="preserve"> </w:t>
      </w:r>
      <w:r w:rsidRPr="005D5388">
        <w:rPr>
          <w:rFonts w:ascii="Arial" w:hAnsi="Arial" w:cs="Arial"/>
          <w:sz w:val="24"/>
          <w:szCs w:val="24"/>
        </w:rPr>
        <w:t>on</w:t>
      </w:r>
      <w:r w:rsidRPr="005D5388">
        <w:rPr>
          <w:rFonts w:ascii="Arial" w:hAnsi="Arial" w:cs="Arial"/>
          <w:spacing w:val="-2"/>
          <w:sz w:val="24"/>
          <w:szCs w:val="24"/>
        </w:rPr>
        <w:t xml:space="preserve"> </w:t>
      </w:r>
      <w:r w:rsidRPr="005D5388">
        <w:rPr>
          <w:rFonts w:ascii="Arial" w:hAnsi="Arial" w:cs="Arial"/>
          <w:sz w:val="24"/>
          <w:szCs w:val="24"/>
        </w:rPr>
        <w:t>site</w:t>
      </w:r>
      <w:r w:rsidR="00677C4E">
        <w:rPr>
          <w:rFonts w:ascii="Arial" w:hAnsi="Arial" w:cs="Arial"/>
          <w:sz w:val="24"/>
          <w:szCs w:val="24"/>
        </w:rPr>
        <w:t>.</w:t>
      </w:r>
      <w:r w:rsidR="00AE5AA4">
        <w:rPr>
          <w:rFonts w:ascii="Arial" w:hAnsi="Arial" w:cs="Arial"/>
          <w:sz w:val="24"/>
          <w:szCs w:val="24"/>
        </w:rPr>
        <w:t xml:space="preserve"> </w:t>
      </w:r>
      <w:r w:rsidR="00677C4E">
        <w:rPr>
          <w:rFonts w:ascii="Arial" w:hAnsi="Arial" w:cs="Arial"/>
          <w:spacing w:val="-2"/>
          <w:sz w:val="24"/>
          <w:szCs w:val="24"/>
        </w:rPr>
        <w:t>W</w:t>
      </w:r>
      <w:r w:rsidRPr="005D5388">
        <w:rPr>
          <w:rFonts w:ascii="Arial" w:hAnsi="Arial" w:cs="Arial"/>
          <w:spacing w:val="-2"/>
          <w:sz w:val="24"/>
          <w:szCs w:val="24"/>
        </w:rPr>
        <w:t>e</w:t>
      </w:r>
      <w:r w:rsidRPr="005D5388">
        <w:rPr>
          <w:rFonts w:ascii="Arial" w:hAnsi="Arial" w:cs="Arial"/>
          <w:sz w:val="24"/>
          <w:szCs w:val="24"/>
        </w:rPr>
        <w:t xml:space="preserve"> will not require a service on these days. The Nursery is open </w:t>
      </w:r>
      <w:r w:rsidR="00BD6BEB" w:rsidRPr="005D5388">
        <w:rPr>
          <w:rFonts w:ascii="Arial" w:hAnsi="Arial" w:cs="Arial"/>
          <w:sz w:val="24"/>
          <w:szCs w:val="24"/>
        </w:rPr>
        <w:t>fifty-one (</w:t>
      </w:r>
      <w:r w:rsidRPr="005D5388">
        <w:rPr>
          <w:rFonts w:ascii="Arial" w:hAnsi="Arial" w:cs="Arial"/>
          <w:sz w:val="24"/>
          <w:szCs w:val="24"/>
        </w:rPr>
        <w:t>51</w:t>
      </w:r>
      <w:r w:rsidR="00BD6BEB" w:rsidRPr="005D5388">
        <w:rPr>
          <w:rFonts w:ascii="Arial" w:hAnsi="Arial" w:cs="Arial"/>
          <w:sz w:val="24"/>
          <w:szCs w:val="24"/>
        </w:rPr>
        <w:t>)</w:t>
      </w:r>
      <w:r w:rsidRPr="005D5388">
        <w:rPr>
          <w:rFonts w:ascii="Arial" w:hAnsi="Arial" w:cs="Arial"/>
          <w:sz w:val="24"/>
          <w:szCs w:val="24"/>
        </w:rPr>
        <w:t xml:space="preserve"> weeks a year</w:t>
      </w:r>
      <w:r w:rsidR="00677C4E">
        <w:rPr>
          <w:rFonts w:ascii="Arial" w:hAnsi="Arial" w:cs="Arial"/>
          <w:sz w:val="24"/>
          <w:szCs w:val="24"/>
        </w:rPr>
        <w:t xml:space="preserve"> o</w:t>
      </w:r>
      <w:r w:rsidRPr="005D5388">
        <w:rPr>
          <w:rFonts w:ascii="Arial" w:hAnsi="Arial" w:cs="Arial"/>
          <w:sz w:val="24"/>
          <w:szCs w:val="24"/>
        </w:rPr>
        <w:t xml:space="preserve">nly closing over Christmas so </w:t>
      </w:r>
      <w:r w:rsidR="00BD6BEB" w:rsidRPr="005D5388">
        <w:rPr>
          <w:rFonts w:ascii="Arial" w:hAnsi="Arial" w:cs="Arial"/>
          <w:sz w:val="24"/>
          <w:szCs w:val="24"/>
        </w:rPr>
        <w:t>year-round</w:t>
      </w:r>
      <w:r w:rsidRPr="005D5388">
        <w:rPr>
          <w:rFonts w:ascii="Arial" w:hAnsi="Arial" w:cs="Arial"/>
          <w:sz w:val="24"/>
          <w:szCs w:val="24"/>
        </w:rPr>
        <w:t xml:space="preserve"> provision will be required.</w:t>
      </w:r>
    </w:p>
    <w:p w14:paraId="367560B3" w14:textId="77777777" w:rsidR="00BD6BEB" w:rsidRPr="005D5388" w:rsidRDefault="007213C9" w:rsidP="00684CE6">
      <w:pPr>
        <w:pStyle w:val="Bodysubclause"/>
        <w:ind w:left="1644"/>
        <w:rPr>
          <w:rFonts w:ascii="Arial" w:hAnsi="Arial" w:cs="Arial"/>
          <w:color w:val="FF0000"/>
          <w:sz w:val="24"/>
          <w:szCs w:val="24"/>
        </w:rPr>
      </w:pPr>
      <w:r w:rsidRPr="005D5388">
        <w:rPr>
          <w:rFonts w:ascii="Arial" w:hAnsi="Arial" w:cs="Arial"/>
          <w:sz w:val="24"/>
          <w:szCs w:val="24"/>
        </w:rPr>
        <w:t>The Services are more particularly described in the Service Specification</w:t>
      </w:r>
      <w:r w:rsidR="00684CE6" w:rsidRPr="005D5388">
        <w:rPr>
          <w:rFonts w:ascii="Arial" w:hAnsi="Arial" w:cs="Arial"/>
          <w:sz w:val="24"/>
          <w:szCs w:val="24"/>
        </w:rPr>
        <w:t xml:space="preserve"> </w:t>
      </w:r>
      <w:r w:rsidRPr="005D5388">
        <w:rPr>
          <w:rFonts w:ascii="Arial" w:hAnsi="Arial" w:cs="Arial"/>
          <w:sz w:val="24"/>
          <w:szCs w:val="24"/>
        </w:rPr>
        <w:t>(</w:t>
      </w:r>
      <w:r w:rsidRPr="005D5388">
        <w:rPr>
          <w:rFonts w:ascii="Arial" w:hAnsi="Arial" w:cs="Arial"/>
          <w:b/>
          <w:bCs/>
          <w:sz w:val="24"/>
          <w:szCs w:val="24"/>
        </w:rPr>
        <w:t>Appendix A</w:t>
      </w:r>
      <w:r w:rsidRPr="005D5388">
        <w:rPr>
          <w:rFonts w:ascii="Arial" w:hAnsi="Arial" w:cs="Arial"/>
          <w:sz w:val="24"/>
          <w:szCs w:val="24"/>
        </w:rPr>
        <w:t>).</w:t>
      </w:r>
    </w:p>
    <w:p w14:paraId="500B849D" w14:textId="77777777" w:rsidR="00F46CE6" w:rsidRPr="005D5388" w:rsidRDefault="007213C9" w:rsidP="00684CE6">
      <w:pPr>
        <w:pStyle w:val="Heading2"/>
        <w:spacing w:before="240"/>
        <w:ind w:left="1570"/>
        <w:rPr>
          <w:rFonts w:ascii="Arial" w:hAnsi="Arial" w:cs="Arial"/>
          <w:sz w:val="24"/>
          <w:szCs w:val="24"/>
        </w:rPr>
      </w:pPr>
      <w:r w:rsidRPr="005D5388">
        <w:rPr>
          <w:rFonts w:ascii="Arial" w:hAnsi="Arial" w:cs="Arial"/>
          <w:b/>
          <w:sz w:val="24"/>
          <w:szCs w:val="24"/>
        </w:rPr>
        <w:t>Value Of The Contract</w:t>
      </w:r>
    </w:p>
    <w:p w14:paraId="64EB6488" w14:textId="77777777" w:rsidR="00056DA8" w:rsidRPr="005D5388" w:rsidRDefault="007213C9" w:rsidP="00684CE6">
      <w:pPr>
        <w:pStyle w:val="Bodysubclause"/>
        <w:ind w:left="1587"/>
        <w:rPr>
          <w:rFonts w:ascii="Arial" w:hAnsi="Arial" w:cs="Arial"/>
          <w:sz w:val="24"/>
          <w:szCs w:val="24"/>
        </w:rPr>
      </w:pPr>
      <w:r w:rsidRPr="005D5388">
        <w:rPr>
          <w:rFonts w:ascii="Arial" w:hAnsi="Arial" w:cs="Arial"/>
          <w:sz w:val="24"/>
          <w:szCs w:val="24"/>
        </w:rPr>
        <w:t xml:space="preserve">The </w:t>
      </w:r>
      <w:r w:rsidR="00365A7C">
        <w:rPr>
          <w:rFonts w:ascii="Arial" w:hAnsi="Arial" w:cs="Arial"/>
          <w:sz w:val="24"/>
          <w:szCs w:val="24"/>
        </w:rPr>
        <w:t xml:space="preserve">current contract is valued at </w:t>
      </w:r>
      <w:r w:rsidR="00365A7C" w:rsidRPr="00270D9A">
        <w:rPr>
          <w:rFonts w:ascii="Arial" w:hAnsi="Arial" w:cs="Arial"/>
          <w:b/>
          <w:bCs/>
          <w:sz w:val="24"/>
          <w:szCs w:val="24"/>
        </w:rPr>
        <w:t>£1,345,609</w:t>
      </w:r>
      <w:r w:rsidR="00270D9A">
        <w:rPr>
          <w:rFonts w:ascii="Arial" w:hAnsi="Arial" w:cs="Arial"/>
          <w:b/>
          <w:bCs/>
          <w:sz w:val="24"/>
          <w:szCs w:val="24"/>
        </w:rPr>
        <w:t xml:space="preserve"> </w:t>
      </w:r>
      <w:r w:rsidR="00270D9A" w:rsidRPr="00270D9A">
        <w:rPr>
          <w:rFonts w:ascii="Arial" w:hAnsi="Arial" w:cs="Arial"/>
          <w:sz w:val="24"/>
          <w:szCs w:val="24"/>
        </w:rPr>
        <w:t>for the Term of the contract</w:t>
      </w:r>
      <w:r w:rsidRPr="00270D9A">
        <w:rPr>
          <w:rFonts w:ascii="Arial" w:hAnsi="Arial" w:cs="Arial"/>
          <w:sz w:val="24"/>
          <w:szCs w:val="24"/>
        </w:rPr>
        <w:t>.</w:t>
      </w:r>
    </w:p>
    <w:p w14:paraId="357CAC05" w14:textId="77777777" w:rsidR="00F46CE6" w:rsidRPr="005D5388" w:rsidRDefault="007213C9" w:rsidP="00684CE6">
      <w:pPr>
        <w:pStyle w:val="Bodysubclause"/>
        <w:ind w:left="1587"/>
        <w:rPr>
          <w:rFonts w:ascii="Arial" w:hAnsi="Arial" w:cs="Arial"/>
          <w:sz w:val="24"/>
          <w:szCs w:val="24"/>
        </w:rPr>
      </w:pPr>
      <w:r w:rsidRPr="005D5388">
        <w:rPr>
          <w:rFonts w:ascii="Arial" w:hAnsi="Arial" w:cs="Arial"/>
          <w:sz w:val="24"/>
          <w:szCs w:val="24"/>
        </w:rPr>
        <w:t>The anticipated value of</w:t>
      </w:r>
      <w:r w:rsidR="00365A7C">
        <w:rPr>
          <w:rFonts w:ascii="Arial" w:hAnsi="Arial" w:cs="Arial"/>
          <w:sz w:val="24"/>
          <w:szCs w:val="24"/>
        </w:rPr>
        <w:t xml:space="preserve"> the Services is approximately </w:t>
      </w:r>
      <w:r w:rsidR="00365A7C" w:rsidRPr="00270D9A">
        <w:rPr>
          <w:rFonts w:ascii="Arial" w:hAnsi="Arial" w:cs="Arial"/>
          <w:b/>
          <w:bCs/>
          <w:sz w:val="24"/>
          <w:szCs w:val="24"/>
        </w:rPr>
        <w:t>£1,345,600</w:t>
      </w:r>
      <w:r w:rsidR="00270D9A">
        <w:rPr>
          <w:rFonts w:ascii="Arial" w:hAnsi="Arial" w:cs="Arial"/>
          <w:b/>
          <w:bCs/>
          <w:sz w:val="24"/>
          <w:szCs w:val="24"/>
        </w:rPr>
        <w:t xml:space="preserve"> </w:t>
      </w:r>
      <w:r w:rsidR="00270D9A" w:rsidRPr="00270D9A">
        <w:rPr>
          <w:rFonts w:ascii="Arial" w:hAnsi="Arial" w:cs="Arial"/>
          <w:sz w:val="24"/>
          <w:szCs w:val="24"/>
        </w:rPr>
        <w:t>for the Term of the contract.</w:t>
      </w:r>
    </w:p>
    <w:p w14:paraId="0AE003E7" w14:textId="77777777" w:rsidR="00F46CE6" w:rsidRPr="005D5388" w:rsidRDefault="007213C9" w:rsidP="00684CE6">
      <w:pPr>
        <w:pStyle w:val="Bodysubclause"/>
        <w:ind w:left="1587"/>
        <w:rPr>
          <w:rFonts w:ascii="Arial" w:hAnsi="Arial" w:cs="Arial"/>
          <w:sz w:val="24"/>
          <w:szCs w:val="24"/>
        </w:rPr>
      </w:pPr>
      <w:r w:rsidRPr="005D5388">
        <w:rPr>
          <w:rFonts w:ascii="Arial" w:hAnsi="Arial" w:cs="Arial"/>
          <w:sz w:val="24"/>
          <w:szCs w:val="24"/>
        </w:rPr>
        <w:t xml:space="preserve">Details of current expenditure or potential future uptake are given in good faith as a guide to past purchasing and current planning to assist you in submitting your Tender. They should not be interpreted as an undertaking to purchase any goods or services to any particular value and do not form part of the </w:t>
      </w:r>
      <w:r w:rsidR="001D0D53" w:rsidRPr="005D5388">
        <w:rPr>
          <w:rFonts w:ascii="Arial" w:hAnsi="Arial" w:cs="Arial"/>
          <w:sz w:val="24"/>
          <w:szCs w:val="24"/>
        </w:rPr>
        <w:t>c</w:t>
      </w:r>
      <w:r w:rsidRPr="005D5388">
        <w:rPr>
          <w:rFonts w:ascii="Arial" w:hAnsi="Arial" w:cs="Arial"/>
          <w:sz w:val="24"/>
          <w:szCs w:val="24"/>
        </w:rPr>
        <w:t>ontract.</w:t>
      </w:r>
    </w:p>
    <w:p w14:paraId="4F025E5A" w14:textId="77777777" w:rsidR="00F46CE6" w:rsidRPr="005D5388" w:rsidRDefault="007213C9" w:rsidP="001D0D53">
      <w:pPr>
        <w:pStyle w:val="Heading2"/>
        <w:spacing w:before="240"/>
        <w:ind w:left="1570"/>
        <w:rPr>
          <w:rFonts w:ascii="Arial" w:hAnsi="Arial" w:cs="Arial"/>
          <w:sz w:val="24"/>
          <w:szCs w:val="24"/>
        </w:rPr>
      </w:pPr>
      <w:r w:rsidRPr="005D5388">
        <w:rPr>
          <w:rFonts w:ascii="Arial" w:hAnsi="Arial" w:cs="Arial"/>
          <w:b/>
          <w:sz w:val="24"/>
          <w:szCs w:val="24"/>
        </w:rPr>
        <w:t>Contract Term</w:t>
      </w:r>
    </w:p>
    <w:p w14:paraId="28EA8DB2" w14:textId="77777777" w:rsidR="000B3572" w:rsidRPr="005D5388" w:rsidRDefault="007213C9" w:rsidP="001D0D53">
      <w:pPr>
        <w:pStyle w:val="Bodysubclause"/>
        <w:ind w:left="1644"/>
        <w:rPr>
          <w:rFonts w:ascii="Arial" w:hAnsi="Arial" w:cs="Arial"/>
          <w:sz w:val="24"/>
          <w:szCs w:val="24"/>
        </w:rPr>
      </w:pPr>
      <w:r>
        <w:rPr>
          <w:rFonts w:ascii="Arial" w:hAnsi="Arial" w:cs="Arial"/>
          <w:sz w:val="24"/>
          <w:szCs w:val="24"/>
        </w:rPr>
        <w:t>The Federation</w:t>
      </w:r>
      <w:r w:rsidR="00943D82" w:rsidRPr="005D5388">
        <w:rPr>
          <w:rFonts w:ascii="Arial" w:hAnsi="Arial" w:cs="Arial"/>
          <w:sz w:val="24"/>
          <w:szCs w:val="24"/>
        </w:rPr>
        <w:t xml:space="preserve"> </w:t>
      </w:r>
      <w:r w:rsidR="008F0CC9" w:rsidRPr="005D5388">
        <w:rPr>
          <w:rFonts w:ascii="Arial" w:hAnsi="Arial" w:cs="Arial"/>
          <w:sz w:val="24"/>
          <w:szCs w:val="24"/>
        </w:rPr>
        <w:t>propose</w:t>
      </w:r>
      <w:r w:rsidR="00492958">
        <w:rPr>
          <w:rFonts w:ascii="Arial" w:hAnsi="Arial" w:cs="Arial"/>
          <w:sz w:val="24"/>
          <w:szCs w:val="24"/>
        </w:rPr>
        <w:t>s</w:t>
      </w:r>
      <w:r w:rsidR="008F0CC9" w:rsidRPr="005D5388">
        <w:rPr>
          <w:rFonts w:ascii="Arial" w:hAnsi="Arial" w:cs="Arial"/>
          <w:sz w:val="24"/>
          <w:szCs w:val="24"/>
        </w:rPr>
        <w:t xml:space="preserve"> to enter into one </w:t>
      </w:r>
      <w:r w:rsidR="00125A43" w:rsidRPr="005D5388">
        <w:rPr>
          <w:rFonts w:ascii="Arial" w:hAnsi="Arial" w:cs="Arial"/>
          <w:sz w:val="24"/>
          <w:szCs w:val="24"/>
        </w:rPr>
        <w:t>c</w:t>
      </w:r>
      <w:r w:rsidR="008F0CC9" w:rsidRPr="005D5388">
        <w:rPr>
          <w:rFonts w:ascii="Arial" w:hAnsi="Arial" w:cs="Arial"/>
          <w:sz w:val="24"/>
          <w:szCs w:val="24"/>
        </w:rPr>
        <w:t xml:space="preserve">ontract </w:t>
      </w:r>
      <w:r w:rsidR="00125A43" w:rsidRPr="005D5388">
        <w:rPr>
          <w:rFonts w:ascii="Arial" w:hAnsi="Arial" w:cs="Arial"/>
          <w:sz w:val="24"/>
          <w:szCs w:val="24"/>
        </w:rPr>
        <w:t>with the successful Tenderer (</w:t>
      </w:r>
      <w:r w:rsidR="00125A43" w:rsidRPr="005D5388">
        <w:rPr>
          <w:rStyle w:val="Defterm"/>
          <w:rFonts w:ascii="Arial" w:hAnsi="Arial" w:cs="Arial"/>
          <w:sz w:val="24"/>
          <w:szCs w:val="24"/>
        </w:rPr>
        <w:t xml:space="preserve">Service </w:t>
      </w:r>
      <w:r w:rsidR="00125A43" w:rsidRPr="005D5388">
        <w:rPr>
          <w:rStyle w:val="Defterm"/>
          <w:rFonts w:ascii="Arial" w:hAnsi="Arial" w:cs="Arial"/>
          <w:color w:val="auto"/>
          <w:sz w:val="24"/>
          <w:szCs w:val="24"/>
        </w:rPr>
        <w:t>Provider</w:t>
      </w:r>
      <w:r w:rsidR="00125A43" w:rsidRPr="005D5388">
        <w:rPr>
          <w:rFonts w:ascii="Arial" w:hAnsi="Arial" w:cs="Arial"/>
          <w:sz w:val="24"/>
          <w:szCs w:val="24"/>
        </w:rPr>
        <w:t xml:space="preserve">) </w:t>
      </w:r>
      <w:r w:rsidR="008F0CC9" w:rsidRPr="005D5388">
        <w:rPr>
          <w:rFonts w:ascii="Arial" w:hAnsi="Arial" w:cs="Arial"/>
          <w:sz w:val="24"/>
          <w:szCs w:val="24"/>
        </w:rPr>
        <w:t>for a</w:t>
      </w:r>
      <w:r w:rsidR="00BA04D7" w:rsidRPr="005D5388">
        <w:rPr>
          <w:rFonts w:ascii="Arial" w:hAnsi="Arial" w:cs="Arial"/>
          <w:sz w:val="24"/>
          <w:szCs w:val="24"/>
        </w:rPr>
        <w:t>n initial period of three (3) years with the option to extend for a further period two (2) years making</w:t>
      </w:r>
      <w:r w:rsidR="008F0CC9" w:rsidRPr="005D5388">
        <w:rPr>
          <w:rFonts w:ascii="Arial" w:hAnsi="Arial" w:cs="Arial"/>
          <w:sz w:val="24"/>
          <w:szCs w:val="24"/>
        </w:rPr>
        <w:t xml:space="preserve"> </w:t>
      </w:r>
      <w:r w:rsidR="00BA04D7" w:rsidRPr="005D5388">
        <w:rPr>
          <w:rFonts w:ascii="Arial" w:hAnsi="Arial" w:cs="Arial"/>
          <w:sz w:val="24"/>
          <w:szCs w:val="24"/>
        </w:rPr>
        <w:t xml:space="preserve">a </w:t>
      </w:r>
      <w:r w:rsidR="008F0CC9" w:rsidRPr="005D5388">
        <w:rPr>
          <w:rFonts w:ascii="Arial" w:hAnsi="Arial" w:cs="Arial"/>
          <w:sz w:val="24"/>
          <w:szCs w:val="24"/>
        </w:rPr>
        <w:t xml:space="preserve">maximum </w:t>
      </w:r>
      <w:r w:rsidR="00BA04D7" w:rsidRPr="005D5388">
        <w:rPr>
          <w:rFonts w:ascii="Arial" w:hAnsi="Arial" w:cs="Arial"/>
          <w:sz w:val="24"/>
          <w:szCs w:val="24"/>
        </w:rPr>
        <w:t xml:space="preserve">contract </w:t>
      </w:r>
      <w:r w:rsidR="008F0CC9" w:rsidRPr="005D5388">
        <w:rPr>
          <w:rFonts w:ascii="Arial" w:hAnsi="Arial" w:cs="Arial"/>
          <w:sz w:val="24"/>
          <w:szCs w:val="24"/>
        </w:rPr>
        <w:t xml:space="preserve">period of </w:t>
      </w:r>
      <w:r w:rsidR="00BA04D7" w:rsidRPr="005D5388">
        <w:rPr>
          <w:rFonts w:ascii="Arial" w:hAnsi="Arial" w:cs="Arial"/>
          <w:sz w:val="24"/>
          <w:szCs w:val="24"/>
        </w:rPr>
        <w:t xml:space="preserve">five (5) </w:t>
      </w:r>
      <w:r w:rsidR="008F0CC9" w:rsidRPr="005D5388">
        <w:rPr>
          <w:rFonts w:ascii="Arial" w:hAnsi="Arial" w:cs="Arial"/>
          <w:sz w:val="24"/>
          <w:szCs w:val="24"/>
        </w:rPr>
        <w:t xml:space="preserve">years. </w:t>
      </w:r>
    </w:p>
    <w:p w14:paraId="494AA7D3" w14:textId="77777777" w:rsidR="00F46CE6" w:rsidRPr="005D5388" w:rsidRDefault="007213C9" w:rsidP="001D0D53">
      <w:pPr>
        <w:pStyle w:val="Bodysubclause"/>
        <w:ind w:left="1644"/>
        <w:rPr>
          <w:rFonts w:ascii="Arial" w:hAnsi="Arial" w:cs="Arial"/>
          <w:iCs/>
          <w:sz w:val="24"/>
          <w:szCs w:val="24"/>
        </w:rPr>
      </w:pPr>
      <w:r w:rsidRPr="005D5388">
        <w:rPr>
          <w:rFonts w:ascii="Arial" w:hAnsi="Arial" w:cs="Arial"/>
          <w:sz w:val="24"/>
          <w:szCs w:val="24"/>
        </w:rPr>
        <w:t xml:space="preserve">The anticipated </w:t>
      </w:r>
      <w:r w:rsidR="00125A43" w:rsidRPr="005D5388">
        <w:rPr>
          <w:rFonts w:ascii="Arial" w:hAnsi="Arial" w:cs="Arial"/>
          <w:sz w:val="24"/>
          <w:szCs w:val="24"/>
        </w:rPr>
        <w:t xml:space="preserve">Service Commencement Date is </w:t>
      </w:r>
      <w:r w:rsidR="00125A43" w:rsidRPr="005D5388">
        <w:rPr>
          <w:rFonts w:ascii="Arial" w:hAnsi="Arial" w:cs="Arial"/>
          <w:b/>
          <w:bCs/>
          <w:sz w:val="24"/>
          <w:szCs w:val="24"/>
        </w:rPr>
        <w:t>1</w:t>
      </w:r>
      <w:r w:rsidR="00125A43" w:rsidRPr="005D5388">
        <w:rPr>
          <w:rFonts w:ascii="Arial" w:hAnsi="Arial" w:cs="Arial"/>
          <w:b/>
          <w:bCs/>
          <w:sz w:val="24"/>
          <w:szCs w:val="24"/>
          <w:vertAlign w:val="superscript"/>
        </w:rPr>
        <w:t>st</w:t>
      </w:r>
      <w:r w:rsidR="00125A43" w:rsidRPr="005D5388">
        <w:rPr>
          <w:rFonts w:ascii="Arial" w:hAnsi="Arial" w:cs="Arial"/>
          <w:b/>
          <w:bCs/>
          <w:sz w:val="24"/>
          <w:szCs w:val="24"/>
        </w:rPr>
        <w:t xml:space="preserve"> September 2025</w:t>
      </w:r>
      <w:r w:rsidRPr="005D5388">
        <w:rPr>
          <w:rFonts w:ascii="Arial" w:hAnsi="Arial" w:cs="Arial"/>
          <w:iCs/>
          <w:sz w:val="24"/>
          <w:szCs w:val="24"/>
        </w:rPr>
        <w:t>.</w:t>
      </w:r>
    </w:p>
    <w:p w14:paraId="50153267" w14:textId="77777777" w:rsidR="00F46CE6" w:rsidRPr="005D5388" w:rsidRDefault="007213C9" w:rsidP="001D0D53">
      <w:pPr>
        <w:pStyle w:val="Heading2"/>
        <w:spacing w:before="240"/>
        <w:ind w:left="1570"/>
        <w:rPr>
          <w:rFonts w:ascii="Arial" w:hAnsi="Arial" w:cs="Arial"/>
          <w:sz w:val="24"/>
          <w:szCs w:val="24"/>
        </w:rPr>
      </w:pPr>
      <w:bookmarkStart w:id="2" w:name="a817202"/>
      <w:r w:rsidRPr="005D5388">
        <w:rPr>
          <w:rFonts w:ascii="Arial" w:hAnsi="Arial" w:cs="Arial"/>
          <w:b/>
          <w:sz w:val="24"/>
          <w:szCs w:val="24"/>
        </w:rPr>
        <w:t>Clarifications About The Services Or ITT</w:t>
      </w:r>
      <w:bookmarkEnd w:id="2"/>
    </w:p>
    <w:p w14:paraId="583B70B5" w14:textId="77777777" w:rsidR="00F46CE6" w:rsidRPr="005D5388" w:rsidRDefault="007213C9" w:rsidP="001D0D53">
      <w:pPr>
        <w:pStyle w:val="Bodysubclause"/>
        <w:ind w:left="1644"/>
        <w:rPr>
          <w:rFonts w:ascii="Arial" w:hAnsi="Arial" w:cs="Arial"/>
          <w:sz w:val="24"/>
          <w:szCs w:val="24"/>
        </w:rPr>
      </w:pPr>
      <w:r w:rsidRPr="005D5388">
        <w:rPr>
          <w:rFonts w:ascii="Arial" w:hAnsi="Arial" w:cs="Arial"/>
          <w:sz w:val="24"/>
          <w:szCs w:val="24"/>
        </w:rPr>
        <w:t>Any clarifications relating to this ITT must be submitted through the e-tendering portal</w:t>
      </w:r>
      <w:r w:rsidR="00B448B8" w:rsidRPr="005D5388">
        <w:rPr>
          <w:rFonts w:ascii="Arial" w:hAnsi="Arial" w:cs="Arial"/>
          <w:sz w:val="24"/>
          <w:szCs w:val="24"/>
        </w:rPr>
        <w:t xml:space="preserve"> available at </w:t>
      </w:r>
      <w:hyperlink r:id="rId10">
        <w:r w:rsidR="00A14606" w:rsidRPr="005D5388">
          <w:rPr>
            <w:rFonts w:ascii="Arial" w:hAnsi="Arial" w:cs="Arial"/>
            <w:color w:val="1154CC"/>
            <w:sz w:val="24"/>
            <w:szCs w:val="24"/>
            <w:u w:val="single" w:color="1154CC"/>
          </w:rPr>
          <w:t>www.l</w:t>
        </w:r>
      </w:hyperlink>
      <w:hyperlink r:id="rId11">
        <w:r w:rsidR="00A14606" w:rsidRPr="005D5388">
          <w:rPr>
            <w:rFonts w:ascii="Arial" w:hAnsi="Arial" w:cs="Arial"/>
            <w:i/>
            <w:color w:val="1154CC"/>
            <w:sz w:val="24"/>
            <w:szCs w:val="24"/>
            <w:u w:val="single" w:color="1154CC"/>
          </w:rPr>
          <w:t>ondontenders.org</w:t>
        </w:r>
      </w:hyperlink>
      <w:r w:rsidR="00A14606" w:rsidRPr="005D5388">
        <w:rPr>
          <w:rFonts w:ascii="Arial" w:hAnsi="Arial" w:cs="Arial"/>
          <w:sz w:val="24"/>
          <w:szCs w:val="24"/>
        </w:rPr>
        <w:t xml:space="preserve"> </w:t>
      </w:r>
      <w:r w:rsidRPr="005D5388">
        <w:rPr>
          <w:rFonts w:ascii="Arial" w:hAnsi="Arial" w:cs="Arial"/>
          <w:sz w:val="24"/>
          <w:szCs w:val="24"/>
        </w:rPr>
        <w:t>.</w:t>
      </w:r>
    </w:p>
    <w:p w14:paraId="7B5FC10B" w14:textId="77777777" w:rsidR="00684CE6" w:rsidRPr="005D5388" w:rsidRDefault="007213C9" w:rsidP="00684CE6">
      <w:pPr>
        <w:pStyle w:val="Bodysubclause"/>
        <w:ind w:left="1644"/>
        <w:rPr>
          <w:rFonts w:ascii="Arial" w:hAnsi="Arial" w:cs="Arial"/>
          <w:sz w:val="24"/>
          <w:szCs w:val="24"/>
        </w:rPr>
      </w:pPr>
      <w:r>
        <w:rPr>
          <w:rFonts w:ascii="Arial" w:hAnsi="Arial" w:cs="Arial"/>
          <w:sz w:val="24"/>
          <w:szCs w:val="24"/>
        </w:rPr>
        <w:t>The Federation</w:t>
      </w:r>
      <w:r w:rsidR="00CE4F80" w:rsidRPr="005D5388">
        <w:rPr>
          <w:rFonts w:ascii="Arial" w:hAnsi="Arial" w:cs="Arial"/>
          <w:sz w:val="24"/>
          <w:szCs w:val="24"/>
        </w:rPr>
        <w:t xml:space="preserve"> will respond to all reasonable clarifications as soon as possible through publishing the Tenderers' questions and </w:t>
      </w:r>
      <w:r>
        <w:rPr>
          <w:rFonts w:ascii="Arial" w:hAnsi="Arial" w:cs="Arial"/>
          <w:sz w:val="24"/>
          <w:szCs w:val="24"/>
        </w:rPr>
        <w:t>the Federation</w:t>
      </w:r>
      <w:r w:rsidR="00CE4F80" w:rsidRPr="005D5388">
        <w:rPr>
          <w:rFonts w:ascii="Arial" w:hAnsi="Arial" w:cs="Arial"/>
          <w:sz w:val="24"/>
          <w:szCs w:val="24"/>
        </w:rPr>
        <w:t>'</w:t>
      </w:r>
      <w:r w:rsidR="00492958">
        <w:rPr>
          <w:rFonts w:ascii="Arial" w:hAnsi="Arial" w:cs="Arial"/>
          <w:sz w:val="24"/>
          <w:szCs w:val="24"/>
        </w:rPr>
        <w:t>s</w:t>
      </w:r>
      <w:r w:rsidR="00CE4F80" w:rsidRPr="005D5388">
        <w:rPr>
          <w:rFonts w:ascii="Arial" w:hAnsi="Arial" w:cs="Arial"/>
          <w:sz w:val="24"/>
          <w:szCs w:val="24"/>
        </w:rPr>
        <w:t xml:space="preserve"> response</w:t>
      </w:r>
      <w:r w:rsidR="008F0CC9" w:rsidRPr="005D5388">
        <w:rPr>
          <w:rFonts w:ascii="Arial" w:hAnsi="Arial" w:cs="Arial"/>
          <w:sz w:val="24"/>
          <w:szCs w:val="24"/>
        </w:rPr>
        <w:t>s</w:t>
      </w:r>
      <w:r w:rsidR="00CE4F80" w:rsidRPr="005D5388">
        <w:rPr>
          <w:rFonts w:ascii="Arial" w:hAnsi="Arial" w:cs="Arial"/>
          <w:sz w:val="24"/>
          <w:szCs w:val="24"/>
        </w:rPr>
        <w:t xml:space="preserve"> to them on the e-tendering portal (</w:t>
      </w:r>
      <w:r w:rsidR="00CE4F80" w:rsidRPr="005D5388">
        <w:rPr>
          <w:rStyle w:val="Defterm"/>
          <w:rFonts w:ascii="Arial" w:hAnsi="Arial" w:cs="Arial"/>
          <w:sz w:val="24"/>
          <w:szCs w:val="24"/>
        </w:rPr>
        <w:t>Clarifications Log</w:t>
      </w:r>
      <w:r w:rsidR="00CE4F80" w:rsidRPr="005D5388">
        <w:rPr>
          <w:rFonts w:ascii="Arial" w:hAnsi="Arial" w:cs="Arial"/>
          <w:sz w:val="24"/>
          <w:szCs w:val="24"/>
        </w:rPr>
        <w:t xml:space="preserve">). If a Tenderer wishes </w:t>
      </w:r>
      <w:r>
        <w:rPr>
          <w:rFonts w:ascii="Arial" w:hAnsi="Arial" w:cs="Arial"/>
          <w:sz w:val="24"/>
          <w:szCs w:val="24"/>
        </w:rPr>
        <w:t>the Federation</w:t>
      </w:r>
      <w:r w:rsidR="00CE4F80" w:rsidRPr="005D5388">
        <w:rPr>
          <w:rFonts w:ascii="Arial" w:hAnsi="Arial" w:cs="Arial"/>
          <w:sz w:val="24"/>
          <w:szCs w:val="24"/>
        </w:rPr>
        <w:t xml:space="preserve"> to treat a clarification as confidential and not issue the response to all Tenderers, it must state this when submitting the clarification. If, in the opinion of </w:t>
      </w:r>
      <w:r>
        <w:rPr>
          <w:rFonts w:ascii="Arial" w:hAnsi="Arial" w:cs="Arial"/>
          <w:sz w:val="24"/>
          <w:szCs w:val="24"/>
        </w:rPr>
        <w:t>the Federation</w:t>
      </w:r>
      <w:r w:rsidR="00CE4F80" w:rsidRPr="005D5388">
        <w:rPr>
          <w:rFonts w:ascii="Arial" w:hAnsi="Arial" w:cs="Arial"/>
          <w:sz w:val="24"/>
          <w:szCs w:val="24"/>
        </w:rPr>
        <w:t xml:space="preserve">, the clarification is not confidential, </w:t>
      </w:r>
      <w:r>
        <w:rPr>
          <w:rFonts w:ascii="Arial" w:hAnsi="Arial" w:cs="Arial"/>
          <w:sz w:val="24"/>
          <w:szCs w:val="24"/>
        </w:rPr>
        <w:t>the Federation</w:t>
      </w:r>
      <w:r w:rsidR="00CE4F80" w:rsidRPr="005D5388">
        <w:rPr>
          <w:rFonts w:ascii="Arial" w:hAnsi="Arial" w:cs="Arial"/>
          <w:sz w:val="24"/>
          <w:szCs w:val="24"/>
        </w:rPr>
        <w:t xml:space="preserve"> will inform the Tenderer and it will have an opportunity to withdraw it. If the clarification is not withdrawn, the response will be issued to all Tenderers.</w:t>
      </w:r>
    </w:p>
    <w:p w14:paraId="237DB56A" w14:textId="77777777" w:rsidR="00F46CE6" w:rsidRPr="005D5388" w:rsidRDefault="007213C9" w:rsidP="00684CE6">
      <w:pPr>
        <w:pStyle w:val="Bodysubclause"/>
        <w:ind w:left="1644"/>
        <w:rPr>
          <w:rFonts w:ascii="Arial" w:hAnsi="Arial" w:cs="Arial"/>
          <w:sz w:val="24"/>
          <w:szCs w:val="24"/>
        </w:rPr>
      </w:pPr>
      <w:r w:rsidRPr="005D5388">
        <w:rPr>
          <w:rFonts w:ascii="Arial" w:hAnsi="Arial" w:cs="Arial"/>
          <w:sz w:val="24"/>
          <w:szCs w:val="24"/>
        </w:rPr>
        <w:lastRenderedPageBreak/>
        <w:t xml:space="preserve">The deadline for receipt of clarifications relating to the Services or this ITT is set out in paragraph </w:t>
      </w:r>
      <w:r w:rsidRPr="005D5388">
        <w:rPr>
          <w:rFonts w:ascii="Arial" w:hAnsi="Arial" w:cs="Arial"/>
          <w:sz w:val="24"/>
          <w:szCs w:val="24"/>
        </w:rPr>
        <w:fldChar w:fldCharType="begin"/>
      </w:r>
      <w:r w:rsidRPr="005D5388">
        <w:rPr>
          <w:rFonts w:ascii="Arial" w:hAnsi="Arial" w:cs="Arial"/>
          <w:sz w:val="24"/>
          <w:szCs w:val="24"/>
        </w:rPr>
        <w:instrText xml:space="preserve">REF "a257729" \h \w  \* MERGEFORMAT </w:instrText>
      </w:r>
      <w:r w:rsidRPr="005D5388">
        <w:rPr>
          <w:rFonts w:ascii="Arial" w:hAnsi="Arial" w:cs="Arial"/>
          <w:sz w:val="24"/>
          <w:szCs w:val="24"/>
        </w:rPr>
      </w:r>
      <w:r w:rsidRPr="005D5388">
        <w:rPr>
          <w:rFonts w:ascii="Arial" w:hAnsi="Arial" w:cs="Arial"/>
          <w:sz w:val="24"/>
          <w:szCs w:val="24"/>
        </w:rPr>
        <w:fldChar w:fldCharType="separate"/>
      </w:r>
      <w:r w:rsidRPr="005D5388">
        <w:rPr>
          <w:rFonts w:ascii="Arial" w:hAnsi="Arial" w:cs="Arial"/>
          <w:sz w:val="24"/>
          <w:szCs w:val="24"/>
        </w:rPr>
        <w:t>2</w:t>
      </w:r>
      <w:r w:rsidRPr="005D5388">
        <w:rPr>
          <w:rFonts w:ascii="Arial" w:hAnsi="Arial" w:cs="Arial"/>
          <w:sz w:val="24"/>
          <w:szCs w:val="24"/>
        </w:rPr>
        <w:fldChar w:fldCharType="end"/>
      </w:r>
      <w:r w:rsidRPr="005D5388">
        <w:rPr>
          <w:rFonts w:ascii="Arial" w:hAnsi="Arial" w:cs="Arial"/>
          <w:sz w:val="24"/>
          <w:szCs w:val="24"/>
        </w:rPr>
        <w:t>.</w:t>
      </w:r>
      <w:r w:rsidR="00AC5300" w:rsidRPr="005D5388">
        <w:rPr>
          <w:rFonts w:ascii="Arial" w:hAnsi="Arial" w:cs="Arial"/>
          <w:sz w:val="24"/>
          <w:szCs w:val="24"/>
        </w:rPr>
        <w:t xml:space="preserve"> </w:t>
      </w:r>
      <w:r w:rsidRPr="005D5388">
        <w:rPr>
          <w:rFonts w:ascii="Arial" w:hAnsi="Arial" w:cs="Arial"/>
          <w:sz w:val="24"/>
          <w:szCs w:val="24"/>
        </w:rPr>
        <w:t xml:space="preserve">Tenderers are advised not to rely on communications from </w:t>
      </w:r>
      <w:r w:rsidR="00677C4E">
        <w:rPr>
          <w:rFonts w:ascii="Arial" w:hAnsi="Arial" w:cs="Arial"/>
          <w:sz w:val="24"/>
          <w:szCs w:val="24"/>
        </w:rPr>
        <w:t>the Federation</w:t>
      </w:r>
      <w:r w:rsidRPr="005D5388">
        <w:rPr>
          <w:rFonts w:ascii="Arial" w:hAnsi="Arial" w:cs="Arial"/>
          <w:sz w:val="24"/>
          <w:szCs w:val="24"/>
        </w:rPr>
        <w:t xml:space="preserve"> in respect of the </w:t>
      </w:r>
      <w:r w:rsidR="00FE215A" w:rsidRPr="005D5388">
        <w:rPr>
          <w:rFonts w:ascii="Arial" w:hAnsi="Arial" w:cs="Arial"/>
          <w:sz w:val="24"/>
          <w:szCs w:val="24"/>
        </w:rPr>
        <w:t xml:space="preserve">Services </w:t>
      </w:r>
      <w:r w:rsidRPr="005D5388">
        <w:rPr>
          <w:rFonts w:ascii="Arial" w:hAnsi="Arial" w:cs="Arial"/>
          <w:sz w:val="24"/>
          <w:szCs w:val="24"/>
        </w:rPr>
        <w:t>or ITT unless they are made in accordance with these instructions.</w:t>
      </w:r>
    </w:p>
    <w:p w14:paraId="28A56512" w14:textId="77777777" w:rsidR="00F46CE6" w:rsidRPr="005D5388" w:rsidRDefault="007213C9" w:rsidP="00684CE6">
      <w:pPr>
        <w:pStyle w:val="Heading2"/>
        <w:spacing w:before="240"/>
        <w:ind w:left="1570"/>
        <w:rPr>
          <w:rFonts w:ascii="Arial" w:hAnsi="Arial" w:cs="Arial"/>
          <w:sz w:val="24"/>
          <w:szCs w:val="24"/>
        </w:rPr>
      </w:pPr>
      <w:r w:rsidRPr="005D5388">
        <w:rPr>
          <w:rFonts w:ascii="Arial" w:hAnsi="Arial" w:cs="Arial"/>
          <w:b/>
          <w:sz w:val="24"/>
          <w:szCs w:val="24"/>
        </w:rPr>
        <w:t>Clarifications About The Contents Of The Tenders</w:t>
      </w:r>
    </w:p>
    <w:p w14:paraId="6C233AE7" w14:textId="77777777" w:rsidR="00F46CE6" w:rsidRPr="005D5388" w:rsidRDefault="007213C9" w:rsidP="00684CE6">
      <w:pPr>
        <w:pStyle w:val="Bodysubclause"/>
        <w:ind w:left="1570"/>
        <w:rPr>
          <w:rFonts w:ascii="Arial" w:hAnsi="Arial" w:cs="Arial"/>
          <w:sz w:val="24"/>
          <w:szCs w:val="24"/>
        </w:rPr>
      </w:pPr>
      <w:r>
        <w:rPr>
          <w:rFonts w:ascii="Arial" w:hAnsi="Arial" w:cs="Arial"/>
          <w:sz w:val="24"/>
          <w:szCs w:val="24"/>
        </w:rPr>
        <w:t>The Federation</w:t>
      </w:r>
      <w:r w:rsidR="00CE4F80" w:rsidRPr="005D5388">
        <w:rPr>
          <w:rFonts w:ascii="Arial" w:hAnsi="Arial" w:cs="Arial"/>
          <w:sz w:val="24"/>
          <w:szCs w:val="24"/>
        </w:rPr>
        <w:t xml:space="preserve"> reserve</w:t>
      </w:r>
      <w:r w:rsidR="00492958">
        <w:rPr>
          <w:rFonts w:ascii="Arial" w:hAnsi="Arial" w:cs="Arial"/>
          <w:sz w:val="24"/>
          <w:szCs w:val="24"/>
        </w:rPr>
        <w:t>s</w:t>
      </w:r>
      <w:r w:rsidR="00CE4F80" w:rsidRPr="005D5388">
        <w:rPr>
          <w:rFonts w:ascii="Arial" w:hAnsi="Arial" w:cs="Arial"/>
          <w:sz w:val="24"/>
          <w:szCs w:val="24"/>
        </w:rPr>
        <w:t xml:space="preserve"> the right (but </w:t>
      </w:r>
      <w:r w:rsidR="00492958">
        <w:rPr>
          <w:rFonts w:ascii="Arial" w:hAnsi="Arial" w:cs="Arial"/>
          <w:sz w:val="24"/>
          <w:szCs w:val="24"/>
        </w:rPr>
        <w:t>is</w:t>
      </w:r>
      <w:r w:rsidR="008F0CC9" w:rsidRPr="005D5388">
        <w:rPr>
          <w:rFonts w:ascii="Arial" w:hAnsi="Arial" w:cs="Arial"/>
          <w:sz w:val="24"/>
          <w:szCs w:val="24"/>
        </w:rPr>
        <w:t xml:space="preserve"> </w:t>
      </w:r>
      <w:r w:rsidR="00CE4F80" w:rsidRPr="005D5388">
        <w:rPr>
          <w:rFonts w:ascii="Arial" w:hAnsi="Arial" w:cs="Arial"/>
          <w:sz w:val="24"/>
          <w:szCs w:val="24"/>
        </w:rPr>
        <w:t>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the Tender non-compliant.</w:t>
      </w:r>
    </w:p>
    <w:p w14:paraId="1E97A82E" w14:textId="77777777" w:rsidR="00F46CE6" w:rsidRPr="005D5388" w:rsidRDefault="007213C9" w:rsidP="00684CE6">
      <w:pPr>
        <w:pStyle w:val="Heading1"/>
        <w:spacing w:before="240" w:after="120"/>
        <w:ind w:left="1570"/>
        <w:rPr>
          <w:rFonts w:ascii="Arial" w:hAnsi="Arial" w:cs="Arial"/>
          <w:caps/>
          <w:sz w:val="24"/>
          <w:szCs w:val="24"/>
        </w:rPr>
      </w:pPr>
      <w:bookmarkStart w:id="3" w:name="a257729"/>
      <w:bookmarkStart w:id="4" w:name="_Toc199267299"/>
      <w:r w:rsidRPr="005D5388">
        <w:rPr>
          <w:rFonts w:ascii="Arial" w:hAnsi="Arial" w:cs="Arial"/>
          <w:caps/>
          <w:sz w:val="24"/>
          <w:szCs w:val="24"/>
        </w:rPr>
        <w:t>Tender Timetable</w:t>
      </w:r>
      <w:bookmarkEnd w:id="3"/>
      <w:bookmarkEnd w:id="4"/>
    </w:p>
    <w:p w14:paraId="3B1BB4B8" w14:textId="77777777" w:rsidR="00F46CE6" w:rsidRPr="005D5388" w:rsidRDefault="007213C9" w:rsidP="00684CE6">
      <w:pPr>
        <w:pStyle w:val="Heading2"/>
        <w:spacing w:before="240"/>
        <w:ind w:left="1570"/>
        <w:rPr>
          <w:rFonts w:ascii="Arial" w:hAnsi="Arial" w:cs="Arial"/>
          <w:sz w:val="24"/>
          <w:szCs w:val="24"/>
        </w:rPr>
      </w:pPr>
      <w:r w:rsidRPr="005D5388">
        <w:rPr>
          <w:rFonts w:ascii="Arial" w:hAnsi="Arial" w:cs="Arial"/>
          <w:b/>
          <w:sz w:val="24"/>
          <w:szCs w:val="24"/>
        </w:rPr>
        <w:t>Key Dates</w:t>
      </w:r>
    </w:p>
    <w:p w14:paraId="30F0BFAD" w14:textId="77777777" w:rsidR="00F46CE6" w:rsidRDefault="007213C9" w:rsidP="00684CE6">
      <w:pPr>
        <w:pStyle w:val="Bodysubclause"/>
        <w:ind w:left="1570"/>
        <w:rPr>
          <w:rFonts w:ascii="Arial" w:hAnsi="Arial" w:cs="Arial"/>
          <w:sz w:val="24"/>
          <w:szCs w:val="24"/>
        </w:rPr>
      </w:pPr>
      <w:r w:rsidRPr="005D5388">
        <w:rPr>
          <w:rFonts w:ascii="Arial" w:hAnsi="Arial" w:cs="Arial"/>
          <w:sz w:val="24"/>
          <w:szCs w:val="24"/>
        </w:rPr>
        <w:t>This procurement will follow a clear, structured and transparent process to ensure a fair and level playing field is maintained at all times, and that all Tenderers are treated equally.</w:t>
      </w:r>
      <w:r w:rsidR="00A14606" w:rsidRPr="005D5388">
        <w:rPr>
          <w:rFonts w:ascii="Arial" w:hAnsi="Arial" w:cs="Arial"/>
          <w:sz w:val="24"/>
          <w:szCs w:val="24"/>
        </w:rPr>
        <w:t xml:space="preserve"> </w:t>
      </w:r>
      <w:r w:rsidRPr="005D5388">
        <w:rPr>
          <w:rFonts w:ascii="Arial" w:hAnsi="Arial" w:cs="Arial"/>
          <w:sz w:val="24"/>
          <w:szCs w:val="24"/>
        </w:rPr>
        <w:t>The key dates for this procurement (</w:t>
      </w:r>
      <w:r w:rsidRPr="005D5388">
        <w:rPr>
          <w:rStyle w:val="Defterm"/>
          <w:rFonts w:ascii="Arial" w:hAnsi="Arial" w:cs="Arial"/>
          <w:sz w:val="24"/>
          <w:szCs w:val="24"/>
        </w:rPr>
        <w:t>Timetable</w:t>
      </w:r>
      <w:r w:rsidRPr="005D5388">
        <w:rPr>
          <w:rFonts w:ascii="Arial" w:hAnsi="Arial" w:cs="Arial"/>
          <w:sz w:val="24"/>
          <w:szCs w:val="24"/>
        </w:rPr>
        <w:t>) are currently anticipated to be as follows:</w:t>
      </w:r>
    </w:p>
    <w:tbl>
      <w:tblPr>
        <w:tblW w:w="946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2"/>
        <w:gridCol w:w="3827"/>
      </w:tblGrid>
      <w:tr w:rsidR="000D5296" w14:paraId="357BE8FE" w14:textId="77777777" w:rsidTr="006F5796">
        <w:tc>
          <w:tcPr>
            <w:tcW w:w="5642" w:type="dxa"/>
            <w:tcBorders>
              <w:top w:val="single" w:sz="4" w:space="0" w:color="auto"/>
              <w:left w:val="single" w:sz="4" w:space="0" w:color="auto"/>
              <w:bottom w:val="single" w:sz="4" w:space="0" w:color="auto"/>
              <w:right w:val="single" w:sz="4" w:space="0" w:color="auto"/>
            </w:tcBorders>
            <w:shd w:val="clear" w:color="auto" w:fill="7030A0"/>
            <w:hideMark/>
          </w:tcPr>
          <w:p w14:paraId="1EF6189B" w14:textId="77777777" w:rsidR="00F46CE6" w:rsidRPr="005D5388" w:rsidRDefault="007213C9" w:rsidP="000612DA">
            <w:pPr>
              <w:pStyle w:val="NormalCell"/>
              <w:spacing w:before="240"/>
              <w:rPr>
                <w:rFonts w:ascii="Arial" w:hAnsi="Arial" w:cs="Arial"/>
                <w:sz w:val="24"/>
                <w:szCs w:val="24"/>
              </w:rPr>
            </w:pPr>
            <w:r w:rsidRPr="005D5388">
              <w:rPr>
                <w:rFonts w:ascii="Arial" w:hAnsi="Arial" w:cs="Arial"/>
                <w:b/>
                <w:sz w:val="24"/>
                <w:szCs w:val="24"/>
              </w:rPr>
              <w:t>Event</w:t>
            </w:r>
          </w:p>
        </w:tc>
        <w:tc>
          <w:tcPr>
            <w:tcW w:w="3827" w:type="dxa"/>
            <w:tcBorders>
              <w:top w:val="single" w:sz="4" w:space="0" w:color="auto"/>
              <w:left w:val="single" w:sz="4" w:space="0" w:color="auto"/>
              <w:bottom w:val="single" w:sz="4" w:space="0" w:color="auto"/>
              <w:right w:val="single" w:sz="4" w:space="0" w:color="auto"/>
            </w:tcBorders>
            <w:shd w:val="clear" w:color="auto" w:fill="7030A0"/>
            <w:hideMark/>
          </w:tcPr>
          <w:p w14:paraId="621AB418" w14:textId="77777777" w:rsidR="00F46CE6" w:rsidRPr="005D5388" w:rsidRDefault="007213C9" w:rsidP="000612DA">
            <w:pPr>
              <w:pStyle w:val="NormalCell"/>
              <w:spacing w:before="240"/>
              <w:rPr>
                <w:rFonts w:ascii="Arial" w:hAnsi="Arial" w:cs="Arial"/>
                <w:sz w:val="24"/>
                <w:szCs w:val="24"/>
              </w:rPr>
            </w:pPr>
            <w:r w:rsidRPr="005D5388">
              <w:rPr>
                <w:rFonts w:ascii="Arial" w:hAnsi="Arial" w:cs="Arial"/>
                <w:b/>
                <w:sz w:val="24"/>
                <w:szCs w:val="24"/>
              </w:rPr>
              <w:t>Date</w:t>
            </w:r>
          </w:p>
        </w:tc>
      </w:tr>
      <w:tr w:rsidR="000D5296" w14:paraId="586A3659"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6DA61DCE" w14:textId="77777777" w:rsidR="00AC5300" w:rsidRPr="005D5388" w:rsidRDefault="007213C9" w:rsidP="000612DA">
            <w:pPr>
              <w:pStyle w:val="NormalCell"/>
              <w:spacing w:before="240"/>
              <w:rPr>
                <w:rFonts w:ascii="Arial" w:hAnsi="Arial" w:cs="Arial"/>
                <w:sz w:val="24"/>
                <w:szCs w:val="24"/>
              </w:rPr>
            </w:pPr>
            <w:r w:rsidRPr="005D5388">
              <w:rPr>
                <w:rFonts w:ascii="Arial" w:hAnsi="Arial" w:cs="Arial"/>
                <w:sz w:val="24"/>
                <w:szCs w:val="24"/>
              </w:rPr>
              <w:t>Invitation To Tender</w:t>
            </w:r>
          </w:p>
        </w:tc>
        <w:tc>
          <w:tcPr>
            <w:tcW w:w="3827" w:type="dxa"/>
            <w:tcBorders>
              <w:top w:val="single" w:sz="4" w:space="0" w:color="auto"/>
              <w:left w:val="single" w:sz="4" w:space="0" w:color="auto"/>
              <w:bottom w:val="single" w:sz="4" w:space="0" w:color="auto"/>
              <w:right w:val="single" w:sz="4" w:space="0" w:color="auto"/>
            </w:tcBorders>
            <w:hideMark/>
          </w:tcPr>
          <w:p w14:paraId="18D25742" w14:textId="4DCEDC00" w:rsidR="00AC5300" w:rsidRPr="005D5388" w:rsidRDefault="00A54F6A" w:rsidP="000612DA">
            <w:pPr>
              <w:pStyle w:val="NormalCell"/>
              <w:spacing w:before="240"/>
              <w:rPr>
                <w:rFonts w:ascii="Arial" w:hAnsi="Arial" w:cs="Arial"/>
                <w:sz w:val="24"/>
                <w:szCs w:val="24"/>
              </w:rPr>
            </w:pPr>
            <w:r>
              <w:rPr>
                <w:rFonts w:ascii="Arial" w:eastAsia="Arial" w:hAnsi="Arial" w:cs="Arial"/>
                <w:color w:val="000000"/>
                <w:sz w:val="24"/>
                <w:szCs w:val="24"/>
              </w:rPr>
              <w:t>30</w:t>
            </w:r>
            <w:r w:rsidRPr="00A54F6A">
              <w:rPr>
                <w:rFonts w:ascii="Arial" w:eastAsia="Arial" w:hAnsi="Arial" w:cs="Arial"/>
                <w:color w:val="000000"/>
                <w:sz w:val="24"/>
                <w:szCs w:val="24"/>
                <w:vertAlign w:val="superscript"/>
              </w:rPr>
              <w:t>th</w:t>
            </w:r>
            <w:r>
              <w:rPr>
                <w:rFonts w:ascii="Arial" w:eastAsia="Arial" w:hAnsi="Arial" w:cs="Arial"/>
                <w:color w:val="000000"/>
                <w:sz w:val="24"/>
                <w:szCs w:val="24"/>
              </w:rPr>
              <w:t xml:space="preserve"> </w:t>
            </w:r>
            <w:r w:rsidR="007213C9">
              <w:rPr>
                <w:rFonts w:ascii="Arial" w:eastAsia="Arial" w:hAnsi="Arial" w:cs="Arial"/>
                <w:color w:val="000000"/>
                <w:sz w:val="24"/>
                <w:szCs w:val="24"/>
              </w:rPr>
              <w:t>May 2025</w:t>
            </w:r>
          </w:p>
        </w:tc>
      </w:tr>
      <w:tr w:rsidR="000D5296" w14:paraId="38C7227C"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7DB3D716" w14:textId="77777777" w:rsidR="00AC5300" w:rsidRPr="005D5388" w:rsidRDefault="007213C9" w:rsidP="000612DA">
            <w:pPr>
              <w:pStyle w:val="NormalCell"/>
              <w:spacing w:before="240"/>
              <w:rPr>
                <w:rFonts w:ascii="Arial" w:hAnsi="Arial" w:cs="Arial"/>
                <w:sz w:val="24"/>
                <w:szCs w:val="24"/>
              </w:rPr>
            </w:pPr>
            <w:r w:rsidRPr="005D5388">
              <w:rPr>
                <w:rFonts w:ascii="Arial" w:hAnsi="Arial" w:cs="Arial"/>
                <w:sz w:val="24"/>
                <w:szCs w:val="24"/>
              </w:rPr>
              <w:t>S</w:t>
            </w:r>
            <w:r w:rsidR="00125A43" w:rsidRPr="005D5388">
              <w:rPr>
                <w:rFonts w:ascii="Arial" w:hAnsi="Arial" w:cs="Arial"/>
                <w:sz w:val="24"/>
                <w:szCs w:val="24"/>
              </w:rPr>
              <w:t xml:space="preserve">ite </w:t>
            </w:r>
            <w:r w:rsidR="00A14606" w:rsidRPr="005D5388">
              <w:rPr>
                <w:rFonts w:ascii="Arial" w:hAnsi="Arial" w:cs="Arial"/>
                <w:sz w:val="24"/>
                <w:szCs w:val="24"/>
              </w:rPr>
              <w:t>V</w:t>
            </w:r>
            <w:r w:rsidR="00125A43" w:rsidRPr="005D5388">
              <w:rPr>
                <w:rFonts w:ascii="Arial" w:hAnsi="Arial" w:cs="Arial"/>
                <w:sz w:val="24"/>
                <w:szCs w:val="24"/>
              </w:rPr>
              <w:t xml:space="preserve">isits </w:t>
            </w:r>
          </w:p>
        </w:tc>
        <w:tc>
          <w:tcPr>
            <w:tcW w:w="3827" w:type="dxa"/>
            <w:tcBorders>
              <w:top w:val="single" w:sz="4" w:space="0" w:color="auto"/>
              <w:left w:val="single" w:sz="4" w:space="0" w:color="auto"/>
              <w:bottom w:val="single" w:sz="4" w:space="0" w:color="auto"/>
              <w:right w:val="single" w:sz="4" w:space="0" w:color="auto"/>
            </w:tcBorders>
          </w:tcPr>
          <w:p w14:paraId="774F5043" w14:textId="77777777" w:rsidR="00AC5300" w:rsidRPr="005D5388" w:rsidRDefault="007213C9" w:rsidP="000612DA">
            <w:pPr>
              <w:pStyle w:val="NormalCell"/>
              <w:spacing w:before="240"/>
              <w:rPr>
                <w:rFonts w:ascii="Arial" w:hAnsi="Arial" w:cs="Arial"/>
                <w:sz w:val="24"/>
                <w:szCs w:val="24"/>
              </w:rPr>
            </w:pPr>
            <w:r>
              <w:rPr>
                <w:rFonts w:ascii="Arial" w:eastAsia="Arial" w:hAnsi="Arial" w:cs="Arial"/>
                <w:color w:val="000000"/>
                <w:sz w:val="24"/>
                <w:szCs w:val="24"/>
              </w:rPr>
              <w:t>4</w:t>
            </w:r>
            <w:r w:rsidRPr="00270D9A">
              <w:rPr>
                <w:rFonts w:ascii="Arial" w:eastAsia="Arial" w:hAnsi="Arial" w:cs="Arial"/>
                <w:color w:val="000000"/>
                <w:sz w:val="24"/>
                <w:szCs w:val="24"/>
                <w:vertAlign w:val="superscript"/>
              </w:rPr>
              <w:t>th</w:t>
            </w:r>
            <w:r>
              <w:rPr>
                <w:rFonts w:ascii="Arial" w:eastAsia="Arial" w:hAnsi="Arial" w:cs="Arial"/>
                <w:color w:val="000000"/>
                <w:sz w:val="24"/>
                <w:szCs w:val="24"/>
              </w:rPr>
              <w:t xml:space="preserve"> and 5</w:t>
            </w:r>
            <w:r w:rsidRPr="00270D9A">
              <w:rPr>
                <w:rFonts w:ascii="Arial" w:eastAsia="Arial" w:hAnsi="Arial" w:cs="Arial"/>
                <w:color w:val="000000"/>
                <w:sz w:val="24"/>
                <w:szCs w:val="24"/>
                <w:vertAlign w:val="superscript"/>
              </w:rPr>
              <w:t>th</w:t>
            </w:r>
            <w:r>
              <w:rPr>
                <w:rFonts w:ascii="Arial" w:eastAsia="Arial" w:hAnsi="Arial" w:cs="Arial"/>
                <w:color w:val="000000"/>
                <w:sz w:val="24"/>
                <w:szCs w:val="24"/>
              </w:rPr>
              <w:t xml:space="preserve"> of June 2025</w:t>
            </w:r>
          </w:p>
        </w:tc>
      </w:tr>
      <w:tr w:rsidR="000D5296" w14:paraId="2F3DF7B3"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4A82CA89" w14:textId="77777777" w:rsidR="00AC5300" w:rsidRPr="005D5388" w:rsidRDefault="007213C9" w:rsidP="000612DA">
            <w:pPr>
              <w:pStyle w:val="NormalCell"/>
              <w:spacing w:before="240"/>
              <w:rPr>
                <w:rFonts w:ascii="Arial" w:hAnsi="Arial" w:cs="Arial"/>
                <w:sz w:val="24"/>
                <w:szCs w:val="24"/>
              </w:rPr>
            </w:pPr>
            <w:r w:rsidRPr="005D5388">
              <w:rPr>
                <w:rFonts w:ascii="Arial" w:hAnsi="Arial" w:cs="Arial"/>
                <w:sz w:val="24"/>
                <w:szCs w:val="24"/>
              </w:rPr>
              <w:t xml:space="preserve">Deadline for receipt of clarifications </w:t>
            </w:r>
          </w:p>
        </w:tc>
        <w:tc>
          <w:tcPr>
            <w:tcW w:w="3827" w:type="dxa"/>
            <w:tcBorders>
              <w:top w:val="single" w:sz="4" w:space="0" w:color="auto"/>
              <w:left w:val="single" w:sz="4" w:space="0" w:color="auto"/>
              <w:bottom w:val="single" w:sz="4" w:space="0" w:color="auto"/>
              <w:right w:val="single" w:sz="4" w:space="0" w:color="auto"/>
            </w:tcBorders>
          </w:tcPr>
          <w:p w14:paraId="16A0BB4B" w14:textId="77777777" w:rsidR="00AC5300" w:rsidRPr="00AE5AA4" w:rsidRDefault="007213C9" w:rsidP="000612DA">
            <w:pPr>
              <w:pStyle w:val="NormalCell"/>
              <w:spacing w:before="240"/>
              <w:rPr>
                <w:rFonts w:ascii="Arial" w:hAnsi="Arial" w:cs="Arial"/>
                <w:sz w:val="24"/>
                <w:szCs w:val="24"/>
              </w:rPr>
            </w:pPr>
            <w:r w:rsidRPr="00AE5AA4">
              <w:rPr>
                <w:rFonts w:ascii="Arial" w:hAnsi="Arial" w:cs="Arial"/>
                <w:sz w:val="24"/>
                <w:szCs w:val="24"/>
              </w:rPr>
              <w:t xml:space="preserve"> 19</w:t>
            </w:r>
            <w:r w:rsidRPr="00AE5AA4">
              <w:rPr>
                <w:rFonts w:ascii="Arial" w:hAnsi="Arial" w:cs="Arial"/>
                <w:sz w:val="24"/>
                <w:szCs w:val="24"/>
                <w:vertAlign w:val="superscript"/>
              </w:rPr>
              <w:t>th</w:t>
            </w:r>
            <w:r w:rsidRPr="00AE5AA4">
              <w:rPr>
                <w:rFonts w:ascii="Arial" w:hAnsi="Arial" w:cs="Arial"/>
                <w:sz w:val="24"/>
                <w:szCs w:val="24"/>
              </w:rPr>
              <w:t xml:space="preserve"> June 2025</w:t>
            </w:r>
          </w:p>
        </w:tc>
      </w:tr>
      <w:tr w:rsidR="000D5296" w14:paraId="4A0A632C"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7754647E" w14:textId="77777777" w:rsidR="00AC5300" w:rsidRPr="005D5388" w:rsidRDefault="007213C9" w:rsidP="000612DA">
            <w:pPr>
              <w:pStyle w:val="NormalCell"/>
              <w:spacing w:before="240"/>
              <w:rPr>
                <w:rFonts w:ascii="Arial" w:hAnsi="Arial" w:cs="Arial"/>
                <w:sz w:val="24"/>
                <w:szCs w:val="24"/>
              </w:rPr>
            </w:pPr>
            <w:r w:rsidRPr="005D5388">
              <w:rPr>
                <w:rFonts w:ascii="Arial" w:hAnsi="Arial" w:cs="Arial"/>
                <w:sz w:val="24"/>
                <w:szCs w:val="24"/>
              </w:rPr>
              <w:t>Deadline for receipt of Tenders</w:t>
            </w:r>
          </w:p>
        </w:tc>
        <w:tc>
          <w:tcPr>
            <w:tcW w:w="3827" w:type="dxa"/>
            <w:tcBorders>
              <w:top w:val="single" w:sz="4" w:space="0" w:color="auto"/>
              <w:left w:val="single" w:sz="4" w:space="0" w:color="auto"/>
              <w:bottom w:val="single" w:sz="4" w:space="0" w:color="auto"/>
              <w:right w:val="single" w:sz="4" w:space="0" w:color="auto"/>
            </w:tcBorders>
            <w:hideMark/>
          </w:tcPr>
          <w:p w14:paraId="7BA02723" w14:textId="04312F2B" w:rsidR="00AC5300" w:rsidRPr="00AE5AA4" w:rsidRDefault="00A54F6A" w:rsidP="000612DA">
            <w:pPr>
              <w:pStyle w:val="NormalCell"/>
              <w:spacing w:before="240"/>
              <w:rPr>
                <w:rFonts w:ascii="Arial" w:hAnsi="Arial" w:cs="Arial"/>
                <w:sz w:val="24"/>
                <w:szCs w:val="24"/>
              </w:rPr>
            </w:pPr>
            <w:r>
              <w:rPr>
                <w:rFonts w:ascii="Arial" w:hAnsi="Arial" w:cs="Arial"/>
                <w:sz w:val="24"/>
                <w:szCs w:val="24"/>
              </w:rPr>
              <w:t>12.00 noon 27</w:t>
            </w:r>
            <w:r w:rsidR="007213C9" w:rsidRPr="00AE5AA4">
              <w:rPr>
                <w:rFonts w:ascii="Arial" w:hAnsi="Arial" w:cs="Arial"/>
                <w:sz w:val="24"/>
                <w:szCs w:val="24"/>
                <w:vertAlign w:val="superscript"/>
              </w:rPr>
              <w:t>th</w:t>
            </w:r>
            <w:r w:rsidR="007213C9" w:rsidRPr="00AE5AA4">
              <w:rPr>
                <w:rFonts w:ascii="Arial" w:hAnsi="Arial" w:cs="Arial"/>
                <w:sz w:val="24"/>
                <w:szCs w:val="24"/>
              </w:rPr>
              <w:t xml:space="preserve"> June 2025</w:t>
            </w:r>
          </w:p>
        </w:tc>
      </w:tr>
      <w:tr w:rsidR="000D5296" w14:paraId="01441CD6" w14:textId="77777777" w:rsidTr="006F5796">
        <w:tc>
          <w:tcPr>
            <w:tcW w:w="5642" w:type="dxa"/>
            <w:tcBorders>
              <w:top w:val="single" w:sz="4" w:space="0" w:color="auto"/>
              <w:left w:val="single" w:sz="4" w:space="0" w:color="auto"/>
              <w:bottom w:val="single" w:sz="4" w:space="0" w:color="auto"/>
              <w:right w:val="single" w:sz="4" w:space="0" w:color="auto"/>
            </w:tcBorders>
          </w:tcPr>
          <w:p w14:paraId="0B8B79C3" w14:textId="77777777" w:rsidR="00E51F45" w:rsidRDefault="007213C9" w:rsidP="00E51F45">
            <w:pPr>
              <w:pStyle w:val="NormalCell"/>
              <w:spacing w:before="240"/>
              <w:rPr>
                <w:rFonts w:ascii="Arial" w:hAnsi="Arial" w:cs="Arial"/>
                <w:sz w:val="24"/>
                <w:szCs w:val="24"/>
              </w:rPr>
            </w:pPr>
            <w:bookmarkStart w:id="5" w:name="_Hlk199253977"/>
            <w:r w:rsidRPr="005D5388">
              <w:rPr>
                <w:rFonts w:ascii="Arial" w:hAnsi="Arial" w:cs="Arial"/>
                <w:sz w:val="24"/>
                <w:szCs w:val="24"/>
              </w:rPr>
              <w:t>Evaluation of Tenders</w:t>
            </w:r>
          </w:p>
        </w:tc>
        <w:tc>
          <w:tcPr>
            <w:tcW w:w="3827" w:type="dxa"/>
            <w:tcBorders>
              <w:top w:val="single" w:sz="4" w:space="0" w:color="auto"/>
              <w:left w:val="single" w:sz="4" w:space="0" w:color="auto"/>
              <w:bottom w:val="single" w:sz="4" w:space="0" w:color="auto"/>
              <w:right w:val="single" w:sz="4" w:space="0" w:color="auto"/>
            </w:tcBorders>
          </w:tcPr>
          <w:p w14:paraId="00CADB1A" w14:textId="455F9005" w:rsidR="00E51F45" w:rsidRPr="00AE5AA4" w:rsidRDefault="00A54F6A" w:rsidP="00E51F45">
            <w:pPr>
              <w:pStyle w:val="NormalCell"/>
              <w:spacing w:before="240"/>
              <w:rPr>
                <w:rFonts w:ascii="Arial" w:hAnsi="Arial" w:cs="Arial"/>
                <w:sz w:val="24"/>
                <w:szCs w:val="24"/>
              </w:rPr>
            </w:pPr>
            <w:r>
              <w:rPr>
                <w:rFonts w:ascii="Arial" w:eastAsia="Arial" w:hAnsi="Arial" w:cs="Arial"/>
                <w:color w:val="000000"/>
                <w:sz w:val="24"/>
                <w:szCs w:val="24"/>
              </w:rPr>
              <w:t>27</w:t>
            </w:r>
            <w:r w:rsidR="007213C9" w:rsidRPr="00E51F45">
              <w:rPr>
                <w:rFonts w:ascii="Arial" w:eastAsia="Arial" w:hAnsi="Arial" w:cs="Arial"/>
                <w:color w:val="000000"/>
                <w:sz w:val="24"/>
                <w:szCs w:val="24"/>
                <w:vertAlign w:val="superscript"/>
              </w:rPr>
              <w:t>th</w:t>
            </w:r>
            <w:r w:rsidR="007213C9">
              <w:rPr>
                <w:rFonts w:ascii="Arial" w:eastAsia="Arial" w:hAnsi="Arial" w:cs="Arial"/>
                <w:color w:val="000000"/>
                <w:sz w:val="24"/>
                <w:szCs w:val="24"/>
              </w:rPr>
              <w:t xml:space="preserve"> of June – 4</w:t>
            </w:r>
            <w:r w:rsidR="007213C9" w:rsidRPr="00E51F45">
              <w:rPr>
                <w:rFonts w:ascii="Arial" w:eastAsia="Arial" w:hAnsi="Arial" w:cs="Arial"/>
                <w:color w:val="000000"/>
                <w:sz w:val="24"/>
                <w:szCs w:val="24"/>
                <w:vertAlign w:val="superscript"/>
              </w:rPr>
              <w:t>th</w:t>
            </w:r>
            <w:r w:rsidR="007213C9">
              <w:rPr>
                <w:rFonts w:ascii="Arial" w:eastAsia="Arial" w:hAnsi="Arial" w:cs="Arial"/>
                <w:color w:val="000000"/>
                <w:sz w:val="24"/>
                <w:szCs w:val="24"/>
              </w:rPr>
              <w:t xml:space="preserve"> of July</w:t>
            </w:r>
          </w:p>
        </w:tc>
      </w:tr>
      <w:tr w:rsidR="000D5296" w14:paraId="2CD12A59"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2D12ED8D" w14:textId="77777777" w:rsidR="00AC5300" w:rsidRPr="005D5388" w:rsidRDefault="007213C9" w:rsidP="000612DA">
            <w:pPr>
              <w:pStyle w:val="NormalCell"/>
              <w:spacing w:before="240"/>
              <w:rPr>
                <w:rFonts w:ascii="Arial" w:hAnsi="Arial" w:cs="Arial"/>
                <w:sz w:val="24"/>
                <w:szCs w:val="24"/>
              </w:rPr>
            </w:pPr>
            <w:r>
              <w:rPr>
                <w:rFonts w:ascii="Arial" w:hAnsi="Arial" w:cs="Arial"/>
                <w:sz w:val="24"/>
                <w:szCs w:val="24"/>
              </w:rPr>
              <w:t>Clarification Interviews</w:t>
            </w:r>
          </w:p>
        </w:tc>
        <w:tc>
          <w:tcPr>
            <w:tcW w:w="3827" w:type="dxa"/>
            <w:tcBorders>
              <w:top w:val="single" w:sz="4" w:space="0" w:color="auto"/>
              <w:left w:val="single" w:sz="4" w:space="0" w:color="auto"/>
              <w:bottom w:val="single" w:sz="4" w:space="0" w:color="auto"/>
              <w:right w:val="single" w:sz="4" w:space="0" w:color="auto"/>
            </w:tcBorders>
            <w:hideMark/>
          </w:tcPr>
          <w:p w14:paraId="4A2FF4DA" w14:textId="77777777" w:rsidR="00AC5300" w:rsidRPr="00AE5AA4" w:rsidRDefault="007213C9" w:rsidP="000612DA">
            <w:pPr>
              <w:pStyle w:val="NormalCell"/>
              <w:spacing w:before="240"/>
              <w:rPr>
                <w:rFonts w:ascii="Arial" w:hAnsi="Arial" w:cs="Arial"/>
                <w:sz w:val="24"/>
                <w:szCs w:val="24"/>
              </w:rPr>
            </w:pPr>
            <w:r w:rsidRPr="00AE5AA4">
              <w:rPr>
                <w:rFonts w:ascii="Arial" w:hAnsi="Arial" w:cs="Arial"/>
                <w:sz w:val="24"/>
                <w:szCs w:val="24"/>
              </w:rPr>
              <w:t>7</w:t>
            </w:r>
            <w:r w:rsidRPr="00AE5AA4">
              <w:rPr>
                <w:rFonts w:ascii="Arial" w:hAnsi="Arial" w:cs="Arial"/>
                <w:sz w:val="24"/>
                <w:szCs w:val="24"/>
                <w:vertAlign w:val="superscript"/>
              </w:rPr>
              <w:t>th</w:t>
            </w:r>
            <w:r w:rsidRPr="00AE5AA4">
              <w:rPr>
                <w:rFonts w:ascii="Arial" w:hAnsi="Arial" w:cs="Arial"/>
                <w:sz w:val="24"/>
                <w:szCs w:val="24"/>
              </w:rPr>
              <w:t xml:space="preserve"> July 2025</w:t>
            </w:r>
          </w:p>
        </w:tc>
      </w:tr>
      <w:tr w:rsidR="000D5296" w14:paraId="0D97C159"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6F525DB7" w14:textId="77777777" w:rsidR="00AC5300" w:rsidRPr="005D5388" w:rsidRDefault="007213C9" w:rsidP="000612DA">
            <w:pPr>
              <w:pStyle w:val="NormalCell"/>
              <w:spacing w:before="240"/>
              <w:rPr>
                <w:rFonts w:ascii="Arial" w:hAnsi="Arial" w:cs="Arial"/>
                <w:sz w:val="24"/>
                <w:szCs w:val="24"/>
              </w:rPr>
            </w:pPr>
            <w:r w:rsidRPr="005D5388">
              <w:rPr>
                <w:rFonts w:ascii="Arial" w:hAnsi="Arial" w:cs="Arial"/>
                <w:sz w:val="24"/>
                <w:szCs w:val="24"/>
              </w:rPr>
              <w:t>Notification of contract award decision</w:t>
            </w:r>
          </w:p>
        </w:tc>
        <w:tc>
          <w:tcPr>
            <w:tcW w:w="3827" w:type="dxa"/>
            <w:tcBorders>
              <w:top w:val="single" w:sz="4" w:space="0" w:color="auto"/>
              <w:left w:val="single" w:sz="4" w:space="0" w:color="auto"/>
              <w:bottom w:val="single" w:sz="4" w:space="0" w:color="auto"/>
              <w:right w:val="single" w:sz="4" w:space="0" w:color="auto"/>
            </w:tcBorders>
            <w:hideMark/>
          </w:tcPr>
          <w:p w14:paraId="45E216F6" w14:textId="77777777" w:rsidR="00AC5300" w:rsidRPr="005D5388" w:rsidRDefault="007213C9" w:rsidP="000612DA">
            <w:pPr>
              <w:pStyle w:val="NormalCell"/>
              <w:spacing w:before="240"/>
              <w:rPr>
                <w:rFonts w:ascii="Arial" w:hAnsi="Arial" w:cs="Arial"/>
                <w:sz w:val="24"/>
                <w:szCs w:val="24"/>
              </w:rPr>
            </w:pPr>
            <w:r>
              <w:rPr>
                <w:rFonts w:ascii="Arial" w:hAnsi="Arial" w:cs="Arial"/>
                <w:sz w:val="24"/>
                <w:szCs w:val="24"/>
              </w:rPr>
              <w:t>9</w:t>
            </w:r>
            <w:r w:rsidRPr="00AE5AA4">
              <w:rPr>
                <w:rFonts w:ascii="Arial" w:hAnsi="Arial" w:cs="Arial"/>
                <w:sz w:val="24"/>
                <w:szCs w:val="24"/>
                <w:vertAlign w:val="superscript"/>
              </w:rPr>
              <w:t>th</w:t>
            </w:r>
            <w:r w:rsidRPr="00AE5AA4">
              <w:rPr>
                <w:rFonts w:ascii="Arial" w:hAnsi="Arial" w:cs="Arial"/>
                <w:sz w:val="24"/>
                <w:szCs w:val="24"/>
              </w:rPr>
              <w:t xml:space="preserve"> July 2025</w:t>
            </w:r>
          </w:p>
        </w:tc>
      </w:tr>
      <w:tr w:rsidR="000D5296" w14:paraId="0CAEEE7D"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11E12EFA" w14:textId="77777777" w:rsidR="00AC5300" w:rsidRPr="005D5388" w:rsidRDefault="007213C9" w:rsidP="000612DA">
            <w:pPr>
              <w:pStyle w:val="NormalCell"/>
              <w:spacing w:before="240"/>
              <w:rPr>
                <w:rFonts w:ascii="Arial" w:hAnsi="Arial" w:cs="Arial"/>
                <w:sz w:val="24"/>
                <w:szCs w:val="24"/>
              </w:rPr>
            </w:pPr>
            <w:r w:rsidRPr="005D5388">
              <w:rPr>
                <w:rFonts w:ascii="Arial" w:hAnsi="Arial" w:cs="Arial"/>
                <w:sz w:val="24"/>
                <w:szCs w:val="24"/>
              </w:rPr>
              <w:t xml:space="preserve">"Standstill" </w:t>
            </w:r>
            <w:r w:rsidR="00E51F45">
              <w:rPr>
                <w:rFonts w:ascii="Arial" w:hAnsi="Arial" w:cs="Arial"/>
                <w:sz w:val="24"/>
                <w:szCs w:val="24"/>
              </w:rPr>
              <w:t>P</w:t>
            </w:r>
            <w:r w:rsidRPr="005D5388">
              <w:rPr>
                <w:rFonts w:ascii="Arial" w:hAnsi="Arial" w:cs="Arial"/>
                <w:sz w:val="24"/>
                <w:szCs w:val="24"/>
              </w:rPr>
              <w:t>eriod</w:t>
            </w:r>
          </w:p>
        </w:tc>
        <w:tc>
          <w:tcPr>
            <w:tcW w:w="3827" w:type="dxa"/>
            <w:tcBorders>
              <w:top w:val="single" w:sz="4" w:space="0" w:color="auto"/>
              <w:left w:val="single" w:sz="4" w:space="0" w:color="auto"/>
              <w:bottom w:val="single" w:sz="4" w:space="0" w:color="auto"/>
              <w:right w:val="single" w:sz="4" w:space="0" w:color="auto"/>
            </w:tcBorders>
            <w:hideMark/>
          </w:tcPr>
          <w:p w14:paraId="06D3F6C7" w14:textId="77777777" w:rsidR="00AC5300" w:rsidRPr="005D5388" w:rsidRDefault="007213C9" w:rsidP="000612DA">
            <w:pPr>
              <w:pStyle w:val="NormalCell"/>
              <w:spacing w:before="240"/>
              <w:rPr>
                <w:rFonts w:ascii="Arial" w:hAnsi="Arial" w:cs="Arial"/>
                <w:sz w:val="24"/>
                <w:szCs w:val="24"/>
              </w:rPr>
            </w:pPr>
            <w:r>
              <w:rPr>
                <w:rFonts w:ascii="Arial" w:eastAsia="Arial" w:hAnsi="Arial" w:cs="Arial"/>
                <w:color w:val="000000"/>
                <w:sz w:val="24"/>
                <w:szCs w:val="24"/>
              </w:rPr>
              <w:t>9</w:t>
            </w:r>
            <w:r w:rsidRPr="00E51F45">
              <w:rPr>
                <w:rFonts w:ascii="Arial" w:eastAsia="Arial" w:hAnsi="Arial" w:cs="Arial"/>
                <w:color w:val="000000"/>
                <w:sz w:val="24"/>
                <w:szCs w:val="24"/>
                <w:vertAlign w:val="superscript"/>
              </w:rPr>
              <w:t>th</w:t>
            </w:r>
            <w:r>
              <w:rPr>
                <w:rFonts w:ascii="Arial" w:eastAsia="Arial" w:hAnsi="Arial" w:cs="Arial"/>
                <w:color w:val="000000"/>
                <w:sz w:val="24"/>
                <w:szCs w:val="24"/>
              </w:rPr>
              <w:t xml:space="preserve"> July 2025 -1</w:t>
            </w:r>
            <w:r w:rsidRPr="00AE5AA4">
              <w:rPr>
                <w:rFonts w:ascii="Arial" w:hAnsi="Arial" w:cs="Arial"/>
                <w:sz w:val="24"/>
                <w:szCs w:val="24"/>
              </w:rPr>
              <w:t>7</w:t>
            </w:r>
            <w:r w:rsidRPr="00AE5AA4">
              <w:rPr>
                <w:rFonts w:ascii="Arial" w:hAnsi="Arial" w:cs="Arial"/>
                <w:sz w:val="24"/>
                <w:szCs w:val="24"/>
                <w:vertAlign w:val="superscript"/>
              </w:rPr>
              <w:t>th</w:t>
            </w:r>
            <w:r w:rsidRPr="00AE5AA4">
              <w:rPr>
                <w:rFonts w:ascii="Arial" w:hAnsi="Arial" w:cs="Arial"/>
                <w:sz w:val="24"/>
                <w:szCs w:val="24"/>
              </w:rPr>
              <w:t xml:space="preserve"> July 2025</w:t>
            </w:r>
          </w:p>
        </w:tc>
      </w:tr>
      <w:tr w:rsidR="000D5296" w14:paraId="06896372"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2DFFDBBF" w14:textId="77777777" w:rsidR="00AC5300" w:rsidRPr="005D5388" w:rsidRDefault="007213C9" w:rsidP="000612DA">
            <w:pPr>
              <w:pStyle w:val="NormalCell"/>
              <w:spacing w:before="240"/>
              <w:rPr>
                <w:rFonts w:ascii="Arial" w:hAnsi="Arial" w:cs="Arial"/>
                <w:sz w:val="24"/>
                <w:szCs w:val="24"/>
              </w:rPr>
            </w:pPr>
            <w:r w:rsidRPr="005D5388">
              <w:rPr>
                <w:rFonts w:ascii="Arial" w:hAnsi="Arial" w:cs="Arial"/>
                <w:sz w:val="24"/>
                <w:szCs w:val="24"/>
              </w:rPr>
              <w:t xml:space="preserve">Confirm </w:t>
            </w:r>
            <w:r w:rsidR="00E51F45">
              <w:rPr>
                <w:rFonts w:ascii="Arial" w:hAnsi="Arial" w:cs="Arial"/>
                <w:sz w:val="24"/>
                <w:szCs w:val="24"/>
              </w:rPr>
              <w:t>C</w:t>
            </w:r>
            <w:r w:rsidRPr="005D5388">
              <w:rPr>
                <w:rFonts w:ascii="Arial" w:hAnsi="Arial" w:cs="Arial"/>
                <w:sz w:val="24"/>
                <w:szCs w:val="24"/>
              </w:rPr>
              <w:t xml:space="preserve">ontract </w:t>
            </w:r>
            <w:r w:rsidR="00E51F45">
              <w:rPr>
                <w:rFonts w:ascii="Arial" w:hAnsi="Arial" w:cs="Arial"/>
                <w:sz w:val="24"/>
                <w:szCs w:val="24"/>
              </w:rPr>
              <w:t>A</w:t>
            </w:r>
            <w:r w:rsidRPr="005D5388">
              <w:rPr>
                <w:rFonts w:ascii="Arial" w:hAnsi="Arial" w:cs="Arial"/>
                <w:sz w:val="24"/>
                <w:szCs w:val="24"/>
              </w:rPr>
              <w:t>ward</w:t>
            </w:r>
          </w:p>
        </w:tc>
        <w:tc>
          <w:tcPr>
            <w:tcW w:w="3827" w:type="dxa"/>
            <w:tcBorders>
              <w:top w:val="single" w:sz="4" w:space="0" w:color="auto"/>
              <w:left w:val="single" w:sz="4" w:space="0" w:color="auto"/>
              <w:bottom w:val="single" w:sz="4" w:space="0" w:color="auto"/>
              <w:right w:val="single" w:sz="4" w:space="0" w:color="auto"/>
            </w:tcBorders>
            <w:hideMark/>
          </w:tcPr>
          <w:p w14:paraId="4B9DF9EA" w14:textId="77777777" w:rsidR="00AC5300" w:rsidRPr="005D5388" w:rsidRDefault="007213C9" w:rsidP="000612DA">
            <w:pPr>
              <w:pStyle w:val="NormalCell"/>
              <w:spacing w:before="240"/>
              <w:rPr>
                <w:rFonts w:ascii="Arial" w:hAnsi="Arial" w:cs="Arial"/>
                <w:sz w:val="24"/>
                <w:szCs w:val="24"/>
              </w:rPr>
            </w:pPr>
            <w:r>
              <w:rPr>
                <w:rFonts w:ascii="Arial" w:eastAsia="Arial" w:hAnsi="Arial" w:cs="Arial"/>
                <w:color w:val="000000"/>
                <w:sz w:val="24"/>
                <w:szCs w:val="24"/>
              </w:rPr>
              <w:t>18</w:t>
            </w:r>
            <w:r w:rsidRPr="00E51F45">
              <w:rPr>
                <w:rFonts w:ascii="Arial" w:eastAsia="Arial" w:hAnsi="Arial" w:cs="Arial"/>
                <w:color w:val="000000"/>
                <w:sz w:val="24"/>
                <w:szCs w:val="24"/>
                <w:vertAlign w:val="superscript"/>
              </w:rPr>
              <w:t>th</w:t>
            </w:r>
            <w:r>
              <w:rPr>
                <w:rFonts w:ascii="Arial" w:eastAsia="Arial" w:hAnsi="Arial" w:cs="Arial"/>
                <w:color w:val="000000"/>
                <w:sz w:val="24"/>
                <w:szCs w:val="24"/>
              </w:rPr>
              <w:t xml:space="preserve"> </w:t>
            </w:r>
            <w:r w:rsidRPr="00AE5AA4">
              <w:rPr>
                <w:rFonts w:ascii="Arial" w:hAnsi="Arial" w:cs="Arial"/>
                <w:sz w:val="24"/>
                <w:szCs w:val="24"/>
              </w:rPr>
              <w:t>July 2025</w:t>
            </w:r>
          </w:p>
        </w:tc>
      </w:tr>
      <w:tr w:rsidR="000D5296" w14:paraId="13E7AC93"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5FB8D34B" w14:textId="77777777" w:rsidR="00F46CE6" w:rsidRPr="005D5388" w:rsidRDefault="007213C9" w:rsidP="000612DA">
            <w:pPr>
              <w:pStyle w:val="NormalCell"/>
              <w:spacing w:before="240"/>
              <w:rPr>
                <w:rFonts w:ascii="Arial" w:hAnsi="Arial" w:cs="Arial"/>
                <w:sz w:val="24"/>
                <w:szCs w:val="24"/>
              </w:rPr>
            </w:pPr>
            <w:r w:rsidRPr="005D5388">
              <w:rPr>
                <w:rFonts w:ascii="Arial" w:hAnsi="Arial" w:cs="Arial"/>
                <w:sz w:val="24"/>
                <w:szCs w:val="24"/>
              </w:rPr>
              <w:t>Contract</w:t>
            </w:r>
            <w:r w:rsidR="00E51F45">
              <w:rPr>
                <w:rFonts w:ascii="Arial" w:hAnsi="Arial" w:cs="Arial"/>
                <w:sz w:val="24"/>
                <w:szCs w:val="24"/>
              </w:rPr>
              <w:t xml:space="preserve"> S</w:t>
            </w:r>
            <w:r w:rsidRPr="005D5388">
              <w:rPr>
                <w:rFonts w:ascii="Arial" w:hAnsi="Arial" w:cs="Arial"/>
                <w:sz w:val="24"/>
                <w:szCs w:val="24"/>
              </w:rPr>
              <w:t xml:space="preserve">tart and </w:t>
            </w:r>
            <w:r w:rsidR="00E51F45">
              <w:rPr>
                <w:rFonts w:ascii="Arial" w:hAnsi="Arial" w:cs="Arial"/>
                <w:sz w:val="24"/>
                <w:szCs w:val="24"/>
              </w:rPr>
              <w:t>S</w:t>
            </w:r>
            <w:r w:rsidRPr="005D5388">
              <w:rPr>
                <w:rFonts w:ascii="Arial" w:hAnsi="Arial" w:cs="Arial"/>
                <w:sz w:val="24"/>
                <w:szCs w:val="24"/>
              </w:rPr>
              <w:t xml:space="preserve">tart of </w:t>
            </w:r>
            <w:r w:rsidR="00E51F45">
              <w:rPr>
                <w:rFonts w:ascii="Arial" w:hAnsi="Arial" w:cs="Arial"/>
                <w:sz w:val="24"/>
                <w:szCs w:val="24"/>
              </w:rPr>
              <w:t>M</w:t>
            </w:r>
            <w:r w:rsidRPr="005D5388">
              <w:rPr>
                <w:rFonts w:ascii="Arial" w:hAnsi="Arial" w:cs="Arial"/>
                <w:sz w:val="24"/>
                <w:szCs w:val="24"/>
              </w:rPr>
              <w:t xml:space="preserve">obilisation </w:t>
            </w:r>
            <w:r w:rsidR="00E51F45">
              <w:rPr>
                <w:rFonts w:ascii="Arial" w:hAnsi="Arial" w:cs="Arial"/>
                <w:sz w:val="24"/>
                <w:szCs w:val="24"/>
              </w:rPr>
              <w:t>P</w:t>
            </w:r>
            <w:r w:rsidRPr="005D5388">
              <w:rPr>
                <w:rFonts w:ascii="Arial" w:hAnsi="Arial" w:cs="Arial"/>
                <w:sz w:val="24"/>
                <w:szCs w:val="24"/>
              </w:rPr>
              <w:t>eriod</w:t>
            </w:r>
          </w:p>
        </w:tc>
        <w:tc>
          <w:tcPr>
            <w:tcW w:w="3827" w:type="dxa"/>
            <w:tcBorders>
              <w:top w:val="single" w:sz="4" w:space="0" w:color="auto"/>
              <w:left w:val="single" w:sz="4" w:space="0" w:color="auto"/>
              <w:bottom w:val="single" w:sz="4" w:space="0" w:color="auto"/>
              <w:right w:val="single" w:sz="4" w:space="0" w:color="auto"/>
            </w:tcBorders>
            <w:hideMark/>
          </w:tcPr>
          <w:p w14:paraId="508EDE01" w14:textId="77777777" w:rsidR="00F46CE6" w:rsidRPr="005D5388" w:rsidRDefault="007213C9" w:rsidP="000612DA">
            <w:pPr>
              <w:pStyle w:val="NormalCell"/>
              <w:spacing w:before="240"/>
              <w:rPr>
                <w:rFonts w:ascii="Arial" w:hAnsi="Arial" w:cs="Arial"/>
                <w:sz w:val="24"/>
                <w:szCs w:val="24"/>
              </w:rPr>
            </w:pPr>
            <w:r>
              <w:rPr>
                <w:rFonts w:ascii="Arial" w:eastAsia="Arial" w:hAnsi="Arial" w:cs="Arial"/>
                <w:color w:val="000000"/>
                <w:sz w:val="24"/>
                <w:szCs w:val="24"/>
              </w:rPr>
              <w:t>21</w:t>
            </w:r>
            <w:r w:rsidRPr="00E51F45">
              <w:rPr>
                <w:rFonts w:ascii="Arial" w:eastAsia="Arial" w:hAnsi="Arial" w:cs="Arial"/>
                <w:color w:val="000000"/>
                <w:sz w:val="24"/>
                <w:szCs w:val="24"/>
                <w:vertAlign w:val="superscript"/>
              </w:rPr>
              <w:t>st</w:t>
            </w:r>
            <w:r>
              <w:rPr>
                <w:rFonts w:ascii="Arial" w:eastAsia="Arial" w:hAnsi="Arial" w:cs="Arial"/>
                <w:color w:val="000000"/>
                <w:sz w:val="24"/>
                <w:szCs w:val="24"/>
              </w:rPr>
              <w:t xml:space="preserve"> July 2025</w:t>
            </w:r>
          </w:p>
        </w:tc>
      </w:tr>
      <w:tr w:rsidR="000D5296" w14:paraId="38BEBBDA" w14:textId="77777777" w:rsidTr="006F5796">
        <w:tc>
          <w:tcPr>
            <w:tcW w:w="5642" w:type="dxa"/>
            <w:tcBorders>
              <w:top w:val="single" w:sz="4" w:space="0" w:color="auto"/>
              <w:left w:val="single" w:sz="4" w:space="0" w:color="auto"/>
              <w:bottom w:val="single" w:sz="4" w:space="0" w:color="auto"/>
              <w:right w:val="single" w:sz="4" w:space="0" w:color="auto"/>
            </w:tcBorders>
            <w:hideMark/>
          </w:tcPr>
          <w:p w14:paraId="39D43F92" w14:textId="77777777" w:rsidR="00F46CE6" w:rsidRPr="005D5388" w:rsidRDefault="007213C9" w:rsidP="000612DA">
            <w:pPr>
              <w:pStyle w:val="NormalCell"/>
              <w:spacing w:before="240"/>
              <w:rPr>
                <w:rFonts w:ascii="Arial" w:hAnsi="Arial" w:cs="Arial"/>
                <w:sz w:val="24"/>
                <w:szCs w:val="24"/>
              </w:rPr>
            </w:pPr>
            <w:r w:rsidRPr="005D5388">
              <w:rPr>
                <w:rFonts w:ascii="Arial" w:hAnsi="Arial" w:cs="Arial"/>
                <w:sz w:val="24"/>
                <w:szCs w:val="24"/>
              </w:rPr>
              <w:t>Target service commencement date</w:t>
            </w:r>
          </w:p>
        </w:tc>
        <w:tc>
          <w:tcPr>
            <w:tcW w:w="3827" w:type="dxa"/>
            <w:tcBorders>
              <w:top w:val="single" w:sz="4" w:space="0" w:color="auto"/>
              <w:left w:val="single" w:sz="4" w:space="0" w:color="auto"/>
              <w:bottom w:val="single" w:sz="4" w:space="0" w:color="auto"/>
              <w:right w:val="single" w:sz="4" w:space="0" w:color="auto"/>
            </w:tcBorders>
            <w:hideMark/>
          </w:tcPr>
          <w:p w14:paraId="1E979869" w14:textId="77777777" w:rsidR="00F46CE6" w:rsidRPr="005D5388" w:rsidRDefault="007213C9" w:rsidP="000612DA">
            <w:pPr>
              <w:pStyle w:val="NormalCell"/>
              <w:spacing w:before="240"/>
              <w:rPr>
                <w:rFonts w:ascii="Arial" w:hAnsi="Arial" w:cs="Arial"/>
                <w:sz w:val="24"/>
                <w:szCs w:val="24"/>
              </w:rPr>
            </w:pPr>
            <w:r>
              <w:rPr>
                <w:rFonts w:ascii="Arial" w:eastAsia="Arial" w:hAnsi="Arial" w:cs="Arial"/>
                <w:color w:val="000000"/>
                <w:sz w:val="24"/>
                <w:szCs w:val="24"/>
              </w:rPr>
              <w:t>1</w:t>
            </w:r>
            <w:r w:rsidRPr="00270D9A">
              <w:rPr>
                <w:rFonts w:ascii="Arial" w:eastAsia="Arial" w:hAnsi="Arial" w:cs="Arial"/>
                <w:color w:val="000000"/>
                <w:sz w:val="24"/>
                <w:szCs w:val="24"/>
                <w:vertAlign w:val="superscript"/>
              </w:rPr>
              <w:t>st</w:t>
            </w:r>
            <w:r>
              <w:rPr>
                <w:rFonts w:ascii="Arial" w:eastAsia="Arial" w:hAnsi="Arial" w:cs="Arial"/>
                <w:color w:val="000000"/>
                <w:sz w:val="24"/>
                <w:szCs w:val="24"/>
              </w:rPr>
              <w:t xml:space="preserve"> September 2025</w:t>
            </w:r>
          </w:p>
        </w:tc>
      </w:tr>
    </w:tbl>
    <w:bookmarkEnd w:id="5"/>
    <w:p w14:paraId="08396D85"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lastRenderedPageBreak/>
        <w:t>Any changes to the procurement Timetable shall be notified to all Tenderers as soon as practicable.</w:t>
      </w:r>
    </w:p>
    <w:p w14:paraId="1E2B3A32" w14:textId="77777777" w:rsidR="00F46CE6" w:rsidRPr="005D5388" w:rsidRDefault="007213C9" w:rsidP="00684CE6">
      <w:pPr>
        <w:pStyle w:val="Heading2"/>
        <w:spacing w:before="240"/>
        <w:ind w:left="1570"/>
        <w:rPr>
          <w:rFonts w:ascii="Arial" w:hAnsi="Arial" w:cs="Arial"/>
          <w:sz w:val="24"/>
          <w:szCs w:val="24"/>
        </w:rPr>
      </w:pPr>
      <w:r w:rsidRPr="005D5388">
        <w:rPr>
          <w:rFonts w:ascii="Arial" w:hAnsi="Arial" w:cs="Arial"/>
          <w:b/>
          <w:sz w:val="24"/>
          <w:szCs w:val="24"/>
        </w:rPr>
        <w:t>Deadline For Receipt Of Tenders</w:t>
      </w:r>
    </w:p>
    <w:p w14:paraId="7B645073" w14:textId="77777777" w:rsidR="00F46CE6" w:rsidRPr="005D5388" w:rsidRDefault="007213C9" w:rsidP="00684CE6">
      <w:pPr>
        <w:pStyle w:val="Bodysubclause"/>
        <w:ind w:left="1644"/>
        <w:rPr>
          <w:rFonts w:ascii="Arial" w:hAnsi="Arial" w:cs="Arial"/>
          <w:sz w:val="24"/>
          <w:szCs w:val="24"/>
        </w:rPr>
      </w:pPr>
      <w:r w:rsidRPr="005D5388">
        <w:rPr>
          <w:rFonts w:ascii="Arial" w:hAnsi="Arial" w:cs="Arial"/>
          <w:sz w:val="24"/>
          <w:szCs w:val="24"/>
        </w:rPr>
        <w:t xml:space="preserve">Responses to this ITT must </w:t>
      </w:r>
      <w:r w:rsidR="004431E4" w:rsidRPr="005D5388">
        <w:rPr>
          <w:rFonts w:ascii="Arial" w:hAnsi="Arial" w:cs="Arial"/>
          <w:sz w:val="24"/>
          <w:szCs w:val="24"/>
        </w:rPr>
        <w:t xml:space="preserve">be uploaded to the e-tendering portal </w:t>
      </w:r>
      <w:r w:rsidRPr="005D5388">
        <w:rPr>
          <w:rFonts w:ascii="Arial" w:hAnsi="Arial" w:cs="Arial"/>
          <w:sz w:val="24"/>
          <w:szCs w:val="24"/>
        </w:rPr>
        <w:t xml:space="preserve">and in the manner prescribed under paragraph </w:t>
      </w:r>
      <w:r w:rsidRPr="005D5388">
        <w:rPr>
          <w:rFonts w:ascii="Arial" w:hAnsi="Arial" w:cs="Arial"/>
          <w:sz w:val="24"/>
          <w:szCs w:val="24"/>
        </w:rPr>
        <w:fldChar w:fldCharType="begin"/>
      </w:r>
      <w:r w:rsidRPr="005D5388">
        <w:rPr>
          <w:rFonts w:ascii="Arial" w:hAnsi="Arial" w:cs="Arial"/>
          <w:sz w:val="24"/>
          <w:szCs w:val="24"/>
        </w:rPr>
        <w:instrText xml:space="preserve">REF "a71839" \h \w  \* MERGEFORMAT </w:instrText>
      </w:r>
      <w:r w:rsidRPr="005D5388">
        <w:rPr>
          <w:rFonts w:ascii="Arial" w:hAnsi="Arial" w:cs="Arial"/>
          <w:sz w:val="24"/>
          <w:szCs w:val="24"/>
        </w:rPr>
      </w:r>
      <w:r w:rsidRPr="005D5388">
        <w:rPr>
          <w:rFonts w:ascii="Arial" w:hAnsi="Arial" w:cs="Arial"/>
          <w:sz w:val="24"/>
          <w:szCs w:val="24"/>
        </w:rPr>
        <w:fldChar w:fldCharType="separate"/>
      </w:r>
      <w:r w:rsidR="009F0A55" w:rsidRPr="005D5388">
        <w:rPr>
          <w:rFonts w:ascii="Arial" w:hAnsi="Arial" w:cs="Arial"/>
          <w:sz w:val="24"/>
          <w:szCs w:val="24"/>
        </w:rPr>
        <w:t>3.1</w:t>
      </w:r>
      <w:r w:rsidRPr="005D5388">
        <w:rPr>
          <w:rFonts w:ascii="Arial" w:hAnsi="Arial" w:cs="Arial"/>
          <w:sz w:val="24"/>
          <w:szCs w:val="24"/>
        </w:rPr>
        <w:fldChar w:fldCharType="end"/>
      </w:r>
      <w:r w:rsidRPr="005D5388">
        <w:rPr>
          <w:rFonts w:ascii="Arial" w:hAnsi="Arial" w:cs="Arial"/>
          <w:sz w:val="24"/>
          <w:szCs w:val="24"/>
        </w:rPr>
        <w:t xml:space="preserve"> no later than the Deadline.</w:t>
      </w:r>
    </w:p>
    <w:p w14:paraId="526F4622" w14:textId="77777777" w:rsidR="00F46CE6" w:rsidRPr="005D5388" w:rsidRDefault="007213C9" w:rsidP="00684CE6">
      <w:pPr>
        <w:pStyle w:val="Bodysubclause"/>
        <w:ind w:left="1644"/>
        <w:rPr>
          <w:rFonts w:ascii="Arial" w:hAnsi="Arial" w:cs="Arial"/>
          <w:sz w:val="24"/>
          <w:szCs w:val="24"/>
        </w:rPr>
      </w:pPr>
      <w:r w:rsidRPr="005D5388">
        <w:rPr>
          <w:rFonts w:ascii="Arial" w:hAnsi="Arial" w:cs="Arial"/>
          <w:sz w:val="24"/>
          <w:szCs w:val="24"/>
        </w:rPr>
        <w:t xml:space="preserve">Any Tender received after the Deadline shall not be opened or considered. </w:t>
      </w:r>
      <w:r w:rsidR="00677C4E">
        <w:rPr>
          <w:rFonts w:ascii="Arial" w:hAnsi="Arial" w:cs="Arial"/>
          <w:sz w:val="24"/>
          <w:szCs w:val="24"/>
        </w:rPr>
        <w:t>The Federation</w:t>
      </w:r>
      <w:r w:rsidRPr="005D5388">
        <w:rPr>
          <w:rFonts w:ascii="Arial" w:hAnsi="Arial" w:cs="Arial"/>
          <w:sz w:val="24"/>
          <w:szCs w:val="24"/>
        </w:rPr>
        <w:t xml:space="preserve"> may, however, in </w:t>
      </w:r>
      <w:r w:rsidR="00E87B20" w:rsidRPr="005D5388">
        <w:rPr>
          <w:rFonts w:ascii="Arial" w:hAnsi="Arial" w:cs="Arial"/>
          <w:sz w:val="24"/>
          <w:szCs w:val="24"/>
        </w:rPr>
        <w:t xml:space="preserve">their </w:t>
      </w:r>
      <w:r w:rsidRPr="005D5388">
        <w:rPr>
          <w:rFonts w:ascii="Arial" w:hAnsi="Arial" w:cs="Arial"/>
          <w:sz w:val="24"/>
          <w:szCs w:val="24"/>
        </w:rPr>
        <w:t xml:space="preserve">own absolute discretion extend the Deadline and in such circumstances </w:t>
      </w:r>
      <w:r w:rsidR="00677C4E">
        <w:rPr>
          <w:rFonts w:ascii="Arial" w:hAnsi="Arial" w:cs="Arial"/>
          <w:sz w:val="24"/>
          <w:szCs w:val="24"/>
        </w:rPr>
        <w:t>the Federation</w:t>
      </w:r>
      <w:r w:rsidRPr="005D5388">
        <w:rPr>
          <w:rFonts w:ascii="Arial" w:hAnsi="Arial" w:cs="Arial"/>
          <w:sz w:val="24"/>
          <w:szCs w:val="24"/>
        </w:rPr>
        <w:t xml:space="preserve"> will notify all Tenderers of any change</w:t>
      </w:r>
      <w:r w:rsidR="00E87B20" w:rsidRPr="005D5388">
        <w:rPr>
          <w:rFonts w:ascii="Arial" w:hAnsi="Arial" w:cs="Arial"/>
          <w:sz w:val="24"/>
          <w:szCs w:val="24"/>
        </w:rPr>
        <w:t xml:space="preserve"> at the same time</w:t>
      </w:r>
      <w:r w:rsidRPr="005D5388">
        <w:rPr>
          <w:rFonts w:ascii="Arial" w:hAnsi="Arial" w:cs="Arial"/>
          <w:sz w:val="24"/>
          <w:szCs w:val="24"/>
        </w:rPr>
        <w:t>.</w:t>
      </w:r>
    </w:p>
    <w:p w14:paraId="11E27805" w14:textId="77777777" w:rsidR="00F46CE6" w:rsidRPr="005D5388" w:rsidRDefault="007213C9" w:rsidP="00684CE6">
      <w:pPr>
        <w:pStyle w:val="Heading2"/>
        <w:spacing w:before="240"/>
        <w:ind w:left="1570"/>
        <w:rPr>
          <w:rFonts w:ascii="Arial" w:hAnsi="Arial" w:cs="Arial"/>
          <w:color w:val="auto"/>
          <w:sz w:val="24"/>
          <w:szCs w:val="24"/>
        </w:rPr>
      </w:pPr>
      <w:r w:rsidRPr="005D5388">
        <w:rPr>
          <w:rFonts w:ascii="Arial" w:hAnsi="Arial" w:cs="Arial"/>
          <w:b/>
          <w:color w:val="auto"/>
          <w:sz w:val="24"/>
          <w:szCs w:val="24"/>
        </w:rPr>
        <w:t>References</w:t>
      </w:r>
    </w:p>
    <w:p w14:paraId="38232059" w14:textId="77777777" w:rsidR="00F46CE6" w:rsidRPr="005D5388" w:rsidRDefault="007213C9" w:rsidP="00684CE6">
      <w:pPr>
        <w:pStyle w:val="Bodysubclause"/>
        <w:ind w:left="1644"/>
        <w:rPr>
          <w:rFonts w:ascii="Arial" w:hAnsi="Arial" w:cs="Arial"/>
          <w:sz w:val="24"/>
          <w:szCs w:val="24"/>
        </w:rPr>
      </w:pPr>
      <w:r w:rsidRPr="005D5388">
        <w:rPr>
          <w:rFonts w:ascii="Arial" w:hAnsi="Arial" w:cs="Arial"/>
          <w:sz w:val="24"/>
          <w:szCs w:val="24"/>
        </w:rPr>
        <w:t xml:space="preserve">Tenderers are </w:t>
      </w:r>
      <w:r w:rsidR="00040CEA" w:rsidRPr="005D5388">
        <w:rPr>
          <w:rFonts w:ascii="Arial" w:hAnsi="Arial" w:cs="Arial"/>
          <w:sz w:val="24"/>
          <w:szCs w:val="24"/>
        </w:rPr>
        <w:t xml:space="preserve">not required </w:t>
      </w:r>
      <w:r w:rsidRPr="005D5388">
        <w:rPr>
          <w:rFonts w:ascii="Arial" w:hAnsi="Arial" w:cs="Arial"/>
          <w:sz w:val="24"/>
          <w:szCs w:val="24"/>
        </w:rPr>
        <w:t xml:space="preserve">to supply </w:t>
      </w:r>
      <w:r w:rsidR="00040CEA" w:rsidRPr="005D5388">
        <w:rPr>
          <w:rFonts w:ascii="Arial" w:hAnsi="Arial" w:cs="Arial"/>
          <w:sz w:val="24"/>
          <w:szCs w:val="24"/>
        </w:rPr>
        <w:t>r</w:t>
      </w:r>
      <w:r w:rsidRPr="005D5388">
        <w:rPr>
          <w:rFonts w:ascii="Arial" w:hAnsi="Arial" w:cs="Arial"/>
          <w:sz w:val="24"/>
          <w:szCs w:val="24"/>
        </w:rPr>
        <w:t xml:space="preserve">eferences </w:t>
      </w:r>
      <w:r w:rsidR="00040CEA" w:rsidRPr="005D5388">
        <w:rPr>
          <w:rFonts w:ascii="Arial" w:hAnsi="Arial" w:cs="Arial"/>
          <w:sz w:val="24"/>
          <w:szCs w:val="24"/>
        </w:rPr>
        <w:t xml:space="preserve">at this stage. </w:t>
      </w:r>
      <w:r w:rsidR="00677C4E">
        <w:rPr>
          <w:rFonts w:ascii="Arial" w:hAnsi="Arial" w:cs="Arial"/>
          <w:sz w:val="24"/>
          <w:szCs w:val="24"/>
        </w:rPr>
        <w:t>The Federation</w:t>
      </w:r>
      <w:r w:rsidR="00CE4F80" w:rsidRPr="005D5388">
        <w:rPr>
          <w:rFonts w:ascii="Arial" w:hAnsi="Arial" w:cs="Arial"/>
          <w:sz w:val="24"/>
          <w:szCs w:val="24"/>
        </w:rPr>
        <w:t xml:space="preserve"> reserve</w:t>
      </w:r>
      <w:r w:rsidR="00D45EE9">
        <w:rPr>
          <w:rFonts w:ascii="Arial" w:hAnsi="Arial" w:cs="Arial"/>
          <w:sz w:val="24"/>
          <w:szCs w:val="24"/>
        </w:rPr>
        <w:t>s</w:t>
      </w:r>
      <w:r w:rsidR="00CE4F80" w:rsidRPr="005D5388">
        <w:rPr>
          <w:rFonts w:ascii="Arial" w:hAnsi="Arial" w:cs="Arial"/>
          <w:sz w:val="24"/>
          <w:szCs w:val="24"/>
        </w:rPr>
        <w:t xml:space="preserve"> the right to seek references from any of the Tenderer's customers, including </w:t>
      </w:r>
      <w:r w:rsidR="00D45EE9">
        <w:rPr>
          <w:rFonts w:ascii="Arial" w:hAnsi="Arial" w:cs="Arial"/>
          <w:sz w:val="24"/>
          <w:szCs w:val="24"/>
        </w:rPr>
        <w:t>(schools within the Federation if applicable)</w:t>
      </w:r>
      <w:r w:rsidR="00040CEA" w:rsidRPr="005D5388">
        <w:rPr>
          <w:rFonts w:ascii="Arial" w:hAnsi="Arial" w:cs="Arial"/>
          <w:sz w:val="24"/>
          <w:szCs w:val="24"/>
        </w:rPr>
        <w:t xml:space="preserve"> when deemed necessary</w:t>
      </w:r>
      <w:r w:rsidR="00CE4F80" w:rsidRPr="005D5388">
        <w:rPr>
          <w:rFonts w:ascii="Arial" w:hAnsi="Arial" w:cs="Arial"/>
          <w:sz w:val="24"/>
          <w:szCs w:val="24"/>
        </w:rPr>
        <w:t>.</w:t>
      </w:r>
    </w:p>
    <w:p w14:paraId="369CC994" w14:textId="77777777" w:rsidR="00F46CE6" w:rsidRPr="005D5388" w:rsidRDefault="007213C9" w:rsidP="00684CE6">
      <w:pPr>
        <w:pStyle w:val="Heading2"/>
        <w:spacing w:before="240"/>
        <w:ind w:left="1570"/>
        <w:rPr>
          <w:rFonts w:ascii="Arial" w:hAnsi="Arial" w:cs="Arial"/>
          <w:color w:val="auto"/>
          <w:sz w:val="24"/>
          <w:szCs w:val="24"/>
        </w:rPr>
      </w:pPr>
      <w:r w:rsidRPr="005D5388">
        <w:rPr>
          <w:rFonts w:ascii="Arial" w:hAnsi="Arial" w:cs="Arial"/>
          <w:b/>
          <w:color w:val="auto"/>
          <w:sz w:val="24"/>
          <w:szCs w:val="24"/>
        </w:rPr>
        <w:t>Site Visits</w:t>
      </w:r>
    </w:p>
    <w:p w14:paraId="37EE050A" w14:textId="77777777" w:rsidR="00F46CE6" w:rsidRPr="005D5388" w:rsidRDefault="007213C9" w:rsidP="00684CE6">
      <w:pPr>
        <w:pStyle w:val="Bodysubclause"/>
        <w:ind w:left="1644"/>
        <w:rPr>
          <w:rFonts w:ascii="Arial" w:hAnsi="Arial" w:cs="Arial"/>
          <w:sz w:val="24"/>
          <w:szCs w:val="24"/>
        </w:rPr>
      </w:pPr>
      <w:r w:rsidRPr="005D5388">
        <w:rPr>
          <w:rFonts w:ascii="Arial" w:hAnsi="Arial" w:cs="Arial"/>
          <w:sz w:val="24"/>
          <w:szCs w:val="24"/>
        </w:rPr>
        <w:t>S</w:t>
      </w:r>
      <w:r w:rsidR="001E28FD" w:rsidRPr="005D5388">
        <w:rPr>
          <w:rFonts w:ascii="Arial" w:hAnsi="Arial" w:cs="Arial"/>
          <w:sz w:val="24"/>
          <w:szCs w:val="24"/>
        </w:rPr>
        <w:t>ite visits are planned to take place on the dates set out in the Timetable. You should keep these dates free.</w:t>
      </w:r>
    </w:p>
    <w:p w14:paraId="4144150B" w14:textId="77777777" w:rsidR="00F46CE6" w:rsidRPr="005D5388" w:rsidRDefault="007213C9" w:rsidP="00684CE6">
      <w:pPr>
        <w:pStyle w:val="Heading2"/>
        <w:spacing w:before="240"/>
        <w:ind w:left="1570"/>
        <w:rPr>
          <w:rFonts w:ascii="Arial" w:hAnsi="Arial" w:cs="Arial"/>
          <w:color w:val="auto"/>
          <w:sz w:val="24"/>
          <w:szCs w:val="24"/>
        </w:rPr>
      </w:pPr>
      <w:r>
        <w:rPr>
          <w:rFonts w:ascii="Arial" w:hAnsi="Arial" w:cs="Arial"/>
          <w:b/>
          <w:color w:val="auto"/>
          <w:sz w:val="24"/>
          <w:szCs w:val="24"/>
        </w:rPr>
        <w:t>Clarification Interview</w:t>
      </w:r>
    </w:p>
    <w:p w14:paraId="6BE81A9D"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 xml:space="preserve">A maximum of the top three </w:t>
      </w:r>
      <w:r w:rsidR="005F1B97" w:rsidRPr="005D5388">
        <w:rPr>
          <w:rFonts w:ascii="Arial" w:hAnsi="Arial" w:cs="Arial"/>
          <w:sz w:val="24"/>
          <w:szCs w:val="24"/>
        </w:rPr>
        <w:t xml:space="preserve">(3) </w:t>
      </w:r>
      <w:r w:rsidRPr="005D5388">
        <w:rPr>
          <w:rFonts w:ascii="Arial" w:hAnsi="Arial" w:cs="Arial"/>
          <w:sz w:val="24"/>
          <w:szCs w:val="24"/>
        </w:rPr>
        <w:t xml:space="preserve">scoring Tenderers will be invited to deliver a presentation </w:t>
      </w:r>
      <w:r w:rsidR="000B3572" w:rsidRPr="005D5388">
        <w:rPr>
          <w:rFonts w:ascii="Arial" w:hAnsi="Arial" w:cs="Arial"/>
          <w:sz w:val="24"/>
          <w:szCs w:val="24"/>
        </w:rPr>
        <w:t xml:space="preserve">in support of their Tenders </w:t>
      </w:r>
      <w:r w:rsidRPr="005D5388">
        <w:rPr>
          <w:rFonts w:ascii="Arial" w:hAnsi="Arial" w:cs="Arial"/>
          <w:sz w:val="24"/>
          <w:szCs w:val="24"/>
        </w:rPr>
        <w:t xml:space="preserve">to representatives of </w:t>
      </w:r>
      <w:r w:rsidR="00677C4E">
        <w:rPr>
          <w:rFonts w:ascii="Arial" w:hAnsi="Arial" w:cs="Arial"/>
          <w:sz w:val="24"/>
          <w:szCs w:val="24"/>
        </w:rPr>
        <w:t>the Federation</w:t>
      </w:r>
      <w:r w:rsidRPr="005D5388">
        <w:rPr>
          <w:rFonts w:ascii="Arial" w:hAnsi="Arial" w:cs="Arial"/>
          <w:sz w:val="24"/>
          <w:szCs w:val="24"/>
        </w:rPr>
        <w:t xml:space="preserve"> and other organisations</w:t>
      </w:r>
      <w:r w:rsidR="000B3572" w:rsidRPr="005D5388">
        <w:rPr>
          <w:rFonts w:ascii="Arial" w:hAnsi="Arial" w:cs="Arial"/>
          <w:sz w:val="24"/>
          <w:szCs w:val="24"/>
        </w:rPr>
        <w:t>, parents and other stakeholders</w:t>
      </w:r>
      <w:r w:rsidRPr="005D5388">
        <w:rPr>
          <w:rFonts w:ascii="Arial" w:hAnsi="Arial" w:cs="Arial"/>
          <w:sz w:val="24"/>
          <w:szCs w:val="24"/>
        </w:rPr>
        <w:t xml:space="preserve"> as appropriate, </w:t>
      </w:r>
      <w:r w:rsidR="00040CEA" w:rsidRPr="005D5388">
        <w:rPr>
          <w:rFonts w:ascii="Arial" w:hAnsi="Arial" w:cs="Arial"/>
          <w:sz w:val="24"/>
          <w:szCs w:val="24"/>
        </w:rPr>
        <w:t xml:space="preserve">on </w:t>
      </w:r>
      <w:r w:rsidR="000B3572" w:rsidRPr="005D5388">
        <w:rPr>
          <w:rFonts w:ascii="Arial" w:hAnsi="Arial" w:cs="Arial"/>
          <w:sz w:val="24"/>
          <w:szCs w:val="24"/>
        </w:rPr>
        <w:t xml:space="preserve">the </w:t>
      </w:r>
      <w:r w:rsidR="00D45EE9">
        <w:rPr>
          <w:rFonts w:ascii="Arial" w:hAnsi="Arial" w:cs="Arial"/>
          <w:sz w:val="24"/>
          <w:szCs w:val="24"/>
        </w:rPr>
        <w:t xml:space="preserve">date </w:t>
      </w:r>
      <w:r w:rsidRPr="005D5388">
        <w:rPr>
          <w:rFonts w:ascii="Arial" w:hAnsi="Arial" w:cs="Arial"/>
          <w:sz w:val="24"/>
          <w:szCs w:val="24"/>
        </w:rPr>
        <w:t>set out in the Timetable. You should keep this date free in case you are asked to attend.</w:t>
      </w:r>
    </w:p>
    <w:p w14:paraId="4251EE26"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 xml:space="preserve">The </w:t>
      </w:r>
      <w:r w:rsidR="00E51F45">
        <w:rPr>
          <w:rFonts w:ascii="Arial" w:hAnsi="Arial" w:cs="Arial"/>
          <w:sz w:val="24"/>
          <w:szCs w:val="24"/>
        </w:rPr>
        <w:t xml:space="preserve">clarification interviews </w:t>
      </w:r>
      <w:r w:rsidRPr="005D5388">
        <w:rPr>
          <w:rFonts w:ascii="Arial" w:hAnsi="Arial" w:cs="Arial"/>
          <w:sz w:val="24"/>
          <w:szCs w:val="24"/>
        </w:rPr>
        <w:t xml:space="preserve">will be used to </w:t>
      </w:r>
      <w:r w:rsidRPr="00B53FCE">
        <w:rPr>
          <w:rFonts w:ascii="Arial" w:hAnsi="Arial" w:cs="Arial"/>
          <w:sz w:val="24"/>
          <w:szCs w:val="24"/>
        </w:rPr>
        <w:t>moderate</w:t>
      </w:r>
      <w:r w:rsidRPr="005D5388">
        <w:rPr>
          <w:rFonts w:ascii="Arial" w:hAnsi="Arial" w:cs="Arial"/>
          <w:sz w:val="24"/>
          <w:szCs w:val="24"/>
        </w:rPr>
        <w:t xml:space="preserve"> the written submissions for the Evaluation Criteria specified in the Tender Evaluation Model.</w:t>
      </w:r>
    </w:p>
    <w:p w14:paraId="5C29FE0C" w14:textId="77777777" w:rsidR="00F46CE6" w:rsidRPr="005D5388" w:rsidRDefault="007213C9" w:rsidP="009F0A55">
      <w:pPr>
        <w:pStyle w:val="Heading2"/>
        <w:spacing w:before="240"/>
        <w:ind w:left="1570"/>
        <w:rPr>
          <w:rFonts w:ascii="Arial" w:hAnsi="Arial" w:cs="Arial"/>
          <w:sz w:val="24"/>
          <w:szCs w:val="24"/>
        </w:rPr>
      </w:pPr>
      <w:r w:rsidRPr="005D5388">
        <w:rPr>
          <w:rFonts w:ascii="Arial" w:hAnsi="Arial" w:cs="Arial"/>
          <w:b/>
          <w:sz w:val="24"/>
          <w:szCs w:val="24"/>
        </w:rPr>
        <w:t>Contract Award</w:t>
      </w:r>
    </w:p>
    <w:p w14:paraId="5203EED2" w14:textId="77777777" w:rsidR="00F46CE6" w:rsidRPr="005D5388" w:rsidRDefault="007213C9" w:rsidP="009F0A55">
      <w:pPr>
        <w:pStyle w:val="Bodysubclause"/>
        <w:ind w:left="1587"/>
        <w:rPr>
          <w:rFonts w:ascii="Arial" w:hAnsi="Arial" w:cs="Arial"/>
          <w:sz w:val="24"/>
          <w:szCs w:val="24"/>
        </w:rPr>
      </w:pPr>
      <w:r>
        <w:rPr>
          <w:rFonts w:ascii="Arial" w:hAnsi="Arial" w:cs="Arial"/>
          <w:sz w:val="24"/>
          <w:szCs w:val="24"/>
        </w:rPr>
        <w:t>The Federation</w:t>
      </w:r>
      <w:r w:rsidR="00CE4F80" w:rsidRPr="005D5388">
        <w:rPr>
          <w:rFonts w:ascii="Arial" w:hAnsi="Arial" w:cs="Arial"/>
          <w:sz w:val="24"/>
          <w:szCs w:val="24"/>
        </w:rPr>
        <w:t xml:space="preserve"> may award </w:t>
      </w:r>
      <w:r w:rsidR="002E684A">
        <w:rPr>
          <w:rFonts w:ascii="Arial" w:hAnsi="Arial" w:cs="Arial"/>
          <w:sz w:val="24"/>
          <w:szCs w:val="24"/>
        </w:rPr>
        <w:t xml:space="preserve">a </w:t>
      </w:r>
      <w:r w:rsidR="00E87B20" w:rsidRPr="005D5388">
        <w:rPr>
          <w:rFonts w:ascii="Arial" w:hAnsi="Arial" w:cs="Arial"/>
          <w:sz w:val="24"/>
          <w:szCs w:val="24"/>
        </w:rPr>
        <w:t>contract</w:t>
      </w:r>
      <w:r w:rsidR="00CE4F80" w:rsidRPr="005D5388">
        <w:rPr>
          <w:rFonts w:ascii="Arial" w:hAnsi="Arial" w:cs="Arial"/>
          <w:sz w:val="24"/>
          <w:szCs w:val="24"/>
        </w:rPr>
        <w:t xml:space="preserve"> on the basis of a Tender submitted in accordance with the instructions </w:t>
      </w:r>
      <w:r w:rsidR="00E87B20" w:rsidRPr="005D5388">
        <w:rPr>
          <w:rFonts w:ascii="Arial" w:hAnsi="Arial" w:cs="Arial"/>
          <w:sz w:val="24"/>
          <w:szCs w:val="24"/>
        </w:rPr>
        <w:t>in this ITT</w:t>
      </w:r>
      <w:r w:rsidR="00CE4F80" w:rsidRPr="005D5388">
        <w:rPr>
          <w:rFonts w:ascii="Arial" w:hAnsi="Arial" w:cs="Arial"/>
          <w:sz w:val="24"/>
          <w:szCs w:val="24"/>
        </w:rPr>
        <w:t>.</w:t>
      </w:r>
    </w:p>
    <w:p w14:paraId="7BEDCDAB"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 xml:space="preserve">Contract award is subject to the formal approval process of </w:t>
      </w:r>
      <w:r w:rsidR="00677C4E">
        <w:rPr>
          <w:rFonts w:ascii="Arial" w:hAnsi="Arial" w:cs="Arial"/>
          <w:sz w:val="24"/>
          <w:szCs w:val="24"/>
        </w:rPr>
        <w:t>the Federation</w:t>
      </w:r>
      <w:r w:rsidR="005F1B97" w:rsidRPr="005D5388">
        <w:rPr>
          <w:rFonts w:ascii="Arial" w:hAnsi="Arial" w:cs="Arial"/>
          <w:sz w:val="24"/>
          <w:szCs w:val="24"/>
        </w:rPr>
        <w:t>’</w:t>
      </w:r>
      <w:r w:rsidR="00D45EE9">
        <w:rPr>
          <w:rFonts w:ascii="Arial" w:hAnsi="Arial" w:cs="Arial"/>
          <w:sz w:val="24"/>
          <w:szCs w:val="24"/>
        </w:rPr>
        <w:t>s</w:t>
      </w:r>
      <w:r w:rsidR="005F1B97" w:rsidRPr="005D5388">
        <w:rPr>
          <w:rFonts w:ascii="Arial" w:hAnsi="Arial" w:cs="Arial"/>
          <w:sz w:val="24"/>
          <w:szCs w:val="24"/>
        </w:rPr>
        <w:t xml:space="preserve"> internal governance</w:t>
      </w:r>
      <w:r w:rsidRPr="005D5388">
        <w:rPr>
          <w:rFonts w:ascii="Arial" w:hAnsi="Arial" w:cs="Arial"/>
          <w:sz w:val="24"/>
          <w:szCs w:val="24"/>
        </w:rPr>
        <w:t xml:space="preserve">. Until all necessary approvals are obtained and the standstill period completed, no </w:t>
      </w:r>
      <w:r w:rsidR="00E87B20" w:rsidRPr="005D5388">
        <w:rPr>
          <w:rFonts w:ascii="Arial" w:hAnsi="Arial" w:cs="Arial"/>
          <w:sz w:val="24"/>
          <w:szCs w:val="24"/>
        </w:rPr>
        <w:t>contract</w:t>
      </w:r>
      <w:r w:rsidRPr="005D5388">
        <w:rPr>
          <w:rFonts w:ascii="Arial" w:hAnsi="Arial" w:cs="Arial"/>
          <w:sz w:val="24"/>
          <w:szCs w:val="24"/>
        </w:rPr>
        <w:t xml:space="preserve"> will be entered into.</w:t>
      </w:r>
    </w:p>
    <w:p w14:paraId="6CF82216"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 xml:space="preserve">Once </w:t>
      </w:r>
      <w:r w:rsidR="00677C4E">
        <w:rPr>
          <w:rFonts w:ascii="Arial" w:hAnsi="Arial" w:cs="Arial"/>
          <w:sz w:val="24"/>
          <w:szCs w:val="24"/>
        </w:rPr>
        <w:t>the Federation</w:t>
      </w:r>
      <w:r w:rsidRPr="005D5388">
        <w:rPr>
          <w:rFonts w:ascii="Arial" w:hAnsi="Arial" w:cs="Arial"/>
          <w:sz w:val="24"/>
          <w:szCs w:val="24"/>
        </w:rPr>
        <w:t xml:space="preserve"> </w:t>
      </w:r>
      <w:r w:rsidR="00E87B20" w:rsidRPr="005D5388">
        <w:rPr>
          <w:rFonts w:ascii="Arial" w:hAnsi="Arial" w:cs="Arial"/>
          <w:sz w:val="24"/>
          <w:szCs w:val="24"/>
        </w:rPr>
        <w:t>ha</w:t>
      </w:r>
      <w:r w:rsidR="00D45EE9">
        <w:rPr>
          <w:rFonts w:ascii="Arial" w:hAnsi="Arial" w:cs="Arial"/>
          <w:sz w:val="24"/>
          <w:szCs w:val="24"/>
        </w:rPr>
        <w:t>s</w:t>
      </w:r>
      <w:r w:rsidR="00E87B20" w:rsidRPr="005D5388">
        <w:rPr>
          <w:rFonts w:ascii="Arial" w:hAnsi="Arial" w:cs="Arial"/>
          <w:sz w:val="24"/>
          <w:szCs w:val="24"/>
        </w:rPr>
        <w:t xml:space="preserve"> </w:t>
      </w:r>
      <w:r w:rsidRPr="005D5388">
        <w:rPr>
          <w:rFonts w:ascii="Arial" w:hAnsi="Arial" w:cs="Arial"/>
          <w:sz w:val="24"/>
          <w:szCs w:val="24"/>
        </w:rPr>
        <w:t xml:space="preserve">reached a decision in respect of a contract award, </w:t>
      </w:r>
      <w:r w:rsidR="00E87B20" w:rsidRPr="005D5388">
        <w:rPr>
          <w:rFonts w:ascii="Arial" w:hAnsi="Arial" w:cs="Arial"/>
          <w:sz w:val="24"/>
          <w:szCs w:val="24"/>
        </w:rPr>
        <w:t>they</w:t>
      </w:r>
      <w:r w:rsidRPr="005D5388">
        <w:rPr>
          <w:rFonts w:ascii="Arial" w:hAnsi="Arial" w:cs="Arial"/>
          <w:sz w:val="24"/>
          <w:szCs w:val="24"/>
        </w:rPr>
        <w:t xml:space="preserve"> will notify all </w:t>
      </w:r>
      <w:r w:rsidR="00E87B20" w:rsidRPr="005D5388">
        <w:rPr>
          <w:rFonts w:ascii="Arial" w:hAnsi="Arial" w:cs="Arial"/>
          <w:sz w:val="24"/>
          <w:szCs w:val="24"/>
        </w:rPr>
        <w:t xml:space="preserve">Tenderers </w:t>
      </w:r>
      <w:r w:rsidRPr="005D5388">
        <w:rPr>
          <w:rFonts w:ascii="Arial" w:hAnsi="Arial" w:cs="Arial"/>
          <w:sz w:val="24"/>
          <w:szCs w:val="24"/>
        </w:rPr>
        <w:t xml:space="preserve">of that decision and provide for a standstill period in accordance with </w:t>
      </w:r>
      <w:r w:rsidR="00E87B20" w:rsidRPr="005D5388">
        <w:rPr>
          <w:rFonts w:ascii="Arial" w:hAnsi="Arial" w:cs="Arial"/>
          <w:sz w:val="24"/>
          <w:szCs w:val="24"/>
        </w:rPr>
        <w:t>Law</w:t>
      </w:r>
      <w:r w:rsidRPr="005D5388">
        <w:rPr>
          <w:rFonts w:ascii="Arial" w:hAnsi="Arial" w:cs="Arial"/>
          <w:sz w:val="24"/>
          <w:szCs w:val="24"/>
        </w:rPr>
        <w:t xml:space="preserve"> before entering into any </w:t>
      </w:r>
      <w:r w:rsidR="00E87B20" w:rsidRPr="005D5388">
        <w:rPr>
          <w:rFonts w:ascii="Arial" w:hAnsi="Arial" w:cs="Arial"/>
          <w:sz w:val="24"/>
          <w:szCs w:val="24"/>
        </w:rPr>
        <w:t>c</w:t>
      </w:r>
      <w:r w:rsidRPr="005D5388">
        <w:rPr>
          <w:rFonts w:ascii="Arial" w:hAnsi="Arial" w:cs="Arial"/>
          <w:sz w:val="24"/>
          <w:szCs w:val="24"/>
        </w:rPr>
        <w:t>ontract.</w:t>
      </w:r>
    </w:p>
    <w:p w14:paraId="0640A7B2" w14:textId="77777777" w:rsidR="00F46CE6" w:rsidRPr="005D5388" w:rsidRDefault="007213C9" w:rsidP="009F0A55">
      <w:pPr>
        <w:pStyle w:val="Heading2"/>
        <w:spacing w:before="240"/>
        <w:ind w:left="1570"/>
        <w:rPr>
          <w:rFonts w:ascii="Arial" w:hAnsi="Arial" w:cs="Arial"/>
          <w:sz w:val="24"/>
          <w:szCs w:val="24"/>
        </w:rPr>
      </w:pPr>
      <w:r w:rsidRPr="005D5388">
        <w:rPr>
          <w:rFonts w:ascii="Arial" w:hAnsi="Arial" w:cs="Arial"/>
          <w:b/>
          <w:sz w:val="24"/>
          <w:szCs w:val="24"/>
        </w:rPr>
        <w:t>Debrief</w:t>
      </w:r>
    </w:p>
    <w:p w14:paraId="796E1B52"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lastRenderedPageBreak/>
        <w:t xml:space="preserve">The contract award notification will be sent to each Tenderer. </w:t>
      </w:r>
      <w:r w:rsidR="00677C4E">
        <w:rPr>
          <w:rFonts w:ascii="Arial" w:hAnsi="Arial" w:cs="Arial"/>
          <w:sz w:val="24"/>
          <w:szCs w:val="24"/>
        </w:rPr>
        <w:t>The Federation</w:t>
      </w:r>
      <w:r w:rsidRPr="005D5388">
        <w:rPr>
          <w:rFonts w:ascii="Arial" w:hAnsi="Arial" w:cs="Arial"/>
          <w:sz w:val="24"/>
          <w:szCs w:val="24"/>
        </w:rPr>
        <w:t xml:space="preserve"> will inform all unsuccessful Tenderers of the identity and relative advantages and characteristics of the successful Tender as compared with the addressee's Tender.</w:t>
      </w:r>
    </w:p>
    <w:p w14:paraId="101B19D2" w14:textId="77777777" w:rsidR="00F46CE6" w:rsidRPr="005D5388" w:rsidRDefault="007213C9" w:rsidP="009F0A55">
      <w:pPr>
        <w:pStyle w:val="Heading1"/>
        <w:spacing w:before="240" w:after="120"/>
        <w:ind w:left="1570"/>
        <w:rPr>
          <w:rFonts w:ascii="Arial" w:hAnsi="Arial" w:cs="Arial"/>
          <w:caps/>
          <w:sz w:val="24"/>
          <w:szCs w:val="24"/>
        </w:rPr>
      </w:pPr>
      <w:bookmarkStart w:id="6" w:name="a268968"/>
      <w:bookmarkStart w:id="7" w:name="_Toc199267300"/>
      <w:r w:rsidRPr="005D5388">
        <w:rPr>
          <w:rFonts w:ascii="Arial" w:hAnsi="Arial" w:cs="Arial"/>
          <w:caps/>
          <w:sz w:val="24"/>
          <w:szCs w:val="24"/>
        </w:rPr>
        <w:t>Tender Completion Information</w:t>
      </w:r>
      <w:bookmarkEnd w:id="6"/>
      <w:bookmarkEnd w:id="7"/>
    </w:p>
    <w:p w14:paraId="7ABA38AB" w14:textId="77777777" w:rsidR="00F46CE6" w:rsidRPr="005D5388" w:rsidRDefault="007213C9" w:rsidP="009F0A55">
      <w:pPr>
        <w:pStyle w:val="Heading2"/>
        <w:spacing w:before="240"/>
        <w:ind w:left="1570"/>
        <w:rPr>
          <w:rFonts w:ascii="Arial" w:hAnsi="Arial" w:cs="Arial"/>
          <w:sz w:val="24"/>
          <w:szCs w:val="24"/>
        </w:rPr>
      </w:pPr>
      <w:bookmarkStart w:id="8" w:name="a71839"/>
      <w:r w:rsidRPr="005D5388">
        <w:rPr>
          <w:rFonts w:ascii="Arial" w:hAnsi="Arial" w:cs="Arial"/>
          <w:b/>
          <w:sz w:val="24"/>
          <w:szCs w:val="24"/>
        </w:rPr>
        <w:t>Formalities</w:t>
      </w:r>
      <w:bookmarkEnd w:id="8"/>
    </w:p>
    <w:p w14:paraId="551CFED7"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All documents comprising the Tender must be completed and uploaded to the e-tendering portal by the Deadline.</w:t>
      </w:r>
    </w:p>
    <w:p w14:paraId="54696EB9"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The following requirements must be adhered to when submitting Tenders:</w:t>
      </w:r>
    </w:p>
    <w:p w14:paraId="6BC98945" w14:textId="77777777" w:rsidR="00F46CE6" w:rsidRPr="005D5388" w:rsidRDefault="007213C9" w:rsidP="009F0A55">
      <w:pPr>
        <w:pStyle w:val="Bullet2"/>
        <w:spacing w:before="240" w:after="120" w:line="300" w:lineRule="atLeast"/>
        <w:ind w:left="1944"/>
        <w:rPr>
          <w:rFonts w:ascii="Arial" w:hAnsi="Arial" w:cs="Arial"/>
          <w:sz w:val="24"/>
          <w:szCs w:val="24"/>
        </w:rPr>
      </w:pPr>
      <w:r w:rsidRPr="005D5388">
        <w:rPr>
          <w:rFonts w:ascii="Arial" w:hAnsi="Arial" w:cs="Arial"/>
          <w:sz w:val="24"/>
          <w:szCs w:val="24"/>
        </w:rPr>
        <w:t xml:space="preserve">The pages of the Tender documents must be numbered sequentially as "Page [x] of [xx]" and include the date and title of the document on each page of the main body. </w:t>
      </w:r>
    </w:p>
    <w:p w14:paraId="2DA402A5"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Any additional pre-existing material which is necessary to support the Tender should be included as schedules with cross-references to this material in the main body of the Tender. Cross-references to this ITT should also be included in the Tender whenever this is relevant.</w:t>
      </w:r>
    </w:p>
    <w:p w14:paraId="0806410C"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Where documents are embedded within other documents, Tenderers must upload separate copies of the embedded documents.</w:t>
      </w:r>
    </w:p>
    <w:p w14:paraId="72FA1950"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The Tender must be in English and drafted in accordance with the drafting guidance set out in this ITT.</w:t>
      </w:r>
    </w:p>
    <w:p w14:paraId="7FA9F57D"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 xml:space="preserve">The </w:t>
      </w:r>
      <w:r w:rsidR="00CE4F80" w:rsidRPr="005D5388">
        <w:rPr>
          <w:rFonts w:ascii="Arial" w:hAnsi="Arial" w:cs="Arial"/>
          <w:sz w:val="24"/>
          <w:szCs w:val="24"/>
        </w:rPr>
        <w:t>Tender</w:t>
      </w:r>
      <w:r w:rsidR="00CE4F80" w:rsidRPr="005D5388">
        <w:rPr>
          <w:rFonts w:ascii="Arial" w:hAnsi="Arial" w:cs="Arial"/>
          <w:color w:val="000099"/>
          <w:sz w:val="24"/>
          <w:szCs w:val="24"/>
        </w:rPr>
        <w:t xml:space="preserve"> </w:t>
      </w:r>
      <w:r w:rsidR="00CE4F80" w:rsidRPr="005D5388">
        <w:rPr>
          <w:rFonts w:ascii="Arial" w:hAnsi="Arial" w:cs="Arial"/>
          <w:sz w:val="24"/>
          <w:szCs w:val="24"/>
        </w:rPr>
        <w:t>must be uniquely named or referenced.</w:t>
      </w:r>
    </w:p>
    <w:p w14:paraId="363BBE1D"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A table of contents must be provided.</w:t>
      </w:r>
    </w:p>
    <w:p w14:paraId="2CF92232"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The Tender must be fully cross-referenced.</w:t>
      </w:r>
    </w:p>
    <w:p w14:paraId="6CA1B2D3"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A list of supporting material must be supplied.</w:t>
      </w:r>
    </w:p>
    <w:p w14:paraId="1256409E"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 xml:space="preserve">Tenderers should use </w:t>
      </w:r>
      <w:r w:rsidR="008A644D" w:rsidRPr="005D5388">
        <w:rPr>
          <w:rFonts w:ascii="Arial" w:hAnsi="Arial" w:cs="Arial"/>
          <w:sz w:val="24"/>
          <w:szCs w:val="24"/>
        </w:rPr>
        <w:t>Arial point 12.</w:t>
      </w:r>
    </w:p>
    <w:p w14:paraId="11F99989"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 xml:space="preserve">Line spacing must be </w:t>
      </w:r>
      <w:r w:rsidR="002E684A">
        <w:rPr>
          <w:rFonts w:ascii="Arial" w:hAnsi="Arial" w:cs="Arial"/>
          <w:sz w:val="24"/>
          <w:szCs w:val="24"/>
        </w:rPr>
        <w:t xml:space="preserve">double </w:t>
      </w:r>
      <w:r w:rsidRPr="005D5388">
        <w:rPr>
          <w:rFonts w:ascii="Arial" w:hAnsi="Arial" w:cs="Arial"/>
          <w:sz w:val="24"/>
          <w:szCs w:val="24"/>
        </w:rPr>
        <w:t>or more.</w:t>
      </w:r>
    </w:p>
    <w:p w14:paraId="2F83CFB9" w14:textId="77777777" w:rsidR="00F46CE6" w:rsidRPr="005D5388" w:rsidRDefault="007213C9" w:rsidP="002E684A">
      <w:pPr>
        <w:pStyle w:val="Bodysubclause"/>
        <w:ind w:left="1440"/>
        <w:rPr>
          <w:rFonts w:ascii="Arial" w:hAnsi="Arial" w:cs="Arial"/>
          <w:sz w:val="24"/>
          <w:szCs w:val="24"/>
        </w:rPr>
      </w:pPr>
      <w:r w:rsidRPr="005D5388">
        <w:rPr>
          <w:rFonts w:ascii="Arial" w:hAnsi="Arial" w:cs="Arial"/>
          <w:sz w:val="24"/>
          <w:szCs w:val="24"/>
        </w:rPr>
        <w:t xml:space="preserve">The Tender must be clear, concise and complete. </w:t>
      </w:r>
      <w:r w:rsidR="00677C4E">
        <w:rPr>
          <w:rFonts w:ascii="Arial" w:hAnsi="Arial" w:cs="Arial"/>
          <w:sz w:val="24"/>
          <w:szCs w:val="24"/>
        </w:rPr>
        <w:t>The Federation</w:t>
      </w:r>
      <w:r w:rsidRPr="005D5388">
        <w:rPr>
          <w:rFonts w:ascii="Arial" w:hAnsi="Arial" w:cs="Arial"/>
          <w:sz w:val="24"/>
          <w:szCs w:val="24"/>
        </w:rPr>
        <w:t xml:space="preserve"> reserve</w:t>
      </w:r>
      <w:r w:rsidR="00DE0D4D">
        <w:rPr>
          <w:rFonts w:ascii="Arial" w:hAnsi="Arial" w:cs="Arial"/>
          <w:sz w:val="24"/>
          <w:szCs w:val="24"/>
        </w:rPr>
        <w:t>s</w:t>
      </w:r>
      <w:r w:rsidRPr="005D5388">
        <w:rPr>
          <w:rFonts w:ascii="Arial" w:hAnsi="Arial" w:cs="Arial"/>
          <w:sz w:val="24"/>
          <w:szCs w:val="24"/>
        </w:rPr>
        <w:t xml:space="preserve"> the right to mark a Tenderer down or exclude them from the procurement if its Tender contains any ambiguities, caveats or lacks clarity. Tenderers should submit only such information as is necessary to respond effectively to this ITT. Tenders will be evaluated on the basis of information submitted by the Deadline.</w:t>
      </w:r>
    </w:p>
    <w:p w14:paraId="6EC4B376" w14:textId="77777777" w:rsidR="00F46CE6" w:rsidRPr="005D5388" w:rsidRDefault="007213C9" w:rsidP="002E684A">
      <w:pPr>
        <w:pStyle w:val="Bodysubclause"/>
        <w:ind w:left="850" w:firstLine="590"/>
        <w:rPr>
          <w:rFonts w:ascii="Arial" w:hAnsi="Arial" w:cs="Arial"/>
          <w:sz w:val="24"/>
          <w:szCs w:val="24"/>
        </w:rPr>
      </w:pPr>
      <w:r w:rsidRPr="005D5388">
        <w:rPr>
          <w:rFonts w:ascii="Arial" w:hAnsi="Arial" w:cs="Arial"/>
          <w:sz w:val="24"/>
          <w:szCs w:val="24"/>
        </w:rPr>
        <w:t>The Tenderer must upload a duly executed Form of Tender.</w:t>
      </w:r>
    </w:p>
    <w:p w14:paraId="0B25AC1C" w14:textId="77777777" w:rsidR="00F46CE6" w:rsidRPr="005D5388" w:rsidRDefault="007213C9" w:rsidP="002E684A">
      <w:pPr>
        <w:pStyle w:val="Bodysubclause"/>
        <w:ind w:left="1440"/>
        <w:rPr>
          <w:rFonts w:ascii="Arial" w:hAnsi="Arial" w:cs="Arial"/>
          <w:sz w:val="24"/>
          <w:szCs w:val="24"/>
        </w:rPr>
      </w:pPr>
      <w:r w:rsidRPr="005D5388">
        <w:rPr>
          <w:rFonts w:ascii="Arial" w:hAnsi="Arial" w:cs="Arial"/>
          <w:sz w:val="24"/>
          <w:szCs w:val="24"/>
        </w:rPr>
        <w:t xml:space="preserve">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w:t>
      </w:r>
      <w:r w:rsidR="000A0BE9">
        <w:rPr>
          <w:rFonts w:ascii="Arial" w:hAnsi="Arial" w:cs="Arial"/>
          <w:sz w:val="24"/>
          <w:szCs w:val="24"/>
        </w:rPr>
        <w:t>c</w:t>
      </w:r>
      <w:r w:rsidRPr="005D5388">
        <w:rPr>
          <w:rFonts w:ascii="Arial" w:hAnsi="Arial" w:cs="Arial"/>
          <w:sz w:val="24"/>
          <w:szCs w:val="24"/>
        </w:rPr>
        <w:t xml:space="preserve">ontract. In the case of a partnership, all the </w:t>
      </w:r>
      <w:r w:rsidRPr="005D5388">
        <w:rPr>
          <w:rFonts w:ascii="Arial" w:hAnsi="Arial" w:cs="Arial"/>
          <w:sz w:val="24"/>
          <w:szCs w:val="24"/>
        </w:rPr>
        <w:lastRenderedPageBreak/>
        <w:t>partners should sign or, alternatively, one only may sign, in which case he must have and should state that he has authority to sign on behalf of the other partner(s). The names of all the partners should be given in full together with the trading name of the partnership. In the case of the sole trader, he should sign and give his name in full together with the name under which he is trading.</w:t>
      </w:r>
    </w:p>
    <w:p w14:paraId="3F485390" w14:textId="77777777" w:rsidR="00F46CE6" w:rsidRPr="005D5388" w:rsidRDefault="007213C9" w:rsidP="009F0A55">
      <w:pPr>
        <w:pStyle w:val="Heading2"/>
        <w:spacing w:before="240"/>
        <w:ind w:left="1570"/>
        <w:rPr>
          <w:rFonts w:ascii="Arial" w:hAnsi="Arial" w:cs="Arial"/>
          <w:sz w:val="24"/>
          <w:szCs w:val="24"/>
        </w:rPr>
      </w:pPr>
      <w:r w:rsidRPr="005D5388">
        <w:rPr>
          <w:rFonts w:ascii="Arial" w:hAnsi="Arial" w:cs="Arial"/>
          <w:b/>
          <w:sz w:val="24"/>
          <w:szCs w:val="24"/>
        </w:rPr>
        <w:t>Executive Summary</w:t>
      </w:r>
    </w:p>
    <w:p w14:paraId="54BA874A"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Each Tenderer must also provide an executive summary of its Tender. Each Tenderer must include in its executive summary:</w:t>
      </w:r>
    </w:p>
    <w:p w14:paraId="12E502C5" w14:textId="77777777" w:rsidR="00F46CE6" w:rsidRPr="005D5388" w:rsidRDefault="007213C9" w:rsidP="009F0A55">
      <w:pPr>
        <w:pStyle w:val="Bullet2"/>
        <w:spacing w:before="240" w:after="120" w:line="300" w:lineRule="atLeast"/>
        <w:ind w:left="1888"/>
        <w:rPr>
          <w:rFonts w:ascii="Arial" w:hAnsi="Arial" w:cs="Arial"/>
          <w:sz w:val="24"/>
          <w:szCs w:val="24"/>
        </w:rPr>
      </w:pPr>
      <w:r w:rsidRPr="005D5388">
        <w:rPr>
          <w:rFonts w:ascii="Arial" w:hAnsi="Arial" w:cs="Arial"/>
          <w:sz w:val="24"/>
          <w:szCs w:val="24"/>
        </w:rPr>
        <w:t xml:space="preserve">An outline of the way in which </w:t>
      </w:r>
      <w:r w:rsidR="00677C4E">
        <w:rPr>
          <w:rFonts w:ascii="Arial" w:hAnsi="Arial" w:cs="Arial"/>
          <w:sz w:val="24"/>
          <w:szCs w:val="24"/>
        </w:rPr>
        <w:t>the Federation</w:t>
      </w:r>
      <w:r w:rsidRPr="005D5388">
        <w:rPr>
          <w:rFonts w:ascii="Arial" w:hAnsi="Arial" w:cs="Arial"/>
          <w:sz w:val="24"/>
          <w:szCs w:val="24"/>
        </w:rPr>
        <w:t>'s requirements are to be met by its proposal.</w:t>
      </w:r>
    </w:p>
    <w:p w14:paraId="76A7EDB8" w14:textId="77777777" w:rsidR="00F46CE6" w:rsidRPr="005D5388" w:rsidRDefault="007213C9" w:rsidP="009F0A55">
      <w:pPr>
        <w:pStyle w:val="Bullet2"/>
        <w:spacing w:before="240" w:after="120" w:line="300" w:lineRule="atLeast"/>
        <w:ind w:left="1888"/>
        <w:rPr>
          <w:rFonts w:ascii="Arial" w:hAnsi="Arial" w:cs="Arial"/>
          <w:sz w:val="24"/>
          <w:szCs w:val="24"/>
        </w:rPr>
      </w:pPr>
      <w:r w:rsidRPr="005D5388">
        <w:rPr>
          <w:rFonts w:ascii="Arial" w:hAnsi="Arial" w:cs="Arial"/>
          <w:sz w:val="24"/>
          <w:szCs w:val="24"/>
        </w:rPr>
        <w:t>A summary of all the services offered by the Tenderer in response to the ITT.</w:t>
      </w:r>
    </w:p>
    <w:p w14:paraId="2357A7DA" w14:textId="77777777" w:rsidR="00F46CE6" w:rsidRPr="005D5388" w:rsidRDefault="007213C9" w:rsidP="009F0A55">
      <w:pPr>
        <w:pStyle w:val="Bullet2"/>
        <w:spacing w:before="240" w:after="120" w:line="300" w:lineRule="atLeast"/>
        <w:ind w:left="1888"/>
        <w:rPr>
          <w:rFonts w:ascii="Arial" w:hAnsi="Arial" w:cs="Arial"/>
          <w:sz w:val="24"/>
          <w:szCs w:val="24"/>
        </w:rPr>
      </w:pPr>
      <w:r w:rsidRPr="005D5388">
        <w:rPr>
          <w:rFonts w:ascii="Arial" w:hAnsi="Arial" w:cs="Arial"/>
          <w:sz w:val="24"/>
          <w:szCs w:val="24"/>
        </w:rPr>
        <w:t>An overview of the Tenderer's overall costs and proposals in relation to pricing.</w:t>
      </w:r>
    </w:p>
    <w:p w14:paraId="74CF2158" w14:textId="77777777" w:rsidR="00F46CE6" w:rsidRPr="005D5388" w:rsidRDefault="007213C9" w:rsidP="009F0A55">
      <w:pPr>
        <w:pStyle w:val="Bullet2"/>
        <w:spacing w:before="240" w:after="120" w:line="300" w:lineRule="atLeast"/>
        <w:ind w:left="1888"/>
        <w:rPr>
          <w:rFonts w:ascii="Arial" w:hAnsi="Arial" w:cs="Arial"/>
          <w:sz w:val="24"/>
          <w:szCs w:val="24"/>
        </w:rPr>
      </w:pPr>
      <w:r w:rsidRPr="005D5388">
        <w:rPr>
          <w:rFonts w:ascii="Arial" w:hAnsi="Arial" w:cs="Arial"/>
          <w:sz w:val="24"/>
          <w:szCs w:val="24"/>
        </w:rPr>
        <w:t>A clear statement of whether it is a consortium or a group of companies with one supplier.</w:t>
      </w:r>
    </w:p>
    <w:p w14:paraId="493F344A" w14:textId="77777777" w:rsidR="00F46CE6" w:rsidRPr="005D5388" w:rsidRDefault="007213C9" w:rsidP="009F0A55">
      <w:pPr>
        <w:pStyle w:val="Bullet2"/>
        <w:spacing w:before="240" w:after="120" w:line="300" w:lineRule="atLeast"/>
        <w:ind w:left="1888"/>
        <w:rPr>
          <w:rFonts w:ascii="Arial" w:hAnsi="Arial" w:cs="Arial"/>
          <w:sz w:val="24"/>
          <w:szCs w:val="24"/>
        </w:rPr>
      </w:pPr>
      <w:r w:rsidRPr="005D5388">
        <w:rPr>
          <w:rFonts w:ascii="Arial" w:hAnsi="Arial" w:cs="Arial"/>
          <w:sz w:val="24"/>
          <w:szCs w:val="24"/>
        </w:rPr>
        <w:t xml:space="preserve">A clear statement of its commitment to meet </w:t>
      </w:r>
      <w:r w:rsidR="00677C4E">
        <w:rPr>
          <w:rFonts w:ascii="Arial" w:hAnsi="Arial" w:cs="Arial"/>
          <w:sz w:val="24"/>
          <w:szCs w:val="24"/>
        </w:rPr>
        <w:t>the Federation</w:t>
      </w:r>
      <w:r w:rsidRPr="005D5388">
        <w:rPr>
          <w:rFonts w:ascii="Arial" w:hAnsi="Arial" w:cs="Arial"/>
          <w:sz w:val="24"/>
          <w:szCs w:val="24"/>
        </w:rPr>
        <w:t>'</w:t>
      </w:r>
      <w:r w:rsidR="000A0BE9">
        <w:rPr>
          <w:rFonts w:ascii="Arial" w:hAnsi="Arial" w:cs="Arial"/>
          <w:sz w:val="24"/>
          <w:szCs w:val="24"/>
        </w:rPr>
        <w:t>s</w:t>
      </w:r>
      <w:r w:rsidRPr="005D5388">
        <w:rPr>
          <w:rFonts w:ascii="Arial" w:hAnsi="Arial" w:cs="Arial"/>
          <w:sz w:val="24"/>
          <w:szCs w:val="24"/>
        </w:rPr>
        <w:t xml:space="preserve"> requirements and the pricing, payment and performance model.</w:t>
      </w:r>
    </w:p>
    <w:p w14:paraId="18C5D686" w14:textId="77777777" w:rsidR="00F46CE6" w:rsidRPr="005D5388" w:rsidRDefault="007213C9" w:rsidP="009F0A55">
      <w:pPr>
        <w:pStyle w:val="Bullet2"/>
        <w:spacing w:before="240" w:after="120" w:line="300" w:lineRule="atLeast"/>
        <w:ind w:left="1888"/>
        <w:rPr>
          <w:rFonts w:ascii="Arial" w:hAnsi="Arial" w:cs="Arial"/>
          <w:iCs/>
          <w:sz w:val="24"/>
          <w:szCs w:val="24"/>
        </w:rPr>
      </w:pPr>
      <w:r w:rsidRPr="005D5388">
        <w:rPr>
          <w:rFonts w:ascii="Arial" w:hAnsi="Arial" w:cs="Arial"/>
          <w:sz w:val="24"/>
          <w:szCs w:val="24"/>
        </w:rPr>
        <w:t xml:space="preserve">Confirmation that the Tender will remain open for a period of </w:t>
      </w:r>
      <w:r w:rsidR="00A41CD0" w:rsidRPr="005D5388">
        <w:rPr>
          <w:rFonts w:ascii="Arial" w:hAnsi="Arial" w:cs="Arial"/>
          <w:sz w:val="24"/>
          <w:szCs w:val="24"/>
        </w:rPr>
        <w:t>one hundred and twenty (120)</w:t>
      </w:r>
      <w:r w:rsidRPr="005D5388">
        <w:rPr>
          <w:rFonts w:ascii="Arial" w:hAnsi="Arial" w:cs="Arial"/>
          <w:iCs/>
          <w:sz w:val="24"/>
          <w:szCs w:val="24"/>
        </w:rPr>
        <w:t xml:space="preserve"> days.</w:t>
      </w:r>
    </w:p>
    <w:p w14:paraId="78C38BC6" w14:textId="77777777" w:rsidR="00F46CE6" w:rsidRDefault="007213C9" w:rsidP="005C5EE2">
      <w:pPr>
        <w:pStyle w:val="Bodysubclause"/>
        <w:ind w:left="1440"/>
        <w:rPr>
          <w:rFonts w:ascii="Arial" w:hAnsi="Arial" w:cs="Arial"/>
          <w:sz w:val="24"/>
          <w:szCs w:val="24"/>
        </w:rPr>
      </w:pPr>
      <w:r w:rsidRPr="005D5388">
        <w:rPr>
          <w:rFonts w:ascii="Arial" w:hAnsi="Arial" w:cs="Arial"/>
          <w:sz w:val="24"/>
          <w:szCs w:val="24"/>
        </w:rPr>
        <w:t xml:space="preserve">If changes subsequently occur in relation to the statements set out in the executive summary, the </w:t>
      </w:r>
      <w:r w:rsidR="00A41CD0" w:rsidRPr="005D5388">
        <w:rPr>
          <w:rFonts w:ascii="Arial" w:hAnsi="Arial" w:cs="Arial"/>
          <w:sz w:val="24"/>
          <w:szCs w:val="24"/>
        </w:rPr>
        <w:t xml:space="preserve">relevant </w:t>
      </w:r>
      <w:r w:rsidRPr="005D5388">
        <w:rPr>
          <w:rFonts w:ascii="Arial" w:hAnsi="Arial" w:cs="Arial"/>
          <w:sz w:val="24"/>
          <w:szCs w:val="24"/>
        </w:rPr>
        <w:t xml:space="preserve">Tenderer must promptly notify </w:t>
      </w:r>
      <w:r w:rsidR="00677C4E">
        <w:rPr>
          <w:rFonts w:ascii="Arial" w:hAnsi="Arial" w:cs="Arial"/>
          <w:sz w:val="24"/>
          <w:szCs w:val="24"/>
        </w:rPr>
        <w:t>the Federation</w:t>
      </w:r>
      <w:r w:rsidRPr="005D5388">
        <w:rPr>
          <w:rFonts w:ascii="Arial" w:hAnsi="Arial" w:cs="Arial"/>
          <w:sz w:val="24"/>
          <w:szCs w:val="24"/>
        </w:rPr>
        <w:t xml:space="preserve"> of them. </w:t>
      </w:r>
      <w:r w:rsidR="00677C4E">
        <w:rPr>
          <w:rFonts w:ascii="Arial" w:hAnsi="Arial" w:cs="Arial"/>
          <w:sz w:val="24"/>
          <w:szCs w:val="24"/>
        </w:rPr>
        <w:t>The Federation</w:t>
      </w:r>
      <w:r w:rsidRPr="005D5388">
        <w:rPr>
          <w:rFonts w:ascii="Arial" w:hAnsi="Arial" w:cs="Arial"/>
          <w:sz w:val="24"/>
          <w:szCs w:val="24"/>
        </w:rPr>
        <w:t xml:space="preserve"> reserve</w:t>
      </w:r>
      <w:r w:rsidR="008D5154">
        <w:rPr>
          <w:rFonts w:ascii="Arial" w:hAnsi="Arial" w:cs="Arial"/>
          <w:sz w:val="24"/>
          <w:szCs w:val="24"/>
        </w:rPr>
        <w:t>s</w:t>
      </w:r>
      <w:r w:rsidRPr="005D5388">
        <w:rPr>
          <w:rFonts w:ascii="Arial" w:hAnsi="Arial" w:cs="Arial"/>
          <w:sz w:val="24"/>
          <w:szCs w:val="24"/>
        </w:rPr>
        <w:t xml:space="preserve"> the right to disqualify any Tenderer that fails to duly notify </w:t>
      </w:r>
      <w:r w:rsidR="00677C4E">
        <w:rPr>
          <w:rFonts w:ascii="Arial" w:hAnsi="Arial" w:cs="Arial"/>
          <w:sz w:val="24"/>
          <w:szCs w:val="24"/>
        </w:rPr>
        <w:t>the Federation</w:t>
      </w:r>
      <w:r w:rsidRPr="005D5388">
        <w:rPr>
          <w:rFonts w:ascii="Arial" w:hAnsi="Arial" w:cs="Arial"/>
          <w:sz w:val="24"/>
          <w:szCs w:val="24"/>
        </w:rPr>
        <w:t xml:space="preserve">. Tenderers are also reminded of the eligibility requirements </w:t>
      </w:r>
      <w:r w:rsidR="00A41CD0" w:rsidRPr="005D5388">
        <w:rPr>
          <w:rFonts w:ascii="Arial" w:hAnsi="Arial" w:cs="Arial"/>
          <w:sz w:val="24"/>
          <w:szCs w:val="24"/>
        </w:rPr>
        <w:t xml:space="preserve">under Law </w:t>
      </w:r>
      <w:r w:rsidRPr="005D5388">
        <w:rPr>
          <w:rFonts w:ascii="Arial" w:hAnsi="Arial" w:cs="Arial"/>
          <w:sz w:val="24"/>
          <w:szCs w:val="24"/>
        </w:rPr>
        <w:t xml:space="preserve">that apply to the procurement process at all times. </w:t>
      </w:r>
    </w:p>
    <w:p w14:paraId="00D61482" w14:textId="77777777" w:rsidR="00F46CE6" w:rsidRPr="005D5388" w:rsidRDefault="007213C9" w:rsidP="009F0A55">
      <w:pPr>
        <w:pStyle w:val="Heading2"/>
        <w:spacing w:before="240"/>
        <w:ind w:left="1570"/>
        <w:rPr>
          <w:rFonts w:ascii="Arial" w:hAnsi="Arial" w:cs="Arial"/>
          <w:sz w:val="24"/>
          <w:szCs w:val="24"/>
        </w:rPr>
      </w:pPr>
      <w:r w:rsidRPr="005D5388">
        <w:rPr>
          <w:rFonts w:ascii="Arial" w:hAnsi="Arial" w:cs="Arial"/>
          <w:b/>
          <w:sz w:val="24"/>
          <w:szCs w:val="24"/>
        </w:rPr>
        <w:t>Submission of Tenders</w:t>
      </w:r>
    </w:p>
    <w:p w14:paraId="2FDD7028"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 xml:space="preserve">The Tender must meet </w:t>
      </w:r>
      <w:r w:rsidR="00677C4E">
        <w:rPr>
          <w:rFonts w:ascii="Arial" w:hAnsi="Arial" w:cs="Arial"/>
          <w:sz w:val="24"/>
          <w:szCs w:val="24"/>
        </w:rPr>
        <w:t>the Federation</w:t>
      </w:r>
      <w:r w:rsidRPr="005D5388">
        <w:rPr>
          <w:rFonts w:ascii="Arial" w:hAnsi="Arial" w:cs="Arial"/>
          <w:sz w:val="24"/>
          <w:szCs w:val="24"/>
        </w:rPr>
        <w:t>'</w:t>
      </w:r>
      <w:r w:rsidR="008D5154">
        <w:rPr>
          <w:rFonts w:ascii="Arial" w:hAnsi="Arial" w:cs="Arial"/>
          <w:sz w:val="24"/>
          <w:szCs w:val="24"/>
        </w:rPr>
        <w:t>s</w:t>
      </w:r>
      <w:r w:rsidRPr="005D5388">
        <w:rPr>
          <w:rFonts w:ascii="Arial" w:hAnsi="Arial" w:cs="Arial"/>
          <w:sz w:val="24"/>
          <w:szCs w:val="24"/>
        </w:rPr>
        <w:t xml:space="preserve"> minimum requirements, operate as a standalone bid and not be dependent on any other bid or any other factors external to the Tender itself. That is, </w:t>
      </w:r>
      <w:r w:rsidR="00A41CD0" w:rsidRPr="005D5388">
        <w:rPr>
          <w:rFonts w:ascii="Arial" w:hAnsi="Arial" w:cs="Arial"/>
          <w:sz w:val="24"/>
          <w:szCs w:val="24"/>
        </w:rPr>
        <w:t>the</w:t>
      </w:r>
      <w:r w:rsidRPr="005D5388">
        <w:rPr>
          <w:rFonts w:ascii="Arial" w:hAnsi="Arial" w:cs="Arial"/>
          <w:sz w:val="24"/>
          <w:szCs w:val="24"/>
        </w:rPr>
        <w:t xml:space="preserve"> Tender must be capable of being accepted by </w:t>
      </w:r>
      <w:r w:rsidR="00677C4E">
        <w:rPr>
          <w:rFonts w:ascii="Arial" w:hAnsi="Arial" w:cs="Arial"/>
          <w:sz w:val="24"/>
          <w:szCs w:val="24"/>
        </w:rPr>
        <w:t>the Federation</w:t>
      </w:r>
      <w:r w:rsidRPr="005D5388">
        <w:rPr>
          <w:rFonts w:ascii="Arial" w:hAnsi="Arial" w:cs="Arial"/>
          <w:sz w:val="24"/>
          <w:szCs w:val="24"/>
        </w:rPr>
        <w:t xml:space="preserve"> in its own right.</w:t>
      </w:r>
    </w:p>
    <w:p w14:paraId="5D247976" w14:textId="77777777" w:rsidR="00F46CE6" w:rsidRPr="005D5388" w:rsidRDefault="007213C9" w:rsidP="009F0A55">
      <w:pPr>
        <w:pStyle w:val="Heading2"/>
        <w:spacing w:before="240"/>
        <w:ind w:left="1570"/>
        <w:rPr>
          <w:rFonts w:ascii="Arial" w:hAnsi="Arial" w:cs="Arial"/>
          <w:sz w:val="24"/>
          <w:szCs w:val="24"/>
        </w:rPr>
      </w:pPr>
      <w:r w:rsidRPr="005D5388">
        <w:rPr>
          <w:rFonts w:ascii="Arial" w:hAnsi="Arial" w:cs="Arial"/>
          <w:b/>
          <w:sz w:val="24"/>
          <w:szCs w:val="24"/>
        </w:rPr>
        <w:t>Contract Terms</w:t>
      </w:r>
    </w:p>
    <w:p w14:paraId="5B547B6B"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 xml:space="preserve">The draft </w:t>
      </w:r>
      <w:r w:rsidR="008D5154">
        <w:rPr>
          <w:rFonts w:ascii="Arial" w:hAnsi="Arial" w:cs="Arial"/>
          <w:sz w:val="24"/>
          <w:szCs w:val="24"/>
        </w:rPr>
        <w:t>c</w:t>
      </w:r>
      <w:r w:rsidRPr="005D5388">
        <w:rPr>
          <w:rFonts w:ascii="Arial" w:hAnsi="Arial" w:cs="Arial"/>
          <w:sz w:val="24"/>
          <w:szCs w:val="24"/>
        </w:rPr>
        <w:t xml:space="preserve">ontract that </w:t>
      </w:r>
      <w:r w:rsidR="00677C4E">
        <w:rPr>
          <w:rFonts w:ascii="Arial" w:hAnsi="Arial" w:cs="Arial"/>
          <w:sz w:val="24"/>
          <w:szCs w:val="24"/>
        </w:rPr>
        <w:t>the Federation</w:t>
      </w:r>
      <w:r w:rsidRPr="005D5388">
        <w:rPr>
          <w:rFonts w:ascii="Arial" w:hAnsi="Arial" w:cs="Arial"/>
          <w:sz w:val="24"/>
          <w:szCs w:val="24"/>
        </w:rPr>
        <w:t xml:space="preserve"> propose</w:t>
      </w:r>
      <w:r w:rsidR="008D5154">
        <w:rPr>
          <w:rFonts w:ascii="Arial" w:hAnsi="Arial" w:cs="Arial"/>
          <w:sz w:val="24"/>
          <w:szCs w:val="24"/>
        </w:rPr>
        <w:t>s</w:t>
      </w:r>
      <w:r w:rsidRPr="005D5388">
        <w:rPr>
          <w:rFonts w:ascii="Arial" w:hAnsi="Arial" w:cs="Arial"/>
          <w:sz w:val="24"/>
          <w:szCs w:val="24"/>
        </w:rPr>
        <w:t xml:space="preserve"> to use is </w:t>
      </w:r>
      <w:r w:rsidR="008B77A9" w:rsidRPr="005D5388">
        <w:rPr>
          <w:rFonts w:ascii="Arial" w:hAnsi="Arial" w:cs="Arial"/>
          <w:sz w:val="24"/>
          <w:szCs w:val="24"/>
        </w:rPr>
        <w:t xml:space="preserve">uploaded to </w:t>
      </w:r>
      <w:r w:rsidR="00A41CD0" w:rsidRPr="005D5388">
        <w:rPr>
          <w:rFonts w:ascii="Arial" w:hAnsi="Arial" w:cs="Arial"/>
          <w:sz w:val="24"/>
          <w:szCs w:val="24"/>
        </w:rPr>
        <w:t>e-procurement portal</w:t>
      </w:r>
      <w:r w:rsidR="008B77A9" w:rsidRPr="005D5388">
        <w:rPr>
          <w:rFonts w:ascii="Arial" w:hAnsi="Arial" w:cs="Arial"/>
          <w:sz w:val="24"/>
          <w:szCs w:val="24"/>
        </w:rPr>
        <w:t xml:space="preserve"> as</w:t>
      </w:r>
      <w:r w:rsidRPr="005D5388">
        <w:rPr>
          <w:rFonts w:ascii="Arial" w:hAnsi="Arial" w:cs="Arial"/>
          <w:sz w:val="24"/>
          <w:szCs w:val="24"/>
        </w:rPr>
        <w:t xml:space="preserve"> </w:t>
      </w:r>
      <w:r w:rsidR="00A41CD0" w:rsidRPr="005D5388">
        <w:rPr>
          <w:rFonts w:ascii="Arial" w:hAnsi="Arial" w:cs="Arial"/>
          <w:sz w:val="24"/>
          <w:szCs w:val="24"/>
        </w:rPr>
        <w:t>Appendix F</w:t>
      </w:r>
      <w:r w:rsidR="008B77A9" w:rsidRPr="005D5388">
        <w:rPr>
          <w:rFonts w:ascii="Arial" w:hAnsi="Arial" w:cs="Arial"/>
          <w:sz w:val="24"/>
          <w:szCs w:val="24"/>
        </w:rPr>
        <w:t xml:space="preserve">. </w:t>
      </w:r>
      <w:r w:rsidRPr="005D5388">
        <w:rPr>
          <w:rFonts w:ascii="Arial" w:hAnsi="Arial" w:cs="Arial"/>
          <w:sz w:val="24"/>
          <w:szCs w:val="24"/>
        </w:rPr>
        <w:t xml:space="preserve">By submitting a Tender, Tenderers are agreeing to be bound by the terms of this ITT and the </w:t>
      </w:r>
      <w:r w:rsidR="008B77A9" w:rsidRPr="005D5388">
        <w:rPr>
          <w:rFonts w:ascii="Arial" w:hAnsi="Arial" w:cs="Arial"/>
          <w:sz w:val="24"/>
          <w:szCs w:val="24"/>
        </w:rPr>
        <w:t xml:space="preserve">draft </w:t>
      </w:r>
      <w:r w:rsidR="008D5154">
        <w:rPr>
          <w:rFonts w:ascii="Arial" w:hAnsi="Arial" w:cs="Arial"/>
          <w:sz w:val="24"/>
          <w:szCs w:val="24"/>
        </w:rPr>
        <w:t>c</w:t>
      </w:r>
      <w:r w:rsidRPr="005D5388">
        <w:rPr>
          <w:rFonts w:ascii="Arial" w:hAnsi="Arial" w:cs="Arial"/>
          <w:sz w:val="24"/>
          <w:szCs w:val="24"/>
        </w:rPr>
        <w:t>ontract without further negotiation or amendment.</w:t>
      </w:r>
    </w:p>
    <w:p w14:paraId="530FAE68"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 xml:space="preserve">If the terms of the </w:t>
      </w:r>
      <w:r w:rsidR="00A41CD0" w:rsidRPr="005D5388">
        <w:rPr>
          <w:rFonts w:ascii="Arial" w:hAnsi="Arial" w:cs="Arial"/>
          <w:sz w:val="24"/>
          <w:szCs w:val="24"/>
        </w:rPr>
        <w:t xml:space="preserve">draft </w:t>
      </w:r>
      <w:r w:rsidR="008D5154">
        <w:rPr>
          <w:rFonts w:ascii="Arial" w:hAnsi="Arial" w:cs="Arial"/>
          <w:sz w:val="24"/>
          <w:szCs w:val="24"/>
        </w:rPr>
        <w:t>c</w:t>
      </w:r>
      <w:r w:rsidRPr="005D5388">
        <w:rPr>
          <w:rFonts w:ascii="Arial" w:hAnsi="Arial" w:cs="Arial"/>
          <w:sz w:val="24"/>
          <w:szCs w:val="24"/>
        </w:rPr>
        <w:t xml:space="preserve">ontract render the proposals in the Tenderer's Tender unworkable, the Tenderer should submit a clarification in accordance with paragraph </w:t>
      </w:r>
      <w:r w:rsidRPr="005D5388">
        <w:rPr>
          <w:rFonts w:ascii="Arial" w:hAnsi="Arial" w:cs="Arial"/>
          <w:sz w:val="24"/>
          <w:szCs w:val="24"/>
        </w:rPr>
        <w:fldChar w:fldCharType="begin"/>
      </w:r>
      <w:r w:rsidRPr="005D5388">
        <w:rPr>
          <w:rFonts w:ascii="Arial" w:hAnsi="Arial" w:cs="Arial"/>
          <w:sz w:val="24"/>
          <w:szCs w:val="24"/>
        </w:rPr>
        <w:instrText xml:space="preserve">REF "a817202" \h \w  \* MERGEFORMAT </w:instrText>
      </w:r>
      <w:r w:rsidRPr="005D5388">
        <w:rPr>
          <w:rFonts w:ascii="Arial" w:hAnsi="Arial" w:cs="Arial"/>
          <w:sz w:val="24"/>
          <w:szCs w:val="24"/>
        </w:rPr>
      </w:r>
      <w:r w:rsidRPr="005D5388">
        <w:rPr>
          <w:rFonts w:ascii="Arial" w:hAnsi="Arial" w:cs="Arial"/>
          <w:sz w:val="24"/>
          <w:szCs w:val="24"/>
        </w:rPr>
        <w:fldChar w:fldCharType="separate"/>
      </w:r>
      <w:r w:rsidR="008D5154">
        <w:rPr>
          <w:rFonts w:ascii="Arial" w:hAnsi="Arial" w:cs="Arial"/>
          <w:sz w:val="24"/>
          <w:szCs w:val="24"/>
        </w:rPr>
        <w:t>1.7</w:t>
      </w:r>
      <w:r w:rsidRPr="005D5388">
        <w:rPr>
          <w:rFonts w:ascii="Arial" w:hAnsi="Arial" w:cs="Arial"/>
          <w:sz w:val="24"/>
          <w:szCs w:val="24"/>
        </w:rPr>
        <w:fldChar w:fldCharType="end"/>
      </w:r>
      <w:r w:rsidRPr="005D5388">
        <w:rPr>
          <w:rFonts w:ascii="Arial" w:hAnsi="Arial" w:cs="Arial"/>
          <w:sz w:val="24"/>
          <w:szCs w:val="24"/>
        </w:rPr>
        <w:t xml:space="preserve"> and </w:t>
      </w:r>
      <w:r w:rsidR="00677C4E">
        <w:rPr>
          <w:rFonts w:ascii="Arial" w:hAnsi="Arial" w:cs="Arial"/>
          <w:sz w:val="24"/>
          <w:szCs w:val="24"/>
        </w:rPr>
        <w:t>the Federation</w:t>
      </w:r>
      <w:r w:rsidRPr="005D5388">
        <w:rPr>
          <w:rFonts w:ascii="Arial" w:hAnsi="Arial" w:cs="Arial"/>
          <w:sz w:val="24"/>
          <w:szCs w:val="24"/>
        </w:rPr>
        <w:t xml:space="preserve"> will consider whether any amendment to the </w:t>
      </w:r>
      <w:r w:rsidR="008D5154">
        <w:rPr>
          <w:rFonts w:ascii="Arial" w:hAnsi="Arial" w:cs="Arial"/>
          <w:sz w:val="24"/>
          <w:szCs w:val="24"/>
        </w:rPr>
        <w:t>d</w:t>
      </w:r>
      <w:r>
        <w:rPr>
          <w:rFonts w:ascii="Arial" w:hAnsi="Arial" w:cs="Arial"/>
          <w:sz w:val="24"/>
          <w:szCs w:val="24"/>
        </w:rPr>
        <w:t xml:space="preserve">raft </w:t>
      </w:r>
      <w:r w:rsidR="008D5154">
        <w:rPr>
          <w:rFonts w:ascii="Arial" w:hAnsi="Arial" w:cs="Arial"/>
          <w:sz w:val="24"/>
          <w:szCs w:val="24"/>
        </w:rPr>
        <w:t>c</w:t>
      </w:r>
      <w:r w:rsidRPr="005D5388">
        <w:rPr>
          <w:rFonts w:ascii="Arial" w:hAnsi="Arial" w:cs="Arial"/>
          <w:sz w:val="24"/>
          <w:szCs w:val="24"/>
        </w:rPr>
        <w:t xml:space="preserve">ontract is required. Any amendments shall be published through the Clarifications Log and shall </w:t>
      </w:r>
      <w:r w:rsidRPr="005D5388">
        <w:rPr>
          <w:rFonts w:ascii="Arial" w:hAnsi="Arial" w:cs="Arial"/>
          <w:sz w:val="24"/>
          <w:szCs w:val="24"/>
        </w:rPr>
        <w:lastRenderedPageBreak/>
        <w:t xml:space="preserve">apply to all Tenderers. Where both the amendment and the original drafting are acceptable and workable to </w:t>
      </w:r>
      <w:r w:rsidR="00677C4E">
        <w:rPr>
          <w:rFonts w:ascii="Arial" w:hAnsi="Arial" w:cs="Arial"/>
          <w:sz w:val="24"/>
          <w:szCs w:val="24"/>
        </w:rPr>
        <w:t>the Federation</w:t>
      </w:r>
      <w:r w:rsidRPr="005D5388">
        <w:rPr>
          <w:rFonts w:ascii="Arial" w:hAnsi="Arial" w:cs="Arial"/>
          <w:sz w:val="24"/>
          <w:szCs w:val="24"/>
        </w:rPr>
        <w:t xml:space="preserve">, </w:t>
      </w:r>
      <w:r w:rsidR="00677C4E">
        <w:rPr>
          <w:rFonts w:ascii="Arial" w:hAnsi="Arial" w:cs="Arial"/>
          <w:sz w:val="24"/>
          <w:szCs w:val="24"/>
        </w:rPr>
        <w:t>the Federation</w:t>
      </w:r>
      <w:r w:rsidRPr="005D5388">
        <w:rPr>
          <w:rFonts w:ascii="Arial" w:hAnsi="Arial" w:cs="Arial"/>
          <w:sz w:val="24"/>
          <w:szCs w:val="24"/>
        </w:rPr>
        <w:t xml:space="preserve"> shall publish the amendment as an alternative to the original drafting. Tenderers should indicate if they prefer the amendment; otherwise</w:t>
      </w:r>
      <w:r>
        <w:rPr>
          <w:rFonts w:ascii="Arial" w:hAnsi="Arial" w:cs="Arial"/>
          <w:sz w:val="24"/>
          <w:szCs w:val="24"/>
        </w:rPr>
        <w:t>,</w:t>
      </w:r>
      <w:r w:rsidRPr="005D5388">
        <w:rPr>
          <w:rFonts w:ascii="Arial" w:hAnsi="Arial" w:cs="Arial"/>
          <w:sz w:val="24"/>
          <w:szCs w:val="24"/>
        </w:rPr>
        <w:t xml:space="preserve"> the original drafting shall apply. Any amendments which are proposed</w:t>
      </w:r>
      <w:r w:rsidR="005B3E75">
        <w:rPr>
          <w:rFonts w:ascii="Arial" w:hAnsi="Arial" w:cs="Arial"/>
          <w:sz w:val="24"/>
          <w:szCs w:val="24"/>
        </w:rPr>
        <w:t xml:space="preserve"> </w:t>
      </w:r>
      <w:r w:rsidRPr="005D5388">
        <w:rPr>
          <w:rFonts w:ascii="Arial" w:hAnsi="Arial" w:cs="Arial"/>
          <w:sz w:val="24"/>
          <w:szCs w:val="24"/>
        </w:rPr>
        <w:t xml:space="preserve">but not approved by </w:t>
      </w:r>
      <w:r w:rsidR="00677C4E">
        <w:rPr>
          <w:rFonts w:ascii="Arial" w:hAnsi="Arial" w:cs="Arial"/>
          <w:sz w:val="24"/>
          <w:szCs w:val="24"/>
        </w:rPr>
        <w:t>the Federation</w:t>
      </w:r>
      <w:r w:rsidRPr="005D5388">
        <w:rPr>
          <w:rFonts w:ascii="Arial" w:hAnsi="Arial" w:cs="Arial"/>
          <w:sz w:val="24"/>
          <w:szCs w:val="24"/>
        </w:rPr>
        <w:t xml:space="preserve"> through this process, will not be acceptable and may be construed as a rejection of the terms leading to the disqualification of the Tender.</w:t>
      </w:r>
    </w:p>
    <w:p w14:paraId="1BA2B342" w14:textId="77777777" w:rsidR="00F46CE6" w:rsidRPr="005D5388" w:rsidRDefault="007213C9" w:rsidP="009F0A55">
      <w:pPr>
        <w:pStyle w:val="Heading2"/>
        <w:spacing w:before="240"/>
        <w:ind w:left="1570"/>
        <w:rPr>
          <w:rFonts w:ascii="Arial" w:hAnsi="Arial" w:cs="Arial"/>
          <w:sz w:val="24"/>
          <w:szCs w:val="24"/>
        </w:rPr>
      </w:pPr>
      <w:r w:rsidRPr="005D5388">
        <w:rPr>
          <w:rFonts w:ascii="Arial" w:hAnsi="Arial" w:cs="Arial"/>
          <w:b/>
          <w:sz w:val="24"/>
          <w:szCs w:val="24"/>
        </w:rPr>
        <w:t>Documents Forming The Contract</w:t>
      </w:r>
    </w:p>
    <w:p w14:paraId="4BC3BEE5" w14:textId="77777777" w:rsidR="00F46CE6" w:rsidRPr="005D5388" w:rsidRDefault="007213C9" w:rsidP="009F0A55">
      <w:pPr>
        <w:pStyle w:val="Bodysubclause"/>
        <w:ind w:left="1587"/>
        <w:rPr>
          <w:rFonts w:ascii="Arial" w:hAnsi="Arial" w:cs="Arial"/>
          <w:sz w:val="24"/>
          <w:szCs w:val="24"/>
        </w:rPr>
      </w:pPr>
      <w:r w:rsidRPr="005D5388">
        <w:rPr>
          <w:rFonts w:ascii="Arial" w:hAnsi="Arial" w:cs="Arial"/>
          <w:sz w:val="24"/>
          <w:szCs w:val="24"/>
        </w:rPr>
        <w:t xml:space="preserve">The following documents shall form part of the </w:t>
      </w:r>
      <w:r w:rsidR="005B3E75">
        <w:rPr>
          <w:rFonts w:ascii="Arial" w:hAnsi="Arial" w:cs="Arial"/>
          <w:sz w:val="24"/>
          <w:szCs w:val="24"/>
        </w:rPr>
        <w:t>c</w:t>
      </w:r>
      <w:r w:rsidRPr="005D5388">
        <w:rPr>
          <w:rFonts w:ascii="Arial" w:hAnsi="Arial" w:cs="Arial"/>
          <w:sz w:val="24"/>
          <w:szCs w:val="24"/>
        </w:rPr>
        <w:t xml:space="preserve">ontract between </w:t>
      </w:r>
      <w:r w:rsidR="00677C4E">
        <w:rPr>
          <w:rFonts w:ascii="Arial" w:hAnsi="Arial" w:cs="Arial"/>
          <w:sz w:val="24"/>
          <w:szCs w:val="24"/>
        </w:rPr>
        <w:t>the Federation</w:t>
      </w:r>
      <w:r w:rsidRPr="005D5388">
        <w:rPr>
          <w:rFonts w:ascii="Arial" w:hAnsi="Arial" w:cs="Arial"/>
          <w:sz w:val="24"/>
          <w:szCs w:val="24"/>
        </w:rPr>
        <w:t xml:space="preserve"> and the Service Provider:</w:t>
      </w:r>
    </w:p>
    <w:p w14:paraId="2F7F41D1" w14:textId="77777777" w:rsidR="00F46CE6" w:rsidRPr="005D5388" w:rsidRDefault="007213C9" w:rsidP="009F0A55">
      <w:pPr>
        <w:pStyle w:val="Bullet2"/>
        <w:spacing w:before="240" w:after="120" w:line="300" w:lineRule="atLeast"/>
        <w:ind w:left="2001"/>
        <w:rPr>
          <w:rFonts w:ascii="Arial" w:hAnsi="Arial" w:cs="Arial"/>
          <w:sz w:val="24"/>
          <w:szCs w:val="24"/>
        </w:rPr>
      </w:pPr>
      <w:r>
        <w:rPr>
          <w:rFonts w:ascii="Arial" w:hAnsi="Arial" w:cs="Arial"/>
          <w:sz w:val="24"/>
          <w:szCs w:val="24"/>
        </w:rPr>
        <w:t xml:space="preserve">Draft </w:t>
      </w:r>
      <w:r w:rsidRPr="005D5388">
        <w:rPr>
          <w:rFonts w:ascii="Arial" w:hAnsi="Arial" w:cs="Arial"/>
          <w:sz w:val="24"/>
          <w:szCs w:val="24"/>
        </w:rPr>
        <w:t>Contract and its schedules.</w:t>
      </w:r>
    </w:p>
    <w:p w14:paraId="400CB49C" w14:textId="77777777" w:rsidR="00F46CE6" w:rsidRPr="005D5388" w:rsidRDefault="007213C9" w:rsidP="009F0A55">
      <w:pPr>
        <w:pStyle w:val="Bullet2"/>
        <w:spacing w:before="240" w:after="120" w:line="300" w:lineRule="atLeast"/>
        <w:ind w:left="2001"/>
        <w:rPr>
          <w:rFonts w:ascii="Arial" w:hAnsi="Arial" w:cs="Arial"/>
          <w:sz w:val="24"/>
          <w:szCs w:val="24"/>
        </w:rPr>
      </w:pPr>
      <w:r w:rsidRPr="005D5388">
        <w:rPr>
          <w:rFonts w:ascii="Arial" w:hAnsi="Arial" w:cs="Arial"/>
          <w:sz w:val="24"/>
          <w:szCs w:val="24"/>
        </w:rPr>
        <w:t>Specification.</w:t>
      </w:r>
    </w:p>
    <w:p w14:paraId="42799BAA" w14:textId="77777777" w:rsidR="00F46CE6" w:rsidRPr="005D5388" w:rsidRDefault="007213C9" w:rsidP="00BE04A8">
      <w:pPr>
        <w:pStyle w:val="Bullet2"/>
        <w:spacing w:before="240" w:after="120" w:line="300" w:lineRule="atLeast"/>
        <w:ind w:left="2001"/>
        <w:rPr>
          <w:rFonts w:ascii="Arial" w:hAnsi="Arial" w:cs="Arial"/>
          <w:sz w:val="24"/>
          <w:szCs w:val="24"/>
        </w:rPr>
      </w:pPr>
      <w:r w:rsidRPr="005D5388">
        <w:rPr>
          <w:rFonts w:ascii="Arial" w:hAnsi="Arial" w:cs="Arial"/>
          <w:sz w:val="24"/>
          <w:szCs w:val="24"/>
        </w:rPr>
        <w:t>A pricing model</w:t>
      </w:r>
      <w:r w:rsidR="00087EFA" w:rsidRPr="005D5388">
        <w:rPr>
          <w:rFonts w:ascii="Arial" w:hAnsi="Arial" w:cs="Arial"/>
          <w:sz w:val="24"/>
          <w:szCs w:val="24"/>
        </w:rPr>
        <w:t>/matrix</w:t>
      </w:r>
      <w:r w:rsidRPr="005D5388">
        <w:rPr>
          <w:rFonts w:ascii="Arial" w:hAnsi="Arial" w:cs="Arial"/>
          <w:sz w:val="24"/>
          <w:szCs w:val="24"/>
        </w:rPr>
        <w:t xml:space="preserve"> (as completed by the </w:t>
      </w:r>
      <w:r w:rsidR="00387300" w:rsidRPr="005D5388">
        <w:rPr>
          <w:rFonts w:ascii="Arial" w:hAnsi="Arial" w:cs="Arial"/>
          <w:sz w:val="24"/>
          <w:szCs w:val="24"/>
        </w:rPr>
        <w:t>Service Provider</w:t>
      </w:r>
      <w:r w:rsidR="00EB5B3C">
        <w:rPr>
          <w:rFonts w:ascii="Arial" w:hAnsi="Arial" w:cs="Arial"/>
          <w:sz w:val="24"/>
          <w:szCs w:val="24"/>
        </w:rPr>
        <w:t>)</w:t>
      </w:r>
      <w:r w:rsidRPr="005D5388">
        <w:rPr>
          <w:rFonts w:ascii="Arial" w:hAnsi="Arial" w:cs="Arial"/>
          <w:sz w:val="24"/>
          <w:szCs w:val="24"/>
        </w:rPr>
        <w:t>.</w:t>
      </w:r>
    </w:p>
    <w:p w14:paraId="4E559E2D" w14:textId="77777777" w:rsidR="00F46CE6" w:rsidRPr="005D5388" w:rsidRDefault="007213C9" w:rsidP="00BE04A8">
      <w:pPr>
        <w:pStyle w:val="Bullet2"/>
        <w:spacing w:before="240" w:after="120" w:line="300" w:lineRule="atLeast"/>
        <w:ind w:left="2001"/>
        <w:rPr>
          <w:rFonts w:ascii="Arial" w:hAnsi="Arial" w:cs="Arial"/>
          <w:sz w:val="24"/>
          <w:szCs w:val="24"/>
        </w:rPr>
      </w:pPr>
      <w:r w:rsidRPr="005D5388">
        <w:rPr>
          <w:rFonts w:ascii="Arial" w:hAnsi="Arial" w:cs="Arial"/>
          <w:sz w:val="24"/>
          <w:szCs w:val="24"/>
        </w:rPr>
        <w:t xml:space="preserve">Responses to requirements </w:t>
      </w:r>
      <w:r w:rsidR="00C90646" w:rsidRPr="005D5388">
        <w:rPr>
          <w:rFonts w:ascii="Arial" w:hAnsi="Arial" w:cs="Arial"/>
          <w:sz w:val="24"/>
          <w:szCs w:val="24"/>
        </w:rPr>
        <w:t>or</w:t>
      </w:r>
      <w:r w:rsidRPr="005D5388">
        <w:rPr>
          <w:rFonts w:ascii="Arial" w:hAnsi="Arial" w:cs="Arial"/>
          <w:sz w:val="24"/>
          <w:szCs w:val="24"/>
        </w:rPr>
        <w:t xml:space="preserve"> method statement questions</w:t>
      </w:r>
      <w:r w:rsidR="00C90646" w:rsidRPr="005D5388">
        <w:rPr>
          <w:rFonts w:ascii="Arial" w:hAnsi="Arial" w:cs="Arial"/>
          <w:sz w:val="24"/>
          <w:szCs w:val="24"/>
        </w:rPr>
        <w:t xml:space="preserve"> </w:t>
      </w:r>
      <w:r w:rsidRPr="005D5388">
        <w:rPr>
          <w:rFonts w:ascii="Arial" w:hAnsi="Arial" w:cs="Arial"/>
          <w:sz w:val="24"/>
          <w:szCs w:val="24"/>
        </w:rPr>
        <w:t xml:space="preserve">(as completed by the </w:t>
      </w:r>
      <w:r w:rsidR="00387300" w:rsidRPr="005D5388">
        <w:rPr>
          <w:rFonts w:ascii="Arial" w:hAnsi="Arial" w:cs="Arial"/>
          <w:sz w:val="24"/>
          <w:szCs w:val="24"/>
        </w:rPr>
        <w:t>Service Provider</w:t>
      </w:r>
      <w:r w:rsidRPr="005D5388">
        <w:rPr>
          <w:rFonts w:ascii="Arial" w:hAnsi="Arial" w:cs="Arial"/>
          <w:sz w:val="24"/>
          <w:szCs w:val="24"/>
        </w:rPr>
        <w:t>).</w:t>
      </w:r>
    </w:p>
    <w:p w14:paraId="45A200E2" w14:textId="77777777" w:rsidR="00F46CE6" w:rsidRDefault="007213C9" w:rsidP="00BE04A8">
      <w:pPr>
        <w:pStyle w:val="Bullet2"/>
        <w:spacing w:before="240" w:after="120" w:line="300" w:lineRule="atLeast"/>
        <w:ind w:left="2001"/>
        <w:rPr>
          <w:rFonts w:ascii="Arial" w:hAnsi="Arial" w:cs="Arial"/>
          <w:sz w:val="24"/>
          <w:szCs w:val="24"/>
        </w:rPr>
      </w:pPr>
      <w:r w:rsidRPr="005D5388">
        <w:rPr>
          <w:rFonts w:ascii="Arial" w:hAnsi="Arial" w:cs="Arial"/>
          <w:sz w:val="24"/>
          <w:szCs w:val="24"/>
        </w:rPr>
        <w:t>A list of commercially sensitive information (as completed by the successful Tenderer).</w:t>
      </w:r>
    </w:p>
    <w:p w14:paraId="7308C473" w14:textId="77777777" w:rsidR="005C5EE2" w:rsidRDefault="007213C9" w:rsidP="00BE04A8">
      <w:pPr>
        <w:pStyle w:val="Bullet2"/>
        <w:spacing w:before="240" w:after="120" w:line="300" w:lineRule="atLeast"/>
        <w:ind w:left="2001"/>
        <w:rPr>
          <w:rFonts w:ascii="Arial" w:hAnsi="Arial" w:cs="Arial"/>
          <w:sz w:val="24"/>
          <w:szCs w:val="24"/>
        </w:rPr>
      </w:pPr>
      <w:r>
        <w:rPr>
          <w:rFonts w:ascii="Arial" w:hAnsi="Arial" w:cs="Arial"/>
          <w:sz w:val="24"/>
          <w:szCs w:val="24"/>
        </w:rPr>
        <w:t>All other forms attached to this ITT completed and returned with the Tender.</w:t>
      </w:r>
    </w:p>
    <w:p w14:paraId="326574A0" w14:textId="77777777" w:rsidR="00F46CE6" w:rsidRPr="005D5388" w:rsidRDefault="007213C9" w:rsidP="00BE04A8">
      <w:pPr>
        <w:pStyle w:val="Heading2"/>
        <w:spacing w:before="240"/>
        <w:ind w:left="1570"/>
        <w:rPr>
          <w:rFonts w:ascii="Arial" w:hAnsi="Arial" w:cs="Arial"/>
          <w:sz w:val="24"/>
          <w:szCs w:val="24"/>
        </w:rPr>
      </w:pPr>
      <w:r w:rsidRPr="005D5388">
        <w:rPr>
          <w:rFonts w:ascii="Arial" w:hAnsi="Arial" w:cs="Arial"/>
          <w:b/>
          <w:sz w:val="24"/>
          <w:szCs w:val="24"/>
        </w:rPr>
        <w:t>Consortia and Subcontractors</w:t>
      </w:r>
    </w:p>
    <w:p w14:paraId="7937F9E9" w14:textId="77777777" w:rsidR="00F46CE6" w:rsidRPr="005D5388" w:rsidRDefault="007213C9" w:rsidP="00BE04A8">
      <w:pPr>
        <w:pStyle w:val="Bodysubclause"/>
        <w:ind w:left="1644"/>
        <w:rPr>
          <w:rFonts w:ascii="Arial" w:hAnsi="Arial" w:cs="Arial"/>
          <w:sz w:val="24"/>
          <w:szCs w:val="24"/>
        </w:rPr>
      </w:pPr>
      <w:r>
        <w:rPr>
          <w:rFonts w:ascii="Arial" w:hAnsi="Arial" w:cs="Arial"/>
          <w:sz w:val="24"/>
          <w:szCs w:val="24"/>
        </w:rPr>
        <w:t>The Federation</w:t>
      </w:r>
      <w:r w:rsidR="00CE4F80" w:rsidRPr="005D5388">
        <w:rPr>
          <w:rFonts w:ascii="Arial" w:hAnsi="Arial" w:cs="Arial"/>
          <w:sz w:val="24"/>
          <w:szCs w:val="24"/>
        </w:rPr>
        <w:t xml:space="preserve"> require</w:t>
      </w:r>
      <w:r w:rsidR="005B3E75">
        <w:rPr>
          <w:rFonts w:ascii="Arial" w:hAnsi="Arial" w:cs="Arial"/>
          <w:sz w:val="24"/>
          <w:szCs w:val="24"/>
        </w:rPr>
        <w:t>s</w:t>
      </w:r>
      <w:r w:rsidR="00CE4F80" w:rsidRPr="005D5388">
        <w:rPr>
          <w:rFonts w:ascii="Arial" w:hAnsi="Arial" w:cs="Arial"/>
          <w:sz w:val="24"/>
          <w:szCs w:val="24"/>
        </w:rPr>
        <w:t xml:space="preserve"> all Tenderers to identify whether and which sub</w:t>
      </w:r>
      <w:r w:rsidR="00A67C98" w:rsidRPr="005D5388">
        <w:rPr>
          <w:rFonts w:ascii="Arial" w:hAnsi="Arial" w:cs="Arial"/>
          <w:sz w:val="24"/>
          <w:szCs w:val="24"/>
        </w:rPr>
        <w:t>-</w:t>
      </w:r>
      <w:r w:rsidR="00CE4F80" w:rsidRPr="005D5388">
        <w:rPr>
          <w:rFonts w:ascii="Arial" w:hAnsi="Arial" w:cs="Arial"/>
          <w:sz w:val="24"/>
          <w:szCs w:val="24"/>
        </w:rPr>
        <w:t xml:space="preserve">contracting or consortium arrangements apply in the case of their Tender, and in particular specify the share of the </w:t>
      </w:r>
      <w:r w:rsidR="00240A29" w:rsidRPr="005D5388">
        <w:rPr>
          <w:rFonts w:ascii="Arial" w:hAnsi="Arial" w:cs="Arial"/>
          <w:sz w:val="24"/>
          <w:szCs w:val="24"/>
        </w:rPr>
        <w:t>c</w:t>
      </w:r>
      <w:r w:rsidR="00CE4F80" w:rsidRPr="005D5388">
        <w:rPr>
          <w:rFonts w:ascii="Arial" w:hAnsi="Arial" w:cs="Arial"/>
          <w:sz w:val="24"/>
          <w:szCs w:val="24"/>
        </w:rPr>
        <w:t xml:space="preserve">ontract it intends to sub-contract, any proposed sub-contractors, and precisely which entity they propose to be the </w:t>
      </w:r>
      <w:r w:rsidR="007E6AF2" w:rsidRPr="005D5388">
        <w:rPr>
          <w:rFonts w:ascii="Arial" w:hAnsi="Arial" w:cs="Arial"/>
          <w:sz w:val="24"/>
          <w:szCs w:val="24"/>
        </w:rPr>
        <w:t>Service Provider</w:t>
      </w:r>
      <w:r w:rsidR="00CE4F80" w:rsidRPr="005D5388">
        <w:rPr>
          <w:rFonts w:ascii="Arial" w:hAnsi="Arial" w:cs="Arial"/>
          <w:sz w:val="24"/>
          <w:szCs w:val="24"/>
        </w:rPr>
        <w:t>.</w:t>
      </w:r>
    </w:p>
    <w:p w14:paraId="737B4D09" w14:textId="77777777" w:rsidR="00F46CE6" w:rsidRPr="005D5388" w:rsidRDefault="007213C9" w:rsidP="00BE04A8">
      <w:pPr>
        <w:pStyle w:val="Bodysubclause"/>
        <w:ind w:left="1644"/>
        <w:rPr>
          <w:rFonts w:ascii="Arial" w:hAnsi="Arial" w:cs="Arial"/>
          <w:sz w:val="24"/>
          <w:szCs w:val="24"/>
        </w:rPr>
      </w:pPr>
      <w:r w:rsidRPr="005D5388">
        <w:rPr>
          <w:rFonts w:ascii="Arial" w:hAnsi="Arial" w:cs="Arial"/>
          <w:sz w:val="24"/>
          <w:szCs w:val="24"/>
        </w:rPr>
        <w:t>For the purposes of this ITT, the following terms apply:</w:t>
      </w:r>
    </w:p>
    <w:p w14:paraId="5C4759F7" w14:textId="77777777" w:rsidR="00F46CE6" w:rsidRPr="005D5388" w:rsidRDefault="007213C9" w:rsidP="00BE04A8">
      <w:pPr>
        <w:pStyle w:val="Bullet2"/>
        <w:spacing w:before="240" w:after="120" w:line="300" w:lineRule="atLeast"/>
        <w:ind w:left="1944"/>
        <w:rPr>
          <w:rFonts w:ascii="Arial" w:hAnsi="Arial" w:cs="Arial"/>
          <w:sz w:val="24"/>
          <w:szCs w:val="24"/>
        </w:rPr>
      </w:pPr>
      <w:r w:rsidRPr="005D5388">
        <w:rPr>
          <w:rFonts w:ascii="Arial" w:hAnsi="Arial" w:cs="Arial"/>
          <w:b/>
          <w:sz w:val="24"/>
          <w:szCs w:val="24"/>
        </w:rPr>
        <w:t>Consortium arrangement.</w:t>
      </w:r>
      <w:r w:rsidRPr="005D5388">
        <w:rPr>
          <w:rFonts w:ascii="Arial" w:hAnsi="Arial" w:cs="Arial"/>
          <w:sz w:val="24"/>
          <w:szCs w:val="24"/>
        </w:rPr>
        <w:t xml:space="preserve"> Groups of companies come together specifically for the purpose of bidding for appointment as the </w:t>
      </w:r>
      <w:r w:rsidR="007E6AF2" w:rsidRPr="005D5388">
        <w:rPr>
          <w:rFonts w:ascii="Arial" w:hAnsi="Arial" w:cs="Arial"/>
          <w:sz w:val="24"/>
          <w:szCs w:val="24"/>
        </w:rPr>
        <w:t>Service Provider</w:t>
      </w:r>
      <w:r w:rsidR="00C90646" w:rsidRPr="005D5388">
        <w:rPr>
          <w:rFonts w:ascii="Arial" w:hAnsi="Arial" w:cs="Arial"/>
          <w:sz w:val="24"/>
          <w:szCs w:val="24"/>
        </w:rPr>
        <w:t xml:space="preserve"> </w:t>
      </w:r>
      <w:r w:rsidRPr="005D5388">
        <w:rPr>
          <w:rFonts w:ascii="Arial" w:hAnsi="Arial" w:cs="Arial"/>
          <w:sz w:val="24"/>
          <w:szCs w:val="24"/>
        </w:rPr>
        <w:t xml:space="preserve">and envisage that they will establish a special purpose vehicle as the prime contracting party with </w:t>
      </w:r>
      <w:r w:rsidR="00677C4E">
        <w:rPr>
          <w:rFonts w:ascii="Arial" w:hAnsi="Arial" w:cs="Arial"/>
          <w:sz w:val="24"/>
          <w:szCs w:val="24"/>
        </w:rPr>
        <w:t>the Federation</w:t>
      </w:r>
      <w:r w:rsidRPr="005D5388">
        <w:rPr>
          <w:rFonts w:ascii="Arial" w:hAnsi="Arial" w:cs="Arial"/>
          <w:sz w:val="24"/>
          <w:szCs w:val="24"/>
        </w:rPr>
        <w:t>.</w:t>
      </w:r>
    </w:p>
    <w:p w14:paraId="385330C6" w14:textId="77777777" w:rsidR="00F46CE6" w:rsidRPr="005D5388" w:rsidRDefault="007213C9" w:rsidP="00BE04A8">
      <w:pPr>
        <w:pStyle w:val="Bullet2"/>
        <w:spacing w:before="240" w:after="120" w:line="300" w:lineRule="atLeast"/>
        <w:ind w:left="1944"/>
        <w:rPr>
          <w:rFonts w:ascii="Arial" w:hAnsi="Arial" w:cs="Arial"/>
          <w:sz w:val="24"/>
          <w:szCs w:val="24"/>
        </w:rPr>
      </w:pPr>
      <w:r w:rsidRPr="005D5388">
        <w:rPr>
          <w:rFonts w:ascii="Arial" w:hAnsi="Arial" w:cs="Arial"/>
          <w:b/>
          <w:sz w:val="24"/>
          <w:szCs w:val="24"/>
        </w:rPr>
        <w:t>Subcontracting arrangement.</w:t>
      </w:r>
      <w:r w:rsidRPr="005D5388">
        <w:rPr>
          <w:rFonts w:ascii="Arial" w:hAnsi="Arial" w:cs="Arial"/>
          <w:sz w:val="24"/>
          <w:szCs w:val="24"/>
        </w:rPr>
        <w:t xml:space="preserve"> Groups of companies come together specifically for the purpose of bidding for appointment as the </w:t>
      </w:r>
      <w:r w:rsidR="007E6AF2" w:rsidRPr="005D5388">
        <w:rPr>
          <w:rFonts w:ascii="Arial" w:hAnsi="Arial" w:cs="Arial"/>
          <w:sz w:val="24"/>
          <w:szCs w:val="24"/>
        </w:rPr>
        <w:t>Service Provider</w:t>
      </w:r>
      <w:r w:rsidRPr="005D5388">
        <w:rPr>
          <w:rFonts w:ascii="Arial" w:hAnsi="Arial" w:cs="Arial"/>
          <w:sz w:val="24"/>
          <w:szCs w:val="24"/>
        </w:rPr>
        <w:t xml:space="preserve"> but envisage that one of their number will be the </w:t>
      </w:r>
      <w:r w:rsidR="007E6AF2" w:rsidRPr="005D5388">
        <w:rPr>
          <w:rFonts w:ascii="Arial" w:hAnsi="Arial" w:cs="Arial"/>
          <w:sz w:val="24"/>
          <w:szCs w:val="24"/>
        </w:rPr>
        <w:t>Service Provider(s)</w:t>
      </w:r>
      <w:r w:rsidRPr="005D5388">
        <w:rPr>
          <w:rFonts w:ascii="Arial" w:hAnsi="Arial" w:cs="Arial"/>
          <w:sz w:val="24"/>
          <w:szCs w:val="24"/>
        </w:rPr>
        <w:t xml:space="preserve">, the remaining members of that group will be subcontractors to the </w:t>
      </w:r>
      <w:r w:rsidR="005D7DE2" w:rsidRPr="005D5388">
        <w:rPr>
          <w:rFonts w:ascii="Arial" w:hAnsi="Arial" w:cs="Arial"/>
          <w:sz w:val="24"/>
          <w:szCs w:val="24"/>
        </w:rPr>
        <w:t>Service Provider</w:t>
      </w:r>
      <w:r w:rsidRPr="005D5388">
        <w:rPr>
          <w:rFonts w:ascii="Arial" w:hAnsi="Arial" w:cs="Arial"/>
          <w:sz w:val="24"/>
          <w:szCs w:val="24"/>
        </w:rPr>
        <w:t>.</w:t>
      </w:r>
    </w:p>
    <w:p w14:paraId="6A82DFD0" w14:textId="77777777" w:rsidR="00F46CE6" w:rsidRPr="005D5388" w:rsidRDefault="007213C9" w:rsidP="00BE04A8">
      <w:pPr>
        <w:pStyle w:val="Heading2"/>
        <w:spacing w:before="240"/>
        <w:ind w:left="1570"/>
        <w:rPr>
          <w:rFonts w:ascii="Arial" w:hAnsi="Arial" w:cs="Arial"/>
          <w:sz w:val="24"/>
          <w:szCs w:val="24"/>
        </w:rPr>
      </w:pPr>
      <w:r w:rsidRPr="005D5388">
        <w:rPr>
          <w:rFonts w:ascii="Arial" w:hAnsi="Arial" w:cs="Arial"/>
          <w:b/>
          <w:sz w:val="24"/>
          <w:szCs w:val="24"/>
        </w:rPr>
        <w:t>Warnings and Disclaimers</w:t>
      </w:r>
    </w:p>
    <w:p w14:paraId="39D11E22" w14:textId="77777777" w:rsidR="00F46CE6" w:rsidRPr="005D5388" w:rsidRDefault="007213C9" w:rsidP="00BE04A8">
      <w:pPr>
        <w:pStyle w:val="Bodysubclause"/>
        <w:ind w:left="1587"/>
        <w:rPr>
          <w:rFonts w:ascii="Arial" w:hAnsi="Arial" w:cs="Arial"/>
          <w:sz w:val="24"/>
          <w:szCs w:val="24"/>
        </w:rPr>
      </w:pPr>
      <w:r w:rsidRPr="005D5388">
        <w:rPr>
          <w:rFonts w:ascii="Arial" w:hAnsi="Arial" w:cs="Arial"/>
          <w:sz w:val="24"/>
          <w:szCs w:val="24"/>
        </w:rPr>
        <w:t xml:space="preserve">While the information contained in this ITT is believed to be correct at the time of issue, neither </w:t>
      </w:r>
      <w:r w:rsidR="00677C4E">
        <w:rPr>
          <w:rFonts w:ascii="Arial" w:hAnsi="Arial" w:cs="Arial"/>
          <w:sz w:val="24"/>
          <w:szCs w:val="24"/>
        </w:rPr>
        <w:t>the Federation</w:t>
      </w:r>
      <w:r w:rsidRPr="005D5388">
        <w:rPr>
          <w:rFonts w:ascii="Arial" w:hAnsi="Arial" w:cs="Arial"/>
          <w:sz w:val="24"/>
          <w:szCs w:val="24"/>
        </w:rPr>
        <w:t xml:space="preserve">, </w:t>
      </w:r>
      <w:r w:rsidR="005B3E75">
        <w:rPr>
          <w:rFonts w:ascii="Arial" w:hAnsi="Arial" w:cs="Arial"/>
          <w:sz w:val="24"/>
          <w:szCs w:val="24"/>
        </w:rPr>
        <w:t>nor</w:t>
      </w:r>
      <w:r w:rsidRPr="005D5388">
        <w:rPr>
          <w:rFonts w:ascii="Arial" w:hAnsi="Arial" w:cs="Arial"/>
          <w:sz w:val="24"/>
          <w:szCs w:val="24"/>
        </w:rPr>
        <w:t xml:space="preserve"> </w:t>
      </w:r>
      <w:r w:rsidR="005B3E75">
        <w:rPr>
          <w:rFonts w:ascii="Arial" w:hAnsi="Arial" w:cs="Arial"/>
          <w:sz w:val="24"/>
          <w:szCs w:val="24"/>
        </w:rPr>
        <w:t xml:space="preserve">its </w:t>
      </w:r>
      <w:r w:rsidRPr="005D5388">
        <w:rPr>
          <w:rFonts w:ascii="Arial" w:hAnsi="Arial" w:cs="Arial"/>
          <w:sz w:val="24"/>
          <w:szCs w:val="24"/>
        </w:rPr>
        <w:t xml:space="preserve">advisors will accept any liability for its accuracy, adequacy or completeness, nor will any express or implied warranty be given. This exclusion </w:t>
      </w:r>
      <w:r w:rsidRPr="005D5388">
        <w:rPr>
          <w:rFonts w:ascii="Arial" w:hAnsi="Arial" w:cs="Arial"/>
          <w:sz w:val="24"/>
          <w:szCs w:val="24"/>
        </w:rPr>
        <w:lastRenderedPageBreak/>
        <w:t xml:space="preserve">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w:t>
      </w:r>
      <w:r w:rsidR="00677C4E">
        <w:rPr>
          <w:rFonts w:ascii="Arial" w:hAnsi="Arial" w:cs="Arial"/>
          <w:sz w:val="24"/>
          <w:szCs w:val="24"/>
        </w:rPr>
        <w:t>the Federation</w:t>
      </w:r>
      <w:r w:rsidRPr="005D5388">
        <w:rPr>
          <w:rFonts w:ascii="Arial" w:hAnsi="Arial" w:cs="Arial"/>
          <w:sz w:val="24"/>
          <w:szCs w:val="24"/>
        </w:rPr>
        <w:t>.</w:t>
      </w:r>
    </w:p>
    <w:p w14:paraId="267DC396" w14:textId="77777777" w:rsidR="00F46CE6" w:rsidRPr="005D5388" w:rsidRDefault="007213C9" w:rsidP="00BE04A8">
      <w:pPr>
        <w:pStyle w:val="Bodysubclause"/>
        <w:ind w:left="1587"/>
        <w:rPr>
          <w:rFonts w:ascii="Arial" w:hAnsi="Arial" w:cs="Arial"/>
          <w:sz w:val="24"/>
          <w:szCs w:val="24"/>
        </w:rPr>
      </w:pPr>
      <w:r w:rsidRPr="005D5388">
        <w:rPr>
          <w:rFonts w:ascii="Arial" w:hAnsi="Arial" w:cs="Arial"/>
          <w:sz w:val="24"/>
          <w:szCs w:val="24"/>
        </w:rPr>
        <w:t xml:space="preserve">If a Tenderer proposes to enter into a </w:t>
      </w:r>
      <w:r w:rsidR="00A67C98" w:rsidRPr="005D5388">
        <w:rPr>
          <w:rFonts w:ascii="Arial" w:hAnsi="Arial" w:cs="Arial"/>
          <w:sz w:val="24"/>
          <w:szCs w:val="24"/>
        </w:rPr>
        <w:t>c</w:t>
      </w:r>
      <w:r w:rsidRPr="005D5388">
        <w:rPr>
          <w:rFonts w:ascii="Arial" w:hAnsi="Arial" w:cs="Arial"/>
          <w:sz w:val="24"/>
          <w:szCs w:val="24"/>
        </w:rPr>
        <w:t xml:space="preserve">ontract with </w:t>
      </w:r>
      <w:r w:rsidR="00677C4E">
        <w:rPr>
          <w:rFonts w:ascii="Arial" w:hAnsi="Arial" w:cs="Arial"/>
          <w:sz w:val="24"/>
          <w:szCs w:val="24"/>
        </w:rPr>
        <w:t>the Federation</w:t>
      </w:r>
      <w:r w:rsidRPr="005D5388">
        <w:rPr>
          <w:rFonts w:ascii="Arial" w:hAnsi="Arial" w:cs="Arial"/>
          <w:sz w:val="24"/>
          <w:szCs w:val="24"/>
        </w:rPr>
        <w:t xml:space="preserve">, it must rely on its own enquiries and on the terms and conditions set out in the </w:t>
      </w:r>
      <w:r w:rsidR="005B3E75">
        <w:rPr>
          <w:rFonts w:ascii="Arial" w:hAnsi="Arial" w:cs="Arial"/>
          <w:sz w:val="24"/>
          <w:szCs w:val="24"/>
        </w:rPr>
        <w:t>d</w:t>
      </w:r>
      <w:r w:rsidR="00240A29" w:rsidRPr="005D5388">
        <w:rPr>
          <w:rFonts w:ascii="Arial" w:hAnsi="Arial" w:cs="Arial"/>
          <w:sz w:val="24"/>
          <w:szCs w:val="24"/>
        </w:rPr>
        <w:t xml:space="preserve">raft </w:t>
      </w:r>
      <w:r w:rsidR="005B3E75">
        <w:rPr>
          <w:rFonts w:ascii="Arial" w:hAnsi="Arial" w:cs="Arial"/>
          <w:sz w:val="24"/>
          <w:szCs w:val="24"/>
        </w:rPr>
        <w:t>c</w:t>
      </w:r>
      <w:r w:rsidRPr="005D5388">
        <w:rPr>
          <w:rFonts w:ascii="Arial" w:hAnsi="Arial" w:cs="Arial"/>
          <w:sz w:val="24"/>
          <w:szCs w:val="24"/>
        </w:rPr>
        <w:t>ontract (as and when finally executed), subject to the limitations and restrictions specified in it.</w:t>
      </w:r>
    </w:p>
    <w:p w14:paraId="41C5250A" w14:textId="77777777" w:rsidR="00F46CE6" w:rsidRPr="005D5388" w:rsidRDefault="007213C9" w:rsidP="00BE04A8">
      <w:pPr>
        <w:pStyle w:val="Bodysubclause"/>
        <w:ind w:left="1587"/>
        <w:rPr>
          <w:rFonts w:ascii="Arial" w:hAnsi="Arial" w:cs="Arial"/>
          <w:sz w:val="24"/>
          <w:szCs w:val="24"/>
        </w:rPr>
      </w:pPr>
      <w:r w:rsidRPr="005D5388">
        <w:rPr>
          <w:rFonts w:ascii="Arial" w:hAnsi="Arial" w:cs="Arial"/>
          <w:sz w:val="24"/>
          <w:szCs w:val="24"/>
        </w:rPr>
        <w:t xml:space="preserve">Neither the issue of this ITT, nor any of the information presented in it, should be regarded as a commitment or representation on the part of </w:t>
      </w:r>
      <w:r w:rsidR="00677C4E">
        <w:rPr>
          <w:rFonts w:ascii="Arial" w:hAnsi="Arial" w:cs="Arial"/>
          <w:sz w:val="24"/>
          <w:szCs w:val="24"/>
        </w:rPr>
        <w:t>the Federation</w:t>
      </w:r>
      <w:r w:rsidRPr="005D5388">
        <w:rPr>
          <w:rFonts w:ascii="Arial" w:hAnsi="Arial" w:cs="Arial"/>
          <w:sz w:val="24"/>
          <w:szCs w:val="24"/>
        </w:rPr>
        <w:t xml:space="preserve"> (or any other person) to enter into a contractual arrangement.</w:t>
      </w:r>
    </w:p>
    <w:p w14:paraId="432AB86A" w14:textId="77777777" w:rsidR="00F46CE6" w:rsidRPr="005D5388" w:rsidRDefault="007213C9" w:rsidP="00BE04A8">
      <w:pPr>
        <w:pStyle w:val="Heading2"/>
        <w:spacing w:before="240"/>
        <w:ind w:left="1570"/>
        <w:rPr>
          <w:rFonts w:ascii="Arial" w:hAnsi="Arial" w:cs="Arial"/>
          <w:sz w:val="24"/>
          <w:szCs w:val="24"/>
        </w:rPr>
      </w:pPr>
      <w:bookmarkStart w:id="9" w:name="a400850"/>
      <w:r w:rsidRPr="005D5388">
        <w:rPr>
          <w:rFonts w:ascii="Arial" w:hAnsi="Arial" w:cs="Arial"/>
          <w:b/>
          <w:sz w:val="24"/>
          <w:szCs w:val="24"/>
        </w:rPr>
        <w:t>Confidentiality and Freedom of Information</w:t>
      </w:r>
      <w:bookmarkEnd w:id="9"/>
    </w:p>
    <w:p w14:paraId="58F194CC" w14:textId="77777777" w:rsidR="00F46CE6" w:rsidRPr="005D5388" w:rsidRDefault="007213C9" w:rsidP="00BE04A8">
      <w:pPr>
        <w:pStyle w:val="Bodysubclause"/>
        <w:ind w:left="1587"/>
        <w:rPr>
          <w:rFonts w:ascii="Arial" w:hAnsi="Arial" w:cs="Arial"/>
          <w:sz w:val="24"/>
          <w:szCs w:val="24"/>
        </w:rPr>
      </w:pPr>
      <w:r w:rsidRPr="005D5388">
        <w:rPr>
          <w:rFonts w:ascii="Arial" w:hAnsi="Arial" w:cs="Arial"/>
          <w:sz w:val="24"/>
          <w:szCs w:val="24"/>
        </w:rPr>
        <w:t>This ITT is made available on condition that its contents (including the fact that the Tenderer has received this ITT) is kept confidential by the Tenderer and is not copied, reproduced, distributed or passed to any other person at any time, except for the purpose of enabling the Tenderer to submit a Tender.</w:t>
      </w:r>
    </w:p>
    <w:p w14:paraId="46E62B3A" w14:textId="77777777" w:rsidR="00F46CE6" w:rsidRPr="005D5388" w:rsidRDefault="007213C9" w:rsidP="00BE04A8">
      <w:pPr>
        <w:pStyle w:val="Bodysubclause"/>
        <w:ind w:left="1587"/>
        <w:rPr>
          <w:rFonts w:ascii="Arial" w:hAnsi="Arial" w:cs="Arial"/>
          <w:sz w:val="24"/>
          <w:szCs w:val="24"/>
        </w:rPr>
      </w:pPr>
      <w:r>
        <w:rPr>
          <w:rFonts w:ascii="Arial" w:hAnsi="Arial" w:cs="Arial"/>
          <w:sz w:val="24"/>
          <w:szCs w:val="24"/>
        </w:rPr>
        <w:t>The</w:t>
      </w:r>
      <w:r w:rsidR="00677C4E">
        <w:rPr>
          <w:rFonts w:ascii="Arial" w:hAnsi="Arial" w:cs="Arial"/>
          <w:sz w:val="24"/>
          <w:szCs w:val="24"/>
        </w:rPr>
        <w:t xml:space="preserve"> Federation</w:t>
      </w:r>
      <w:r w:rsidR="008F0CC9" w:rsidRPr="005D5388">
        <w:rPr>
          <w:rFonts w:ascii="Arial" w:hAnsi="Arial" w:cs="Arial"/>
          <w:sz w:val="24"/>
          <w:szCs w:val="24"/>
        </w:rPr>
        <w:t xml:space="preserve"> </w:t>
      </w:r>
      <w:r>
        <w:rPr>
          <w:rFonts w:ascii="Arial" w:hAnsi="Arial" w:cs="Arial"/>
          <w:sz w:val="24"/>
          <w:szCs w:val="24"/>
        </w:rPr>
        <w:t xml:space="preserve"> and the London Borough of Sutton </w:t>
      </w:r>
      <w:r w:rsidR="00240A29" w:rsidRPr="005D5388">
        <w:rPr>
          <w:rFonts w:ascii="Arial" w:hAnsi="Arial" w:cs="Arial"/>
          <w:sz w:val="24"/>
          <w:szCs w:val="24"/>
        </w:rPr>
        <w:t>are</w:t>
      </w:r>
      <w:r w:rsidR="008F0CC9" w:rsidRPr="005D5388">
        <w:rPr>
          <w:rFonts w:ascii="Arial" w:hAnsi="Arial" w:cs="Arial"/>
          <w:sz w:val="24"/>
          <w:szCs w:val="24"/>
        </w:rPr>
        <w:t xml:space="preserve"> subject to the provisions of the Freedom of Information Act 2000 (FOIA) in respect of information </w:t>
      </w:r>
      <w:r w:rsidR="00240A29" w:rsidRPr="005D5388">
        <w:rPr>
          <w:rFonts w:ascii="Arial" w:hAnsi="Arial" w:cs="Arial"/>
          <w:sz w:val="24"/>
          <w:szCs w:val="24"/>
        </w:rPr>
        <w:t>they</w:t>
      </w:r>
      <w:r w:rsidR="008F0CC9" w:rsidRPr="005D5388">
        <w:rPr>
          <w:rFonts w:ascii="Arial" w:hAnsi="Arial" w:cs="Arial"/>
          <w:sz w:val="24"/>
          <w:szCs w:val="24"/>
        </w:rPr>
        <w:t xml:space="preserve"> hold (including third-party information). Any member of the public or other interested party may make a request for information.</w:t>
      </w:r>
    </w:p>
    <w:p w14:paraId="0715371A" w14:textId="77777777" w:rsidR="00F46CE6" w:rsidRPr="005D5388" w:rsidRDefault="007213C9" w:rsidP="00BE04A8">
      <w:pPr>
        <w:pStyle w:val="Bodysubclause"/>
        <w:ind w:left="1587"/>
        <w:rPr>
          <w:rFonts w:ascii="Arial" w:hAnsi="Arial" w:cs="Arial"/>
          <w:sz w:val="24"/>
          <w:szCs w:val="24"/>
        </w:rPr>
      </w:pPr>
      <w:r>
        <w:rPr>
          <w:rFonts w:ascii="Arial" w:hAnsi="Arial" w:cs="Arial"/>
          <w:sz w:val="24"/>
          <w:szCs w:val="24"/>
        </w:rPr>
        <w:t>The Federation</w:t>
      </w:r>
      <w:r w:rsidR="00CE4F80" w:rsidRPr="005D5388">
        <w:rPr>
          <w:rFonts w:ascii="Arial" w:hAnsi="Arial" w:cs="Arial"/>
          <w:sz w:val="24"/>
          <w:szCs w:val="24"/>
        </w:rPr>
        <w:t xml:space="preserve"> </w:t>
      </w:r>
      <w:r w:rsidR="005B3E75">
        <w:rPr>
          <w:rFonts w:ascii="Arial" w:hAnsi="Arial" w:cs="Arial"/>
          <w:sz w:val="24"/>
          <w:szCs w:val="24"/>
        </w:rPr>
        <w:t xml:space="preserve">and the London Borough of Sutton </w:t>
      </w:r>
      <w:r w:rsidR="00CE4F80" w:rsidRPr="005D5388">
        <w:rPr>
          <w:rFonts w:ascii="Arial" w:hAnsi="Arial" w:cs="Arial"/>
          <w:sz w:val="24"/>
          <w:szCs w:val="24"/>
        </w:rPr>
        <w:t>shall treat all Tenderers' responses as confidential during the procurement process. Requests for information received following the procurement process shall be considered on a case-by-case basis, applying the principles of FOIA.</w:t>
      </w:r>
    </w:p>
    <w:p w14:paraId="53EF8A8E" w14:textId="77777777" w:rsidR="00F46CE6" w:rsidRPr="005D5388" w:rsidRDefault="007213C9" w:rsidP="00BE04A8">
      <w:pPr>
        <w:pStyle w:val="Bodysubclause"/>
        <w:ind w:left="1587"/>
        <w:rPr>
          <w:rFonts w:ascii="Arial" w:hAnsi="Arial" w:cs="Arial"/>
          <w:sz w:val="24"/>
          <w:szCs w:val="24"/>
        </w:rPr>
      </w:pPr>
      <w:r w:rsidRPr="005D5388">
        <w:rPr>
          <w:rFonts w:ascii="Arial" w:hAnsi="Arial" w:cs="Arial"/>
          <w:sz w:val="24"/>
          <w:szCs w:val="24"/>
        </w:rPr>
        <w:t xml:space="preserve">While </w:t>
      </w:r>
      <w:r w:rsidR="00677C4E">
        <w:rPr>
          <w:rFonts w:ascii="Arial" w:hAnsi="Arial" w:cs="Arial"/>
          <w:sz w:val="24"/>
          <w:szCs w:val="24"/>
        </w:rPr>
        <w:t>the Federation</w:t>
      </w:r>
      <w:r w:rsidRPr="005D5388">
        <w:rPr>
          <w:rFonts w:ascii="Arial" w:hAnsi="Arial" w:cs="Arial"/>
          <w:sz w:val="24"/>
          <w:szCs w:val="24"/>
        </w:rPr>
        <w:t xml:space="preserve"> </w:t>
      </w:r>
      <w:r w:rsidR="005B3E75">
        <w:rPr>
          <w:rFonts w:ascii="Arial" w:hAnsi="Arial" w:cs="Arial"/>
          <w:sz w:val="24"/>
          <w:szCs w:val="24"/>
        </w:rPr>
        <w:t xml:space="preserve">and the London Borough of Sutton </w:t>
      </w:r>
      <w:r w:rsidRPr="005D5388">
        <w:rPr>
          <w:rFonts w:ascii="Arial" w:hAnsi="Arial" w:cs="Arial"/>
          <w:sz w:val="24"/>
          <w:szCs w:val="24"/>
        </w:rPr>
        <w:t xml:space="preserve">aim to consult with third-party providers of information before it is disclosed, </w:t>
      </w:r>
      <w:r w:rsidR="00240A29" w:rsidRPr="005D5388">
        <w:rPr>
          <w:rFonts w:ascii="Arial" w:hAnsi="Arial" w:cs="Arial"/>
          <w:sz w:val="24"/>
          <w:szCs w:val="24"/>
        </w:rPr>
        <w:t>they</w:t>
      </w:r>
      <w:r w:rsidRPr="005D5388">
        <w:rPr>
          <w:rFonts w:ascii="Arial" w:hAnsi="Arial" w:cs="Arial"/>
          <w:sz w:val="24"/>
          <w:szCs w:val="24"/>
        </w:rPr>
        <w:t xml:space="preserve"> cannot guarantee that this will be done. Therefore, Tenderers are responsible for ensuring that any confidential or commercially sensitive information has been clearly identified to </w:t>
      </w:r>
      <w:r w:rsidR="00677C4E">
        <w:rPr>
          <w:rFonts w:ascii="Arial" w:hAnsi="Arial" w:cs="Arial"/>
          <w:sz w:val="24"/>
          <w:szCs w:val="24"/>
        </w:rPr>
        <w:t>the Federation</w:t>
      </w:r>
      <w:r w:rsidRPr="005D5388">
        <w:rPr>
          <w:rFonts w:ascii="Arial" w:hAnsi="Arial" w:cs="Arial"/>
          <w:sz w:val="24"/>
          <w:szCs w:val="24"/>
        </w:rPr>
        <w:t xml:space="preserve"> in the template provided.</w:t>
      </w:r>
    </w:p>
    <w:p w14:paraId="27A34693" w14:textId="77777777" w:rsidR="00F46CE6" w:rsidRPr="005D5388" w:rsidRDefault="007213C9" w:rsidP="00BE04A8">
      <w:pPr>
        <w:pStyle w:val="Bodysubclause"/>
        <w:ind w:left="1587"/>
        <w:rPr>
          <w:rFonts w:ascii="Arial" w:hAnsi="Arial" w:cs="Arial"/>
          <w:sz w:val="24"/>
          <w:szCs w:val="24"/>
        </w:rPr>
      </w:pPr>
      <w:r w:rsidRPr="005D5388">
        <w:rPr>
          <w:rFonts w:ascii="Arial" w:hAnsi="Arial" w:cs="Arial"/>
          <w:sz w:val="24"/>
          <w:szCs w:val="24"/>
        </w:rPr>
        <w:t xml:space="preserve">Tenderers should be aware that, in compliance with </w:t>
      </w:r>
      <w:r w:rsidR="00240A29" w:rsidRPr="005D5388">
        <w:rPr>
          <w:rFonts w:ascii="Arial" w:hAnsi="Arial" w:cs="Arial"/>
          <w:sz w:val="24"/>
          <w:szCs w:val="24"/>
        </w:rPr>
        <w:t>their</w:t>
      </w:r>
      <w:r w:rsidRPr="005D5388">
        <w:rPr>
          <w:rFonts w:ascii="Arial" w:hAnsi="Arial" w:cs="Arial"/>
          <w:sz w:val="24"/>
          <w:szCs w:val="24"/>
        </w:rPr>
        <w:t xml:space="preserve"> transparency obligations, </w:t>
      </w:r>
      <w:r w:rsidR="00125A43" w:rsidRPr="005D5388">
        <w:rPr>
          <w:rFonts w:ascii="Arial" w:hAnsi="Arial" w:cs="Arial"/>
          <w:sz w:val="24"/>
          <w:szCs w:val="24"/>
        </w:rPr>
        <w:t xml:space="preserve">the </w:t>
      </w:r>
      <w:r w:rsidR="00240A29" w:rsidRPr="005D5388">
        <w:rPr>
          <w:rFonts w:ascii="Arial" w:hAnsi="Arial" w:cs="Arial"/>
          <w:sz w:val="24"/>
          <w:szCs w:val="24"/>
        </w:rPr>
        <w:t>London Borough of Sutton</w:t>
      </w:r>
      <w:r w:rsidRPr="005D5388">
        <w:rPr>
          <w:rFonts w:ascii="Arial" w:hAnsi="Arial" w:cs="Arial"/>
          <w:sz w:val="24"/>
          <w:szCs w:val="24"/>
        </w:rPr>
        <w:t xml:space="preserve"> routinely publishes details of its contract(s), including the contract values and the identities of its suppliers on its website.</w:t>
      </w:r>
    </w:p>
    <w:p w14:paraId="3DD738D7" w14:textId="77777777" w:rsidR="00F46CE6" w:rsidRPr="005D5388" w:rsidRDefault="007213C9" w:rsidP="00BE04A8">
      <w:pPr>
        <w:pStyle w:val="Heading2"/>
        <w:spacing w:before="240"/>
        <w:ind w:left="1570"/>
        <w:rPr>
          <w:rFonts w:ascii="Arial" w:hAnsi="Arial" w:cs="Arial"/>
          <w:sz w:val="24"/>
          <w:szCs w:val="24"/>
        </w:rPr>
      </w:pPr>
      <w:r w:rsidRPr="005D5388">
        <w:rPr>
          <w:rFonts w:ascii="Arial" w:hAnsi="Arial" w:cs="Arial"/>
          <w:b/>
          <w:sz w:val="24"/>
          <w:szCs w:val="24"/>
        </w:rPr>
        <w:t>Publicity</w:t>
      </w:r>
    </w:p>
    <w:p w14:paraId="04AC55DE" w14:textId="77777777" w:rsidR="00F46CE6" w:rsidRDefault="007213C9" w:rsidP="00BE04A8">
      <w:pPr>
        <w:pStyle w:val="Bodysubclause"/>
        <w:ind w:left="1531"/>
        <w:rPr>
          <w:rFonts w:ascii="Arial" w:hAnsi="Arial" w:cs="Arial"/>
          <w:sz w:val="24"/>
          <w:szCs w:val="24"/>
        </w:rPr>
      </w:pPr>
      <w:r w:rsidRPr="005D5388">
        <w:rPr>
          <w:rFonts w:ascii="Arial" w:hAnsi="Arial" w:cs="Arial"/>
          <w:sz w:val="24"/>
          <w:szCs w:val="24"/>
        </w:rPr>
        <w:t xml:space="preserve">No publicity regarding the </w:t>
      </w:r>
      <w:r w:rsidR="005D7DE2" w:rsidRPr="005D5388">
        <w:rPr>
          <w:rFonts w:ascii="Arial" w:hAnsi="Arial" w:cs="Arial"/>
          <w:sz w:val="24"/>
          <w:szCs w:val="24"/>
        </w:rPr>
        <w:t xml:space="preserve">Services </w:t>
      </w:r>
      <w:r w:rsidRPr="005D5388">
        <w:rPr>
          <w:rFonts w:ascii="Arial" w:hAnsi="Arial" w:cs="Arial"/>
          <w:sz w:val="24"/>
          <w:szCs w:val="24"/>
        </w:rPr>
        <w:t xml:space="preserve">or the award of </w:t>
      </w:r>
      <w:r w:rsidR="005B3E75">
        <w:rPr>
          <w:rFonts w:ascii="Arial" w:hAnsi="Arial" w:cs="Arial"/>
          <w:sz w:val="24"/>
          <w:szCs w:val="24"/>
        </w:rPr>
        <w:t>c</w:t>
      </w:r>
      <w:r w:rsidRPr="005D5388">
        <w:rPr>
          <w:rFonts w:ascii="Arial" w:hAnsi="Arial" w:cs="Arial"/>
          <w:sz w:val="24"/>
          <w:szCs w:val="24"/>
        </w:rPr>
        <w:t xml:space="preserve">ontract will be permitted unless and until </w:t>
      </w:r>
      <w:r w:rsidR="00677C4E">
        <w:rPr>
          <w:rFonts w:ascii="Arial" w:hAnsi="Arial" w:cs="Arial"/>
          <w:sz w:val="24"/>
          <w:szCs w:val="24"/>
        </w:rPr>
        <w:t>the Federation</w:t>
      </w:r>
      <w:r w:rsidRPr="005D5388">
        <w:rPr>
          <w:rFonts w:ascii="Arial" w:hAnsi="Arial" w:cs="Arial"/>
          <w:sz w:val="24"/>
          <w:szCs w:val="24"/>
        </w:rPr>
        <w:t xml:space="preserve"> ha</w:t>
      </w:r>
      <w:r w:rsidR="005B3E75">
        <w:rPr>
          <w:rFonts w:ascii="Arial" w:hAnsi="Arial" w:cs="Arial"/>
          <w:sz w:val="24"/>
          <w:szCs w:val="24"/>
        </w:rPr>
        <w:t>s</w:t>
      </w:r>
      <w:r w:rsidRPr="005D5388">
        <w:rPr>
          <w:rFonts w:ascii="Arial" w:hAnsi="Arial" w:cs="Arial"/>
          <w:sz w:val="24"/>
          <w:szCs w:val="24"/>
        </w:rPr>
        <w:t xml:space="preserve"> given express written consent to the relevant communication. For example, no statements may be made to the media regarding the nature of any Tender, its contents or any proposals relating to it without the prior written consent of </w:t>
      </w:r>
      <w:r w:rsidR="00677C4E">
        <w:rPr>
          <w:rFonts w:ascii="Arial" w:hAnsi="Arial" w:cs="Arial"/>
          <w:sz w:val="24"/>
          <w:szCs w:val="24"/>
        </w:rPr>
        <w:t>the Federation</w:t>
      </w:r>
      <w:r w:rsidRPr="005D5388">
        <w:rPr>
          <w:rFonts w:ascii="Arial" w:hAnsi="Arial" w:cs="Arial"/>
          <w:sz w:val="24"/>
          <w:szCs w:val="24"/>
        </w:rPr>
        <w:t>.</w:t>
      </w:r>
    </w:p>
    <w:p w14:paraId="6266DD3E" w14:textId="77777777" w:rsidR="006F5796" w:rsidRPr="005D5388" w:rsidRDefault="006F5796" w:rsidP="00BE04A8">
      <w:pPr>
        <w:pStyle w:val="Bodysubclause"/>
        <w:ind w:left="1531"/>
        <w:rPr>
          <w:rFonts w:ascii="Arial" w:hAnsi="Arial" w:cs="Arial"/>
          <w:sz w:val="24"/>
          <w:szCs w:val="24"/>
        </w:rPr>
      </w:pPr>
    </w:p>
    <w:p w14:paraId="1F428B30" w14:textId="77777777" w:rsidR="00F46CE6" w:rsidRPr="005D5388" w:rsidRDefault="007213C9" w:rsidP="00BE04A8">
      <w:pPr>
        <w:pStyle w:val="Heading2"/>
        <w:spacing w:before="240"/>
        <w:ind w:left="1570"/>
        <w:rPr>
          <w:rFonts w:ascii="Arial" w:hAnsi="Arial" w:cs="Arial"/>
          <w:sz w:val="24"/>
          <w:szCs w:val="24"/>
        </w:rPr>
      </w:pPr>
      <w:r w:rsidRPr="005D5388">
        <w:rPr>
          <w:rFonts w:ascii="Arial" w:hAnsi="Arial" w:cs="Arial"/>
          <w:b/>
          <w:sz w:val="24"/>
          <w:szCs w:val="24"/>
        </w:rPr>
        <w:lastRenderedPageBreak/>
        <w:t>Tenderer Conduct and Conflicts of Interest</w:t>
      </w:r>
    </w:p>
    <w:p w14:paraId="56E266FC" w14:textId="77777777" w:rsidR="00F46CE6" w:rsidRPr="005D5388" w:rsidRDefault="007213C9" w:rsidP="00BE04A8">
      <w:pPr>
        <w:pStyle w:val="Bodysubclause"/>
        <w:ind w:left="1587"/>
        <w:rPr>
          <w:rFonts w:ascii="Arial" w:hAnsi="Arial" w:cs="Arial"/>
          <w:sz w:val="24"/>
          <w:szCs w:val="24"/>
        </w:rPr>
      </w:pPr>
      <w:r w:rsidRPr="005D5388">
        <w:rPr>
          <w:rFonts w:ascii="Arial" w:hAnsi="Arial" w:cs="Arial"/>
          <w:sz w:val="24"/>
          <w:szCs w:val="24"/>
        </w:rPr>
        <w:t>Any attempt by Tenderers or their advisors to influence the contract award process in any way may result in the Tenderer being disqualified. Specifically, Tenderers shall not directly or indirectly at any time:</w:t>
      </w:r>
    </w:p>
    <w:p w14:paraId="4695B461" w14:textId="77777777" w:rsidR="00F46CE6" w:rsidRPr="005D5388" w:rsidRDefault="007213C9" w:rsidP="00BE04A8">
      <w:pPr>
        <w:pStyle w:val="Bullet2"/>
        <w:spacing w:before="240" w:after="120" w:line="300" w:lineRule="atLeast"/>
        <w:ind w:left="1944"/>
        <w:rPr>
          <w:rFonts w:ascii="Arial" w:hAnsi="Arial" w:cs="Arial"/>
          <w:sz w:val="24"/>
          <w:szCs w:val="24"/>
        </w:rPr>
      </w:pPr>
      <w:r w:rsidRPr="005D5388">
        <w:rPr>
          <w:rFonts w:ascii="Arial" w:hAnsi="Arial" w:cs="Arial"/>
          <w:sz w:val="24"/>
          <w:szCs w:val="24"/>
        </w:rPr>
        <w:t>Devise or amend the content of their Tender in accordance with any agreement or arrangement with any other person, other than in good faith with a person who is a proposed partner, supplier, consortium member or provider of finance.</w:t>
      </w:r>
    </w:p>
    <w:p w14:paraId="7835B71D" w14:textId="77777777" w:rsidR="00F46CE6" w:rsidRPr="005D5388" w:rsidRDefault="007213C9" w:rsidP="00BE04A8">
      <w:pPr>
        <w:pStyle w:val="Bullet2"/>
        <w:spacing w:before="240" w:after="120" w:line="300" w:lineRule="atLeast"/>
        <w:ind w:left="1944"/>
        <w:rPr>
          <w:rFonts w:ascii="Arial" w:hAnsi="Arial" w:cs="Arial"/>
          <w:sz w:val="24"/>
          <w:szCs w:val="24"/>
        </w:rPr>
      </w:pPr>
      <w:r w:rsidRPr="005D5388">
        <w:rPr>
          <w:rFonts w:ascii="Arial" w:hAnsi="Arial" w:cs="Arial"/>
          <w:sz w:val="24"/>
          <w:szCs w:val="24"/>
        </w:rPr>
        <w:t>Enter into any agreement or arrangement with any other person as to the form or content of any other Tender, or offer to pay any sum of money or valuable consideration to any person to effect changes to the form or content of any other Tender.</w:t>
      </w:r>
    </w:p>
    <w:p w14:paraId="3FBED77C" w14:textId="77777777" w:rsidR="00F46CE6" w:rsidRPr="005D5388" w:rsidRDefault="007213C9" w:rsidP="00BE04A8">
      <w:pPr>
        <w:pStyle w:val="Bullet2"/>
        <w:spacing w:before="240" w:after="120" w:line="300" w:lineRule="atLeast"/>
        <w:ind w:left="1944"/>
        <w:rPr>
          <w:rFonts w:ascii="Arial" w:hAnsi="Arial" w:cs="Arial"/>
          <w:sz w:val="24"/>
          <w:szCs w:val="24"/>
        </w:rPr>
      </w:pPr>
      <w:r w:rsidRPr="005D5388">
        <w:rPr>
          <w:rFonts w:ascii="Arial" w:hAnsi="Arial" w:cs="Arial"/>
          <w:sz w:val="24"/>
          <w:szCs w:val="24"/>
        </w:rPr>
        <w:t>Enter into any agreement or arrangement with any other person that has the effect of prohibiting or excluding that person from submitting a Tender.</w:t>
      </w:r>
    </w:p>
    <w:p w14:paraId="175D84F2" w14:textId="77777777" w:rsidR="00F46CE6" w:rsidRPr="005D5388" w:rsidRDefault="007213C9" w:rsidP="00BE04A8">
      <w:pPr>
        <w:pStyle w:val="Bullet2"/>
        <w:spacing w:before="240" w:after="120" w:line="300" w:lineRule="atLeast"/>
        <w:ind w:left="1944"/>
        <w:rPr>
          <w:rFonts w:ascii="Arial" w:hAnsi="Arial" w:cs="Arial"/>
          <w:sz w:val="24"/>
          <w:szCs w:val="24"/>
        </w:rPr>
      </w:pPr>
      <w:r w:rsidRPr="005D5388">
        <w:rPr>
          <w:rFonts w:ascii="Arial" w:hAnsi="Arial" w:cs="Arial"/>
          <w:sz w:val="24"/>
          <w:szCs w:val="24"/>
        </w:rPr>
        <w:t xml:space="preserve">Canvass </w:t>
      </w:r>
      <w:r w:rsidR="00677C4E">
        <w:rPr>
          <w:rFonts w:ascii="Arial" w:hAnsi="Arial" w:cs="Arial"/>
          <w:sz w:val="24"/>
          <w:szCs w:val="24"/>
        </w:rPr>
        <w:t>the Federation</w:t>
      </w:r>
      <w:r w:rsidRPr="005D5388">
        <w:rPr>
          <w:rFonts w:ascii="Arial" w:hAnsi="Arial" w:cs="Arial"/>
          <w:sz w:val="24"/>
          <w:szCs w:val="24"/>
        </w:rPr>
        <w:t xml:space="preserve"> or any employees or agents of </w:t>
      </w:r>
      <w:r w:rsidR="00677C4E">
        <w:rPr>
          <w:rFonts w:ascii="Arial" w:hAnsi="Arial" w:cs="Arial"/>
          <w:sz w:val="24"/>
          <w:szCs w:val="24"/>
        </w:rPr>
        <w:t>the Federation</w:t>
      </w:r>
      <w:r w:rsidRPr="005D5388">
        <w:rPr>
          <w:rFonts w:ascii="Arial" w:hAnsi="Arial" w:cs="Arial"/>
          <w:sz w:val="24"/>
          <w:szCs w:val="24"/>
        </w:rPr>
        <w:t xml:space="preserve"> </w:t>
      </w:r>
      <w:r w:rsidR="005B3E75">
        <w:rPr>
          <w:rFonts w:ascii="Arial" w:hAnsi="Arial" w:cs="Arial"/>
          <w:sz w:val="24"/>
          <w:szCs w:val="24"/>
        </w:rPr>
        <w:t xml:space="preserve"> or the London Borough of Sutton </w:t>
      </w:r>
      <w:r w:rsidRPr="005D5388">
        <w:rPr>
          <w:rFonts w:ascii="Arial" w:hAnsi="Arial" w:cs="Arial"/>
          <w:sz w:val="24"/>
          <w:szCs w:val="24"/>
        </w:rPr>
        <w:t>in relation to this procurement.</w:t>
      </w:r>
    </w:p>
    <w:p w14:paraId="79C1E3AB" w14:textId="77777777" w:rsidR="00F46CE6" w:rsidRPr="005D5388" w:rsidRDefault="007213C9" w:rsidP="00BE04A8">
      <w:pPr>
        <w:pStyle w:val="Bullet2"/>
        <w:spacing w:before="240" w:after="120" w:line="300" w:lineRule="atLeast"/>
        <w:ind w:left="1944"/>
        <w:rPr>
          <w:rFonts w:ascii="Arial" w:hAnsi="Arial" w:cs="Arial"/>
          <w:sz w:val="24"/>
          <w:szCs w:val="24"/>
        </w:rPr>
      </w:pPr>
      <w:r w:rsidRPr="005D5388">
        <w:rPr>
          <w:rFonts w:ascii="Arial" w:hAnsi="Arial" w:cs="Arial"/>
          <w:sz w:val="24"/>
          <w:szCs w:val="24"/>
        </w:rPr>
        <w:t xml:space="preserve">Attempt to obtain information from any of the employees or agents of </w:t>
      </w:r>
      <w:r w:rsidR="00677C4E">
        <w:rPr>
          <w:rFonts w:ascii="Arial" w:hAnsi="Arial" w:cs="Arial"/>
          <w:sz w:val="24"/>
          <w:szCs w:val="24"/>
        </w:rPr>
        <w:t>the Federation</w:t>
      </w:r>
      <w:r w:rsidRPr="005D5388">
        <w:rPr>
          <w:rFonts w:ascii="Arial" w:hAnsi="Arial" w:cs="Arial"/>
          <w:sz w:val="24"/>
          <w:szCs w:val="24"/>
        </w:rPr>
        <w:t xml:space="preserve"> or their advisors concerning another Tenderer or Tender.</w:t>
      </w:r>
    </w:p>
    <w:p w14:paraId="1E481A53" w14:textId="77777777" w:rsidR="00F46CE6" w:rsidRDefault="007213C9" w:rsidP="00BE04A8">
      <w:pPr>
        <w:pStyle w:val="Bodysubclause"/>
        <w:ind w:left="1304"/>
        <w:rPr>
          <w:rFonts w:ascii="Arial" w:hAnsi="Arial" w:cs="Arial"/>
          <w:sz w:val="24"/>
          <w:szCs w:val="24"/>
        </w:rPr>
      </w:pPr>
      <w:r w:rsidRPr="005D5388">
        <w:rPr>
          <w:rFonts w:ascii="Arial" w:hAnsi="Arial" w:cs="Arial"/>
          <w:sz w:val="24"/>
          <w:szCs w:val="24"/>
        </w:rPr>
        <w:t xml:space="preserve">Tenderers are responsible for ensuring that no conflicts of interest exist between the Tenderer and its advisers, and </w:t>
      </w:r>
      <w:r w:rsidR="00677C4E">
        <w:rPr>
          <w:rFonts w:ascii="Arial" w:hAnsi="Arial" w:cs="Arial"/>
          <w:sz w:val="24"/>
          <w:szCs w:val="24"/>
        </w:rPr>
        <w:t>the Federation</w:t>
      </w:r>
      <w:r w:rsidRPr="005D5388">
        <w:rPr>
          <w:rFonts w:ascii="Arial" w:hAnsi="Arial" w:cs="Arial"/>
          <w:sz w:val="24"/>
          <w:szCs w:val="24"/>
        </w:rPr>
        <w:t xml:space="preserve"> and their advisors. Any Tenderer who fails to comply with this requirement may be disqualified from the procurement at the discretion of </w:t>
      </w:r>
      <w:r w:rsidR="00677C4E">
        <w:rPr>
          <w:rFonts w:ascii="Arial" w:hAnsi="Arial" w:cs="Arial"/>
          <w:sz w:val="24"/>
          <w:szCs w:val="24"/>
        </w:rPr>
        <w:t>the Federation</w:t>
      </w:r>
      <w:r w:rsidRPr="005D5388">
        <w:rPr>
          <w:rFonts w:ascii="Arial" w:hAnsi="Arial" w:cs="Arial"/>
          <w:sz w:val="24"/>
          <w:szCs w:val="24"/>
        </w:rPr>
        <w:t>.</w:t>
      </w:r>
    </w:p>
    <w:p w14:paraId="4F2697BA" w14:textId="77777777" w:rsidR="00F46CE6" w:rsidRPr="005D5388" w:rsidRDefault="007213C9" w:rsidP="00BE04A8">
      <w:pPr>
        <w:pStyle w:val="Heading2"/>
        <w:spacing w:before="240"/>
        <w:ind w:left="1570"/>
        <w:rPr>
          <w:rFonts w:ascii="Arial" w:hAnsi="Arial" w:cs="Arial"/>
          <w:sz w:val="24"/>
          <w:szCs w:val="24"/>
        </w:rPr>
      </w:pPr>
      <w:r>
        <w:rPr>
          <w:rFonts w:ascii="Arial" w:hAnsi="Arial" w:cs="Arial"/>
          <w:b/>
          <w:sz w:val="24"/>
          <w:szCs w:val="24"/>
        </w:rPr>
        <w:t>The Federation’</w:t>
      </w:r>
      <w:r w:rsidR="000137DF" w:rsidRPr="005D5388">
        <w:rPr>
          <w:rFonts w:ascii="Arial" w:hAnsi="Arial" w:cs="Arial"/>
          <w:b/>
          <w:sz w:val="24"/>
          <w:szCs w:val="24"/>
        </w:rPr>
        <w:t xml:space="preserve">s </w:t>
      </w:r>
      <w:r w:rsidR="00CE4F80" w:rsidRPr="005D5388">
        <w:rPr>
          <w:rFonts w:ascii="Arial" w:hAnsi="Arial" w:cs="Arial"/>
          <w:b/>
          <w:sz w:val="24"/>
          <w:szCs w:val="24"/>
        </w:rPr>
        <w:t>Rights</w:t>
      </w:r>
    </w:p>
    <w:p w14:paraId="16978F8B" w14:textId="77777777" w:rsidR="00F46CE6" w:rsidRPr="005D5388" w:rsidRDefault="007213C9" w:rsidP="003416D0">
      <w:pPr>
        <w:pStyle w:val="Bodysubclause"/>
        <w:ind w:left="1587"/>
        <w:rPr>
          <w:rFonts w:ascii="Arial" w:hAnsi="Arial" w:cs="Arial"/>
          <w:sz w:val="24"/>
          <w:szCs w:val="24"/>
        </w:rPr>
      </w:pPr>
      <w:r>
        <w:rPr>
          <w:rFonts w:ascii="Arial" w:hAnsi="Arial" w:cs="Arial"/>
          <w:sz w:val="24"/>
          <w:szCs w:val="24"/>
        </w:rPr>
        <w:t>The Federation</w:t>
      </w:r>
      <w:r w:rsidR="00CE4F80" w:rsidRPr="005D5388">
        <w:rPr>
          <w:rFonts w:ascii="Arial" w:hAnsi="Arial" w:cs="Arial"/>
          <w:sz w:val="24"/>
          <w:szCs w:val="24"/>
        </w:rPr>
        <w:t xml:space="preserve"> reserve</w:t>
      </w:r>
      <w:r w:rsidR="002508B5">
        <w:rPr>
          <w:rFonts w:ascii="Arial" w:hAnsi="Arial" w:cs="Arial"/>
          <w:sz w:val="24"/>
          <w:szCs w:val="24"/>
        </w:rPr>
        <w:t>s</w:t>
      </w:r>
      <w:r w:rsidR="00CE4F80" w:rsidRPr="005D5388">
        <w:rPr>
          <w:rFonts w:ascii="Arial" w:hAnsi="Arial" w:cs="Arial"/>
          <w:sz w:val="24"/>
          <w:szCs w:val="24"/>
        </w:rPr>
        <w:t xml:space="preserve"> the right to:</w:t>
      </w:r>
    </w:p>
    <w:p w14:paraId="4F6A7A39" w14:textId="77777777" w:rsidR="00F46CE6" w:rsidRPr="005D5388" w:rsidRDefault="007213C9" w:rsidP="003416D0">
      <w:pPr>
        <w:pStyle w:val="Bullet2"/>
        <w:spacing w:before="240" w:after="120" w:line="300" w:lineRule="atLeast"/>
        <w:ind w:left="1944"/>
        <w:rPr>
          <w:rFonts w:ascii="Arial" w:hAnsi="Arial" w:cs="Arial"/>
          <w:sz w:val="24"/>
          <w:szCs w:val="24"/>
        </w:rPr>
      </w:pPr>
      <w:r w:rsidRPr="005D5388">
        <w:rPr>
          <w:rFonts w:ascii="Arial" w:hAnsi="Arial" w:cs="Arial"/>
          <w:sz w:val="24"/>
          <w:szCs w:val="24"/>
        </w:rPr>
        <w:t xml:space="preserve">Waive or change the requirements of this ITT from time to time without prior (or any) notice being given by </w:t>
      </w:r>
      <w:r w:rsidR="00677C4E">
        <w:rPr>
          <w:rFonts w:ascii="Arial" w:hAnsi="Arial" w:cs="Arial"/>
          <w:sz w:val="24"/>
          <w:szCs w:val="24"/>
        </w:rPr>
        <w:t>the Federation</w:t>
      </w:r>
      <w:r w:rsidRPr="005D5388">
        <w:rPr>
          <w:rFonts w:ascii="Arial" w:hAnsi="Arial" w:cs="Arial"/>
          <w:sz w:val="24"/>
          <w:szCs w:val="24"/>
        </w:rPr>
        <w:t>.</w:t>
      </w:r>
    </w:p>
    <w:p w14:paraId="42DFB56C" w14:textId="77777777" w:rsidR="00F46CE6" w:rsidRPr="005D5388" w:rsidRDefault="007213C9" w:rsidP="003416D0">
      <w:pPr>
        <w:pStyle w:val="Bullet2"/>
        <w:spacing w:before="240" w:after="120" w:line="300" w:lineRule="atLeast"/>
        <w:ind w:left="1944"/>
        <w:rPr>
          <w:rFonts w:ascii="Arial" w:hAnsi="Arial" w:cs="Arial"/>
          <w:sz w:val="24"/>
          <w:szCs w:val="24"/>
        </w:rPr>
      </w:pPr>
      <w:r w:rsidRPr="005D5388">
        <w:rPr>
          <w:rFonts w:ascii="Arial" w:hAnsi="Arial" w:cs="Arial"/>
          <w:sz w:val="24"/>
          <w:szCs w:val="24"/>
        </w:rPr>
        <w:t>Seek clarification or documents in respect of a Tenderer's submission.</w:t>
      </w:r>
    </w:p>
    <w:p w14:paraId="1B3FCC79" w14:textId="77777777" w:rsidR="00F46CE6" w:rsidRPr="005D5388" w:rsidRDefault="007213C9" w:rsidP="003416D0">
      <w:pPr>
        <w:pStyle w:val="Bullet2"/>
        <w:spacing w:before="240" w:after="120" w:line="300" w:lineRule="atLeast"/>
        <w:ind w:left="1944"/>
        <w:rPr>
          <w:rFonts w:ascii="Arial" w:hAnsi="Arial" w:cs="Arial"/>
          <w:sz w:val="24"/>
          <w:szCs w:val="24"/>
        </w:rPr>
      </w:pPr>
      <w:r w:rsidRPr="005D5388">
        <w:rPr>
          <w:rFonts w:ascii="Arial" w:hAnsi="Arial" w:cs="Arial"/>
          <w:sz w:val="24"/>
          <w:szCs w:val="24"/>
        </w:rPr>
        <w:t>Disqualify any Tenderer that does not submit a compliant Tender in accordance with the instructions in this ITT.</w:t>
      </w:r>
    </w:p>
    <w:p w14:paraId="7994086F" w14:textId="77777777" w:rsidR="00F46CE6" w:rsidRPr="005D5388" w:rsidRDefault="007213C9" w:rsidP="003416D0">
      <w:pPr>
        <w:pStyle w:val="Bullet2"/>
        <w:spacing w:before="240" w:after="120" w:line="300" w:lineRule="atLeast"/>
        <w:ind w:left="1944"/>
        <w:rPr>
          <w:rFonts w:ascii="Arial" w:hAnsi="Arial" w:cs="Arial"/>
          <w:sz w:val="24"/>
          <w:szCs w:val="24"/>
        </w:rPr>
      </w:pPr>
      <w:r w:rsidRPr="005D5388">
        <w:rPr>
          <w:rFonts w:ascii="Arial" w:hAnsi="Arial" w:cs="Arial"/>
          <w:sz w:val="24"/>
          <w:szCs w:val="24"/>
        </w:rPr>
        <w:t>Disqualify any Tenderer that is guilty of serious misrepresentation in relation to its Tender, expression of interest, or the tender process.</w:t>
      </w:r>
    </w:p>
    <w:p w14:paraId="3F14794B" w14:textId="77777777" w:rsidR="00F46CE6" w:rsidRPr="005D5388" w:rsidRDefault="007213C9" w:rsidP="003416D0">
      <w:pPr>
        <w:pStyle w:val="Bullet2"/>
        <w:spacing w:before="240" w:after="120" w:line="300" w:lineRule="atLeast"/>
        <w:ind w:left="1944"/>
        <w:rPr>
          <w:rFonts w:ascii="Arial" w:hAnsi="Arial" w:cs="Arial"/>
          <w:sz w:val="24"/>
          <w:szCs w:val="24"/>
        </w:rPr>
      </w:pPr>
      <w:r w:rsidRPr="005D5388">
        <w:rPr>
          <w:rFonts w:ascii="Arial" w:hAnsi="Arial" w:cs="Arial"/>
          <w:sz w:val="24"/>
          <w:szCs w:val="24"/>
        </w:rPr>
        <w:t>Withdraw this ITT at any time, or to re-invite Tenders on the same or any alternative basis.</w:t>
      </w:r>
    </w:p>
    <w:p w14:paraId="0F7E0C8A" w14:textId="77777777" w:rsidR="00F46CE6" w:rsidRPr="005D5388" w:rsidRDefault="007213C9" w:rsidP="003416D0">
      <w:pPr>
        <w:pStyle w:val="Bullet2"/>
        <w:spacing w:before="240" w:after="120" w:line="300" w:lineRule="atLeast"/>
        <w:ind w:left="1944"/>
        <w:rPr>
          <w:rFonts w:ascii="Arial" w:hAnsi="Arial" w:cs="Arial"/>
          <w:sz w:val="24"/>
          <w:szCs w:val="24"/>
        </w:rPr>
      </w:pPr>
      <w:r w:rsidRPr="005D5388">
        <w:rPr>
          <w:rFonts w:ascii="Arial" w:hAnsi="Arial" w:cs="Arial"/>
          <w:sz w:val="24"/>
          <w:szCs w:val="24"/>
        </w:rPr>
        <w:t xml:space="preserve">Choose not to award a </w:t>
      </w:r>
      <w:r w:rsidR="00C0676F" w:rsidRPr="005D5388">
        <w:rPr>
          <w:rFonts w:ascii="Arial" w:hAnsi="Arial" w:cs="Arial"/>
          <w:sz w:val="24"/>
          <w:szCs w:val="24"/>
        </w:rPr>
        <w:t>c</w:t>
      </w:r>
      <w:r w:rsidRPr="005D5388">
        <w:rPr>
          <w:rFonts w:ascii="Arial" w:hAnsi="Arial" w:cs="Arial"/>
          <w:sz w:val="24"/>
          <w:szCs w:val="24"/>
        </w:rPr>
        <w:t>ontract as a result of the current procurement process.</w:t>
      </w:r>
    </w:p>
    <w:p w14:paraId="71B3B8E3" w14:textId="77777777" w:rsidR="00F46CE6" w:rsidRPr="005D5388" w:rsidRDefault="007213C9" w:rsidP="003416D0">
      <w:pPr>
        <w:pStyle w:val="Bullet2"/>
        <w:spacing w:before="240" w:after="120" w:line="300" w:lineRule="atLeast"/>
        <w:ind w:left="1944"/>
        <w:rPr>
          <w:rFonts w:ascii="Arial" w:hAnsi="Arial" w:cs="Arial"/>
          <w:sz w:val="24"/>
          <w:szCs w:val="24"/>
        </w:rPr>
      </w:pPr>
      <w:r w:rsidRPr="005D5388">
        <w:rPr>
          <w:rFonts w:ascii="Arial" w:hAnsi="Arial" w:cs="Arial"/>
          <w:sz w:val="24"/>
          <w:szCs w:val="24"/>
        </w:rPr>
        <w:t>Make whatever changes it sees fit to the Timetable, structure or content of the procurement process, depending on approvals processes or for any other reason.</w:t>
      </w:r>
    </w:p>
    <w:p w14:paraId="16C8C37E" w14:textId="77777777" w:rsidR="00F46CE6" w:rsidRPr="005D5388" w:rsidRDefault="007213C9" w:rsidP="00281BA5">
      <w:pPr>
        <w:pStyle w:val="Heading2"/>
        <w:spacing w:before="240"/>
        <w:ind w:left="1570"/>
        <w:rPr>
          <w:rFonts w:ascii="Arial" w:hAnsi="Arial" w:cs="Arial"/>
          <w:sz w:val="24"/>
          <w:szCs w:val="24"/>
        </w:rPr>
      </w:pPr>
      <w:r w:rsidRPr="005D5388">
        <w:rPr>
          <w:rFonts w:ascii="Arial" w:hAnsi="Arial" w:cs="Arial"/>
          <w:b/>
          <w:sz w:val="24"/>
          <w:szCs w:val="24"/>
        </w:rPr>
        <w:lastRenderedPageBreak/>
        <w:t>Bid Costs</w:t>
      </w:r>
    </w:p>
    <w:p w14:paraId="2F008953" w14:textId="77777777" w:rsidR="00F46CE6" w:rsidRPr="005D5388" w:rsidRDefault="007213C9" w:rsidP="00281BA5">
      <w:pPr>
        <w:pStyle w:val="Bodysubclause"/>
        <w:ind w:left="1587"/>
        <w:rPr>
          <w:rFonts w:ascii="Arial" w:hAnsi="Arial" w:cs="Arial"/>
          <w:sz w:val="24"/>
          <w:szCs w:val="24"/>
        </w:rPr>
      </w:pPr>
      <w:r>
        <w:rPr>
          <w:rFonts w:ascii="Arial" w:hAnsi="Arial" w:cs="Arial"/>
          <w:sz w:val="24"/>
          <w:szCs w:val="24"/>
        </w:rPr>
        <w:t>The Federation</w:t>
      </w:r>
      <w:r w:rsidR="00CE4F80" w:rsidRPr="005D5388">
        <w:rPr>
          <w:rFonts w:ascii="Arial" w:hAnsi="Arial" w:cs="Arial"/>
          <w:sz w:val="24"/>
          <w:szCs w:val="24"/>
        </w:rPr>
        <w:t xml:space="preserve"> will not be liable for any bid costs, expenditure, work or effort incurred by a Tenderer in proceeding with or participating in this procurement, including if the procurement process is terminated or amended by </w:t>
      </w:r>
      <w:r>
        <w:rPr>
          <w:rFonts w:ascii="Arial" w:hAnsi="Arial" w:cs="Arial"/>
          <w:sz w:val="24"/>
          <w:szCs w:val="24"/>
        </w:rPr>
        <w:t>the Federation</w:t>
      </w:r>
      <w:r w:rsidR="00CE4F80" w:rsidRPr="005D5388">
        <w:rPr>
          <w:rFonts w:ascii="Arial" w:hAnsi="Arial" w:cs="Arial"/>
          <w:sz w:val="24"/>
          <w:szCs w:val="24"/>
        </w:rPr>
        <w:t>.</w:t>
      </w:r>
    </w:p>
    <w:p w14:paraId="42A0F2BE" w14:textId="77777777" w:rsidR="00F46CE6" w:rsidRPr="005D5388" w:rsidRDefault="007213C9" w:rsidP="00281BA5">
      <w:pPr>
        <w:pStyle w:val="Heading2"/>
        <w:spacing w:before="240"/>
        <w:ind w:left="1570"/>
        <w:rPr>
          <w:rFonts w:ascii="Arial" w:hAnsi="Arial" w:cs="Arial"/>
          <w:color w:val="auto"/>
          <w:sz w:val="24"/>
          <w:szCs w:val="24"/>
        </w:rPr>
      </w:pPr>
      <w:r w:rsidRPr="005D5388">
        <w:rPr>
          <w:rFonts w:ascii="Arial" w:hAnsi="Arial" w:cs="Arial"/>
          <w:b/>
          <w:color w:val="auto"/>
          <w:sz w:val="24"/>
          <w:szCs w:val="24"/>
        </w:rPr>
        <w:t>Living Wage</w:t>
      </w:r>
    </w:p>
    <w:p w14:paraId="338D48B4" w14:textId="77777777" w:rsidR="001E28FD" w:rsidRPr="005D5388" w:rsidRDefault="007213C9" w:rsidP="00281BA5">
      <w:pPr>
        <w:pStyle w:val="Bodysubclause"/>
        <w:ind w:left="1587"/>
        <w:rPr>
          <w:rFonts w:ascii="Arial" w:eastAsia="Calibri" w:hAnsi="Arial" w:cs="Arial"/>
          <w:sz w:val="24"/>
          <w:szCs w:val="24"/>
        </w:rPr>
      </w:pPr>
      <w:r w:rsidRPr="005D5388">
        <w:rPr>
          <w:rFonts w:ascii="Arial" w:eastAsia="Calibri" w:hAnsi="Arial" w:cs="Arial"/>
          <w:sz w:val="24"/>
          <w:szCs w:val="24"/>
        </w:rPr>
        <w:t xml:space="preserve">Living Wage is a requirement of this tender. It is considered that the London Living Wage will promote social wellbeing of employees, including improved productivity and retention together with lower staff training costs. The London Borough of Sutton supports the Living Wage accreditation scheme, which improves the social value of procurement overall in accordance with objectives of the Public Services Social Value Act 2012. A commitment to pay London Living Wage (LLW) will be a requirement of the contract where services are delivered within London. </w:t>
      </w:r>
    </w:p>
    <w:p w14:paraId="4E2AE786" w14:textId="77777777" w:rsidR="001E28FD" w:rsidRPr="005D5388" w:rsidRDefault="007213C9" w:rsidP="00281BA5">
      <w:pPr>
        <w:pBdr>
          <w:top w:val="nil"/>
          <w:left w:val="nil"/>
          <w:bottom w:val="nil"/>
          <w:right w:val="nil"/>
          <w:between w:val="nil"/>
        </w:pBdr>
        <w:spacing w:before="240" w:after="120"/>
        <w:ind w:left="1587"/>
        <w:rPr>
          <w:rFonts w:ascii="Arial" w:eastAsia="Calibri" w:hAnsi="Arial" w:cs="Arial"/>
          <w:sz w:val="24"/>
          <w:szCs w:val="24"/>
        </w:rPr>
      </w:pPr>
      <w:r w:rsidRPr="005D5388">
        <w:rPr>
          <w:rFonts w:ascii="Arial" w:eastAsia="Calibri" w:hAnsi="Arial" w:cs="Arial"/>
          <w:sz w:val="24"/>
          <w:szCs w:val="24"/>
        </w:rPr>
        <w:t xml:space="preserve">The tender documents reflect </w:t>
      </w:r>
      <w:r w:rsidR="00677C4E">
        <w:rPr>
          <w:rFonts w:ascii="Arial" w:eastAsia="Calibri" w:hAnsi="Arial" w:cs="Arial"/>
          <w:sz w:val="24"/>
          <w:szCs w:val="24"/>
        </w:rPr>
        <w:t>the Federation</w:t>
      </w:r>
      <w:r w:rsidRPr="005D5388">
        <w:rPr>
          <w:rFonts w:ascii="Arial" w:eastAsia="Calibri" w:hAnsi="Arial" w:cs="Arial"/>
          <w:sz w:val="24"/>
          <w:szCs w:val="24"/>
        </w:rPr>
        <w:t xml:space="preserve">’s requirement for </w:t>
      </w:r>
      <w:r w:rsidR="00077B58" w:rsidRPr="005D5388">
        <w:rPr>
          <w:rFonts w:ascii="Arial" w:eastAsia="Calibri" w:hAnsi="Arial" w:cs="Arial"/>
          <w:sz w:val="24"/>
          <w:szCs w:val="24"/>
        </w:rPr>
        <w:t>p</w:t>
      </w:r>
      <w:r w:rsidRPr="005D5388">
        <w:rPr>
          <w:rFonts w:ascii="Arial" w:eastAsia="Calibri" w:hAnsi="Arial" w:cs="Arial"/>
          <w:sz w:val="24"/>
          <w:szCs w:val="24"/>
        </w:rPr>
        <w:t xml:space="preserve">otential </w:t>
      </w:r>
      <w:r w:rsidR="00077B58" w:rsidRPr="005D5388">
        <w:rPr>
          <w:rFonts w:ascii="Arial" w:eastAsia="Calibri" w:hAnsi="Arial" w:cs="Arial"/>
          <w:sz w:val="24"/>
          <w:szCs w:val="24"/>
        </w:rPr>
        <w:t>s</w:t>
      </w:r>
      <w:r w:rsidRPr="005D5388">
        <w:rPr>
          <w:rFonts w:ascii="Arial" w:eastAsia="Calibri" w:hAnsi="Arial" w:cs="Arial"/>
          <w:sz w:val="24"/>
          <w:szCs w:val="24"/>
        </w:rPr>
        <w:t>uppliers to pay any person employed or engaged in the performance of the services a rate at least equivalent to any implemented Living Wage for staff in accordance with the guidelines of the Living Wage Foundation (</w:t>
      </w:r>
      <w:hyperlink r:id="rId12" w:history="1">
        <w:r w:rsidR="001E28FD" w:rsidRPr="005D5388">
          <w:rPr>
            <w:rFonts w:ascii="Arial" w:eastAsia="Calibri" w:hAnsi="Arial" w:cs="Arial"/>
            <w:color w:val="1155CC"/>
            <w:sz w:val="24"/>
            <w:szCs w:val="24"/>
            <w:u w:val="single"/>
          </w:rPr>
          <w:t>http://www.livingwage.org.uk/</w:t>
        </w:r>
      </w:hyperlink>
      <w:r w:rsidRPr="005D5388">
        <w:rPr>
          <w:rFonts w:ascii="Arial" w:eastAsia="Calibri" w:hAnsi="Arial" w:cs="Arial"/>
          <w:sz w:val="24"/>
          <w:szCs w:val="24"/>
        </w:rPr>
        <w:t xml:space="preserve"> ).</w:t>
      </w:r>
    </w:p>
    <w:p w14:paraId="5F00DA1E" w14:textId="77777777" w:rsidR="001E28FD" w:rsidRPr="005D5388" w:rsidRDefault="007213C9" w:rsidP="00281BA5">
      <w:pPr>
        <w:pBdr>
          <w:top w:val="nil"/>
          <w:left w:val="nil"/>
          <w:bottom w:val="nil"/>
          <w:right w:val="nil"/>
          <w:between w:val="nil"/>
        </w:pBdr>
        <w:spacing w:before="240" w:after="120"/>
        <w:ind w:left="1644"/>
        <w:rPr>
          <w:rFonts w:ascii="Arial" w:eastAsia="Calibri" w:hAnsi="Arial" w:cs="Arial"/>
          <w:sz w:val="24"/>
          <w:szCs w:val="24"/>
        </w:rPr>
      </w:pPr>
      <w:r w:rsidRPr="005D5388">
        <w:rPr>
          <w:rFonts w:ascii="Arial" w:eastAsia="Calibri" w:hAnsi="Arial" w:cs="Arial"/>
          <w:sz w:val="24"/>
          <w:szCs w:val="24"/>
        </w:rPr>
        <w:t xml:space="preserve">Tenderers must take this into account in completing the Pricing Schedule. The successful Tenderer is obliged to provide management information to assist </w:t>
      </w:r>
      <w:r w:rsidR="00677C4E">
        <w:rPr>
          <w:rFonts w:ascii="Arial" w:eastAsia="Calibri" w:hAnsi="Arial" w:cs="Arial"/>
          <w:sz w:val="24"/>
          <w:szCs w:val="24"/>
        </w:rPr>
        <w:t>the Federation</w:t>
      </w:r>
      <w:r w:rsidRPr="005D5388">
        <w:rPr>
          <w:rFonts w:ascii="Arial" w:eastAsia="Calibri" w:hAnsi="Arial" w:cs="Arial"/>
          <w:sz w:val="24"/>
          <w:szCs w:val="24"/>
        </w:rPr>
        <w:t xml:space="preserve"> with monitoring the impact of the Living Wage and </w:t>
      </w:r>
      <w:r w:rsidR="00142938">
        <w:rPr>
          <w:rFonts w:ascii="Arial" w:eastAsia="Calibri" w:hAnsi="Arial" w:cs="Arial"/>
          <w:sz w:val="24"/>
          <w:szCs w:val="24"/>
        </w:rPr>
        <w:t xml:space="preserve">London </w:t>
      </w:r>
      <w:r w:rsidRPr="005D5388">
        <w:rPr>
          <w:rFonts w:ascii="Arial" w:eastAsia="Calibri" w:hAnsi="Arial" w:cs="Arial"/>
          <w:sz w:val="24"/>
          <w:szCs w:val="24"/>
        </w:rPr>
        <w:t>Living Wage.</w:t>
      </w:r>
    </w:p>
    <w:p w14:paraId="3EBC93F4" w14:textId="77777777" w:rsidR="001E28FD" w:rsidRDefault="007213C9" w:rsidP="00281BA5">
      <w:pPr>
        <w:pBdr>
          <w:top w:val="nil"/>
          <w:left w:val="nil"/>
          <w:bottom w:val="nil"/>
          <w:right w:val="nil"/>
          <w:between w:val="nil"/>
        </w:pBdr>
        <w:spacing w:before="240" w:after="120"/>
        <w:ind w:left="1644"/>
        <w:rPr>
          <w:rFonts w:ascii="Arial" w:eastAsia="Calibri" w:hAnsi="Arial" w:cs="Arial"/>
          <w:sz w:val="24"/>
          <w:szCs w:val="24"/>
        </w:rPr>
      </w:pPr>
      <w:r w:rsidRPr="005D5388">
        <w:rPr>
          <w:rFonts w:ascii="Arial" w:eastAsia="Calibri" w:hAnsi="Arial" w:cs="Arial"/>
          <w:sz w:val="24"/>
          <w:szCs w:val="24"/>
        </w:rPr>
        <w:t xml:space="preserve">Tenderers must note that it is the intention of </w:t>
      </w:r>
      <w:r w:rsidR="00677C4E">
        <w:rPr>
          <w:rFonts w:ascii="Arial" w:eastAsia="Calibri" w:hAnsi="Arial" w:cs="Arial"/>
          <w:sz w:val="24"/>
          <w:szCs w:val="24"/>
        </w:rPr>
        <w:t>the Federation</w:t>
      </w:r>
      <w:r w:rsidRPr="005D5388">
        <w:rPr>
          <w:rFonts w:ascii="Arial" w:eastAsia="Calibri" w:hAnsi="Arial" w:cs="Arial"/>
          <w:sz w:val="24"/>
          <w:szCs w:val="24"/>
        </w:rPr>
        <w:t xml:space="preserve"> not to award a contract to any </w:t>
      </w:r>
      <w:r w:rsidR="00077B58" w:rsidRPr="005D5388">
        <w:rPr>
          <w:rFonts w:ascii="Arial" w:eastAsia="Calibri" w:hAnsi="Arial" w:cs="Arial"/>
          <w:sz w:val="24"/>
          <w:szCs w:val="24"/>
        </w:rPr>
        <w:t>Tenderer</w:t>
      </w:r>
      <w:r w:rsidRPr="005D5388">
        <w:rPr>
          <w:rFonts w:ascii="Arial" w:eastAsia="Calibri" w:hAnsi="Arial" w:cs="Arial"/>
          <w:sz w:val="24"/>
          <w:szCs w:val="24"/>
        </w:rPr>
        <w:t xml:space="preserve"> who does not comply with the Living Wage </w:t>
      </w:r>
      <w:r w:rsidR="00077B58" w:rsidRPr="005D5388">
        <w:rPr>
          <w:rFonts w:ascii="Arial" w:eastAsia="Calibri" w:hAnsi="Arial" w:cs="Arial"/>
          <w:sz w:val="24"/>
          <w:szCs w:val="24"/>
        </w:rPr>
        <w:t>requirement</w:t>
      </w:r>
      <w:r w:rsidRPr="005D5388">
        <w:rPr>
          <w:rFonts w:ascii="Arial" w:eastAsia="Calibri" w:hAnsi="Arial" w:cs="Arial"/>
          <w:sz w:val="24"/>
          <w:szCs w:val="24"/>
        </w:rPr>
        <w:t xml:space="preserve">. </w:t>
      </w:r>
    </w:p>
    <w:p w14:paraId="6384D66C" w14:textId="77777777" w:rsidR="00F46CE6" w:rsidRPr="005D5388" w:rsidRDefault="007213C9" w:rsidP="00182420">
      <w:pPr>
        <w:pStyle w:val="Heading2"/>
        <w:spacing w:before="240"/>
        <w:ind w:left="1570"/>
        <w:rPr>
          <w:rFonts w:ascii="Arial" w:hAnsi="Arial" w:cs="Arial"/>
          <w:color w:val="auto"/>
          <w:sz w:val="24"/>
          <w:szCs w:val="24"/>
        </w:rPr>
      </w:pPr>
      <w:r w:rsidRPr="005D5388">
        <w:rPr>
          <w:rFonts w:ascii="Arial" w:hAnsi="Arial" w:cs="Arial"/>
          <w:b/>
          <w:color w:val="auto"/>
          <w:sz w:val="24"/>
          <w:szCs w:val="24"/>
        </w:rPr>
        <w:t>Insurance</w:t>
      </w:r>
    </w:p>
    <w:p w14:paraId="7A22E4D1" w14:textId="77777777" w:rsidR="00F46CE6" w:rsidRPr="005D5388" w:rsidRDefault="007213C9" w:rsidP="00182420">
      <w:pPr>
        <w:pStyle w:val="Bodysubclause"/>
        <w:ind w:left="1587"/>
        <w:rPr>
          <w:rFonts w:ascii="Arial" w:hAnsi="Arial" w:cs="Arial"/>
          <w:color w:val="1A1A1A"/>
          <w:sz w:val="24"/>
          <w:szCs w:val="24"/>
        </w:rPr>
      </w:pPr>
      <w:r>
        <w:rPr>
          <w:rFonts w:ascii="Arial" w:hAnsi="Arial" w:cs="Arial"/>
          <w:color w:val="1A1A1A"/>
          <w:sz w:val="24"/>
          <w:szCs w:val="24"/>
        </w:rPr>
        <w:t>The Federation</w:t>
      </w:r>
      <w:r w:rsidR="00CE4F80" w:rsidRPr="005D5388">
        <w:rPr>
          <w:rFonts w:ascii="Arial" w:hAnsi="Arial" w:cs="Arial"/>
          <w:color w:val="1A1A1A"/>
          <w:sz w:val="24"/>
          <w:szCs w:val="24"/>
        </w:rPr>
        <w:t xml:space="preserve"> will require the successful Tenderer to have in place as a minimum the following insurances in place.</w:t>
      </w:r>
    </w:p>
    <w:p w14:paraId="27B1223C" w14:textId="77777777" w:rsidR="00F46CE6" w:rsidRPr="005D5388" w:rsidRDefault="007213C9" w:rsidP="00B54CC7">
      <w:pPr>
        <w:spacing w:before="240" w:after="120"/>
        <w:ind w:left="2353" w:hanging="709"/>
        <w:rPr>
          <w:rFonts w:ascii="Arial" w:hAnsi="Arial" w:cs="Arial"/>
          <w:color w:val="0F0F1F"/>
          <w:sz w:val="24"/>
          <w:szCs w:val="24"/>
        </w:rPr>
      </w:pPr>
      <w:r w:rsidRPr="005D5388">
        <w:rPr>
          <w:rFonts w:ascii="Arial" w:hAnsi="Arial" w:cs="Arial"/>
          <w:color w:val="0F0F1F"/>
          <w:sz w:val="24"/>
          <w:szCs w:val="24"/>
        </w:rPr>
        <w:t>(a)</w:t>
      </w:r>
      <w:r w:rsidRPr="005D5388">
        <w:rPr>
          <w:rFonts w:ascii="Arial" w:hAnsi="Arial" w:cs="Arial"/>
          <w:color w:val="0F0F1F"/>
          <w:sz w:val="24"/>
          <w:szCs w:val="24"/>
        </w:rPr>
        <w:tab/>
        <w:t>Employer’s Liability Ins</w:t>
      </w:r>
      <w:r w:rsidR="00142938">
        <w:rPr>
          <w:rFonts w:ascii="Arial" w:hAnsi="Arial" w:cs="Arial"/>
          <w:color w:val="0F0F1F"/>
          <w:sz w:val="24"/>
          <w:szCs w:val="24"/>
        </w:rPr>
        <w:t xml:space="preserve">urance Policy of not less than </w:t>
      </w:r>
      <w:r w:rsidR="00142938" w:rsidRPr="00270D9A">
        <w:rPr>
          <w:rFonts w:ascii="Arial" w:hAnsi="Arial" w:cs="Arial"/>
          <w:b/>
          <w:bCs/>
          <w:color w:val="0F0F1F"/>
          <w:sz w:val="24"/>
          <w:szCs w:val="24"/>
        </w:rPr>
        <w:t>£5,000,000</w:t>
      </w:r>
      <w:r w:rsidR="00142938">
        <w:rPr>
          <w:rFonts w:ascii="Arial" w:hAnsi="Arial" w:cs="Arial"/>
          <w:color w:val="0F0F1F"/>
          <w:sz w:val="24"/>
          <w:szCs w:val="24"/>
        </w:rPr>
        <w:t xml:space="preserve"> </w:t>
      </w:r>
      <w:r w:rsidRPr="005D5388">
        <w:rPr>
          <w:rFonts w:ascii="Arial" w:hAnsi="Arial" w:cs="Arial"/>
          <w:color w:val="0F0F1F"/>
          <w:sz w:val="24"/>
          <w:szCs w:val="24"/>
        </w:rPr>
        <w:t>for each and every claim, act or occurrence or series of claims, acts or occurrences; and</w:t>
      </w:r>
    </w:p>
    <w:p w14:paraId="517B1876" w14:textId="77777777" w:rsidR="00F46CE6" w:rsidRPr="005D5388" w:rsidRDefault="007213C9" w:rsidP="002A21A6">
      <w:pPr>
        <w:spacing w:before="240" w:after="120"/>
        <w:ind w:left="2353" w:hanging="709"/>
        <w:rPr>
          <w:rFonts w:ascii="Arial" w:hAnsi="Arial" w:cs="Arial"/>
          <w:color w:val="0F0F1F"/>
          <w:sz w:val="24"/>
          <w:szCs w:val="24"/>
        </w:rPr>
      </w:pPr>
      <w:r>
        <w:rPr>
          <w:rFonts w:ascii="Arial" w:hAnsi="Arial" w:cs="Arial"/>
          <w:color w:val="0F0F1F"/>
          <w:sz w:val="24"/>
          <w:szCs w:val="24"/>
        </w:rPr>
        <w:t>(b)</w:t>
      </w:r>
      <w:r>
        <w:rPr>
          <w:rFonts w:ascii="Arial" w:hAnsi="Arial" w:cs="Arial"/>
          <w:color w:val="0F0F1F"/>
          <w:sz w:val="24"/>
          <w:szCs w:val="24"/>
        </w:rPr>
        <w:tab/>
      </w:r>
      <w:r w:rsidR="005C5EE2" w:rsidRPr="005D5388">
        <w:rPr>
          <w:rFonts w:ascii="Arial" w:hAnsi="Arial" w:cs="Arial"/>
          <w:color w:val="0F0F1F"/>
          <w:sz w:val="24"/>
          <w:szCs w:val="24"/>
        </w:rPr>
        <w:t xml:space="preserve">Product Liability Insurance Policy of not less than </w:t>
      </w:r>
      <w:r w:rsidRPr="00270D9A">
        <w:rPr>
          <w:rFonts w:ascii="Arial" w:hAnsi="Arial" w:cs="Arial"/>
          <w:b/>
          <w:bCs/>
          <w:color w:val="0F0F1F"/>
          <w:sz w:val="24"/>
          <w:szCs w:val="24"/>
        </w:rPr>
        <w:t>£10,000,000</w:t>
      </w:r>
      <w:r w:rsidR="00C0676F" w:rsidRPr="005D5388">
        <w:rPr>
          <w:rFonts w:ascii="Arial" w:hAnsi="Arial" w:cs="Arial"/>
          <w:color w:val="0F0F1F"/>
          <w:sz w:val="24"/>
          <w:szCs w:val="24"/>
        </w:rPr>
        <w:t xml:space="preserve"> </w:t>
      </w:r>
      <w:r w:rsidR="005C5EE2" w:rsidRPr="005D5388">
        <w:rPr>
          <w:rFonts w:ascii="Arial" w:hAnsi="Arial" w:cs="Arial"/>
          <w:color w:val="0F0F1F"/>
          <w:sz w:val="24"/>
          <w:szCs w:val="24"/>
        </w:rPr>
        <w:t>for each and every claim, act or occurrence or series of claims, acts or occurrences.</w:t>
      </w:r>
    </w:p>
    <w:p w14:paraId="7A663756" w14:textId="77777777" w:rsidR="00F46CE6" w:rsidRDefault="007213C9" w:rsidP="002A21A6">
      <w:pPr>
        <w:spacing w:before="240" w:after="120"/>
        <w:ind w:left="2353" w:hanging="709"/>
        <w:rPr>
          <w:rFonts w:ascii="Arial" w:hAnsi="Arial" w:cs="Arial"/>
          <w:color w:val="0F0F1F"/>
          <w:sz w:val="24"/>
          <w:szCs w:val="24"/>
        </w:rPr>
      </w:pPr>
      <w:r w:rsidRPr="005D5388">
        <w:rPr>
          <w:rFonts w:ascii="Arial" w:hAnsi="Arial" w:cs="Arial"/>
          <w:color w:val="0F0F1F"/>
          <w:sz w:val="24"/>
          <w:szCs w:val="24"/>
        </w:rPr>
        <w:t>(c)</w:t>
      </w:r>
      <w:r w:rsidRPr="005D5388">
        <w:rPr>
          <w:rFonts w:ascii="Arial" w:hAnsi="Arial" w:cs="Arial"/>
          <w:color w:val="0F0F1F"/>
          <w:sz w:val="24"/>
          <w:szCs w:val="24"/>
        </w:rPr>
        <w:tab/>
        <w:t>P</w:t>
      </w:r>
      <w:r w:rsidR="00142938">
        <w:rPr>
          <w:rFonts w:ascii="Arial" w:hAnsi="Arial" w:cs="Arial"/>
          <w:color w:val="0F0F1F"/>
          <w:sz w:val="24"/>
          <w:szCs w:val="24"/>
        </w:rPr>
        <w:t xml:space="preserve">roduct Liability </w:t>
      </w:r>
      <w:r w:rsidRPr="005D5388">
        <w:rPr>
          <w:rFonts w:ascii="Arial" w:hAnsi="Arial" w:cs="Arial"/>
          <w:color w:val="0F0F1F"/>
          <w:sz w:val="24"/>
          <w:szCs w:val="24"/>
        </w:rPr>
        <w:t xml:space="preserve">Insurance Policy of not less than </w:t>
      </w:r>
      <w:r w:rsidR="00142938" w:rsidRPr="00270D9A">
        <w:rPr>
          <w:rFonts w:ascii="Arial" w:hAnsi="Arial" w:cs="Arial"/>
          <w:b/>
          <w:bCs/>
          <w:color w:val="0F0F1F"/>
          <w:sz w:val="24"/>
          <w:szCs w:val="24"/>
        </w:rPr>
        <w:t>£10,000,000</w:t>
      </w:r>
      <w:r w:rsidR="00142938">
        <w:rPr>
          <w:rFonts w:ascii="Arial" w:hAnsi="Arial" w:cs="Arial"/>
          <w:color w:val="0F0F1F"/>
          <w:sz w:val="24"/>
          <w:szCs w:val="24"/>
        </w:rPr>
        <w:t xml:space="preserve"> </w:t>
      </w:r>
      <w:r w:rsidRPr="005D5388">
        <w:rPr>
          <w:rFonts w:ascii="Arial" w:hAnsi="Arial" w:cs="Arial"/>
          <w:color w:val="0F0F1F"/>
          <w:sz w:val="24"/>
          <w:szCs w:val="24"/>
        </w:rPr>
        <w:t>for each and every claim, act or occurrence or series of claims, acts or occurrences.</w:t>
      </w:r>
    </w:p>
    <w:p w14:paraId="3E65E198" w14:textId="77777777" w:rsidR="006F5796" w:rsidRPr="005D5388" w:rsidRDefault="006F5796" w:rsidP="002A21A6">
      <w:pPr>
        <w:spacing w:before="240" w:after="120"/>
        <w:ind w:left="2353" w:hanging="709"/>
        <w:rPr>
          <w:rFonts w:ascii="Arial" w:hAnsi="Arial" w:cs="Arial"/>
          <w:color w:val="0F0F1F"/>
          <w:sz w:val="24"/>
          <w:szCs w:val="24"/>
        </w:rPr>
      </w:pPr>
    </w:p>
    <w:p w14:paraId="658C47BA" w14:textId="77777777" w:rsidR="00C17BD0" w:rsidRPr="005D5388" w:rsidRDefault="007213C9" w:rsidP="00182420">
      <w:pPr>
        <w:pStyle w:val="Heading2"/>
        <w:spacing w:before="240"/>
        <w:ind w:left="1570"/>
        <w:rPr>
          <w:rFonts w:ascii="Arial" w:hAnsi="Arial" w:cs="Arial"/>
          <w:color w:val="auto"/>
          <w:sz w:val="24"/>
          <w:szCs w:val="24"/>
        </w:rPr>
      </w:pPr>
      <w:bookmarkStart w:id="10" w:name="_3bxv5czhuq5k" w:colFirst="0" w:colLast="0"/>
      <w:bookmarkEnd w:id="10"/>
      <w:r w:rsidRPr="005D5388">
        <w:rPr>
          <w:rFonts w:ascii="Arial" w:eastAsia="Arial" w:hAnsi="Arial" w:cs="Arial"/>
          <w:b/>
          <w:sz w:val="24"/>
          <w:szCs w:val="24"/>
        </w:rPr>
        <w:t>Modern Slavery</w:t>
      </w:r>
    </w:p>
    <w:p w14:paraId="51A89DA9" w14:textId="77777777" w:rsidR="00182420" w:rsidRPr="005D5388" w:rsidRDefault="007213C9" w:rsidP="00FE4A4A">
      <w:pPr>
        <w:pBdr>
          <w:top w:val="nil"/>
          <w:left w:val="nil"/>
          <w:bottom w:val="nil"/>
          <w:right w:val="nil"/>
          <w:between w:val="nil"/>
        </w:pBdr>
        <w:spacing w:before="240" w:after="120"/>
        <w:ind w:left="1570"/>
        <w:rPr>
          <w:rFonts w:ascii="Arial" w:eastAsia="Arial" w:hAnsi="Arial" w:cs="Arial"/>
          <w:sz w:val="24"/>
          <w:szCs w:val="24"/>
        </w:rPr>
      </w:pPr>
      <w:r>
        <w:rPr>
          <w:rFonts w:ascii="Arial" w:eastAsia="Arial" w:hAnsi="Arial" w:cs="Arial"/>
          <w:color w:val="000000"/>
          <w:sz w:val="24"/>
          <w:szCs w:val="24"/>
        </w:rPr>
        <w:t>The Federation</w:t>
      </w:r>
      <w:r w:rsidR="002307D1" w:rsidRPr="005D5388">
        <w:rPr>
          <w:rFonts w:ascii="Arial" w:eastAsia="Arial" w:hAnsi="Arial" w:cs="Arial"/>
          <w:color w:val="000000"/>
          <w:sz w:val="24"/>
          <w:szCs w:val="24"/>
        </w:rPr>
        <w:t xml:space="preserve"> and</w:t>
      </w:r>
      <w:r w:rsidR="008F0CC9" w:rsidRPr="005D5388">
        <w:rPr>
          <w:rFonts w:ascii="Arial" w:eastAsia="Arial" w:hAnsi="Arial" w:cs="Arial"/>
          <w:color w:val="000000"/>
          <w:sz w:val="24"/>
          <w:szCs w:val="24"/>
        </w:rPr>
        <w:t xml:space="preserve"> the London Borough of Sutton are</w:t>
      </w:r>
      <w:r w:rsidR="00CE4F80" w:rsidRPr="005D5388">
        <w:rPr>
          <w:rFonts w:ascii="Arial" w:eastAsia="Arial" w:hAnsi="Arial" w:cs="Arial"/>
          <w:color w:val="000000"/>
          <w:sz w:val="24"/>
          <w:szCs w:val="24"/>
        </w:rPr>
        <w:t xml:space="preserve"> committed to tackling modern</w:t>
      </w:r>
      <w:r w:rsidR="008F0CC9" w:rsidRPr="005D5388">
        <w:rPr>
          <w:rFonts w:ascii="Arial" w:eastAsia="Arial" w:hAnsi="Arial" w:cs="Arial"/>
          <w:color w:val="000000"/>
          <w:sz w:val="24"/>
          <w:szCs w:val="24"/>
        </w:rPr>
        <w:t xml:space="preserve"> slavery</w:t>
      </w:r>
      <w:r w:rsidR="008F0CC9" w:rsidRPr="005D5388">
        <w:rPr>
          <w:rFonts w:ascii="Arial" w:eastAsia="Arial" w:hAnsi="Arial" w:cs="Arial"/>
          <w:sz w:val="24"/>
          <w:szCs w:val="24"/>
        </w:rPr>
        <w:t xml:space="preserve">. </w:t>
      </w:r>
      <w:r>
        <w:rPr>
          <w:rFonts w:ascii="Arial" w:eastAsia="Arial" w:hAnsi="Arial" w:cs="Arial"/>
          <w:sz w:val="24"/>
          <w:szCs w:val="24"/>
        </w:rPr>
        <w:t>The Federation</w:t>
      </w:r>
      <w:r w:rsidR="00CE4F80" w:rsidRPr="005D5388">
        <w:rPr>
          <w:rFonts w:ascii="Arial" w:eastAsia="Arial" w:hAnsi="Arial" w:cs="Arial"/>
          <w:sz w:val="24"/>
          <w:szCs w:val="24"/>
        </w:rPr>
        <w:t xml:space="preserve"> will only award contracts to suppliers that meet their legal obligations including compliance with the Modern Slavery Act. </w:t>
      </w:r>
    </w:p>
    <w:p w14:paraId="4CB5363C" w14:textId="77777777" w:rsidR="00182420" w:rsidRPr="005D5388" w:rsidRDefault="007213C9" w:rsidP="00B63126">
      <w:pPr>
        <w:pBdr>
          <w:top w:val="nil"/>
          <w:left w:val="nil"/>
          <w:bottom w:val="nil"/>
          <w:right w:val="nil"/>
          <w:between w:val="nil"/>
        </w:pBdr>
        <w:spacing w:before="240" w:after="120"/>
        <w:ind w:left="1587"/>
        <w:rPr>
          <w:rFonts w:ascii="Arial" w:eastAsia="Arial" w:hAnsi="Arial" w:cs="Arial"/>
          <w:sz w:val="24"/>
          <w:szCs w:val="24"/>
        </w:rPr>
      </w:pPr>
      <w:r w:rsidRPr="005D5388">
        <w:rPr>
          <w:rFonts w:ascii="Arial" w:eastAsia="Arial" w:hAnsi="Arial" w:cs="Arial"/>
          <w:sz w:val="24"/>
          <w:szCs w:val="24"/>
        </w:rPr>
        <w:lastRenderedPageBreak/>
        <w:t xml:space="preserve">Tenderers </w:t>
      </w:r>
      <w:r w:rsidR="00E671F3" w:rsidRPr="005D5388">
        <w:rPr>
          <w:rFonts w:ascii="Arial" w:eastAsia="Arial" w:hAnsi="Arial" w:cs="Arial"/>
          <w:sz w:val="24"/>
          <w:szCs w:val="24"/>
        </w:rPr>
        <w:t>may</w:t>
      </w:r>
      <w:r w:rsidRPr="005D5388">
        <w:rPr>
          <w:rFonts w:ascii="Arial" w:eastAsia="Arial" w:hAnsi="Arial" w:cs="Arial"/>
          <w:sz w:val="24"/>
          <w:szCs w:val="24"/>
        </w:rPr>
        <w:t xml:space="preserve"> be </w:t>
      </w:r>
      <w:r w:rsidR="00E671F3" w:rsidRPr="005D5388">
        <w:rPr>
          <w:rFonts w:ascii="Arial" w:eastAsia="Arial" w:hAnsi="Arial" w:cs="Arial"/>
          <w:sz w:val="24"/>
          <w:szCs w:val="24"/>
        </w:rPr>
        <w:t>required</w:t>
      </w:r>
      <w:r w:rsidRPr="005D5388">
        <w:rPr>
          <w:rFonts w:ascii="Arial" w:eastAsia="Arial" w:hAnsi="Arial" w:cs="Arial"/>
          <w:sz w:val="24"/>
          <w:szCs w:val="24"/>
        </w:rPr>
        <w:t xml:space="preserve"> to provide the link to their Modern Slavery Statement</w:t>
      </w:r>
      <w:r w:rsidRPr="005D5388">
        <w:rPr>
          <w:rFonts w:ascii="Arial" w:eastAsia="Arial" w:hAnsi="Arial" w:cs="Arial"/>
          <w:color w:val="FF0000"/>
          <w:sz w:val="24"/>
          <w:szCs w:val="24"/>
        </w:rPr>
        <w:t xml:space="preserve">. </w:t>
      </w:r>
      <w:r w:rsidRPr="005D5388">
        <w:rPr>
          <w:rFonts w:ascii="Arial" w:eastAsia="Calibri" w:hAnsi="Arial" w:cs="Arial"/>
          <w:sz w:val="24"/>
          <w:szCs w:val="24"/>
        </w:rPr>
        <w:t xml:space="preserve">Any Tenderer deemed a ‘relevant commercial organisation’ who does not provide a valid URL to their annual Modern Slavery Statement </w:t>
      </w:r>
      <w:r w:rsidR="00E671F3" w:rsidRPr="005D5388">
        <w:rPr>
          <w:rFonts w:ascii="Arial" w:eastAsia="Calibri" w:hAnsi="Arial" w:cs="Arial"/>
          <w:sz w:val="24"/>
          <w:szCs w:val="24"/>
        </w:rPr>
        <w:t xml:space="preserve">if requested to do so </w:t>
      </w:r>
      <w:r w:rsidRPr="005D5388">
        <w:rPr>
          <w:rFonts w:ascii="Arial" w:eastAsia="Calibri" w:hAnsi="Arial" w:cs="Arial"/>
          <w:sz w:val="24"/>
          <w:szCs w:val="24"/>
        </w:rPr>
        <w:t>will be disqualified from the procurement process without further evaluation.</w:t>
      </w:r>
      <w:r w:rsidRPr="005D5388">
        <w:rPr>
          <w:rFonts w:ascii="Arial" w:eastAsia="Arial" w:hAnsi="Arial" w:cs="Arial"/>
          <w:color w:val="FF0000"/>
          <w:sz w:val="24"/>
          <w:szCs w:val="24"/>
        </w:rPr>
        <w:t xml:space="preserve"> </w:t>
      </w:r>
      <w:r w:rsidRPr="005D5388">
        <w:rPr>
          <w:rFonts w:ascii="Arial" w:eastAsia="Arial" w:hAnsi="Arial" w:cs="Arial"/>
          <w:sz w:val="24"/>
          <w:szCs w:val="24"/>
        </w:rPr>
        <w:t xml:space="preserve">For Tenderers that do not have a website, </w:t>
      </w:r>
      <w:r w:rsidR="00677C4E">
        <w:rPr>
          <w:rFonts w:ascii="Arial" w:eastAsia="Arial" w:hAnsi="Arial" w:cs="Arial"/>
          <w:sz w:val="24"/>
          <w:szCs w:val="24"/>
        </w:rPr>
        <w:t>the Federation</w:t>
      </w:r>
      <w:r w:rsidRPr="005D5388">
        <w:rPr>
          <w:rFonts w:ascii="Arial" w:eastAsia="Arial" w:hAnsi="Arial" w:cs="Arial"/>
          <w:sz w:val="24"/>
          <w:szCs w:val="24"/>
        </w:rPr>
        <w:t xml:space="preserve"> will accept a copy of their Modern Slavery Statement electronically. </w:t>
      </w:r>
    </w:p>
    <w:p w14:paraId="5EEE6D78" w14:textId="77777777" w:rsidR="00C17BD0" w:rsidRPr="005D5388" w:rsidRDefault="007213C9" w:rsidP="00B63126">
      <w:pPr>
        <w:pBdr>
          <w:top w:val="nil"/>
          <w:left w:val="nil"/>
          <w:bottom w:val="nil"/>
          <w:right w:val="nil"/>
          <w:between w:val="nil"/>
        </w:pBdr>
        <w:spacing w:before="240" w:after="120"/>
        <w:ind w:left="1587"/>
        <w:rPr>
          <w:rFonts w:ascii="Arial" w:eastAsia="Arial" w:hAnsi="Arial" w:cs="Arial"/>
          <w:sz w:val="24"/>
          <w:szCs w:val="24"/>
        </w:rPr>
      </w:pPr>
      <w:r w:rsidRPr="005D5388">
        <w:rPr>
          <w:rFonts w:ascii="Arial" w:eastAsia="Arial" w:hAnsi="Arial" w:cs="Arial"/>
          <w:sz w:val="24"/>
          <w:szCs w:val="24"/>
        </w:rPr>
        <w:t xml:space="preserve">Where a Tenderer does not have a Modern Slavery Statement of its own but wishes to be considered as a potential supplier of services under the contract, it </w:t>
      </w:r>
      <w:r w:rsidR="00E671F3" w:rsidRPr="005D5388">
        <w:rPr>
          <w:rFonts w:ascii="Arial" w:eastAsia="Arial" w:hAnsi="Arial" w:cs="Arial"/>
          <w:sz w:val="24"/>
          <w:szCs w:val="24"/>
        </w:rPr>
        <w:t>may be required to provide</w:t>
      </w:r>
      <w:r w:rsidRPr="005D5388">
        <w:rPr>
          <w:rFonts w:ascii="Arial" w:eastAsia="Arial" w:hAnsi="Arial" w:cs="Arial"/>
          <w:sz w:val="24"/>
          <w:szCs w:val="24"/>
        </w:rPr>
        <w:t xml:space="preserve"> confirm</w:t>
      </w:r>
      <w:r w:rsidR="00E671F3" w:rsidRPr="005D5388">
        <w:rPr>
          <w:rFonts w:ascii="Arial" w:eastAsia="Arial" w:hAnsi="Arial" w:cs="Arial"/>
          <w:sz w:val="24"/>
          <w:szCs w:val="24"/>
        </w:rPr>
        <w:t>ation</w:t>
      </w:r>
      <w:r w:rsidRPr="005D5388">
        <w:rPr>
          <w:rFonts w:ascii="Arial" w:eastAsia="Arial" w:hAnsi="Arial" w:cs="Arial"/>
          <w:sz w:val="24"/>
          <w:szCs w:val="24"/>
        </w:rPr>
        <w:t xml:space="preserve"> to </w:t>
      </w:r>
      <w:r w:rsidR="00677C4E">
        <w:rPr>
          <w:rFonts w:ascii="Arial" w:eastAsia="Arial" w:hAnsi="Arial" w:cs="Arial"/>
          <w:sz w:val="24"/>
          <w:szCs w:val="24"/>
        </w:rPr>
        <w:t>the Federation</w:t>
      </w:r>
      <w:r w:rsidRPr="005D5388">
        <w:rPr>
          <w:rFonts w:ascii="Arial" w:eastAsia="Arial" w:hAnsi="Arial" w:cs="Arial"/>
          <w:sz w:val="24"/>
          <w:szCs w:val="24"/>
        </w:rPr>
        <w:t xml:space="preserve"> that it will adopt </w:t>
      </w:r>
      <w:r w:rsidR="00240A29" w:rsidRPr="005D5388">
        <w:rPr>
          <w:rFonts w:ascii="Arial" w:eastAsia="Arial" w:hAnsi="Arial" w:cs="Arial"/>
          <w:sz w:val="24"/>
          <w:szCs w:val="24"/>
        </w:rPr>
        <w:t>the London Borough of Sutton</w:t>
      </w:r>
      <w:r w:rsidRPr="005D5388">
        <w:rPr>
          <w:rFonts w:ascii="Arial" w:eastAsia="Arial" w:hAnsi="Arial" w:cs="Arial"/>
          <w:sz w:val="24"/>
          <w:szCs w:val="24"/>
        </w:rPr>
        <w:t xml:space="preserve">’s Modern Slavery Statement and adhere to it until such time as it has its own such statement and provide notice of this to </w:t>
      </w:r>
      <w:r w:rsidR="00677C4E">
        <w:rPr>
          <w:rFonts w:ascii="Arial" w:eastAsia="Arial" w:hAnsi="Arial" w:cs="Arial"/>
          <w:sz w:val="24"/>
          <w:szCs w:val="24"/>
        </w:rPr>
        <w:t>the Federation</w:t>
      </w:r>
      <w:r w:rsidRPr="005D5388">
        <w:rPr>
          <w:rFonts w:ascii="Arial" w:eastAsia="Arial" w:hAnsi="Arial" w:cs="Arial"/>
          <w:sz w:val="24"/>
          <w:szCs w:val="24"/>
        </w:rPr>
        <w:t>.</w:t>
      </w:r>
    </w:p>
    <w:p w14:paraId="7BEA6DFB" w14:textId="77777777" w:rsidR="00C17BD0" w:rsidRPr="005D5388" w:rsidRDefault="007213C9" w:rsidP="00182420">
      <w:pPr>
        <w:pStyle w:val="Heading2"/>
        <w:spacing w:before="240"/>
        <w:ind w:left="1570"/>
        <w:rPr>
          <w:rFonts w:ascii="Arial" w:hAnsi="Arial" w:cs="Arial"/>
          <w:color w:val="auto"/>
          <w:sz w:val="24"/>
          <w:szCs w:val="24"/>
        </w:rPr>
      </w:pPr>
      <w:r w:rsidRPr="005D5388">
        <w:rPr>
          <w:rFonts w:ascii="Arial" w:eastAsia="Arial" w:hAnsi="Arial" w:cs="Arial"/>
          <w:b/>
          <w:sz w:val="24"/>
          <w:szCs w:val="24"/>
        </w:rPr>
        <w:t>Social Value</w:t>
      </w:r>
    </w:p>
    <w:p w14:paraId="6B8A2AC5" w14:textId="77777777" w:rsidR="00C17BD0" w:rsidRPr="005D5388" w:rsidRDefault="007213C9" w:rsidP="00182420">
      <w:pPr>
        <w:pBdr>
          <w:top w:val="nil"/>
          <w:left w:val="nil"/>
          <w:bottom w:val="nil"/>
          <w:right w:val="nil"/>
          <w:between w:val="nil"/>
        </w:pBdr>
        <w:spacing w:before="240" w:after="120"/>
        <w:ind w:left="1587"/>
        <w:rPr>
          <w:rFonts w:ascii="Arial" w:eastAsia="Arial" w:hAnsi="Arial" w:cs="Arial"/>
          <w:color w:val="000000"/>
          <w:sz w:val="24"/>
          <w:szCs w:val="24"/>
        </w:rPr>
      </w:pPr>
      <w:bookmarkStart w:id="11" w:name="_2s8eyo1" w:colFirst="0" w:colLast="0"/>
      <w:bookmarkEnd w:id="11"/>
      <w:r w:rsidRPr="005D5388">
        <w:rPr>
          <w:rFonts w:ascii="Arial" w:eastAsia="Arial" w:hAnsi="Arial" w:cs="Arial"/>
          <w:color w:val="000000"/>
          <w:sz w:val="24"/>
          <w:szCs w:val="24"/>
        </w:rPr>
        <w:t xml:space="preserve">The Public Services (Social Value) Act 2012 introduced a requirement for public authorities to consider the social value that can be generated through buying services and gave permission to take the delivery of wider economic, social and environmental outcomes into account in procurement decisions. </w:t>
      </w:r>
    </w:p>
    <w:p w14:paraId="2E97B9AF" w14:textId="77777777" w:rsidR="00C17BD0" w:rsidRPr="005D5388" w:rsidRDefault="007213C9" w:rsidP="003C36CD">
      <w:pPr>
        <w:pBdr>
          <w:top w:val="nil"/>
          <w:left w:val="nil"/>
          <w:bottom w:val="nil"/>
          <w:right w:val="nil"/>
          <w:between w:val="nil"/>
        </w:pBdr>
        <w:spacing w:before="240" w:after="120"/>
        <w:ind w:left="1644"/>
        <w:rPr>
          <w:rFonts w:ascii="Arial" w:eastAsia="Arial" w:hAnsi="Arial" w:cs="Arial"/>
          <w:color w:val="000000"/>
          <w:sz w:val="24"/>
          <w:szCs w:val="24"/>
        </w:rPr>
      </w:pPr>
      <w:r w:rsidRPr="005D5388">
        <w:rPr>
          <w:rFonts w:ascii="Arial" w:eastAsia="Arial" w:hAnsi="Arial" w:cs="Arial"/>
          <w:color w:val="000000"/>
          <w:sz w:val="24"/>
          <w:szCs w:val="24"/>
        </w:rPr>
        <w:t xml:space="preserve">Tenders from potential suppliers will need to demonstrate their and where appropriate their supply chains’, ability to add economic, social and environmental value to </w:t>
      </w:r>
      <w:r w:rsidR="00677C4E">
        <w:rPr>
          <w:rFonts w:ascii="Arial" w:eastAsia="Arial" w:hAnsi="Arial" w:cs="Arial"/>
          <w:color w:val="000000"/>
          <w:sz w:val="24"/>
          <w:szCs w:val="24"/>
        </w:rPr>
        <w:t>the Federation</w:t>
      </w:r>
      <w:r w:rsidRPr="005D5388">
        <w:rPr>
          <w:rFonts w:ascii="Arial" w:eastAsia="Arial" w:hAnsi="Arial" w:cs="Arial"/>
          <w:color w:val="000000"/>
          <w:sz w:val="24"/>
          <w:szCs w:val="24"/>
        </w:rPr>
        <w:t xml:space="preserve"> above and beyond simply providing the tendered service and provide evidence which would contribute to the outcomes specified. </w:t>
      </w:r>
    </w:p>
    <w:p w14:paraId="0DBB3AA1" w14:textId="77777777" w:rsidR="00C17BD0" w:rsidRDefault="007213C9" w:rsidP="003C36CD">
      <w:pPr>
        <w:pBdr>
          <w:top w:val="nil"/>
          <w:left w:val="nil"/>
          <w:bottom w:val="nil"/>
          <w:right w:val="nil"/>
          <w:between w:val="nil"/>
        </w:pBdr>
        <w:spacing w:before="240" w:after="120"/>
        <w:ind w:left="1587"/>
        <w:rPr>
          <w:rFonts w:ascii="Arial" w:eastAsia="Arial" w:hAnsi="Arial" w:cs="Arial"/>
          <w:color w:val="000000"/>
          <w:sz w:val="24"/>
          <w:szCs w:val="24"/>
        </w:rPr>
      </w:pPr>
      <w:bookmarkStart w:id="12" w:name="_17dp8vu" w:colFirst="0" w:colLast="0"/>
      <w:bookmarkEnd w:id="12"/>
      <w:r w:rsidRPr="005D5388">
        <w:rPr>
          <w:rFonts w:ascii="Arial" w:eastAsia="Arial" w:hAnsi="Arial" w:cs="Arial"/>
          <w:color w:val="000000"/>
          <w:sz w:val="24"/>
          <w:szCs w:val="24"/>
        </w:rPr>
        <w:t xml:space="preserve">Tenders will be evaluated in line with the outcomes specified in the tender documentation. In including and evaluating Social Value, it allows </w:t>
      </w:r>
      <w:r w:rsidR="00677C4E">
        <w:rPr>
          <w:rFonts w:ascii="Arial" w:eastAsia="Arial" w:hAnsi="Arial" w:cs="Arial"/>
          <w:color w:val="000000"/>
          <w:sz w:val="24"/>
          <w:szCs w:val="24"/>
        </w:rPr>
        <w:t>the Federation</w:t>
      </w:r>
      <w:r w:rsidRPr="005D5388">
        <w:rPr>
          <w:rFonts w:ascii="Arial" w:eastAsia="Arial" w:hAnsi="Arial" w:cs="Arial"/>
          <w:color w:val="000000"/>
          <w:sz w:val="24"/>
          <w:szCs w:val="24"/>
        </w:rPr>
        <w:t xml:space="preserve">, for example, to choose a supplier under a tendering process who not only provides the most advantageous service, but one which goes beyond the basic contract terms and secures wider benefits for the community. To this effect, each Tenderer is required to detail its social value offer at the tendering stage, by providing an overview of additional social, economic and environmental benefits that can be delivered within the life of the contract and beyond. </w:t>
      </w:r>
    </w:p>
    <w:p w14:paraId="62C4F3F9" w14:textId="77777777" w:rsidR="00E652B2" w:rsidRPr="00083EDE" w:rsidRDefault="007213C9" w:rsidP="006F5796">
      <w:pPr>
        <w:pStyle w:val="Heading1"/>
        <w:spacing w:before="240" w:after="120"/>
        <w:ind w:left="1627"/>
        <w:rPr>
          <w:rFonts w:ascii="Arial" w:hAnsi="Arial" w:cs="Arial"/>
          <w:sz w:val="24"/>
          <w:szCs w:val="24"/>
        </w:rPr>
      </w:pPr>
      <w:bookmarkStart w:id="13" w:name="a409596"/>
      <w:bookmarkStart w:id="14" w:name="_Toc199267301"/>
      <w:bookmarkStart w:id="15" w:name="a1029112"/>
      <w:r w:rsidRPr="00083EDE">
        <w:rPr>
          <w:rFonts w:ascii="Arial" w:hAnsi="Arial" w:cs="Arial"/>
          <w:sz w:val="24"/>
          <w:szCs w:val="24"/>
        </w:rPr>
        <w:t>TUPE</w:t>
      </w:r>
      <w:bookmarkEnd w:id="13"/>
      <w:bookmarkEnd w:id="14"/>
    </w:p>
    <w:p w14:paraId="38D08E38" w14:textId="77777777" w:rsidR="00E652B2" w:rsidRPr="005D5388" w:rsidRDefault="007213C9" w:rsidP="00E652B2">
      <w:pPr>
        <w:pStyle w:val="Heading2"/>
        <w:spacing w:before="240"/>
        <w:ind w:left="1570"/>
        <w:rPr>
          <w:rFonts w:ascii="Arial" w:hAnsi="Arial" w:cs="Arial"/>
          <w:color w:val="auto"/>
          <w:sz w:val="24"/>
          <w:szCs w:val="24"/>
        </w:rPr>
      </w:pPr>
      <w:r w:rsidRPr="005D5388">
        <w:rPr>
          <w:rFonts w:ascii="Arial" w:hAnsi="Arial" w:cs="Arial"/>
          <w:b/>
          <w:color w:val="auto"/>
          <w:sz w:val="24"/>
          <w:szCs w:val="24"/>
        </w:rPr>
        <w:t xml:space="preserve">Transferring </w:t>
      </w:r>
      <w:r w:rsidR="002307D1">
        <w:rPr>
          <w:rFonts w:ascii="Arial" w:hAnsi="Arial" w:cs="Arial"/>
          <w:b/>
          <w:color w:val="auto"/>
          <w:sz w:val="24"/>
          <w:szCs w:val="24"/>
        </w:rPr>
        <w:t>E</w:t>
      </w:r>
      <w:r w:rsidRPr="005D5388">
        <w:rPr>
          <w:rFonts w:ascii="Arial" w:hAnsi="Arial" w:cs="Arial"/>
          <w:b/>
          <w:color w:val="auto"/>
          <w:sz w:val="24"/>
          <w:szCs w:val="24"/>
        </w:rPr>
        <w:t>mployees</w:t>
      </w:r>
    </w:p>
    <w:p w14:paraId="33ECD05D" w14:textId="77777777" w:rsidR="00E652B2" w:rsidRPr="005D5388" w:rsidRDefault="007213C9" w:rsidP="00E652B2">
      <w:pPr>
        <w:pStyle w:val="Bodysubclause"/>
        <w:ind w:left="1587"/>
        <w:rPr>
          <w:rFonts w:ascii="Arial" w:hAnsi="Arial" w:cs="Arial"/>
          <w:sz w:val="24"/>
          <w:szCs w:val="24"/>
        </w:rPr>
      </w:pPr>
      <w:r>
        <w:rPr>
          <w:rFonts w:ascii="Arial" w:hAnsi="Arial" w:cs="Arial"/>
          <w:sz w:val="24"/>
          <w:szCs w:val="24"/>
        </w:rPr>
        <w:t>The Federation</w:t>
      </w:r>
      <w:r w:rsidR="008F0CC9" w:rsidRPr="005D5388">
        <w:rPr>
          <w:rFonts w:ascii="Arial" w:hAnsi="Arial" w:cs="Arial"/>
          <w:sz w:val="24"/>
          <w:szCs w:val="24"/>
        </w:rPr>
        <w:t xml:space="preserve"> envisage that the staff working on the current service shall transfer to the Service Provider or its subcontractors, under the Transfer of Undertakings (Protection of Employment) Regulations 2006 (</w:t>
      </w:r>
      <w:r w:rsidR="008F0CC9" w:rsidRPr="005D5388">
        <w:rPr>
          <w:rFonts w:ascii="Arial" w:hAnsi="Arial" w:cs="Arial"/>
          <w:i/>
          <w:sz w:val="24"/>
          <w:szCs w:val="24"/>
        </w:rPr>
        <w:t>SI 2006/246</w:t>
      </w:r>
      <w:r w:rsidR="008F0CC9" w:rsidRPr="005D5388">
        <w:rPr>
          <w:rFonts w:ascii="Arial" w:hAnsi="Arial" w:cs="Arial"/>
          <w:sz w:val="24"/>
          <w:szCs w:val="24"/>
        </w:rPr>
        <w:t>) (</w:t>
      </w:r>
      <w:r w:rsidR="008F0CC9" w:rsidRPr="005D5388">
        <w:rPr>
          <w:rFonts w:ascii="Arial" w:hAnsi="Arial" w:cs="Arial"/>
          <w:b/>
          <w:sz w:val="24"/>
          <w:szCs w:val="24"/>
        </w:rPr>
        <w:t>TUPE</w:t>
      </w:r>
      <w:r w:rsidR="008F0CC9" w:rsidRPr="005D5388">
        <w:rPr>
          <w:rFonts w:ascii="Arial" w:hAnsi="Arial" w:cs="Arial"/>
          <w:sz w:val="24"/>
          <w:szCs w:val="24"/>
        </w:rPr>
        <w:t>) along with the Services. These employees are:</w:t>
      </w:r>
    </w:p>
    <w:p w14:paraId="1F024758" w14:textId="77777777" w:rsidR="00E652B2" w:rsidRPr="005D5388" w:rsidRDefault="007213C9" w:rsidP="00E652B2">
      <w:pPr>
        <w:pStyle w:val="Bullet2"/>
        <w:spacing w:before="240" w:after="120" w:line="300" w:lineRule="atLeast"/>
        <w:ind w:left="2171"/>
        <w:rPr>
          <w:rFonts w:ascii="Arial" w:hAnsi="Arial" w:cs="Arial"/>
          <w:sz w:val="24"/>
          <w:szCs w:val="24"/>
        </w:rPr>
      </w:pPr>
      <w:r>
        <w:rPr>
          <w:rFonts w:ascii="Arial" w:hAnsi="Arial" w:cs="Arial"/>
          <w:sz w:val="24"/>
          <w:szCs w:val="24"/>
        </w:rPr>
        <w:t>Former Local Authority Employees</w:t>
      </w:r>
      <w:r w:rsidR="008F0CC9" w:rsidRPr="005D5388">
        <w:rPr>
          <w:rFonts w:ascii="Arial" w:hAnsi="Arial" w:cs="Arial"/>
          <w:sz w:val="24"/>
          <w:szCs w:val="24"/>
        </w:rPr>
        <w:t xml:space="preserve"> (Transferring Employees).</w:t>
      </w:r>
    </w:p>
    <w:p w14:paraId="3577C05A" w14:textId="77777777" w:rsidR="00E652B2" w:rsidRPr="005D5388" w:rsidRDefault="007213C9" w:rsidP="00E652B2">
      <w:pPr>
        <w:pStyle w:val="Bullet2"/>
        <w:spacing w:before="240" w:after="120" w:line="300" w:lineRule="atLeast"/>
        <w:ind w:left="2171"/>
        <w:rPr>
          <w:rFonts w:ascii="Arial" w:hAnsi="Arial" w:cs="Arial"/>
          <w:sz w:val="24"/>
          <w:szCs w:val="24"/>
        </w:rPr>
      </w:pPr>
      <w:r w:rsidRPr="005D5388">
        <w:rPr>
          <w:rFonts w:ascii="Arial" w:hAnsi="Arial" w:cs="Arial"/>
          <w:sz w:val="24"/>
          <w:szCs w:val="24"/>
        </w:rPr>
        <w:t>The incumbent supplier</w:t>
      </w:r>
      <w:r w:rsidR="006F5796">
        <w:rPr>
          <w:rFonts w:ascii="Arial" w:hAnsi="Arial" w:cs="Arial"/>
          <w:sz w:val="24"/>
          <w:szCs w:val="24"/>
        </w:rPr>
        <w:t>’s employees</w:t>
      </w:r>
      <w:r w:rsidRPr="005D5388">
        <w:rPr>
          <w:rFonts w:ascii="Arial" w:hAnsi="Arial" w:cs="Arial"/>
          <w:sz w:val="24"/>
          <w:szCs w:val="24"/>
        </w:rPr>
        <w:t xml:space="preserve"> (Third Party Employees).</w:t>
      </w:r>
    </w:p>
    <w:p w14:paraId="4E1B1E2D" w14:textId="77777777" w:rsidR="00E652B2" w:rsidRPr="005D5388" w:rsidRDefault="007213C9" w:rsidP="00E652B2">
      <w:pPr>
        <w:pStyle w:val="Bodysubclause"/>
        <w:ind w:left="1644"/>
        <w:rPr>
          <w:rFonts w:ascii="Arial" w:hAnsi="Arial" w:cs="Arial"/>
          <w:sz w:val="24"/>
          <w:szCs w:val="24"/>
        </w:rPr>
      </w:pPr>
      <w:r>
        <w:rPr>
          <w:rFonts w:ascii="Arial" w:hAnsi="Arial" w:cs="Arial"/>
          <w:sz w:val="24"/>
          <w:szCs w:val="24"/>
        </w:rPr>
        <w:t>Provisional lists of the</w:t>
      </w:r>
      <w:r w:rsidR="006F5796">
        <w:rPr>
          <w:rFonts w:ascii="Arial" w:hAnsi="Arial" w:cs="Arial"/>
          <w:sz w:val="24"/>
          <w:szCs w:val="24"/>
        </w:rPr>
        <w:t>se employees</w:t>
      </w:r>
      <w:r w:rsidRPr="005D5388">
        <w:rPr>
          <w:rFonts w:ascii="Arial" w:hAnsi="Arial" w:cs="Arial"/>
          <w:sz w:val="24"/>
          <w:szCs w:val="24"/>
        </w:rPr>
        <w:t xml:space="preserve"> are contained in Appendix B on </w:t>
      </w:r>
      <w:r w:rsidR="002307D1" w:rsidRPr="005D5388">
        <w:rPr>
          <w:rFonts w:ascii="Arial" w:hAnsi="Arial" w:cs="Arial"/>
          <w:sz w:val="24"/>
          <w:szCs w:val="24"/>
        </w:rPr>
        <w:t>the E</w:t>
      </w:r>
      <w:r w:rsidRPr="005D5388">
        <w:rPr>
          <w:rFonts w:ascii="Arial" w:hAnsi="Arial" w:cs="Arial"/>
          <w:sz w:val="24"/>
          <w:szCs w:val="24"/>
        </w:rPr>
        <w:t>-Procurement Portal.</w:t>
      </w:r>
    </w:p>
    <w:p w14:paraId="01618A41" w14:textId="77777777" w:rsidR="00E652B2" w:rsidRPr="005D5388" w:rsidRDefault="007213C9" w:rsidP="00E652B2">
      <w:pPr>
        <w:pStyle w:val="Bodysubclause"/>
        <w:ind w:left="1644"/>
        <w:rPr>
          <w:rFonts w:ascii="Arial" w:hAnsi="Arial" w:cs="Arial"/>
          <w:sz w:val="24"/>
          <w:szCs w:val="24"/>
        </w:rPr>
      </w:pPr>
      <w:r w:rsidRPr="005D5388">
        <w:rPr>
          <w:rFonts w:ascii="Arial" w:hAnsi="Arial" w:cs="Arial"/>
          <w:sz w:val="24"/>
          <w:szCs w:val="24"/>
        </w:rPr>
        <w:lastRenderedPageBreak/>
        <w:t>Tenderers' pricing models must include the costs associated with the TUPE transfer of these employees. If the costs associated with a TUPE transfer (including pensions costs) are subsequently found to be lower than envisaged, the Service Provider shall make a corresponding reduction in the contract price.</w:t>
      </w:r>
    </w:p>
    <w:p w14:paraId="1601944A" w14:textId="77777777" w:rsidR="00E652B2" w:rsidRPr="005D5388" w:rsidRDefault="007213C9" w:rsidP="00E652B2">
      <w:pPr>
        <w:pStyle w:val="Heading2"/>
        <w:spacing w:before="240"/>
        <w:ind w:left="1570"/>
        <w:rPr>
          <w:rFonts w:ascii="Arial" w:hAnsi="Arial" w:cs="Arial"/>
          <w:color w:val="auto"/>
          <w:sz w:val="24"/>
          <w:szCs w:val="24"/>
        </w:rPr>
      </w:pPr>
      <w:r w:rsidRPr="005D5388">
        <w:rPr>
          <w:rFonts w:ascii="Arial" w:hAnsi="Arial" w:cs="Arial"/>
          <w:b/>
          <w:color w:val="auto"/>
          <w:sz w:val="24"/>
          <w:szCs w:val="24"/>
        </w:rPr>
        <w:t>Pension Requirements</w:t>
      </w:r>
    </w:p>
    <w:p w14:paraId="55A2A8F5" w14:textId="68237A44" w:rsidR="00E652B2" w:rsidRPr="006F5796" w:rsidRDefault="007213C9" w:rsidP="00E652B2">
      <w:pPr>
        <w:pStyle w:val="Bodysubclause"/>
        <w:ind w:left="1644"/>
        <w:rPr>
          <w:rFonts w:ascii="Arial" w:hAnsi="Arial" w:cs="Arial"/>
          <w:sz w:val="24"/>
          <w:szCs w:val="24"/>
        </w:rPr>
      </w:pPr>
      <w:r w:rsidRPr="006F5796">
        <w:rPr>
          <w:rFonts w:ascii="Arial" w:hAnsi="Arial" w:cs="Arial"/>
          <w:sz w:val="24"/>
          <w:szCs w:val="24"/>
        </w:rPr>
        <w:t>Employee</w:t>
      </w:r>
      <w:r w:rsidR="00526F36" w:rsidRPr="006F5796">
        <w:rPr>
          <w:rFonts w:ascii="Arial" w:hAnsi="Arial" w:cs="Arial"/>
          <w:sz w:val="24"/>
          <w:szCs w:val="24"/>
        </w:rPr>
        <w:t>s transferring from Caterlink</w:t>
      </w:r>
      <w:r w:rsidRPr="006F5796">
        <w:rPr>
          <w:rFonts w:ascii="Arial" w:hAnsi="Arial" w:cs="Arial"/>
          <w:sz w:val="24"/>
          <w:szCs w:val="24"/>
        </w:rPr>
        <w:t xml:space="preserve"> who previously transferred from </w:t>
      </w:r>
      <w:r w:rsidR="00677C4E" w:rsidRPr="006F5796">
        <w:rPr>
          <w:rFonts w:ascii="Arial" w:hAnsi="Arial" w:cs="Arial"/>
          <w:sz w:val="24"/>
          <w:szCs w:val="24"/>
        </w:rPr>
        <w:t xml:space="preserve">the </w:t>
      </w:r>
      <w:r>
        <w:rPr>
          <w:rFonts w:ascii="Arial" w:hAnsi="Arial" w:cs="Arial"/>
          <w:sz w:val="24"/>
          <w:szCs w:val="24"/>
        </w:rPr>
        <w:t xml:space="preserve">London borough of Sutton </w:t>
      </w:r>
      <w:r w:rsidRPr="006F5796">
        <w:rPr>
          <w:rFonts w:ascii="Arial" w:hAnsi="Arial" w:cs="Arial"/>
          <w:sz w:val="24"/>
          <w:szCs w:val="24"/>
        </w:rPr>
        <w:t>and are either members of or eligible for member</w:t>
      </w:r>
      <w:r w:rsidR="00526F36" w:rsidRPr="006F5796">
        <w:rPr>
          <w:rFonts w:ascii="Arial" w:hAnsi="Arial" w:cs="Arial"/>
          <w:sz w:val="24"/>
          <w:szCs w:val="24"/>
        </w:rPr>
        <w:t xml:space="preserve">ship of </w:t>
      </w:r>
      <w:r w:rsidR="006F5796">
        <w:rPr>
          <w:rFonts w:ascii="Arial" w:hAnsi="Arial" w:cs="Arial"/>
          <w:sz w:val="24"/>
          <w:szCs w:val="24"/>
        </w:rPr>
        <w:t xml:space="preserve">The </w:t>
      </w:r>
      <w:r w:rsidR="00526F36" w:rsidRPr="006F5796">
        <w:rPr>
          <w:rFonts w:ascii="Arial" w:hAnsi="Arial" w:cs="Arial"/>
          <w:sz w:val="24"/>
          <w:szCs w:val="24"/>
        </w:rPr>
        <w:t>Local Government Pension Scheme (LGPS)</w:t>
      </w:r>
      <w:r w:rsidRPr="006F5796">
        <w:rPr>
          <w:rFonts w:ascii="Arial" w:hAnsi="Arial" w:cs="Arial"/>
          <w:sz w:val="24"/>
          <w:szCs w:val="24"/>
        </w:rPr>
        <w:t xml:space="preserve"> must be offered appropriate pension provision.</w:t>
      </w:r>
    </w:p>
    <w:p w14:paraId="5C38AEAF" w14:textId="77777777" w:rsidR="00E652B2" w:rsidRPr="00270D9A" w:rsidRDefault="007213C9" w:rsidP="00E652B2">
      <w:pPr>
        <w:pStyle w:val="Bodysubclause"/>
        <w:ind w:left="1644"/>
        <w:rPr>
          <w:rFonts w:ascii="Arial" w:hAnsi="Arial" w:cs="Arial"/>
          <w:sz w:val="24"/>
          <w:szCs w:val="24"/>
        </w:rPr>
      </w:pPr>
      <w:r w:rsidRPr="00270D9A">
        <w:rPr>
          <w:rFonts w:ascii="Arial" w:hAnsi="Arial" w:cs="Arial"/>
          <w:sz w:val="24"/>
          <w:szCs w:val="24"/>
        </w:rPr>
        <w:t xml:space="preserve">In accordance with the Fair Deal policy, it is a condition of the </w:t>
      </w:r>
      <w:r w:rsidR="006F5796">
        <w:rPr>
          <w:rFonts w:ascii="Arial" w:hAnsi="Arial" w:cs="Arial"/>
          <w:sz w:val="24"/>
          <w:szCs w:val="24"/>
        </w:rPr>
        <w:t>c</w:t>
      </w:r>
      <w:r w:rsidRPr="00270D9A">
        <w:rPr>
          <w:rFonts w:ascii="Arial" w:hAnsi="Arial" w:cs="Arial"/>
          <w:sz w:val="24"/>
          <w:szCs w:val="24"/>
        </w:rPr>
        <w:t xml:space="preserve">ontract that the new employer offers these employees continued membership of their legacy pension scheme. If this is not possible, and where permitted by Fair Deal, the new employer must offer the employees access to a pension scheme which has been certified as </w:t>
      </w:r>
      <w:r w:rsidR="006F5796">
        <w:rPr>
          <w:rFonts w:ascii="Arial" w:hAnsi="Arial" w:cs="Arial"/>
          <w:sz w:val="24"/>
          <w:szCs w:val="24"/>
        </w:rPr>
        <w:t xml:space="preserve">being </w:t>
      </w:r>
      <w:r w:rsidRPr="00270D9A">
        <w:rPr>
          <w:rFonts w:ascii="Arial" w:hAnsi="Arial" w:cs="Arial"/>
          <w:sz w:val="24"/>
          <w:szCs w:val="24"/>
        </w:rPr>
        <w:t xml:space="preserve">broadly comparable to the </w:t>
      </w:r>
      <w:r w:rsidR="00526F36" w:rsidRPr="00270D9A">
        <w:rPr>
          <w:rFonts w:ascii="Arial" w:hAnsi="Arial" w:cs="Arial"/>
          <w:sz w:val="24"/>
          <w:szCs w:val="24"/>
        </w:rPr>
        <w:t>Local Government Pension Scheme</w:t>
      </w:r>
      <w:r w:rsidRPr="00270D9A">
        <w:rPr>
          <w:rFonts w:ascii="Arial" w:hAnsi="Arial" w:cs="Arial"/>
          <w:sz w:val="24"/>
          <w:szCs w:val="24"/>
        </w:rPr>
        <w:t>.</w:t>
      </w:r>
    </w:p>
    <w:p w14:paraId="0592527C" w14:textId="77777777" w:rsidR="00E652B2" w:rsidRPr="005D5388" w:rsidRDefault="007213C9" w:rsidP="00E652B2">
      <w:pPr>
        <w:pStyle w:val="Bodysubclause"/>
        <w:ind w:left="1644"/>
        <w:rPr>
          <w:rFonts w:ascii="Arial" w:hAnsi="Arial" w:cs="Arial"/>
          <w:sz w:val="24"/>
          <w:szCs w:val="24"/>
        </w:rPr>
      </w:pPr>
      <w:r w:rsidRPr="00270D9A">
        <w:rPr>
          <w:rFonts w:ascii="Arial" w:hAnsi="Arial" w:cs="Arial"/>
          <w:sz w:val="24"/>
          <w:szCs w:val="24"/>
        </w:rPr>
        <w:t>The Federation</w:t>
      </w:r>
      <w:r w:rsidR="008F0CC9" w:rsidRPr="00270D9A">
        <w:rPr>
          <w:rFonts w:ascii="Arial" w:hAnsi="Arial" w:cs="Arial"/>
          <w:sz w:val="24"/>
          <w:szCs w:val="24"/>
        </w:rPr>
        <w:t xml:space="preserve"> must see a</w:t>
      </w:r>
      <w:r w:rsidR="006F5796">
        <w:rPr>
          <w:rFonts w:ascii="Arial" w:hAnsi="Arial" w:cs="Arial"/>
          <w:sz w:val="24"/>
          <w:szCs w:val="24"/>
        </w:rPr>
        <w:t>ny such</w:t>
      </w:r>
      <w:r w:rsidR="008F0CC9" w:rsidRPr="00270D9A">
        <w:rPr>
          <w:rFonts w:ascii="Arial" w:hAnsi="Arial" w:cs="Arial"/>
          <w:sz w:val="24"/>
          <w:szCs w:val="24"/>
        </w:rPr>
        <w:t xml:space="preserve"> certifi</w:t>
      </w:r>
      <w:r w:rsidR="00526F36" w:rsidRPr="00270D9A">
        <w:rPr>
          <w:rFonts w:ascii="Arial" w:hAnsi="Arial" w:cs="Arial"/>
          <w:sz w:val="24"/>
          <w:szCs w:val="24"/>
        </w:rPr>
        <w:t xml:space="preserve">cate before the transfer date. </w:t>
      </w:r>
      <w:r w:rsidR="008F0CC9" w:rsidRPr="00270D9A">
        <w:rPr>
          <w:rFonts w:ascii="Arial" w:hAnsi="Arial" w:cs="Arial"/>
          <w:sz w:val="24"/>
          <w:szCs w:val="24"/>
        </w:rPr>
        <w:t>In addition, the costs and terms applicable to the bulk transfer of accrued benefits must be clearly provided for in the Tender</w:t>
      </w:r>
      <w:r w:rsidR="00526F36" w:rsidRPr="00D97619">
        <w:rPr>
          <w:rFonts w:ascii="Arial" w:hAnsi="Arial" w:cs="Arial"/>
          <w:sz w:val="24"/>
          <w:szCs w:val="24"/>
        </w:rPr>
        <w:t>.</w:t>
      </w:r>
    </w:p>
    <w:p w14:paraId="59730988" w14:textId="77777777" w:rsidR="00E652B2" w:rsidRPr="005D5388" w:rsidRDefault="007213C9" w:rsidP="00E652B2">
      <w:pPr>
        <w:pStyle w:val="Bodysubclause"/>
        <w:ind w:left="1644"/>
        <w:rPr>
          <w:rFonts w:ascii="Arial" w:hAnsi="Arial" w:cs="Arial"/>
          <w:sz w:val="24"/>
          <w:szCs w:val="24"/>
        </w:rPr>
      </w:pPr>
      <w:r w:rsidRPr="005D5388">
        <w:rPr>
          <w:rFonts w:ascii="Arial" w:hAnsi="Arial" w:cs="Arial"/>
          <w:sz w:val="24"/>
          <w:szCs w:val="24"/>
        </w:rPr>
        <w:t>Tenderers are asked to include indicative costings of their proposed pension provisions.</w:t>
      </w:r>
    </w:p>
    <w:p w14:paraId="2D417FDF" w14:textId="77777777" w:rsidR="00E652B2" w:rsidRPr="005D5388" w:rsidRDefault="007213C9" w:rsidP="00E652B2">
      <w:pPr>
        <w:spacing w:before="240" w:after="120"/>
        <w:ind w:left="1644"/>
        <w:rPr>
          <w:rFonts w:ascii="Arial" w:eastAsia="Arial" w:hAnsi="Arial" w:cs="Arial"/>
          <w:b/>
          <w:sz w:val="24"/>
          <w:szCs w:val="24"/>
        </w:rPr>
      </w:pPr>
      <w:r w:rsidRPr="005D5388">
        <w:rPr>
          <w:rFonts w:ascii="Arial" w:eastAsia="Arial" w:hAnsi="Arial" w:cs="Arial"/>
          <w:b/>
          <w:sz w:val="24"/>
          <w:szCs w:val="24"/>
        </w:rPr>
        <w:br w:type="page"/>
      </w:r>
    </w:p>
    <w:p w14:paraId="44D36335" w14:textId="77777777" w:rsidR="00F46CE6" w:rsidRPr="005D5388" w:rsidRDefault="007213C9" w:rsidP="003C36CD">
      <w:pPr>
        <w:pStyle w:val="Heading1"/>
        <w:spacing w:before="240" w:after="120"/>
        <w:ind w:left="1570"/>
        <w:rPr>
          <w:rFonts w:ascii="Arial" w:hAnsi="Arial" w:cs="Arial"/>
          <w:caps/>
          <w:sz w:val="24"/>
          <w:szCs w:val="24"/>
        </w:rPr>
      </w:pPr>
      <w:bookmarkStart w:id="16" w:name="_Toc199267302"/>
      <w:r w:rsidRPr="005D5388">
        <w:rPr>
          <w:rFonts w:ascii="Arial" w:hAnsi="Arial" w:cs="Arial"/>
          <w:caps/>
          <w:sz w:val="24"/>
          <w:szCs w:val="24"/>
        </w:rPr>
        <w:lastRenderedPageBreak/>
        <w:t>Tender evaluation model</w:t>
      </w:r>
      <w:bookmarkEnd w:id="15"/>
      <w:bookmarkEnd w:id="16"/>
    </w:p>
    <w:p w14:paraId="7C91AFE2" w14:textId="77777777" w:rsidR="00F74279" w:rsidRPr="005D5388" w:rsidRDefault="007213C9" w:rsidP="003C36CD">
      <w:pPr>
        <w:pStyle w:val="Heading2"/>
        <w:spacing w:before="240"/>
        <w:ind w:left="1570"/>
        <w:rPr>
          <w:rFonts w:ascii="Arial" w:hAnsi="Arial" w:cs="Arial"/>
          <w:sz w:val="24"/>
          <w:szCs w:val="24"/>
        </w:rPr>
      </w:pPr>
      <w:r w:rsidRPr="005D5388">
        <w:rPr>
          <w:rFonts w:ascii="Arial" w:hAnsi="Arial" w:cs="Arial"/>
          <w:b/>
          <w:sz w:val="24"/>
          <w:szCs w:val="24"/>
        </w:rPr>
        <w:t>Selection Criteria Evaluation</w:t>
      </w:r>
    </w:p>
    <w:p w14:paraId="7C1563D0" w14:textId="77777777" w:rsidR="00F74279" w:rsidRPr="005D5388" w:rsidRDefault="007213C9" w:rsidP="003C36CD">
      <w:pPr>
        <w:pStyle w:val="Bodysubclause"/>
        <w:ind w:left="1587"/>
        <w:rPr>
          <w:rFonts w:ascii="Arial" w:hAnsi="Arial" w:cs="Arial"/>
          <w:sz w:val="24"/>
          <w:szCs w:val="24"/>
        </w:rPr>
      </w:pPr>
      <w:r w:rsidRPr="005D5388">
        <w:rPr>
          <w:rFonts w:ascii="Arial" w:hAnsi="Arial" w:cs="Arial"/>
          <w:sz w:val="24"/>
          <w:szCs w:val="24"/>
        </w:rPr>
        <w:t xml:space="preserve">The Selection Criteria which are included as questions </w:t>
      </w:r>
      <w:r w:rsidR="006F5796">
        <w:rPr>
          <w:rFonts w:ascii="Arial" w:hAnsi="Arial" w:cs="Arial"/>
          <w:sz w:val="24"/>
          <w:szCs w:val="24"/>
        </w:rPr>
        <w:t>at Schedule 1</w:t>
      </w:r>
      <w:r w:rsidRPr="005D5388">
        <w:rPr>
          <w:rFonts w:ascii="Arial" w:hAnsi="Arial" w:cs="Arial"/>
          <w:iCs/>
          <w:sz w:val="24"/>
          <w:szCs w:val="24"/>
        </w:rPr>
        <w:t xml:space="preserve"> will be evaluated first. Tenderers must obtain an overall total score of </w:t>
      </w:r>
      <w:r w:rsidRPr="00C66C8A">
        <w:rPr>
          <w:rFonts w:ascii="Arial" w:hAnsi="Arial" w:cs="Arial"/>
          <w:sz w:val="24"/>
          <w:szCs w:val="24"/>
        </w:rPr>
        <w:t xml:space="preserve">Tenderers </w:t>
      </w:r>
      <w:r w:rsidR="00E671F3" w:rsidRPr="00C66C8A">
        <w:rPr>
          <w:rFonts w:ascii="Arial" w:hAnsi="Arial" w:cs="Arial"/>
          <w:sz w:val="24"/>
          <w:szCs w:val="24"/>
        </w:rPr>
        <w:t xml:space="preserve">must </w:t>
      </w:r>
      <w:r w:rsidRPr="00C66C8A">
        <w:rPr>
          <w:rFonts w:ascii="Arial" w:hAnsi="Arial" w:cs="Arial"/>
          <w:sz w:val="24"/>
          <w:szCs w:val="24"/>
        </w:rPr>
        <w:t>achieve passes against all Pass/Fail questions in order to proceed to Award Criteria evaluation.</w:t>
      </w:r>
      <w:r w:rsidRPr="005D5388">
        <w:rPr>
          <w:rFonts w:ascii="Arial" w:hAnsi="Arial" w:cs="Arial"/>
          <w:sz w:val="24"/>
          <w:szCs w:val="24"/>
        </w:rPr>
        <w:t xml:space="preserve">  </w:t>
      </w:r>
    </w:p>
    <w:p w14:paraId="5BA3265C" w14:textId="77777777" w:rsidR="00F74279" w:rsidRPr="005D5388" w:rsidRDefault="007213C9" w:rsidP="003C36CD">
      <w:pPr>
        <w:pStyle w:val="Bodysubclause"/>
        <w:ind w:left="1531"/>
        <w:rPr>
          <w:rFonts w:ascii="Arial" w:hAnsi="Arial" w:cs="Arial"/>
          <w:sz w:val="24"/>
          <w:szCs w:val="24"/>
        </w:rPr>
      </w:pPr>
      <w:r w:rsidRPr="005D5388">
        <w:rPr>
          <w:rFonts w:ascii="Arial" w:hAnsi="Arial" w:cs="Arial"/>
          <w:sz w:val="24"/>
          <w:szCs w:val="24"/>
        </w:rPr>
        <w:t xml:space="preserve">If a “Fail” score is obtained on any of the questions designated “Pass/Fail”, this will result in the Tender being rejected and questions which carry a ‘weighting’ will not be evaluated.            </w:t>
      </w:r>
    </w:p>
    <w:p w14:paraId="1D0384BF" w14:textId="77777777" w:rsidR="00F84599" w:rsidRPr="005D5388" w:rsidRDefault="007213C9" w:rsidP="003C36CD">
      <w:pPr>
        <w:pStyle w:val="Heading2"/>
        <w:numPr>
          <w:ilvl w:val="2"/>
          <w:numId w:val="12"/>
        </w:numPr>
        <w:spacing w:before="240"/>
        <w:ind w:left="1570"/>
        <w:rPr>
          <w:rFonts w:ascii="Arial" w:hAnsi="Arial" w:cs="Arial"/>
          <w:sz w:val="24"/>
          <w:szCs w:val="24"/>
        </w:rPr>
      </w:pPr>
      <w:r w:rsidRPr="005D5388">
        <w:rPr>
          <w:rFonts w:ascii="Arial" w:hAnsi="Arial" w:cs="Arial"/>
          <w:sz w:val="24"/>
          <w:szCs w:val="24"/>
        </w:rPr>
        <w:t>The response to each question carrying a weighted score will be evaluated on the following basis: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012"/>
        <w:gridCol w:w="5320"/>
      </w:tblGrid>
      <w:tr w:rsidR="000D5296" w14:paraId="7FF07755" w14:textId="77777777" w:rsidTr="003C36CD">
        <w:tc>
          <w:tcPr>
            <w:tcW w:w="897" w:type="dxa"/>
            <w:shd w:val="clear" w:color="auto" w:fill="auto"/>
          </w:tcPr>
          <w:p w14:paraId="2B084763"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Excellent</w:t>
            </w:r>
          </w:p>
        </w:tc>
        <w:tc>
          <w:tcPr>
            <w:tcW w:w="1012" w:type="dxa"/>
            <w:shd w:val="clear" w:color="auto" w:fill="auto"/>
          </w:tcPr>
          <w:p w14:paraId="77A77D0C"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100%</w:t>
            </w:r>
          </w:p>
        </w:tc>
        <w:tc>
          <w:tcPr>
            <w:tcW w:w="5320" w:type="dxa"/>
            <w:shd w:val="clear" w:color="auto" w:fill="auto"/>
          </w:tcPr>
          <w:p w14:paraId="6F753EA0"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A comprehensive response which provides information that is highly relevant and fully answers the question.</w:t>
            </w:r>
          </w:p>
        </w:tc>
      </w:tr>
      <w:tr w:rsidR="000D5296" w14:paraId="41FCA517" w14:textId="77777777" w:rsidTr="003C36CD">
        <w:tc>
          <w:tcPr>
            <w:tcW w:w="897" w:type="dxa"/>
            <w:shd w:val="clear" w:color="auto" w:fill="auto"/>
          </w:tcPr>
          <w:p w14:paraId="471EF7C8"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Good</w:t>
            </w:r>
          </w:p>
        </w:tc>
        <w:tc>
          <w:tcPr>
            <w:tcW w:w="1012" w:type="dxa"/>
            <w:shd w:val="clear" w:color="auto" w:fill="auto"/>
          </w:tcPr>
          <w:p w14:paraId="0A148FE6"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75%</w:t>
            </w:r>
          </w:p>
        </w:tc>
        <w:tc>
          <w:tcPr>
            <w:tcW w:w="5320" w:type="dxa"/>
            <w:shd w:val="clear" w:color="auto" w:fill="auto"/>
          </w:tcPr>
          <w:p w14:paraId="51E10EAB"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A detailed response which provides information that is relevant and substantially answers the question.</w:t>
            </w:r>
          </w:p>
        </w:tc>
      </w:tr>
      <w:tr w:rsidR="000D5296" w14:paraId="745F0E96" w14:textId="77777777" w:rsidTr="003C36CD">
        <w:tc>
          <w:tcPr>
            <w:tcW w:w="897" w:type="dxa"/>
            <w:shd w:val="clear" w:color="auto" w:fill="auto"/>
          </w:tcPr>
          <w:p w14:paraId="14563D92"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Satisfactory</w:t>
            </w:r>
          </w:p>
        </w:tc>
        <w:tc>
          <w:tcPr>
            <w:tcW w:w="1012" w:type="dxa"/>
            <w:shd w:val="clear" w:color="auto" w:fill="auto"/>
          </w:tcPr>
          <w:p w14:paraId="4B84D830"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50%</w:t>
            </w:r>
          </w:p>
        </w:tc>
        <w:tc>
          <w:tcPr>
            <w:tcW w:w="5320" w:type="dxa"/>
            <w:shd w:val="clear" w:color="auto" w:fill="auto"/>
          </w:tcPr>
          <w:p w14:paraId="42669496"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A response which provides information that is generally relevant and answers the majority of the question.</w:t>
            </w:r>
          </w:p>
        </w:tc>
      </w:tr>
      <w:tr w:rsidR="000D5296" w14:paraId="3436E0FF" w14:textId="77777777" w:rsidTr="003C36CD">
        <w:tc>
          <w:tcPr>
            <w:tcW w:w="897" w:type="dxa"/>
            <w:shd w:val="clear" w:color="auto" w:fill="auto"/>
          </w:tcPr>
          <w:p w14:paraId="7DBF975C"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Unsatisfactory</w:t>
            </w:r>
          </w:p>
        </w:tc>
        <w:tc>
          <w:tcPr>
            <w:tcW w:w="1012" w:type="dxa"/>
            <w:shd w:val="clear" w:color="auto" w:fill="auto"/>
          </w:tcPr>
          <w:p w14:paraId="3A1EA2D4"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0%</w:t>
            </w:r>
          </w:p>
        </w:tc>
        <w:tc>
          <w:tcPr>
            <w:tcW w:w="5320" w:type="dxa"/>
            <w:shd w:val="clear" w:color="auto" w:fill="auto"/>
          </w:tcPr>
          <w:p w14:paraId="445962FA" w14:textId="77777777" w:rsidR="00F84599" w:rsidRPr="005D5388" w:rsidRDefault="007213C9" w:rsidP="003C36CD">
            <w:pPr>
              <w:spacing w:before="120" w:after="120"/>
              <w:rPr>
                <w:rFonts w:ascii="Arial" w:hAnsi="Arial" w:cs="Arial"/>
                <w:sz w:val="24"/>
                <w:szCs w:val="24"/>
              </w:rPr>
            </w:pPr>
            <w:r w:rsidRPr="005D5388">
              <w:rPr>
                <w:rFonts w:ascii="Arial" w:hAnsi="Arial" w:cs="Arial"/>
                <w:sz w:val="24"/>
                <w:szCs w:val="24"/>
              </w:rPr>
              <w:t>A response which does not provide information which is relevant and does not answer the question or no response is provided.</w:t>
            </w:r>
          </w:p>
        </w:tc>
      </w:tr>
    </w:tbl>
    <w:p w14:paraId="386257C0" w14:textId="7E24F9D6" w:rsidR="00F84599" w:rsidRDefault="007213C9" w:rsidP="003C36CD">
      <w:pPr>
        <w:pStyle w:val="Heading2"/>
        <w:numPr>
          <w:ilvl w:val="2"/>
          <w:numId w:val="12"/>
        </w:numPr>
        <w:spacing w:before="240"/>
        <w:ind w:left="1570"/>
        <w:rPr>
          <w:rFonts w:ascii="Arial" w:hAnsi="Arial" w:cs="Arial"/>
          <w:sz w:val="24"/>
          <w:szCs w:val="24"/>
        </w:rPr>
      </w:pPr>
      <w:r w:rsidRPr="005D5388">
        <w:rPr>
          <w:rFonts w:ascii="Arial" w:hAnsi="Arial" w:cs="Arial"/>
          <w:sz w:val="24"/>
          <w:szCs w:val="24"/>
        </w:rPr>
        <w:t>Evaluation of Financial Information</w:t>
      </w:r>
    </w:p>
    <w:p w14:paraId="7708EC4F" w14:textId="77777777" w:rsidR="00A54F6A" w:rsidRDefault="00A54F6A" w:rsidP="00A54F6A">
      <w:pPr>
        <w:ind w:left="850" w:firstLine="720"/>
        <w:rPr>
          <w:rFonts w:ascii="Arial" w:hAnsi="Arial" w:cs="Arial"/>
          <w:sz w:val="24"/>
          <w:szCs w:val="24"/>
        </w:rPr>
      </w:pPr>
      <w:r w:rsidRPr="00A54F6A">
        <w:rPr>
          <w:rFonts w:ascii="Arial" w:hAnsi="Arial" w:cs="Arial"/>
          <w:sz w:val="24"/>
          <w:szCs w:val="24"/>
        </w:rPr>
        <w:t xml:space="preserve">The financial statements provided will be assessed calculating the company’s </w:t>
      </w:r>
    </w:p>
    <w:p w14:paraId="1E42CB1C" w14:textId="77CCFD80" w:rsidR="00A54F6A" w:rsidRDefault="00A54F6A" w:rsidP="00A54F6A">
      <w:pPr>
        <w:ind w:left="850" w:firstLine="720"/>
        <w:rPr>
          <w:rFonts w:ascii="Arial" w:hAnsi="Arial" w:cs="Arial"/>
          <w:sz w:val="24"/>
          <w:szCs w:val="24"/>
        </w:rPr>
      </w:pPr>
      <w:r>
        <w:rPr>
          <w:rFonts w:ascii="Arial" w:hAnsi="Arial" w:cs="Arial"/>
          <w:sz w:val="24"/>
          <w:szCs w:val="24"/>
        </w:rPr>
        <w:t xml:space="preserve"> </w:t>
      </w:r>
      <w:r w:rsidRPr="00A54F6A">
        <w:rPr>
          <w:rFonts w:ascii="Arial" w:hAnsi="Arial" w:cs="Arial"/>
          <w:sz w:val="24"/>
          <w:szCs w:val="24"/>
        </w:rPr>
        <w:t>Profitability, Solvency and cash flow. These will be scored as follows:</w:t>
      </w:r>
    </w:p>
    <w:p w14:paraId="0E2604AD" w14:textId="77777777" w:rsidR="00A54F6A" w:rsidRPr="00A54F6A" w:rsidRDefault="00A54F6A" w:rsidP="00A54F6A">
      <w:pPr>
        <w:ind w:left="850" w:firstLine="720"/>
        <w:rPr>
          <w:rFonts w:ascii="Arial" w:hAnsi="Arial" w:cs="Arial"/>
          <w:sz w:val="24"/>
          <w:szCs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012"/>
        <w:gridCol w:w="5320"/>
      </w:tblGrid>
      <w:tr w:rsidR="00A54F6A" w:rsidRPr="005D5388" w14:paraId="56BD2E4F" w14:textId="77777777" w:rsidTr="00A54F6A">
        <w:tc>
          <w:tcPr>
            <w:tcW w:w="897" w:type="dxa"/>
            <w:shd w:val="clear" w:color="auto" w:fill="auto"/>
          </w:tcPr>
          <w:p w14:paraId="0376B4B0" w14:textId="77777777" w:rsidR="00A54F6A" w:rsidRPr="005D5388" w:rsidRDefault="00A54F6A" w:rsidP="00A54F6A">
            <w:pPr>
              <w:spacing w:before="120" w:after="120"/>
              <w:rPr>
                <w:rFonts w:ascii="Arial" w:hAnsi="Arial" w:cs="Arial"/>
                <w:sz w:val="24"/>
                <w:szCs w:val="24"/>
              </w:rPr>
            </w:pPr>
            <w:r w:rsidRPr="005D5388">
              <w:rPr>
                <w:rFonts w:ascii="Arial" w:hAnsi="Arial" w:cs="Arial"/>
                <w:sz w:val="24"/>
                <w:szCs w:val="24"/>
              </w:rPr>
              <w:t>Excellent</w:t>
            </w:r>
          </w:p>
        </w:tc>
        <w:tc>
          <w:tcPr>
            <w:tcW w:w="1012" w:type="dxa"/>
            <w:shd w:val="clear" w:color="auto" w:fill="auto"/>
          </w:tcPr>
          <w:p w14:paraId="7BFE6A4C" w14:textId="77777777" w:rsidR="00A54F6A" w:rsidRPr="005D5388" w:rsidRDefault="00A54F6A" w:rsidP="00A54F6A">
            <w:pPr>
              <w:spacing w:before="120" w:after="120"/>
              <w:rPr>
                <w:rFonts w:ascii="Arial" w:hAnsi="Arial" w:cs="Arial"/>
                <w:sz w:val="24"/>
                <w:szCs w:val="24"/>
              </w:rPr>
            </w:pPr>
            <w:r w:rsidRPr="005D5388">
              <w:rPr>
                <w:rFonts w:ascii="Arial" w:hAnsi="Arial" w:cs="Arial"/>
                <w:sz w:val="24"/>
                <w:szCs w:val="24"/>
              </w:rPr>
              <w:t>100%</w:t>
            </w:r>
          </w:p>
        </w:tc>
        <w:tc>
          <w:tcPr>
            <w:tcW w:w="5320" w:type="dxa"/>
            <w:shd w:val="clear" w:color="auto" w:fill="auto"/>
          </w:tcPr>
          <w:p w14:paraId="6A40E5CF" w14:textId="77777777" w:rsidR="00A54F6A" w:rsidRPr="005D5388" w:rsidRDefault="00A54F6A" w:rsidP="00A54F6A">
            <w:pPr>
              <w:spacing w:before="120" w:after="120"/>
              <w:rPr>
                <w:rFonts w:ascii="Arial" w:hAnsi="Arial" w:cs="Arial"/>
                <w:sz w:val="24"/>
                <w:szCs w:val="24"/>
              </w:rPr>
            </w:pPr>
            <w:r>
              <w:rPr>
                <w:rFonts w:ascii="Arial" w:hAnsi="Arial" w:cs="Arial"/>
                <w:sz w:val="24"/>
                <w:szCs w:val="24"/>
              </w:rPr>
              <w:t>Ratio calculated show contract will not adversely affect the company’s trading position.</w:t>
            </w:r>
          </w:p>
        </w:tc>
      </w:tr>
      <w:tr w:rsidR="00A54F6A" w:rsidRPr="005D5388" w14:paraId="6E364DEF" w14:textId="77777777" w:rsidTr="00A54F6A">
        <w:tc>
          <w:tcPr>
            <w:tcW w:w="897" w:type="dxa"/>
            <w:shd w:val="clear" w:color="auto" w:fill="auto"/>
          </w:tcPr>
          <w:p w14:paraId="32A66D0F" w14:textId="77777777" w:rsidR="00A54F6A" w:rsidRPr="005D5388" w:rsidRDefault="00A54F6A" w:rsidP="00A54F6A">
            <w:pPr>
              <w:spacing w:before="120" w:after="120"/>
              <w:rPr>
                <w:rFonts w:ascii="Arial" w:hAnsi="Arial" w:cs="Arial"/>
                <w:sz w:val="24"/>
                <w:szCs w:val="24"/>
              </w:rPr>
            </w:pPr>
            <w:r w:rsidRPr="005D5388">
              <w:rPr>
                <w:rFonts w:ascii="Arial" w:hAnsi="Arial" w:cs="Arial"/>
                <w:sz w:val="24"/>
                <w:szCs w:val="24"/>
              </w:rPr>
              <w:t>Good</w:t>
            </w:r>
          </w:p>
        </w:tc>
        <w:tc>
          <w:tcPr>
            <w:tcW w:w="1012" w:type="dxa"/>
            <w:shd w:val="clear" w:color="auto" w:fill="auto"/>
          </w:tcPr>
          <w:p w14:paraId="35B2A28E" w14:textId="77777777" w:rsidR="00A54F6A" w:rsidRPr="005D5388" w:rsidRDefault="00A54F6A" w:rsidP="00A54F6A">
            <w:pPr>
              <w:spacing w:before="120" w:after="120"/>
              <w:rPr>
                <w:rFonts w:ascii="Arial" w:hAnsi="Arial" w:cs="Arial"/>
                <w:sz w:val="24"/>
                <w:szCs w:val="24"/>
              </w:rPr>
            </w:pPr>
            <w:r w:rsidRPr="005D5388">
              <w:rPr>
                <w:rFonts w:ascii="Arial" w:hAnsi="Arial" w:cs="Arial"/>
                <w:sz w:val="24"/>
                <w:szCs w:val="24"/>
              </w:rPr>
              <w:t>75%</w:t>
            </w:r>
          </w:p>
        </w:tc>
        <w:tc>
          <w:tcPr>
            <w:tcW w:w="5320" w:type="dxa"/>
            <w:shd w:val="clear" w:color="auto" w:fill="auto"/>
          </w:tcPr>
          <w:p w14:paraId="2112EDB7" w14:textId="77777777" w:rsidR="00A54F6A" w:rsidRPr="005D5388" w:rsidRDefault="00A54F6A" w:rsidP="00A54F6A">
            <w:pPr>
              <w:spacing w:before="120" w:after="120"/>
              <w:rPr>
                <w:rFonts w:ascii="Arial" w:hAnsi="Arial" w:cs="Arial"/>
                <w:sz w:val="24"/>
                <w:szCs w:val="24"/>
              </w:rPr>
            </w:pPr>
            <w:r>
              <w:rPr>
                <w:rFonts w:ascii="Arial" w:hAnsi="Arial" w:cs="Arial"/>
                <w:sz w:val="24"/>
                <w:szCs w:val="24"/>
              </w:rPr>
              <w:t>Ratio calculated show contract should not adversely affect the company’s trading position.</w:t>
            </w:r>
          </w:p>
        </w:tc>
      </w:tr>
      <w:tr w:rsidR="00A54F6A" w:rsidRPr="005D5388" w14:paraId="191BC4D2" w14:textId="77777777" w:rsidTr="00A54F6A">
        <w:tc>
          <w:tcPr>
            <w:tcW w:w="897" w:type="dxa"/>
            <w:shd w:val="clear" w:color="auto" w:fill="auto"/>
          </w:tcPr>
          <w:p w14:paraId="3458BC77" w14:textId="77777777" w:rsidR="00A54F6A" w:rsidRPr="005D5388" w:rsidRDefault="00A54F6A" w:rsidP="00A54F6A">
            <w:pPr>
              <w:spacing w:before="120" w:after="120"/>
              <w:rPr>
                <w:rFonts w:ascii="Arial" w:hAnsi="Arial" w:cs="Arial"/>
                <w:sz w:val="24"/>
                <w:szCs w:val="24"/>
              </w:rPr>
            </w:pPr>
            <w:r w:rsidRPr="005D5388">
              <w:rPr>
                <w:rFonts w:ascii="Arial" w:hAnsi="Arial" w:cs="Arial"/>
                <w:sz w:val="24"/>
                <w:szCs w:val="24"/>
              </w:rPr>
              <w:t>Satisfactory</w:t>
            </w:r>
          </w:p>
        </w:tc>
        <w:tc>
          <w:tcPr>
            <w:tcW w:w="1012" w:type="dxa"/>
            <w:shd w:val="clear" w:color="auto" w:fill="auto"/>
          </w:tcPr>
          <w:p w14:paraId="4B42F7C6" w14:textId="77777777" w:rsidR="00A54F6A" w:rsidRPr="005D5388" w:rsidRDefault="00A54F6A" w:rsidP="00A54F6A">
            <w:pPr>
              <w:spacing w:before="120" w:after="120"/>
              <w:rPr>
                <w:rFonts w:ascii="Arial" w:hAnsi="Arial" w:cs="Arial"/>
                <w:sz w:val="24"/>
                <w:szCs w:val="24"/>
              </w:rPr>
            </w:pPr>
            <w:r w:rsidRPr="005D5388">
              <w:rPr>
                <w:rFonts w:ascii="Arial" w:hAnsi="Arial" w:cs="Arial"/>
                <w:sz w:val="24"/>
                <w:szCs w:val="24"/>
              </w:rPr>
              <w:t>50%</w:t>
            </w:r>
          </w:p>
        </w:tc>
        <w:tc>
          <w:tcPr>
            <w:tcW w:w="5320" w:type="dxa"/>
            <w:shd w:val="clear" w:color="auto" w:fill="auto"/>
          </w:tcPr>
          <w:p w14:paraId="632838E6" w14:textId="77777777" w:rsidR="00A54F6A" w:rsidRPr="005D5388" w:rsidRDefault="00A54F6A" w:rsidP="00A54F6A">
            <w:pPr>
              <w:spacing w:before="120" w:after="120"/>
              <w:rPr>
                <w:rFonts w:ascii="Arial" w:hAnsi="Arial" w:cs="Arial"/>
                <w:sz w:val="24"/>
                <w:szCs w:val="24"/>
              </w:rPr>
            </w:pPr>
            <w:r>
              <w:rPr>
                <w:rFonts w:ascii="Arial" w:hAnsi="Arial" w:cs="Arial"/>
                <w:sz w:val="24"/>
                <w:szCs w:val="24"/>
              </w:rPr>
              <w:t>Ratio calculated show contract may adversely affect the company’s trading position.</w:t>
            </w:r>
          </w:p>
        </w:tc>
      </w:tr>
      <w:tr w:rsidR="00A54F6A" w:rsidRPr="005D5388" w14:paraId="1225265C" w14:textId="77777777" w:rsidTr="00A54F6A">
        <w:tc>
          <w:tcPr>
            <w:tcW w:w="897" w:type="dxa"/>
            <w:shd w:val="clear" w:color="auto" w:fill="auto"/>
          </w:tcPr>
          <w:p w14:paraId="595A6A07" w14:textId="77777777" w:rsidR="00A54F6A" w:rsidRPr="005D5388" w:rsidRDefault="00A54F6A" w:rsidP="00A54F6A">
            <w:pPr>
              <w:spacing w:before="120" w:after="120"/>
              <w:rPr>
                <w:rFonts w:ascii="Arial" w:hAnsi="Arial" w:cs="Arial"/>
                <w:sz w:val="24"/>
                <w:szCs w:val="24"/>
              </w:rPr>
            </w:pPr>
            <w:r w:rsidRPr="005D5388">
              <w:rPr>
                <w:rFonts w:ascii="Arial" w:hAnsi="Arial" w:cs="Arial"/>
                <w:sz w:val="24"/>
                <w:szCs w:val="24"/>
              </w:rPr>
              <w:t>Unsatisfactory</w:t>
            </w:r>
          </w:p>
        </w:tc>
        <w:tc>
          <w:tcPr>
            <w:tcW w:w="1012" w:type="dxa"/>
            <w:shd w:val="clear" w:color="auto" w:fill="auto"/>
          </w:tcPr>
          <w:p w14:paraId="7CA28227" w14:textId="77777777" w:rsidR="00A54F6A" w:rsidRPr="005D5388" w:rsidRDefault="00A54F6A" w:rsidP="00A54F6A">
            <w:pPr>
              <w:spacing w:before="120" w:after="120"/>
              <w:rPr>
                <w:rFonts w:ascii="Arial" w:hAnsi="Arial" w:cs="Arial"/>
                <w:sz w:val="24"/>
                <w:szCs w:val="24"/>
              </w:rPr>
            </w:pPr>
            <w:r w:rsidRPr="005D5388">
              <w:rPr>
                <w:rFonts w:ascii="Arial" w:hAnsi="Arial" w:cs="Arial"/>
                <w:sz w:val="24"/>
                <w:szCs w:val="24"/>
              </w:rPr>
              <w:t>0%</w:t>
            </w:r>
          </w:p>
        </w:tc>
        <w:tc>
          <w:tcPr>
            <w:tcW w:w="5320" w:type="dxa"/>
            <w:shd w:val="clear" w:color="auto" w:fill="auto"/>
          </w:tcPr>
          <w:p w14:paraId="01681CCA" w14:textId="77777777" w:rsidR="00A54F6A" w:rsidRPr="005D5388" w:rsidRDefault="00A54F6A" w:rsidP="00A54F6A">
            <w:pPr>
              <w:spacing w:before="120" w:after="120"/>
              <w:rPr>
                <w:rFonts w:ascii="Arial" w:hAnsi="Arial" w:cs="Arial"/>
                <w:sz w:val="24"/>
                <w:szCs w:val="24"/>
              </w:rPr>
            </w:pPr>
            <w:r>
              <w:rPr>
                <w:rFonts w:ascii="Arial" w:hAnsi="Arial" w:cs="Arial"/>
                <w:sz w:val="24"/>
                <w:szCs w:val="24"/>
              </w:rPr>
              <w:t xml:space="preserve">Ratio calculated shows high risk of contract adversely affecting the company’s trading position. </w:t>
            </w:r>
          </w:p>
        </w:tc>
      </w:tr>
    </w:tbl>
    <w:p w14:paraId="363D5B02" w14:textId="77777777" w:rsidR="00A54F6A" w:rsidRDefault="00A54F6A" w:rsidP="00A54F6A">
      <w:pPr>
        <w:pStyle w:val="ListParagraph"/>
        <w:ind w:left="480"/>
      </w:pPr>
    </w:p>
    <w:p w14:paraId="6B9187C4" w14:textId="77777777" w:rsidR="00A54F6A" w:rsidRPr="005D5388" w:rsidRDefault="00A54F6A" w:rsidP="00A54F6A">
      <w:pPr>
        <w:pStyle w:val="Heading2"/>
        <w:numPr>
          <w:ilvl w:val="0"/>
          <w:numId w:val="0"/>
        </w:numPr>
        <w:spacing w:before="240"/>
        <w:ind w:left="1570"/>
        <w:rPr>
          <w:rFonts w:ascii="Arial" w:hAnsi="Arial" w:cs="Arial"/>
          <w:sz w:val="24"/>
          <w:szCs w:val="24"/>
        </w:rPr>
      </w:pPr>
    </w:p>
    <w:p w14:paraId="2FCD34AC" w14:textId="45697CFD" w:rsidR="00003106" w:rsidRPr="005D5388" w:rsidRDefault="00003106" w:rsidP="00FA3765">
      <w:pPr>
        <w:pStyle w:val="ListParagraph"/>
        <w:autoSpaceDE w:val="0"/>
        <w:autoSpaceDN w:val="0"/>
        <w:adjustRightInd w:val="0"/>
        <w:spacing w:before="240" w:after="120"/>
        <w:ind w:left="1330" w:firstLine="240"/>
        <w:rPr>
          <w:rFonts w:ascii="Arial" w:hAnsi="Arial" w:cs="Arial"/>
          <w:sz w:val="24"/>
          <w:szCs w:val="24"/>
        </w:rPr>
      </w:pPr>
    </w:p>
    <w:p w14:paraId="6E6A6EBE" w14:textId="77777777" w:rsidR="00F46CE6" w:rsidRPr="005D5388" w:rsidRDefault="007213C9" w:rsidP="003C36CD">
      <w:pPr>
        <w:pStyle w:val="Heading2"/>
        <w:spacing w:before="240"/>
        <w:ind w:left="1570"/>
        <w:rPr>
          <w:rFonts w:ascii="Arial" w:hAnsi="Arial" w:cs="Arial"/>
          <w:sz w:val="24"/>
          <w:szCs w:val="24"/>
        </w:rPr>
      </w:pPr>
      <w:r w:rsidRPr="005D5388">
        <w:rPr>
          <w:rFonts w:ascii="Arial" w:hAnsi="Arial" w:cs="Arial"/>
          <w:b/>
          <w:sz w:val="24"/>
          <w:szCs w:val="24"/>
        </w:rPr>
        <w:t>Award Criteria and Evaluation Criteria</w:t>
      </w:r>
    </w:p>
    <w:p w14:paraId="04275B13" w14:textId="77777777" w:rsidR="00F46CE6" w:rsidRPr="005D5388" w:rsidRDefault="007213C9" w:rsidP="003C36CD">
      <w:pPr>
        <w:pStyle w:val="Bodysubclause"/>
        <w:ind w:left="1531"/>
        <w:rPr>
          <w:rFonts w:ascii="Arial" w:hAnsi="Arial" w:cs="Arial"/>
          <w:sz w:val="24"/>
          <w:szCs w:val="24"/>
        </w:rPr>
      </w:pPr>
      <w:r w:rsidRPr="005D5388">
        <w:rPr>
          <w:rFonts w:ascii="Arial" w:hAnsi="Arial" w:cs="Arial"/>
          <w:sz w:val="24"/>
          <w:szCs w:val="24"/>
        </w:rPr>
        <w:t xml:space="preserve">Any </w:t>
      </w:r>
      <w:r w:rsidR="00065EB4" w:rsidRPr="005D5388">
        <w:rPr>
          <w:rFonts w:ascii="Arial" w:hAnsi="Arial" w:cs="Arial"/>
          <w:sz w:val="24"/>
          <w:szCs w:val="24"/>
        </w:rPr>
        <w:t>c</w:t>
      </w:r>
      <w:r w:rsidRPr="005D5388">
        <w:rPr>
          <w:rFonts w:ascii="Arial" w:hAnsi="Arial" w:cs="Arial"/>
          <w:sz w:val="24"/>
          <w:szCs w:val="24"/>
        </w:rPr>
        <w:t xml:space="preserve">ontract awarded as a result of this procurement will be awarded on the basis of the offer that is the most advantageous to </w:t>
      </w:r>
      <w:r w:rsidR="00677C4E">
        <w:rPr>
          <w:rFonts w:ascii="Arial" w:hAnsi="Arial" w:cs="Arial"/>
          <w:sz w:val="24"/>
          <w:szCs w:val="24"/>
        </w:rPr>
        <w:t>the Federation</w:t>
      </w:r>
      <w:r w:rsidRPr="005D5388">
        <w:rPr>
          <w:rFonts w:ascii="Arial" w:hAnsi="Arial" w:cs="Arial"/>
          <w:sz w:val="24"/>
          <w:szCs w:val="24"/>
        </w:rPr>
        <w:t>. The Award Criteria (</w:t>
      </w:r>
      <w:r w:rsidRPr="005D5388">
        <w:rPr>
          <w:rFonts w:ascii="Arial" w:hAnsi="Arial" w:cs="Arial"/>
          <w:b/>
          <w:sz w:val="24"/>
          <w:szCs w:val="24"/>
        </w:rPr>
        <w:t>Award Criteria</w:t>
      </w:r>
      <w:r w:rsidRPr="005D5388">
        <w:rPr>
          <w:rFonts w:ascii="Arial" w:hAnsi="Arial" w:cs="Arial"/>
          <w:sz w:val="24"/>
          <w:szCs w:val="24"/>
        </w:rPr>
        <w:t>) are:</w:t>
      </w:r>
    </w:p>
    <w:p w14:paraId="74DD98AE" w14:textId="77777777" w:rsidR="00F46CE6" w:rsidRPr="005D5388" w:rsidRDefault="007213C9" w:rsidP="003C36CD">
      <w:pPr>
        <w:pStyle w:val="Bullet2"/>
        <w:spacing w:before="240" w:after="120" w:line="300" w:lineRule="atLeast"/>
        <w:ind w:left="2001"/>
        <w:rPr>
          <w:rFonts w:ascii="Arial" w:hAnsi="Arial" w:cs="Arial"/>
          <w:color w:val="000000" w:themeColor="text1"/>
          <w:sz w:val="24"/>
          <w:szCs w:val="24"/>
        </w:rPr>
      </w:pPr>
      <w:r w:rsidRPr="005D5388">
        <w:rPr>
          <w:rFonts w:ascii="Arial" w:hAnsi="Arial" w:cs="Arial"/>
          <w:color w:val="000000" w:themeColor="text1"/>
          <w:sz w:val="24"/>
          <w:szCs w:val="24"/>
        </w:rPr>
        <w:t>Fifty Percent (50)</w:t>
      </w:r>
      <w:r w:rsidR="00337526" w:rsidRPr="005D5388">
        <w:rPr>
          <w:rFonts w:ascii="Arial" w:hAnsi="Arial" w:cs="Arial"/>
          <w:color w:val="000000" w:themeColor="text1"/>
          <w:sz w:val="24"/>
          <w:szCs w:val="24"/>
        </w:rPr>
        <w:t>% technical or quality.</w:t>
      </w:r>
    </w:p>
    <w:p w14:paraId="74372E90" w14:textId="77777777" w:rsidR="00F46CE6" w:rsidRPr="005D5388" w:rsidRDefault="007213C9" w:rsidP="003C36CD">
      <w:pPr>
        <w:pStyle w:val="Bullet2"/>
        <w:spacing w:before="240" w:after="120" w:line="300" w:lineRule="atLeast"/>
        <w:ind w:left="2001"/>
        <w:rPr>
          <w:rFonts w:ascii="Arial" w:hAnsi="Arial" w:cs="Arial"/>
          <w:sz w:val="24"/>
          <w:szCs w:val="24"/>
        </w:rPr>
      </w:pPr>
      <w:r w:rsidRPr="005D5388">
        <w:rPr>
          <w:rFonts w:ascii="Arial" w:hAnsi="Arial" w:cs="Arial"/>
          <w:color w:val="000000" w:themeColor="text1"/>
          <w:sz w:val="24"/>
          <w:szCs w:val="24"/>
        </w:rPr>
        <w:t xml:space="preserve">Fifty Percent (50)% </w:t>
      </w:r>
      <w:r w:rsidR="00337526" w:rsidRPr="005D5388">
        <w:rPr>
          <w:rFonts w:ascii="Arial" w:hAnsi="Arial" w:cs="Arial"/>
          <w:sz w:val="24"/>
          <w:szCs w:val="24"/>
        </w:rPr>
        <w:t>cost</w:t>
      </w:r>
      <w:r w:rsidRPr="005D5388">
        <w:rPr>
          <w:rFonts w:ascii="Arial" w:hAnsi="Arial" w:cs="Arial"/>
          <w:sz w:val="24"/>
          <w:szCs w:val="24"/>
        </w:rPr>
        <w:t>/price</w:t>
      </w:r>
      <w:r w:rsidR="00337526" w:rsidRPr="005D5388">
        <w:rPr>
          <w:rFonts w:ascii="Arial" w:hAnsi="Arial" w:cs="Arial"/>
          <w:sz w:val="24"/>
          <w:szCs w:val="24"/>
        </w:rPr>
        <w:t>.</w:t>
      </w:r>
    </w:p>
    <w:p w14:paraId="04024520" w14:textId="77777777" w:rsidR="00065EB4" w:rsidRPr="005D5388" w:rsidRDefault="007213C9" w:rsidP="003C36CD">
      <w:pPr>
        <w:pStyle w:val="Bodysubclause"/>
        <w:ind w:left="1474"/>
        <w:rPr>
          <w:rFonts w:ascii="Arial" w:hAnsi="Arial" w:cs="Arial"/>
          <w:sz w:val="24"/>
          <w:szCs w:val="24"/>
        </w:rPr>
      </w:pPr>
      <w:r w:rsidRPr="005D5388">
        <w:rPr>
          <w:rFonts w:ascii="Arial" w:hAnsi="Arial" w:cs="Arial"/>
          <w:sz w:val="24"/>
          <w:szCs w:val="24"/>
        </w:rPr>
        <w:t xml:space="preserve">Scores </w:t>
      </w:r>
      <w:r w:rsidR="00F24CDE">
        <w:rPr>
          <w:rFonts w:ascii="Arial" w:hAnsi="Arial" w:cs="Arial"/>
          <w:sz w:val="24"/>
          <w:szCs w:val="24"/>
        </w:rPr>
        <w:t>will be</w:t>
      </w:r>
      <w:r w:rsidRPr="005D5388">
        <w:rPr>
          <w:rFonts w:ascii="Arial" w:hAnsi="Arial" w:cs="Arial"/>
          <w:sz w:val="24"/>
          <w:szCs w:val="24"/>
        </w:rPr>
        <w:t xml:space="preserve"> arrived at following the application of the Evaluation Criteria set out below to the Tenderer's Tender.</w:t>
      </w:r>
    </w:p>
    <w:p w14:paraId="66228502" w14:textId="77777777" w:rsidR="00065EB4" w:rsidRPr="005D5388" w:rsidRDefault="007213C9" w:rsidP="003C36CD">
      <w:pPr>
        <w:pStyle w:val="Bodysubclause"/>
        <w:ind w:left="1474"/>
        <w:rPr>
          <w:rFonts w:ascii="Arial" w:hAnsi="Arial" w:cs="Arial"/>
          <w:sz w:val="24"/>
          <w:szCs w:val="24"/>
        </w:rPr>
      </w:pPr>
      <w:r w:rsidRPr="005D5388">
        <w:rPr>
          <w:rFonts w:ascii="Arial" w:hAnsi="Arial" w:cs="Arial"/>
          <w:sz w:val="24"/>
          <w:szCs w:val="24"/>
        </w:rPr>
        <w:t>Tenderers</w:t>
      </w:r>
      <w:r w:rsidRPr="005D5388">
        <w:rPr>
          <w:rFonts w:ascii="Arial" w:hAnsi="Arial" w:cs="Arial"/>
          <w:spacing w:val="-4"/>
          <w:sz w:val="24"/>
          <w:szCs w:val="24"/>
        </w:rPr>
        <w:t xml:space="preserve"> </w:t>
      </w:r>
      <w:r w:rsidRPr="005D5388">
        <w:rPr>
          <w:rFonts w:ascii="Arial" w:hAnsi="Arial" w:cs="Arial"/>
          <w:sz w:val="24"/>
          <w:szCs w:val="24"/>
        </w:rPr>
        <w:t>total</w:t>
      </w:r>
      <w:r w:rsidRPr="005D5388">
        <w:rPr>
          <w:rFonts w:ascii="Arial" w:hAnsi="Arial" w:cs="Arial"/>
          <w:spacing w:val="-3"/>
          <w:sz w:val="24"/>
          <w:szCs w:val="24"/>
        </w:rPr>
        <w:t xml:space="preserve"> </w:t>
      </w:r>
      <w:r w:rsidRPr="005D5388">
        <w:rPr>
          <w:rFonts w:ascii="Arial" w:hAnsi="Arial" w:cs="Arial"/>
          <w:sz w:val="24"/>
          <w:szCs w:val="24"/>
        </w:rPr>
        <w:t>‘Price’</w:t>
      </w:r>
      <w:r w:rsidRPr="005D5388">
        <w:rPr>
          <w:rFonts w:ascii="Arial" w:hAnsi="Arial" w:cs="Arial"/>
          <w:spacing w:val="-3"/>
          <w:sz w:val="24"/>
          <w:szCs w:val="24"/>
        </w:rPr>
        <w:t xml:space="preserve"> </w:t>
      </w:r>
      <w:r w:rsidRPr="005D5388">
        <w:rPr>
          <w:rFonts w:ascii="Arial" w:hAnsi="Arial" w:cs="Arial"/>
          <w:sz w:val="24"/>
          <w:szCs w:val="24"/>
        </w:rPr>
        <w:t>percentage</w:t>
      </w:r>
      <w:r w:rsidRPr="005D5388">
        <w:rPr>
          <w:rFonts w:ascii="Arial" w:hAnsi="Arial" w:cs="Arial"/>
          <w:spacing w:val="-4"/>
          <w:sz w:val="24"/>
          <w:szCs w:val="24"/>
        </w:rPr>
        <w:t xml:space="preserve"> </w:t>
      </w:r>
      <w:r w:rsidRPr="005D5388">
        <w:rPr>
          <w:rFonts w:ascii="Arial" w:hAnsi="Arial" w:cs="Arial"/>
          <w:sz w:val="24"/>
          <w:szCs w:val="24"/>
        </w:rPr>
        <w:t>score</w:t>
      </w:r>
      <w:r w:rsidRPr="005D5388">
        <w:rPr>
          <w:rFonts w:ascii="Arial" w:hAnsi="Arial" w:cs="Arial"/>
          <w:spacing w:val="-4"/>
          <w:sz w:val="24"/>
          <w:szCs w:val="24"/>
        </w:rPr>
        <w:t xml:space="preserve"> </w:t>
      </w:r>
      <w:r w:rsidRPr="005D5388">
        <w:rPr>
          <w:rFonts w:ascii="Arial" w:hAnsi="Arial" w:cs="Arial"/>
          <w:sz w:val="24"/>
          <w:szCs w:val="24"/>
        </w:rPr>
        <w:t>added</w:t>
      </w:r>
      <w:r w:rsidRPr="005D5388">
        <w:rPr>
          <w:rFonts w:ascii="Arial" w:hAnsi="Arial" w:cs="Arial"/>
          <w:spacing w:val="-4"/>
          <w:sz w:val="24"/>
          <w:szCs w:val="24"/>
        </w:rPr>
        <w:t xml:space="preserve"> </w:t>
      </w:r>
      <w:r w:rsidRPr="005D5388">
        <w:rPr>
          <w:rFonts w:ascii="Arial" w:hAnsi="Arial" w:cs="Arial"/>
          <w:sz w:val="24"/>
          <w:szCs w:val="24"/>
        </w:rPr>
        <w:t>to</w:t>
      </w:r>
      <w:r w:rsidRPr="005D5388">
        <w:rPr>
          <w:rFonts w:ascii="Arial" w:hAnsi="Arial" w:cs="Arial"/>
          <w:spacing w:val="-4"/>
          <w:sz w:val="24"/>
          <w:szCs w:val="24"/>
        </w:rPr>
        <w:t xml:space="preserve"> </w:t>
      </w:r>
      <w:r w:rsidRPr="005D5388">
        <w:rPr>
          <w:rFonts w:ascii="Arial" w:hAnsi="Arial" w:cs="Arial"/>
          <w:sz w:val="24"/>
          <w:szCs w:val="24"/>
        </w:rPr>
        <w:t>their</w:t>
      </w:r>
      <w:r w:rsidRPr="005D5388">
        <w:rPr>
          <w:rFonts w:ascii="Arial" w:hAnsi="Arial" w:cs="Arial"/>
          <w:spacing w:val="-4"/>
          <w:sz w:val="24"/>
          <w:szCs w:val="24"/>
        </w:rPr>
        <w:t xml:space="preserve"> </w:t>
      </w:r>
      <w:r w:rsidRPr="005D5388">
        <w:rPr>
          <w:rFonts w:ascii="Arial" w:hAnsi="Arial" w:cs="Arial"/>
          <w:sz w:val="24"/>
          <w:szCs w:val="24"/>
        </w:rPr>
        <w:t>‘Quality’</w:t>
      </w:r>
      <w:r w:rsidRPr="005D5388">
        <w:rPr>
          <w:rFonts w:ascii="Arial" w:hAnsi="Arial" w:cs="Arial"/>
          <w:spacing w:val="-3"/>
          <w:sz w:val="24"/>
          <w:szCs w:val="24"/>
        </w:rPr>
        <w:t xml:space="preserve"> </w:t>
      </w:r>
      <w:r w:rsidRPr="005D5388">
        <w:rPr>
          <w:rFonts w:ascii="Arial" w:hAnsi="Arial" w:cs="Arial"/>
          <w:sz w:val="24"/>
          <w:szCs w:val="24"/>
        </w:rPr>
        <w:t>percentage</w:t>
      </w:r>
      <w:r w:rsidRPr="005D5388">
        <w:rPr>
          <w:rFonts w:ascii="Arial" w:hAnsi="Arial" w:cs="Arial"/>
          <w:spacing w:val="-4"/>
          <w:sz w:val="24"/>
          <w:szCs w:val="24"/>
        </w:rPr>
        <w:t xml:space="preserve"> </w:t>
      </w:r>
      <w:r w:rsidRPr="005D5388">
        <w:rPr>
          <w:rFonts w:ascii="Arial" w:hAnsi="Arial" w:cs="Arial"/>
          <w:sz w:val="24"/>
          <w:szCs w:val="24"/>
        </w:rPr>
        <w:t>score will give the Grand Total of percentage score for each Tenderer, from which an award will be made to the highest scoring Tenderer.</w:t>
      </w:r>
    </w:p>
    <w:p w14:paraId="55559A42" w14:textId="77777777" w:rsidR="00F46CE6" w:rsidRPr="005D5388" w:rsidRDefault="007213C9" w:rsidP="003C36CD">
      <w:pPr>
        <w:pStyle w:val="Bodysubclause"/>
        <w:ind w:left="1474"/>
        <w:rPr>
          <w:rFonts w:ascii="Arial" w:hAnsi="Arial" w:cs="Arial"/>
          <w:sz w:val="24"/>
          <w:szCs w:val="24"/>
        </w:rPr>
      </w:pPr>
      <w:r w:rsidRPr="005D5388">
        <w:rPr>
          <w:rFonts w:ascii="Arial" w:hAnsi="Arial" w:cs="Arial"/>
          <w:sz w:val="24"/>
          <w:szCs w:val="24"/>
        </w:rPr>
        <w:t xml:space="preserve">Tenderers are required to submit a Tender strictly in accordance with the requirements set out in this ITT, to ensure </w:t>
      </w:r>
      <w:r w:rsidR="00677C4E">
        <w:rPr>
          <w:rFonts w:ascii="Arial" w:hAnsi="Arial" w:cs="Arial"/>
          <w:sz w:val="24"/>
          <w:szCs w:val="24"/>
        </w:rPr>
        <w:t>the Federation</w:t>
      </w:r>
      <w:r w:rsidRPr="005D5388">
        <w:rPr>
          <w:rFonts w:ascii="Arial" w:hAnsi="Arial" w:cs="Arial"/>
          <w:sz w:val="24"/>
          <w:szCs w:val="24"/>
        </w:rPr>
        <w:t xml:space="preserve"> ha</w:t>
      </w:r>
      <w:r w:rsidR="00D97619">
        <w:rPr>
          <w:rFonts w:ascii="Arial" w:hAnsi="Arial" w:cs="Arial"/>
          <w:sz w:val="24"/>
          <w:szCs w:val="24"/>
        </w:rPr>
        <w:t>s</w:t>
      </w:r>
      <w:r w:rsidRPr="005D5388">
        <w:rPr>
          <w:rFonts w:ascii="Arial" w:hAnsi="Arial" w:cs="Arial"/>
          <w:sz w:val="24"/>
          <w:szCs w:val="24"/>
        </w:rPr>
        <w:t xml:space="preserve"> the correct information to make the evaluation. Evasive, unclear or hedged Tenders may be discounted in evaluation and may, at </w:t>
      </w:r>
      <w:r w:rsidR="00677C4E">
        <w:rPr>
          <w:rFonts w:ascii="Arial" w:hAnsi="Arial" w:cs="Arial"/>
          <w:sz w:val="24"/>
          <w:szCs w:val="24"/>
        </w:rPr>
        <w:t>the Federation</w:t>
      </w:r>
      <w:r w:rsidRPr="005D5388">
        <w:rPr>
          <w:rFonts w:ascii="Arial" w:hAnsi="Arial" w:cs="Arial"/>
          <w:sz w:val="24"/>
          <w:szCs w:val="24"/>
        </w:rPr>
        <w:t>'</w:t>
      </w:r>
      <w:r w:rsidR="00D97619">
        <w:rPr>
          <w:rFonts w:ascii="Arial" w:hAnsi="Arial" w:cs="Arial"/>
          <w:sz w:val="24"/>
          <w:szCs w:val="24"/>
        </w:rPr>
        <w:t xml:space="preserve">s </w:t>
      </w:r>
      <w:r w:rsidRPr="005D5388">
        <w:rPr>
          <w:rFonts w:ascii="Arial" w:hAnsi="Arial" w:cs="Arial"/>
          <w:sz w:val="24"/>
          <w:szCs w:val="24"/>
        </w:rPr>
        <w:t>discretion, be taken as a rejection by the Tenderer of the terms set out in this ITT.</w:t>
      </w:r>
    </w:p>
    <w:p w14:paraId="500BAB78" w14:textId="77777777" w:rsidR="00F46CE6" w:rsidRPr="005D5388" w:rsidRDefault="007213C9" w:rsidP="003C36CD">
      <w:pPr>
        <w:pStyle w:val="Bodysubclause"/>
        <w:ind w:left="1474"/>
        <w:rPr>
          <w:rFonts w:ascii="Arial" w:hAnsi="Arial" w:cs="Arial"/>
          <w:sz w:val="24"/>
          <w:szCs w:val="24"/>
        </w:rPr>
      </w:pPr>
      <w:r w:rsidRPr="005D5388">
        <w:rPr>
          <w:rFonts w:ascii="Arial" w:hAnsi="Arial" w:cs="Arial"/>
          <w:sz w:val="24"/>
          <w:szCs w:val="24"/>
        </w:rPr>
        <w:t xml:space="preserve">The Tender Evaluation Model showing the Evaluation Criteria and the maximum scores attributable to them is set out below. </w:t>
      </w:r>
    </w:p>
    <w:p w14:paraId="6ABDFE19" w14:textId="77777777" w:rsidR="00F46CE6" w:rsidRPr="005D5388" w:rsidRDefault="007213C9" w:rsidP="003C36CD">
      <w:pPr>
        <w:pStyle w:val="Heading2"/>
        <w:spacing w:before="240"/>
        <w:ind w:left="1570"/>
        <w:rPr>
          <w:rFonts w:ascii="Arial" w:hAnsi="Arial" w:cs="Arial"/>
          <w:sz w:val="24"/>
          <w:szCs w:val="24"/>
        </w:rPr>
      </w:pPr>
      <w:r w:rsidRPr="005D5388">
        <w:rPr>
          <w:rFonts w:ascii="Arial" w:hAnsi="Arial" w:cs="Arial"/>
          <w:b/>
          <w:sz w:val="24"/>
          <w:szCs w:val="24"/>
        </w:rPr>
        <w:t>Evaluation Process</w:t>
      </w:r>
    </w:p>
    <w:p w14:paraId="15C9E751" w14:textId="77777777" w:rsidR="00981616" w:rsidRPr="005D5388" w:rsidRDefault="007213C9" w:rsidP="003C36CD">
      <w:pPr>
        <w:pStyle w:val="Heading2"/>
        <w:numPr>
          <w:ilvl w:val="0"/>
          <w:numId w:val="0"/>
        </w:numPr>
        <w:spacing w:before="240"/>
        <w:ind w:left="1474"/>
        <w:rPr>
          <w:rFonts w:ascii="Arial" w:eastAsia="Arial" w:hAnsi="Arial" w:cs="Arial"/>
          <w:sz w:val="24"/>
          <w:szCs w:val="24"/>
        </w:rPr>
      </w:pPr>
      <w:r w:rsidRPr="005D5388">
        <w:rPr>
          <w:rFonts w:ascii="Arial" w:eastAsia="Arial" w:hAnsi="Arial" w:cs="Arial"/>
          <w:sz w:val="24"/>
          <w:szCs w:val="24"/>
        </w:rPr>
        <w:t>The evaluation will comprise of three (3) stages. Tenderers who fail Stage 1 (Compliance) will not have their Tender evaluated under Stage 2 (Quality</w:t>
      </w:r>
      <w:r w:rsidR="003558AC">
        <w:rPr>
          <w:rFonts w:ascii="Arial" w:eastAsia="Arial" w:hAnsi="Arial" w:cs="Arial"/>
          <w:sz w:val="24"/>
          <w:szCs w:val="24"/>
        </w:rPr>
        <w:t>/Technical</w:t>
      </w:r>
      <w:r w:rsidRPr="005D5388">
        <w:rPr>
          <w:rFonts w:ascii="Arial" w:eastAsia="Arial" w:hAnsi="Arial" w:cs="Arial"/>
          <w:sz w:val="24"/>
          <w:szCs w:val="24"/>
        </w:rPr>
        <w:t xml:space="preserve">); and Tenderers who fail stage 2 will not have their Tender evaluated under Stage 3 (Price).  </w:t>
      </w:r>
    </w:p>
    <w:p w14:paraId="7DBBC6EB" w14:textId="77777777" w:rsidR="00981616" w:rsidRPr="005D5388" w:rsidRDefault="007213C9" w:rsidP="000612DA">
      <w:pPr>
        <w:tabs>
          <w:tab w:val="right" w:pos="9026"/>
        </w:tabs>
        <w:spacing w:before="240" w:after="120"/>
        <w:jc w:val="left"/>
        <w:rPr>
          <w:rFonts w:ascii="Arial" w:eastAsia="Calibri" w:hAnsi="Arial" w:cs="Arial"/>
          <w:b/>
          <w:sz w:val="24"/>
          <w:szCs w:val="24"/>
        </w:rPr>
      </w:pPr>
      <w:r>
        <w:rPr>
          <w:rFonts w:ascii="Arial" w:eastAsia="Calibri" w:hAnsi="Arial" w:cs="Arial"/>
          <w:b/>
          <w:sz w:val="24"/>
          <w:szCs w:val="24"/>
        </w:rPr>
        <w:t xml:space="preserve">                 </w:t>
      </w:r>
      <w:r w:rsidR="005C5EE2" w:rsidRPr="005D5388">
        <w:rPr>
          <w:rFonts w:ascii="Arial" w:eastAsia="Calibri" w:hAnsi="Arial" w:cs="Arial"/>
          <w:b/>
          <w:sz w:val="24"/>
          <w:szCs w:val="24"/>
        </w:rPr>
        <w:t>Table 1</w:t>
      </w:r>
    </w:p>
    <w:tbl>
      <w:tblPr>
        <w:tblStyle w:val="a5"/>
        <w:tblW w:w="9182"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3512"/>
        <w:gridCol w:w="3260"/>
      </w:tblGrid>
      <w:tr w:rsidR="000D5296" w14:paraId="546054E6" w14:textId="77777777" w:rsidTr="00C1013E">
        <w:trPr>
          <w:trHeight w:val="330"/>
        </w:trPr>
        <w:tc>
          <w:tcPr>
            <w:tcW w:w="2410" w:type="dxa"/>
            <w:shd w:val="clear" w:color="auto" w:fill="7030A0"/>
            <w:tcMar>
              <w:top w:w="100" w:type="dxa"/>
              <w:left w:w="100" w:type="dxa"/>
              <w:bottom w:w="100" w:type="dxa"/>
              <w:right w:w="100" w:type="dxa"/>
            </w:tcMar>
          </w:tcPr>
          <w:p w14:paraId="27CB23ED" w14:textId="77777777" w:rsidR="00981616" w:rsidRPr="005D5388" w:rsidRDefault="007213C9" w:rsidP="000612DA">
            <w:pPr>
              <w:widowControl w:val="0"/>
              <w:spacing w:before="240" w:after="120"/>
              <w:jc w:val="left"/>
              <w:rPr>
                <w:rFonts w:ascii="Arial" w:eastAsia="Calibri" w:hAnsi="Arial" w:cs="Arial"/>
                <w:b/>
                <w:sz w:val="24"/>
                <w:szCs w:val="24"/>
              </w:rPr>
            </w:pPr>
            <w:r w:rsidRPr="005D5388">
              <w:rPr>
                <w:rFonts w:ascii="Arial" w:eastAsia="Calibri" w:hAnsi="Arial" w:cs="Arial"/>
                <w:b/>
                <w:sz w:val="24"/>
                <w:szCs w:val="24"/>
              </w:rPr>
              <w:t>Evaluation Section</w:t>
            </w:r>
          </w:p>
        </w:tc>
        <w:tc>
          <w:tcPr>
            <w:tcW w:w="3512" w:type="dxa"/>
            <w:shd w:val="clear" w:color="auto" w:fill="7030A0"/>
            <w:tcMar>
              <w:top w:w="100" w:type="dxa"/>
              <w:left w:w="100" w:type="dxa"/>
              <w:bottom w:w="100" w:type="dxa"/>
              <w:right w:w="100" w:type="dxa"/>
            </w:tcMar>
          </w:tcPr>
          <w:p w14:paraId="372E0CFF" w14:textId="77777777" w:rsidR="00981616" w:rsidRPr="005D5388" w:rsidRDefault="007213C9" w:rsidP="000612DA">
            <w:pPr>
              <w:widowControl w:val="0"/>
              <w:spacing w:before="240" w:after="120"/>
              <w:jc w:val="left"/>
              <w:rPr>
                <w:rFonts w:ascii="Arial" w:eastAsia="Calibri" w:hAnsi="Arial" w:cs="Arial"/>
                <w:b/>
                <w:sz w:val="24"/>
                <w:szCs w:val="24"/>
              </w:rPr>
            </w:pPr>
            <w:r w:rsidRPr="005D5388">
              <w:rPr>
                <w:rFonts w:ascii="Arial" w:eastAsia="Calibri" w:hAnsi="Arial" w:cs="Arial"/>
                <w:b/>
                <w:sz w:val="24"/>
                <w:szCs w:val="24"/>
              </w:rPr>
              <w:t>Criteria</w:t>
            </w:r>
          </w:p>
        </w:tc>
        <w:tc>
          <w:tcPr>
            <w:tcW w:w="3260" w:type="dxa"/>
            <w:shd w:val="clear" w:color="auto" w:fill="7030A0"/>
            <w:tcMar>
              <w:top w:w="100" w:type="dxa"/>
              <w:left w:w="100" w:type="dxa"/>
              <w:bottom w:w="100" w:type="dxa"/>
              <w:right w:w="100" w:type="dxa"/>
            </w:tcMar>
          </w:tcPr>
          <w:p w14:paraId="7CB55A91" w14:textId="77777777" w:rsidR="00981616" w:rsidRPr="005D5388" w:rsidRDefault="007213C9" w:rsidP="000612DA">
            <w:pPr>
              <w:widowControl w:val="0"/>
              <w:spacing w:before="240" w:after="120"/>
              <w:jc w:val="left"/>
              <w:rPr>
                <w:rFonts w:ascii="Arial" w:eastAsia="Calibri" w:hAnsi="Arial" w:cs="Arial"/>
                <w:b/>
                <w:sz w:val="24"/>
                <w:szCs w:val="24"/>
              </w:rPr>
            </w:pPr>
            <w:r w:rsidRPr="005D5388">
              <w:rPr>
                <w:rFonts w:ascii="Arial" w:eastAsia="Calibri" w:hAnsi="Arial" w:cs="Arial"/>
                <w:b/>
                <w:sz w:val="24"/>
                <w:szCs w:val="24"/>
              </w:rPr>
              <w:t>Weighting</w:t>
            </w:r>
          </w:p>
        </w:tc>
      </w:tr>
      <w:tr w:rsidR="000D5296" w14:paraId="2DBAD384" w14:textId="77777777" w:rsidTr="00C1013E">
        <w:tc>
          <w:tcPr>
            <w:tcW w:w="2410" w:type="dxa"/>
            <w:shd w:val="clear" w:color="auto" w:fill="auto"/>
            <w:tcMar>
              <w:top w:w="100" w:type="dxa"/>
              <w:left w:w="100" w:type="dxa"/>
              <w:bottom w:w="100" w:type="dxa"/>
              <w:right w:w="100" w:type="dxa"/>
            </w:tcMar>
          </w:tcPr>
          <w:p w14:paraId="0EA5EEDF" w14:textId="77777777" w:rsidR="00981616" w:rsidRPr="005D5388" w:rsidRDefault="007213C9" w:rsidP="000612DA">
            <w:pPr>
              <w:widowControl w:val="0"/>
              <w:spacing w:before="240" w:after="120"/>
              <w:jc w:val="left"/>
              <w:rPr>
                <w:rFonts w:ascii="Arial" w:eastAsia="Calibri" w:hAnsi="Arial" w:cs="Arial"/>
                <w:sz w:val="24"/>
                <w:szCs w:val="24"/>
              </w:rPr>
            </w:pPr>
            <w:r w:rsidRPr="005D5388">
              <w:rPr>
                <w:rFonts w:ascii="Arial" w:eastAsia="Calibri" w:hAnsi="Arial" w:cs="Arial"/>
                <w:sz w:val="24"/>
                <w:szCs w:val="24"/>
              </w:rPr>
              <w:t>Stage 1 Compliance</w:t>
            </w:r>
          </w:p>
        </w:tc>
        <w:tc>
          <w:tcPr>
            <w:tcW w:w="3512" w:type="dxa"/>
            <w:shd w:val="clear" w:color="auto" w:fill="auto"/>
            <w:tcMar>
              <w:top w:w="100" w:type="dxa"/>
              <w:left w:w="100" w:type="dxa"/>
              <w:bottom w:w="100" w:type="dxa"/>
              <w:right w:w="100" w:type="dxa"/>
            </w:tcMar>
          </w:tcPr>
          <w:p w14:paraId="0EC9A965" w14:textId="77777777" w:rsidR="00981616" w:rsidRPr="005D5388" w:rsidRDefault="007213C9" w:rsidP="000612DA">
            <w:pPr>
              <w:widowControl w:val="0"/>
              <w:spacing w:before="240" w:after="120"/>
              <w:jc w:val="left"/>
              <w:rPr>
                <w:rFonts w:ascii="Arial" w:eastAsia="Calibri" w:hAnsi="Arial" w:cs="Arial"/>
                <w:sz w:val="24"/>
                <w:szCs w:val="24"/>
              </w:rPr>
            </w:pPr>
            <w:r w:rsidRPr="005D5388">
              <w:rPr>
                <w:rFonts w:ascii="Arial" w:eastAsia="Calibri" w:hAnsi="Arial" w:cs="Arial"/>
                <w:sz w:val="24"/>
                <w:szCs w:val="24"/>
              </w:rPr>
              <w:t>Mandatory compliance criteria as set out at Appendix 1 Part 1 of this ITT.</w:t>
            </w:r>
          </w:p>
        </w:tc>
        <w:tc>
          <w:tcPr>
            <w:tcW w:w="3260" w:type="dxa"/>
            <w:shd w:val="clear" w:color="auto" w:fill="auto"/>
            <w:tcMar>
              <w:top w:w="100" w:type="dxa"/>
              <w:left w:w="100" w:type="dxa"/>
              <w:bottom w:w="100" w:type="dxa"/>
              <w:right w:w="100" w:type="dxa"/>
            </w:tcMar>
          </w:tcPr>
          <w:p w14:paraId="69744CFF" w14:textId="77777777" w:rsidR="00981616" w:rsidRPr="005D5388" w:rsidRDefault="007213C9" w:rsidP="000612DA">
            <w:pPr>
              <w:widowControl w:val="0"/>
              <w:spacing w:before="240" w:after="120"/>
              <w:jc w:val="left"/>
              <w:rPr>
                <w:rFonts w:ascii="Arial" w:eastAsia="Calibri" w:hAnsi="Arial" w:cs="Arial"/>
                <w:sz w:val="24"/>
                <w:szCs w:val="24"/>
              </w:rPr>
            </w:pPr>
            <w:r w:rsidRPr="005D5388">
              <w:rPr>
                <w:rFonts w:ascii="Arial" w:eastAsia="Calibri" w:hAnsi="Arial" w:cs="Arial"/>
                <w:sz w:val="24"/>
                <w:szCs w:val="24"/>
              </w:rPr>
              <w:t>Pass/Fail</w:t>
            </w:r>
          </w:p>
        </w:tc>
      </w:tr>
      <w:tr w:rsidR="000D5296" w14:paraId="4ABC434A" w14:textId="77777777" w:rsidTr="00C1013E">
        <w:tc>
          <w:tcPr>
            <w:tcW w:w="2410" w:type="dxa"/>
            <w:shd w:val="clear" w:color="auto" w:fill="auto"/>
            <w:tcMar>
              <w:top w:w="100" w:type="dxa"/>
              <w:left w:w="100" w:type="dxa"/>
              <w:bottom w:w="100" w:type="dxa"/>
              <w:right w:w="100" w:type="dxa"/>
            </w:tcMar>
          </w:tcPr>
          <w:p w14:paraId="7351329C" w14:textId="77777777" w:rsidR="00981616" w:rsidRPr="005D5388" w:rsidRDefault="007213C9" w:rsidP="000612DA">
            <w:pPr>
              <w:widowControl w:val="0"/>
              <w:spacing w:before="240" w:after="120"/>
              <w:jc w:val="left"/>
              <w:rPr>
                <w:rFonts w:ascii="Arial" w:eastAsia="Calibri" w:hAnsi="Arial" w:cs="Arial"/>
                <w:sz w:val="24"/>
                <w:szCs w:val="24"/>
              </w:rPr>
            </w:pPr>
            <w:r w:rsidRPr="005D5388">
              <w:rPr>
                <w:rFonts w:ascii="Arial" w:eastAsia="Calibri" w:hAnsi="Arial" w:cs="Arial"/>
                <w:sz w:val="24"/>
                <w:szCs w:val="24"/>
              </w:rPr>
              <w:t>Stage 2 Quality</w:t>
            </w:r>
            <w:r w:rsidR="00F064FA" w:rsidRPr="005D5388">
              <w:rPr>
                <w:rFonts w:ascii="Arial" w:eastAsia="Calibri" w:hAnsi="Arial" w:cs="Arial"/>
                <w:sz w:val="24"/>
                <w:szCs w:val="24"/>
              </w:rPr>
              <w:t>/Technical</w:t>
            </w:r>
          </w:p>
        </w:tc>
        <w:tc>
          <w:tcPr>
            <w:tcW w:w="3512" w:type="dxa"/>
            <w:shd w:val="clear" w:color="auto" w:fill="auto"/>
            <w:tcMar>
              <w:top w:w="100" w:type="dxa"/>
              <w:left w:w="100" w:type="dxa"/>
              <w:bottom w:w="100" w:type="dxa"/>
              <w:right w:w="100" w:type="dxa"/>
            </w:tcMar>
          </w:tcPr>
          <w:p w14:paraId="0D0F8BB4" w14:textId="77777777" w:rsidR="00981616" w:rsidRPr="005D5388" w:rsidRDefault="007213C9" w:rsidP="000612DA">
            <w:pPr>
              <w:widowControl w:val="0"/>
              <w:spacing w:before="240" w:after="120"/>
              <w:jc w:val="left"/>
              <w:rPr>
                <w:rFonts w:ascii="Arial" w:eastAsia="Calibri" w:hAnsi="Arial" w:cs="Arial"/>
                <w:sz w:val="24"/>
                <w:szCs w:val="24"/>
              </w:rPr>
            </w:pPr>
            <w:r w:rsidRPr="005D5388">
              <w:rPr>
                <w:rFonts w:ascii="Arial" w:eastAsia="Calibri" w:hAnsi="Arial" w:cs="Arial"/>
                <w:sz w:val="24"/>
                <w:szCs w:val="24"/>
              </w:rPr>
              <w:t>Technical/</w:t>
            </w:r>
            <w:r w:rsidR="00F358DF" w:rsidRPr="005D5388">
              <w:rPr>
                <w:rFonts w:ascii="Arial" w:eastAsia="Calibri" w:hAnsi="Arial" w:cs="Arial"/>
                <w:sz w:val="24"/>
                <w:szCs w:val="24"/>
              </w:rPr>
              <w:t>Qualit</w:t>
            </w:r>
            <w:r w:rsidRPr="005D5388">
              <w:rPr>
                <w:rFonts w:ascii="Arial" w:eastAsia="Calibri" w:hAnsi="Arial" w:cs="Arial"/>
                <w:sz w:val="24"/>
                <w:szCs w:val="24"/>
              </w:rPr>
              <w:t>y</w:t>
            </w:r>
            <w:r w:rsidR="00F358DF" w:rsidRPr="005D5388">
              <w:rPr>
                <w:rFonts w:ascii="Arial" w:eastAsia="Calibri" w:hAnsi="Arial" w:cs="Arial"/>
                <w:sz w:val="24"/>
                <w:szCs w:val="24"/>
              </w:rPr>
              <w:t xml:space="preserve"> Evaluation</w:t>
            </w:r>
            <w:r w:rsidRPr="005D5388">
              <w:rPr>
                <w:rFonts w:ascii="Arial" w:eastAsia="Calibri" w:hAnsi="Arial" w:cs="Arial"/>
                <w:sz w:val="24"/>
                <w:szCs w:val="24"/>
              </w:rPr>
              <w:t xml:space="preserve"> as set out at Appendix 1 Part 2 of this ITT</w:t>
            </w:r>
          </w:p>
        </w:tc>
        <w:tc>
          <w:tcPr>
            <w:tcW w:w="3260" w:type="dxa"/>
            <w:shd w:val="clear" w:color="auto" w:fill="auto"/>
            <w:tcMar>
              <w:top w:w="100" w:type="dxa"/>
              <w:left w:w="100" w:type="dxa"/>
              <w:bottom w:w="100" w:type="dxa"/>
              <w:right w:w="100" w:type="dxa"/>
            </w:tcMar>
          </w:tcPr>
          <w:p w14:paraId="286F23C7" w14:textId="77777777" w:rsidR="00981616" w:rsidRPr="005D5388" w:rsidRDefault="007213C9" w:rsidP="000612DA">
            <w:pPr>
              <w:widowControl w:val="0"/>
              <w:spacing w:before="240" w:after="120"/>
              <w:jc w:val="left"/>
              <w:rPr>
                <w:rFonts w:ascii="Arial" w:eastAsia="Calibri" w:hAnsi="Arial" w:cs="Arial"/>
                <w:sz w:val="24"/>
                <w:szCs w:val="24"/>
              </w:rPr>
            </w:pPr>
            <w:r>
              <w:rPr>
                <w:rFonts w:ascii="Arial" w:eastAsia="Calibri" w:hAnsi="Arial" w:cs="Arial"/>
                <w:sz w:val="24"/>
                <w:szCs w:val="24"/>
              </w:rPr>
              <w:t>50</w:t>
            </w:r>
            <w:r w:rsidR="00620C5A">
              <w:rPr>
                <w:rFonts w:ascii="Arial" w:eastAsia="Calibri" w:hAnsi="Arial" w:cs="Arial"/>
                <w:sz w:val="24"/>
                <w:szCs w:val="24"/>
              </w:rPr>
              <w:t>%</w:t>
            </w:r>
          </w:p>
        </w:tc>
      </w:tr>
      <w:tr w:rsidR="000D5296" w14:paraId="143E5FA3" w14:textId="77777777" w:rsidTr="00C1013E">
        <w:tc>
          <w:tcPr>
            <w:tcW w:w="2410" w:type="dxa"/>
            <w:shd w:val="clear" w:color="auto" w:fill="auto"/>
            <w:tcMar>
              <w:top w:w="100" w:type="dxa"/>
              <w:left w:w="100" w:type="dxa"/>
              <w:bottom w:w="100" w:type="dxa"/>
              <w:right w:w="100" w:type="dxa"/>
            </w:tcMar>
          </w:tcPr>
          <w:p w14:paraId="336E37FD" w14:textId="77777777" w:rsidR="00981616" w:rsidRPr="005D5388" w:rsidRDefault="007213C9" w:rsidP="000612DA">
            <w:pPr>
              <w:widowControl w:val="0"/>
              <w:spacing w:before="240" w:after="120"/>
              <w:jc w:val="left"/>
              <w:rPr>
                <w:rFonts w:ascii="Arial" w:eastAsia="Calibri" w:hAnsi="Arial" w:cs="Arial"/>
                <w:sz w:val="24"/>
                <w:szCs w:val="24"/>
              </w:rPr>
            </w:pPr>
            <w:r w:rsidRPr="005D5388">
              <w:rPr>
                <w:rFonts w:ascii="Arial" w:eastAsia="Calibri" w:hAnsi="Arial" w:cs="Arial"/>
                <w:sz w:val="24"/>
                <w:szCs w:val="24"/>
              </w:rPr>
              <w:lastRenderedPageBreak/>
              <w:t>Stage 3 Price</w:t>
            </w:r>
          </w:p>
        </w:tc>
        <w:tc>
          <w:tcPr>
            <w:tcW w:w="3512" w:type="dxa"/>
            <w:shd w:val="clear" w:color="auto" w:fill="auto"/>
            <w:tcMar>
              <w:top w:w="100" w:type="dxa"/>
              <w:left w:w="100" w:type="dxa"/>
              <w:bottom w:w="100" w:type="dxa"/>
              <w:right w:w="100" w:type="dxa"/>
            </w:tcMar>
          </w:tcPr>
          <w:p w14:paraId="2666B10A" w14:textId="77777777" w:rsidR="00981616" w:rsidRPr="005D5388" w:rsidRDefault="007213C9" w:rsidP="000612DA">
            <w:pPr>
              <w:widowControl w:val="0"/>
              <w:spacing w:before="240" w:after="120"/>
              <w:jc w:val="left"/>
              <w:rPr>
                <w:rFonts w:ascii="Arial" w:eastAsia="Calibri" w:hAnsi="Arial" w:cs="Arial"/>
                <w:sz w:val="24"/>
                <w:szCs w:val="24"/>
              </w:rPr>
            </w:pPr>
            <w:r w:rsidRPr="005D5388">
              <w:rPr>
                <w:rFonts w:ascii="Arial" w:eastAsia="Calibri" w:hAnsi="Arial" w:cs="Arial"/>
                <w:sz w:val="24"/>
                <w:szCs w:val="24"/>
              </w:rPr>
              <w:t>Price Evaluation</w:t>
            </w:r>
            <w:r w:rsidR="00F064FA" w:rsidRPr="005D5388">
              <w:rPr>
                <w:rFonts w:ascii="Arial" w:eastAsia="Calibri" w:hAnsi="Arial" w:cs="Arial"/>
                <w:sz w:val="24"/>
                <w:szCs w:val="24"/>
              </w:rPr>
              <w:t xml:space="preserve"> as set out at Appendix 1 Part 3 of this ITT</w:t>
            </w:r>
          </w:p>
        </w:tc>
        <w:tc>
          <w:tcPr>
            <w:tcW w:w="3260" w:type="dxa"/>
            <w:shd w:val="clear" w:color="auto" w:fill="auto"/>
            <w:tcMar>
              <w:top w:w="100" w:type="dxa"/>
              <w:left w:w="100" w:type="dxa"/>
              <w:bottom w:w="100" w:type="dxa"/>
              <w:right w:w="100" w:type="dxa"/>
            </w:tcMar>
          </w:tcPr>
          <w:p w14:paraId="4CA29517" w14:textId="77777777" w:rsidR="00981616" w:rsidRPr="005D5388" w:rsidRDefault="007213C9" w:rsidP="000612DA">
            <w:pPr>
              <w:widowControl w:val="0"/>
              <w:spacing w:before="240" w:after="120"/>
              <w:jc w:val="left"/>
              <w:rPr>
                <w:rFonts w:ascii="Arial" w:eastAsia="Calibri" w:hAnsi="Arial" w:cs="Arial"/>
                <w:sz w:val="24"/>
                <w:szCs w:val="24"/>
              </w:rPr>
            </w:pPr>
            <w:r>
              <w:rPr>
                <w:rFonts w:ascii="Arial" w:eastAsia="Calibri" w:hAnsi="Arial" w:cs="Arial"/>
                <w:sz w:val="24"/>
                <w:szCs w:val="24"/>
              </w:rPr>
              <w:t>50%</w:t>
            </w:r>
          </w:p>
        </w:tc>
      </w:tr>
    </w:tbl>
    <w:p w14:paraId="37E7A03F" w14:textId="77777777" w:rsidR="00F064FA" w:rsidRDefault="00F064FA" w:rsidP="000612DA">
      <w:pPr>
        <w:pStyle w:val="Bodysubclause"/>
        <w:rPr>
          <w:rFonts w:ascii="Arial" w:hAnsi="Arial" w:cs="Arial"/>
          <w:sz w:val="24"/>
          <w:szCs w:val="24"/>
        </w:rPr>
      </w:pPr>
    </w:p>
    <w:p w14:paraId="4BFB54EC" w14:textId="77777777" w:rsidR="009A5609" w:rsidRDefault="009A5609" w:rsidP="000612DA">
      <w:pPr>
        <w:pStyle w:val="Heading2"/>
        <w:numPr>
          <w:ilvl w:val="0"/>
          <w:numId w:val="0"/>
        </w:numPr>
        <w:spacing w:before="240"/>
        <w:ind w:left="720"/>
        <w:jc w:val="right"/>
        <w:rPr>
          <w:rFonts w:ascii="Arial" w:eastAsia="Arial" w:hAnsi="Arial" w:cs="Arial"/>
          <w:b/>
          <w:sz w:val="24"/>
          <w:szCs w:val="24"/>
        </w:rPr>
      </w:pPr>
    </w:p>
    <w:p w14:paraId="03F5B8E1" w14:textId="77777777" w:rsidR="00B53FCE" w:rsidRDefault="00B53FCE" w:rsidP="000612DA">
      <w:pPr>
        <w:pStyle w:val="Heading2"/>
        <w:numPr>
          <w:ilvl w:val="0"/>
          <w:numId w:val="0"/>
        </w:numPr>
        <w:spacing w:before="240"/>
        <w:ind w:left="720"/>
        <w:jc w:val="right"/>
        <w:rPr>
          <w:rFonts w:ascii="Arial" w:eastAsia="Arial" w:hAnsi="Arial" w:cs="Arial"/>
          <w:b/>
          <w:sz w:val="24"/>
          <w:szCs w:val="24"/>
        </w:rPr>
      </w:pPr>
    </w:p>
    <w:p w14:paraId="04C24CBC" w14:textId="77777777" w:rsidR="00B53FCE" w:rsidRDefault="00B53FCE" w:rsidP="000612DA">
      <w:pPr>
        <w:pStyle w:val="Heading2"/>
        <w:numPr>
          <w:ilvl w:val="0"/>
          <w:numId w:val="0"/>
        </w:numPr>
        <w:spacing w:before="240"/>
        <w:ind w:left="720"/>
        <w:jc w:val="right"/>
        <w:rPr>
          <w:rFonts w:ascii="Arial" w:eastAsia="Arial" w:hAnsi="Arial" w:cs="Arial"/>
          <w:b/>
          <w:sz w:val="24"/>
          <w:szCs w:val="24"/>
        </w:rPr>
      </w:pPr>
    </w:p>
    <w:p w14:paraId="2D06763B" w14:textId="77777777" w:rsidR="009A5609" w:rsidRDefault="009A5609" w:rsidP="000612DA">
      <w:pPr>
        <w:pStyle w:val="Heading2"/>
        <w:numPr>
          <w:ilvl w:val="0"/>
          <w:numId w:val="0"/>
        </w:numPr>
        <w:spacing w:before="240"/>
        <w:ind w:left="720"/>
        <w:jc w:val="right"/>
        <w:rPr>
          <w:rFonts w:ascii="Arial" w:eastAsia="Arial" w:hAnsi="Arial" w:cs="Arial"/>
          <w:b/>
          <w:sz w:val="24"/>
          <w:szCs w:val="24"/>
        </w:rPr>
      </w:pPr>
    </w:p>
    <w:p w14:paraId="6BF2762B" w14:textId="77777777" w:rsidR="005941EB" w:rsidRPr="005D5388" w:rsidRDefault="007213C9" w:rsidP="000612DA">
      <w:pPr>
        <w:pStyle w:val="Heading2"/>
        <w:numPr>
          <w:ilvl w:val="0"/>
          <w:numId w:val="0"/>
        </w:numPr>
        <w:spacing w:before="240"/>
        <w:ind w:left="720"/>
        <w:jc w:val="right"/>
        <w:rPr>
          <w:rFonts w:ascii="Arial" w:eastAsia="Arial" w:hAnsi="Arial" w:cs="Arial"/>
          <w:sz w:val="24"/>
          <w:szCs w:val="24"/>
        </w:rPr>
      </w:pPr>
      <w:r w:rsidRPr="005D5388">
        <w:rPr>
          <w:rFonts w:ascii="Arial" w:eastAsia="Arial" w:hAnsi="Arial" w:cs="Arial"/>
          <w:b/>
          <w:sz w:val="24"/>
          <w:szCs w:val="24"/>
        </w:rPr>
        <w:t xml:space="preserve">Appendix 1 </w:t>
      </w:r>
      <w:r w:rsidRPr="005D5388">
        <w:rPr>
          <w:rFonts w:ascii="Arial" w:eastAsia="Arial" w:hAnsi="Arial" w:cs="Arial"/>
          <w:b/>
          <w:sz w:val="24"/>
          <w:szCs w:val="24"/>
        </w:rPr>
        <w:tab/>
      </w:r>
    </w:p>
    <w:p w14:paraId="4FAC4D6D" w14:textId="77777777" w:rsidR="005941EB" w:rsidRPr="005D5388" w:rsidRDefault="007213C9" w:rsidP="000612DA">
      <w:pPr>
        <w:pBdr>
          <w:top w:val="nil"/>
          <w:left w:val="nil"/>
          <w:bottom w:val="nil"/>
          <w:right w:val="nil"/>
          <w:between w:val="nil"/>
        </w:pBdr>
        <w:spacing w:before="240" w:after="120"/>
        <w:jc w:val="center"/>
        <w:rPr>
          <w:rFonts w:ascii="Arial" w:eastAsia="Arial" w:hAnsi="Arial" w:cs="Arial"/>
          <w:b/>
          <w:color w:val="000000"/>
          <w:sz w:val="24"/>
          <w:szCs w:val="24"/>
        </w:rPr>
      </w:pPr>
      <w:r w:rsidRPr="005D5388">
        <w:rPr>
          <w:rFonts w:ascii="Arial" w:eastAsia="Arial" w:hAnsi="Arial" w:cs="Arial"/>
          <w:b/>
          <w:color w:val="000000"/>
          <w:sz w:val="24"/>
          <w:szCs w:val="24"/>
        </w:rPr>
        <w:t>Part</w:t>
      </w:r>
      <w:r w:rsidR="00F358DF" w:rsidRPr="005D5388">
        <w:rPr>
          <w:rFonts w:ascii="Arial" w:eastAsia="Arial" w:hAnsi="Arial" w:cs="Arial"/>
          <w:b/>
          <w:color w:val="000000"/>
          <w:sz w:val="24"/>
          <w:szCs w:val="24"/>
        </w:rPr>
        <w:t xml:space="preserve"> 1 (Compliance Evaluation and Financial Appraisal)</w:t>
      </w:r>
    </w:p>
    <w:p w14:paraId="2023278A" w14:textId="77777777" w:rsidR="005941EB" w:rsidRDefault="007213C9" w:rsidP="000612DA">
      <w:pPr>
        <w:pBdr>
          <w:top w:val="nil"/>
          <w:left w:val="nil"/>
          <w:bottom w:val="nil"/>
          <w:right w:val="nil"/>
          <w:between w:val="nil"/>
        </w:pBdr>
        <w:spacing w:before="240" w:after="120"/>
        <w:rPr>
          <w:rFonts w:ascii="Arial" w:eastAsia="Arial" w:hAnsi="Arial" w:cs="Arial"/>
          <w:b/>
          <w:color w:val="000000"/>
          <w:sz w:val="24"/>
          <w:szCs w:val="24"/>
        </w:rPr>
      </w:pPr>
      <w:r w:rsidRPr="005D5388">
        <w:rPr>
          <w:rFonts w:ascii="Arial" w:eastAsia="Arial" w:hAnsi="Arial" w:cs="Arial"/>
          <w:b/>
          <w:color w:val="000000"/>
          <w:sz w:val="24"/>
          <w:szCs w:val="24"/>
        </w:rPr>
        <w:t xml:space="preserve">Table </w:t>
      </w:r>
      <w:r w:rsidR="00981616" w:rsidRPr="005D5388">
        <w:rPr>
          <w:rFonts w:ascii="Arial" w:eastAsia="Arial" w:hAnsi="Arial" w:cs="Arial"/>
          <w:b/>
          <w:color w:val="000000"/>
          <w:sz w:val="24"/>
          <w:szCs w:val="24"/>
        </w:rPr>
        <w:t>2</w:t>
      </w:r>
      <w:r w:rsidRPr="005D5388">
        <w:rPr>
          <w:rFonts w:ascii="Arial" w:eastAsia="Arial" w:hAnsi="Arial" w:cs="Arial"/>
          <w:b/>
          <w:color w:val="000000"/>
          <w:sz w:val="24"/>
          <w:szCs w:val="24"/>
        </w:rPr>
        <w:t>:     Compliance Evaluation</w:t>
      </w:r>
    </w:p>
    <w:p w14:paraId="7FB0A3E8" w14:textId="77777777" w:rsidR="006E65A5" w:rsidRPr="00306FFF" w:rsidRDefault="006E65A5" w:rsidP="006E65A5">
      <w:pPr>
        <w:pStyle w:val="Bodysubclause"/>
        <w:rPr>
          <w:rFonts w:ascii="Arial" w:hAnsi="Arial" w:cs="Arial"/>
          <w:b/>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2977"/>
        <w:gridCol w:w="4394"/>
      </w:tblGrid>
      <w:tr w:rsidR="000D5296" w14:paraId="60A0499B" w14:textId="77777777" w:rsidTr="00A66CCC">
        <w:trPr>
          <w:trHeight w:val="567"/>
          <w:tblHeader/>
        </w:trPr>
        <w:tc>
          <w:tcPr>
            <w:tcW w:w="1985" w:type="dxa"/>
            <w:tcBorders>
              <w:top w:val="single" w:sz="4" w:space="0" w:color="auto"/>
              <w:left w:val="single" w:sz="4" w:space="0" w:color="auto"/>
              <w:bottom w:val="single" w:sz="4" w:space="0" w:color="auto"/>
              <w:right w:val="single" w:sz="4" w:space="0" w:color="auto"/>
            </w:tcBorders>
            <w:shd w:val="clear" w:color="auto" w:fill="7030A0"/>
          </w:tcPr>
          <w:p w14:paraId="368D0620" w14:textId="77777777" w:rsidR="009242AA" w:rsidRPr="00306FFF" w:rsidRDefault="007213C9" w:rsidP="001D7CC3">
            <w:pPr>
              <w:spacing w:before="100" w:beforeAutospacing="1" w:after="120"/>
              <w:ind w:left="142"/>
              <w:jc w:val="center"/>
              <w:rPr>
                <w:rFonts w:ascii="Arial" w:hAnsi="Arial" w:cs="Arial"/>
                <w:sz w:val="24"/>
                <w:szCs w:val="24"/>
              </w:rPr>
            </w:pPr>
            <w:r w:rsidRPr="00306FFF">
              <w:rPr>
                <w:rFonts w:ascii="Arial" w:hAnsi="Arial" w:cs="Arial"/>
                <w:b/>
                <w:sz w:val="24"/>
                <w:szCs w:val="24"/>
              </w:rPr>
              <w:br w:type="page"/>
            </w:r>
            <w:r w:rsidRPr="00306FFF">
              <w:rPr>
                <w:rFonts w:ascii="Arial" w:hAnsi="Arial" w:cs="Arial"/>
                <w:b/>
                <w:bCs/>
                <w:iCs/>
                <w:sz w:val="24"/>
                <w:szCs w:val="24"/>
              </w:rPr>
              <w:t>S</w:t>
            </w:r>
            <w:r w:rsidR="001D7CC3">
              <w:rPr>
                <w:rFonts w:ascii="Arial" w:hAnsi="Arial" w:cs="Arial"/>
                <w:b/>
                <w:bCs/>
                <w:iCs/>
                <w:sz w:val="24"/>
                <w:szCs w:val="24"/>
              </w:rPr>
              <w:t>ection</w:t>
            </w:r>
            <w:r w:rsidRPr="00306FFF">
              <w:rPr>
                <w:rFonts w:ascii="Arial" w:hAnsi="Arial" w:cs="Arial"/>
                <w:b/>
                <w:bCs/>
                <w:iCs/>
                <w:sz w:val="24"/>
                <w:szCs w:val="24"/>
              </w:rPr>
              <w:t>/</w:t>
            </w:r>
          </w:p>
          <w:p w14:paraId="5B30C36E" w14:textId="77777777" w:rsidR="009242AA" w:rsidRPr="00306FFF" w:rsidRDefault="007213C9" w:rsidP="001D7CC3">
            <w:pPr>
              <w:spacing w:before="100" w:beforeAutospacing="1" w:after="120"/>
              <w:ind w:left="142"/>
              <w:jc w:val="center"/>
              <w:rPr>
                <w:rFonts w:ascii="Arial" w:hAnsi="Arial" w:cs="Arial"/>
                <w:sz w:val="24"/>
                <w:szCs w:val="24"/>
              </w:rPr>
            </w:pPr>
            <w:r w:rsidRPr="00306FFF">
              <w:rPr>
                <w:rFonts w:ascii="Arial" w:hAnsi="Arial" w:cs="Arial"/>
                <w:b/>
                <w:bCs/>
                <w:iCs/>
                <w:sz w:val="24"/>
                <w:szCs w:val="24"/>
              </w:rPr>
              <w:t>S</w:t>
            </w:r>
            <w:r w:rsidR="0013031B">
              <w:rPr>
                <w:rFonts w:ascii="Arial" w:hAnsi="Arial" w:cs="Arial"/>
                <w:b/>
                <w:bCs/>
                <w:iCs/>
                <w:sz w:val="24"/>
                <w:szCs w:val="24"/>
              </w:rPr>
              <w:t>ubsection</w:t>
            </w:r>
          </w:p>
        </w:tc>
        <w:tc>
          <w:tcPr>
            <w:tcW w:w="2977" w:type="dxa"/>
            <w:tcBorders>
              <w:top w:val="single" w:sz="4" w:space="0" w:color="auto"/>
              <w:left w:val="single" w:sz="4" w:space="0" w:color="auto"/>
              <w:bottom w:val="single" w:sz="4" w:space="0" w:color="auto"/>
              <w:right w:val="single" w:sz="4" w:space="0" w:color="auto"/>
            </w:tcBorders>
            <w:shd w:val="clear" w:color="auto" w:fill="7030A0"/>
          </w:tcPr>
          <w:p w14:paraId="78C62993" w14:textId="77777777" w:rsidR="009242AA" w:rsidRPr="00306FFF" w:rsidRDefault="007213C9" w:rsidP="001D7CC3">
            <w:pPr>
              <w:spacing w:before="100" w:beforeAutospacing="1" w:after="120"/>
              <w:ind w:left="142"/>
              <w:jc w:val="center"/>
              <w:rPr>
                <w:rFonts w:ascii="Arial" w:hAnsi="Arial" w:cs="Arial"/>
                <w:sz w:val="24"/>
                <w:szCs w:val="24"/>
              </w:rPr>
            </w:pPr>
            <w:r w:rsidRPr="00306FFF">
              <w:rPr>
                <w:rFonts w:ascii="Arial" w:hAnsi="Arial" w:cs="Arial"/>
                <w:b/>
                <w:bCs/>
                <w:iCs/>
                <w:sz w:val="24"/>
                <w:szCs w:val="24"/>
              </w:rPr>
              <w:t>C</w:t>
            </w:r>
            <w:r w:rsidR="0013031B">
              <w:rPr>
                <w:rFonts w:ascii="Arial" w:hAnsi="Arial" w:cs="Arial"/>
                <w:b/>
                <w:bCs/>
                <w:iCs/>
                <w:sz w:val="24"/>
                <w:szCs w:val="24"/>
              </w:rPr>
              <w:t>riteria</w:t>
            </w:r>
          </w:p>
        </w:tc>
        <w:tc>
          <w:tcPr>
            <w:tcW w:w="4394" w:type="dxa"/>
            <w:tcBorders>
              <w:top w:val="single" w:sz="4" w:space="0" w:color="auto"/>
              <w:left w:val="single" w:sz="4" w:space="0" w:color="auto"/>
              <w:bottom w:val="single" w:sz="4" w:space="0" w:color="auto"/>
              <w:right w:val="single" w:sz="4" w:space="0" w:color="auto"/>
            </w:tcBorders>
            <w:shd w:val="clear" w:color="auto" w:fill="7030A0"/>
          </w:tcPr>
          <w:p w14:paraId="6535EBB4" w14:textId="77777777" w:rsidR="009242AA" w:rsidRPr="00306FFF" w:rsidRDefault="007213C9" w:rsidP="001D7CC3">
            <w:pPr>
              <w:spacing w:before="100" w:beforeAutospacing="1" w:after="120"/>
              <w:ind w:left="142"/>
              <w:jc w:val="center"/>
              <w:rPr>
                <w:rFonts w:ascii="Arial" w:hAnsi="Arial" w:cs="Arial"/>
                <w:sz w:val="24"/>
                <w:szCs w:val="24"/>
              </w:rPr>
            </w:pPr>
            <w:r w:rsidRPr="00306FFF">
              <w:rPr>
                <w:rFonts w:ascii="Arial" w:hAnsi="Arial" w:cs="Arial"/>
                <w:b/>
                <w:bCs/>
                <w:iCs/>
                <w:sz w:val="24"/>
                <w:szCs w:val="24"/>
              </w:rPr>
              <w:t>A</w:t>
            </w:r>
            <w:r w:rsidR="0013031B">
              <w:rPr>
                <w:rFonts w:ascii="Arial" w:hAnsi="Arial" w:cs="Arial"/>
                <w:b/>
                <w:bCs/>
                <w:iCs/>
                <w:sz w:val="24"/>
                <w:szCs w:val="24"/>
              </w:rPr>
              <w:t>ssessment</w:t>
            </w:r>
          </w:p>
        </w:tc>
      </w:tr>
      <w:tr w:rsidR="000D5296" w14:paraId="17087B5C"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0034AAC3" w14:textId="77777777" w:rsidR="008F630D" w:rsidRDefault="007213C9" w:rsidP="00EB5B3C">
            <w:pPr>
              <w:spacing w:before="240" w:after="120"/>
              <w:jc w:val="center"/>
              <w:rPr>
                <w:rFonts w:ascii="Arial" w:eastAsia="Arial" w:hAnsi="Arial" w:cs="Arial"/>
              </w:rPr>
            </w:pPr>
            <w:r>
              <w:rPr>
                <w:rFonts w:ascii="Arial" w:eastAsia="Arial" w:hAnsi="Arial" w:cs="Arial"/>
              </w:rPr>
              <w:t>Section 1</w:t>
            </w:r>
            <w:r w:rsidR="00F84F35">
              <w:rPr>
                <w:rFonts w:ascii="Arial" w:eastAsia="Arial" w:hAnsi="Arial" w:cs="Arial"/>
              </w:rPr>
              <w:t>/</w:t>
            </w:r>
          </w:p>
          <w:p w14:paraId="7F879A15" w14:textId="77777777" w:rsidR="009242AA" w:rsidRPr="00306FFF" w:rsidRDefault="007213C9" w:rsidP="00EB5B3C">
            <w:pPr>
              <w:spacing w:before="240" w:after="120"/>
              <w:jc w:val="center"/>
              <w:rPr>
                <w:rFonts w:ascii="Arial" w:hAnsi="Arial" w:cs="Arial"/>
                <w:sz w:val="24"/>
                <w:szCs w:val="24"/>
              </w:rPr>
            </w:pPr>
            <w:r w:rsidRPr="005D5388">
              <w:rPr>
                <w:rFonts w:ascii="Arial" w:eastAsia="Arial" w:hAnsi="Arial" w:cs="Arial"/>
              </w:rPr>
              <w:t>1.1(a)</w:t>
            </w:r>
            <w:r w:rsidR="008F630D">
              <w:rPr>
                <w:rFonts w:ascii="Arial" w:eastAsia="Arial" w:hAnsi="Arial" w:cs="Arial"/>
              </w:rPr>
              <w:t xml:space="preserve"> </w:t>
            </w:r>
            <w:r>
              <w:rPr>
                <w:rFonts w:ascii="Arial" w:eastAsia="Arial" w:hAnsi="Arial" w:cs="Arial"/>
              </w:rPr>
              <w:t>-</w:t>
            </w:r>
            <w:r w:rsidRPr="005D5388">
              <w:rPr>
                <w:rFonts w:ascii="Arial" w:eastAsia="Arial" w:hAnsi="Arial" w:cs="Arial"/>
              </w:rPr>
              <w:t xml:space="preserve"> 1.1(</w:t>
            </w:r>
            <w:r>
              <w:rPr>
                <w:rFonts w:ascii="Arial" w:eastAsia="Arial" w:hAnsi="Arial" w:cs="Arial"/>
              </w:rPr>
              <w:t>p</w:t>
            </w:r>
            <w:r w:rsidRPr="005D5388">
              <w:rPr>
                <w:rFonts w:ascii="Arial" w:eastAsia="Arial" w:hAnsi="Arial" w:cs="Arial"/>
              </w:rPr>
              <w:t>)</w:t>
            </w:r>
          </w:p>
        </w:tc>
        <w:tc>
          <w:tcPr>
            <w:tcW w:w="2977" w:type="dxa"/>
            <w:tcBorders>
              <w:top w:val="single" w:sz="4" w:space="0" w:color="auto"/>
              <w:left w:val="single" w:sz="4" w:space="0" w:color="auto"/>
              <w:right w:val="single" w:sz="4" w:space="0" w:color="auto"/>
            </w:tcBorders>
          </w:tcPr>
          <w:p w14:paraId="102F0E05" w14:textId="77777777" w:rsidR="009242AA" w:rsidRPr="009242AA" w:rsidRDefault="007213C9" w:rsidP="00F84F35">
            <w:pPr>
              <w:spacing w:before="240" w:after="120"/>
              <w:jc w:val="left"/>
              <w:rPr>
                <w:rFonts w:ascii="Arial" w:hAnsi="Arial" w:cs="Arial"/>
                <w:b/>
                <w:sz w:val="24"/>
                <w:szCs w:val="24"/>
              </w:rPr>
            </w:pPr>
            <w:r w:rsidRPr="009242AA">
              <w:rPr>
                <w:rFonts w:ascii="Arial" w:hAnsi="Arial" w:cs="Arial"/>
                <w:b/>
                <w:iCs/>
                <w:sz w:val="24"/>
                <w:szCs w:val="24"/>
              </w:rPr>
              <w:t>Potential Supplier Information</w:t>
            </w:r>
          </w:p>
        </w:tc>
        <w:tc>
          <w:tcPr>
            <w:tcW w:w="4394" w:type="dxa"/>
            <w:tcBorders>
              <w:top w:val="single" w:sz="4" w:space="0" w:color="auto"/>
              <w:left w:val="single" w:sz="4" w:space="0" w:color="auto"/>
              <w:right w:val="single" w:sz="4" w:space="0" w:color="auto"/>
            </w:tcBorders>
          </w:tcPr>
          <w:p w14:paraId="78399760" w14:textId="77777777" w:rsidR="009242AA" w:rsidRDefault="007213C9" w:rsidP="00EB5B3C">
            <w:pPr>
              <w:spacing w:before="240" w:after="120"/>
              <w:ind w:right="204"/>
              <w:rPr>
                <w:rFonts w:ascii="Arial" w:hAnsi="Arial" w:cs="Arial"/>
                <w:b/>
                <w:sz w:val="24"/>
                <w:szCs w:val="24"/>
              </w:rPr>
            </w:pPr>
            <w:r w:rsidRPr="00306FFF">
              <w:rPr>
                <w:rFonts w:ascii="Arial" w:hAnsi="Arial" w:cs="Arial"/>
                <w:sz w:val="24"/>
                <w:szCs w:val="24"/>
              </w:rPr>
              <w:t xml:space="preserve">This section is not scored as the answers to the questions are for information only but </w:t>
            </w:r>
            <w:r>
              <w:rPr>
                <w:rFonts w:ascii="Arial" w:hAnsi="Arial" w:cs="Arial"/>
                <w:sz w:val="24"/>
                <w:szCs w:val="24"/>
              </w:rPr>
              <w:t>Tenderers</w:t>
            </w:r>
            <w:r w:rsidRPr="00306FFF">
              <w:rPr>
                <w:rFonts w:ascii="Arial" w:hAnsi="Arial" w:cs="Arial"/>
                <w:sz w:val="24"/>
                <w:szCs w:val="24"/>
              </w:rPr>
              <w:t xml:space="preserve"> may be excluded on the grounds of providing insufficient or false information.</w:t>
            </w:r>
            <w:r w:rsidR="00AE5AA4">
              <w:rPr>
                <w:rFonts w:ascii="Arial" w:hAnsi="Arial" w:cs="Arial"/>
                <w:sz w:val="24"/>
                <w:szCs w:val="24"/>
              </w:rPr>
              <w:t xml:space="preserve"> </w:t>
            </w:r>
            <w:r w:rsidRPr="00306FFF">
              <w:rPr>
                <w:rFonts w:ascii="Arial" w:hAnsi="Arial" w:cs="Arial"/>
                <w:b/>
                <w:sz w:val="24"/>
                <w:szCs w:val="24"/>
              </w:rPr>
              <w:t xml:space="preserve">All </w:t>
            </w:r>
            <w:r w:rsidRPr="00306FFF">
              <w:rPr>
                <w:rFonts w:ascii="Arial" w:hAnsi="Arial" w:cs="Arial"/>
                <w:b/>
                <w:bCs/>
                <w:iCs/>
                <w:sz w:val="24"/>
                <w:szCs w:val="24"/>
              </w:rPr>
              <w:t>sections</w:t>
            </w:r>
            <w:r w:rsidRPr="00306FFF">
              <w:rPr>
                <w:rFonts w:ascii="Arial" w:hAnsi="Arial" w:cs="Arial"/>
                <w:b/>
                <w:sz w:val="24"/>
                <w:szCs w:val="24"/>
              </w:rPr>
              <w:t xml:space="preserve"> must be completed.</w:t>
            </w:r>
          </w:p>
          <w:p w14:paraId="54713B9B" w14:textId="77777777" w:rsidR="009242AA" w:rsidRPr="00306FFF" w:rsidRDefault="007213C9" w:rsidP="00EB5B3C">
            <w:pPr>
              <w:spacing w:before="240" w:after="120"/>
              <w:ind w:right="204"/>
              <w:rPr>
                <w:rFonts w:ascii="Arial" w:hAnsi="Arial" w:cs="Arial"/>
                <w:sz w:val="24"/>
                <w:szCs w:val="24"/>
              </w:rPr>
            </w:pPr>
            <w:r>
              <w:rPr>
                <w:rFonts w:ascii="Arial" w:hAnsi="Arial" w:cs="Arial"/>
                <w:b/>
                <w:sz w:val="24"/>
                <w:szCs w:val="24"/>
              </w:rPr>
              <w:t>Pass/Fail</w:t>
            </w:r>
          </w:p>
        </w:tc>
      </w:tr>
      <w:tr w:rsidR="000D5296" w14:paraId="50D618FD"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3B7127ED" w14:textId="77777777" w:rsidR="008F630D" w:rsidRDefault="007213C9" w:rsidP="008F630D">
            <w:pPr>
              <w:spacing w:before="240" w:after="120"/>
              <w:jc w:val="center"/>
              <w:rPr>
                <w:rFonts w:ascii="Arial" w:eastAsia="Arial" w:hAnsi="Arial" w:cs="Arial"/>
              </w:rPr>
            </w:pPr>
            <w:r>
              <w:rPr>
                <w:rFonts w:ascii="Arial" w:eastAsia="Arial" w:hAnsi="Arial" w:cs="Arial"/>
              </w:rPr>
              <w:t>Section 1</w:t>
            </w:r>
            <w:r w:rsidR="00F84F35">
              <w:rPr>
                <w:rFonts w:ascii="Arial" w:eastAsia="Arial" w:hAnsi="Arial" w:cs="Arial"/>
              </w:rPr>
              <w:t>/</w:t>
            </w:r>
          </w:p>
          <w:p w14:paraId="7F158F14" w14:textId="77777777" w:rsidR="009242AA" w:rsidRPr="00306FFF" w:rsidRDefault="007213C9" w:rsidP="00EB5B3C">
            <w:pPr>
              <w:spacing w:before="240" w:after="120"/>
              <w:ind w:left="5"/>
              <w:jc w:val="center"/>
              <w:rPr>
                <w:rFonts w:ascii="Arial" w:hAnsi="Arial" w:cs="Arial"/>
                <w:bCs/>
                <w:iCs/>
                <w:sz w:val="24"/>
                <w:szCs w:val="24"/>
              </w:rPr>
            </w:pPr>
            <w:r w:rsidRPr="005D5388">
              <w:rPr>
                <w:rFonts w:ascii="Arial" w:eastAsia="Arial" w:hAnsi="Arial" w:cs="Arial"/>
              </w:rPr>
              <w:t>1.2(a) - (i)1.2(b) - (ii)</w:t>
            </w:r>
          </w:p>
        </w:tc>
        <w:tc>
          <w:tcPr>
            <w:tcW w:w="2977" w:type="dxa"/>
            <w:tcBorders>
              <w:top w:val="single" w:sz="4" w:space="0" w:color="auto"/>
              <w:left w:val="single" w:sz="4" w:space="0" w:color="auto"/>
              <w:right w:val="single" w:sz="4" w:space="0" w:color="auto"/>
            </w:tcBorders>
          </w:tcPr>
          <w:p w14:paraId="791EE640" w14:textId="77777777" w:rsidR="009242AA" w:rsidRPr="00F84F35" w:rsidRDefault="007213C9" w:rsidP="00F84F35">
            <w:pPr>
              <w:spacing w:before="240" w:after="120"/>
              <w:rPr>
                <w:rFonts w:ascii="Arial" w:hAnsi="Arial" w:cs="Arial"/>
                <w:b/>
                <w:iCs/>
                <w:sz w:val="24"/>
                <w:szCs w:val="24"/>
              </w:rPr>
            </w:pPr>
            <w:r w:rsidRPr="00F84F35">
              <w:rPr>
                <w:rFonts w:ascii="Arial" w:hAnsi="Arial" w:cs="Arial"/>
                <w:b/>
                <w:iCs/>
                <w:sz w:val="24"/>
                <w:szCs w:val="24"/>
              </w:rPr>
              <w:t>Bidding Model</w:t>
            </w:r>
          </w:p>
        </w:tc>
        <w:tc>
          <w:tcPr>
            <w:tcW w:w="4394" w:type="dxa"/>
            <w:tcBorders>
              <w:top w:val="single" w:sz="4" w:space="0" w:color="auto"/>
              <w:left w:val="single" w:sz="4" w:space="0" w:color="auto"/>
              <w:right w:val="single" w:sz="4" w:space="0" w:color="auto"/>
            </w:tcBorders>
          </w:tcPr>
          <w:p w14:paraId="31742C59" w14:textId="77777777" w:rsidR="009242AA" w:rsidRPr="00306FFF" w:rsidRDefault="007213C9" w:rsidP="00EB5B3C">
            <w:pPr>
              <w:spacing w:before="240" w:after="120"/>
              <w:ind w:right="204"/>
              <w:rPr>
                <w:rFonts w:ascii="Arial" w:hAnsi="Arial" w:cs="Arial"/>
                <w:sz w:val="24"/>
                <w:szCs w:val="24"/>
              </w:rPr>
            </w:pPr>
            <w:r>
              <w:rPr>
                <w:rFonts w:ascii="Arial" w:hAnsi="Arial" w:cs="Arial"/>
                <w:b/>
                <w:sz w:val="24"/>
                <w:szCs w:val="24"/>
              </w:rPr>
              <w:t>Pass/Fail</w:t>
            </w:r>
          </w:p>
        </w:tc>
      </w:tr>
      <w:tr w:rsidR="000D5296" w14:paraId="257674B4"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408986C4" w14:textId="77777777" w:rsidR="009242AA" w:rsidRPr="00306FFF" w:rsidRDefault="007213C9" w:rsidP="00EB5B3C">
            <w:pPr>
              <w:spacing w:before="240" w:after="120"/>
              <w:ind w:left="5"/>
              <w:jc w:val="center"/>
              <w:rPr>
                <w:rFonts w:ascii="Arial" w:hAnsi="Arial" w:cs="Arial"/>
                <w:sz w:val="24"/>
                <w:szCs w:val="24"/>
              </w:rPr>
            </w:pPr>
            <w:r w:rsidRPr="00306FFF">
              <w:rPr>
                <w:rFonts w:ascii="Arial" w:hAnsi="Arial" w:cs="Arial"/>
                <w:bCs/>
                <w:iCs/>
                <w:sz w:val="24"/>
                <w:szCs w:val="24"/>
              </w:rPr>
              <w:t>2/</w:t>
            </w:r>
          </w:p>
          <w:p w14:paraId="7703D368" w14:textId="77777777" w:rsidR="009242AA" w:rsidRPr="00306FFF" w:rsidRDefault="007213C9" w:rsidP="00EB5B3C">
            <w:pPr>
              <w:spacing w:before="240" w:after="120"/>
              <w:jc w:val="center"/>
              <w:rPr>
                <w:rFonts w:ascii="Arial" w:hAnsi="Arial" w:cs="Arial"/>
                <w:sz w:val="24"/>
                <w:szCs w:val="24"/>
              </w:rPr>
            </w:pPr>
            <w:r w:rsidRPr="00306FFF">
              <w:rPr>
                <w:rFonts w:ascii="Arial" w:hAnsi="Arial" w:cs="Arial"/>
                <w:bCs/>
                <w:iCs/>
                <w:sz w:val="24"/>
                <w:szCs w:val="24"/>
              </w:rPr>
              <w:t>2.1 – 2.3</w:t>
            </w:r>
          </w:p>
        </w:tc>
        <w:tc>
          <w:tcPr>
            <w:tcW w:w="2977" w:type="dxa"/>
            <w:tcBorders>
              <w:left w:val="single" w:sz="4" w:space="0" w:color="auto"/>
              <w:bottom w:val="single" w:sz="4" w:space="0" w:color="auto"/>
              <w:right w:val="single" w:sz="4" w:space="0" w:color="auto"/>
            </w:tcBorders>
          </w:tcPr>
          <w:p w14:paraId="68D2448D" w14:textId="77777777" w:rsidR="009242AA" w:rsidRPr="006F39CE" w:rsidRDefault="007213C9" w:rsidP="006F39CE">
            <w:pPr>
              <w:spacing w:before="240" w:after="120"/>
              <w:jc w:val="left"/>
              <w:rPr>
                <w:rFonts w:ascii="Arial" w:hAnsi="Arial" w:cs="Arial"/>
                <w:b/>
                <w:sz w:val="24"/>
                <w:szCs w:val="24"/>
              </w:rPr>
            </w:pPr>
            <w:r w:rsidRPr="006F39CE">
              <w:rPr>
                <w:rFonts w:ascii="Arial" w:hAnsi="Arial" w:cs="Arial"/>
                <w:b/>
                <w:iCs/>
                <w:sz w:val="24"/>
                <w:szCs w:val="24"/>
              </w:rPr>
              <w:t>Grounds for Mandatory Rejection &amp; Non-payment of taxes</w:t>
            </w:r>
          </w:p>
        </w:tc>
        <w:tc>
          <w:tcPr>
            <w:tcW w:w="4394" w:type="dxa"/>
            <w:tcBorders>
              <w:left w:val="single" w:sz="4" w:space="0" w:color="auto"/>
              <w:bottom w:val="single" w:sz="4" w:space="0" w:color="auto"/>
              <w:right w:val="single" w:sz="4" w:space="0" w:color="auto"/>
            </w:tcBorders>
          </w:tcPr>
          <w:p w14:paraId="659CB428" w14:textId="77777777" w:rsidR="009242AA" w:rsidRPr="00306FFF" w:rsidRDefault="007213C9" w:rsidP="00EB5B3C">
            <w:pPr>
              <w:spacing w:before="240" w:after="120"/>
              <w:ind w:right="204"/>
              <w:rPr>
                <w:rFonts w:ascii="Arial" w:hAnsi="Arial" w:cs="Arial"/>
                <w:sz w:val="24"/>
                <w:szCs w:val="24"/>
              </w:rPr>
            </w:pPr>
            <w:r>
              <w:rPr>
                <w:rFonts w:ascii="Arial" w:hAnsi="Arial" w:cs="Arial"/>
                <w:sz w:val="24"/>
                <w:szCs w:val="24"/>
              </w:rPr>
              <w:t>Tenderers</w:t>
            </w:r>
            <w:r w:rsidRPr="00306FFF">
              <w:rPr>
                <w:rFonts w:ascii="Arial" w:hAnsi="Arial" w:cs="Arial"/>
                <w:sz w:val="24"/>
                <w:szCs w:val="24"/>
              </w:rPr>
              <w:t xml:space="preserve"> must complete all sections.  </w:t>
            </w:r>
          </w:p>
          <w:p w14:paraId="47B841B1" w14:textId="77777777" w:rsidR="009242AA" w:rsidRPr="00306FFF" w:rsidRDefault="007213C9" w:rsidP="00EB5B3C">
            <w:pPr>
              <w:spacing w:before="240" w:after="120"/>
              <w:ind w:right="205"/>
              <w:rPr>
                <w:rFonts w:ascii="Arial" w:hAnsi="Arial" w:cs="Arial"/>
                <w:sz w:val="24"/>
                <w:szCs w:val="24"/>
              </w:rPr>
            </w:pPr>
            <w:r>
              <w:rPr>
                <w:rFonts w:ascii="Arial" w:hAnsi="Arial" w:cs="Arial"/>
                <w:sz w:val="24"/>
                <w:szCs w:val="24"/>
              </w:rPr>
              <w:t>The Federation</w:t>
            </w:r>
            <w:r w:rsidR="008F0CC9" w:rsidRPr="00306FFF">
              <w:rPr>
                <w:rFonts w:ascii="Arial" w:hAnsi="Arial" w:cs="Arial"/>
                <w:sz w:val="24"/>
                <w:szCs w:val="24"/>
              </w:rPr>
              <w:t xml:space="preserve"> will exclude any </w:t>
            </w:r>
            <w:r w:rsidR="009432D1">
              <w:rPr>
                <w:rFonts w:ascii="Arial" w:hAnsi="Arial" w:cs="Arial"/>
                <w:sz w:val="24"/>
                <w:szCs w:val="24"/>
              </w:rPr>
              <w:t>Tenderer</w:t>
            </w:r>
            <w:r w:rsidR="008F0CC9" w:rsidRPr="00306FFF">
              <w:rPr>
                <w:rFonts w:ascii="Arial" w:hAnsi="Arial" w:cs="Arial"/>
                <w:sz w:val="24"/>
                <w:szCs w:val="24"/>
              </w:rPr>
              <w:t xml:space="preserve"> if any of the mandatory grounds for rejection apply or for breach of obligation relating to the non-payment of taxes/social security </w:t>
            </w:r>
            <w:r w:rsidR="008F0CC9" w:rsidRPr="00306FFF">
              <w:rPr>
                <w:rFonts w:ascii="Arial" w:hAnsi="Arial" w:cs="Arial"/>
                <w:sz w:val="24"/>
                <w:szCs w:val="24"/>
              </w:rPr>
              <w:lastRenderedPageBreak/>
              <w:t xml:space="preserve">contributions. A </w:t>
            </w:r>
            <w:r w:rsidR="008F0CC9">
              <w:rPr>
                <w:rFonts w:ascii="Arial" w:hAnsi="Arial" w:cs="Arial"/>
                <w:sz w:val="24"/>
                <w:szCs w:val="24"/>
              </w:rPr>
              <w:t>Tenderer</w:t>
            </w:r>
            <w:r w:rsidR="008F0CC9" w:rsidRPr="00306FFF">
              <w:rPr>
                <w:rFonts w:ascii="Arial" w:hAnsi="Arial" w:cs="Arial"/>
                <w:sz w:val="24"/>
                <w:szCs w:val="24"/>
              </w:rPr>
              <w:t xml:space="preserve"> may, if it answers yes to question 2.3, avoid exclusion if only minor tax or social security contributions are unpaid or if it has not yet had time to fulfil its obligations since learning of the exact amount of tax due.</w:t>
            </w:r>
          </w:p>
          <w:p w14:paraId="02BCF101" w14:textId="77777777" w:rsidR="009242AA" w:rsidRPr="00306FFF" w:rsidRDefault="007213C9" w:rsidP="00EB5B3C">
            <w:pPr>
              <w:spacing w:before="240" w:after="120"/>
              <w:ind w:right="204"/>
              <w:rPr>
                <w:rFonts w:ascii="Arial" w:hAnsi="Arial" w:cs="Arial"/>
                <w:sz w:val="24"/>
                <w:szCs w:val="24"/>
              </w:rPr>
            </w:pPr>
            <w:r w:rsidRPr="00306FFF">
              <w:rPr>
                <w:rFonts w:ascii="Arial" w:hAnsi="Arial" w:cs="Arial"/>
                <w:b/>
                <w:bCs/>
                <w:iCs/>
                <w:sz w:val="24"/>
                <w:szCs w:val="24"/>
              </w:rPr>
              <w:t xml:space="preserve">Pass / Fail question – </w:t>
            </w:r>
            <w:r>
              <w:rPr>
                <w:rFonts w:ascii="Arial" w:hAnsi="Arial" w:cs="Arial"/>
                <w:b/>
                <w:bCs/>
                <w:iCs/>
                <w:sz w:val="24"/>
                <w:szCs w:val="24"/>
              </w:rPr>
              <w:t>Tenderers</w:t>
            </w:r>
            <w:r w:rsidRPr="00306FFF">
              <w:rPr>
                <w:rFonts w:ascii="Arial" w:hAnsi="Arial" w:cs="Arial"/>
                <w:b/>
                <w:bCs/>
                <w:iCs/>
                <w:sz w:val="24"/>
                <w:szCs w:val="24"/>
              </w:rPr>
              <w:t xml:space="preserve"> failing to meet a minimum requirement threshold will be </w:t>
            </w:r>
            <w:r w:rsidRPr="00306FFF">
              <w:rPr>
                <w:rFonts w:ascii="Arial" w:hAnsi="Arial" w:cs="Arial"/>
                <w:b/>
                <w:sz w:val="24"/>
                <w:szCs w:val="24"/>
              </w:rPr>
              <w:t>rejected</w:t>
            </w:r>
            <w:r w:rsidRPr="00306FFF">
              <w:rPr>
                <w:rFonts w:ascii="Arial" w:hAnsi="Arial" w:cs="Arial"/>
                <w:b/>
                <w:bCs/>
                <w:iCs/>
                <w:sz w:val="24"/>
                <w:szCs w:val="24"/>
              </w:rPr>
              <w:t xml:space="preserve"> as will any </w:t>
            </w:r>
            <w:r>
              <w:rPr>
                <w:rFonts w:ascii="Arial" w:hAnsi="Arial" w:cs="Arial"/>
                <w:b/>
                <w:bCs/>
                <w:iCs/>
                <w:sz w:val="24"/>
                <w:szCs w:val="24"/>
              </w:rPr>
              <w:t>Tenderers</w:t>
            </w:r>
            <w:r w:rsidRPr="00306FFF">
              <w:rPr>
                <w:rFonts w:ascii="Arial" w:hAnsi="Arial" w:cs="Arial"/>
                <w:b/>
                <w:bCs/>
                <w:iCs/>
                <w:sz w:val="24"/>
                <w:szCs w:val="24"/>
              </w:rPr>
              <w:t xml:space="preserve"> to whom grounds for mandatory rejection apply or who have been found to be in breach of obligations to pay taxes/social security contributions.</w:t>
            </w:r>
          </w:p>
        </w:tc>
      </w:tr>
      <w:tr w:rsidR="000D5296" w14:paraId="630A59A7"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4C67DFDB" w14:textId="77777777" w:rsidR="009242AA" w:rsidRPr="00306FFF" w:rsidRDefault="007213C9" w:rsidP="00EB5B3C">
            <w:pPr>
              <w:spacing w:before="240" w:after="120"/>
              <w:ind w:left="5"/>
              <w:jc w:val="center"/>
              <w:rPr>
                <w:rFonts w:ascii="Arial" w:hAnsi="Arial" w:cs="Arial"/>
                <w:sz w:val="24"/>
                <w:szCs w:val="24"/>
              </w:rPr>
            </w:pPr>
            <w:r w:rsidRPr="00306FFF">
              <w:rPr>
                <w:rFonts w:ascii="Arial" w:hAnsi="Arial" w:cs="Arial"/>
                <w:bCs/>
                <w:iCs/>
                <w:sz w:val="24"/>
                <w:szCs w:val="24"/>
              </w:rPr>
              <w:lastRenderedPageBreak/>
              <w:t>3/</w:t>
            </w:r>
          </w:p>
          <w:p w14:paraId="4803A375"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3.1 – 3.2</w:t>
            </w:r>
          </w:p>
        </w:tc>
        <w:tc>
          <w:tcPr>
            <w:tcW w:w="2977" w:type="dxa"/>
            <w:tcBorders>
              <w:left w:val="single" w:sz="4" w:space="0" w:color="auto"/>
              <w:bottom w:val="single" w:sz="4" w:space="0" w:color="auto"/>
              <w:right w:val="single" w:sz="4" w:space="0" w:color="auto"/>
            </w:tcBorders>
          </w:tcPr>
          <w:p w14:paraId="4EA2A39C"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Grounds for Discretionary Rejection</w:t>
            </w:r>
          </w:p>
        </w:tc>
        <w:tc>
          <w:tcPr>
            <w:tcW w:w="4394" w:type="dxa"/>
            <w:tcBorders>
              <w:left w:val="single" w:sz="4" w:space="0" w:color="auto"/>
              <w:bottom w:val="single" w:sz="4" w:space="0" w:color="auto"/>
              <w:right w:val="single" w:sz="4" w:space="0" w:color="auto"/>
            </w:tcBorders>
          </w:tcPr>
          <w:p w14:paraId="506B64EC" w14:textId="77777777" w:rsidR="009242AA" w:rsidRPr="00306FFF" w:rsidRDefault="007213C9" w:rsidP="00EB5B3C">
            <w:pPr>
              <w:spacing w:before="240" w:after="120"/>
              <w:ind w:right="204"/>
              <w:rPr>
                <w:rFonts w:ascii="Arial" w:hAnsi="Arial" w:cs="Arial"/>
                <w:sz w:val="24"/>
                <w:szCs w:val="24"/>
              </w:rPr>
            </w:pPr>
            <w:r>
              <w:rPr>
                <w:rFonts w:ascii="Arial" w:hAnsi="Arial" w:cs="Arial"/>
                <w:sz w:val="24"/>
                <w:szCs w:val="24"/>
              </w:rPr>
              <w:t>Tenderers</w:t>
            </w:r>
            <w:r w:rsidRPr="00306FFF">
              <w:rPr>
                <w:rFonts w:ascii="Arial" w:hAnsi="Arial" w:cs="Arial"/>
                <w:sz w:val="24"/>
                <w:szCs w:val="24"/>
              </w:rPr>
              <w:t xml:space="preserve"> must complete all sections.</w:t>
            </w:r>
          </w:p>
          <w:p w14:paraId="430B95FD" w14:textId="77777777" w:rsidR="009242AA" w:rsidRPr="00306FFF" w:rsidRDefault="007213C9" w:rsidP="00EB5B3C">
            <w:pPr>
              <w:spacing w:before="240" w:after="120"/>
              <w:ind w:right="205"/>
              <w:rPr>
                <w:rFonts w:ascii="Arial" w:hAnsi="Arial" w:cs="Arial"/>
                <w:sz w:val="24"/>
                <w:szCs w:val="24"/>
              </w:rPr>
            </w:pPr>
            <w:r>
              <w:rPr>
                <w:rFonts w:ascii="Arial" w:hAnsi="Arial" w:cs="Arial"/>
                <w:sz w:val="24"/>
                <w:szCs w:val="24"/>
              </w:rPr>
              <w:t>The Federation</w:t>
            </w:r>
            <w:r w:rsidRPr="00306FFF">
              <w:rPr>
                <w:rFonts w:ascii="Arial" w:hAnsi="Arial" w:cs="Arial"/>
                <w:sz w:val="24"/>
                <w:szCs w:val="24"/>
              </w:rPr>
              <w:t xml:space="preserve"> is entitled to exclude any </w:t>
            </w:r>
            <w:r>
              <w:rPr>
                <w:rFonts w:ascii="Arial" w:hAnsi="Arial" w:cs="Arial"/>
                <w:sz w:val="24"/>
                <w:szCs w:val="24"/>
              </w:rPr>
              <w:t>Tenderers</w:t>
            </w:r>
            <w:r w:rsidRPr="00306FFF">
              <w:rPr>
                <w:rFonts w:ascii="Arial" w:hAnsi="Arial" w:cs="Arial"/>
                <w:sz w:val="24"/>
                <w:szCs w:val="24"/>
              </w:rPr>
              <w:t xml:space="preserve"> if any of the discretionary grounds for exclusion apply. The</w:t>
            </w:r>
            <w:r>
              <w:rPr>
                <w:rFonts w:ascii="Arial" w:hAnsi="Arial" w:cs="Arial"/>
                <w:sz w:val="24"/>
                <w:szCs w:val="24"/>
              </w:rPr>
              <w:t xml:space="preserve"> Federation</w:t>
            </w:r>
            <w:r w:rsidRPr="00306FFF">
              <w:rPr>
                <w:rFonts w:ascii="Arial" w:hAnsi="Arial" w:cs="Arial"/>
                <w:sz w:val="24"/>
                <w:szCs w:val="24"/>
              </w:rPr>
              <w:t xml:space="preserve"> will, in all cases, consider all the relevant circumstances, and, at its discretion, may allow a </w:t>
            </w:r>
            <w:r>
              <w:rPr>
                <w:rFonts w:ascii="Arial" w:hAnsi="Arial" w:cs="Arial"/>
                <w:sz w:val="24"/>
                <w:szCs w:val="24"/>
              </w:rPr>
              <w:t xml:space="preserve">Tenderer </w:t>
            </w:r>
            <w:r w:rsidRPr="00306FFF">
              <w:rPr>
                <w:rFonts w:ascii="Arial" w:hAnsi="Arial" w:cs="Arial"/>
                <w:sz w:val="24"/>
                <w:szCs w:val="24"/>
              </w:rPr>
              <w:t xml:space="preserve"> to proceed.</w:t>
            </w:r>
          </w:p>
          <w:p w14:paraId="2E85E619" w14:textId="77777777" w:rsidR="009242AA" w:rsidRPr="00306FFF" w:rsidRDefault="007213C9" w:rsidP="00EB5B3C">
            <w:pPr>
              <w:spacing w:before="240" w:after="120"/>
              <w:ind w:right="205"/>
              <w:rPr>
                <w:rFonts w:ascii="Arial" w:hAnsi="Arial" w:cs="Arial"/>
                <w:sz w:val="24"/>
                <w:szCs w:val="24"/>
              </w:rPr>
            </w:pPr>
            <w:r w:rsidRPr="00306FFF">
              <w:rPr>
                <w:rFonts w:ascii="Arial" w:hAnsi="Arial" w:cs="Arial"/>
                <w:sz w:val="24"/>
                <w:szCs w:val="24"/>
              </w:rPr>
              <w:t xml:space="preserve">Please note that The </w:t>
            </w:r>
            <w:r w:rsidR="00B92A2B">
              <w:rPr>
                <w:rFonts w:ascii="Arial" w:hAnsi="Arial" w:cs="Arial"/>
                <w:sz w:val="24"/>
                <w:szCs w:val="24"/>
              </w:rPr>
              <w:t>Federation</w:t>
            </w:r>
            <w:r w:rsidRPr="00306FFF">
              <w:rPr>
                <w:rFonts w:ascii="Arial" w:hAnsi="Arial" w:cs="Arial"/>
                <w:sz w:val="24"/>
                <w:szCs w:val="24"/>
              </w:rPr>
              <w:t xml:space="preserve"> considers that any director, partner or senior manager of your organisation being a current or for</w:t>
            </w:r>
            <w:r w:rsidR="007326F2">
              <w:rPr>
                <w:rFonts w:ascii="Arial" w:hAnsi="Arial" w:cs="Arial"/>
                <w:sz w:val="24"/>
                <w:szCs w:val="24"/>
              </w:rPr>
              <w:t>mer employee of The Federation</w:t>
            </w:r>
            <w:r w:rsidRPr="00306FFF">
              <w:rPr>
                <w:rFonts w:ascii="Arial" w:hAnsi="Arial" w:cs="Arial"/>
                <w:sz w:val="24"/>
                <w:szCs w:val="24"/>
              </w:rPr>
              <w:t xml:space="preserve"> means that a conflict of interest may arise and this should be disclosed by </w:t>
            </w:r>
            <w:r>
              <w:rPr>
                <w:rFonts w:ascii="Arial" w:hAnsi="Arial" w:cs="Arial"/>
                <w:sz w:val="24"/>
                <w:szCs w:val="24"/>
              </w:rPr>
              <w:t>Tenderers</w:t>
            </w:r>
            <w:r w:rsidRPr="00306FFF">
              <w:rPr>
                <w:rFonts w:ascii="Arial" w:hAnsi="Arial" w:cs="Arial"/>
                <w:sz w:val="24"/>
                <w:szCs w:val="24"/>
              </w:rPr>
              <w:t>.</w:t>
            </w:r>
          </w:p>
          <w:p w14:paraId="61D92918" w14:textId="77777777" w:rsidR="009242AA" w:rsidRPr="00306FFF" w:rsidRDefault="007213C9" w:rsidP="00EB5B3C">
            <w:pPr>
              <w:spacing w:before="240" w:after="120"/>
              <w:ind w:right="204"/>
              <w:rPr>
                <w:rFonts w:ascii="Arial" w:hAnsi="Arial" w:cs="Arial"/>
                <w:bCs/>
                <w:iCs/>
                <w:sz w:val="24"/>
                <w:szCs w:val="24"/>
              </w:rPr>
            </w:pPr>
            <w:r w:rsidRPr="00306FFF">
              <w:rPr>
                <w:rFonts w:ascii="Arial" w:hAnsi="Arial" w:cs="Arial"/>
                <w:b/>
                <w:bCs/>
                <w:iCs/>
                <w:sz w:val="24"/>
                <w:szCs w:val="24"/>
              </w:rPr>
              <w:t xml:space="preserve">Pass / Fail question – </w:t>
            </w:r>
            <w:r>
              <w:rPr>
                <w:rFonts w:ascii="Arial" w:hAnsi="Arial" w:cs="Arial"/>
                <w:b/>
                <w:bCs/>
                <w:iCs/>
                <w:sz w:val="24"/>
                <w:szCs w:val="24"/>
              </w:rPr>
              <w:t>Tenderers</w:t>
            </w:r>
            <w:r w:rsidRPr="00306FFF">
              <w:rPr>
                <w:rFonts w:ascii="Arial" w:hAnsi="Arial" w:cs="Arial"/>
                <w:b/>
                <w:bCs/>
                <w:iCs/>
                <w:sz w:val="24"/>
                <w:szCs w:val="24"/>
              </w:rPr>
              <w:t xml:space="preserve"> failing to meet a minimum requirement threshold will be </w:t>
            </w:r>
            <w:r w:rsidRPr="00306FFF">
              <w:rPr>
                <w:rFonts w:ascii="Arial" w:hAnsi="Arial" w:cs="Arial"/>
                <w:b/>
                <w:sz w:val="24"/>
                <w:szCs w:val="24"/>
              </w:rPr>
              <w:t>rejected</w:t>
            </w:r>
            <w:r w:rsidRPr="00306FFF">
              <w:rPr>
                <w:rFonts w:ascii="Arial" w:hAnsi="Arial" w:cs="Arial"/>
                <w:b/>
                <w:bCs/>
                <w:iCs/>
                <w:sz w:val="24"/>
                <w:szCs w:val="24"/>
              </w:rPr>
              <w:t xml:space="preserve">. In addition, The </w:t>
            </w:r>
            <w:r w:rsidR="00B92A2B">
              <w:rPr>
                <w:rFonts w:ascii="Arial" w:hAnsi="Arial" w:cs="Arial"/>
                <w:b/>
                <w:bCs/>
                <w:iCs/>
                <w:sz w:val="24"/>
                <w:szCs w:val="24"/>
              </w:rPr>
              <w:t xml:space="preserve">Federation </w:t>
            </w:r>
            <w:r w:rsidRPr="00306FFF">
              <w:rPr>
                <w:rFonts w:ascii="Arial" w:hAnsi="Arial" w:cs="Arial"/>
                <w:b/>
                <w:bCs/>
                <w:iCs/>
                <w:sz w:val="24"/>
                <w:szCs w:val="24"/>
              </w:rPr>
              <w:t xml:space="preserve">may, at its discretion, reject any </w:t>
            </w:r>
            <w:r>
              <w:rPr>
                <w:rFonts w:ascii="Arial" w:hAnsi="Arial" w:cs="Arial"/>
                <w:b/>
                <w:bCs/>
                <w:iCs/>
                <w:sz w:val="24"/>
                <w:szCs w:val="24"/>
              </w:rPr>
              <w:t>Tenderers</w:t>
            </w:r>
            <w:r w:rsidRPr="00306FFF">
              <w:rPr>
                <w:rFonts w:ascii="Arial" w:hAnsi="Arial" w:cs="Arial"/>
                <w:b/>
                <w:bCs/>
                <w:iCs/>
                <w:sz w:val="24"/>
                <w:szCs w:val="24"/>
              </w:rPr>
              <w:t xml:space="preserve"> to whom grounds for discretionary rejection apply. </w:t>
            </w:r>
          </w:p>
        </w:tc>
      </w:tr>
      <w:tr w:rsidR="000D5296" w14:paraId="234BE81A"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1F1E5701" w14:textId="77777777" w:rsidR="009242AA" w:rsidRPr="00306FFF" w:rsidRDefault="009242AA" w:rsidP="00EB5B3C">
            <w:pPr>
              <w:spacing w:before="240" w:after="120"/>
              <w:rPr>
                <w:rFonts w:ascii="Arial" w:hAnsi="Arial" w:cs="Arial"/>
                <w:bCs/>
                <w:iCs/>
                <w:sz w:val="24"/>
                <w:szCs w:val="24"/>
              </w:rPr>
            </w:pPr>
          </w:p>
        </w:tc>
        <w:tc>
          <w:tcPr>
            <w:tcW w:w="2977" w:type="dxa"/>
            <w:tcBorders>
              <w:left w:val="single" w:sz="4" w:space="0" w:color="auto"/>
              <w:bottom w:val="single" w:sz="4" w:space="0" w:color="auto"/>
              <w:right w:val="single" w:sz="4" w:space="0" w:color="auto"/>
            </w:tcBorders>
          </w:tcPr>
          <w:p w14:paraId="69FC7416" w14:textId="77777777" w:rsidR="009242AA" w:rsidRPr="00306FFF" w:rsidRDefault="007213C9" w:rsidP="00EB5B3C">
            <w:pPr>
              <w:spacing w:before="240" w:after="120"/>
              <w:jc w:val="center"/>
              <w:rPr>
                <w:rFonts w:ascii="Arial" w:hAnsi="Arial" w:cs="Arial"/>
                <w:sz w:val="24"/>
                <w:szCs w:val="24"/>
              </w:rPr>
            </w:pPr>
            <w:r w:rsidRPr="00306FFF">
              <w:rPr>
                <w:rFonts w:ascii="Arial" w:hAnsi="Arial" w:cs="Arial"/>
                <w:sz w:val="24"/>
                <w:szCs w:val="24"/>
              </w:rPr>
              <w:t>‘Self-cleaning’</w:t>
            </w:r>
          </w:p>
          <w:p w14:paraId="14FE6F13" w14:textId="77777777" w:rsidR="009242AA" w:rsidRPr="00306FFF" w:rsidRDefault="009242AA" w:rsidP="00EB5B3C">
            <w:pPr>
              <w:spacing w:before="240" w:after="120"/>
              <w:jc w:val="center"/>
              <w:rPr>
                <w:rFonts w:ascii="Arial" w:hAnsi="Arial" w:cs="Arial"/>
                <w:bCs/>
                <w:iCs/>
                <w:sz w:val="24"/>
                <w:szCs w:val="24"/>
              </w:rPr>
            </w:pPr>
          </w:p>
        </w:tc>
        <w:tc>
          <w:tcPr>
            <w:tcW w:w="4394" w:type="dxa"/>
            <w:tcBorders>
              <w:left w:val="single" w:sz="4" w:space="0" w:color="auto"/>
              <w:bottom w:val="single" w:sz="4" w:space="0" w:color="auto"/>
              <w:right w:val="single" w:sz="4" w:space="0" w:color="auto"/>
            </w:tcBorders>
          </w:tcPr>
          <w:p w14:paraId="7FF7E1C6" w14:textId="77777777" w:rsidR="009242AA" w:rsidRPr="00306FFF" w:rsidRDefault="007213C9" w:rsidP="00EB5B3C">
            <w:pPr>
              <w:spacing w:before="240" w:after="120"/>
              <w:ind w:right="204"/>
              <w:rPr>
                <w:rFonts w:ascii="Arial" w:hAnsi="Arial" w:cs="Arial"/>
                <w:sz w:val="24"/>
                <w:szCs w:val="24"/>
              </w:rPr>
            </w:pPr>
            <w:r w:rsidRPr="00306FFF">
              <w:rPr>
                <w:rFonts w:ascii="Arial" w:hAnsi="Arial" w:cs="Arial"/>
                <w:sz w:val="24"/>
                <w:szCs w:val="24"/>
              </w:rPr>
              <w:t xml:space="preserve">Any </w:t>
            </w:r>
            <w:r>
              <w:rPr>
                <w:rFonts w:ascii="Arial" w:hAnsi="Arial" w:cs="Arial"/>
                <w:sz w:val="24"/>
                <w:szCs w:val="24"/>
              </w:rPr>
              <w:t>Tenderer</w:t>
            </w:r>
            <w:r w:rsidRPr="00306FFF">
              <w:rPr>
                <w:rFonts w:ascii="Arial" w:hAnsi="Arial" w:cs="Arial"/>
                <w:sz w:val="24"/>
                <w:szCs w:val="24"/>
              </w:rPr>
              <w:t xml:space="preserve"> which answers ‘Yes’ to questions in sub-sections 2.1, 2.3(a) and 3.1 should provide an explanation (in response to questions 2.2, 2.3 (b) and 3.2) of the circumstances and any remedial action it has taken subsequently to “self clean” the situation referred to in the original questions. The </w:t>
            </w:r>
            <w:r>
              <w:rPr>
                <w:rFonts w:ascii="Arial" w:hAnsi="Arial" w:cs="Arial"/>
                <w:sz w:val="24"/>
                <w:szCs w:val="24"/>
              </w:rPr>
              <w:t>Tenderer</w:t>
            </w:r>
            <w:r w:rsidRPr="00306FFF">
              <w:rPr>
                <w:rFonts w:ascii="Arial" w:hAnsi="Arial" w:cs="Arial"/>
                <w:sz w:val="24"/>
                <w:szCs w:val="24"/>
              </w:rPr>
              <w:t xml:space="preserve"> has to demonstrate it has taken such remedial action, to t</w:t>
            </w:r>
            <w:r w:rsidR="007326F2">
              <w:rPr>
                <w:rFonts w:ascii="Arial" w:hAnsi="Arial" w:cs="Arial"/>
                <w:sz w:val="24"/>
                <w:szCs w:val="24"/>
              </w:rPr>
              <w:t>he satisfaction of The Federation</w:t>
            </w:r>
            <w:r w:rsidRPr="00306FFF">
              <w:rPr>
                <w:rFonts w:ascii="Arial" w:hAnsi="Arial" w:cs="Arial"/>
                <w:sz w:val="24"/>
                <w:szCs w:val="24"/>
              </w:rPr>
              <w:t xml:space="preserve"> in each case.</w:t>
            </w:r>
          </w:p>
          <w:p w14:paraId="639D59C5" w14:textId="77777777" w:rsidR="009242AA" w:rsidRPr="00306FFF" w:rsidRDefault="007213C9" w:rsidP="00EB5B3C">
            <w:pPr>
              <w:spacing w:before="240" w:after="120"/>
              <w:ind w:right="205"/>
              <w:rPr>
                <w:rFonts w:ascii="Arial" w:hAnsi="Arial" w:cs="Arial"/>
                <w:sz w:val="24"/>
                <w:szCs w:val="24"/>
              </w:rPr>
            </w:pPr>
            <w:r w:rsidRPr="00306FFF">
              <w:rPr>
                <w:rFonts w:ascii="Arial" w:hAnsi="Arial" w:cs="Arial"/>
                <w:sz w:val="24"/>
                <w:szCs w:val="24"/>
              </w:rPr>
              <w:t>If such evidenc</w:t>
            </w:r>
            <w:r w:rsidR="007326F2">
              <w:rPr>
                <w:rFonts w:ascii="Arial" w:hAnsi="Arial" w:cs="Arial"/>
                <w:sz w:val="24"/>
                <w:szCs w:val="24"/>
              </w:rPr>
              <w:t>e is considered by The Federation</w:t>
            </w:r>
            <w:r w:rsidRPr="00306FFF">
              <w:rPr>
                <w:rFonts w:ascii="Arial" w:hAnsi="Arial" w:cs="Arial"/>
                <w:sz w:val="24"/>
                <w:szCs w:val="24"/>
              </w:rPr>
              <w:t xml:space="preserve"> (whose decision will be final) as sufficient, the </w:t>
            </w:r>
            <w:r>
              <w:rPr>
                <w:rFonts w:ascii="Arial" w:hAnsi="Arial" w:cs="Arial"/>
                <w:sz w:val="24"/>
                <w:szCs w:val="24"/>
              </w:rPr>
              <w:t>Tenderer</w:t>
            </w:r>
            <w:r w:rsidRPr="00306FFF">
              <w:rPr>
                <w:rFonts w:ascii="Arial" w:hAnsi="Arial" w:cs="Arial"/>
                <w:sz w:val="24"/>
                <w:szCs w:val="24"/>
              </w:rPr>
              <w:t xml:space="preserve"> concerned shall be allowed to continue in the tender process.</w:t>
            </w:r>
          </w:p>
          <w:p w14:paraId="2689C9B0" w14:textId="77777777" w:rsidR="009242AA" w:rsidRPr="00306FFF" w:rsidRDefault="007213C9" w:rsidP="00EB5B3C">
            <w:pPr>
              <w:spacing w:before="240" w:after="120"/>
              <w:ind w:right="205"/>
              <w:rPr>
                <w:rFonts w:ascii="Arial" w:hAnsi="Arial" w:cs="Arial"/>
                <w:sz w:val="24"/>
                <w:szCs w:val="24"/>
              </w:rPr>
            </w:pPr>
            <w:r w:rsidRPr="00306FFF">
              <w:rPr>
                <w:rFonts w:ascii="Arial" w:hAnsi="Arial" w:cs="Arial"/>
                <w:sz w:val="24"/>
                <w:szCs w:val="24"/>
              </w:rPr>
              <w:t xml:space="preserve">In order for the evidence referred to above to be sufficient, the </w:t>
            </w:r>
            <w:r>
              <w:rPr>
                <w:rFonts w:ascii="Arial" w:hAnsi="Arial" w:cs="Arial"/>
                <w:sz w:val="24"/>
                <w:szCs w:val="24"/>
              </w:rPr>
              <w:t>Tenderer</w:t>
            </w:r>
            <w:r w:rsidRPr="00306FFF">
              <w:rPr>
                <w:rFonts w:ascii="Arial" w:hAnsi="Arial" w:cs="Arial"/>
                <w:sz w:val="24"/>
                <w:szCs w:val="24"/>
              </w:rPr>
              <w:t xml:space="preserve"> shall, as a minimum, prove that it has:</w:t>
            </w:r>
          </w:p>
          <w:p w14:paraId="0F0B26BA" w14:textId="77777777" w:rsidR="009242AA" w:rsidRPr="00306FFF" w:rsidRDefault="007213C9" w:rsidP="006E65A5">
            <w:pPr>
              <w:pStyle w:val="ListParagraph"/>
              <w:numPr>
                <w:ilvl w:val="0"/>
                <w:numId w:val="44"/>
              </w:numPr>
              <w:spacing w:before="240" w:after="120"/>
              <w:ind w:left="714" w:right="-23" w:hanging="357"/>
              <w:contextualSpacing/>
              <w:rPr>
                <w:rFonts w:ascii="Arial" w:hAnsi="Arial" w:cs="Arial"/>
                <w:sz w:val="24"/>
                <w:szCs w:val="24"/>
              </w:rPr>
            </w:pPr>
            <w:r w:rsidRPr="00306FFF">
              <w:rPr>
                <w:rFonts w:ascii="Arial" w:hAnsi="Arial" w:cs="Arial"/>
                <w:sz w:val="24"/>
                <w:szCs w:val="24"/>
              </w:rPr>
              <w:t>paid or undertaken to pay compensation in respect of any damage caused by the criminal offence or misconduct;</w:t>
            </w:r>
          </w:p>
          <w:p w14:paraId="39D9737B" w14:textId="77777777" w:rsidR="009242AA" w:rsidRPr="00306FFF" w:rsidRDefault="007213C9" w:rsidP="006E65A5">
            <w:pPr>
              <w:pStyle w:val="ListParagraph"/>
              <w:numPr>
                <w:ilvl w:val="0"/>
                <w:numId w:val="44"/>
              </w:numPr>
              <w:spacing w:before="240" w:after="120"/>
              <w:ind w:left="714" w:right="-23" w:hanging="357"/>
              <w:contextualSpacing/>
              <w:rPr>
                <w:rFonts w:ascii="Arial" w:hAnsi="Arial" w:cs="Arial"/>
                <w:sz w:val="24"/>
                <w:szCs w:val="24"/>
              </w:rPr>
            </w:pPr>
            <w:r w:rsidRPr="00306FFF">
              <w:rPr>
                <w:rFonts w:ascii="Arial" w:hAnsi="Arial" w:cs="Arial"/>
                <w:sz w:val="24"/>
                <w:szCs w:val="24"/>
              </w:rPr>
              <w:t>clarified the facts and circumstances in a comprehensive manner by actively collaborating with the investigating authorities; and</w:t>
            </w:r>
          </w:p>
          <w:p w14:paraId="662FFB37" w14:textId="77777777" w:rsidR="009242AA" w:rsidRPr="00306FFF" w:rsidRDefault="007213C9" w:rsidP="006E65A5">
            <w:pPr>
              <w:pStyle w:val="ListParagraph"/>
              <w:numPr>
                <w:ilvl w:val="0"/>
                <w:numId w:val="44"/>
              </w:numPr>
              <w:spacing w:before="240" w:after="120"/>
              <w:ind w:left="714" w:right="-23" w:hanging="357"/>
              <w:contextualSpacing/>
              <w:rPr>
                <w:rFonts w:ascii="Arial" w:hAnsi="Arial" w:cs="Arial"/>
                <w:sz w:val="24"/>
                <w:szCs w:val="24"/>
              </w:rPr>
            </w:pPr>
            <w:r w:rsidRPr="00306FFF">
              <w:rPr>
                <w:rFonts w:ascii="Arial" w:hAnsi="Arial" w:cs="Arial"/>
                <w:sz w:val="24"/>
                <w:szCs w:val="24"/>
              </w:rPr>
              <w:t>taken concrete technical, organisational and personnel measures that are appropriate to prevent further criminal offences or misconduct.</w:t>
            </w:r>
          </w:p>
          <w:p w14:paraId="59C55C66" w14:textId="77777777" w:rsidR="009242AA" w:rsidRPr="00306FFF" w:rsidRDefault="009242AA" w:rsidP="00EB5B3C">
            <w:pPr>
              <w:pStyle w:val="ListParagraph"/>
              <w:spacing w:before="240" w:after="120"/>
              <w:ind w:left="714"/>
              <w:rPr>
                <w:rFonts w:ascii="Arial" w:hAnsi="Arial" w:cs="Arial"/>
                <w:sz w:val="24"/>
                <w:szCs w:val="24"/>
              </w:rPr>
            </w:pPr>
          </w:p>
          <w:p w14:paraId="037692B8" w14:textId="77777777" w:rsidR="009242AA" w:rsidRDefault="007213C9" w:rsidP="00EB5B3C">
            <w:pPr>
              <w:spacing w:before="240" w:after="120"/>
              <w:rPr>
                <w:rFonts w:ascii="Arial" w:hAnsi="Arial" w:cs="Arial"/>
                <w:sz w:val="24"/>
                <w:szCs w:val="24"/>
              </w:rPr>
            </w:pPr>
            <w:r w:rsidRPr="00306FFF">
              <w:rPr>
                <w:rFonts w:ascii="Arial" w:hAnsi="Arial" w:cs="Arial"/>
                <w:sz w:val="24"/>
                <w:szCs w:val="24"/>
              </w:rPr>
              <w:t xml:space="preserve">The measures taken by the </w:t>
            </w:r>
            <w:r>
              <w:rPr>
                <w:rFonts w:ascii="Arial" w:hAnsi="Arial" w:cs="Arial"/>
                <w:sz w:val="24"/>
                <w:szCs w:val="24"/>
              </w:rPr>
              <w:t>Tenderer</w:t>
            </w:r>
            <w:r w:rsidRPr="00306FFF">
              <w:rPr>
                <w:rFonts w:ascii="Arial" w:hAnsi="Arial" w:cs="Arial"/>
                <w:sz w:val="24"/>
                <w:szCs w:val="24"/>
              </w:rPr>
              <w:t xml:space="preserve"> shall be evaluated taking into account the gravity and particular circumstances of the criminal offence or misconduct. </w:t>
            </w:r>
            <w:r w:rsidRPr="00306FFF">
              <w:rPr>
                <w:rFonts w:ascii="Arial" w:hAnsi="Arial" w:cs="Arial"/>
                <w:sz w:val="24"/>
                <w:szCs w:val="24"/>
              </w:rPr>
              <w:lastRenderedPageBreak/>
              <w:t>Where the measures</w:t>
            </w:r>
            <w:r w:rsidR="007326F2">
              <w:rPr>
                <w:rFonts w:ascii="Arial" w:hAnsi="Arial" w:cs="Arial"/>
                <w:sz w:val="24"/>
                <w:szCs w:val="24"/>
              </w:rPr>
              <w:t xml:space="preserve"> are considered by The Federation</w:t>
            </w:r>
            <w:r w:rsidRPr="00306FFF">
              <w:rPr>
                <w:rFonts w:ascii="Arial" w:hAnsi="Arial" w:cs="Arial"/>
                <w:sz w:val="24"/>
                <w:szCs w:val="24"/>
              </w:rPr>
              <w:t xml:space="preserve"> to be insufficient, the </w:t>
            </w:r>
            <w:r>
              <w:rPr>
                <w:rFonts w:ascii="Arial" w:hAnsi="Arial" w:cs="Arial"/>
                <w:sz w:val="24"/>
                <w:szCs w:val="24"/>
              </w:rPr>
              <w:t>Tenderer</w:t>
            </w:r>
            <w:r w:rsidRPr="00306FFF">
              <w:rPr>
                <w:rFonts w:ascii="Arial" w:hAnsi="Arial" w:cs="Arial"/>
                <w:sz w:val="24"/>
                <w:szCs w:val="24"/>
              </w:rPr>
              <w:t xml:space="preserve"> shall be given a statement of the reasons for that decision.</w:t>
            </w:r>
          </w:p>
          <w:p w14:paraId="76E75244" w14:textId="77777777" w:rsidR="0010123D" w:rsidRPr="00306FFF" w:rsidRDefault="007213C9" w:rsidP="00EB5B3C">
            <w:pPr>
              <w:spacing w:before="240" w:after="120"/>
              <w:rPr>
                <w:rFonts w:ascii="Arial" w:hAnsi="Arial" w:cs="Arial"/>
                <w:sz w:val="24"/>
                <w:szCs w:val="24"/>
              </w:rPr>
            </w:pPr>
            <w:r>
              <w:rPr>
                <w:rFonts w:ascii="Arial" w:hAnsi="Arial" w:cs="Arial"/>
                <w:b/>
                <w:sz w:val="24"/>
                <w:szCs w:val="24"/>
              </w:rPr>
              <w:t>Pass/Fail</w:t>
            </w:r>
          </w:p>
        </w:tc>
      </w:tr>
      <w:tr w:rsidR="000D5296" w14:paraId="674AA222"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3213E86A"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lastRenderedPageBreak/>
              <w:t>4/</w:t>
            </w:r>
          </w:p>
          <w:p w14:paraId="40C80279"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4.1 – 4.2</w:t>
            </w:r>
          </w:p>
        </w:tc>
        <w:tc>
          <w:tcPr>
            <w:tcW w:w="2977" w:type="dxa"/>
            <w:tcBorders>
              <w:left w:val="single" w:sz="4" w:space="0" w:color="auto"/>
              <w:bottom w:val="single" w:sz="4" w:space="0" w:color="auto"/>
              <w:right w:val="single" w:sz="4" w:space="0" w:color="auto"/>
            </w:tcBorders>
          </w:tcPr>
          <w:p w14:paraId="5413BF3C" w14:textId="77777777" w:rsidR="009242AA" w:rsidRPr="00306FFF" w:rsidRDefault="007213C9" w:rsidP="00EB5B3C">
            <w:pPr>
              <w:spacing w:before="240" w:after="120"/>
              <w:rPr>
                <w:rFonts w:ascii="Arial" w:hAnsi="Arial" w:cs="Arial"/>
                <w:bCs/>
                <w:iCs/>
                <w:sz w:val="24"/>
                <w:szCs w:val="24"/>
              </w:rPr>
            </w:pPr>
            <w:r w:rsidRPr="00306FFF">
              <w:rPr>
                <w:rFonts w:ascii="Arial" w:hAnsi="Arial" w:cs="Arial"/>
                <w:bCs/>
                <w:iCs/>
                <w:sz w:val="24"/>
                <w:szCs w:val="24"/>
              </w:rPr>
              <w:t>Economic and Financial Standing</w:t>
            </w:r>
          </w:p>
        </w:tc>
        <w:tc>
          <w:tcPr>
            <w:tcW w:w="4394" w:type="dxa"/>
            <w:tcBorders>
              <w:left w:val="single" w:sz="4" w:space="0" w:color="auto"/>
              <w:bottom w:val="single" w:sz="4" w:space="0" w:color="auto"/>
              <w:right w:val="single" w:sz="4" w:space="0" w:color="auto"/>
            </w:tcBorders>
          </w:tcPr>
          <w:p w14:paraId="5831651B" w14:textId="528FCED7" w:rsidR="005520F0" w:rsidRDefault="007213C9" w:rsidP="00EB5B3C">
            <w:pPr>
              <w:spacing w:before="240" w:after="120"/>
              <w:ind w:right="204"/>
              <w:rPr>
                <w:rFonts w:ascii="Arial" w:hAnsi="Arial" w:cs="Arial"/>
                <w:bCs/>
                <w:iCs/>
                <w:sz w:val="24"/>
                <w:szCs w:val="24"/>
              </w:rPr>
            </w:pPr>
            <w:r>
              <w:rPr>
                <w:rFonts w:ascii="Arial" w:hAnsi="Arial" w:cs="Arial"/>
                <w:bCs/>
                <w:iCs/>
                <w:sz w:val="24"/>
                <w:szCs w:val="24"/>
              </w:rPr>
              <w:t>The Federation</w:t>
            </w:r>
            <w:r w:rsidRPr="00306FFF">
              <w:rPr>
                <w:rFonts w:ascii="Arial" w:hAnsi="Arial" w:cs="Arial"/>
                <w:bCs/>
                <w:iCs/>
                <w:sz w:val="24"/>
                <w:szCs w:val="24"/>
              </w:rPr>
              <w:t xml:space="preserve"> will exclude any </w:t>
            </w:r>
            <w:r>
              <w:rPr>
                <w:rFonts w:ascii="Arial" w:hAnsi="Arial" w:cs="Arial"/>
                <w:bCs/>
                <w:iCs/>
                <w:sz w:val="24"/>
                <w:szCs w:val="24"/>
              </w:rPr>
              <w:t>Tenderers</w:t>
            </w:r>
            <w:r w:rsidRPr="00306FFF">
              <w:rPr>
                <w:rFonts w:ascii="Arial" w:hAnsi="Arial" w:cs="Arial"/>
                <w:bCs/>
                <w:iCs/>
                <w:sz w:val="24"/>
                <w:szCs w:val="24"/>
              </w:rPr>
              <w:t xml:space="preserve"> failing to meet the minimum requirement threshold – the minimum requirements for </w:t>
            </w:r>
            <w:r>
              <w:rPr>
                <w:rFonts w:ascii="Arial" w:hAnsi="Arial" w:cs="Arial"/>
                <w:bCs/>
                <w:iCs/>
                <w:sz w:val="24"/>
                <w:szCs w:val="24"/>
              </w:rPr>
              <w:t>Tenderers</w:t>
            </w:r>
            <w:r w:rsidRPr="00306FFF">
              <w:rPr>
                <w:rFonts w:ascii="Arial" w:hAnsi="Arial" w:cs="Arial"/>
                <w:bCs/>
                <w:iCs/>
                <w:sz w:val="24"/>
                <w:szCs w:val="24"/>
              </w:rPr>
              <w:t xml:space="preserve"> are the ability to provide appropriate evidence of financial standing and having the necessary annual turnover. To pass the threshold turnover test </w:t>
            </w:r>
            <w:r>
              <w:rPr>
                <w:rFonts w:ascii="Arial" w:hAnsi="Arial" w:cs="Arial"/>
                <w:bCs/>
                <w:iCs/>
                <w:sz w:val="24"/>
                <w:szCs w:val="24"/>
              </w:rPr>
              <w:t>Tenderers</w:t>
            </w:r>
            <w:r w:rsidRPr="00306FFF">
              <w:rPr>
                <w:rFonts w:ascii="Arial" w:hAnsi="Arial" w:cs="Arial"/>
                <w:bCs/>
                <w:iCs/>
                <w:sz w:val="24"/>
                <w:szCs w:val="24"/>
              </w:rPr>
              <w:t xml:space="preserve"> must provide confirmation, that can be evidenced by the supporting documents mentioned, of minimum annual turnover as follows:-</w:t>
            </w:r>
          </w:p>
          <w:p w14:paraId="03585337" w14:textId="4C4B1E95" w:rsidR="005520F0" w:rsidRDefault="00FE5BE0" w:rsidP="00EB5B3C">
            <w:pPr>
              <w:spacing w:before="240" w:after="120"/>
              <w:ind w:right="204"/>
              <w:rPr>
                <w:rFonts w:ascii="Arial" w:hAnsi="Arial" w:cs="Arial"/>
                <w:bCs/>
                <w:iCs/>
                <w:sz w:val="24"/>
                <w:szCs w:val="24"/>
              </w:rPr>
            </w:pPr>
            <w:r>
              <w:rPr>
                <w:rFonts w:ascii="Arial" w:hAnsi="Arial" w:cs="Arial"/>
                <w:bCs/>
                <w:iCs/>
                <w:sz w:val="24"/>
                <w:szCs w:val="24"/>
              </w:rPr>
              <w:t>£15</w:t>
            </w:r>
            <w:r w:rsidR="005520F0">
              <w:rPr>
                <w:rFonts w:ascii="Arial" w:hAnsi="Arial" w:cs="Arial"/>
                <w:bCs/>
                <w:iCs/>
                <w:sz w:val="24"/>
                <w:szCs w:val="24"/>
              </w:rPr>
              <w:t>,000,000</w:t>
            </w:r>
            <w:r>
              <w:rPr>
                <w:rFonts w:ascii="Arial" w:hAnsi="Arial" w:cs="Arial"/>
                <w:bCs/>
                <w:iCs/>
                <w:sz w:val="24"/>
                <w:szCs w:val="24"/>
              </w:rPr>
              <w:t xml:space="preserve"> in last accounting year;</w:t>
            </w:r>
          </w:p>
          <w:p w14:paraId="78E10CB2" w14:textId="4F59F697" w:rsidR="00FE5BE0" w:rsidRPr="00306FFF" w:rsidRDefault="00FE5BE0" w:rsidP="00EB5B3C">
            <w:pPr>
              <w:spacing w:before="240" w:after="120"/>
              <w:ind w:right="204"/>
              <w:rPr>
                <w:rFonts w:ascii="Arial" w:hAnsi="Arial" w:cs="Arial"/>
                <w:bCs/>
                <w:iCs/>
                <w:sz w:val="24"/>
                <w:szCs w:val="24"/>
              </w:rPr>
            </w:pPr>
            <w:r>
              <w:rPr>
                <w:rFonts w:ascii="Arial" w:hAnsi="Arial" w:cs="Arial"/>
                <w:bCs/>
                <w:iCs/>
                <w:sz w:val="24"/>
                <w:szCs w:val="24"/>
              </w:rPr>
              <w:t>Increasing turnover over last 3 years to show business growth.</w:t>
            </w:r>
          </w:p>
          <w:p w14:paraId="4C620445" w14:textId="77777777" w:rsidR="009242AA" w:rsidRPr="00306FFF" w:rsidRDefault="007213C9" w:rsidP="00EB5B3C">
            <w:pPr>
              <w:spacing w:before="240" w:after="120"/>
              <w:ind w:right="204"/>
              <w:rPr>
                <w:rFonts w:ascii="Arial" w:hAnsi="Arial" w:cs="Arial"/>
                <w:sz w:val="24"/>
                <w:szCs w:val="24"/>
              </w:rPr>
            </w:pPr>
            <w:r>
              <w:rPr>
                <w:rFonts w:ascii="Arial" w:hAnsi="Arial" w:cs="Arial"/>
                <w:b/>
                <w:bCs/>
                <w:iCs/>
                <w:sz w:val="24"/>
                <w:szCs w:val="24"/>
              </w:rPr>
              <w:t>F</w:t>
            </w:r>
            <w:r w:rsidR="001E1001" w:rsidRPr="00306FFF">
              <w:rPr>
                <w:rFonts w:ascii="Arial" w:hAnsi="Arial" w:cs="Arial"/>
                <w:b/>
                <w:bCs/>
                <w:iCs/>
                <w:sz w:val="24"/>
                <w:szCs w:val="24"/>
              </w:rPr>
              <w:t xml:space="preserve">ailing to meet a minimum requirement threshold will </w:t>
            </w:r>
            <w:r>
              <w:rPr>
                <w:rFonts w:ascii="Arial" w:hAnsi="Arial" w:cs="Arial"/>
                <w:b/>
                <w:bCs/>
                <w:iCs/>
                <w:sz w:val="24"/>
                <w:szCs w:val="24"/>
              </w:rPr>
              <w:t>result in a Fail.</w:t>
            </w:r>
          </w:p>
        </w:tc>
      </w:tr>
      <w:tr w:rsidR="000D5296" w14:paraId="7B3C220F"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353ACEBD"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5/</w:t>
            </w:r>
          </w:p>
          <w:p w14:paraId="2C1A0114"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5.1 – 5.3</w:t>
            </w:r>
          </w:p>
        </w:tc>
        <w:tc>
          <w:tcPr>
            <w:tcW w:w="2977" w:type="dxa"/>
            <w:tcBorders>
              <w:left w:val="single" w:sz="4" w:space="0" w:color="auto"/>
              <w:bottom w:val="single" w:sz="4" w:space="0" w:color="auto"/>
              <w:right w:val="single" w:sz="4" w:space="0" w:color="auto"/>
            </w:tcBorders>
          </w:tcPr>
          <w:p w14:paraId="7CA81CA0"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Group Company Information</w:t>
            </w:r>
          </w:p>
        </w:tc>
        <w:tc>
          <w:tcPr>
            <w:tcW w:w="4394" w:type="dxa"/>
            <w:tcBorders>
              <w:left w:val="single" w:sz="4" w:space="0" w:color="auto"/>
              <w:bottom w:val="single" w:sz="4" w:space="0" w:color="auto"/>
              <w:right w:val="single" w:sz="4" w:space="0" w:color="auto"/>
            </w:tcBorders>
          </w:tcPr>
          <w:p w14:paraId="585F2773" w14:textId="77777777" w:rsidR="009242AA" w:rsidRPr="00306FFF" w:rsidRDefault="007213C9" w:rsidP="00EB5B3C">
            <w:pPr>
              <w:spacing w:before="240" w:after="120"/>
              <w:ind w:right="204"/>
              <w:rPr>
                <w:rFonts w:ascii="Arial" w:hAnsi="Arial" w:cs="Arial"/>
                <w:sz w:val="24"/>
                <w:szCs w:val="24"/>
              </w:rPr>
            </w:pPr>
            <w:r w:rsidRPr="00306FFF">
              <w:rPr>
                <w:rFonts w:ascii="Arial" w:hAnsi="Arial" w:cs="Arial"/>
                <w:sz w:val="24"/>
                <w:szCs w:val="24"/>
              </w:rPr>
              <w:t xml:space="preserve">This section is not scored as the answers to the questions are for information only but </w:t>
            </w:r>
            <w:r>
              <w:rPr>
                <w:rFonts w:ascii="Arial" w:hAnsi="Arial" w:cs="Arial"/>
                <w:sz w:val="24"/>
                <w:szCs w:val="24"/>
              </w:rPr>
              <w:t>Tenderers</w:t>
            </w:r>
            <w:r w:rsidRPr="00306FFF">
              <w:rPr>
                <w:rFonts w:ascii="Arial" w:hAnsi="Arial" w:cs="Arial"/>
                <w:sz w:val="24"/>
                <w:szCs w:val="24"/>
              </w:rPr>
              <w:t xml:space="preserve"> may be excluded for providing insufficient or false information.</w:t>
            </w:r>
          </w:p>
          <w:p w14:paraId="55795465" w14:textId="77777777" w:rsidR="009242AA" w:rsidRDefault="007213C9" w:rsidP="00EB5B3C">
            <w:pPr>
              <w:spacing w:before="240" w:after="120"/>
              <w:ind w:right="204"/>
              <w:rPr>
                <w:rFonts w:ascii="Arial" w:hAnsi="Arial" w:cs="Arial"/>
                <w:b/>
                <w:sz w:val="24"/>
                <w:szCs w:val="24"/>
              </w:rPr>
            </w:pPr>
            <w:r w:rsidRPr="00306FFF">
              <w:rPr>
                <w:rFonts w:ascii="Arial" w:hAnsi="Arial" w:cs="Arial"/>
                <w:b/>
                <w:sz w:val="24"/>
                <w:szCs w:val="24"/>
              </w:rPr>
              <w:t xml:space="preserve">All </w:t>
            </w:r>
            <w:r w:rsidRPr="00306FFF">
              <w:rPr>
                <w:rFonts w:ascii="Arial" w:hAnsi="Arial" w:cs="Arial"/>
                <w:b/>
                <w:bCs/>
                <w:iCs/>
                <w:sz w:val="24"/>
                <w:szCs w:val="24"/>
              </w:rPr>
              <w:t>sections</w:t>
            </w:r>
            <w:r w:rsidRPr="00306FFF">
              <w:rPr>
                <w:rFonts w:ascii="Arial" w:hAnsi="Arial" w:cs="Arial"/>
                <w:b/>
                <w:sz w:val="24"/>
                <w:szCs w:val="24"/>
              </w:rPr>
              <w:t xml:space="preserve"> must be completed.</w:t>
            </w:r>
          </w:p>
          <w:p w14:paraId="2AA79CEE" w14:textId="77777777" w:rsidR="0010123D" w:rsidRPr="00306FFF" w:rsidRDefault="007213C9" w:rsidP="00EB5B3C">
            <w:pPr>
              <w:spacing w:before="240" w:after="120"/>
              <w:ind w:right="204"/>
              <w:rPr>
                <w:rFonts w:ascii="Arial" w:hAnsi="Arial" w:cs="Arial"/>
                <w:sz w:val="24"/>
                <w:szCs w:val="24"/>
              </w:rPr>
            </w:pPr>
            <w:r>
              <w:rPr>
                <w:rFonts w:ascii="Arial" w:hAnsi="Arial" w:cs="Arial"/>
                <w:b/>
                <w:sz w:val="24"/>
                <w:szCs w:val="24"/>
              </w:rPr>
              <w:t>Pass/Fail</w:t>
            </w:r>
          </w:p>
        </w:tc>
      </w:tr>
      <w:tr w:rsidR="000D5296" w14:paraId="4EA58F55" w14:textId="77777777" w:rsidTr="001D7CC3">
        <w:trPr>
          <w:trHeight w:val="1256"/>
        </w:trPr>
        <w:tc>
          <w:tcPr>
            <w:tcW w:w="1985" w:type="dxa"/>
            <w:tcBorders>
              <w:top w:val="single" w:sz="4" w:space="0" w:color="auto"/>
              <w:left w:val="single" w:sz="4" w:space="0" w:color="auto"/>
              <w:right w:val="single" w:sz="4" w:space="0" w:color="auto"/>
            </w:tcBorders>
            <w:shd w:val="clear" w:color="auto" w:fill="F8F8F8" w:themeFill="accent1" w:themeFillTint="33"/>
          </w:tcPr>
          <w:p w14:paraId="4CF3A437"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6/</w:t>
            </w:r>
          </w:p>
          <w:p w14:paraId="39EFBB1B"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6.1 – 6.3</w:t>
            </w:r>
          </w:p>
        </w:tc>
        <w:tc>
          <w:tcPr>
            <w:tcW w:w="2977" w:type="dxa"/>
            <w:tcBorders>
              <w:left w:val="single" w:sz="4" w:space="0" w:color="auto"/>
              <w:right w:val="single" w:sz="4" w:space="0" w:color="auto"/>
            </w:tcBorders>
          </w:tcPr>
          <w:p w14:paraId="3CE9CE94" w14:textId="77777777" w:rsidR="009242AA" w:rsidRPr="00306FFF" w:rsidRDefault="007213C9" w:rsidP="00EB5B3C">
            <w:pPr>
              <w:spacing w:before="240" w:after="120"/>
              <w:jc w:val="center"/>
              <w:rPr>
                <w:rFonts w:ascii="Arial" w:hAnsi="Arial" w:cs="Arial"/>
                <w:bCs/>
                <w:iCs/>
                <w:sz w:val="24"/>
                <w:szCs w:val="24"/>
              </w:rPr>
            </w:pPr>
            <w:r w:rsidRPr="00306FFF">
              <w:rPr>
                <w:rFonts w:ascii="Arial" w:eastAsia="Arial" w:hAnsi="Arial" w:cs="Arial"/>
                <w:sz w:val="24"/>
                <w:szCs w:val="24"/>
              </w:rPr>
              <w:t>Relevant experience and contract examples</w:t>
            </w:r>
          </w:p>
        </w:tc>
        <w:tc>
          <w:tcPr>
            <w:tcW w:w="4394" w:type="dxa"/>
            <w:tcBorders>
              <w:left w:val="single" w:sz="4" w:space="0" w:color="auto"/>
              <w:right w:val="single" w:sz="4" w:space="0" w:color="auto"/>
            </w:tcBorders>
          </w:tcPr>
          <w:p w14:paraId="70A6E073" w14:textId="77777777" w:rsidR="009242AA" w:rsidRPr="00306FFF" w:rsidRDefault="007213C9" w:rsidP="00EB5B3C">
            <w:pPr>
              <w:spacing w:before="240" w:after="120"/>
              <w:ind w:right="204"/>
              <w:rPr>
                <w:rFonts w:ascii="Arial" w:hAnsi="Arial" w:cs="Arial"/>
                <w:sz w:val="24"/>
                <w:szCs w:val="24"/>
              </w:rPr>
            </w:pPr>
            <w:r w:rsidRPr="00306FFF">
              <w:rPr>
                <w:rFonts w:ascii="Arial" w:hAnsi="Arial" w:cs="Arial"/>
                <w:sz w:val="24"/>
                <w:szCs w:val="24"/>
              </w:rPr>
              <w:t xml:space="preserve">This question is not scored directly but the information contained in the </w:t>
            </w:r>
            <w:r>
              <w:rPr>
                <w:rFonts w:ascii="Arial" w:hAnsi="Arial" w:cs="Arial"/>
                <w:sz w:val="24"/>
                <w:szCs w:val="24"/>
              </w:rPr>
              <w:t>Tenderer</w:t>
            </w:r>
            <w:r w:rsidRPr="00306FFF">
              <w:rPr>
                <w:rFonts w:ascii="Arial" w:hAnsi="Arial" w:cs="Arial"/>
                <w:sz w:val="24"/>
                <w:szCs w:val="24"/>
              </w:rPr>
              <w:t>’s answers will be required for the purposes of obtaining references</w:t>
            </w:r>
            <w:r w:rsidR="0010123D">
              <w:rPr>
                <w:rFonts w:ascii="Arial" w:hAnsi="Arial" w:cs="Arial"/>
                <w:sz w:val="24"/>
                <w:szCs w:val="24"/>
              </w:rPr>
              <w:t xml:space="preserve"> </w:t>
            </w:r>
            <w:r w:rsidR="0010123D">
              <w:rPr>
                <w:rFonts w:ascii="Arial" w:hAnsi="Arial" w:cs="Arial"/>
                <w:sz w:val="24"/>
                <w:szCs w:val="24"/>
              </w:rPr>
              <w:lastRenderedPageBreak/>
              <w:t>where required</w:t>
            </w:r>
            <w:r w:rsidRPr="00306FFF">
              <w:rPr>
                <w:rFonts w:ascii="Arial" w:hAnsi="Arial" w:cs="Arial"/>
                <w:sz w:val="24"/>
                <w:szCs w:val="24"/>
              </w:rPr>
              <w:t xml:space="preserve">. </w:t>
            </w:r>
            <w:r>
              <w:rPr>
                <w:rFonts w:ascii="Arial" w:hAnsi="Arial" w:cs="Arial"/>
                <w:sz w:val="24"/>
                <w:szCs w:val="24"/>
              </w:rPr>
              <w:t>Tenderers</w:t>
            </w:r>
            <w:r w:rsidRPr="00306FFF">
              <w:rPr>
                <w:rFonts w:ascii="Arial" w:hAnsi="Arial" w:cs="Arial"/>
                <w:sz w:val="24"/>
                <w:szCs w:val="24"/>
              </w:rPr>
              <w:t xml:space="preserve"> may be excluded for providing insufficient or false information.</w:t>
            </w:r>
          </w:p>
          <w:p w14:paraId="4CFD9011" w14:textId="77777777" w:rsidR="009242AA" w:rsidRDefault="007213C9" w:rsidP="00EB5B3C">
            <w:pPr>
              <w:spacing w:before="240" w:after="120"/>
              <w:ind w:right="204"/>
              <w:rPr>
                <w:rFonts w:ascii="Arial" w:hAnsi="Arial" w:cs="Arial"/>
                <w:b/>
                <w:sz w:val="24"/>
                <w:szCs w:val="24"/>
              </w:rPr>
            </w:pPr>
            <w:r w:rsidRPr="00306FFF">
              <w:rPr>
                <w:rFonts w:ascii="Arial" w:hAnsi="Arial" w:cs="Arial"/>
                <w:b/>
                <w:sz w:val="24"/>
                <w:szCs w:val="24"/>
              </w:rPr>
              <w:t xml:space="preserve">All </w:t>
            </w:r>
            <w:r w:rsidRPr="00306FFF">
              <w:rPr>
                <w:rFonts w:ascii="Arial" w:hAnsi="Arial" w:cs="Arial"/>
                <w:b/>
                <w:bCs/>
                <w:iCs/>
                <w:sz w:val="24"/>
                <w:szCs w:val="24"/>
              </w:rPr>
              <w:t>sections</w:t>
            </w:r>
            <w:r w:rsidRPr="00306FFF">
              <w:rPr>
                <w:rFonts w:ascii="Arial" w:hAnsi="Arial" w:cs="Arial"/>
                <w:b/>
                <w:sz w:val="24"/>
                <w:szCs w:val="24"/>
              </w:rPr>
              <w:t xml:space="preserve"> </w:t>
            </w:r>
            <w:r w:rsidRPr="00306FFF">
              <w:rPr>
                <w:rFonts w:ascii="Arial" w:hAnsi="Arial" w:cs="Arial"/>
                <w:b/>
                <w:bCs/>
                <w:iCs/>
                <w:sz w:val="24"/>
                <w:szCs w:val="24"/>
              </w:rPr>
              <w:t>must</w:t>
            </w:r>
            <w:r w:rsidRPr="00306FFF">
              <w:rPr>
                <w:rFonts w:ascii="Arial" w:hAnsi="Arial" w:cs="Arial"/>
                <w:b/>
                <w:sz w:val="24"/>
                <w:szCs w:val="24"/>
              </w:rPr>
              <w:t xml:space="preserve"> be </w:t>
            </w:r>
            <w:r w:rsidRPr="00306FFF">
              <w:rPr>
                <w:rFonts w:ascii="Arial" w:hAnsi="Arial" w:cs="Arial"/>
                <w:b/>
                <w:bCs/>
                <w:iCs/>
                <w:sz w:val="24"/>
                <w:szCs w:val="24"/>
              </w:rPr>
              <w:t>completed</w:t>
            </w:r>
            <w:r w:rsidRPr="00306FFF">
              <w:rPr>
                <w:rFonts w:ascii="Arial" w:hAnsi="Arial" w:cs="Arial"/>
                <w:b/>
                <w:sz w:val="24"/>
                <w:szCs w:val="24"/>
              </w:rPr>
              <w:t>.</w:t>
            </w:r>
          </w:p>
          <w:p w14:paraId="368CB26B" w14:textId="77777777" w:rsidR="0010123D" w:rsidRPr="00306FFF" w:rsidRDefault="007213C9" w:rsidP="00EB5B3C">
            <w:pPr>
              <w:spacing w:before="240" w:after="120"/>
              <w:ind w:right="204"/>
              <w:rPr>
                <w:rFonts w:ascii="Arial" w:hAnsi="Arial" w:cs="Arial"/>
                <w:bCs/>
                <w:iCs/>
                <w:sz w:val="24"/>
                <w:szCs w:val="24"/>
              </w:rPr>
            </w:pPr>
            <w:r>
              <w:rPr>
                <w:rFonts w:ascii="Arial" w:hAnsi="Arial" w:cs="Arial"/>
                <w:b/>
                <w:sz w:val="24"/>
                <w:szCs w:val="24"/>
              </w:rPr>
              <w:t>Pass/Fail</w:t>
            </w:r>
          </w:p>
        </w:tc>
      </w:tr>
      <w:tr w:rsidR="000D5296" w14:paraId="7FA6E717"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40788F43"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lastRenderedPageBreak/>
              <w:t>7/</w:t>
            </w:r>
          </w:p>
          <w:p w14:paraId="6C1CDFF1" w14:textId="77777777" w:rsidR="009242AA" w:rsidRPr="00306FFF" w:rsidRDefault="009242AA" w:rsidP="00EB5B3C">
            <w:pPr>
              <w:spacing w:before="240" w:after="120"/>
              <w:jc w:val="center"/>
              <w:rPr>
                <w:rFonts w:ascii="Arial" w:hAnsi="Arial" w:cs="Arial"/>
                <w:sz w:val="24"/>
                <w:szCs w:val="24"/>
              </w:rPr>
            </w:pPr>
          </w:p>
        </w:tc>
        <w:tc>
          <w:tcPr>
            <w:tcW w:w="2977" w:type="dxa"/>
            <w:tcBorders>
              <w:left w:val="single" w:sz="4" w:space="0" w:color="auto"/>
              <w:right w:val="single" w:sz="4" w:space="0" w:color="auto"/>
            </w:tcBorders>
          </w:tcPr>
          <w:p w14:paraId="2AC82241" w14:textId="77777777" w:rsidR="009242AA" w:rsidRPr="00306FFF" w:rsidRDefault="007213C9" w:rsidP="00EB5B3C">
            <w:pPr>
              <w:spacing w:before="240" w:after="120"/>
              <w:jc w:val="center"/>
              <w:rPr>
                <w:rFonts w:ascii="Arial" w:hAnsi="Arial" w:cs="Arial"/>
                <w:sz w:val="24"/>
                <w:szCs w:val="24"/>
              </w:rPr>
            </w:pPr>
            <w:r w:rsidRPr="00306FFF">
              <w:rPr>
                <w:rFonts w:ascii="Arial" w:hAnsi="Arial" w:cs="Arial"/>
                <w:sz w:val="24"/>
                <w:szCs w:val="24"/>
              </w:rPr>
              <w:t xml:space="preserve">Modern Slavery Act 2015 </w:t>
            </w:r>
          </w:p>
        </w:tc>
        <w:tc>
          <w:tcPr>
            <w:tcW w:w="4394" w:type="dxa"/>
            <w:tcBorders>
              <w:left w:val="single" w:sz="4" w:space="0" w:color="auto"/>
              <w:right w:val="single" w:sz="4" w:space="0" w:color="auto"/>
            </w:tcBorders>
          </w:tcPr>
          <w:p w14:paraId="5AD6DB46" w14:textId="77777777" w:rsidR="009242AA" w:rsidRPr="00306FFF" w:rsidRDefault="007213C9" w:rsidP="00EB5B3C">
            <w:pPr>
              <w:spacing w:before="240" w:after="120"/>
              <w:ind w:right="204"/>
              <w:rPr>
                <w:rFonts w:ascii="Arial" w:hAnsi="Arial" w:cs="Arial"/>
                <w:sz w:val="24"/>
                <w:szCs w:val="24"/>
              </w:rPr>
            </w:pPr>
            <w:r w:rsidRPr="00306FFF">
              <w:rPr>
                <w:rFonts w:ascii="Arial" w:hAnsi="Arial" w:cs="Arial"/>
                <w:sz w:val="24"/>
                <w:szCs w:val="24"/>
              </w:rPr>
              <w:t xml:space="preserve">This section is not scored as the answers to the questions are for information only or may not be relevant to all </w:t>
            </w:r>
            <w:r>
              <w:rPr>
                <w:rFonts w:ascii="Arial" w:hAnsi="Arial" w:cs="Arial"/>
                <w:sz w:val="24"/>
                <w:szCs w:val="24"/>
              </w:rPr>
              <w:t>Tenderers</w:t>
            </w:r>
            <w:r w:rsidRPr="00306FFF">
              <w:rPr>
                <w:rFonts w:ascii="Arial" w:hAnsi="Arial" w:cs="Arial"/>
                <w:sz w:val="24"/>
                <w:szCs w:val="24"/>
              </w:rPr>
              <w:t>.</w:t>
            </w:r>
          </w:p>
        </w:tc>
      </w:tr>
      <w:tr w:rsidR="000D5296" w14:paraId="4390FF0F"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40FC5551"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8.1</w:t>
            </w:r>
          </w:p>
        </w:tc>
        <w:tc>
          <w:tcPr>
            <w:tcW w:w="2977" w:type="dxa"/>
            <w:tcBorders>
              <w:left w:val="single" w:sz="4" w:space="0" w:color="auto"/>
              <w:right w:val="single" w:sz="4" w:space="0" w:color="auto"/>
            </w:tcBorders>
          </w:tcPr>
          <w:p w14:paraId="2B61D6EC" w14:textId="77777777" w:rsidR="009242AA" w:rsidRPr="00306FFF" w:rsidRDefault="007213C9" w:rsidP="00EB5B3C">
            <w:pPr>
              <w:spacing w:before="240" w:after="120"/>
              <w:rPr>
                <w:rFonts w:ascii="Arial" w:hAnsi="Arial" w:cs="Arial"/>
                <w:bCs/>
                <w:iCs/>
                <w:sz w:val="24"/>
                <w:szCs w:val="24"/>
              </w:rPr>
            </w:pPr>
            <w:r w:rsidRPr="00306FFF">
              <w:rPr>
                <w:rFonts w:ascii="Arial" w:hAnsi="Arial" w:cs="Arial"/>
                <w:bCs/>
                <w:iCs/>
                <w:sz w:val="24"/>
                <w:szCs w:val="24"/>
              </w:rPr>
              <w:t>Insurance</w:t>
            </w:r>
          </w:p>
        </w:tc>
        <w:tc>
          <w:tcPr>
            <w:tcW w:w="4394" w:type="dxa"/>
            <w:tcBorders>
              <w:left w:val="single" w:sz="4" w:space="0" w:color="auto"/>
              <w:right w:val="single" w:sz="4" w:space="0" w:color="auto"/>
            </w:tcBorders>
          </w:tcPr>
          <w:p w14:paraId="637EF50C" w14:textId="77777777" w:rsidR="009242AA" w:rsidRPr="00306FFF" w:rsidRDefault="007213C9" w:rsidP="00EB5B3C">
            <w:pPr>
              <w:spacing w:before="240" w:after="120"/>
              <w:ind w:right="204"/>
              <w:rPr>
                <w:rFonts w:ascii="Arial" w:hAnsi="Arial" w:cs="Arial"/>
                <w:bCs/>
                <w:iCs/>
                <w:sz w:val="24"/>
                <w:szCs w:val="24"/>
              </w:rPr>
            </w:pPr>
            <w:r w:rsidRPr="00306FFF">
              <w:rPr>
                <w:rFonts w:ascii="Arial" w:hAnsi="Arial" w:cs="Arial"/>
                <w:bCs/>
                <w:iCs/>
                <w:sz w:val="24"/>
                <w:szCs w:val="24"/>
              </w:rPr>
              <w:t xml:space="preserve">All </w:t>
            </w:r>
            <w:r>
              <w:rPr>
                <w:rFonts w:ascii="Arial" w:hAnsi="Arial" w:cs="Arial"/>
                <w:bCs/>
                <w:iCs/>
                <w:sz w:val="24"/>
                <w:szCs w:val="24"/>
              </w:rPr>
              <w:t>Tenderers</w:t>
            </w:r>
            <w:r w:rsidRPr="00306FFF">
              <w:rPr>
                <w:rFonts w:ascii="Arial" w:hAnsi="Arial" w:cs="Arial"/>
                <w:bCs/>
                <w:iCs/>
                <w:sz w:val="24"/>
                <w:szCs w:val="24"/>
              </w:rPr>
              <w:t xml:space="preserve"> must confirm that they have, or are able to obtain, the minimum levels of insurance cover noted</w:t>
            </w:r>
            <w:r w:rsidRPr="00306FFF">
              <w:rPr>
                <w:rFonts w:ascii="Arial" w:hAnsi="Arial" w:cs="Arial"/>
                <w:sz w:val="24"/>
                <w:szCs w:val="24"/>
              </w:rPr>
              <w:t xml:space="preserve"> by the contract start date</w:t>
            </w:r>
            <w:r w:rsidRPr="00306FFF">
              <w:rPr>
                <w:rFonts w:ascii="Arial" w:hAnsi="Arial" w:cs="Arial"/>
                <w:bCs/>
                <w:iCs/>
                <w:sz w:val="24"/>
                <w:szCs w:val="24"/>
              </w:rPr>
              <w:t xml:space="preserve">. </w:t>
            </w:r>
            <w:r>
              <w:rPr>
                <w:rFonts w:ascii="Arial" w:hAnsi="Arial" w:cs="Arial"/>
                <w:bCs/>
                <w:iCs/>
                <w:sz w:val="24"/>
                <w:szCs w:val="24"/>
              </w:rPr>
              <w:t>Tenderers</w:t>
            </w:r>
            <w:r w:rsidRPr="00306FFF">
              <w:rPr>
                <w:rFonts w:ascii="Arial" w:hAnsi="Arial" w:cs="Arial"/>
                <w:bCs/>
                <w:iCs/>
                <w:sz w:val="24"/>
                <w:szCs w:val="24"/>
              </w:rPr>
              <w:t xml:space="preserve"> are not required to submit copies of current insurance certificates.</w:t>
            </w:r>
          </w:p>
          <w:p w14:paraId="188BBAFB" w14:textId="77777777" w:rsidR="009242AA" w:rsidRPr="00306FFF" w:rsidRDefault="007213C9" w:rsidP="00EB5B3C">
            <w:pPr>
              <w:spacing w:before="240" w:after="120"/>
              <w:ind w:right="204"/>
              <w:rPr>
                <w:rFonts w:ascii="Arial" w:hAnsi="Arial" w:cs="Arial"/>
                <w:sz w:val="24"/>
                <w:szCs w:val="24"/>
              </w:rPr>
            </w:pPr>
            <w:r w:rsidRPr="00306FFF">
              <w:rPr>
                <w:rFonts w:ascii="Arial" w:hAnsi="Arial" w:cs="Arial"/>
                <w:b/>
                <w:bCs/>
                <w:iCs/>
                <w:sz w:val="24"/>
                <w:szCs w:val="24"/>
              </w:rPr>
              <w:t xml:space="preserve">Pass / Fail question – </w:t>
            </w:r>
            <w:r>
              <w:rPr>
                <w:rFonts w:ascii="Arial" w:hAnsi="Arial" w:cs="Arial"/>
                <w:b/>
                <w:bCs/>
                <w:iCs/>
                <w:sz w:val="24"/>
                <w:szCs w:val="24"/>
              </w:rPr>
              <w:t>Tenderers</w:t>
            </w:r>
            <w:r w:rsidRPr="00306FFF">
              <w:rPr>
                <w:rFonts w:ascii="Arial" w:hAnsi="Arial" w:cs="Arial"/>
                <w:b/>
                <w:bCs/>
                <w:iCs/>
                <w:sz w:val="24"/>
                <w:szCs w:val="24"/>
              </w:rPr>
              <w:t xml:space="preserve"> failing to meet a minimum requirement will be rejected.</w:t>
            </w:r>
          </w:p>
        </w:tc>
      </w:tr>
      <w:tr w:rsidR="000D5296" w14:paraId="668E3285" w14:textId="77777777" w:rsidTr="001D7CC3">
        <w:trPr>
          <w:trHeight w:val="567"/>
        </w:trPr>
        <w:tc>
          <w:tcPr>
            <w:tcW w:w="1985" w:type="dxa"/>
            <w:tcBorders>
              <w:top w:val="single" w:sz="4" w:space="0" w:color="auto"/>
              <w:left w:val="single" w:sz="4" w:space="0" w:color="auto"/>
              <w:bottom w:val="single" w:sz="4" w:space="0" w:color="auto"/>
              <w:right w:val="single" w:sz="4" w:space="0" w:color="auto"/>
            </w:tcBorders>
            <w:shd w:val="clear" w:color="auto" w:fill="F8F8F8" w:themeFill="accent1" w:themeFillTint="33"/>
          </w:tcPr>
          <w:p w14:paraId="2C95AE0E"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8.</w:t>
            </w:r>
            <w:r w:rsidR="0010123D">
              <w:rPr>
                <w:rFonts w:ascii="Arial" w:hAnsi="Arial" w:cs="Arial"/>
                <w:bCs/>
                <w:iCs/>
                <w:sz w:val="24"/>
                <w:szCs w:val="24"/>
              </w:rPr>
              <w:t>2</w:t>
            </w:r>
          </w:p>
        </w:tc>
        <w:tc>
          <w:tcPr>
            <w:tcW w:w="2977" w:type="dxa"/>
            <w:tcBorders>
              <w:left w:val="single" w:sz="4" w:space="0" w:color="auto"/>
              <w:right w:val="single" w:sz="4" w:space="0" w:color="auto"/>
            </w:tcBorders>
          </w:tcPr>
          <w:p w14:paraId="05430D21" w14:textId="77777777" w:rsidR="009242AA" w:rsidRPr="00306FFF" w:rsidRDefault="007213C9" w:rsidP="00EB5B3C">
            <w:pPr>
              <w:spacing w:before="240" w:after="120"/>
              <w:jc w:val="center"/>
              <w:rPr>
                <w:rFonts w:ascii="Arial" w:hAnsi="Arial" w:cs="Arial"/>
                <w:bCs/>
                <w:iCs/>
                <w:sz w:val="24"/>
                <w:szCs w:val="24"/>
              </w:rPr>
            </w:pPr>
            <w:r w:rsidRPr="00306FFF">
              <w:rPr>
                <w:rFonts w:ascii="Arial" w:hAnsi="Arial" w:cs="Arial"/>
                <w:bCs/>
                <w:iCs/>
                <w:sz w:val="24"/>
                <w:szCs w:val="24"/>
              </w:rPr>
              <w:t>Business Continuity</w:t>
            </w:r>
          </w:p>
        </w:tc>
        <w:tc>
          <w:tcPr>
            <w:tcW w:w="4394" w:type="dxa"/>
            <w:tcBorders>
              <w:left w:val="single" w:sz="4" w:space="0" w:color="auto"/>
              <w:right w:val="single" w:sz="4" w:space="0" w:color="auto"/>
            </w:tcBorders>
          </w:tcPr>
          <w:p w14:paraId="785B6DBF" w14:textId="77777777" w:rsidR="009242AA" w:rsidRPr="00306FFF" w:rsidRDefault="007213C9" w:rsidP="00EB5B3C">
            <w:pPr>
              <w:spacing w:before="240" w:after="120"/>
              <w:ind w:right="204"/>
              <w:rPr>
                <w:rFonts w:ascii="Arial" w:hAnsi="Arial" w:cs="Arial"/>
                <w:bCs/>
                <w:iCs/>
                <w:sz w:val="24"/>
                <w:szCs w:val="24"/>
              </w:rPr>
            </w:pPr>
            <w:r w:rsidRPr="00306FFF">
              <w:rPr>
                <w:rFonts w:ascii="Arial" w:hAnsi="Arial" w:cs="Arial"/>
                <w:bCs/>
                <w:iCs/>
                <w:sz w:val="24"/>
                <w:szCs w:val="24"/>
              </w:rPr>
              <w:t xml:space="preserve">All </w:t>
            </w:r>
            <w:r>
              <w:rPr>
                <w:rFonts w:ascii="Arial" w:hAnsi="Arial" w:cs="Arial"/>
                <w:bCs/>
                <w:iCs/>
                <w:sz w:val="24"/>
                <w:szCs w:val="24"/>
              </w:rPr>
              <w:t>Tenderers</w:t>
            </w:r>
            <w:r w:rsidRPr="00306FFF">
              <w:rPr>
                <w:rFonts w:ascii="Arial" w:hAnsi="Arial" w:cs="Arial"/>
                <w:bCs/>
                <w:iCs/>
                <w:sz w:val="24"/>
                <w:szCs w:val="24"/>
              </w:rPr>
              <w:t xml:space="preserve"> must confirm that they have or will implement a Business Continuity Plan.  </w:t>
            </w:r>
            <w:r>
              <w:rPr>
                <w:rFonts w:ascii="Arial" w:hAnsi="Arial" w:cs="Arial"/>
                <w:bCs/>
                <w:iCs/>
                <w:sz w:val="24"/>
                <w:szCs w:val="24"/>
              </w:rPr>
              <w:t>Tenderers</w:t>
            </w:r>
            <w:r w:rsidRPr="00306FFF">
              <w:rPr>
                <w:rFonts w:ascii="Arial" w:hAnsi="Arial" w:cs="Arial"/>
                <w:bCs/>
                <w:iCs/>
                <w:sz w:val="24"/>
                <w:szCs w:val="24"/>
              </w:rPr>
              <w:t xml:space="preserve"> are not required to submit a copy of their plan at this stage.</w:t>
            </w:r>
            <w:r w:rsidR="00AE5AA4">
              <w:rPr>
                <w:rFonts w:ascii="Arial" w:hAnsi="Arial" w:cs="Arial"/>
                <w:bCs/>
                <w:iCs/>
                <w:sz w:val="24"/>
                <w:szCs w:val="24"/>
              </w:rPr>
              <w:t xml:space="preserve"> </w:t>
            </w:r>
            <w:r w:rsidRPr="00306FFF">
              <w:rPr>
                <w:rFonts w:ascii="Arial" w:hAnsi="Arial" w:cs="Arial"/>
                <w:b/>
                <w:bCs/>
                <w:iCs/>
                <w:sz w:val="24"/>
                <w:szCs w:val="24"/>
              </w:rPr>
              <w:t xml:space="preserve">Pass / Fail question – </w:t>
            </w:r>
            <w:r>
              <w:rPr>
                <w:rFonts w:ascii="Arial" w:hAnsi="Arial" w:cs="Arial"/>
                <w:b/>
                <w:bCs/>
                <w:iCs/>
                <w:sz w:val="24"/>
                <w:szCs w:val="24"/>
              </w:rPr>
              <w:t>Tenderers</w:t>
            </w:r>
            <w:r w:rsidRPr="00306FFF">
              <w:rPr>
                <w:rFonts w:ascii="Arial" w:hAnsi="Arial" w:cs="Arial"/>
                <w:b/>
                <w:bCs/>
                <w:iCs/>
                <w:sz w:val="24"/>
                <w:szCs w:val="24"/>
              </w:rPr>
              <w:t xml:space="preserve"> failing to meet a minimum requirement threshold will be rejected.</w:t>
            </w:r>
          </w:p>
        </w:tc>
      </w:tr>
    </w:tbl>
    <w:p w14:paraId="7834F526" w14:textId="77777777" w:rsidR="0010123D" w:rsidRDefault="0010123D" w:rsidP="006E65A5">
      <w:pPr>
        <w:pStyle w:val="Bodysubclause"/>
        <w:rPr>
          <w:rFonts w:ascii="Arial" w:hAnsi="Arial" w:cs="Arial"/>
          <w:b/>
          <w:sz w:val="24"/>
          <w:szCs w:val="24"/>
        </w:rPr>
      </w:pPr>
    </w:p>
    <w:p w14:paraId="22ADB508" w14:textId="77777777" w:rsidR="0010123D" w:rsidRDefault="007213C9">
      <w:pPr>
        <w:spacing w:after="200" w:line="276" w:lineRule="auto"/>
        <w:jc w:val="left"/>
        <w:rPr>
          <w:rFonts w:ascii="Arial" w:hAnsi="Arial" w:cs="Arial"/>
          <w:b/>
          <w:sz w:val="24"/>
          <w:szCs w:val="24"/>
        </w:rPr>
      </w:pPr>
      <w:r>
        <w:rPr>
          <w:rFonts w:ascii="Arial" w:hAnsi="Arial" w:cs="Arial"/>
          <w:b/>
          <w:sz w:val="24"/>
          <w:szCs w:val="24"/>
        </w:rPr>
        <w:br w:type="page"/>
      </w:r>
    </w:p>
    <w:p w14:paraId="7D06C20E" w14:textId="77777777" w:rsidR="00DE406A" w:rsidRDefault="007213C9" w:rsidP="00DE406A">
      <w:pPr>
        <w:pBdr>
          <w:top w:val="nil"/>
          <w:left w:val="nil"/>
          <w:bottom w:val="nil"/>
          <w:right w:val="nil"/>
          <w:between w:val="nil"/>
        </w:pBdr>
        <w:spacing w:before="240" w:after="120"/>
        <w:jc w:val="center"/>
        <w:rPr>
          <w:rFonts w:ascii="Arial" w:eastAsia="Arial" w:hAnsi="Arial" w:cs="Arial"/>
          <w:b/>
          <w:color w:val="000000"/>
          <w:sz w:val="24"/>
          <w:szCs w:val="24"/>
        </w:rPr>
      </w:pPr>
      <w:bookmarkStart w:id="17" w:name="main"/>
      <w:r>
        <w:rPr>
          <w:rFonts w:ascii="Arial" w:eastAsia="Arial" w:hAnsi="Arial" w:cs="Arial"/>
          <w:b/>
          <w:color w:val="000000"/>
          <w:sz w:val="24"/>
          <w:szCs w:val="24"/>
        </w:rPr>
        <w:lastRenderedPageBreak/>
        <w:t>Appendix 1</w:t>
      </w:r>
      <w:r w:rsidR="007E047E">
        <w:rPr>
          <w:rFonts w:ascii="Arial" w:eastAsia="Arial" w:hAnsi="Arial" w:cs="Arial"/>
          <w:b/>
          <w:color w:val="000000"/>
          <w:sz w:val="24"/>
          <w:szCs w:val="24"/>
        </w:rPr>
        <w:t xml:space="preserve"> </w:t>
      </w:r>
      <w:r w:rsidRPr="005D5388">
        <w:rPr>
          <w:rFonts w:ascii="Arial" w:eastAsia="Arial" w:hAnsi="Arial" w:cs="Arial"/>
          <w:b/>
          <w:color w:val="000000"/>
          <w:sz w:val="24"/>
          <w:szCs w:val="24"/>
        </w:rPr>
        <w:t xml:space="preserve">Part </w:t>
      </w:r>
      <w:r>
        <w:rPr>
          <w:rFonts w:ascii="Arial" w:eastAsia="Arial" w:hAnsi="Arial" w:cs="Arial"/>
          <w:b/>
          <w:color w:val="000000"/>
          <w:sz w:val="24"/>
          <w:szCs w:val="24"/>
        </w:rPr>
        <w:t>2</w:t>
      </w:r>
      <w:r>
        <w:rPr>
          <w:rFonts w:ascii="Arial" w:eastAsia="Arial" w:hAnsi="Arial" w:cs="Arial"/>
          <w:b/>
          <w:color w:val="000000"/>
          <w:sz w:val="24"/>
          <w:szCs w:val="24"/>
        </w:rPr>
        <w:tab/>
      </w:r>
      <w:r>
        <w:rPr>
          <w:rFonts w:ascii="Arial" w:eastAsia="Arial" w:hAnsi="Arial" w:cs="Arial"/>
          <w:b/>
          <w:color w:val="000000"/>
          <w:sz w:val="24"/>
          <w:szCs w:val="24"/>
        </w:rPr>
        <w:tab/>
      </w:r>
      <w:r w:rsidR="0039251A">
        <w:rPr>
          <w:rFonts w:ascii="Arial" w:eastAsia="Arial" w:hAnsi="Arial" w:cs="Arial"/>
          <w:b/>
          <w:color w:val="000000"/>
          <w:sz w:val="24"/>
          <w:szCs w:val="24"/>
        </w:rPr>
        <w:t>Quality</w:t>
      </w:r>
      <w:r w:rsidR="00357952">
        <w:rPr>
          <w:rFonts w:ascii="Arial" w:eastAsia="Arial" w:hAnsi="Arial" w:cs="Arial"/>
          <w:b/>
          <w:color w:val="000000"/>
          <w:sz w:val="24"/>
          <w:szCs w:val="24"/>
        </w:rPr>
        <w:t>/Technical Evaluation</w:t>
      </w:r>
      <w:r w:rsidR="00595A7A">
        <w:rPr>
          <w:rFonts w:ascii="Arial" w:eastAsia="Arial" w:hAnsi="Arial" w:cs="Arial"/>
          <w:b/>
          <w:color w:val="000000"/>
          <w:sz w:val="24"/>
          <w:szCs w:val="24"/>
        </w:rPr>
        <w:t xml:space="preserve"> </w:t>
      </w:r>
      <w:r w:rsidR="00357952">
        <w:rPr>
          <w:rFonts w:ascii="Arial" w:eastAsia="Arial" w:hAnsi="Arial" w:cs="Arial"/>
          <w:b/>
          <w:color w:val="000000"/>
          <w:sz w:val="24"/>
          <w:szCs w:val="24"/>
        </w:rPr>
        <w:t>(Stage 2)</w:t>
      </w:r>
    </w:p>
    <w:p w14:paraId="074F7E3D" w14:textId="77777777" w:rsidR="00357952" w:rsidRPr="005D5388" w:rsidRDefault="00357952" w:rsidP="00DE406A">
      <w:pPr>
        <w:pBdr>
          <w:top w:val="nil"/>
          <w:left w:val="nil"/>
          <w:bottom w:val="nil"/>
          <w:right w:val="nil"/>
          <w:between w:val="nil"/>
        </w:pBdr>
        <w:spacing w:before="240" w:after="120"/>
        <w:jc w:val="center"/>
        <w:rPr>
          <w:rFonts w:ascii="Arial" w:eastAsia="Arial" w:hAnsi="Arial" w:cs="Arial"/>
          <w:b/>
          <w:color w:val="000000"/>
          <w:sz w:val="24"/>
          <w:szCs w:val="24"/>
        </w:rPr>
      </w:pPr>
    </w:p>
    <w:p w14:paraId="0FAA940C" w14:textId="77777777" w:rsidR="005941EB" w:rsidRPr="005D5388" w:rsidRDefault="007213C9" w:rsidP="00DD53E5">
      <w:pPr>
        <w:tabs>
          <w:tab w:val="right" w:pos="9026"/>
        </w:tabs>
        <w:spacing w:before="240" w:after="120"/>
        <w:rPr>
          <w:rFonts w:ascii="Arial" w:eastAsia="Arial" w:hAnsi="Arial" w:cs="Arial"/>
          <w:sz w:val="24"/>
          <w:szCs w:val="24"/>
        </w:rPr>
      </w:pPr>
      <w:r w:rsidRPr="005D5388">
        <w:rPr>
          <w:rFonts w:ascii="Arial" w:eastAsia="Arial" w:hAnsi="Arial" w:cs="Arial"/>
          <w:b/>
          <w:sz w:val="24"/>
          <w:szCs w:val="24"/>
        </w:rPr>
        <w:t xml:space="preserve">       </w:t>
      </w:r>
      <w:r w:rsidR="00595A7A">
        <w:rPr>
          <w:rFonts w:ascii="Arial" w:eastAsia="Arial" w:hAnsi="Arial" w:cs="Arial"/>
          <w:b/>
          <w:sz w:val="24"/>
          <w:szCs w:val="24"/>
        </w:rPr>
        <w:t xml:space="preserve">   </w:t>
      </w:r>
      <w:r w:rsidR="00DD53E5">
        <w:rPr>
          <w:rFonts w:ascii="Arial" w:eastAsia="Arial" w:hAnsi="Arial" w:cs="Arial"/>
          <w:b/>
          <w:sz w:val="24"/>
          <w:szCs w:val="24"/>
        </w:rPr>
        <w:t xml:space="preserve">1.0          </w:t>
      </w:r>
      <w:r w:rsidRPr="005D5388">
        <w:rPr>
          <w:rFonts w:ascii="Arial" w:eastAsia="Arial" w:hAnsi="Arial" w:cs="Arial"/>
          <w:b/>
          <w:sz w:val="24"/>
          <w:szCs w:val="24"/>
        </w:rPr>
        <w:t>General</w:t>
      </w:r>
    </w:p>
    <w:p w14:paraId="1DFE5871" w14:textId="77777777" w:rsidR="005941EB" w:rsidRPr="005D5388" w:rsidRDefault="007213C9" w:rsidP="009511C5">
      <w:pPr>
        <w:tabs>
          <w:tab w:val="right" w:pos="9026"/>
        </w:tabs>
        <w:spacing w:before="240" w:after="120"/>
        <w:ind w:left="1457"/>
        <w:rPr>
          <w:rFonts w:ascii="Arial" w:eastAsia="Arial" w:hAnsi="Arial" w:cs="Arial"/>
          <w:sz w:val="24"/>
          <w:szCs w:val="24"/>
        </w:rPr>
      </w:pPr>
      <w:r w:rsidRPr="005D5388">
        <w:rPr>
          <w:rFonts w:ascii="Arial" w:eastAsia="Arial" w:hAnsi="Arial" w:cs="Arial"/>
          <w:sz w:val="24"/>
          <w:szCs w:val="24"/>
        </w:rPr>
        <w:tab/>
        <w:t>Any Tender that has been rejected at Stage 1 (Compliance) will not be evaluated at Stage 2 (Quality</w:t>
      </w:r>
      <w:r w:rsidR="00FA3765">
        <w:rPr>
          <w:rFonts w:ascii="Arial" w:eastAsia="Arial" w:hAnsi="Arial" w:cs="Arial"/>
          <w:sz w:val="24"/>
          <w:szCs w:val="24"/>
        </w:rPr>
        <w:t>/Technical</w:t>
      </w:r>
      <w:r w:rsidRPr="005D5388">
        <w:rPr>
          <w:rFonts w:ascii="Arial" w:eastAsia="Arial" w:hAnsi="Arial" w:cs="Arial"/>
          <w:sz w:val="24"/>
          <w:szCs w:val="24"/>
        </w:rPr>
        <w:t>).</w:t>
      </w:r>
    </w:p>
    <w:p w14:paraId="4193B6DA" w14:textId="77777777" w:rsidR="005941EB" w:rsidRPr="005D5388" w:rsidRDefault="007213C9" w:rsidP="009511C5">
      <w:pPr>
        <w:spacing w:before="240" w:after="120"/>
        <w:ind w:left="1457" w:hanging="720"/>
        <w:rPr>
          <w:rFonts w:ascii="Arial" w:eastAsia="Arial" w:hAnsi="Arial" w:cs="Arial"/>
          <w:sz w:val="24"/>
          <w:szCs w:val="24"/>
        </w:rPr>
      </w:pPr>
      <w:r w:rsidRPr="005D5388">
        <w:rPr>
          <w:rFonts w:ascii="Arial" w:eastAsia="Arial" w:hAnsi="Arial" w:cs="Arial"/>
          <w:sz w:val="24"/>
          <w:szCs w:val="24"/>
        </w:rPr>
        <w:t>1.1</w:t>
      </w:r>
      <w:r w:rsidRPr="005D5388">
        <w:rPr>
          <w:rFonts w:ascii="Arial" w:eastAsia="Arial" w:hAnsi="Arial" w:cs="Arial"/>
          <w:sz w:val="24"/>
          <w:szCs w:val="24"/>
        </w:rPr>
        <w:tab/>
        <w:t>The Quality</w:t>
      </w:r>
      <w:r w:rsidR="0032561D">
        <w:rPr>
          <w:rFonts w:ascii="Arial" w:eastAsia="Arial" w:hAnsi="Arial" w:cs="Arial"/>
          <w:sz w:val="24"/>
          <w:szCs w:val="24"/>
        </w:rPr>
        <w:t>/Technical</w:t>
      </w:r>
      <w:r w:rsidRPr="005D5388">
        <w:rPr>
          <w:rFonts w:ascii="Arial" w:eastAsia="Arial" w:hAnsi="Arial" w:cs="Arial"/>
          <w:sz w:val="24"/>
          <w:szCs w:val="24"/>
        </w:rPr>
        <w:t xml:space="preserve"> element of the Tender is worth </w:t>
      </w:r>
      <w:r w:rsidR="006134F5" w:rsidRPr="005D5388">
        <w:rPr>
          <w:rFonts w:ascii="Arial" w:eastAsia="Arial" w:hAnsi="Arial" w:cs="Arial"/>
          <w:sz w:val="24"/>
          <w:szCs w:val="24"/>
        </w:rPr>
        <w:t>fifty percent (50%)</w:t>
      </w:r>
      <w:r w:rsidR="008B5AE6" w:rsidRPr="005D5388">
        <w:rPr>
          <w:rFonts w:ascii="Arial" w:eastAsia="Arial" w:hAnsi="Arial" w:cs="Arial"/>
          <w:sz w:val="24"/>
          <w:szCs w:val="24"/>
        </w:rPr>
        <w:t xml:space="preserve"> </w:t>
      </w:r>
      <w:r w:rsidRPr="005D5388">
        <w:rPr>
          <w:rFonts w:ascii="Arial" w:eastAsia="Arial" w:hAnsi="Arial" w:cs="Arial"/>
          <w:sz w:val="24"/>
          <w:szCs w:val="24"/>
        </w:rPr>
        <w:t xml:space="preserve">of the total score available. </w:t>
      </w:r>
      <w:r w:rsidRPr="005D5388">
        <w:rPr>
          <w:rFonts w:ascii="Arial" w:eastAsia="Arial" w:hAnsi="Arial" w:cs="Arial"/>
          <w:b/>
          <w:bCs/>
          <w:sz w:val="24"/>
          <w:szCs w:val="24"/>
        </w:rPr>
        <w:t>Table 4</w:t>
      </w:r>
      <w:r w:rsidRPr="005D5388">
        <w:rPr>
          <w:rFonts w:ascii="Arial" w:eastAsia="Arial" w:hAnsi="Arial" w:cs="Arial"/>
          <w:color w:val="FF0000"/>
          <w:sz w:val="24"/>
          <w:szCs w:val="24"/>
        </w:rPr>
        <w:t xml:space="preserve"> </w:t>
      </w:r>
      <w:r w:rsidRPr="005D5388">
        <w:rPr>
          <w:rFonts w:ascii="Arial" w:eastAsia="Arial" w:hAnsi="Arial" w:cs="Arial"/>
          <w:sz w:val="24"/>
          <w:szCs w:val="24"/>
        </w:rPr>
        <w:t xml:space="preserve">below provides a detailed breakdown of the </w:t>
      </w:r>
      <w:r w:rsidR="00C04257">
        <w:rPr>
          <w:rFonts w:ascii="Arial" w:eastAsia="Arial" w:hAnsi="Arial" w:cs="Arial"/>
          <w:sz w:val="24"/>
          <w:szCs w:val="24"/>
        </w:rPr>
        <w:t>marks</w:t>
      </w:r>
      <w:r w:rsidRPr="005D5388">
        <w:rPr>
          <w:rFonts w:ascii="Arial" w:eastAsia="Arial" w:hAnsi="Arial" w:cs="Arial"/>
          <w:sz w:val="24"/>
          <w:szCs w:val="24"/>
        </w:rPr>
        <w:t xml:space="preserve"> available for the Quality</w:t>
      </w:r>
      <w:r w:rsidR="00B520B9">
        <w:rPr>
          <w:rFonts w:ascii="Arial" w:eastAsia="Arial" w:hAnsi="Arial" w:cs="Arial"/>
          <w:sz w:val="24"/>
          <w:szCs w:val="24"/>
        </w:rPr>
        <w:t>/</w:t>
      </w:r>
      <w:r w:rsidR="00C04257">
        <w:rPr>
          <w:rFonts w:ascii="Arial" w:eastAsia="Arial" w:hAnsi="Arial" w:cs="Arial"/>
          <w:sz w:val="24"/>
          <w:szCs w:val="24"/>
        </w:rPr>
        <w:t>Technical</w:t>
      </w:r>
      <w:r w:rsidRPr="005D5388">
        <w:rPr>
          <w:rFonts w:ascii="Arial" w:eastAsia="Arial" w:hAnsi="Arial" w:cs="Arial"/>
          <w:sz w:val="24"/>
          <w:szCs w:val="24"/>
        </w:rPr>
        <w:t xml:space="preserve"> element of this Tender.</w:t>
      </w:r>
    </w:p>
    <w:p w14:paraId="5ADA8DD4" w14:textId="77777777" w:rsidR="005941EB" w:rsidRPr="005D5388" w:rsidRDefault="007213C9" w:rsidP="009511C5">
      <w:pPr>
        <w:spacing w:before="240" w:after="120"/>
        <w:ind w:left="1457" w:hanging="720"/>
        <w:rPr>
          <w:rFonts w:ascii="Arial" w:eastAsia="Arial" w:hAnsi="Arial" w:cs="Arial"/>
          <w:sz w:val="24"/>
          <w:szCs w:val="24"/>
        </w:rPr>
      </w:pPr>
      <w:r w:rsidRPr="005D5388">
        <w:rPr>
          <w:rFonts w:ascii="Arial" w:eastAsia="Arial" w:hAnsi="Arial" w:cs="Arial"/>
          <w:sz w:val="24"/>
          <w:szCs w:val="24"/>
        </w:rPr>
        <w:t>1.2</w:t>
      </w:r>
      <w:r w:rsidRPr="005D5388">
        <w:rPr>
          <w:rFonts w:ascii="Arial" w:eastAsia="Arial" w:hAnsi="Arial" w:cs="Arial"/>
          <w:sz w:val="24"/>
          <w:szCs w:val="24"/>
        </w:rPr>
        <w:tab/>
        <w:t>Quality will be evaluated on the basis of a Tenderer’s written submissions in response to the Method Statement</w:t>
      </w:r>
      <w:r w:rsidR="005C303F" w:rsidRPr="005D5388">
        <w:rPr>
          <w:rFonts w:ascii="Arial" w:eastAsia="Arial" w:hAnsi="Arial" w:cs="Arial"/>
          <w:sz w:val="24"/>
          <w:szCs w:val="24"/>
        </w:rPr>
        <w:t>/Technical</w:t>
      </w:r>
      <w:r w:rsidRPr="005D5388">
        <w:rPr>
          <w:rFonts w:ascii="Arial" w:eastAsia="Arial" w:hAnsi="Arial" w:cs="Arial"/>
          <w:sz w:val="24"/>
          <w:szCs w:val="24"/>
        </w:rPr>
        <w:t xml:space="preserve"> Questions</w:t>
      </w:r>
      <w:r w:rsidR="00837A9D">
        <w:rPr>
          <w:rFonts w:ascii="Arial" w:eastAsia="Arial" w:hAnsi="Arial" w:cs="Arial"/>
          <w:sz w:val="24"/>
          <w:szCs w:val="24"/>
        </w:rPr>
        <w:t xml:space="preserve"> at Schedule </w:t>
      </w:r>
      <w:r w:rsidR="00473D29">
        <w:rPr>
          <w:rFonts w:ascii="Arial" w:eastAsia="Arial" w:hAnsi="Arial" w:cs="Arial"/>
          <w:sz w:val="24"/>
          <w:szCs w:val="24"/>
        </w:rPr>
        <w:t>2</w:t>
      </w:r>
      <w:r w:rsidR="00837A9D">
        <w:rPr>
          <w:rFonts w:ascii="Arial" w:eastAsia="Arial" w:hAnsi="Arial" w:cs="Arial"/>
          <w:sz w:val="24"/>
          <w:szCs w:val="24"/>
        </w:rPr>
        <w:t xml:space="preserve"> ITT</w:t>
      </w:r>
      <w:r w:rsidRPr="005D5388">
        <w:rPr>
          <w:rFonts w:ascii="Arial" w:eastAsia="Arial" w:hAnsi="Arial" w:cs="Arial"/>
          <w:sz w:val="24"/>
          <w:szCs w:val="24"/>
        </w:rPr>
        <w:t xml:space="preserve">. </w:t>
      </w:r>
    </w:p>
    <w:p w14:paraId="0D7FE68B" w14:textId="77777777" w:rsidR="005941EB" w:rsidRPr="005D5388" w:rsidRDefault="007213C9" w:rsidP="006B4A92">
      <w:pPr>
        <w:spacing w:before="240" w:after="120"/>
        <w:ind w:left="1457" w:hanging="720"/>
        <w:rPr>
          <w:rFonts w:ascii="Arial" w:eastAsia="Arial" w:hAnsi="Arial" w:cs="Arial"/>
          <w:sz w:val="24"/>
          <w:szCs w:val="24"/>
        </w:rPr>
      </w:pPr>
      <w:r w:rsidRPr="005D5388">
        <w:rPr>
          <w:rFonts w:ascii="Arial" w:eastAsia="Arial" w:hAnsi="Arial" w:cs="Arial"/>
          <w:sz w:val="24"/>
          <w:szCs w:val="24"/>
        </w:rPr>
        <w:t>1.3</w:t>
      </w:r>
      <w:r w:rsidRPr="005D5388">
        <w:rPr>
          <w:rFonts w:ascii="Arial" w:eastAsia="Arial" w:hAnsi="Arial" w:cs="Arial"/>
          <w:sz w:val="24"/>
          <w:szCs w:val="24"/>
        </w:rPr>
        <w:tab/>
        <w:t xml:space="preserve">Tenderers should conform strictly to the word limits for the Method Statement Questions as indicated in </w:t>
      </w:r>
      <w:r w:rsidR="00D97619">
        <w:rPr>
          <w:rFonts w:ascii="Arial" w:eastAsia="Arial" w:hAnsi="Arial" w:cs="Arial"/>
          <w:sz w:val="24"/>
          <w:szCs w:val="24"/>
        </w:rPr>
        <w:t>Schedule 2 to this ITT</w:t>
      </w:r>
      <w:r w:rsidRPr="005D5388">
        <w:rPr>
          <w:rFonts w:ascii="Arial" w:eastAsia="Arial" w:hAnsi="Arial" w:cs="Arial"/>
          <w:sz w:val="24"/>
          <w:szCs w:val="24"/>
        </w:rPr>
        <w:t>. If a word limit is assigned to any question, where a response is required from the Tenderer, then the limit does not include titles or diagrams (but the words within the diagrams will count towards the word limit). Any part of a response included above the word limit may not be evaluated. Please note that embedded documents also count towards the word limit.</w:t>
      </w:r>
    </w:p>
    <w:p w14:paraId="7EBC24E1" w14:textId="77777777" w:rsidR="005941EB" w:rsidRPr="005D5388" w:rsidRDefault="007213C9" w:rsidP="00557824">
      <w:pPr>
        <w:spacing w:before="240" w:after="120"/>
        <w:ind w:left="1457" w:hanging="720"/>
        <w:rPr>
          <w:rFonts w:ascii="Arial" w:eastAsia="Arial" w:hAnsi="Arial" w:cs="Arial"/>
          <w:sz w:val="24"/>
          <w:szCs w:val="24"/>
        </w:rPr>
      </w:pPr>
      <w:r w:rsidRPr="005D5388">
        <w:rPr>
          <w:rFonts w:ascii="Arial" w:eastAsia="Arial" w:hAnsi="Arial" w:cs="Arial"/>
          <w:sz w:val="24"/>
          <w:szCs w:val="24"/>
        </w:rPr>
        <w:t>1.</w:t>
      </w:r>
      <w:r w:rsidR="00557824">
        <w:rPr>
          <w:rFonts w:ascii="Arial" w:eastAsia="Arial" w:hAnsi="Arial" w:cs="Arial"/>
          <w:sz w:val="24"/>
          <w:szCs w:val="24"/>
        </w:rPr>
        <w:t>4</w:t>
      </w:r>
      <w:r w:rsidRPr="005D5388">
        <w:rPr>
          <w:rFonts w:ascii="Arial" w:eastAsia="Arial" w:hAnsi="Arial" w:cs="Arial"/>
          <w:sz w:val="24"/>
          <w:szCs w:val="24"/>
        </w:rPr>
        <w:tab/>
        <w:t>Each Tenderer’s response to the Method Statement</w:t>
      </w:r>
      <w:r w:rsidR="002E4E67" w:rsidRPr="005D5388">
        <w:rPr>
          <w:rFonts w:ascii="Arial" w:eastAsia="Arial" w:hAnsi="Arial" w:cs="Arial"/>
          <w:sz w:val="24"/>
          <w:szCs w:val="24"/>
        </w:rPr>
        <w:t>/Technical</w:t>
      </w:r>
      <w:r w:rsidRPr="005D5388">
        <w:rPr>
          <w:rFonts w:ascii="Arial" w:eastAsia="Arial" w:hAnsi="Arial" w:cs="Arial"/>
          <w:sz w:val="24"/>
          <w:szCs w:val="24"/>
        </w:rPr>
        <w:t xml:space="preserve"> Questions will be evaluated initially by individual members of the evaluation team against the published evaluation criteria set out at </w:t>
      </w:r>
      <w:r w:rsidRPr="00E5384A">
        <w:rPr>
          <w:rFonts w:ascii="Arial" w:eastAsia="Arial" w:hAnsi="Arial" w:cs="Arial"/>
          <w:sz w:val="24"/>
          <w:szCs w:val="24"/>
        </w:rPr>
        <w:t xml:space="preserve">Table </w:t>
      </w:r>
      <w:r w:rsidR="008B5AE6" w:rsidRPr="00E5384A">
        <w:rPr>
          <w:rFonts w:ascii="Arial" w:eastAsia="Arial" w:hAnsi="Arial" w:cs="Arial"/>
          <w:sz w:val="24"/>
          <w:szCs w:val="24"/>
        </w:rPr>
        <w:t>3</w:t>
      </w:r>
      <w:r w:rsidRPr="00E5384A">
        <w:rPr>
          <w:rFonts w:ascii="Arial" w:eastAsia="Arial" w:hAnsi="Arial" w:cs="Arial"/>
          <w:sz w:val="24"/>
          <w:szCs w:val="24"/>
        </w:rPr>
        <w:t xml:space="preserve"> below</w:t>
      </w:r>
      <w:r w:rsidRPr="005D5388">
        <w:rPr>
          <w:rFonts w:ascii="Arial" w:eastAsia="Arial" w:hAnsi="Arial" w:cs="Arial"/>
          <w:sz w:val="24"/>
          <w:szCs w:val="24"/>
        </w:rPr>
        <w:t xml:space="preserve">. The information will not be shared with any </w:t>
      </w:r>
      <w:r w:rsidR="002E4E67" w:rsidRPr="005D5388">
        <w:rPr>
          <w:rFonts w:ascii="Arial" w:eastAsia="Arial" w:hAnsi="Arial" w:cs="Arial"/>
          <w:sz w:val="24"/>
          <w:szCs w:val="24"/>
        </w:rPr>
        <w:t xml:space="preserve">other </w:t>
      </w:r>
      <w:r w:rsidRPr="005D5388">
        <w:rPr>
          <w:rFonts w:ascii="Arial" w:eastAsia="Arial" w:hAnsi="Arial" w:cs="Arial"/>
          <w:sz w:val="24"/>
          <w:szCs w:val="24"/>
        </w:rPr>
        <w:t>parties at this stage.</w:t>
      </w:r>
    </w:p>
    <w:p w14:paraId="12DFC965" w14:textId="77777777" w:rsidR="005941EB" w:rsidRPr="005D5388" w:rsidRDefault="007213C9" w:rsidP="009E0AC8">
      <w:pPr>
        <w:spacing w:before="240" w:after="120"/>
        <w:ind w:left="1457" w:hanging="720"/>
        <w:rPr>
          <w:rFonts w:ascii="Arial" w:eastAsia="Arial" w:hAnsi="Arial" w:cs="Arial"/>
          <w:sz w:val="24"/>
          <w:szCs w:val="24"/>
        </w:rPr>
      </w:pPr>
      <w:r w:rsidRPr="005D5388">
        <w:rPr>
          <w:rFonts w:ascii="Arial" w:eastAsia="Arial" w:hAnsi="Arial" w:cs="Arial"/>
          <w:sz w:val="24"/>
          <w:szCs w:val="24"/>
        </w:rPr>
        <w:t>1.</w:t>
      </w:r>
      <w:r w:rsidR="009362F1">
        <w:rPr>
          <w:rFonts w:ascii="Arial" w:eastAsia="Arial" w:hAnsi="Arial" w:cs="Arial"/>
          <w:sz w:val="24"/>
          <w:szCs w:val="24"/>
        </w:rPr>
        <w:t>5</w:t>
      </w:r>
      <w:r w:rsidRPr="005D5388">
        <w:rPr>
          <w:rFonts w:ascii="Arial" w:eastAsia="Arial" w:hAnsi="Arial" w:cs="Arial"/>
          <w:sz w:val="24"/>
          <w:szCs w:val="24"/>
        </w:rPr>
        <w:tab/>
        <w:t>Following individual evaluation of each Tender, members of the evaluation team will meet to consider each Tender and a consensus on scoring for each Tenderer’s responses will be reached.</w:t>
      </w:r>
    </w:p>
    <w:p w14:paraId="2E3DF2B2" w14:textId="4730B7FA" w:rsidR="00781BD0" w:rsidRDefault="007213C9" w:rsidP="00781BD0">
      <w:pPr>
        <w:spacing w:before="240" w:after="120"/>
        <w:ind w:left="1457" w:hanging="720"/>
        <w:rPr>
          <w:rFonts w:ascii="Arial" w:eastAsia="Arial" w:hAnsi="Arial" w:cs="Arial"/>
          <w:sz w:val="24"/>
          <w:szCs w:val="24"/>
        </w:rPr>
      </w:pPr>
      <w:r w:rsidRPr="005D5388">
        <w:rPr>
          <w:rFonts w:ascii="Arial" w:eastAsia="Arial" w:hAnsi="Arial" w:cs="Arial"/>
          <w:sz w:val="24"/>
          <w:szCs w:val="24"/>
        </w:rPr>
        <w:t>1.</w:t>
      </w:r>
      <w:r w:rsidR="00A15590">
        <w:rPr>
          <w:rFonts w:ascii="Arial" w:eastAsia="Arial" w:hAnsi="Arial" w:cs="Arial"/>
          <w:sz w:val="24"/>
          <w:szCs w:val="24"/>
        </w:rPr>
        <w:t>6</w:t>
      </w:r>
      <w:r w:rsidRPr="005D5388">
        <w:rPr>
          <w:rFonts w:ascii="Arial" w:eastAsia="Arial" w:hAnsi="Arial" w:cs="Arial"/>
          <w:sz w:val="24"/>
          <w:szCs w:val="24"/>
        </w:rPr>
        <w:tab/>
        <w:t>Tenderers must achieve the minim</w:t>
      </w:r>
      <w:r w:rsidR="00C926BC">
        <w:rPr>
          <w:rFonts w:ascii="Arial" w:eastAsia="Arial" w:hAnsi="Arial" w:cs="Arial"/>
          <w:sz w:val="24"/>
          <w:szCs w:val="24"/>
        </w:rPr>
        <w:t>um consensus score of 60% detailed in Table 4</w:t>
      </w:r>
      <w:r w:rsidRPr="005D5388">
        <w:rPr>
          <w:rFonts w:ascii="Arial" w:eastAsia="Arial" w:hAnsi="Arial" w:cs="Arial"/>
          <w:color w:val="FF0000"/>
          <w:sz w:val="24"/>
          <w:szCs w:val="24"/>
        </w:rPr>
        <w:t xml:space="preserve"> </w:t>
      </w:r>
      <w:r w:rsidRPr="005D5388">
        <w:rPr>
          <w:rFonts w:ascii="Arial" w:eastAsia="Arial" w:hAnsi="Arial" w:cs="Arial"/>
          <w:sz w:val="24"/>
          <w:szCs w:val="24"/>
        </w:rPr>
        <w:t>or exceed this or their submission will be rejected and not evaluated any further. However, if a Tenderer achieves a score of one less than the minimum consensus score required to pass up to a maximum of two (2) Method Statement</w:t>
      </w:r>
      <w:r w:rsidR="002E4E67" w:rsidRPr="005D5388">
        <w:rPr>
          <w:rFonts w:ascii="Arial" w:eastAsia="Arial" w:hAnsi="Arial" w:cs="Arial"/>
          <w:sz w:val="24"/>
          <w:szCs w:val="24"/>
        </w:rPr>
        <w:t>/Technical</w:t>
      </w:r>
      <w:r w:rsidRPr="005D5388">
        <w:rPr>
          <w:rFonts w:ascii="Arial" w:eastAsia="Arial" w:hAnsi="Arial" w:cs="Arial"/>
          <w:sz w:val="24"/>
          <w:szCs w:val="24"/>
        </w:rPr>
        <w:t xml:space="preserve"> Questions against questions then the Tenderer may be awarded a ‘pass’ at the discretion of the evaluation panel if the responses are not considered to jeopardise the Tenderer’s ability to meet the overall qualitative requirements of the service.</w:t>
      </w:r>
    </w:p>
    <w:p w14:paraId="199469B0" w14:textId="77777777" w:rsidR="00781BD0" w:rsidRPr="00781BD0" w:rsidRDefault="007213C9" w:rsidP="00781BD0">
      <w:pPr>
        <w:spacing w:before="240" w:after="120"/>
        <w:ind w:left="1457" w:hanging="720"/>
        <w:rPr>
          <w:rFonts w:ascii="Arial" w:eastAsia="Arial" w:hAnsi="Arial" w:cs="Arial"/>
          <w:sz w:val="24"/>
          <w:szCs w:val="24"/>
        </w:rPr>
      </w:pPr>
      <w:r>
        <w:rPr>
          <w:rFonts w:ascii="Arial" w:eastAsia="Arial" w:hAnsi="Arial" w:cs="Arial"/>
          <w:sz w:val="24"/>
          <w:szCs w:val="24"/>
        </w:rPr>
        <w:t>1.7</w:t>
      </w:r>
      <w:r>
        <w:rPr>
          <w:rFonts w:ascii="Arial" w:eastAsia="Arial" w:hAnsi="Arial" w:cs="Arial"/>
          <w:sz w:val="24"/>
          <w:szCs w:val="24"/>
        </w:rPr>
        <w:tab/>
      </w:r>
      <w:r w:rsidRPr="005D5388">
        <w:rPr>
          <w:rFonts w:ascii="Arial" w:hAnsi="Arial" w:cs="Arial"/>
          <w:sz w:val="24"/>
          <w:szCs w:val="24"/>
        </w:rPr>
        <w:t>The weighting for a question will be calculated in accordance with the following formula:</w:t>
      </w:r>
    </w:p>
    <w:p w14:paraId="6DA7424D" w14:textId="77777777" w:rsidR="00781BD0" w:rsidRPr="005D5388" w:rsidRDefault="007213C9" w:rsidP="005635E0">
      <w:pPr>
        <w:spacing w:before="240" w:after="120"/>
        <w:ind w:left="1440"/>
        <w:rPr>
          <w:rFonts w:ascii="Arial" w:hAnsi="Arial" w:cs="Arial"/>
          <w:sz w:val="24"/>
          <w:szCs w:val="24"/>
        </w:rPr>
      </w:pPr>
      <w:r w:rsidRPr="005D5388">
        <w:rPr>
          <w:rFonts w:ascii="Arial" w:hAnsi="Arial" w:cs="Arial"/>
          <w:sz w:val="24"/>
          <w:szCs w:val="24"/>
        </w:rPr>
        <w:t>(Evaluators’ Final score / Maximum available score or points (see Table 4 below)) X Weighting (Allocated to the question)</w:t>
      </w:r>
    </w:p>
    <w:p w14:paraId="44A77B1C" w14:textId="77777777" w:rsidR="00781BD0" w:rsidRPr="005D5388" w:rsidRDefault="007213C9" w:rsidP="005635E0">
      <w:pPr>
        <w:spacing w:before="240" w:after="120"/>
        <w:ind w:left="1440"/>
        <w:rPr>
          <w:rFonts w:ascii="Arial" w:hAnsi="Arial" w:cs="Arial"/>
          <w:sz w:val="24"/>
          <w:szCs w:val="24"/>
        </w:rPr>
      </w:pPr>
      <w:r w:rsidRPr="005D5388">
        <w:rPr>
          <w:rFonts w:ascii="Arial" w:hAnsi="Arial" w:cs="Arial"/>
          <w:sz w:val="24"/>
          <w:szCs w:val="24"/>
        </w:rPr>
        <w:t>Example:  If a Tenderer is evaluated a score of 4 out of a possible 5 points for a question with a weighting of 20%, we would calculate the weighted score as follows:</w:t>
      </w:r>
    </w:p>
    <w:p w14:paraId="682AB3D1" w14:textId="77777777" w:rsidR="00781BD0" w:rsidRPr="005D5388" w:rsidRDefault="007213C9" w:rsidP="005635E0">
      <w:pPr>
        <w:spacing w:before="240" w:after="120"/>
        <w:ind w:left="720" w:firstLine="720"/>
        <w:rPr>
          <w:rFonts w:ascii="Arial" w:hAnsi="Arial" w:cs="Arial"/>
          <w:sz w:val="24"/>
          <w:szCs w:val="24"/>
        </w:rPr>
      </w:pPr>
      <w:r w:rsidRPr="005D5388">
        <w:rPr>
          <w:rFonts w:ascii="Arial" w:hAnsi="Arial" w:cs="Arial"/>
          <w:sz w:val="24"/>
          <w:szCs w:val="24"/>
        </w:rPr>
        <w:t xml:space="preserve">(4 /5)  X  20 = 16.    </w:t>
      </w:r>
    </w:p>
    <w:p w14:paraId="4941402D" w14:textId="77777777" w:rsidR="00781BD0" w:rsidRPr="005D5388" w:rsidRDefault="007213C9" w:rsidP="00057CB3">
      <w:pPr>
        <w:spacing w:before="240" w:after="120"/>
        <w:ind w:left="1440"/>
        <w:rPr>
          <w:rFonts w:ascii="Arial" w:hAnsi="Arial" w:cs="Arial"/>
          <w:sz w:val="24"/>
          <w:szCs w:val="24"/>
        </w:rPr>
      </w:pPr>
      <w:r w:rsidRPr="005D5388">
        <w:rPr>
          <w:rFonts w:ascii="Arial" w:hAnsi="Arial" w:cs="Arial"/>
          <w:sz w:val="24"/>
          <w:szCs w:val="24"/>
        </w:rPr>
        <w:lastRenderedPageBreak/>
        <w:t>Therefore, the Tenderer gets 16% out of the 20% for this question. Example where the criteria has weighting of 40% :</w:t>
      </w:r>
    </w:p>
    <w:p w14:paraId="6747E3B9" w14:textId="77777777" w:rsidR="00E5384A" w:rsidRDefault="007213C9" w:rsidP="00655E39">
      <w:pPr>
        <w:spacing w:before="240" w:after="120"/>
        <w:ind w:left="1457" w:hanging="720"/>
        <w:rPr>
          <w:rFonts w:ascii="Arial" w:hAnsi="Arial" w:cs="Arial"/>
          <w:b/>
          <w:bCs/>
          <w:sz w:val="24"/>
          <w:szCs w:val="24"/>
        </w:rPr>
      </w:pPr>
      <w:r w:rsidRPr="005D5388">
        <w:rPr>
          <w:rFonts w:ascii="Arial" w:eastAsia="Arial" w:hAnsi="Arial" w:cs="Arial"/>
          <w:sz w:val="24"/>
          <w:szCs w:val="24"/>
        </w:rPr>
        <w:t xml:space="preserve"> </w:t>
      </w:r>
      <w:r w:rsidR="00655E39">
        <w:rPr>
          <w:rFonts w:ascii="Arial" w:eastAsia="Arial" w:hAnsi="Arial" w:cs="Arial"/>
          <w:sz w:val="24"/>
          <w:szCs w:val="24"/>
        </w:rPr>
        <w:t>1.8</w:t>
      </w:r>
      <w:r w:rsidR="00655E39">
        <w:rPr>
          <w:rFonts w:ascii="Arial" w:eastAsia="Arial" w:hAnsi="Arial" w:cs="Arial"/>
          <w:sz w:val="24"/>
          <w:szCs w:val="24"/>
        </w:rPr>
        <w:tab/>
      </w:r>
      <w:r w:rsidR="001A4DB9" w:rsidRPr="005D5388">
        <w:rPr>
          <w:rFonts w:ascii="Arial" w:hAnsi="Arial" w:cs="Arial"/>
          <w:sz w:val="24"/>
          <w:szCs w:val="24"/>
        </w:rPr>
        <w:t>The Tender Evaluation Model showing the Evaluation Criteria and the maximum scores attributable to them is set out in Table 5 below.</w:t>
      </w:r>
    </w:p>
    <w:p w14:paraId="4BF82731" w14:textId="77777777" w:rsidR="005941EB" w:rsidRPr="005D5388" w:rsidRDefault="007213C9" w:rsidP="008B5AE6">
      <w:pPr>
        <w:pStyle w:val="Bodysubclause"/>
        <w:ind w:left="0" w:firstLine="720"/>
        <w:rPr>
          <w:rFonts w:ascii="Arial" w:hAnsi="Arial" w:cs="Arial"/>
          <w:b/>
          <w:bCs/>
          <w:sz w:val="24"/>
          <w:szCs w:val="24"/>
        </w:rPr>
      </w:pPr>
      <w:r w:rsidRPr="005D5388">
        <w:rPr>
          <w:rFonts w:ascii="Arial" w:hAnsi="Arial" w:cs="Arial"/>
          <w:b/>
          <w:bCs/>
          <w:sz w:val="24"/>
          <w:szCs w:val="24"/>
        </w:rPr>
        <w:t xml:space="preserve">Table </w:t>
      </w:r>
      <w:r w:rsidR="00431155" w:rsidRPr="005D5388">
        <w:rPr>
          <w:rFonts w:ascii="Arial" w:hAnsi="Arial" w:cs="Arial"/>
          <w:b/>
          <w:bCs/>
          <w:sz w:val="24"/>
          <w:szCs w:val="24"/>
        </w:rPr>
        <w:t>3</w:t>
      </w:r>
    </w:p>
    <w:p w14:paraId="0A046DBA" w14:textId="77777777" w:rsidR="008B5AE6" w:rsidRDefault="007213C9" w:rsidP="008B5AE6">
      <w:pPr>
        <w:pStyle w:val="Bodysubclause"/>
        <w:rPr>
          <w:rFonts w:ascii="Arial" w:hAnsi="Arial" w:cs="Arial"/>
          <w:b/>
          <w:sz w:val="24"/>
          <w:szCs w:val="24"/>
        </w:rPr>
      </w:pPr>
      <w:r w:rsidRPr="005D5388">
        <w:rPr>
          <w:rFonts w:ascii="Arial" w:hAnsi="Arial" w:cs="Arial"/>
          <w:b/>
          <w:sz w:val="24"/>
          <w:szCs w:val="24"/>
        </w:rPr>
        <w:t>Scoring matrix for the technical and quality criteria</w:t>
      </w:r>
    </w:p>
    <w:tbl>
      <w:tblPr>
        <w:tblW w:w="0" w:type="auto"/>
        <w:tblInd w:w="5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1"/>
        <w:gridCol w:w="8272"/>
      </w:tblGrid>
      <w:tr w:rsidR="000D5296" w14:paraId="6BC69908" w14:textId="77777777" w:rsidTr="005639C1">
        <w:trPr>
          <w:trHeight w:val="900"/>
        </w:trPr>
        <w:tc>
          <w:tcPr>
            <w:tcW w:w="601" w:type="dxa"/>
          </w:tcPr>
          <w:p w14:paraId="66F233C3" w14:textId="77777777" w:rsidR="00870AE3" w:rsidRPr="00870AE3" w:rsidRDefault="007213C9" w:rsidP="002B5650">
            <w:pPr>
              <w:pStyle w:val="TableParagraph"/>
              <w:spacing w:before="120" w:after="120"/>
              <w:ind w:left="91"/>
              <w:rPr>
                <w:rFonts w:ascii="Arial"/>
                <w:sz w:val="24"/>
                <w:szCs w:val="24"/>
              </w:rPr>
            </w:pPr>
            <w:r w:rsidRPr="00870AE3">
              <w:rPr>
                <w:rFonts w:ascii="Arial"/>
                <w:spacing w:val="-10"/>
                <w:sz w:val="24"/>
                <w:szCs w:val="24"/>
              </w:rPr>
              <w:t>0</w:t>
            </w:r>
          </w:p>
        </w:tc>
        <w:tc>
          <w:tcPr>
            <w:tcW w:w="8272" w:type="dxa"/>
          </w:tcPr>
          <w:p w14:paraId="74B8ACB5" w14:textId="77777777" w:rsidR="00870AE3" w:rsidRPr="00870AE3" w:rsidRDefault="007213C9" w:rsidP="002B5650">
            <w:pPr>
              <w:pStyle w:val="TableParagraph"/>
              <w:spacing w:before="120" w:after="120"/>
              <w:ind w:left="90"/>
              <w:rPr>
                <w:rFonts w:ascii="Arial"/>
                <w:sz w:val="24"/>
                <w:szCs w:val="24"/>
              </w:rPr>
            </w:pPr>
            <w:r w:rsidRPr="00870AE3">
              <w:rPr>
                <w:rFonts w:ascii="Arial"/>
                <w:b/>
                <w:sz w:val="24"/>
                <w:szCs w:val="24"/>
              </w:rPr>
              <w:t>No</w:t>
            </w:r>
            <w:r w:rsidRPr="00870AE3">
              <w:rPr>
                <w:rFonts w:ascii="Arial"/>
                <w:b/>
                <w:spacing w:val="-7"/>
                <w:sz w:val="24"/>
                <w:szCs w:val="24"/>
              </w:rPr>
              <w:t xml:space="preserve"> </w:t>
            </w:r>
            <w:r w:rsidRPr="00870AE3">
              <w:rPr>
                <w:rFonts w:ascii="Arial"/>
                <w:b/>
                <w:sz w:val="24"/>
                <w:szCs w:val="24"/>
              </w:rPr>
              <w:t>response.</w:t>
            </w:r>
            <w:r w:rsidRPr="00870AE3">
              <w:rPr>
                <w:rFonts w:ascii="Arial"/>
                <w:b/>
                <w:spacing w:val="-3"/>
                <w:sz w:val="24"/>
                <w:szCs w:val="24"/>
              </w:rPr>
              <w:t xml:space="preserve"> </w:t>
            </w:r>
            <w:r w:rsidRPr="00870AE3">
              <w:rPr>
                <w:rFonts w:ascii="Arial"/>
                <w:sz w:val="24"/>
                <w:szCs w:val="24"/>
              </w:rPr>
              <w:t>The</w:t>
            </w:r>
            <w:r w:rsidRPr="00870AE3">
              <w:rPr>
                <w:rFonts w:ascii="Arial"/>
                <w:spacing w:val="-4"/>
                <w:sz w:val="24"/>
                <w:szCs w:val="24"/>
              </w:rPr>
              <w:t xml:space="preserve"> </w:t>
            </w:r>
            <w:r w:rsidR="00FF1054">
              <w:rPr>
                <w:rFonts w:ascii="Arial"/>
                <w:sz w:val="24"/>
                <w:szCs w:val="24"/>
              </w:rPr>
              <w:t>Tendere</w:t>
            </w:r>
            <w:r w:rsidR="00714A01">
              <w:rPr>
                <w:rFonts w:ascii="Arial"/>
                <w:sz w:val="24"/>
                <w:szCs w:val="24"/>
              </w:rPr>
              <w:t>r</w:t>
            </w:r>
            <w:r w:rsidRPr="00870AE3">
              <w:rPr>
                <w:rFonts w:ascii="Arial"/>
                <w:spacing w:val="-5"/>
                <w:sz w:val="24"/>
                <w:szCs w:val="24"/>
              </w:rPr>
              <w:t xml:space="preserve"> </w:t>
            </w:r>
            <w:r w:rsidRPr="00870AE3">
              <w:rPr>
                <w:rFonts w:ascii="Arial"/>
                <w:sz w:val="24"/>
                <w:szCs w:val="24"/>
              </w:rPr>
              <w:t>did</w:t>
            </w:r>
            <w:r w:rsidRPr="00870AE3">
              <w:rPr>
                <w:rFonts w:ascii="Arial"/>
                <w:spacing w:val="-4"/>
                <w:sz w:val="24"/>
                <w:szCs w:val="24"/>
              </w:rPr>
              <w:t xml:space="preserve"> </w:t>
            </w:r>
            <w:r w:rsidRPr="00870AE3">
              <w:rPr>
                <w:rFonts w:ascii="Arial"/>
                <w:sz w:val="24"/>
                <w:szCs w:val="24"/>
              </w:rPr>
              <w:t>not</w:t>
            </w:r>
            <w:r w:rsidRPr="00870AE3">
              <w:rPr>
                <w:rFonts w:ascii="Arial"/>
                <w:spacing w:val="-3"/>
                <w:sz w:val="24"/>
                <w:szCs w:val="24"/>
              </w:rPr>
              <w:t xml:space="preserve"> </w:t>
            </w:r>
            <w:r w:rsidRPr="00870AE3">
              <w:rPr>
                <w:rFonts w:ascii="Arial"/>
                <w:sz w:val="24"/>
                <w:szCs w:val="24"/>
              </w:rPr>
              <w:t>provide</w:t>
            </w:r>
            <w:r w:rsidRPr="00870AE3">
              <w:rPr>
                <w:rFonts w:ascii="Arial"/>
                <w:spacing w:val="-4"/>
                <w:sz w:val="24"/>
                <w:szCs w:val="24"/>
              </w:rPr>
              <w:t xml:space="preserve"> </w:t>
            </w:r>
            <w:r w:rsidRPr="00870AE3">
              <w:rPr>
                <w:rFonts w:ascii="Arial"/>
                <w:sz w:val="24"/>
                <w:szCs w:val="24"/>
              </w:rPr>
              <w:t>a</w:t>
            </w:r>
            <w:r w:rsidRPr="00870AE3">
              <w:rPr>
                <w:rFonts w:ascii="Arial"/>
                <w:spacing w:val="-5"/>
                <w:sz w:val="24"/>
                <w:szCs w:val="24"/>
              </w:rPr>
              <w:t xml:space="preserve"> </w:t>
            </w:r>
            <w:r w:rsidRPr="00870AE3">
              <w:rPr>
                <w:rFonts w:ascii="Arial"/>
                <w:sz w:val="24"/>
                <w:szCs w:val="24"/>
              </w:rPr>
              <w:t>response</w:t>
            </w:r>
            <w:r w:rsidRPr="00870AE3">
              <w:rPr>
                <w:rFonts w:ascii="Arial"/>
                <w:spacing w:val="-4"/>
                <w:sz w:val="24"/>
                <w:szCs w:val="24"/>
              </w:rPr>
              <w:t xml:space="preserve"> </w:t>
            </w:r>
            <w:r w:rsidRPr="00870AE3">
              <w:rPr>
                <w:rFonts w:ascii="Arial"/>
                <w:sz w:val="24"/>
                <w:szCs w:val="24"/>
              </w:rPr>
              <w:t>to</w:t>
            </w:r>
            <w:r w:rsidRPr="00870AE3">
              <w:rPr>
                <w:rFonts w:ascii="Arial"/>
                <w:spacing w:val="-4"/>
                <w:sz w:val="24"/>
                <w:szCs w:val="24"/>
              </w:rPr>
              <w:t xml:space="preserve"> </w:t>
            </w:r>
            <w:r w:rsidRPr="00870AE3">
              <w:rPr>
                <w:rFonts w:ascii="Arial"/>
                <w:sz w:val="24"/>
                <w:szCs w:val="24"/>
              </w:rPr>
              <w:t>the</w:t>
            </w:r>
            <w:r w:rsidRPr="00870AE3">
              <w:rPr>
                <w:rFonts w:ascii="Arial"/>
                <w:spacing w:val="-4"/>
                <w:sz w:val="24"/>
                <w:szCs w:val="24"/>
              </w:rPr>
              <w:t xml:space="preserve"> </w:t>
            </w:r>
            <w:r w:rsidRPr="00870AE3">
              <w:rPr>
                <w:rFonts w:ascii="Arial"/>
                <w:spacing w:val="-2"/>
                <w:sz w:val="24"/>
                <w:szCs w:val="24"/>
              </w:rPr>
              <w:t>question.</w:t>
            </w:r>
          </w:p>
        </w:tc>
      </w:tr>
      <w:tr w:rsidR="000D5296" w14:paraId="2137575A" w14:textId="77777777" w:rsidTr="005639C1">
        <w:trPr>
          <w:trHeight w:val="900"/>
        </w:trPr>
        <w:tc>
          <w:tcPr>
            <w:tcW w:w="601" w:type="dxa"/>
          </w:tcPr>
          <w:p w14:paraId="3CE9BCB8" w14:textId="77777777" w:rsidR="00870AE3" w:rsidRPr="00870AE3" w:rsidRDefault="007213C9" w:rsidP="002B5650">
            <w:pPr>
              <w:pStyle w:val="TableParagraph"/>
              <w:spacing w:before="120" w:after="120"/>
              <w:ind w:left="91"/>
              <w:rPr>
                <w:rFonts w:ascii="Arial"/>
                <w:sz w:val="24"/>
                <w:szCs w:val="24"/>
              </w:rPr>
            </w:pPr>
            <w:r w:rsidRPr="00870AE3">
              <w:rPr>
                <w:rFonts w:ascii="Arial"/>
                <w:spacing w:val="-10"/>
                <w:sz w:val="24"/>
                <w:szCs w:val="24"/>
              </w:rPr>
              <w:t>1</w:t>
            </w:r>
          </w:p>
        </w:tc>
        <w:tc>
          <w:tcPr>
            <w:tcW w:w="8272" w:type="dxa"/>
          </w:tcPr>
          <w:p w14:paraId="6DF9BF93" w14:textId="77777777" w:rsidR="00870AE3" w:rsidRPr="00870AE3" w:rsidRDefault="007213C9" w:rsidP="002B5650">
            <w:pPr>
              <w:pStyle w:val="TableParagraph"/>
              <w:spacing w:before="120" w:after="120"/>
              <w:ind w:left="90"/>
              <w:rPr>
                <w:rFonts w:ascii="Arial"/>
                <w:sz w:val="24"/>
                <w:szCs w:val="24"/>
              </w:rPr>
            </w:pPr>
            <w:r w:rsidRPr="00870AE3">
              <w:rPr>
                <w:rFonts w:ascii="Arial"/>
                <w:b/>
                <w:sz w:val="24"/>
                <w:szCs w:val="24"/>
              </w:rPr>
              <w:t>Poor</w:t>
            </w:r>
            <w:r w:rsidR="00AE4E62">
              <w:rPr>
                <w:rFonts w:ascii="Arial"/>
                <w:b/>
                <w:sz w:val="24"/>
                <w:szCs w:val="24"/>
              </w:rPr>
              <w:t>:</w:t>
            </w:r>
            <w:r w:rsidRPr="00870AE3">
              <w:rPr>
                <w:rFonts w:ascii="Arial"/>
                <w:spacing w:val="-7"/>
                <w:sz w:val="24"/>
                <w:szCs w:val="24"/>
              </w:rPr>
              <w:t xml:space="preserve"> </w:t>
            </w:r>
            <w:r w:rsidRPr="00870AE3">
              <w:rPr>
                <w:rFonts w:ascii="Arial"/>
                <w:sz w:val="24"/>
                <w:szCs w:val="24"/>
              </w:rPr>
              <w:t>The</w:t>
            </w:r>
            <w:r w:rsidRPr="00870AE3">
              <w:rPr>
                <w:rFonts w:ascii="Arial"/>
                <w:spacing w:val="-6"/>
                <w:sz w:val="24"/>
                <w:szCs w:val="24"/>
              </w:rPr>
              <w:t xml:space="preserve"> </w:t>
            </w:r>
            <w:r w:rsidRPr="00870AE3">
              <w:rPr>
                <w:rFonts w:ascii="Arial"/>
                <w:sz w:val="24"/>
                <w:szCs w:val="24"/>
              </w:rPr>
              <w:t>response</w:t>
            </w:r>
            <w:r w:rsidRPr="00870AE3">
              <w:rPr>
                <w:rFonts w:ascii="Arial"/>
                <w:spacing w:val="-6"/>
                <w:sz w:val="24"/>
                <w:szCs w:val="24"/>
              </w:rPr>
              <w:t xml:space="preserve"> </w:t>
            </w:r>
            <w:r w:rsidRPr="00870AE3">
              <w:rPr>
                <w:rFonts w:ascii="Arial"/>
                <w:sz w:val="24"/>
                <w:szCs w:val="24"/>
              </w:rPr>
              <w:t>provides</w:t>
            </w:r>
            <w:r w:rsidRPr="00870AE3">
              <w:rPr>
                <w:rFonts w:ascii="Arial"/>
                <w:spacing w:val="-5"/>
                <w:sz w:val="24"/>
                <w:szCs w:val="24"/>
              </w:rPr>
              <w:t xml:space="preserve"> </w:t>
            </w:r>
            <w:r w:rsidRPr="00870AE3">
              <w:rPr>
                <w:rFonts w:ascii="Arial"/>
                <w:sz w:val="24"/>
                <w:szCs w:val="24"/>
              </w:rPr>
              <w:t>very</w:t>
            </w:r>
            <w:r w:rsidRPr="00870AE3">
              <w:rPr>
                <w:rFonts w:ascii="Arial"/>
                <w:spacing w:val="-6"/>
                <w:sz w:val="24"/>
                <w:szCs w:val="24"/>
              </w:rPr>
              <w:t xml:space="preserve"> </w:t>
            </w:r>
            <w:r w:rsidRPr="00870AE3">
              <w:rPr>
                <w:rFonts w:ascii="Arial"/>
                <w:sz w:val="24"/>
                <w:szCs w:val="24"/>
              </w:rPr>
              <w:t>little</w:t>
            </w:r>
            <w:r w:rsidRPr="00870AE3">
              <w:rPr>
                <w:rFonts w:ascii="Arial"/>
                <w:spacing w:val="-5"/>
                <w:sz w:val="24"/>
                <w:szCs w:val="24"/>
              </w:rPr>
              <w:t xml:space="preserve"> </w:t>
            </w:r>
            <w:r w:rsidRPr="00870AE3">
              <w:rPr>
                <w:rFonts w:ascii="Arial"/>
                <w:spacing w:val="-2"/>
                <w:sz w:val="24"/>
                <w:szCs w:val="24"/>
              </w:rPr>
              <w:t>confidence</w:t>
            </w:r>
          </w:p>
        </w:tc>
      </w:tr>
      <w:tr w:rsidR="000D5296" w14:paraId="763CB84B" w14:textId="77777777" w:rsidTr="005639C1">
        <w:trPr>
          <w:trHeight w:val="1020"/>
        </w:trPr>
        <w:tc>
          <w:tcPr>
            <w:tcW w:w="601" w:type="dxa"/>
          </w:tcPr>
          <w:p w14:paraId="631ECF5D" w14:textId="77777777" w:rsidR="00870AE3" w:rsidRPr="00870AE3" w:rsidRDefault="007213C9" w:rsidP="002B5650">
            <w:pPr>
              <w:pStyle w:val="TableParagraph"/>
              <w:spacing w:before="120" w:after="120"/>
              <w:ind w:left="91"/>
              <w:rPr>
                <w:rFonts w:ascii="Arial"/>
                <w:sz w:val="24"/>
                <w:szCs w:val="24"/>
              </w:rPr>
            </w:pPr>
            <w:r w:rsidRPr="00870AE3">
              <w:rPr>
                <w:rFonts w:ascii="Arial"/>
                <w:spacing w:val="-10"/>
                <w:sz w:val="24"/>
                <w:szCs w:val="24"/>
              </w:rPr>
              <w:t>2</w:t>
            </w:r>
          </w:p>
        </w:tc>
        <w:tc>
          <w:tcPr>
            <w:tcW w:w="8272" w:type="dxa"/>
          </w:tcPr>
          <w:p w14:paraId="3006216A" w14:textId="77777777" w:rsidR="00870AE3" w:rsidRPr="00870AE3" w:rsidRDefault="007213C9" w:rsidP="002B5650">
            <w:pPr>
              <w:pStyle w:val="TableParagraph"/>
              <w:spacing w:before="120" w:after="120"/>
              <w:ind w:left="90"/>
              <w:rPr>
                <w:rFonts w:ascii="Arial"/>
                <w:sz w:val="24"/>
                <w:szCs w:val="24"/>
              </w:rPr>
            </w:pPr>
            <w:r w:rsidRPr="00870AE3">
              <w:rPr>
                <w:rFonts w:ascii="Arial"/>
                <w:b/>
                <w:sz w:val="24"/>
                <w:szCs w:val="24"/>
              </w:rPr>
              <w:t>Unsatisfactory</w:t>
            </w:r>
            <w:r w:rsidR="00AE4E62">
              <w:rPr>
                <w:rFonts w:ascii="Arial"/>
                <w:b/>
                <w:sz w:val="24"/>
                <w:szCs w:val="24"/>
              </w:rPr>
              <w:t>:</w:t>
            </w:r>
            <w:r w:rsidRPr="00870AE3">
              <w:rPr>
                <w:rFonts w:ascii="Arial"/>
                <w:b/>
                <w:spacing w:val="-3"/>
                <w:sz w:val="24"/>
                <w:szCs w:val="24"/>
              </w:rPr>
              <w:t xml:space="preserve"> </w:t>
            </w:r>
            <w:r w:rsidRPr="00870AE3">
              <w:rPr>
                <w:rFonts w:ascii="Arial"/>
                <w:sz w:val="24"/>
                <w:szCs w:val="24"/>
              </w:rPr>
              <w:t>The</w:t>
            </w:r>
            <w:r w:rsidRPr="00870AE3">
              <w:rPr>
                <w:rFonts w:ascii="Arial"/>
                <w:spacing w:val="-4"/>
                <w:sz w:val="24"/>
                <w:szCs w:val="24"/>
              </w:rPr>
              <w:t xml:space="preserve"> </w:t>
            </w:r>
            <w:r w:rsidRPr="00870AE3">
              <w:rPr>
                <w:rFonts w:ascii="Arial"/>
                <w:sz w:val="24"/>
                <w:szCs w:val="24"/>
              </w:rPr>
              <w:t>response</w:t>
            </w:r>
            <w:r w:rsidRPr="00870AE3">
              <w:rPr>
                <w:rFonts w:ascii="Arial"/>
                <w:spacing w:val="-4"/>
                <w:sz w:val="24"/>
                <w:szCs w:val="24"/>
              </w:rPr>
              <w:t xml:space="preserve"> </w:t>
            </w:r>
            <w:r w:rsidRPr="00870AE3">
              <w:rPr>
                <w:rFonts w:ascii="Arial"/>
                <w:sz w:val="24"/>
                <w:szCs w:val="24"/>
              </w:rPr>
              <w:t>provides</w:t>
            </w:r>
            <w:r w:rsidRPr="00870AE3">
              <w:rPr>
                <w:rFonts w:ascii="Arial"/>
                <w:spacing w:val="-4"/>
                <w:sz w:val="24"/>
                <w:szCs w:val="24"/>
              </w:rPr>
              <w:t xml:space="preserve"> </w:t>
            </w:r>
            <w:r w:rsidRPr="00870AE3">
              <w:rPr>
                <w:rFonts w:ascii="Arial"/>
                <w:sz w:val="24"/>
                <w:szCs w:val="24"/>
              </w:rPr>
              <w:t>some</w:t>
            </w:r>
            <w:r w:rsidRPr="00870AE3">
              <w:rPr>
                <w:rFonts w:ascii="Arial"/>
                <w:spacing w:val="-4"/>
                <w:sz w:val="24"/>
                <w:szCs w:val="24"/>
              </w:rPr>
              <w:t xml:space="preserve"> </w:t>
            </w:r>
            <w:r w:rsidRPr="00870AE3">
              <w:rPr>
                <w:rFonts w:ascii="Arial"/>
                <w:sz w:val="24"/>
                <w:szCs w:val="24"/>
              </w:rPr>
              <w:t>confidence</w:t>
            </w:r>
            <w:r w:rsidRPr="00870AE3">
              <w:rPr>
                <w:rFonts w:ascii="Arial"/>
                <w:spacing w:val="-4"/>
                <w:sz w:val="24"/>
                <w:szCs w:val="24"/>
              </w:rPr>
              <w:t xml:space="preserve"> </w:t>
            </w:r>
            <w:r w:rsidRPr="00870AE3">
              <w:rPr>
                <w:rFonts w:ascii="Arial"/>
                <w:sz w:val="24"/>
                <w:szCs w:val="24"/>
              </w:rPr>
              <w:t>but</w:t>
            </w:r>
            <w:r w:rsidRPr="00870AE3">
              <w:rPr>
                <w:rFonts w:ascii="Arial"/>
                <w:spacing w:val="-3"/>
                <w:sz w:val="24"/>
                <w:szCs w:val="24"/>
              </w:rPr>
              <w:t xml:space="preserve"> </w:t>
            </w:r>
            <w:r w:rsidRPr="00870AE3">
              <w:rPr>
                <w:rFonts w:ascii="Arial"/>
                <w:sz w:val="24"/>
                <w:szCs w:val="24"/>
              </w:rPr>
              <w:t>not</w:t>
            </w:r>
            <w:r w:rsidRPr="00870AE3">
              <w:rPr>
                <w:rFonts w:ascii="Arial"/>
                <w:spacing w:val="-3"/>
                <w:sz w:val="24"/>
                <w:szCs w:val="24"/>
              </w:rPr>
              <w:t xml:space="preserve"> </w:t>
            </w:r>
            <w:r w:rsidRPr="00870AE3">
              <w:rPr>
                <w:rFonts w:ascii="Arial"/>
                <w:sz w:val="24"/>
                <w:szCs w:val="24"/>
              </w:rPr>
              <w:t>to</w:t>
            </w:r>
            <w:r w:rsidRPr="00870AE3">
              <w:rPr>
                <w:rFonts w:ascii="Arial"/>
                <w:spacing w:val="-4"/>
                <w:sz w:val="24"/>
                <w:szCs w:val="24"/>
              </w:rPr>
              <w:t xml:space="preserve"> </w:t>
            </w:r>
            <w:r w:rsidRPr="00870AE3">
              <w:rPr>
                <w:rFonts w:ascii="Arial"/>
                <w:sz w:val="24"/>
                <w:szCs w:val="24"/>
              </w:rPr>
              <w:t>an</w:t>
            </w:r>
            <w:r w:rsidRPr="00870AE3">
              <w:rPr>
                <w:rFonts w:ascii="Arial"/>
                <w:spacing w:val="-4"/>
                <w:sz w:val="24"/>
                <w:szCs w:val="24"/>
              </w:rPr>
              <w:t xml:space="preserve"> </w:t>
            </w:r>
            <w:r w:rsidRPr="00870AE3">
              <w:rPr>
                <w:rFonts w:ascii="Arial"/>
                <w:sz w:val="24"/>
                <w:szCs w:val="24"/>
              </w:rPr>
              <w:t>acceptable degree. The response is partially compliant, but with serious deficiencies in supporting evidence to meet service requirements.</w:t>
            </w:r>
          </w:p>
        </w:tc>
      </w:tr>
      <w:tr w:rsidR="000D5296" w14:paraId="5858FF80" w14:textId="77777777" w:rsidTr="005639C1">
        <w:trPr>
          <w:trHeight w:val="1125"/>
        </w:trPr>
        <w:tc>
          <w:tcPr>
            <w:tcW w:w="601" w:type="dxa"/>
          </w:tcPr>
          <w:p w14:paraId="12771ED1" w14:textId="77777777" w:rsidR="00870AE3" w:rsidRPr="00870AE3" w:rsidRDefault="007213C9" w:rsidP="002B5650">
            <w:pPr>
              <w:pStyle w:val="TableParagraph"/>
              <w:spacing w:before="120" w:after="120"/>
              <w:ind w:left="91"/>
              <w:rPr>
                <w:rFonts w:ascii="Arial"/>
                <w:sz w:val="24"/>
                <w:szCs w:val="24"/>
              </w:rPr>
            </w:pPr>
            <w:r w:rsidRPr="00870AE3">
              <w:rPr>
                <w:rFonts w:ascii="Arial"/>
                <w:spacing w:val="-10"/>
                <w:sz w:val="24"/>
                <w:szCs w:val="24"/>
              </w:rPr>
              <w:t>3</w:t>
            </w:r>
          </w:p>
        </w:tc>
        <w:tc>
          <w:tcPr>
            <w:tcW w:w="8272" w:type="dxa"/>
          </w:tcPr>
          <w:p w14:paraId="7EE5FE48" w14:textId="77777777" w:rsidR="00870AE3" w:rsidRPr="00870AE3" w:rsidRDefault="007213C9" w:rsidP="002B5650">
            <w:pPr>
              <w:pStyle w:val="TableParagraph"/>
              <w:spacing w:before="120" w:after="120"/>
              <w:ind w:left="90"/>
              <w:rPr>
                <w:rFonts w:ascii="Arial"/>
                <w:sz w:val="24"/>
                <w:szCs w:val="24"/>
              </w:rPr>
            </w:pPr>
            <w:r w:rsidRPr="00870AE3">
              <w:rPr>
                <w:rFonts w:ascii="Arial"/>
                <w:b/>
                <w:sz w:val="24"/>
                <w:szCs w:val="24"/>
              </w:rPr>
              <w:t>Satisfactory</w:t>
            </w:r>
            <w:r w:rsidR="00B0601C">
              <w:rPr>
                <w:rFonts w:ascii="Arial"/>
                <w:b/>
                <w:sz w:val="24"/>
                <w:szCs w:val="24"/>
              </w:rPr>
              <w:t>:</w:t>
            </w:r>
            <w:r w:rsidRPr="00870AE3">
              <w:rPr>
                <w:rFonts w:ascii="Arial"/>
                <w:b/>
                <w:sz w:val="24"/>
                <w:szCs w:val="24"/>
              </w:rPr>
              <w:t xml:space="preserve"> </w:t>
            </w:r>
            <w:r w:rsidRPr="00870AE3">
              <w:rPr>
                <w:rFonts w:ascii="Arial"/>
                <w:sz w:val="24"/>
                <w:szCs w:val="24"/>
              </w:rPr>
              <w:t>The response provides an acceptable degree of confidence. The response</w:t>
            </w:r>
            <w:r w:rsidRPr="00870AE3">
              <w:rPr>
                <w:rFonts w:ascii="Arial"/>
                <w:spacing w:val="-4"/>
                <w:sz w:val="24"/>
                <w:szCs w:val="24"/>
              </w:rPr>
              <w:t xml:space="preserve"> </w:t>
            </w:r>
            <w:r w:rsidRPr="00870AE3">
              <w:rPr>
                <w:rFonts w:ascii="Arial"/>
                <w:sz w:val="24"/>
                <w:szCs w:val="24"/>
              </w:rPr>
              <w:t>includes</w:t>
            </w:r>
            <w:r w:rsidRPr="00870AE3">
              <w:rPr>
                <w:rFonts w:ascii="Arial"/>
                <w:spacing w:val="-4"/>
                <w:sz w:val="24"/>
                <w:szCs w:val="24"/>
              </w:rPr>
              <w:t xml:space="preserve"> </w:t>
            </w:r>
            <w:r w:rsidRPr="00870AE3">
              <w:rPr>
                <w:rFonts w:ascii="Arial"/>
                <w:sz w:val="24"/>
                <w:szCs w:val="24"/>
              </w:rPr>
              <w:t>evidence</w:t>
            </w:r>
            <w:r w:rsidRPr="00870AE3">
              <w:rPr>
                <w:rFonts w:ascii="Arial"/>
                <w:spacing w:val="-4"/>
                <w:sz w:val="24"/>
                <w:szCs w:val="24"/>
              </w:rPr>
              <w:t xml:space="preserve"> </w:t>
            </w:r>
            <w:r w:rsidRPr="00870AE3">
              <w:rPr>
                <w:rFonts w:ascii="Arial"/>
                <w:sz w:val="24"/>
                <w:szCs w:val="24"/>
              </w:rPr>
              <w:t>to</w:t>
            </w:r>
            <w:r w:rsidRPr="00870AE3">
              <w:rPr>
                <w:rFonts w:ascii="Arial"/>
                <w:spacing w:val="-4"/>
                <w:sz w:val="24"/>
                <w:szCs w:val="24"/>
              </w:rPr>
              <w:t xml:space="preserve"> </w:t>
            </w:r>
            <w:r w:rsidRPr="00870AE3">
              <w:rPr>
                <w:rFonts w:ascii="Arial"/>
                <w:sz w:val="24"/>
                <w:szCs w:val="24"/>
              </w:rPr>
              <w:t>support</w:t>
            </w:r>
            <w:r w:rsidRPr="00870AE3">
              <w:rPr>
                <w:rFonts w:ascii="Arial"/>
                <w:spacing w:val="-4"/>
                <w:sz w:val="24"/>
                <w:szCs w:val="24"/>
              </w:rPr>
              <w:t xml:space="preserve"> </w:t>
            </w:r>
            <w:r w:rsidRPr="00870AE3">
              <w:rPr>
                <w:rFonts w:ascii="Arial"/>
                <w:sz w:val="24"/>
                <w:szCs w:val="24"/>
              </w:rPr>
              <w:t>a</w:t>
            </w:r>
            <w:r w:rsidRPr="00870AE3">
              <w:rPr>
                <w:rFonts w:ascii="Arial"/>
                <w:spacing w:val="-4"/>
                <w:sz w:val="24"/>
                <w:szCs w:val="24"/>
              </w:rPr>
              <w:t xml:space="preserve"> </w:t>
            </w:r>
            <w:r w:rsidRPr="00870AE3">
              <w:rPr>
                <w:rFonts w:ascii="Arial"/>
                <w:sz w:val="24"/>
                <w:szCs w:val="24"/>
              </w:rPr>
              <w:t>compliant</w:t>
            </w:r>
            <w:r w:rsidRPr="00870AE3">
              <w:rPr>
                <w:rFonts w:ascii="Arial"/>
                <w:spacing w:val="-3"/>
                <w:sz w:val="24"/>
                <w:szCs w:val="24"/>
              </w:rPr>
              <w:t xml:space="preserve"> </w:t>
            </w:r>
            <w:r w:rsidRPr="00870AE3">
              <w:rPr>
                <w:rFonts w:ascii="Arial"/>
                <w:sz w:val="24"/>
                <w:szCs w:val="24"/>
              </w:rPr>
              <w:t>bid.</w:t>
            </w:r>
            <w:r w:rsidRPr="00870AE3">
              <w:rPr>
                <w:rFonts w:ascii="Arial"/>
                <w:spacing w:val="-3"/>
                <w:sz w:val="24"/>
                <w:szCs w:val="24"/>
              </w:rPr>
              <w:t xml:space="preserve"> </w:t>
            </w:r>
            <w:r w:rsidRPr="00870AE3">
              <w:rPr>
                <w:rFonts w:ascii="Arial"/>
                <w:sz w:val="24"/>
                <w:szCs w:val="24"/>
              </w:rPr>
              <w:t>But</w:t>
            </w:r>
            <w:r w:rsidRPr="00870AE3">
              <w:rPr>
                <w:rFonts w:ascii="Arial"/>
                <w:spacing w:val="-3"/>
                <w:sz w:val="24"/>
                <w:szCs w:val="24"/>
              </w:rPr>
              <w:t xml:space="preserve"> </w:t>
            </w:r>
            <w:r w:rsidRPr="00870AE3">
              <w:rPr>
                <w:rFonts w:ascii="Arial"/>
                <w:sz w:val="24"/>
                <w:szCs w:val="24"/>
              </w:rPr>
              <w:t>there</w:t>
            </w:r>
            <w:r w:rsidRPr="00870AE3">
              <w:rPr>
                <w:rFonts w:ascii="Arial"/>
                <w:spacing w:val="-4"/>
                <w:sz w:val="24"/>
                <w:szCs w:val="24"/>
              </w:rPr>
              <w:t xml:space="preserve"> </w:t>
            </w:r>
            <w:r w:rsidRPr="00870AE3">
              <w:rPr>
                <w:rFonts w:ascii="Arial"/>
                <w:sz w:val="24"/>
                <w:szCs w:val="24"/>
              </w:rPr>
              <w:t>are</w:t>
            </w:r>
            <w:r w:rsidRPr="00870AE3">
              <w:rPr>
                <w:rFonts w:ascii="Arial"/>
                <w:spacing w:val="-4"/>
                <w:sz w:val="24"/>
                <w:szCs w:val="24"/>
              </w:rPr>
              <w:t xml:space="preserve"> </w:t>
            </w:r>
            <w:r w:rsidRPr="00870AE3">
              <w:rPr>
                <w:rFonts w:ascii="Arial"/>
                <w:sz w:val="24"/>
                <w:szCs w:val="24"/>
              </w:rPr>
              <w:t>shortfalls</w:t>
            </w:r>
            <w:r w:rsidRPr="00870AE3">
              <w:rPr>
                <w:rFonts w:ascii="Arial"/>
                <w:spacing w:val="-4"/>
                <w:sz w:val="24"/>
                <w:szCs w:val="24"/>
              </w:rPr>
              <w:t xml:space="preserve"> </w:t>
            </w:r>
            <w:r w:rsidRPr="00870AE3">
              <w:rPr>
                <w:rFonts w:ascii="Arial"/>
                <w:sz w:val="24"/>
                <w:szCs w:val="24"/>
              </w:rPr>
              <w:t>in the evidence which means there remains some minor concerns.</w:t>
            </w:r>
          </w:p>
        </w:tc>
      </w:tr>
      <w:tr w:rsidR="000D5296" w14:paraId="6700C38E" w14:textId="77777777" w:rsidTr="005639C1">
        <w:trPr>
          <w:trHeight w:val="1020"/>
        </w:trPr>
        <w:tc>
          <w:tcPr>
            <w:tcW w:w="601" w:type="dxa"/>
          </w:tcPr>
          <w:p w14:paraId="694EA857" w14:textId="77777777" w:rsidR="00870AE3" w:rsidRPr="00870AE3" w:rsidRDefault="007213C9" w:rsidP="002B5650">
            <w:pPr>
              <w:pStyle w:val="TableParagraph"/>
              <w:spacing w:before="120" w:after="120"/>
              <w:ind w:left="91"/>
              <w:rPr>
                <w:rFonts w:ascii="Arial"/>
                <w:sz w:val="24"/>
                <w:szCs w:val="24"/>
              </w:rPr>
            </w:pPr>
            <w:r w:rsidRPr="00870AE3">
              <w:rPr>
                <w:rFonts w:ascii="Arial"/>
                <w:spacing w:val="-10"/>
                <w:sz w:val="24"/>
                <w:szCs w:val="24"/>
              </w:rPr>
              <w:t>4</w:t>
            </w:r>
          </w:p>
        </w:tc>
        <w:tc>
          <w:tcPr>
            <w:tcW w:w="8272" w:type="dxa"/>
          </w:tcPr>
          <w:p w14:paraId="099CFF74" w14:textId="77777777" w:rsidR="00870AE3" w:rsidRPr="00870AE3" w:rsidRDefault="007213C9" w:rsidP="002B5650">
            <w:pPr>
              <w:pStyle w:val="TableParagraph"/>
              <w:spacing w:before="120" w:after="120"/>
              <w:ind w:left="90" w:right="127"/>
              <w:rPr>
                <w:rFonts w:ascii="Arial"/>
                <w:sz w:val="24"/>
                <w:szCs w:val="24"/>
              </w:rPr>
            </w:pPr>
            <w:r w:rsidRPr="00870AE3">
              <w:rPr>
                <w:rFonts w:ascii="Arial"/>
                <w:b/>
                <w:sz w:val="24"/>
                <w:szCs w:val="24"/>
              </w:rPr>
              <w:t>Good</w:t>
            </w:r>
            <w:r w:rsidR="00AE4E62">
              <w:rPr>
                <w:rFonts w:ascii="Arial"/>
                <w:b/>
                <w:sz w:val="24"/>
                <w:szCs w:val="24"/>
              </w:rPr>
              <w:t>:</w:t>
            </w:r>
            <w:r w:rsidRPr="00870AE3">
              <w:rPr>
                <w:rFonts w:ascii="Arial"/>
                <w:b/>
                <w:spacing w:val="40"/>
                <w:sz w:val="24"/>
                <w:szCs w:val="24"/>
              </w:rPr>
              <w:t xml:space="preserve"> </w:t>
            </w:r>
            <w:r w:rsidRPr="00870AE3">
              <w:rPr>
                <w:rFonts w:ascii="Arial"/>
                <w:sz w:val="24"/>
                <w:szCs w:val="24"/>
              </w:rPr>
              <w:t>The response provides a good degree of confidence. The response is compliant</w:t>
            </w:r>
            <w:r w:rsidRPr="00870AE3">
              <w:rPr>
                <w:rFonts w:ascii="Arial"/>
                <w:spacing w:val="-3"/>
                <w:sz w:val="24"/>
                <w:szCs w:val="24"/>
              </w:rPr>
              <w:t xml:space="preserve"> </w:t>
            </w:r>
            <w:r w:rsidRPr="00870AE3">
              <w:rPr>
                <w:rFonts w:ascii="Arial"/>
                <w:sz w:val="24"/>
                <w:szCs w:val="24"/>
              </w:rPr>
              <w:t>and</w:t>
            </w:r>
            <w:r w:rsidRPr="00870AE3">
              <w:rPr>
                <w:rFonts w:ascii="Arial"/>
                <w:spacing w:val="-4"/>
                <w:sz w:val="24"/>
                <w:szCs w:val="24"/>
              </w:rPr>
              <w:t xml:space="preserve"> </w:t>
            </w:r>
            <w:r w:rsidRPr="00870AE3">
              <w:rPr>
                <w:rFonts w:ascii="Arial"/>
                <w:sz w:val="24"/>
                <w:szCs w:val="24"/>
              </w:rPr>
              <w:t>offers</w:t>
            </w:r>
            <w:r w:rsidRPr="00870AE3">
              <w:rPr>
                <w:rFonts w:ascii="Arial"/>
                <w:spacing w:val="-4"/>
                <w:sz w:val="24"/>
                <w:szCs w:val="24"/>
              </w:rPr>
              <w:t xml:space="preserve"> </w:t>
            </w:r>
            <w:r w:rsidRPr="00870AE3">
              <w:rPr>
                <w:rFonts w:ascii="Arial"/>
                <w:sz w:val="24"/>
                <w:szCs w:val="24"/>
              </w:rPr>
              <w:t>relevant</w:t>
            </w:r>
            <w:r w:rsidRPr="00870AE3">
              <w:rPr>
                <w:rFonts w:ascii="Arial"/>
                <w:spacing w:val="-3"/>
                <w:sz w:val="24"/>
                <w:szCs w:val="24"/>
              </w:rPr>
              <w:t xml:space="preserve"> </w:t>
            </w:r>
            <w:r w:rsidRPr="00870AE3">
              <w:rPr>
                <w:rFonts w:ascii="Arial"/>
                <w:sz w:val="24"/>
                <w:szCs w:val="24"/>
              </w:rPr>
              <w:t>evidence</w:t>
            </w:r>
            <w:r w:rsidRPr="00870AE3">
              <w:rPr>
                <w:rFonts w:ascii="Arial"/>
                <w:spacing w:val="-4"/>
                <w:sz w:val="24"/>
                <w:szCs w:val="24"/>
              </w:rPr>
              <w:t xml:space="preserve"> </w:t>
            </w:r>
            <w:r w:rsidRPr="00870AE3">
              <w:rPr>
                <w:rFonts w:ascii="Arial"/>
                <w:sz w:val="24"/>
                <w:szCs w:val="24"/>
              </w:rPr>
              <w:t>to</w:t>
            </w:r>
            <w:r w:rsidRPr="00870AE3">
              <w:rPr>
                <w:rFonts w:ascii="Arial"/>
                <w:spacing w:val="-4"/>
                <w:sz w:val="24"/>
                <w:szCs w:val="24"/>
              </w:rPr>
              <w:t xml:space="preserve"> </w:t>
            </w:r>
            <w:r w:rsidRPr="00870AE3">
              <w:rPr>
                <w:rFonts w:ascii="Arial"/>
                <w:sz w:val="24"/>
                <w:szCs w:val="24"/>
              </w:rPr>
              <w:t>support</w:t>
            </w:r>
            <w:r w:rsidRPr="00870AE3">
              <w:rPr>
                <w:rFonts w:ascii="Arial"/>
                <w:spacing w:val="-3"/>
                <w:sz w:val="24"/>
                <w:szCs w:val="24"/>
              </w:rPr>
              <w:t xml:space="preserve"> </w:t>
            </w:r>
            <w:r w:rsidRPr="00870AE3">
              <w:rPr>
                <w:rFonts w:ascii="Arial"/>
                <w:sz w:val="24"/>
                <w:szCs w:val="24"/>
              </w:rPr>
              <w:t>their</w:t>
            </w:r>
            <w:r w:rsidRPr="00870AE3">
              <w:rPr>
                <w:rFonts w:ascii="Arial"/>
                <w:spacing w:val="-4"/>
                <w:sz w:val="24"/>
                <w:szCs w:val="24"/>
              </w:rPr>
              <w:t xml:space="preserve"> </w:t>
            </w:r>
            <w:r w:rsidRPr="00870AE3">
              <w:rPr>
                <w:rFonts w:ascii="Arial"/>
                <w:sz w:val="24"/>
                <w:szCs w:val="24"/>
              </w:rPr>
              <w:t>claims,</w:t>
            </w:r>
            <w:r w:rsidRPr="00870AE3">
              <w:rPr>
                <w:rFonts w:ascii="Arial"/>
                <w:spacing w:val="-3"/>
                <w:sz w:val="24"/>
                <w:szCs w:val="24"/>
              </w:rPr>
              <w:t xml:space="preserve"> </w:t>
            </w:r>
            <w:r w:rsidRPr="00870AE3">
              <w:rPr>
                <w:rFonts w:ascii="Arial"/>
                <w:sz w:val="24"/>
                <w:szCs w:val="24"/>
              </w:rPr>
              <w:t>clearly</w:t>
            </w:r>
            <w:r w:rsidRPr="00870AE3">
              <w:rPr>
                <w:rFonts w:ascii="Arial"/>
                <w:spacing w:val="-4"/>
                <w:sz w:val="24"/>
                <w:szCs w:val="24"/>
              </w:rPr>
              <w:t xml:space="preserve"> </w:t>
            </w:r>
            <w:r w:rsidRPr="00870AE3">
              <w:rPr>
                <w:rFonts w:ascii="Arial"/>
                <w:sz w:val="24"/>
                <w:szCs w:val="24"/>
              </w:rPr>
              <w:t>indicating that service requirements would be met.</w:t>
            </w:r>
          </w:p>
        </w:tc>
      </w:tr>
      <w:tr w:rsidR="000D5296" w14:paraId="5D2C044A" w14:textId="77777777" w:rsidTr="005639C1">
        <w:trPr>
          <w:trHeight w:val="1291"/>
        </w:trPr>
        <w:tc>
          <w:tcPr>
            <w:tcW w:w="601" w:type="dxa"/>
          </w:tcPr>
          <w:p w14:paraId="235B0431" w14:textId="77777777" w:rsidR="00870AE3" w:rsidRPr="00870AE3" w:rsidRDefault="007213C9" w:rsidP="002B5650">
            <w:pPr>
              <w:pStyle w:val="TableParagraph"/>
              <w:spacing w:before="120" w:after="120"/>
              <w:ind w:left="91"/>
              <w:rPr>
                <w:rFonts w:ascii="Arial"/>
                <w:sz w:val="24"/>
                <w:szCs w:val="24"/>
              </w:rPr>
            </w:pPr>
            <w:r w:rsidRPr="00870AE3">
              <w:rPr>
                <w:rFonts w:ascii="Arial"/>
                <w:spacing w:val="-10"/>
                <w:sz w:val="24"/>
                <w:szCs w:val="24"/>
              </w:rPr>
              <w:t>5</w:t>
            </w:r>
          </w:p>
        </w:tc>
        <w:tc>
          <w:tcPr>
            <w:tcW w:w="8272" w:type="dxa"/>
          </w:tcPr>
          <w:p w14:paraId="75BC8AF6" w14:textId="77777777" w:rsidR="00870AE3" w:rsidRPr="00870AE3" w:rsidRDefault="007213C9" w:rsidP="002B5650">
            <w:pPr>
              <w:pStyle w:val="TableParagraph"/>
              <w:spacing w:before="120" w:after="120"/>
              <w:ind w:left="90"/>
              <w:rPr>
                <w:rFonts w:ascii="Arial"/>
                <w:sz w:val="24"/>
                <w:szCs w:val="24"/>
              </w:rPr>
            </w:pPr>
            <w:r w:rsidRPr="00870AE3">
              <w:rPr>
                <w:rFonts w:ascii="Arial"/>
                <w:b/>
                <w:sz w:val="24"/>
                <w:szCs w:val="24"/>
              </w:rPr>
              <w:t>Excellent</w:t>
            </w:r>
            <w:r w:rsidR="00AE4E62">
              <w:rPr>
                <w:rFonts w:ascii="Arial"/>
                <w:b/>
                <w:sz w:val="24"/>
                <w:szCs w:val="24"/>
              </w:rPr>
              <w:t>:</w:t>
            </w:r>
            <w:r w:rsidRPr="00870AE3">
              <w:rPr>
                <w:rFonts w:ascii="Arial"/>
                <w:b/>
                <w:sz w:val="24"/>
                <w:szCs w:val="24"/>
              </w:rPr>
              <w:t xml:space="preserve"> </w:t>
            </w:r>
            <w:r w:rsidRPr="00870AE3">
              <w:rPr>
                <w:rFonts w:ascii="Arial"/>
                <w:sz w:val="24"/>
                <w:szCs w:val="24"/>
              </w:rPr>
              <w:t>The response provides an exceptional degree of confidence. The response</w:t>
            </w:r>
            <w:r w:rsidRPr="00870AE3">
              <w:rPr>
                <w:rFonts w:ascii="Arial"/>
                <w:spacing w:val="-4"/>
                <w:sz w:val="24"/>
                <w:szCs w:val="24"/>
              </w:rPr>
              <w:t xml:space="preserve"> </w:t>
            </w:r>
            <w:r w:rsidRPr="00870AE3">
              <w:rPr>
                <w:rFonts w:ascii="Arial"/>
                <w:sz w:val="24"/>
                <w:szCs w:val="24"/>
              </w:rPr>
              <w:t>is</w:t>
            </w:r>
            <w:r w:rsidRPr="00870AE3">
              <w:rPr>
                <w:rFonts w:ascii="Arial"/>
                <w:spacing w:val="-4"/>
                <w:sz w:val="24"/>
                <w:szCs w:val="24"/>
              </w:rPr>
              <w:t xml:space="preserve"> </w:t>
            </w:r>
            <w:r w:rsidRPr="00870AE3">
              <w:rPr>
                <w:rFonts w:ascii="Arial"/>
                <w:sz w:val="24"/>
                <w:szCs w:val="24"/>
              </w:rPr>
              <w:t>compliant</w:t>
            </w:r>
            <w:r w:rsidRPr="00870AE3">
              <w:rPr>
                <w:rFonts w:ascii="Arial"/>
                <w:spacing w:val="-3"/>
                <w:sz w:val="24"/>
                <w:szCs w:val="24"/>
              </w:rPr>
              <w:t xml:space="preserve"> </w:t>
            </w:r>
            <w:r w:rsidRPr="00870AE3">
              <w:rPr>
                <w:rFonts w:ascii="Arial"/>
                <w:sz w:val="24"/>
                <w:szCs w:val="24"/>
              </w:rPr>
              <w:t>and</w:t>
            </w:r>
            <w:r w:rsidRPr="00870AE3">
              <w:rPr>
                <w:rFonts w:ascii="Arial"/>
                <w:spacing w:val="-4"/>
                <w:sz w:val="24"/>
                <w:szCs w:val="24"/>
              </w:rPr>
              <w:t xml:space="preserve"> </w:t>
            </w:r>
            <w:r w:rsidRPr="00870AE3">
              <w:rPr>
                <w:rFonts w:ascii="Arial"/>
                <w:sz w:val="24"/>
                <w:szCs w:val="24"/>
              </w:rPr>
              <w:t>offers</w:t>
            </w:r>
            <w:r w:rsidRPr="00870AE3">
              <w:rPr>
                <w:rFonts w:ascii="Arial"/>
                <w:spacing w:val="-4"/>
                <w:sz w:val="24"/>
                <w:szCs w:val="24"/>
              </w:rPr>
              <w:t xml:space="preserve"> </w:t>
            </w:r>
            <w:r w:rsidRPr="00870AE3">
              <w:rPr>
                <w:rFonts w:ascii="Arial"/>
                <w:sz w:val="24"/>
                <w:szCs w:val="24"/>
              </w:rPr>
              <w:t>substantial</w:t>
            </w:r>
            <w:r w:rsidRPr="00870AE3">
              <w:rPr>
                <w:rFonts w:ascii="Arial"/>
                <w:spacing w:val="-3"/>
                <w:sz w:val="24"/>
                <w:szCs w:val="24"/>
              </w:rPr>
              <w:t xml:space="preserve"> </w:t>
            </w:r>
            <w:r w:rsidRPr="00870AE3">
              <w:rPr>
                <w:rFonts w:ascii="Arial"/>
                <w:sz w:val="24"/>
                <w:szCs w:val="24"/>
              </w:rPr>
              <w:t>detailed</w:t>
            </w:r>
            <w:r w:rsidRPr="00870AE3">
              <w:rPr>
                <w:rFonts w:ascii="Arial"/>
                <w:spacing w:val="-4"/>
                <w:sz w:val="24"/>
                <w:szCs w:val="24"/>
              </w:rPr>
              <w:t xml:space="preserve"> </w:t>
            </w:r>
            <w:r w:rsidRPr="00870AE3">
              <w:rPr>
                <w:rFonts w:ascii="Arial"/>
                <w:sz w:val="24"/>
                <w:szCs w:val="24"/>
              </w:rPr>
              <w:t>evidence</w:t>
            </w:r>
            <w:r w:rsidRPr="00870AE3">
              <w:rPr>
                <w:rFonts w:ascii="Arial"/>
                <w:spacing w:val="-4"/>
                <w:sz w:val="24"/>
                <w:szCs w:val="24"/>
              </w:rPr>
              <w:t xml:space="preserve"> </w:t>
            </w:r>
            <w:r w:rsidRPr="00870AE3">
              <w:rPr>
                <w:rFonts w:ascii="Arial"/>
                <w:sz w:val="24"/>
                <w:szCs w:val="24"/>
              </w:rPr>
              <w:t>to</w:t>
            </w:r>
            <w:r w:rsidRPr="00870AE3">
              <w:rPr>
                <w:rFonts w:ascii="Arial"/>
                <w:spacing w:val="-4"/>
                <w:sz w:val="24"/>
                <w:szCs w:val="24"/>
              </w:rPr>
              <w:t xml:space="preserve"> </w:t>
            </w:r>
            <w:r w:rsidRPr="00870AE3">
              <w:rPr>
                <w:rFonts w:ascii="Arial"/>
                <w:sz w:val="24"/>
                <w:szCs w:val="24"/>
              </w:rPr>
              <w:t>support</w:t>
            </w:r>
            <w:r w:rsidRPr="00870AE3">
              <w:rPr>
                <w:rFonts w:ascii="Arial"/>
                <w:spacing w:val="-3"/>
                <w:sz w:val="24"/>
                <w:szCs w:val="24"/>
              </w:rPr>
              <w:t xml:space="preserve"> </w:t>
            </w:r>
            <w:r w:rsidRPr="00870AE3">
              <w:rPr>
                <w:rFonts w:ascii="Arial"/>
                <w:sz w:val="24"/>
                <w:szCs w:val="24"/>
              </w:rPr>
              <w:t xml:space="preserve">their claims, clearly demonstrating a comprehensive understanding of the service </w:t>
            </w:r>
            <w:r w:rsidRPr="00870AE3">
              <w:rPr>
                <w:rFonts w:ascii="Arial"/>
                <w:spacing w:val="-2"/>
                <w:sz w:val="24"/>
                <w:szCs w:val="24"/>
              </w:rPr>
              <w:t>requirements.</w:t>
            </w:r>
          </w:p>
        </w:tc>
      </w:tr>
    </w:tbl>
    <w:p w14:paraId="7CAD6DB6" w14:textId="77777777" w:rsidR="005941EB" w:rsidRPr="005D5388" w:rsidRDefault="007213C9" w:rsidP="005941EB">
      <w:pPr>
        <w:spacing w:before="240" w:after="120"/>
        <w:ind w:firstLine="720"/>
        <w:rPr>
          <w:rFonts w:ascii="Arial" w:hAnsi="Arial" w:cs="Arial"/>
          <w:b/>
          <w:bCs/>
          <w:sz w:val="24"/>
          <w:szCs w:val="24"/>
        </w:rPr>
      </w:pPr>
      <w:r w:rsidRPr="005D5388">
        <w:rPr>
          <w:rFonts w:ascii="Arial" w:hAnsi="Arial" w:cs="Arial"/>
          <w:b/>
          <w:bCs/>
          <w:sz w:val="24"/>
          <w:szCs w:val="24"/>
        </w:rPr>
        <w:t xml:space="preserve">Table </w:t>
      </w:r>
      <w:r w:rsidR="008B5AE6" w:rsidRPr="005D5388">
        <w:rPr>
          <w:rFonts w:ascii="Arial" w:hAnsi="Arial" w:cs="Arial"/>
          <w:b/>
          <w:bCs/>
          <w:sz w:val="24"/>
          <w:szCs w:val="24"/>
        </w:rPr>
        <w:t>4</w:t>
      </w:r>
    </w:p>
    <w:tbl>
      <w:tblPr>
        <w:tblStyle w:val="Table13"/>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885"/>
        <w:gridCol w:w="2700"/>
        <w:gridCol w:w="1657"/>
        <w:gridCol w:w="1657"/>
      </w:tblGrid>
      <w:tr w:rsidR="000D5296" w14:paraId="39B3CF88" w14:textId="77777777" w:rsidTr="006F33BF">
        <w:tc>
          <w:tcPr>
            <w:tcW w:w="1410" w:type="dxa"/>
            <w:shd w:val="clear" w:color="auto" w:fill="7030A0"/>
            <w:tcMar>
              <w:top w:w="100" w:type="dxa"/>
              <w:left w:w="100" w:type="dxa"/>
              <w:bottom w:w="100" w:type="dxa"/>
              <w:right w:w="100" w:type="dxa"/>
            </w:tcMar>
          </w:tcPr>
          <w:p w14:paraId="2456CF5D" w14:textId="77777777" w:rsidR="005941EB" w:rsidRPr="004F043D" w:rsidRDefault="007213C9" w:rsidP="00834A77">
            <w:pPr>
              <w:widowControl w:val="0"/>
              <w:pBdr>
                <w:top w:val="nil"/>
                <w:left w:val="nil"/>
                <w:bottom w:val="nil"/>
                <w:right w:val="nil"/>
                <w:between w:val="nil"/>
              </w:pBdr>
              <w:spacing w:before="120" w:after="120"/>
              <w:rPr>
                <w:rFonts w:ascii="Arial" w:hAnsi="Arial" w:cs="Arial"/>
                <w:b/>
                <w:bCs/>
                <w:sz w:val="24"/>
                <w:szCs w:val="24"/>
              </w:rPr>
            </w:pPr>
            <w:r w:rsidRPr="004F043D">
              <w:rPr>
                <w:rFonts w:ascii="Arial" w:hAnsi="Arial" w:cs="Arial"/>
                <w:b/>
                <w:bCs/>
                <w:sz w:val="24"/>
                <w:szCs w:val="24"/>
              </w:rPr>
              <w:t>Tenderer name</w:t>
            </w:r>
          </w:p>
        </w:tc>
        <w:tc>
          <w:tcPr>
            <w:tcW w:w="885" w:type="dxa"/>
            <w:shd w:val="clear" w:color="auto" w:fill="7030A0"/>
            <w:tcMar>
              <w:top w:w="100" w:type="dxa"/>
              <w:left w:w="100" w:type="dxa"/>
              <w:bottom w:w="100" w:type="dxa"/>
              <w:right w:w="100" w:type="dxa"/>
            </w:tcMar>
          </w:tcPr>
          <w:p w14:paraId="315DDA29" w14:textId="77777777" w:rsidR="005941EB" w:rsidRPr="004F043D" w:rsidRDefault="007213C9" w:rsidP="00834A77">
            <w:pPr>
              <w:widowControl w:val="0"/>
              <w:pBdr>
                <w:top w:val="nil"/>
                <w:left w:val="nil"/>
                <w:bottom w:val="nil"/>
                <w:right w:val="nil"/>
                <w:between w:val="nil"/>
              </w:pBdr>
              <w:spacing w:before="120" w:after="120"/>
              <w:jc w:val="center"/>
              <w:rPr>
                <w:rFonts w:ascii="Arial" w:hAnsi="Arial" w:cs="Arial"/>
                <w:b/>
                <w:bCs/>
                <w:sz w:val="24"/>
                <w:szCs w:val="24"/>
              </w:rPr>
            </w:pPr>
            <w:r w:rsidRPr="004F043D">
              <w:rPr>
                <w:rFonts w:ascii="Arial" w:hAnsi="Arial" w:cs="Arial"/>
                <w:b/>
                <w:bCs/>
                <w:sz w:val="24"/>
                <w:szCs w:val="24"/>
              </w:rPr>
              <w:t>Score</w:t>
            </w:r>
          </w:p>
        </w:tc>
        <w:tc>
          <w:tcPr>
            <w:tcW w:w="2700" w:type="dxa"/>
            <w:shd w:val="clear" w:color="auto" w:fill="7030A0"/>
            <w:tcMar>
              <w:top w:w="100" w:type="dxa"/>
              <w:left w:w="100" w:type="dxa"/>
              <w:bottom w:w="100" w:type="dxa"/>
              <w:right w:w="100" w:type="dxa"/>
            </w:tcMar>
          </w:tcPr>
          <w:p w14:paraId="78871349" w14:textId="77777777" w:rsidR="005941EB" w:rsidRPr="004F043D" w:rsidRDefault="007213C9" w:rsidP="00834A77">
            <w:pPr>
              <w:widowControl w:val="0"/>
              <w:pBdr>
                <w:top w:val="nil"/>
                <w:left w:val="nil"/>
                <w:bottom w:val="nil"/>
                <w:right w:val="nil"/>
                <w:between w:val="nil"/>
              </w:pBdr>
              <w:spacing w:before="120" w:after="120"/>
              <w:rPr>
                <w:rFonts w:ascii="Arial" w:hAnsi="Arial" w:cs="Arial"/>
                <w:b/>
                <w:bCs/>
                <w:sz w:val="24"/>
                <w:szCs w:val="24"/>
              </w:rPr>
            </w:pPr>
            <w:r w:rsidRPr="004F043D">
              <w:rPr>
                <w:rFonts w:ascii="Arial" w:hAnsi="Arial" w:cs="Arial"/>
                <w:b/>
                <w:bCs/>
                <w:sz w:val="24"/>
                <w:szCs w:val="24"/>
              </w:rPr>
              <w:t>Formula for score</w:t>
            </w:r>
          </w:p>
        </w:tc>
        <w:tc>
          <w:tcPr>
            <w:tcW w:w="1657" w:type="dxa"/>
            <w:shd w:val="clear" w:color="auto" w:fill="7030A0"/>
            <w:tcMar>
              <w:top w:w="100" w:type="dxa"/>
              <w:left w:w="100" w:type="dxa"/>
              <w:bottom w:w="100" w:type="dxa"/>
              <w:right w:w="100" w:type="dxa"/>
            </w:tcMar>
          </w:tcPr>
          <w:p w14:paraId="70FBC0CB" w14:textId="77777777" w:rsidR="005941EB" w:rsidRPr="004F043D" w:rsidRDefault="007213C9" w:rsidP="00834A77">
            <w:pPr>
              <w:widowControl w:val="0"/>
              <w:pBdr>
                <w:top w:val="nil"/>
                <w:left w:val="nil"/>
                <w:bottom w:val="nil"/>
                <w:right w:val="nil"/>
                <w:between w:val="nil"/>
              </w:pBdr>
              <w:spacing w:before="120" w:after="120"/>
              <w:rPr>
                <w:rFonts w:ascii="Arial" w:hAnsi="Arial" w:cs="Arial"/>
                <w:b/>
                <w:bCs/>
                <w:sz w:val="24"/>
                <w:szCs w:val="24"/>
              </w:rPr>
            </w:pPr>
            <w:r w:rsidRPr="004F043D">
              <w:rPr>
                <w:rFonts w:ascii="Arial" w:hAnsi="Arial" w:cs="Arial"/>
                <w:b/>
                <w:bCs/>
                <w:sz w:val="24"/>
                <w:szCs w:val="24"/>
              </w:rPr>
              <w:t>Criteria weighting</w:t>
            </w:r>
          </w:p>
        </w:tc>
        <w:tc>
          <w:tcPr>
            <w:tcW w:w="1657" w:type="dxa"/>
            <w:shd w:val="clear" w:color="auto" w:fill="7030A0"/>
            <w:tcMar>
              <w:top w:w="100" w:type="dxa"/>
              <w:left w:w="100" w:type="dxa"/>
              <w:bottom w:w="100" w:type="dxa"/>
              <w:right w:w="100" w:type="dxa"/>
            </w:tcMar>
          </w:tcPr>
          <w:p w14:paraId="05200D88" w14:textId="77777777" w:rsidR="005941EB" w:rsidRPr="004F043D" w:rsidRDefault="007213C9" w:rsidP="00834A77">
            <w:pPr>
              <w:widowControl w:val="0"/>
              <w:pBdr>
                <w:top w:val="nil"/>
                <w:left w:val="nil"/>
                <w:bottom w:val="nil"/>
                <w:right w:val="nil"/>
                <w:between w:val="nil"/>
              </w:pBdr>
              <w:spacing w:before="120" w:after="120"/>
              <w:rPr>
                <w:rFonts w:ascii="Arial" w:hAnsi="Arial" w:cs="Arial"/>
                <w:b/>
                <w:bCs/>
                <w:sz w:val="24"/>
                <w:szCs w:val="24"/>
              </w:rPr>
            </w:pPr>
            <w:r w:rsidRPr="004F043D">
              <w:rPr>
                <w:rFonts w:ascii="Arial" w:hAnsi="Arial" w:cs="Arial"/>
                <w:b/>
                <w:bCs/>
                <w:sz w:val="24"/>
                <w:szCs w:val="24"/>
              </w:rPr>
              <w:t>Final (weighted) score</w:t>
            </w:r>
          </w:p>
        </w:tc>
      </w:tr>
      <w:tr w:rsidR="000D5296" w14:paraId="07DC5238" w14:textId="77777777" w:rsidTr="00834A77">
        <w:tc>
          <w:tcPr>
            <w:tcW w:w="1410" w:type="dxa"/>
            <w:shd w:val="clear" w:color="auto" w:fill="auto"/>
            <w:tcMar>
              <w:top w:w="100" w:type="dxa"/>
              <w:left w:w="100" w:type="dxa"/>
              <w:bottom w:w="100" w:type="dxa"/>
              <w:right w:w="100" w:type="dxa"/>
            </w:tcMar>
          </w:tcPr>
          <w:p w14:paraId="422D65EE"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Tenderer A</w:t>
            </w:r>
          </w:p>
        </w:tc>
        <w:tc>
          <w:tcPr>
            <w:tcW w:w="885" w:type="dxa"/>
            <w:shd w:val="clear" w:color="auto" w:fill="auto"/>
            <w:tcMar>
              <w:top w:w="100" w:type="dxa"/>
              <w:left w:w="100" w:type="dxa"/>
              <w:bottom w:w="100" w:type="dxa"/>
              <w:right w:w="100" w:type="dxa"/>
            </w:tcMar>
          </w:tcPr>
          <w:p w14:paraId="62AC26E9" w14:textId="77777777" w:rsidR="005941EB" w:rsidRPr="005D5388" w:rsidRDefault="007213C9" w:rsidP="00834A77">
            <w:pPr>
              <w:widowControl w:val="0"/>
              <w:pBdr>
                <w:top w:val="nil"/>
                <w:left w:val="nil"/>
                <w:bottom w:val="nil"/>
                <w:right w:val="nil"/>
                <w:between w:val="nil"/>
              </w:pBdr>
              <w:spacing w:before="120" w:after="120"/>
              <w:jc w:val="center"/>
              <w:rPr>
                <w:rFonts w:ascii="Arial" w:hAnsi="Arial" w:cs="Arial"/>
                <w:sz w:val="24"/>
                <w:szCs w:val="24"/>
              </w:rPr>
            </w:pPr>
            <w:r w:rsidRPr="005D5388">
              <w:rPr>
                <w:rFonts w:ascii="Arial" w:hAnsi="Arial" w:cs="Arial"/>
                <w:sz w:val="24"/>
                <w:szCs w:val="24"/>
              </w:rPr>
              <w:t>3</w:t>
            </w:r>
          </w:p>
        </w:tc>
        <w:tc>
          <w:tcPr>
            <w:tcW w:w="2700" w:type="dxa"/>
            <w:shd w:val="clear" w:color="auto" w:fill="auto"/>
            <w:tcMar>
              <w:top w:w="100" w:type="dxa"/>
              <w:left w:w="100" w:type="dxa"/>
              <w:bottom w:w="100" w:type="dxa"/>
              <w:right w:w="100" w:type="dxa"/>
            </w:tcMar>
          </w:tcPr>
          <w:p w14:paraId="015DB57B"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(3/5) x 40 (criteria weighting)</w:t>
            </w:r>
          </w:p>
        </w:tc>
        <w:tc>
          <w:tcPr>
            <w:tcW w:w="1657" w:type="dxa"/>
            <w:shd w:val="clear" w:color="auto" w:fill="auto"/>
            <w:tcMar>
              <w:top w:w="100" w:type="dxa"/>
              <w:left w:w="100" w:type="dxa"/>
              <w:bottom w:w="100" w:type="dxa"/>
              <w:right w:w="100" w:type="dxa"/>
            </w:tcMar>
          </w:tcPr>
          <w:p w14:paraId="0307D454"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40%</w:t>
            </w:r>
          </w:p>
        </w:tc>
        <w:tc>
          <w:tcPr>
            <w:tcW w:w="1657" w:type="dxa"/>
            <w:shd w:val="clear" w:color="auto" w:fill="auto"/>
            <w:tcMar>
              <w:top w:w="100" w:type="dxa"/>
              <w:left w:w="100" w:type="dxa"/>
              <w:bottom w:w="100" w:type="dxa"/>
              <w:right w:w="100" w:type="dxa"/>
            </w:tcMar>
          </w:tcPr>
          <w:p w14:paraId="5E69472C"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24%</w:t>
            </w:r>
          </w:p>
        </w:tc>
      </w:tr>
      <w:tr w:rsidR="000D5296" w14:paraId="34949A20" w14:textId="77777777" w:rsidTr="00834A77">
        <w:tc>
          <w:tcPr>
            <w:tcW w:w="1410" w:type="dxa"/>
            <w:shd w:val="clear" w:color="auto" w:fill="auto"/>
            <w:tcMar>
              <w:top w:w="100" w:type="dxa"/>
              <w:left w:w="100" w:type="dxa"/>
              <w:bottom w:w="100" w:type="dxa"/>
              <w:right w:w="100" w:type="dxa"/>
            </w:tcMar>
          </w:tcPr>
          <w:p w14:paraId="2A4AD070"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 xml:space="preserve">Tenderer B </w:t>
            </w:r>
          </w:p>
        </w:tc>
        <w:tc>
          <w:tcPr>
            <w:tcW w:w="885" w:type="dxa"/>
            <w:shd w:val="clear" w:color="auto" w:fill="auto"/>
            <w:tcMar>
              <w:top w:w="100" w:type="dxa"/>
              <w:left w:w="100" w:type="dxa"/>
              <w:bottom w:w="100" w:type="dxa"/>
              <w:right w:w="100" w:type="dxa"/>
            </w:tcMar>
          </w:tcPr>
          <w:p w14:paraId="132B24F8" w14:textId="77777777" w:rsidR="005941EB" w:rsidRPr="005D5388" w:rsidRDefault="007213C9" w:rsidP="00834A77">
            <w:pPr>
              <w:widowControl w:val="0"/>
              <w:pBdr>
                <w:top w:val="nil"/>
                <w:left w:val="nil"/>
                <w:bottom w:val="nil"/>
                <w:right w:val="nil"/>
                <w:between w:val="nil"/>
              </w:pBdr>
              <w:spacing w:before="120" w:after="120"/>
              <w:jc w:val="center"/>
              <w:rPr>
                <w:rFonts w:ascii="Arial" w:hAnsi="Arial" w:cs="Arial"/>
                <w:sz w:val="24"/>
                <w:szCs w:val="24"/>
              </w:rPr>
            </w:pPr>
            <w:r w:rsidRPr="005D5388">
              <w:rPr>
                <w:rFonts w:ascii="Arial" w:hAnsi="Arial" w:cs="Arial"/>
                <w:sz w:val="24"/>
                <w:szCs w:val="24"/>
              </w:rPr>
              <w:t>5</w:t>
            </w:r>
          </w:p>
        </w:tc>
        <w:tc>
          <w:tcPr>
            <w:tcW w:w="2700" w:type="dxa"/>
            <w:shd w:val="clear" w:color="auto" w:fill="auto"/>
            <w:tcMar>
              <w:top w:w="100" w:type="dxa"/>
              <w:left w:w="100" w:type="dxa"/>
              <w:bottom w:w="100" w:type="dxa"/>
              <w:right w:w="100" w:type="dxa"/>
            </w:tcMar>
          </w:tcPr>
          <w:p w14:paraId="7935EE1F"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(5/5) x 40 (criteria weighting)</w:t>
            </w:r>
          </w:p>
        </w:tc>
        <w:tc>
          <w:tcPr>
            <w:tcW w:w="1657" w:type="dxa"/>
            <w:shd w:val="clear" w:color="auto" w:fill="auto"/>
            <w:tcMar>
              <w:top w:w="100" w:type="dxa"/>
              <w:left w:w="100" w:type="dxa"/>
              <w:bottom w:w="100" w:type="dxa"/>
              <w:right w:w="100" w:type="dxa"/>
            </w:tcMar>
          </w:tcPr>
          <w:p w14:paraId="24FD05A9"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40%</w:t>
            </w:r>
          </w:p>
        </w:tc>
        <w:tc>
          <w:tcPr>
            <w:tcW w:w="1657" w:type="dxa"/>
            <w:shd w:val="clear" w:color="auto" w:fill="auto"/>
            <w:tcMar>
              <w:top w:w="100" w:type="dxa"/>
              <w:left w:w="100" w:type="dxa"/>
              <w:bottom w:w="100" w:type="dxa"/>
              <w:right w:w="100" w:type="dxa"/>
            </w:tcMar>
          </w:tcPr>
          <w:p w14:paraId="19CEFB8A"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40%</w:t>
            </w:r>
          </w:p>
        </w:tc>
      </w:tr>
      <w:tr w:rsidR="000D5296" w14:paraId="7271A4FC" w14:textId="77777777" w:rsidTr="00834A77">
        <w:tc>
          <w:tcPr>
            <w:tcW w:w="1410" w:type="dxa"/>
            <w:shd w:val="clear" w:color="auto" w:fill="auto"/>
            <w:tcMar>
              <w:top w:w="100" w:type="dxa"/>
              <w:left w:w="100" w:type="dxa"/>
              <w:bottom w:w="100" w:type="dxa"/>
              <w:right w:w="100" w:type="dxa"/>
            </w:tcMar>
          </w:tcPr>
          <w:p w14:paraId="43E991EB"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Tenderer C</w:t>
            </w:r>
          </w:p>
        </w:tc>
        <w:tc>
          <w:tcPr>
            <w:tcW w:w="885" w:type="dxa"/>
            <w:shd w:val="clear" w:color="auto" w:fill="auto"/>
            <w:tcMar>
              <w:top w:w="100" w:type="dxa"/>
              <w:left w:w="100" w:type="dxa"/>
              <w:bottom w:w="100" w:type="dxa"/>
              <w:right w:w="100" w:type="dxa"/>
            </w:tcMar>
          </w:tcPr>
          <w:p w14:paraId="728FCB78" w14:textId="77777777" w:rsidR="005941EB" w:rsidRPr="005D5388" w:rsidRDefault="007213C9" w:rsidP="00834A77">
            <w:pPr>
              <w:widowControl w:val="0"/>
              <w:pBdr>
                <w:top w:val="nil"/>
                <w:left w:val="nil"/>
                <w:bottom w:val="nil"/>
                <w:right w:val="nil"/>
                <w:between w:val="nil"/>
              </w:pBdr>
              <w:spacing w:before="120" w:after="120"/>
              <w:jc w:val="center"/>
              <w:rPr>
                <w:rFonts w:ascii="Arial" w:hAnsi="Arial" w:cs="Arial"/>
                <w:sz w:val="24"/>
                <w:szCs w:val="24"/>
              </w:rPr>
            </w:pPr>
            <w:r w:rsidRPr="005D5388">
              <w:rPr>
                <w:rFonts w:ascii="Arial" w:hAnsi="Arial" w:cs="Arial"/>
                <w:sz w:val="24"/>
                <w:szCs w:val="24"/>
              </w:rPr>
              <w:t>4</w:t>
            </w:r>
          </w:p>
        </w:tc>
        <w:tc>
          <w:tcPr>
            <w:tcW w:w="2700" w:type="dxa"/>
            <w:shd w:val="clear" w:color="auto" w:fill="auto"/>
            <w:tcMar>
              <w:top w:w="100" w:type="dxa"/>
              <w:left w:w="100" w:type="dxa"/>
              <w:bottom w:w="100" w:type="dxa"/>
              <w:right w:w="100" w:type="dxa"/>
            </w:tcMar>
          </w:tcPr>
          <w:p w14:paraId="117DB867"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(4/5) x 40 (criteria weighting)</w:t>
            </w:r>
          </w:p>
        </w:tc>
        <w:tc>
          <w:tcPr>
            <w:tcW w:w="1657" w:type="dxa"/>
            <w:shd w:val="clear" w:color="auto" w:fill="auto"/>
            <w:tcMar>
              <w:top w:w="100" w:type="dxa"/>
              <w:left w:w="100" w:type="dxa"/>
              <w:bottom w:w="100" w:type="dxa"/>
              <w:right w:w="100" w:type="dxa"/>
            </w:tcMar>
          </w:tcPr>
          <w:p w14:paraId="1F17F9FF"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40%</w:t>
            </w:r>
          </w:p>
        </w:tc>
        <w:tc>
          <w:tcPr>
            <w:tcW w:w="1657" w:type="dxa"/>
            <w:shd w:val="clear" w:color="auto" w:fill="auto"/>
            <w:tcMar>
              <w:top w:w="100" w:type="dxa"/>
              <w:left w:w="100" w:type="dxa"/>
              <w:bottom w:w="100" w:type="dxa"/>
              <w:right w:w="100" w:type="dxa"/>
            </w:tcMar>
          </w:tcPr>
          <w:p w14:paraId="75DE766A" w14:textId="77777777" w:rsidR="005941EB" w:rsidRPr="005D5388" w:rsidRDefault="007213C9" w:rsidP="00834A77">
            <w:pPr>
              <w:widowControl w:val="0"/>
              <w:pBdr>
                <w:top w:val="nil"/>
                <w:left w:val="nil"/>
                <w:bottom w:val="nil"/>
                <w:right w:val="nil"/>
                <w:between w:val="nil"/>
              </w:pBdr>
              <w:spacing w:before="120" w:after="120"/>
              <w:rPr>
                <w:rFonts w:ascii="Arial" w:hAnsi="Arial" w:cs="Arial"/>
                <w:sz w:val="24"/>
                <w:szCs w:val="24"/>
              </w:rPr>
            </w:pPr>
            <w:r w:rsidRPr="005D5388">
              <w:rPr>
                <w:rFonts w:ascii="Arial" w:hAnsi="Arial" w:cs="Arial"/>
                <w:sz w:val="24"/>
                <w:szCs w:val="24"/>
              </w:rPr>
              <w:t>32%</w:t>
            </w:r>
          </w:p>
        </w:tc>
      </w:tr>
    </w:tbl>
    <w:p w14:paraId="0CD347B8" w14:textId="77777777" w:rsidR="005941EB" w:rsidRPr="005D5388" w:rsidRDefault="007213C9" w:rsidP="0005481E">
      <w:pPr>
        <w:pStyle w:val="Bodysubclause"/>
        <w:ind w:left="0" w:firstLine="720"/>
        <w:rPr>
          <w:rFonts w:ascii="Arial" w:hAnsi="Arial" w:cs="Arial"/>
          <w:b/>
          <w:bCs/>
          <w:sz w:val="24"/>
          <w:szCs w:val="24"/>
        </w:rPr>
      </w:pPr>
      <w:r w:rsidRPr="005D5388">
        <w:rPr>
          <w:rFonts w:ascii="Arial" w:hAnsi="Arial" w:cs="Arial"/>
          <w:b/>
          <w:bCs/>
          <w:sz w:val="24"/>
          <w:szCs w:val="24"/>
        </w:rPr>
        <w:lastRenderedPageBreak/>
        <w:t xml:space="preserve">Table </w:t>
      </w:r>
      <w:r w:rsidR="0093016D" w:rsidRPr="005D5388">
        <w:rPr>
          <w:rFonts w:ascii="Arial" w:hAnsi="Arial" w:cs="Arial"/>
          <w:b/>
          <w:bCs/>
          <w:sz w:val="24"/>
          <w:szCs w:val="24"/>
        </w:rPr>
        <w:t>5</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730"/>
        <w:gridCol w:w="2381"/>
        <w:gridCol w:w="2013"/>
      </w:tblGrid>
      <w:tr w:rsidR="000D5296" w14:paraId="571CFB04" w14:textId="77777777" w:rsidTr="0005481E">
        <w:tc>
          <w:tcPr>
            <w:tcW w:w="3090" w:type="dxa"/>
            <w:tcBorders>
              <w:top w:val="single" w:sz="4" w:space="0" w:color="auto"/>
              <w:left w:val="single" w:sz="4" w:space="0" w:color="auto"/>
              <w:bottom w:val="single" w:sz="4" w:space="0" w:color="auto"/>
              <w:right w:val="single" w:sz="4" w:space="0" w:color="auto"/>
            </w:tcBorders>
            <w:shd w:val="clear" w:color="auto" w:fill="7030A0"/>
            <w:hideMark/>
          </w:tcPr>
          <w:p w14:paraId="20730E2D" w14:textId="77777777" w:rsidR="005941EB" w:rsidRPr="000B1089" w:rsidRDefault="007213C9" w:rsidP="00834A77">
            <w:pPr>
              <w:pStyle w:val="NormalCell"/>
              <w:rPr>
                <w:rFonts w:ascii="Arial" w:hAnsi="Arial" w:cs="Arial"/>
                <w:sz w:val="24"/>
                <w:szCs w:val="24"/>
              </w:rPr>
            </w:pPr>
            <w:r w:rsidRPr="000B1089">
              <w:rPr>
                <w:rFonts w:ascii="Arial" w:hAnsi="Arial" w:cs="Arial"/>
                <w:b/>
                <w:sz w:val="24"/>
                <w:szCs w:val="24"/>
              </w:rPr>
              <w:t xml:space="preserve">Heading </w:t>
            </w:r>
          </w:p>
        </w:tc>
        <w:tc>
          <w:tcPr>
            <w:tcW w:w="1730" w:type="dxa"/>
            <w:tcBorders>
              <w:top w:val="single" w:sz="4" w:space="0" w:color="auto"/>
              <w:left w:val="single" w:sz="4" w:space="0" w:color="auto"/>
              <w:bottom w:val="single" w:sz="4" w:space="0" w:color="auto"/>
              <w:right w:val="single" w:sz="4" w:space="0" w:color="auto"/>
            </w:tcBorders>
            <w:shd w:val="clear" w:color="auto" w:fill="7030A0"/>
            <w:hideMark/>
          </w:tcPr>
          <w:p w14:paraId="78F38DE4" w14:textId="77777777" w:rsidR="005941EB" w:rsidRPr="000B1089" w:rsidRDefault="007213C9" w:rsidP="00834A77">
            <w:pPr>
              <w:pStyle w:val="NormalCell"/>
              <w:rPr>
                <w:rFonts w:ascii="Arial" w:hAnsi="Arial" w:cs="Arial"/>
                <w:sz w:val="24"/>
                <w:szCs w:val="24"/>
              </w:rPr>
            </w:pPr>
            <w:r w:rsidRPr="000B1089">
              <w:rPr>
                <w:rFonts w:ascii="Arial" w:hAnsi="Arial" w:cs="Arial"/>
                <w:b/>
                <w:sz w:val="24"/>
                <w:szCs w:val="24"/>
              </w:rPr>
              <w:t>W</w:t>
            </w:r>
            <w:r w:rsidR="00C367E7" w:rsidRPr="000B1089">
              <w:rPr>
                <w:rFonts w:ascii="Arial" w:hAnsi="Arial" w:cs="Arial"/>
                <w:b/>
                <w:sz w:val="24"/>
                <w:szCs w:val="24"/>
              </w:rPr>
              <w:t>eighting</w:t>
            </w:r>
          </w:p>
        </w:tc>
        <w:tc>
          <w:tcPr>
            <w:tcW w:w="2381" w:type="dxa"/>
            <w:tcBorders>
              <w:top w:val="single" w:sz="4" w:space="0" w:color="auto"/>
              <w:left w:val="single" w:sz="4" w:space="0" w:color="auto"/>
              <w:bottom w:val="single" w:sz="4" w:space="0" w:color="auto"/>
              <w:right w:val="single" w:sz="4" w:space="0" w:color="auto"/>
            </w:tcBorders>
            <w:shd w:val="clear" w:color="auto" w:fill="7030A0"/>
            <w:hideMark/>
          </w:tcPr>
          <w:p w14:paraId="329750DA" w14:textId="77777777" w:rsidR="005941EB" w:rsidRPr="000B1089" w:rsidRDefault="007213C9" w:rsidP="00834A77">
            <w:pPr>
              <w:pStyle w:val="NormalCell"/>
              <w:rPr>
                <w:rFonts w:ascii="Arial" w:hAnsi="Arial" w:cs="Arial"/>
                <w:sz w:val="24"/>
                <w:szCs w:val="24"/>
              </w:rPr>
            </w:pPr>
            <w:r w:rsidRPr="000B1089">
              <w:rPr>
                <w:rFonts w:ascii="Arial" w:hAnsi="Arial" w:cs="Arial"/>
                <w:b/>
                <w:sz w:val="24"/>
                <w:szCs w:val="24"/>
              </w:rPr>
              <w:t>Means of evaluation</w:t>
            </w:r>
          </w:p>
        </w:tc>
        <w:tc>
          <w:tcPr>
            <w:tcW w:w="2013" w:type="dxa"/>
            <w:tcBorders>
              <w:top w:val="single" w:sz="4" w:space="0" w:color="auto"/>
              <w:left w:val="single" w:sz="4" w:space="0" w:color="auto"/>
              <w:bottom w:val="single" w:sz="4" w:space="0" w:color="auto"/>
              <w:right w:val="single" w:sz="4" w:space="0" w:color="auto"/>
            </w:tcBorders>
            <w:shd w:val="clear" w:color="auto" w:fill="7030A0"/>
            <w:hideMark/>
          </w:tcPr>
          <w:p w14:paraId="720579C2" w14:textId="77777777" w:rsidR="005941EB" w:rsidRPr="000B1089" w:rsidRDefault="007213C9" w:rsidP="00834A77">
            <w:pPr>
              <w:pStyle w:val="NormalCell"/>
              <w:rPr>
                <w:rFonts w:ascii="Arial" w:hAnsi="Arial" w:cs="Arial"/>
                <w:sz w:val="24"/>
                <w:szCs w:val="24"/>
              </w:rPr>
            </w:pPr>
            <w:r w:rsidRPr="000B1089">
              <w:rPr>
                <w:rFonts w:ascii="Arial" w:hAnsi="Arial" w:cs="Arial"/>
                <w:b/>
                <w:sz w:val="24"/>
                <w:szCs w:val="24"/>
              </w:rPr>
              <w:t>M</w:t>
            </w:r>
            <w:r w:rsidR="00C9017B" w:rsidRPr="000B1089">
              <w:rPr>
                <w:rFonts w:ascii="Arial" w:hAnsi="Arial" w:cs="Arial"/>
                <w:b/>
                <w:sz w:val="24"/>
                <w:szCs w:val="24"/>
              </w:rPr>
              <w:t>aximum Evaluator Score</w:t>
            </w:r>
          </w:p>
        </w:tc>
      </w:tr>
      <w:tr w:rsidR="000D5296" w14:paraId="7CE63C82" w14:textId="77777777" w:rsidTr="00834A77">
        <w:tc>
          <w:tcPr>
            <w:tcW w:w="3090" w:type="dxa"/>
            <w:tcBorders>
              <w:top w:val="single" w:sz="4" w:space="0" w:color="auto"/>
              <w:left w:val="single" w:sz="4" w:space="0" w:color="auto"/>
              <w:bottom w:val="single" w:sz="4" w:space="0" w:color="auto"/>
              <w:right w:val="single" w:sz="4" w:space="0" w:color="auto"/>
            </w:tcBorders>
          </w:tcPr>
          <w:p w14:paraId="0DD6A5E4" w14:textId="77777777" w:rsidR="005941EB" w:rsidRPr="007E6841" w:rsidRDefault="007213C9" w:rsidP="00EB182D">
            <w:pPr>
              <w:pStyle w:val="TableParagraph"/>
              <w:spacing w:before="94" w:line="242" w:lineRule="auto"/>
              <w:ind w:left="91" w:right="163"/>
              <w:rPr>
                <w:rFonts w:ascii="Arial" w:hAnsi="Arial" w:cs="Arial"/>
                <w:b/>
                <w:bCs/>
                <w:sz w:val="24"/>
                <w:szCs w:val="24"/>
              </w:rPr>
            </w:pPr>
            <w:r w:rsidRPr="007E6841">
              <w:rPr>
                <w:rFonts w:ascii="Arial" w:hAnsi="Arial" w:cs="Arial"/>
                <w:b/>
                <w:bCs/>
                <w:sz w:val="24"/>
                <w:szCs w:val="24"/>
              </w:rPr>
              <w:t xml:space="preserve">MS1 </w:t>
            </w:r>
            <w:r w:rsidR="00EB182D" w:rsidRPr="007E6841">
              <w:rPr>
                <w:rFonts w:ascii="Arial" w:hAnsi="Arial" w:cs="Arial"/>
                <w:b/>
                <w:bCs/>
                <w:sz w:val="24"/>
                <w:szCs w:val="24"/>
              </w:rPr>
              <w:t>:</w:t>
            </w:r>
            <w:r w:rsidR="00CE53B4" w:rsidRPr="007E6841">
              <w:rPr>
                <w:rFonts w:ascii="Arial" w:hAnsi="Arial" w:cs="Arial"/>
                <w:b/>
                <w:bCs/>
                <w:sz w:val="24"/>
                <w:szCs w:val="24"/>
              </w:rPr>
              <w:t>Management</w:t>
            </w:r>
            <w:r w:rsidR="00CE53B4" w:rsidRPr="007E6841">
              <w:rPr>
                <w:rFonts w:ascii="Arial" w:hAnsi="Arial" w:cs="Arial"/>
                <w:b/>
                <w:bCs/>
                <w:spacing w:val="-19"/>
                <w:sz w:val="24"/>
                <w:szCs w:val="24"/>
              </w:rPr>
              <w:t xml:space="preserve"> </w:t>
            </w:r>
            <w:r w:rsidR="00CE53B4" w:rsidRPr="007E6841">
              <w:rPr>
                <w:rFonts w:ascii="Arial" w:hAnsi="Arial" w:cs="Arial"/>
                <w:b/>
                <w:bCs/>
                <w:sz w:val="24"/>
                <w:szCs w:val="24"/>
              </w:rPr>
              <w:t>and</w:t>
            </w:r>
            <w:r w:rsidR="00CE53B4" w:rsidRPr="007E6841">
              <w:rPr>
                <w:rFonts w:ascii="Arial" w:hAnsi="Arial" w:cs="Arial"/>
                <w:b/>
                <w:bCs/>
                <w:spacing w:val="-18"/>
                <w:sz w:val="24"/>
                <w:szCs w:val="24"/>
              </w:rPr>
              <w:t xml:space="preserve"> </w:t>
            </w:r>
            <w:r w:rsidR="00CE53B4" w:rsidRPr="007E6841">
              <w:rPr>
                <w:rFonts w:ascii="Arial" w:hAnsi="Arial" w:cs="Arial"/>
                <w:b/>
                <w:bCs/>
                <w:sz w:val="24"/>
                <w:szCs w:val="24"/>
              </w:rPr>
              <w:t>supervision</w:t>
            </w:r>
            <w:r w:rsidR="00C470E8" w:rsidRPr="007E6841">
              <w:rPr>
                <w:rFonts w:ascii="Arial" w:hAnsi="Arial" w:cs="Arial"/>
                <w:b/>
                <w:bCs/>
                <w:sz w:val="24"/>
                <w:szCs w:val="24"/>
              </w:rPr>
              <w:t>.</w:t>
            </w:r>
          </w:p>
        </w:tc>
        <w:tc>
          <w:tcPr>
            <w:tcW w:w="1730" w:type="dxa"/>
            <w:tcBorders>
              <w:top w:val="single" w:sz="4" w:space="0" w:color="auto"/>
              <w:left w:val="single" w:sz="4" w:space="0" w:color="auto"/>
              <w:bottom w:val="single" w:sz="4" w:space="0" w:color="auto"/>
              <w:right w:val="single" w:sz="4" w:space="0" w:color="auto"/>
            </w:tcBorders>
          </w:tcPr>
          <w:p w14:paraId="7EA6E2B5" w14:textId="77777777" w:rsidR="005941EB" w:rsidRPr="000B1089" w:rsidRDefault="007213C9" w:rsidP="00834A77">
            <w:pPr>
              <w:pStyle w:val="NormalCell"/>
              <w:rPr>
                <w:rFonts w:ascii="Arial" w:hAnsi="Arial" w:cs="Arial"/>
                <w:sz w:val="24"/>
                <w:szCs w:val="24"/>
              </w:rPr>
            </w:pPr>
            <w:r w:rsidRPr="000B1089">
              <w:rPr>
                <w:rFonts w:ascii="Arial" w:eastAsia="Calibri" w:hAnsi="Arial" w:cs="Arial"/>
                <w:sz w:val="24"/>
                <w:szCs w:val="24"/>
              </w:rPr>
              <w:t>10</w:t>
            </w:r>
          </w:p>
        </w:tc>
        <w:tc>
          <w:tcPr>
            <w:tcW w:w="2381" w:type="dxa"/>
            <w:tcBorders>
              <w:top w:val="single" w:sz="4" w:space="0" w:color="auto"/>
              <w:left w:val="single" w:sz="4" w:space="0" w:color="auto"/>
              <w:bottom w:val="single" w:sz="4" w:space="0" w:color="auto"/>
              <w:right w:val="single" w:sz="4" w:space="0" w:color="auto"/>
            </w:tcBorders>
          </w:tcPr>
          <w:p w14:paraId="63543383"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 xml:space="preserve">As per criteria set out in Table </w:t>
            </w:r>
            <w:r w:rsidR="0093016D" w:rsidRPr="000B1089">
              <w:rPr>
                <w:rFonts w:ascii="Arial" w:hAnsi="Arial" w:cs="Arial"/>
                <w:sz w:val="24"/>
                <w:szCs w:val="24"/>
              </w:rPr>
              <w:t>3</w:t>
            </w:r>
            <w:r w:rsidRPr="000B1089">
              <w:rPr>
                <w:rFonts w:ascii="Arial" w:hAnsi="Arial" w:cs="Arial"/>
                <w:sz w:val="24"/>
                <w:szCs w:val="24"/>
              </w:rPr>
              <w:t xml:space="preserve"> above.</w:t>
            </w:r>
          </w:p>
        </w:tc>
        <w:tc>
          <w:tcPr>
            <w:tcW w:w="2013" w:type="dxa"/>
            <w:tcBorders>
              <w:top w:val="single" w:sz="4" w:space="0" w:color="auto"/>
              <w:left w:val="single" w:sz="4" w:space="0" w:color="auto"/>
              <w:bottom w:val="single" w:sz="4" w:space="0" w:color="auto"/>
              <w:right w:val="single" w:sz="4" w:space="0" w:color="auto"/>
            </w:tcBorders>
          </w:tcPr>
          <w:p w14:paraId="304908E0"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6A95210E" w14:textId="77777777" w:rsidTr="00834A77">
        <w:tc>
          <w:tcPr>
            <w:tcW w:w="3090" w:type="dxa"/>
            <w:tcBorders>
              <w:top w:val="single" w:sz="4" w:space="0" w:color="auto"/>
              <w:left w:val="single" w:sz="4" w:space="0" w:color="auto"/>
              <w:bottom w:val="single" w:sz="4" w:space="0" w:color="auto"/>
              <w:right w:val="single" w:sz="4" w:space="0" w:color="auto"/>
            </w:tcBorders>
          </w:tcPr>
          <w:p w14:paraId="27AC3DD7" w14:textId="77777777" w:rsidR="005941EB" w:rsidRPr="007E6841" w:rsidRDefault="007213C9" w:rsidP="00C470E8">
            <w:pPr>
              <w:pStyle w:val="TableParagraph"/>
              <w:spacing w:before="94" w:line="242" w:lineRule="auto"/>
              <w:ind w:left="91"/>
              <w:rPr>
                <w:rFonts w:ascii="Arial" w:hAnsi="Arial" w:cs="Arial"/>
                <w:b/>
                <w:bCs/>
                <w:sz w:val="24"/>
                <w:szCs w:val="24"/>
              </w:rPr>
            </w:pPr>
            <w:r w:rsidRPr="007E6841">
              <w:rPr>
                <w:rFonts w:ascii="Arial" w:hAnsi="Arial" w:cs="Arial"/>
                <w:b/>
                <w:bCs/>
                <w:sz w:val="24"/>
                <w:szCs w:val="24"/>
              </w:rPr>
              <w:t xml:space="preserve">MS2 </w:t>
            </w:r>
            <w:r w:rsidR="00EB182D" w:rsidRPr="007E6841">
              <w:rPr>
                <w:rFonts w:ascii="Arial" w:hAnsi="Arial" w:cs="Arial"/>
                <w:b/>
                <w:bCs/>
                <w:sz w:val="24"/>
                <w:szCs w:val="24"/>
              </w:rPr>
              <w:t>:</w:t>
            </w:r>
            <w:r w:rsidR="003361EF" w:rsidRPr="007E6841">
              <w:rPr>
                <w:rFonts w:ascii="Arial" w:hAnsi="Arial" w:cs="Arial"/>
                <w:b/>
                <w:bCs/>
                <w:sz w:val="24"/>
                <w:szCs w:val="24"/>
              </w:rPr>
              <w:t xml:space="preserve"> </w:t>
            </w:r>
            <w:r w:rsidR="00C470E8" w:rsidRPr="007E6841">
              <w:rPr>
                <w:rFonts w:ascii="Arial" w:hAnsi="Arial" w:cs="Arial"/>
                <w:b/>
                <w:bCs/>
                <w:sz w:val="24"/>
                <w:szCs w:val="24"/>
              </w:rPr>
              <w:t>Staffing,</w:t>
            </w:r>
            <w:r w:rsidR="00C470E8" w:rsidRPr="007E6841">
              <w:rPr>
                <w:rFonts w:ascii="Arial" w:hAnsi="Arial" w:cs="Arial"/>
                <w:b/>
                <w:bCs/>
                <w:spacing w:val="-19"/>
                <w:sz w:val="24"/>
                <w:szCs w:val="24"/>
              </w:rPr>
              <w:t xml:space="preserve"> </w:t>
            </w:r>
            <w:r w:rsidR="00C470E8" w:rsidRPr="007E6841">
              <w:rPr>
                <w:rFonts w:ascii="Arial" w:hAnsi="Arial" w:cs="Arial"/>
                <w:b/>
                <w:bCs/>
                <w:sz w:val="24"/>
                <w:szCs w:val="24"/>
              </w:rPr>
              <w:t>recruitment,</w:t>
            </w:r>
            <w:r w:rsidR="00C470E8" w:rsidRPr="007E6841">
              <w:rPr>
                <w:rFonts w:ascii="Arial" w:hAnsi="Arial" w:cs="Arial"/>
                <w:b/>
                <w:bCs/>
                <w:spacing w:val="-18"/>
                <w:sz w:val="24"/>
                <w:szCs w:val="24"/>
              </w:rPr>
              <w:t xml:space="preserve"> </w:t>
            </w:r>
            <w:r w:rsidR="00C470E8" w:rsidRPr="007E6841">
              <w:rPr>
                <w:rFonts w:ascii="Arial" w:hAnsi="Arial" w:cs="Arial"/>
                <w:b/>
                <w:bCs/>
                <w:sz w:val="24"/>
                <w:szCs w:val="24"/>
              </w:rPr>
              <w:t>vetting and training</w:t>
            </w:r>
            <w:r w:rsidRPr="007E6841">
              <w:rPr>
                <w:rFonts w:ascii="Arial" w:hAnsi="Arial" w:cs="Arial"/>
                <w:b/>
                <w:bCs/>
                <w:sz w:val="24"/>
                <w:szCs w:val="24"/>
              </w:rPr>
              <w:t>.</w:t>
            </w:r>
          </w:p>
          <w:p w14:paraId="15CD2944" w14:textId="77777777" w:rsidR="005941EB" w:rsidRPr="007E6841" w:rsidRDefault="005941EB" w:rsidP="00834A77">
            <w:pPr>
              <w:pStyle w:val="NormalCell"/>
              <w:rPr>
                <w:rFonts w:ascii="Arial" w:hAnsi="Arial" w:cs="Arial"/>
                <w:b/>
                <w:bCs/>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AB4C61B" w14:textId="77777777" w:rsidR="005941EB" w:rsidRPr="000B1089" w:rsidRDefault="007213C9" w:rsidP="00834A77">
            <w:pPr>
              <w:pStyle w:val="NormalCell"/>
              <w:rPr>
                <w:rFonts w:ascii="Arial" w:hAnsi="Arial" w:cs="Arial"/>
                <w:sz w:val="24"/>
                <w:szCs w:val="24"/>
              </w:rPr>
            </w:pPr>
            <w:r w:rsidRPr="000B1089">
              <w:rPr>
                <w:rFonts w:ascii="Arial" w:eastAsia="Calibri" w:hAnsi="Arial" w:cs="Arial"/>
                <w:sz w:val="24"/>
                <w:szCs w:val="24"/>
              </w:rPr>
              <w:t>10</w:t>
            </w:r>
          </w:p>
        </w:tc>
        <w:tc>
          <w:tcPr>
            <w:tcW w:w="2381" w:type="dxa"/>
            <w:tcBorders>
              <w:top w:val="single" w:sz="4" w:space="0" w:color="auto"/>
              <w:left w:val="single" w:sz="4" w:space="0" w:color="auto"/>
              <w:bottom w:val="single" w:sz="4" w:space="0" w:color="auto"/>
              <w:right w:val="single" w:sz="4" w:space="0" w:color="auto"/>
            </w:tcBorders>
          </w:tcPr>
          <w:p w14:paraId="0420E0B0"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 xml:space="preserve">As per criteria set out in Table </w:t>
            </w:r>
            <w:r w:rsidR="0093016D" w:rsidRPr="000B1089">
              <w:rPr>
                <w:rFonts w:ascii="Arial" w:hAnsi="Arial" w:cs="Arial"/>
                <w:sz w:val="24"/>
                <w:szCs w:val="24"/>
              </w:rPr>
              <w:t>3</w:t>
            </w:r>
            <w:r w:rsidRPr="000B1089">
              <w:rPr>
                <w:rFonts w:ascii="Arial" w:hAnsi="Arial" w:cs="Arial"/>
                <w:sz w:val="24"/>
                <w:szCs w:val="24"/>
              </w:rPr>
              <w:t xml:space="preserve"> above.</w:t>
            </w:r>
          </w:p>
        </w:tc>
        <w:tc>
          <w:tcPr>
            <w:tcW w:w="2013" w:type="dxa"/>
            <w:tcBorders>
              <w:top w:val="single" w:sz="4" w:space="0" w:color="auto"/>
              <w:left w:val="single" w:sz="4" w:space="0" w:color="auto"/>
              <w:bottom w:val="single" w:sz="4" w:space="0" w:color="auto"/>
              <w:right w:val="single" w:sz="4" w:space="0" w:color="auto"/>
            </w:tcBorders>
          </w:tcPr>
          <w:p w14:paraId="7C58828C"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7F78ABDB" w14:textId="77777777" w:rsidTr="00834A77">
        <w:tc>
          <w:tcPr>
            <w:tcW w:w="3090" w:type="dxa"/>
            <w:tcBorders>
              <w:top w:val="single" w:sz="4" w:space="0" w:color="auto"/>
              <w:left w:val="single" w:sz="4" w:space="0" w:color="auto"/>
              <w:bottom w:val="single" w:sz="4" w:space="0" w:color="auto"/>
              <w:right w:val="single" w:sz="4" w:space="0" w:color="auto"/>
            </w:tcBorders>
          </w:tcPr>
          <w:p w14:paraId="7621FB03" w14:textId="77777777" w:rsidR="005941EB" w:rsidRPr="007E6841" w:rsidRDefault="007213C9" w:rsidP="005E266E">
            <w:pPr>
              <w:pStyle w:val="NormalCell"/>
              <w:rPr>
                <w:rFonts w:ascii="Arial" w:hAnsi="Arial" w:cs="Arial"/>
                <w:b/>
                <w:bCs/>
                <w:sz w:val="24"/>
                <w:szCs w:val="24"/>
              </w:rPr>
            </w:pPr>
            <w:r w:rsidRPr="007E6841">
              <w:rPr>
                <w:rFonts w:ascii="Arial" w:hAnsi="Arial" w:cs="Arial"/>
                <w:b/>
                <w:bCs/>
                <w:sz w:val="24"/>
                <w:szCs w:val="24"/>
              </w:rPr>
              <w:t>MS 3</w:t>
            </w:r>
            <w:r w:rsidR="005E266E" w:rsidRPr="007E6841">
              <w:rPr>
                <w:rFonts w:ascii="Arial" w:hAnsi="Arial" w:cs="Arial"/>
                <w:b/>
                <w:bCs/>
                <w:sz w:val="24"/>
                <w:szCs w:val="24"/>
              </w:rPr>
              <w:t>:</w:t>
            </w:r>
            <w:r w:rsidR="00676BC5" w:rsidRPr="007E6841">
              <w:rPr>
                <w:rFonts w:ascii="Arial" w:hAnsi="Arial" w:cs="Arial"/>
                <w:b/>
                <w:bCs/>
                <w:sz w:val="24"/>
                <w:szCs w:val="24"/>
              </w:rPr>
              <w:t>Business</w:t>
            </w:r>
            <w:r w:rsidR="00676BC5" w:rsidRPr="007E6841">
              <w:rPr>
                <w:rFonts w:ascii="Arial" w:hAnsi="Arial" w:cs="Arial"/>
                <w:b/>
                <w:bCs/>
                <w:spacing w:val="-8"/>
                <w:sz w:val="24"/>
                <w:szCs w:val="24"/>
              </w:rPr>
              <w:t xml:space="preserve"> </w:t>
            </w:r>
            <w:r w:rsidR="00676BC5" w:rsidRPr="007E6841">
              <w:rPr>
                <w:rFonts w:ascii="Arial" w:hAnsi="Arial" w:cs="Arial"/>
                <w:b/>
                <w:bCs/>
                <w:spacing w:val="-2"/>
                <w:sz w:val="24"/>
                <w:szCs w:val="24"/>
              </w:rPr>
              <w:t>Continuity</w:t>
            </w:r>
          </w:p>
          <w:p w14:paraId="10A795A2" w14:textId="77777777" w:rsidR="005941EB" w:rsidRPr="007E6841" w:rsidRDefault="005941EB" w:rsidP="00834A77">
            <w:pPr>
              <w:pStyle w:val="NormalCell"/>
              <w:rPr>
                <w:rFonts w:ascii="Arial" w:hAnsi="Arial" w:cs="Arial"/>
                <w:b/>
                <w:bCs/>
                <w:sz w:val="24"/>
                <w:szCs w:val="24"/>
              </w:rPr>
            </w:pPr>
          </w:p>
          <w:p w14:paraId="08241EED" w14:textId="77777777" w:rsidR="005941EB" w:rsidRPr="007E6841" w:rsidRDefault="005941EB" w:rsidP="00834A77">
            <w:pPr>
              <w:pStyle w:val="NormalCell"/>
              <w:rPr>
                <w:rFonts w:ascii="Arial" w:hAnsi="Arial" w:cs="Arial"/>
                <w:b/>
                <w:bCs/>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CC330FA" w14:textId="77777777" w:rsidR="005941EB" w:rsidRPr="000B1089" w:rsidRDefault="007213C9" w:rsidP="00834A77">
            <w:pPr>
              <w:pStyle w:val="NormalCell"/>
              <w:rPr>
                <w:rFonts w:ascii="Arial" w:hAnsi="Arial" w:cs="Arial"/>
                <w:sz w:val="24"/>
                <w:szCs w:val="24"/>
              </w:rPr>
            </w:pPr>
            <w:r w:rsidRPr="000B1089">
              <w:rPr>
                <w:rFonts w:ascii="Arial" w:eastAsia="Calibri" w:hAnsi="Arial" w:cs="Arial"/>
                <w:sz w:val="24"/>
                <w:szCs w:val="24"/>
              </w:rPr>
              <w:t>5</w:t>
            </w:r>
          </w:p>
        </w:tc>
        <w:tc>
          <w:tcPr>
            <w:tcW w:w="2381" w:type="dxa"/>
            <w:tcBorders>
              <w:top w:val="single" w:sz="4" w:space="0" w:color="auto"/>
              <w:left w:val="single" w:sz="4" w:space="0" w:color="auto"/>
              <w:bottom w:val="single" w:sz="4" w:space="0" w:color="auto"/>
              <w:right w:val="single" w:sz="4" w:space="0" w:color="auto"/>
            </w:tcBorders>
          </w:tcPr>
          <w:p w14:paraId="173AE095"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 xml:space="preserve">As per criteria set out in Table </w:t>
            </w:r>
            <w:r w:rsidR="0093016D" w:rsidRPr="000B1089">
              <w:rPr>
                <w:rFonts w:ascii="Arial" w:hAnsi="Arial" w:cs="Arial"/>
                <w:sz w:val="24"/>
                <w:szCs w:val="24"/>
              </w:rPr>
              <w:t>3</w:t>
            </w:r>
            <w:r w:rsidRPr="000B1089">
              <w:rPr>
                <w:rFonts w:ascii="Arial" w:hAnsi="Arial" w:cs="Arial"/>
                <w:sz w:val="24"/>
                <w:szCs w:val="24"/>
              </w:rPr>
              <w:t xml:space="preserve"> above.</w:t>
            </w:r>
          </w:p>
        </w:tc>
        <w:tc>
          <w:tcPr>
            <w:tcW w:w="2013" w:type="dxa"/>
            <w:tcBorders>
              <w:top w:val="single" w:sz="4" w:space="0" w:color="auto"/>
              <w:left w:val="single" w:sz="4" w:space="0" w:color="auto"/>
              <w:bottom w:val="single" w:sz="4" w:space="0" w:color="auto"/>
              <w:right w:val="single" w:sz="4" w:space="0" w:color="auto"/>
            </w:tcBorders>
          </w:tcPr>
          <w:p w14:paraId="48C66E0C"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6A9470E0" w14:textId="77777777" w:rsidTr="00834A77">
        <w:tc>
          <w:tcPr>
            <w:tcW w:w="3090" w:type="dxa"/>
            <w:tcBorders>
              <w:top w:val="single" w:sz="4" w:space="0" w:color="auto"/>
              <w:left w:val="single" w:sz="4" w:space="0" w:color="auto"/>
              <w:bottom w:val="single" w:sz="4" w:space="0" w:color="auto"/>
              <w:right w:val="single" w:sz="4" w:space="0" w:color="auto"/>
            </w:tcBorders>
          </w:tcPr>
          <w:p w14:paraId="5365E72B" w14:textId="77777777" w:rsidR="005941EB" w:rsidRPr="007E6841" w:rsidRDefault="007213C9" w:rsidP="005E266E">
            <w:pPr>
              <w:pStyle w:val="NormalCell"/>
              <w:rPr>
                <w:rFonts w:ascii="Arial" w:hAnsi="Arial" w:cs="Arial"/>
                <w:b/>
                <w:bCs/>
                <w:sz w:val="24"/>
                <w:szCs w:val="24"/>
              </w:rPr>
            </w:pPr>
            <w:r w:rsidRPr="007E6841">
              <w:rPr>
                <w:rFonts w:ascii="Arial" w:hAnsi="Arial" w:cs="Arial"/>
                <w:b/>
                <w:bCs/>
                <w:sz w:val="24"/>
                <w:szCs w:val="24"/>
              </w:rPr>
              <w:t xml:space="preserve">MS 4 </w:t>
            </w:r>
            <w:r w:rsidR="005E266E" w:rsidRPr="007E6841">
              <w:rPr>
                <w:rFonts w:ascii="Arial" w:hAnsi="Arial" w:cs="Arial"/>
                <w:b/>
                <w:bCs/>
                <w:sz w:val="24"/>
                <w:szCs w:val="24"/>
              </w:rPr>
              <w:t>:</w:t>
            </w:r>
            <w:r w:rsidR="00DB106A" w:rsidRPr="007E6841">
              <w:rPr>
                <w:rFonts w:ascii="Arial" w:hAnsi="Arial" w:cs="Arial"/>
                <w:b/>
                <w:bCs/>
                <w:sz w:val="24"/>
                <w:szCs w:val="24"/>
              </w:rPr>
              <w:t>Legislative</w:t>
            </w:r>
            <w:r w:rsidR="00DB106A" w:rsidRPr="007E6841">
              <w:rPr>
                <w:rFonts w:ascii="Arial" w:hAnsi="Arial" w:cs="Arial"/>
                <w:b/>
                <w:bCs/>
                <w:spacing w:val="-19"/>
                <w:sz w:val="24"/>
                <w:szCs w:val="24"/>
              </w:rPr>
              <w:t xml:space="preserve"> </w:t>
            </w:r>
            <w:r w:rsidR="00DB106A" w:rsidRPr="007E6841">
              <w:rPr>
                <w:rFonts w:ascii="Arial" w:hAnsi="Arial" w:cs="Arial"/>
                <w:b/>
                <w:bCs/>
                <w:sz w:val="24"/>
                <w:szCs w:val="24"/>
              </w:rPr>
              <w:t>guidance</w:t>
            </w:r>
            <w:r w:rsidR="00DB106A" w:rsidRPr="007E6841">
              <w:rPr>
                <w:rFonts w:ascii="Arial" w:hAnsi="Arial" w:cs="Arial"/>
                <w:b/>
                <w:bCs/>
                <w:spacing w:val="-18"/>
                <w:sz w:val="24"/>
                <w:szCs w:val="24"/>
              </w:rPr>
              <w:t xml:space="preserve"> </w:t>
            </w:r>
            <w:r w:rsidR="00DB106A" w:rsidRPr="007E6841">
              <w:rPr>
                <w:rFonts w:ascii="Arial" w:hAnsi="Arial" w:cs="Arial"/>
                <w:b/>
                <w:bCs/>
                <w:sz w:val="24"/>
                <w:szCs w:val="24"/>
              </w:rPr>
              <w:t xml:space="preserve">and </w:t>
            </w:r>
            <w:r w:rsidR="00DB106A" w:rsidRPr="007E6841">
              <w:rPr>
                <w:rFonts w:ascii="Arial" w:hAnsi="Arial" w:cs="Arial"/>
                <w:b/>
                <w:bCs/>
                <w:spacing w:val="-2"/>
                <w:sz w:val="24"/>
                <w:szCs w:val="24"/>
              </w:rPr>
              <w:t>standards</w:t>
            </w:r>
            <w:r w:rsidRPr="007E6841">
              <w:rPr>
                <w:rFonts w:ascii="Arial" w:hAnsi="Arial" w:cs="Arial"/>
                <w:b/>
                <w:bCs/>
                <w:sz w:val="24"/>
                <w:szCs w:val="24"/>
              </w:rPr>
              <w:t>.</w:t>
            </w:r>
          </w:p>
          <w:p w14:paraId="07624B25" w14:textId="77777777" w:rsidR="005941EB" w:rsidRPr="007E6841" w:rsidRDefault="005941EB" w:rsidP="00834A77">
            <w:pPr>
              <w:pStyle w:val="NormalCell"/>
              <w:rPr>
                <w:rFonts w:ascii="Arial" w:hAnsi="Arial" w:cs="Arial"/>
                <w:b/>
                <w:bCs/>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0E97AD8" w14:textId="77777777" w:rsidR="005941EB" w:rsidRPr="000B1089" w:rsidRDefault="007213C9" w:rsidP="00834A77">
            <w:pPr>
              <w:pStyle w:val="NormalCell"/>
              <w:rPr>
                <w:rFonts w:ascii="Arial" w:hAnsi="Arial" w:cs="Arial"/>
                <w:sz w:val="24"/>
                <w:szCs w:val="24"/>
              </w:rPr>
            </w:pPr>
            <w:r w:rsidRPr="000B1089">
              <w:rPr>
                <w:rFonts w:ascii="Arial" w:eastAsia="Calibri" w:hAnsi="Arial" w:cs="Arial"/>
                <w:sz w:val="24"/>
                <w:szCs w:val="24"/>
              </w:rPr>
              <w:t>8</w:t>
            </w:r>
          </w:p>
        </w:tc>
        <w:tc>
          <w:tcPr>
            <w:tcW w:w="2381" w:type="dxa"/>
            <w:tcBorders>
              <w:top w:val="single" w:sz="4" w:space="0" w:color="auto"/>
              <w:left w:val="single" w:sz="4" w:space="0" w:color="auto"/>
              <w:bottom w:val="single" w:sz="4" w:space="0" w:color="auto"/>
              <w:right w:val="single" w:sz="4" w:space="0" w:color="auto"/>
            </w:tcBorders>
          </w:tcPr>
          <w:p w14:paraId="781A9758"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 xml:space="preserve">As per criteria set out in Table </w:t>
            </w:r>
            <w:r w:rsidR="0093016D" w:rsidRPr="000B1089">
              <w:rPr>
                <w:rFonts w:ascii="Arial" w:hAnsi="Arial" w:cs="Arial"/>
                <w:sz w:val="24"/>
                <w:szCs w:val="24"/>
              </w:rPr>
              <w:t>3</w:t>
            </w:r>
            <w:r w:rsidRPr="000B1089">
              <w:rPr>
                <w:rFonts w:ascii="Arial" w:hAnsi="Arial" w:cs="Arial"/>
                <w:sz w:val="24"/>
                <w:szCs w:val="24"/>
              </w:rPr>
              <w:t xml:space="preserve"> above.</w:t>
            </w:r>
          </w:p>
        </w:tc>
        <w:tc>
          <w:tcPr>
            <w:tcW w:w="2013" w:type="dxa"/>
            <w:tcBorders>
              <w:top w:val="single" w:sz="4" w:space="0" w:color="auto"/>
              <w:left w:val="single" w:sz="4" w:space="0" w:color="auto"/>
              <w:bottom w:val="single" w:sz="4" w:space="0" w:color="auto"/>
              <w:right w:val="single" w:sz="4" w:space="0" w:color="auto"/>
            </w:tcBorders>
          </w:tcPr>
          <w:p w14:paraId="2F2CF3DF"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11099915" w14:textId="77777777" w:rsidTr="00834A77">
        <w:tc>
          <w:tcPr>
            <w:tcW w:w="3090" w:type="dxa"/>
            <w:tcBorders>
              <w:top w:val="single" w:sz="4" w:space="0" w:color="auto"/>
              <w:left w:val="single" w:sz="4" w:space="0" w:color="auto"/>
              <w:bottom w:val="single" w:sz="4" w:space="0" w:color="auto"/>
              <w:right w:val="single" w:sz="4" w:space="0" w:color="auto"/>
            </w:tcBorders>
          </w:tcPr>
          <w:p w14:paraId="5BBB2A6C" w14:textId="77777777" w:rsidR="0005481E" w:rsidRPr="000B1089" w:rsidRDefault="007213C9" w:rsidP="0005481E">
            <w:pPr>
              <w:pStyle w:val="TableParagraph"/>
              <w:spacing w:before="94"/>
              <w:ind w:left="91"/>
              <w:rPr>
                <w:rFonts w:ascii="Arial" w:hAnsi="Arial" w:cs="Arial"/>
                <w:b/>
                <w:sz w:val="24"/>
                <w:szCs w:val="24"/>
              </w:rPr>
            </w:pPr>
            <w:r w:rsidRPr="000B1089">
              <w:rPr>
                <w:rFonts w:ascii="Arial" w:hAnsi="Arial" w:cs="Arial"/>
                <w:b/>
                <w:spacing w:val="-2"/>
                <w:sz w:val="24"/>
                <w:szCs w:val="24"/>
              </w:rPr>
              <w:t>MS 5:Mobilisation</w:t>
            </w:r>
          </w:p>
          <w:p w14:paraId="36576466" w14:textId="77777777" w:rsidR="0005481E" w:rsidRPr="000B1089" w:rsidRDefault="0005481E" w:rsidP="0005481E">
            <w:pPr>
              <w:pStyle w:val="NormalCell"/>
              <w:rPr>
                <w:rFonts w:ascii="Arial" w:hAnsi="Arial" w:cs="Arial"/>
                <w:sz w:val="24"/>
                <w:szCs w:val="24"/>
              </w:rPr>
            </w:pPr>
          </w:p>
        </w:tc>
        <w:tc>
          <w:tcPr>
            <w:tcW w:w="1730" w:type="dxa"/>
            <w:tcBorders>
              <w:top w:val="single" w:sz="4" w:space="0" w:color="auto"/>
              <w:left w:val="single" w:sz="4" w:space="0" w:color="auto"/>
              <w:bottom w:val="single" w:sz="4" w:space="0" w:color="auto"/>
              <w:right w:val="single" w:sz="4" w:space="0" w:color="auto"/>
            </w:tcBorders>
          </w:tcPr>
          <w:p w14:paraId="51B37DDC" w14:textId="77777777" w:rsidR="0005481E" w:rsidRPr="000B1089" w:rsidRDefault="007213C9" w:rsidP="0005481E">
            <w:pPr>
              <w:pStyle w:val="NormalCell"/>
              <w:rPr>
                <w:rFonts w:ascii="Arial" w:eastAsia="Calibri" w:hAnsi="Arial" w:cs="Arial"/>
                <w:sz w:val="24"/>
                <w:szCs w:val="24"/>
              </w:rPr>
            </w:pPr>
            <w:r w:rsidRPr="000B1089">
              <w:rPr>
                <w:rFonts w:ascii="Arial" w:eastAsia="Calibri" w:hAnsi="Arial" w:cs="Arial"/>
                <w:sz w:val="24"/>
                <w:szCs w:val="24"/>
              </w:rPr>
              <w:t>5</w:t>
            </w:r>
          </w:p>
        </w:tc>
        <w:tc>
          <w:tcPr>
            <w:tcW w:w="2381" w:type="dxa"/>
            <w:tcBorders>
              <w:top w:val="single" w:sz="4" w:space="0" w:color="auto"/>
              <w:left w:val="single" w:sz="4" w:space="0" w:color="auto"/>
              <w:bottom w:val="single" w:sz="4" w:space="0" w:color="auto"/>
              <w:right w:val="single" w:sz="4" w:space="0" w:color="auto"/>
            </w:tcBorders>
          </w:tcPr>
          <w:p w14:paraId="6DF054D5" w14:textId="77777777" w:rsidR="0005481E" w:rsidRPr="000B1089" w:rsidRDefault="007213C9" w:rsidP="0005481E">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37F36F82" w14:textId="77777777" w:rsidR="0005481E" w:rsidRPr="000B1089" w:rsidRDefault="007213C9" w:rsidP="0005481E">
            <w:pPr>
              <w:pStyle w:val="NormalCell"/>
              <w:rPr>
                <w:rFonts w:ascii="Arial" w:hAnsi="Arial" w:cs="Arial"/>
                <w:sz w:val="24"/>
                <w:szCs w:val="24"/>
              </w:rPr>
            </w:pPr>
            <w:r w:rsidRPr="000B1089">
              <w:rPr>
                <w:rFonts w:ascii="Arial" w:hAnsi="Arial" w:cs="Arial"/>
                <w:sz w:val="24"/>
                <w:szCs w:val="24"/>
              </w:rPr>
              <w:t>5</w:t>
            </w:r>
          </w:p>
        </w:tc>
      </w:tr>
      <w:tr w:rsidR="000D5296" w14:paraId="461F8712" w14:textId="77777777" w:rsidTr="00834A77">
        <w:tc>
          <w:tcPr>
            <w:tcW w:w="3090" w:type="dxa"/>
            <w:tcBorders>
              <w:top w:val="single" w:sz="4" w:space="0" w:color="auto"/>
              <w:left w:val="single" w:sz="4" w:space="0" w:color="auto"/>
              <w:bottom w:val="single" w:sz="4" w:space="0" w:color="auto"/>
              <w:right w:val="single" w:sz="4" w:space="0" w:color="auto"/>
            </w:tcBorders>
          </w:tcPr>
          <w:p w14:paraId="38427FB7" w14:textId="77777777" w:rsidR="0005481E" w:rsidRPr="000B1089" w:rsidRDefault="007213C9" w:rsidP="0005481E">
            <w:pPr>
              <w:pStyle w:val="NormalCell"/>
              <w:rPr>
                <w:rFonts w:ascii="Arial" w:hAnsi="Arial" w:cs="Arial"/>
                <w:b/>
                <w:sz w:val="24"/>
                <w:szCs w:val="24"/>
              </w:rPr>
            </w:pPr>
            <w:r w:rsidRPr="00530DFC">
              <w:rPr>
                <w:rFonts w:ascii="Arial" w:hAnsi="Arial" w:cs="Arial"/>
                <w:b/>
                <w:bCs/>
                <w:sz w:val="24"/>
                <w:szCs w:val="24"/>
              </w:rPr>
              <w:t>MS 6:</w:t>
            </w:r>
            <w:r w:rsidRPr="000B1089">
              <w:rPr>
                <w:rFonts w:ascii="Arial" w:hAnsi="Arial" w:cs="Arial"/>
                <w:sz w:val="24"/>
                <w:szCs w:val="24"/>
              </w:rPr>
              <w:t xml:space="preserve"> </w:t>
            </w:r>
            <w:r w:rsidRPr="000B1089">
              <w:rPr>
                <w:rFonts w:ascii="Arial" w:hAnsi="Arial" w:cs="Arial"/>
                <w:b/>
                <w:sz w:val="24"/>
                <w:szCs w:val="24"/>
              </w:rPr>
              <w:t>Service</w:t>
            </w:r>
            <w:r w:rsidRPr="000B1089">
              <w:rPr>
                <w:rFonts w:ascii="Arial" w:hAnsi="Arial" w:cs="Arial"/>
                <w:b/>
                <w:spacing w:val="-7"/>
                <w:sz w:val="24"/>
                <w:szCs w:val="24"/>
              </w:rPr>
              <w:t xml:space="preserve"> </w:t>
            </w:r>
            <w:r w:rsidRPr="000B1089">
              <w:rPr>
                <w:rFonts w:ascii="Arial" w:hAnsi="Arial" w:cs="Arial"/>
                <w:b/>
                <w:spacing w:val="-2"/>
                <w:sz w:val="24"/>
                <w:szCs w:val="24"/>
              </w:rPr>
              <w:t>delivery</w:t>
            </w:r>
          </w:p>
          <w:p w14:paraId="6A2A5516" w14:textId="77777777" w:rsidR="0005481E" w:rsidRPr="000B1089" w:rsidRDefault="0005481E" w:rsidP="0005481E">
            <w:pPr>
              <w:pStyle w:val="NormalCell"/>
              <w:rPr>
                <w:rFonts w:ascii="Arial" w:hAnsi="Arial" w:cs="Arial"/>
                <w:sz w:val="24"/>
                <w:szCs w:val="24"/>
              </w:rPr>
            </w:pPr>
          </w:p>
          <w:p w14:paraId="750F2360" w14:textId="77777777" w:rsidR="0005481E" w:rsidRPr="000B1089" w:rsidRDefault="0005481E" w:rsidP="0005481E">
            <w:pPr>
              <w:pStyle w:val="NormalCell"/>
              <w:rPr>
                <w:rFonts w:ascii="Arial" w:hAnsi="Arial" w:cs="Arial"/>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0CD19C7" w14:textId="77777777" w:rsidR="0005481E" w:rsidRPr="000B1089" w:rsidRDefault="007213C9" w:rsidP="0005481E">
            <w:pPr>
              <w:pStyle w:val="NormalCell"/>
              <w:rPr>
                <w:rFonts w:ascii="Arial" w:eastAsia="Calibri" w:hAnsi="Arial" w:cs="Arial"/>
                <w:sz w:val="24"/>
                <w:szCs w:val="24"/>
              </w:rPr>
            </w:pPr>
            <w:r w:rsidRPr="000B1089">
              <w:rPr>
                <w:rFonts w:ascii="Arial" w:eastAsia="Calibri" w:hAnsi="Arial" w:cs="Arial"/>
                <w:sz w:val="24"/>
                <w:szCs w:val="24"/>
              </w:rPr>
              <w:t>4</w:t>
            </w:r>
          </w:p>
        </w:tc>
        <w:tc>
          <w:tcPr>
            <w:tcW w:w="2381" w:type="dxa"/>
            <w:tcBorders>
              <w:top w:val="single" w:sz="4" w:space="0" w:color="auto"/>
              <w:left w:val="single" w:sz="4" w:space="0" w:color="auto"/>
              <w:bottom w:val="single" w:sz="4" w:space="0" w:color="auto"/>
              <w:right w:val="single" w:sz="4" w:space="0" w:color="auto"/>
            </w:tcBorders>
          </w:tcPr>
          <w:p w14:paraId="3762C388" w14:textId="77777777" w:rsidR="0005481E" w:rsidRPr="000B1089" w:rsidRDefault="007213C9" w:rsidP="0005481E">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62F402E2" w14:textId="77777777" w:rsidR="0005481E" w:rsidRPr="000B1089" w:rsidRDefault="007213C9" w:rsidP="0005481E">
            <w:pPr>
              <w:pStyle w:val="NormalCell"/>
              <w:rPr>
                <w:rFonts w:ascii="Arial" w:hAnsi="Arial" w:cs="Arial"/>
                <w:sz w:val="24"/>
                <w:szCs w:val="24"/>
              </w:rPr>
            </w:pPr>
            <w:r w:rsidRPr="000B1089">
              <w:rPr>
                <w:rFonts w:ascii="Arial" w:hAnsi="Arial" w:cs="Arial"/>
                <w:sz w:val="24"/>
                <w:szCs w:val="24"/>
              </w:rPr>
              <w:t>5</w:t>
            </w:r>
          </w:p>
        </w:tc>
      </w:tr>
      <w:tr w:rsidR="000D5296" w14:paraId="0F72617E" w14:textId="77777777" w:rsidTr="00834A77">
        <w:tc>
          <w:tcPr>
            <w:tcW w:w="3090" w:type="dxa"/>
            <w:tcBorders>
              <w:top w:val="single" w:sz="4" w:space="0" w:color="auto"/>
              <w:left w:val="single" w:sz="4" w:space="0" w:color="auto"/>
              <w:bottom w:val="single" w:sz="4" w:space="0" w:color="auto"/>
              <w:right w:val="single" w:sz="4" w:space="0" w:color="auto"/>
            </w:tcBorders>
          </w:tcPr>
          <w:p w14:paraId="428D97C1" w14:textId="77777777" w:rsidR="00C71385" w:rsidRPr="007E6841" w:rsidRDefault="007213C9" w:rsidP="005E266E">
            <w:pPr>
              <w:pStyle w:val="NormalCell"/>
              <w:rPr>
                <w:rFonts w:ascii="Arial" w:hAnsi="Arial" w:cs="Arial"/>
                <w:b/>
                <w:bCs/>
                <w:sz w:val="24"/>
                <w:szCs w:val="24"/>
              </w:rPr>
            </w:pPr>
            <w:r w:rsidRPr="007E6841">
              <w:rPr>
                <w:rFonts w:ascii="Arial" w:hAnsi="Arial" w:cs="Arial"/>
                <w:b/>
                <w:bCs/>
                <w:sz w:val="24"/>
                <w:szCs w:val="24"/>
              </w:rPr>
              <w:t>MS</w:t>
            </w:r>
            <w:r w:rsidR="006F0635" w:rsidRPr="007E6841">
              <w:rPr>
                <w:rFonts w:ascii="Arial" w:hAnsi="Arial" w:cs="Arial"/>
                <w:b/>
                <w:bCs/>
                <w:sz w:val="24"/>
                <w:szCs w:val="24"/>
              </w:rPr>
              <w:t xml:space="preserve"> 7</w:t>
            </w:r>
            <w:r w:rsidR="005E266E" w:rsidRPr="007E6841">
              <w:rPr>
                <w:rFonts w:ascii="Arial" w:hAnsi="Arial" w:cs="Arial"/>
                <w:b/>
                <w:bCs/>
                <w:sz w:val="24"/>
                <w:szCs w:val="24"/>
              </w:rPr>
              <w:t>:</w:t>
            </w:r>
            <w:r w:rsidRPr="007E6841">
              <w:rPr>
                <w:rFonts w:ascii="Arial" w:hAnsi="Arial" w:cs="Arial"/>
                <w:b/>
                <w:bCs/>
                <w:sz w:val="24"/>
                <w:szCs w:val="24"/>
              </w:rPr>
              <w:t>Food</w:t>
            </w:r>
            <w:r w:rsidRPr="007E6841">
              <w:rPr>
                <w:rFonts w:ascii="Arial" w:hAnsi="Arial" w:cs="Arial"/>
                <w:b/>
                <w:bCs/>
                <w:spacing w:val="-4"/>
                <w:sz w:val="24"/>
                <w:szCs w:val="24"/>
              </w:rPr>
              <w:t xml:space="preserve"> </w:t>
            </w:r>
            <w:r w:rsidRPr="007E6841">
              <w:rPr>
                <w:rFonts w:ascii="Arial" w:hAnsi="Arial" w:cs="Arial"/>
                <w:b/>
                <w:bCs/>
                <w:spacing w:val="-2"/>
                <w:sz w:val="24"/>
                <w:szCs w:val="24"/>
              </w:rPr>
              <w:t>sourcing</w:t>
            </w:r>
          </w:p>
          <w:p w14:paraId="4D039543" w14:textId="77777777" w:rsidR="00C71385" w:rsidRPr="007E6841" w:rsidRDefault="00C71385" w:rsidP="00834A77">
            <w:pPr>
              <w:pStyle w:val="NormalCell"/>
              <w:rPr>
                <w:rFonts w:ascii="Arial" w:hAnsi="Arial" w:cs="Arial"/>
                <w:b/>
                <w:bCs/>
                <w:sz w:val="24"/>
                <w:szCs w:val="24"/>
              </w:rPr>
            </w:pPr>
          </w:p>
          <w:p w14:paraId="1D82167D" w14:textId="77777777" w:rsidR="006F0635" w:rsidRPr="007E6841" w:rsidRDefault="006F0635" w:rsidP="00834A77">
            <w:pPr>
              <w:pStyle w:val="NormalCell"/>
              <w:rPr>
                <w:rFonts w:ascii="Arial" w:hAnsi="Arial" w:cs="Arial"/>
                <w:b/>
                <w:bCs/>
                <w:sz w:val="24"/>
                <w:szCs w:val="24"/>
              </w:rPr>
            </w:pPr>
          </w:p>
        </w:tc>
        <w:tc>
          <w:tcPr>
            <w:tcW w:w="1730" w:type="dxa"/>
            <w:tcBorders>
              <w:top w:val="single" w:sz="4" w:space="0" w:color="auto"/>
              <w:left w:val="single" w:sz="4" w:space="0" w:color="auto"/>
              <w:bottom w:val="single" w:sz="4" w:space="0" w:color="auto"/>
              <w:right w:val="single" w:sz="4" w:space="0" w:color="auto"/>
            </w:tcBorders>
          </w:tcPr>
          <w:p w14:paraId="22A58983" w14:textId="77777777" w:rsidR="00B66BD3" w:rsidRPr="000B1089" w:rsidRDefault="007213C9" w:rsidP="00834A77">
            <w:pPr>
              <w:pStyle w:val="NormalCell"/>
              <w:rPr>
                <w:rFonts w:ascii="Arial" w:eastAsia="Calibri" w:hAnsi="Arial" w:cs="Arial"/>
                <w:sz w:val="24"/>
                <w:szCs w:val="24"/>
              </w:rPr>
            </w:pPr>
            <w:r w:rsidRPr="000B1089">
              <w:rPr>
                <w:rFonts w:ascii="Arial" w:eastAsia="Calibri" w:hAnsi="Arial" w:cs="Arial"/>
                <w:sz w:val="24"/>
                <w:szCs w:val="24"/>
              </w:rPr>
              <w:t>3</w:t>
            </w:r>
          </w:p>
        </w:tc>
        <w:tc>
          <w:tcPr>
            <w:tcW w:w="2381" w:type="dxa"/>
            <w:tcBorders>
              <w:top w:val="single" w:sz="4" w:space="0" w:color="auto"/>
              <w:left w:val="single" w:sz="4" w:space="0" w:color="auto"/>
              <w:bottom w:val="single" w:sz="4" w:space="0" w:color="auto"/>
              <w:right w:val="single" w:sz="4" w:space="0" w:color="auto"/>
            </w:tcBorders>
          </w:tcPr>
          <w:p w14:paraId="439920BC" w14:textId="77777777" w:rsidR="00B66BD3" w:rsidRPr="000B1089" w:rsidRDefault="007213C9" w:rsidP="00834A77">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6489A456" w14:textId="77777777" w:rsidR="00B66BD3"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033F3D4B" w14:textId="77777777" w:rsidTr="00834A77">
        <w:tc>
          <w:tcPr>
            <w:tcW w:w="3090" w:type="dxa"/>
            <w:tcBorders>
              <w:top w:val="single" w:sz="4" w:space="0" w:color="auto"/>
              <w:left w:val="single" w:sz="4" w:space="0" w:color="auto"/>
              <w:bottom w:val="single" w:sz="4" w:space="0" w:color="auto"/>
              <w:right w:val="single" w:sz="4" w:space="0" w:color="auto"/>
            </w:tcBorders>
          </w:tcPr>
          <w:p w14:paraId="3212E7FB" w14:textId="77777777" w:rsidR="00AA6266" w:rsidRPr="007E6841" w:rsidRDefault="007213C9" w:rsidP="005E266E">
            <w:pPr>
              <w:pStyle w:val="NormalCell"/>
              <w:rPr>
                <w:rFonts w:ascii="Arial" w:hAnsi="Arial" w:cs="Arial"/>
                <w:b/>
                <w:bCs/>
                <w:sz w:val="24"/>
                <w:szCs w:val="24"/>
              </w:rPr>
            </w:pPr>
            <w:r w:rsidRPr="007E6841">
              <w:rPr>
                <w:rFonts w:ascii="Arial" w:hAnsi="Arial" w:cs="Arial"/>
                <w:b/>
                <w:bCs/>
                <w:sz w:val="24"/>
                <w:szCs w:val="24"/>
              </w:rPr>
              <w:t>MS8</w:t>
            </w:r>
            <w:r w:rsidR="005E266E" w:rsidRPr="007E6841">
              <w:rPr>
                <w:rFonts w:ascii="Arial" w:hAnsi="Arial" w:cs="Arial"/>
                <w:b/>
                <w:bCs/>
                <w:sz w:val="24"/>
                <w:szCs w:val="24"/>
              </w:rPr>
              <w:t>:</w:t>
            </w:r>
            <w:r w:rsidR="009C109F" w:rsidRPr="007E6841">
              <w:rPr>
                <w:rFonts w:ascii="Arial" w:hAnsi="Arial" w:cs="Arial"/>
                <w:b/>
                <w:bCs/>
                <w:sz w:val="24"/>
                <w:szCs w:val="24"/>
              </w:rPr>
              <w:t xml:space="preserve"> </w:t>
            </w:r>
            <w:r w:rsidRPr="007E6841">
              <w:rPr>
                <w:rFonts w:ascii="Arial" w:hAnsi="Arial" w:cs="Arial"/>
                <w:b/>
                <w:bCs/>
                <w:spacing w:val="-2"/>
                <w:sz w:val="24"/>
                <w:szCs w:val="24"/>
              </w:rPr>
              <w:t>Menus</w:t>
            </w:r>
          </w:p>
          <w:p w14:paraId="1A5A4D6C" w14:textId="77777777" w:rsidR="00AA6266" w:rsidRPr="007E6841" w:rsidRDefault="00AA6266" w:rsidP="00834A77">
            <w:pPr>
              <w:pStyle w:val="NormalCell"/>
              <w:rPr>
                <w:rFonts w:ascii="Arial" w:hAnsi="Arial" w:cs="Arial"/>
                <w:b/>
                <w:bCs/>
                <w:sz w:val="24"/>
                <w:szCs w:val="24"/>
              </w:rPr>
            </w:pPr>
          </w:p>
          <w:p w14:paraId="1558D56B" w14:textId="77777777" w:rsidR="006F0635" w:rsidRPr="007E6841" w:rsidRDefault="006F0635" w:rsidP="00834A77">
            <w:pPr>
              <w:pStyle w:val="NormalCell"/>
              <w:rPr>
                <w:rFonts w:ascii="Arial" w:hAnsi="Arial" w:cs="Arial"/>
                <w:b/>
                <w:bCs/>
                <w:sz w:val="24"/>
                <w:szCs w:val="24"/>
              </w:rPr>
            </w:pPr>
          </w:p>
        </w:tc>
        <w:tc>
          <w:tcPr>
            <w:tcW w:w="1730" w:type="dxa"/>
            <w:tcBorders>
              <w:top w:val="single" w:sz="4" w:space="0" w:color="auto"/>
              <w:left w:val="single" w:sz="4" w:space="0" w:color="auto"/>
              <w:bottom w:val="single" w:sz="4" w:space="0" w:color="auto"/>
              <w:right w:val="single" w:sz="4" w:space="0" w:color="auto"/>
            </w:tcBorders>
          </w:tcPr>
          <w:p w14:paraId="0C0031A8" w14:textId="77777777" w:rsidR="006F0635" w:rsidRPr="000B1089" w:rsidRDefault="007213C9" w:rsidP="00834A77">
            <w:pPr>
              <w:pStyle w:val="NormalCell"/>
              <w:rPr>
                <w:rFonts w:ascii="Arial" w:eastAsia="Calibri" w:hAnsi="Arial" w:cs="Arial"/>
                <w:sz w:val="24"/>
                <w:szCs w:val="24"/>
              </w:rPr>
            </w:pPr>
            <w:r w:rsidRPr="000B1089">
              <w:rPr>
                <w:rFonts w:ascii="Arial" w:eastAsia="Calibri" w:hAnsi="Arial" w:cs="Arial"/>
                <w:sz w:val="24"/>
                <w:szCs w:val="24"/>
              </w:rPr>
              <w:t>8</w:t>
            </w:r>
          </w:p>
        </w:tc>
        <w:tc>
          <w:tcPr>
            <w:tcW w:w="2381" w:type="dxa"/>
            <w:tcBorders>
              <w:top w:val="single" w:sz="4" w:space="0" w:color="auto"/>
              <w:left w:val="single" w:sz="4" w:space="0" w:color="auto"/>
              <w:bottom w:val="single" w:sz="4" w:space="0" w:color="auto"/>
              <w:right w:val="single" w:sz="4" w:space="0" w:color="auto"/>
            </w:tcBorders>
          </w:tcPr>
          <w:p w14:paraId="7E7DADF4" w14:textId="77777777" w:rsidR="006F0635" w:rsidRPr="000B1089" w:rsidRDefault="007213C9" w:rsidP="00834A77">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36876520" w14:textId="77777777" w:rsidR="006F0635"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1C5E2439" w14:textId="77777777" w:rsidTr="00834A77">
        <w:tc>
          <w:tcPr>
            <w:tcW w:w="3090" w:type="dxa"/>
            <w:tcBorders>
              <w:top w:val="single" w:sz="4" w:space="0" w:color="auto"/>
              <w:left w:val="single" w:sz="4" w:space="0" w:color="auto"/>
              <w:bottom w:val="single" w:sz="4" w:space="0" w:color="auto"/>
              <w:right w:val="single" w:sz="4" w:space="0" w:color="auto"/>
            </w:tcBorders>
          </w:tcPr>
          <w:p w14:paraId="2C1F105B" w14:textId="77777777" w:rsidR="00EB182D" w:rsidRPr="000B1089" w:rsidRDefault="007213C9" w:rsidP="00EB182D">
            <w:pPr>
              <w:pStyle w:val="TableParagraph"/>
              <w:spacing w:before="94"/>
              <w:ind w:left="91"/>
              <w:rPr>
                <w:rFonts w:ascii="Arial" w:hAnsi="Arial" w:cs="Arial"/>
                <w:b/>
                <w:sz w:val="24"/>
                <w:szCs w:val="24"/>
              </w:rPr>
            </w:pPr>
            <w:r w:rsidRPr="000B1089">
              <w:rPr>
                <w:rFonts w:ascii="Arial" w:hAnsi="Arial" w:cs="Arial"/>
                <w:b/>
                <w:sz w:val="24"/>
                <w:szCs w:val="24"/>
              </w:rPr>
              <w:t>MS9 : Menu</w:t>
            </w:r>
            <w:r w:rsidRPr="000B1089">
              <w:rPr>
                <w:rFonts w:ascii="Arial" w:hAnsi="Arial" w:cs="Arial"/>
                <w:b/>
                <w:spacing w:val="-4"/>
                <w:sz w:val="24"/>
                <w:szCs w:val="24"/>
              </w:rPr>
              <w:t xml:space="preserve"> </w:t>
            </w:r>
            <w:r w:rsidRPr="000B1089">
              <w:rPr>
                <w:rFonts w:ascii="Arial" w:hAnsi="Arial" w:cs="Arial"/>
                <w:b/>
                <w:spacing w:val="-2"/>
                <w:sz w:val="24"/>
                <w:szCs w:val="24"/>
              </w:rPr>
              <w:t>flexibility</w:t>
            </w:r>
          </w:p>
          <w:p w14:paraId="3EC3500C" w14:textId="77777777" w:rsidR="00EB182D" w:rsidRPr="000B1089" w:rsidRDefault="00EB182D" w:rsidP="00834A77">
            <w:pPr>
              <w:pStyle w:val="NormalCell"/>
              <w:rPr>
                <w:rFonts w:ascii="Arial" w:hAnsi="Arial" w:cs="Arial"/>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5E2B6CC" w14:textId="77777777" w:rsidR="00EB182D" w:rsidRPr="000B1089" w:rsidRDefault="007213C9" w:rsidP="00834A77">
            <w:pPr>
              <w:pStyle w:val="NormalCell"/>
              <w:rPr>
                <w:rFonts w:ascii="Arial" w:eastAsia="Calibri" w:hAnsi="Arial" w:cs="Arial"/>
                <w:sz w:val="24"/>
                <w:szCs w:val="24"/>
              </w:rPr>
            </w:pPr>
            <w:r w:rsidRPr="000B1089">
              <w:rPr>
                <w:rFonts w:ascii="Arial" w:eastAsia="Calibri" w:hAnsi="Arial" w:cs="Arial"/>
                <w:sz w:val="24"/>
                <w:szCs w:val="24"/>
              </w:rPr>
              <w:t>8</w:t>
            </w:r>
          </w:p>
        </w:tc>
        <w:tc>
          <w:tcPr>
            <w:tcW w:w="2381" w:type="dxa"/>
            <w:tcBorders>
              <w:top w:val="single" w:sz="4" w:space="0" w:color="auto"/>
              <w:left w:val="single" w:sz="4" w:space="0" w:color="auto"/>
              <w:bottom w:val="single" w:sz="4" w:space="0" w:color="auto"/>
              <w:right w:val="single" w:sz="4" w:space="0" w:color="auto"/>
            </w:tcBorders>
          </w:tcPr>
          <w:p w14:paraId="458B932A" w14:textId="77777777" w:rsidR="00EB182D" w:rsidRPr="000B1089" w:rsidRDefault="007213C9" w:rsidP="00834A77">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1699910C" w14:textId="77777777" w:rsidR="00EB182D"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12FC90E2" w14:textId="77777777" w:rsidTr="005639C1">
        <w:tc>
          <w:tcPr>
            <w:tcW w:w="3090" w:type="dxa"/>
            <w:tcBorders>
              <w:top w:val="single" w:sz="4" w:space="0" w:color="auto"/>
              <w:left w:val="single" w:sz="4" w:space="0" w:color="auto"/>
              <w:bottom w:val="single" w:sz="4" w:space="0" w:color="auto"/>
              <w:right w:val="single" w:sz="4" w:space="0" w:color="auto"/>
            </w:tcBorders>
            <w:shd w:val="clear" w:color="auto" w:fill="7030A0"/>
            <w:hideMark/>
          </w:tcPr>
          <w:p w14:paraId="62A04E49" w14:textId="77777777" w:rsidR="00530DFC" w:rsidRPr="000B1089" w:rsidRDefault="007213C9" w:rsidP="005639C1">
            <w:pPr>
              <w:pStyle w:val="NormalCell"/>
              <w:rPr>
                <w:rFonts w:ascii="Arial" w:hAnsi="Arial" w:cs="Arial"/>
                <w:sz w:val="24"/>
                <w:szCs w:val="24"/>
              </w:rPr>
            </w:pPr>
            <w:r w:rsidRPr="000B1089">
              <w:rPr>
                <w:rFonts w:ascii="Arial" w:hAnsi="Arial" w:cs="Arial"/>
                <w:b/>
                <w:sz w:val="24"/>
                <w:szCs w:val="24"/>
              </w:rPr>
              <w:lastRenderedPageBreak/>
              <w:t xml:space="preserve">Heading </w:t>
            </w:r>
          </w:p>
        </w:tc>
        <w:tc>
          <w:tcPr>
            <w:tcW w:w="1730" w:type="dxa"/>
            <w:tcBorders>
              <w:top w:val="single" w:sz="4" w:space="0" w:color="auto"/>
              <w:left w:val="single" w:sz="4" w:space="0" w:color="auto"/>
              <w:bottom w:val="single" w:sz="4" w:space="0" w:color="auto"/>
              <w:right w:val="single" w:sz="4" w:space="0" w:color="auto"/>
            </w:tcBorders>
            <w:shd w:val="clear" w:color="auto" w:fill="7030A0"/>
            <w:hideMark/>
          </w:tcPr>
          <w:p w14:paraId="3AE82D79" w14:textId="77777777" w:rsidR="00530DFC" w:rsidRPr="000B1089" w:rsidRDefault="007213C9" w:rsidP="005639C1">
            <w:pPr>
              <w:pStyle w:val="NormalCell"/>
              <w:rPr>
                <w:rFonts w:ascii="Arial" w:hAnsi="Arial" w:cs="Arial"/>
                <w:sz w:val="24"/>
                <w:szCs w:val="24"/>
              </w:rPr>
            </w:pPr>
            <w:r w:rsidRPr="000B1089">
              <w:rPr>
                <w:rFonts w:ascii="Arial" w:hAnsi="Arial" w:cs="Arial"/>
                <w:b/>
                <w:sz w:val="24"/>
                <w:szCs w:val="24"/>
              </w:rPr>
              <w:t>Weighting</w:t>
            </w:r>
          </w:p>
        </w:tc>
        <w:tc>
          <w:tcPr>
            <w:tcW w:w="2381" w:type="dxa"/>
            <w:tcBorders>
              <w:top w:val="single" w:sz="4" w:space="0" w:color="auto"/>
              <w:left w:val="single" w:sz="4" w:space="0" w:color="auto"/>
              <w:bottom w:val="single" w:sz="4" w:space="0" w:color="auto"/>
              <w:right w:val="single" w:sz="4" w:space="0" w:color="auto"/>
            </w:tcBorders>
            <w:shd w:val="clear" w:color="auto" w:fill="7030A0"/>
            <w:hideMark/>
          </w:tcPr>
          <w:p w14:paraId="78254475" w14:textId="77777777" w:rsidR="00530DFC" w:rsidRPr="000B1089" w:rsidRDefault="007213C9" w:rsidP="005639C1">
            <w:pPr>
              <w:pStyle w:val="NormalCell"/>
              <w:rPr>
                <w:rFonts w:ascii="Arial" w:hAnsi="Arial" w:cs="Arial"/>
                <w:sz w:val="24"/>
                <w:szCs w:val="24"/>
              </w:rPr>
            </w:pPr>
            <w:r w:rsidRPr="000B1089">
              <w:rPr>
                <w:rFonts w:ascii="Arial" w:hAnsi="Arial" w:cs="Arial"/>
                <w:b/>
                <w:sz w:val="24"/>
                <w:szCs w:val="24"/>
              </w:rPr>
              <w:t>Means of evaluation</w:t>
            </w:r>
          </w:p>
        </w:tc>
        <w:tc>
          <w:tcPr>
            <w:tcW w:w="2013" w:type="dxa"/>
            <w:tcBorders>
              <w:top w:val="single" w:sz="4" w:space="0" w:color="auto"/>
              <w:left w:val="single" w:sz="4" w:space="0" w:color="auto"/>
              <w:bottom w:val="single" w:sz="4" w:space="0" w:color="auto"/>
              <w:right w:val="single" w:sz="4" w:space="0" w:color="auto"/>
            </w:tcBorders>
            <w:shd w:val="clear" w:color="auto" w:fill="7030A0"/>
            <w:hideMark/>
          </w:tcPr>
          <w:p w14:paraId="48C043F9" w14:textId="77777777" w:rsidR="00530DFC" w:rsidRPr="000B1089" w:rsidRDefault="007213C9" w:rsidP="005639C1">
            <w:pPr>
              <w:pStyle w:val="NormalCell"/>
              <w:rPr>
                <w:rFonts w:ascii="Arial" w:hAnsi="Arial" w:cs="Arial"/>
                <w:sz w:val="24"/>
                <w:szCs w:val="24"/>
              </w:rPr>
            </w:pPr>
            <w:r w:rsidRPr="000B1089">
              <w:rPr>
                <w:rFonts w:ascii="Arial" w:hAnsi="Arial" w:cs="Arial"/>
                <w:b/>
                <w:sz w:val="24"/>
                <w:szCs w:val="24"/>
              </w:rPr>
              <w:t>Maximum Evaluator Score</w:t>
            </w:r>
          </w:p>
        </w:tc>
      </w:tr>
      <w:tr w:rsidR="000D5296" w14:paraId="702DD8FF" w14:textId="77777777" w:rsidTr="00834A77">
        <w:tc>
          <w:tcPr>
            <w:tcW w:w="3090" w:type="dxa"/>
            <w:tcBorders>
              <w:top w:val="single" w:sz="4" w:space="0" w:color="auto"/>
              <w:left w:val="single" w:sz="4" w:space="0" w:color="auto"/>
              <w:bottom w:val="single" w:sz="4" w:space="0" w:color="auto"/>
              <w:right w:val="single" w:sz="4" w:space="0" w:color="auto"/>
            </w:tcBorders>
          </w:tcPr>
          <w:p w14:paraId="7E4EF761" w14:textId="77777777" w:rsidR="001D7A31" w:rsidRPr="000B1089" w:rsidRDefault="007213C9" w:rsidP="001D7A31">
            <w:pPr>
              <w:pStyle w:val="TableParagraph"/>
              <w:spacing w:before="94"/>
              <w:ind w:left="91"/>
              <w:rPr>
                <w:rFonts w:ascii="Arial" w:hAnsi="Arial" w:cs="Arial"/>
                <w:b/>
                <w:sz w:val="24"/>
                <w:szCs w:val="24"/>
              </w:rPr>
            </w:pPr>
            <w:r w:rsidRPr="000B1089">
              <w:rPr>
                <w:rFonts w:ascii="Arial" w:hAnsi="Arial" w:cs="Arial"/>
                <w:b/>
                <w:sz w:val="24"/>
                <w:szCs w:val="24"/>
              </w:rPr>
              <w:t>MS: 10 Special</w:t>
            </w:r>
            <w:r w:rsidRPr="000B1089">
              <w:rPr>
                <w:rFonts w:ascii="Arial" w:hAnsi="Arial" w:cs="Arial"/>
                <w:b/>
                <w:spacing w:val="-6"/>
                <w:sz w:val="24"/>
                <w:szCs w:val="24"/>
              </w:rPr>
              <w:t xml:space="preserve"> </w:t>
            </w:r>
            <w:r w:rsidRPr="000B1089">
              <w:rPr>
                <w:rFonts w:ascii="Arial" w:hAnsi="Arial" w:cs="Arial"/>
                <w:b/>
                <w:spacing w:val="-2"/>
                <w:sz w:val="24"/>
                <w:szCs w:val="24"/>
              </w:rPr>
              <w:t>Diets</w:t>
            </w:r>
          </w:p>
          <w:p w14:paraId="367536CE" w14:textId="77777777" w:rsidR="00EB182D" w:rsidRPr="000B1089" w:rsidRDefault="00EB182D" w:rsidP="00834A77">
            <w:pPr>
              <w:pStyle w:val="NormalCell"/>
              <w:rPr>
                <w:rFonts w:ascii="Arial" w:hAnsi="Arial" w:cs="Arial"/>
                <w:sz w:val="24"/>
                <w:szCs w:val="24"/>
              </w:rPr>
            </w:pPr>
          </w:p>
        </w:tc>
        <w:tc>
          <w:tcPr>
            <w:tcW w:w="1730" w:type="dxa"/>
            <w:tcBorders>
              <w:top w:val="single" w:sz="4" w:space="0" w:color="auto"/>
              <w:left w:val="single" w:sz="4" w:space="0" w:color="auto"/>
              <w:bottom w:val="single" w:sz="4" w:space="0" w:color="auto"/>
              <w:right w:val="single" w:sz="4" w:space="0" w:color="auto"/>
            </w:tcBorders>
          </w:tcPr>
          <w:p w14:paraId="49C44C56" w14:textId="77777777" w:rsidR="00EB182D" w:rsidRPr="000B1089" w:rsidRDefault="007213C9" w:rsidP="00834A77">
            <w:pPr>
              <w:pStyle w:val="NormalCell"/>
              <w:rPr>
                <w:rFonts w:ascii="Arial" w:eastAsia="Calibri" w:hAnsi="Arial" w:cs="Arial"/>
                <w:sz w:val="24"/>
                <w:szCs w:val="24"/>
              </w:rPr>
            </w:pPr>
            <w:r w:rsidRPr="000B1089">
              <w:rPr>
                <w:rFonts w:ascii="Arial" w:eastAsia="Calibri" w:hAnsi="Arial" w:cs="Arial"/>
                <w:sz w:val="24"/>
                <w:szCs w:val="24"/>
              </w:rPr>
              <w:t>10</w:t>
            </w:r>
          </w:p>
        </w:tc>
        <w:tc>
          <w:tcPr>
            <w:tcW w:w="2381" w:type="dxa"/>
            <w:tcBorders>
              <w:top w:val="single" w:sz="4" w:space="0" w:color="auto"/>
              <w:left w:val="single" w:sz="4" w:space="0" w:color="auto"/>
              <w:bottom w:val="single" w:sz="4" w:space="0" w:color="auto"/>
              <w:right w:val="single" w:sz="4" w:space="0" w:color="auto"/>
            </w:tcBorders>
          </w:tcPr>
          <w:p w14:paraId="0AB14E5F" w14:textId="77777777" w:rsidR="00EB182D" w:rsidRPr="000B1089" w:rsidRDefault="007213C9" w:rsidP="00834A77">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4F183ECB" w14:textId="77777777" w:rsidR="00EB182D"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7204AF66" w14:textId="77777777" w:rsidTr="00834A77">
        <w:tc>
          <w:tcPr>
            <w:tcW w:w="3090" w:type="dxa"/>
            <w:tcBorders>
              <w:top w:val="single" w:sz="4" w:space="0" w:color="auto"/>
              <w:left w:val="single" w:sz="4" w:space="0" w:color="auto"/>
              <w:bottom w:val="single" w:sz="4" w:space="0" w:color="auto"/>
              <w:right w:val="single" w:sz="4" w:space="0" w:color="auto"/>
            </w:tcBorders>
          </w:tcPr>
          <w:p w14:paraId="29EA9404" w14:textId="77777777" w:rsidR="00EB182D" w:rsidRPr="000B1089" w:rsidRDefault="007213C9" w:rsidP="00834A77">
            <w:pPr>
              <w:pStyle w:val="NormalCell"/>
              <w:rPr>
                <w:rFonts w:ascii="Arial" w:hAnsi="Arial" w:cs="Arial"/>
                <w:b/>
                <w:bCs/>
                <w:sz w:val="24"/>
                <w:szCs w:val="24"/>
              </w:rPr>
            </w:pPr>
            <w:r w:rsidRPr="000B1089">
              <w:rPr>
                <w:rFonts w:ascii="Arial" w:hAnsi="Arial" w:cs="Arial"/>
                <w:b/>
                <w:bCs/>
                <w:sz w:val="24"/>
                <w:szCs w:val="24"/>
              </w:rPr>
              <w:t xml:space="preserve">MS 11: </w:t>
            </w:r>
            <w:r w:rsidR="001A76F2" w:rsidRPr="000B1089">
              <w:rPr>
                <w:rFonts w:ascii="Arial" w:hAnsi="Arial" w:cs="Arial"/>
                <w:b/>
                <w:bCs/>
                <w:sz w:val="24"/>
                <w:szCs w:val="24"/>
              </w:rPr>
              <w:t>Monitoring performance</w:t>
            </w:r>
          </w:p>
        </w:tc>
        <w:tc>
          <w:tcPr>
            <w:tcW w:w="1730" w:type="dxa"/>
            <w:tcBorders>
              <w:top w:val="single" w:sz="4" w:space="0" w:color="auto"/>
              <w:left w:val="single" w:sz="4" w:space="0" w:color="auto"/>
              <w:bottom w:val="single" w:sz="4" w:space="0" w:color="auto"/>
              <w:right w:val="single" w:sz="4" w:space="0" w:color="auto"/>
            </w:tcBorders>
          </w:tcPr>
          <w:p w14:paraId="273D2E27" w14:textId="77777777" w:rsidR="00EB182D" w:rsidRPr="000B1089" w:rsidRDefault="007213C9" w:rsidP="00834A77">
            <w:pPr>
              <w:pStyle w:val="NormalCell"/>
              <w:rPr>
                <w:rFonts w:ascii="Arial" w:eastAsia="Calibri" w:hAnsi="Arial" w:cs="Arial"/>
                <w:sz w:val="24"/>
                <w:szCs w:val="24"/>
              </w:rPr>
            </w:pPr>
            <w:r w:rsidRPr="000B1089">
              <w:rPr>
                <w:rFonts w:ascii="Arial" w:eastAsia="Calibri" w:hAnsi="Arial" w:cs="Arial"/>
                <w:sz w:val="24"/>
                <w:szCs w:val="24"/>
              </w:rPr>
              <w:t>8</w:t>
            </w:r>
          </w:p>
        </w:tc>
        <w:tc>
          <w:tcPr>
            <w:tcW w:w="2381" w:type="dxa"/>
            <w:tcBorders>
              <w:top w:val="single" w:sz="4" w:space="0" w:color="auto"/>
              <w:left w:val="single" w:sz="4" w:space="0" w:color="auto"/>
              <w:bottom w:val="single" w:sz="4" w:space="0" w:color="auto"/>
              <w:right w:val="single" w:sz="4" w:space="0" w:color="auto"/>
            </w:tcBorders>
          </w:tcPr>
          <w:p w14:paraId="712059B1" w14:textId="77777777" w:rsidR="00EB182D" w:rsidRPr="000B1089" w:rsidRDefault="007213C9" w:rsidP="00834A77">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011DDF1B" w14:textId="77777777" w:rsidR="00EB182D"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2BDEAB5E" w14:textId="77777777" w:rsidTr="00834A77">
        <w:tc>
          <w:tcPr>
            <w:tcW w:w="3090" w:type="dxa"/>
            <w:tcBorders>
              <w:top w:val="single" w:sz="4" w:space="0" w:color="auto"/>
              <w:left w:val="single" w:sz="4" w:space="0" w:color="auto"/>
              <w:bottom w:val="single" w:sz="4" w:space="0" w:color="auto"/>
              <w:right w:val="single" w:sz="4" w:space="0" w:color="auto"/>
            </w:tcBorders>
          </w:tcPr>
          <w:p w14:paraId="38C9DCC9" w14:textId="77777777" w:rsidR="00DC2EC6" w:rsidRPr="000B1089" w:rsidRDefault="007213C9" w:rsidP="00DC2EC6">
            <w:pPr>
              <w:pStyle w:val="TableParagraph"/>
              <w:spacing w:before="94" w:line="242" w:lineRule="auto"/>
              <w:ind w:left="91"/>
              <w:rPr>
                <w:rFonts w:ascii="Arial" w:hAnsi="Arial" w:cs="Arial"/>
                <w:b/>
                <w:sz w:val="24"/>
                <w:szCs w:val="24"/>
              </w:rPr>
            </w:pPr>
            <w:r w:rsidRPr="000B1089">
              <w:rPr>
                <w:rFonts w:ascii="Arial" w:hAnsi="Arial" w:cs="Arial"/>
                <w:b/>
                <w:sz w:val="24"/>
                <w:szCs w:val="24"/>
              </w:rPr>
              <w:t>MS 12:</w:t>
            </w:r>
          </w:p>
          <w:p w14:paraId="3327CC48" w14:textId="77777777" w:rsidR="00DC2EC6" w:rsidRPr="000B1089" w:rsidRDefault="007213C9" w:rsidP="00DC2EC6">
            <w:pPr>
              <w:pStyle w:val="TableParagraph"/>
              <w:spacing w:before="94" w:line="242" w:lineRule="auto"/>
              <w:ind w:left="91"/>
              <w:rPr>
                <w:rFonts w:ascii="Arial" w:hAnsi="Arial" w:cs="Arial"/>
                <w:b/>
                <w:sz w:val="24"/>
                <w:szCs w:val="24"/>
              </w:rPr>
            </w:pPr>
            <w:r w:rsidRPr="000B1089">
              <w:rPr>
                <w:rFonts w:ascii="Arial" w:hAnsi="Arial" w:cs="Arial"/>
                <w:b/>
                <w:sz w:val="24"/>
                <w:szCs w:val="24"/>
              </w:rPr>
              <w:t>Communication,</w:t>
            </w:r>
            <w:r w:rsidRPr="000B1089">
              <w:rPr>
                <w:rFonts w:ascii="Arial" w:hAnsi="Arial" w:cs="Arial"/>
                <w:b/>
                <w:spacing w:val="-19"/>
                <w:sz w:val="24"/>
                <w:szCs w:val="24"/>
              </w:rPr>
              <w:t xml:space="preserve"> </w:t>
            </w:r>
            <w:r w:rsidRPr="000B1089">
              <w:rPr>
                <w:rFonts w:ascii="Arial" w:hAnsi="Arial" w:cs="Arial"/>
                <w:b/>
                <w:sz w:val="24"/>
                <w:szCs w:val="24"/>
              </w:rPr>
              <w:t>consultation and concerns</w:t>
            </w:r>
          </w:p>
          <w:p w14:paraId="18D4C804" w14:textId="77777777" w:rsidR="00135DC0" w:rsidRPr="000B1089" w:rsidRDefault="00135DC0" w:rsidP="00834A77">
            <w:pPr>
              <w:pStyle w:val="NormalCell"/>
              <w:rPr>
                <w:rFonts w:ascii="Arial" w:hAnsi="Arial" w:cs="Arial"/>
                <w:sz w:val="24"/>
                <w:szCs w:val="24"/>
              </w:rPr>
            </w:pPr>
          </w:p>
        </w:tc>
        <w:tc>
          <w:tcPr>
            <w:tcW w:w="1730" w:type="dxa"/>
            <w:tcBorders>
              <w:top w:val="single" w:sz="4" w:space="0" w:color="auto"/>
              <w:left w:val="single" w:sz="4" w:space="0" w:color="auto"/>
              <w:bottom w:val="single" w:sz="4" w:space="0" w:color="auto"/>
              <w:right w:val="single" w:sz="4" w:space="0" w:color="auto"/>
            </w:tcBorders>
          </w:tcPr>
          <w:p w14:paraId="3609FD79" w14:textId="77777777" w:rsidR="00135DC0" w:rsidRPr="000B1089" w:rsidRDefault="007213C9" w:rsidP="00834A77">
            <w:pPr>
              <w:pStyle w:val="NormalCell"/>
              <w:rPr>
                <w:rFonts w:ascii="Arial" w:eastAsia="Calibri" w:hAnsi="Arial" w:cs="Arial"/>
                <w:sz w:val="24"/>
                <w:szCs w:val="24"/>
              </w:rPr>
            </w:pPr>
            <w:r w:rsidRPr="000B1089">
              <w:rPr>
                <w:rFonts w:ascii="Arial" w:eastAsia="Calibri" w:hAnsi="Arial" w:cs="Arial"/>
                <w:sz w:val="24"/>
                <w:szCs w:val="24"/>
              </w:rPr>
              <w:t>6</w:t>
            </w:r>
          </w:p>
        </w:tc>
        <w:tc>
          <w:tcPr>
            <w:tcW w:w="2381" w:type="dxa"/>
            <w:tcBorders>
              <w:top w:val="single" w:sz="4" w:space="0" w:color="auto"/>
              <w:left w:val="single" w:sz="4" w:space="0" w:color="auto"/>
              <w:bottom w:val="single" w:sz="4" w:space="0" w:color="auto"/>
              <w:right w:val="single" w:sz="4" w:space="0" w:color="auto"/>
            </w:tcBorders>
          </w:tcPr>
          <w:p w14:paraId="384DD164" w14:textId="77777777" w:rsidR="00135DC0" w:rsidRPr="000B1089" w:rsidRDefault="007213C9" w:rsidP="00834A77">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1C66B947" w14:textId="77777777" w:rsidR="00135DC0"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2312F30F" w14:textId="77777777" w:rsidTr="00834A77">
        <w:tc>
          <w:tcPr>
            <w:tcW w:w="3090" w:type="dxa"/>
            <w:tcBorders>
              <w:top w:val="single" w:sz="4" w:space="0" w:color="auto"/>
              <w:left w:val="single" w:sz="4" w:space="0" w:color="auto"/>
              <w:bottom w:val="single" w:sz="4" w:space="0" w:color="auto"/>
              <w:right w:val="single" w:sz="4" w:space="0" w:color="auto"/>
            </w:tcBorders>
          </w:tcPr>
          <w:p w14:paraId="1860EF12" w14:textId="77777777" w:rsidR="005941EB" w:rsidRPr="000B1089" w:rsidRDefault="007213C9" w:rsidP="00834A77">
            <w:pPr>
              <w:pStyle w:val="NormalCell"/>
              <w:rPr>
                <w:rFonts w:ascii="Arial" w:hAnsi="Arial" w:cs="Arial"/>
                <w:b/>
                <w:bCs/>
                <w:sz w:val="24"/>
                <w:szCs w:val="24"/>
              </w:rPr>
            </w:pPr>
            <w:r w:rsidRPr="000B1089">
              <w:rPr>
                <w:rFonts w:ascii="Arial" w:hAnsi="Arial" w:cs="Arial"/>
                <w:b/>
                <w:bCs/>
                <w:sz w:val="24"/>
                <w:szCs w:val="24"/>
              </w:rPr>
              <w:t xml:space="preserve">MS 13: </w:t>
            </w:r>
            <w:r w:rsidR="005C5EE2" w:rsidRPr="000B1089">
              <w:rPr>
                <w:rFonts w:ascii="Arial" w:hAnsi="Arial" w:cs="Arial"/>
                <w:b/>
                <w:bCs/>
                <w:sz w:val="24"/>
                <w:szCs w:val="24"/>
              </w:rPr>
              <w:t>Social Value</w:t>
            </w:r>
          </w:p>
        </w:tc>
        <w:tc>
          <w:tcPr>
            <w:tcW w:w="1730" w:type="dxa"/>
            <w:tcBorders>
              <w:top w:val="single" w:sz="4" w:space="0" w:color="auto"/>
              <w:left w:val="single" w:sz="4" w:space="0" w:color="auto"/>
              <w:bottom w:val="single" w:sz="4" w:space="0" w:color="auto"/>
              <w:right w:val="single" w:sz="4" w:space="0" w:color="auto"/>
            </w:tcBorders>
          </w:tcPr>
          <w:p w14:paraId="59C048AC" w14:textId="77777777" w:rsidR="005941EB" w:rsidRPr="000B1089" w:rsidRDefault="007213C9" w:rsidP="00834A77">
            <w:pPr>
              <w:pStyle w:val="NormalCell"/>
              <w:rPr>
                <w:rFonts w:ascii="Arial" w:hAnsi="Arial" w:cs="Arial"/>
                <w:sz w:val="24"/>
                <w:szCs w:val="24"/>
              </w:rPr>
            </w:pPr>
            <w:r w:rsidRPr="000B1089">
              <w:rPr>
                <w:rFonts w:ascii="Arial" w:eastAsia="Calibri" w:hAnsi="Arial" w:cs="Arial"/>
                <w:sz w:val="24"/>
                <w:szCs w:val="24"/>
              </w:rPr>
              <w:t>10</w:t>
            </w:r>
          </w:p>
        </w:tc>
        <w:tc>
          <w:tcPr>
            <w:tcW w:w="2381" w:type="dxa"/>
            <w:tcBorders>
              <w:top w:val="single" w:sz="4" w:space="0" w:color="auto"/>
              <w:left w:val="single" w:sz="4" w:space="0" w:color="auto"/>
              <w:bottom w:val="single" w:sz="4" w:space="0" w:color="auto"/>
              <w:right w:val="single" w:sz="4" w:space="0" w:color="auto"/>
            </w:tcBorders>
          </w:tcPr>
          <w:p w14:paraId="40B0E519"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5D51B829" w14:textId="77777777" w:rsidR="005941EB"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r w:rsidR="000D5296" w14:paraId="424B5B6D" w14:textId="77777777" w:rsidTr="00834A77">
        <w:tc>
          <w:tcPr>
            <w:tcW w:w="3090" w:type="dxa"/>
            <w:tcBorders>
              <w:top w:val="single" w:sz="4" w:space="0" w:color="auto"/>
              <w:left w:val="single" w:sz="4" w:space="0" w:color="auto"/>
              <w:bottom w:val="single" w:sz="4" w:space="0" w:color="auto"/>
              <w:right w:val="single" w:sz="4" w:space="0" w:color="auto"/>
            </w:tcBorders>
          </w:tcPr>
          <w:p w14:paraId="29034B16" w14:textId="77777777" w:rsidR="00C95742" w:rsidRPr="000B1089" w:rsidRDefault="007213C9" w:rsidP="00834A77">
            <w:pPr>
              <w:pStyle w:val="NormalCell"/>
              <w:rPr>
                <w:rFonts w:ascii="Arial" w:hAnsi="Arial" w:cs="Arial"/>
                <w:b/>
                <w:bCs/>
                <w:sz w:val="24"/>
                <w:szCs w:val="24"/>
              </w:rPr>
            </w:pPr>
            <w:r w:rsidRPr="000B1089">
              <w:rPr>
                <w:rFonts w:ascii="Arial" w:hAnsi="Arial" w:cs="Arial"/>
                <w:b/>
                <w:bCs/>
                <w:sz w:val="24"/>
                <w:szCs w:val="24"/>
              </w:rPr>
              <w:t>MS 14:</w:t>
            </w:r>
            <w:r w:rsidR="0005481E" w:rsidRPr="000B1089">
              <w:rPr>
                <w:rFonts w:ascii="Arial" w:hAnsi="Arial" w:cs="Arial"/>
                <w:b/>
                <w:bCs/>
                <w:sz w:val="24"/>
                <w:szCs w:val="24"/>
              </w:rPr>
              <w:t xml:space="preserve"> Environmental sustainability</w:t>
            </w:r>
          </w:p>
        </w:tc>
        <w:tc>
          <w:tcPr>
            <w:tcW w:w="1730" w:type="dxa"/>
            <w:tcBorders>
              <w:top w:val="single" w:sz="4" w:space="0" w:color="auto"/>
              <w:left w:val="single" w:sz="4" w:space="0" w:color="auto"/>
              <w:bottom w:val="single" w:sz="4" w:space="0" w:color="auto"/>
              <w:right w:val="single" w:sz="4" w:space="0" w:color="auto"/>
            </w:tcBorders>
          </w:tcPr>
          <w:p w14:paraId="7E644D26" w14:textId="77777777" w:rsidR="00C95742" w:rsidRPr="000B1089" w:rsidRDefault="007213C9" w:rsidP="00834A77">
            <w:pPr>
              <w:pStyle w:val="NormalCell"/>
              <w:rPr>
                <w:rFonts w:ascii="Arial" w:eastAsia="Calibri" w:hAnsi="Arial" w:cs="Arial"/>
                <w:sz w:val="24"/>
                <w:szCs w:val="24"/>
              </w:rPr>
            </w:pPr>
            <w:r w:rsidRPr="000B1089">
              <w:rPr>
                <w:rFonts w:ascii="Arial" w:eastAsia="Calibri" w:hAnsi="Arial" w:cs="Arial"/>
                <w:sz w:val="24"/>
                <w:szCs w:val="24"/>
              </w:rPr>
              <w:t>5</w:t>
            </w:r>
          </w:p>
        </w:tc>
        <w:tc>
          <w:tcPr>
            <w:tcW w:w="2381" w:type="dxa"/>
            <w:tcBorders>
              <w:top w:val="single" w:sz="4" w:space="0" w:color="auto"/>
              <w:left w:val="single" w:sz="4" w:space="0" w:color="auto"/>
              <w:bottom w:val="single" w:sz="4" w:space="0" w:color="auto"/>
              <w:right w:val="single" w:sz="4" w:space="0" w:color="auto"/>
            </w:tcBorders>
          </w:tcPr>
          <w:p w14:paraId="68F0B9EA" w14:textId="77777777" w:rsidR="00C95742" w:rsidRPr="000B1089" w:rsidRDefault="007213C9" w:rsidP="00834A77">
            <w:pPr>
              <w:pStyle w:val="NormalCell"/>
              <w:rPr>
                <w:rFonts w:ascii="Arial" w:hAnsi="Arial" w:cs="Arial"/>
                <w:sz w:val="24"/>
                <w:szCs w:val="24"/>
              </w:rPr>
            </w:pPr>
            <w:r w:rsidRPr="000B1089">
              <w:rPr>
                <w:rFonts w:ascii="Arial" w:hAnsi="Arial" w:cs="Arial"/>
                <w:sz w:val="24"/>
                <w:szCs w:val="24"/>
              </w:rPr>
              <w:t>As per criteria set out in Table 3 above.</w:t>
            </w:r>
          </w:p>
        </w:tc>
        <w:tc>
          <w:tcPr>
            <w:tcW w:w="2013" w:type="dxa"/>
            <w:tcBorders>
              <w:top w:val="single" w:sz="4" w:space="0" w:color="auto"/>
              <w:left w:val="single" w:sz="4" w:space="0" w:color="auto"/>
              <w:bottom w:val="single" w:sz="4" w:space="0" w:color="auto"/>
              <w:right w:val="single" w:sz="4" w:space="0" w:color="auto"/>
            </w:tcBorders>
          </w:tcPr>
          <w:p w14:paraId="761943CF" w14:textId="77777777" w:rsidR="00C95742" w:rsidRPr="000B1089" w:rsidRDefault="007213C9" w:rsidP="00834A77">
            <w:pPr>
              <w:pStyle w:val="NormalCell"/>
              <w:rPr>
                <w:rFonts w:ascii="Arial" w:hAnsi="Arial" w:cs="Arial"/>
                <w:sz w:val="24"/>
                <w:szCs w:val="24"/>
              </w:rPr>
            </w:pPr>
            <w:r w:rsidRPr="000B1089">
              <w:rPr>
                <w:rFonts w:ascii="Arial" w:hAnsi="Arial" w:cs="Arial"/>
                <w:sz w:val="24"/>
                <w:szCs w:val="24"/>
              </w:rPr>
              <w:t>5</w:t>
            </w:r>
          </w:p>
        </w:tc>
      </w:tr>
    </w:tbl>
    <w:p w14:paraId="586E9229" w14:textId="77777777" w:rsidR="00C926BC" w:rsidRDefault="00C926BC" w:rsidP="005941EB">
      <w:pPr>
        <w:spacing w:before="240" w:after="120"/>
        <w:ind w:left="720" w:hanging="720"/>
        <w:rPr>
          <w:rFonts w:ascii="Arial" w:hAnsi="Arial" w:cs="Arial"/>
          <w:b/>
          <w:color w:val="000000"/>
          <w:sz w:val="24"/>
          <w:szCs w:val="24"/>
        </w:rPr>
      </w:pPr>
    </w:p>
    <w:p w14:paraId="5FFF4EEB" w14:textId="330EC37E" w:rsidR="005941EB" w:rsidRPr="004E3C19" w:rsidRDefault="007213C9" w:rsidP="005941EB">
      <w:pPr>
        <w:spacing w:before="240" w:after="120"/>
        <w:ind w:left="720" w:hanging="720"/>
        <w:rPr>
          <w:rFonts w:ascii="Arial" w:eastAsia="Arial" w:hAnsi="Arial" w:cs="Arial"/>
          <w:sz w:val="24"/>
          <w:szCs w:val="24"/>
        </w:rPr>
      </w:pPr>
      <w:r w:rsidRPr="004E3C19">
        <w:rPr>
          <w:rFonts w:ascii="Arial" w:hAnsi="Arial" w:cs="Arial"/>
          <w:noProof/>
          <w:sz w:val="20"/>
          <w:lang w:eastAsia="en-GB"/>
        </w:rPr>
        <mc:AlternateContent>
          <mc:Choice Requires="wpg">
            <w:drawing>
              <wp:inline distT="0" distB="0" distL="0" distR="0" wp14:anchorId="5986C192" wp14:editId="21BCD7BB">
                <wp:extent cx="6158865" cy="1543381"/>
                <wp:effectExtent l="0" t="0" r="13335" b="19050"/>
                <wp:docPr id="18" name="Group 18"/>
                <wp:cNvGraphicFramePr/>
                <a:graphic xmlns:a="http://schemas.openxmlformats.org/drawingml/2006/main">
                  <a:graphicData uri="http://schemas.microsoft.com/office/word/2010/wordprocessingGroup">
                    <wpg:wgp>
                      <wpg:cNvGrpSpPr/>
                      <wpg:grpSpPr>
                        <a:xfrm>
                          <a:off x="0" y="0"/>
                          <a:ext cx="6158865" cy="1543381"/>
                          <a:chOff x="0" y="0"/>
                          <a:chExt cx="6158865" cy="934719"/>
                        </a:xfrm>
                      </wpg:grpSpPr>
                      <wps:wsp>
                        <wps:cNvPr id="21" name="Textbox 19"/>
                        <wps:cNvSpPr txBox="1"/>
                        <wps:spPr>
                          <a:xfrm>
                            <a:off x="4766" y="319355"/>
                            <a:ext cx="6149340" cy="610235"/>
                          </a:xfrm>
                          <a:prstGeom prst="rect">
                            <a:avLst/>
                          </a:prstGeom>
                          <a:solidFill>
                            <a:srgbClr val="D9D9D9"/>
                          </a:solidFill>
                          <a:ln w="9532">
                            <a:solidFill>
                              <a:srgbClr val="000000"/>
                            </a:solidFill>
                            <a:prstDash val="solid"/>
                          </a:ln>
                        </wps:spPr>
                        <wps:txbx>
                          <w:txbxContent>
                            <w:p w14:paraId="229B4B56" w14:textId="77777777" w:rsidR="005520F0" w:rsidRPr="00DF0EF8" w:rsidRDefault="005520F0" w:rsidP="008007EB">
                              <w:pPr>
                                <w:spacing w:before="184"/>
                                <w:ind w:right="44"/>
                                <w:rPr>
                                  <w:rFonts w:ascii="Arial" w:hAnsi="Arial" w:cs="Arial"/>
                                  <w:b/>
                                  <w:color w:val="000000"/>
                                  <w:sz w:val="24"/>
                                  <w:szCs w:val="24"/>
                                </w:rPr>
                              </w:pPr>
                              <w:r w:rsidRPr="00DF0EF8">
                                <w:rPr>
                                  <w:rFonts w:ascii="Arial" w:hAnsi="Arial" w:cs="Arial"/>
                                  <w:b/>
                                  <w:color w:val="000000"/>
                                  <w:sz w:val="24"/>
                                  <w:szCs w:val="24"/>
                                </w:rPr>
                                <w:t>Weighted</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Score</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(Tenderer’s</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Score/</w:t>
                              </w:r>
                              <w:r w:rsidRPr="00DF0EF8">
                                <w:rPr>
                                  <w:rFonts w:ascii="Arial" w:hAnsi="Arial" w:cs="Arial"/>
                                  <w:b/>
                                  <w:color w:val="000000"/>
                                  <w:spacing w:val="-4"/>
                                  <w:sz w:val="24"/>
                                  <w:szCs w:val="24"/>
                                </w:rPr>
                                <w:t xml:space="preserve"> </w:t>
                              </w:r>
                              <w:r w:rsidRPr="00DF0EF8">
                                <w:rPr>
                                  <w:rFonts w:ascii="Arial" w:hAnsi="Arial" w:cs="Arial"/>
                                  <w:b/>
                                  <w:color w:val="000000"/>
                                  <w:sz w:val="24"/>
                                  <w:szCs w:val="24"/>
                                </w:rPr>
                                <w:t>Maximum</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Score</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Available)</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x</w:t>
                              </w:r>
                              <w:r w:rsidRPr="00DF0EF8">
                                <w:rPr>
                                  <w:rFonts w:ascii="Arial" w:hAnsi="Arial" w:cs="Arial"/>
                                  <w:b/>
                                  <w:color w:val="000000"/>
                                  <w:spacing w:val="-5"/>
                                  <w:sz w:val="24"/>
                                  <w:szCs w:val="24"/>
                                </w:rPr>
                                <w:t xml:space="preserve"> 50%</w:t>
                              </w:r>
                            </w:p>
                            <w:p w14:paraId="3AA5F590" w14:textId="77777777" w:rsidR="005520F0" w:rsidRPr="00DF0EF8" w:rsidRDefault="005520F0" w:rsidP="008007EB">
                              <w:pPr>
                                <w:spacing w:before="3"/>
                                <w:ind w:left="2" w:right="44"/>
                                <w:rPr>
                                  <w:rFonts w:ascii="Arial" w:hAnsi="Arial" w:cs="Arial"/>
                                  <w:color w:val="000000"/>
                                  <w:sz w:val="24"/>
                                  <w:szCs w:val="24"/>
                                </w:rPr>
                              </w:pPr>
                              <w:r w:rsidRPr="00DF0EF8">
                                <w:rPr>
                                  <w:rFonts w:ascii="Arial" w:hAnsi="Arial" w:cs="Arial"/>
                                  <w:color w:val="000000"/>
                                  <w:sz w:val="24"/>
                                  <w:szCs w:val="24"/>
                                </w:rPr>
                                <w:t>All</w:t>
                              </w:r>
                              <w:r w:rsidRPr="00DF0EF8">
                                <w:rPr>
                                  <w:rFonts w:ascii="Arial" w:hAnsi="Arial" w:cs="Arial"/>
                                  <w:color w:val="000000"/>
                                  <w:spacing w:val="-6"/>
                                  <w:sz w:val="24"/>
                                  <w:szCs w:val="24"/>
                                </w:rPr>
                                <w:t xml:space="preserve"> </w:t>
                              </w:r>
                              <w:r w:rsidRPr="00DF0EF8">
                                <w:rPr>
                                  <w:rFonts w:ascii="Arial" w:hAnsi="Arial" w:cs="Arial"/>
                                  <w:color w:val="000000"/>
                                  <w:sz w:val="24"/>
                                  <w:szCs w:val="24"/>
                                </w:rPr>
                                <w:t>scores</w:t>
                              </w:r>
                              <w:r w:rsidRPr="00DF0EF8">
                                <w:rPr>
                                  <w:rFonts w:ascii="Arial" w:hAnsi="Arial" w:cs="Arial"/>
                                  <w:color w:val="000000"/>
                                  <w:spacing w:val="-4"/>
                                  <w:sz w:val="24"/>
                                  <w:szCs w:val="24"/>
                                </w:rPr>
                                <w:t xml:space="preserve"> </w:t>
                              </w:r>
                              <w:r w:rsidRPr="00DF0EF8">
                                <w:rPr>
                                  <w:rFonts w:ascii="Arial" w:hAnsi="Arial" w:cs="Arial"/>
                                  <w:color w:val="000000"/>
                                  <w:sz w:val="24"/>
                                  <w:szCs w:val="24"/>
                                </w:rPr>
                                <w:t>will</w:t>
                              </w:r>
                              <w:r w:rsidRPr="00DF0EF8">
                                <w:rPr>
                                  <w:rFonts w:ascii="Arial" w:hAnsi="Arial" w:cs="Arial"/>
                                  <w:color w:val="000000"/>
                                  <w:spacing w:val="-3"/>
                                  <w:sz w:val="24"/>
                                  <w:szCs w:val="24"/>
                                </w:rPr>
                                <w:t xml:space="preserve"> </w:t>
                              </w:r>
                              <w:r w:rsidRPr="00DF0EF8">
                                <w:rPr>
                                  <w:rFonts w:ascii="Arial" w:hAnsi="Arial" w:cs="Arial"/>
                                  <w:color w:val="000000"/>
                                  <w:sz w:val="24"/>
                                  <w:szCs w:val="24"/>
                                </w:rPr>
                                <w:t>be</w:t>
                              </w:r>
                              <w:r w:rsidRPr="00DF0EF8">
                                <w:rPr>
                                  <w:rFonts w:ascii="Arial" w:hAnsi="Arial" w:cs="Arial"/>
                                  <w:color w:val="000000"/>
                                  <w:spacing w:val="-4"/>
                                  <w:sz w:val="24"/>
                                  <w:szCs w:val="24"/>
                                </w:rPr>
                                <w:t xml:space="preserve"> </w:t>
                              </w:r>
                              <w:r w:rsidRPr="00DF0EF8">
                                <w:rPr>
                                  <w:rFonts w:ascii="Arial" w:hAnsi="Arial" w:cs="Arial"/>
                                  <w:color w:val="000000"/>
                                  <w:sz w:val="24"/>
                                  <w:szCs w:val="24"/>
                                </w:rPr>
                                <w:t>rounded</w:t>
                              </w:r>
                              <w:r w:rsidRPr="00DF0EF8">
                                <w:rPr>
                                  <w:rFonts w:ascii="Arial" w:hAnsi="Arial" w:cs="Arial"/>
                                  <w:color w:val="000000"/>
                                  <w:spacing w:val="-5"/>
                                  <w:sz w:val="24"/>
                                  <w:szCs w:val="24"/>
                                </w:rPr>
                                <w:t xml:space="preserve"> </w:t>
                              </w:r>
                              <w:r w:rsidRPr="00DF0EF8">
                                <w:rPr>
                                  <w:rFonts w:ascii="Arial" w:hAnsi="Arial" w:cs="Arial"/>
                                  <w:color w:val="000000"/>
                                  <w:sz w:val="24"/>
                                  <w:szCs w:val="24"/>
                                </w:rPr>
                                <w:t>to</w:t>
                              </w:r>
                              <w:r w:rsidRPr="00DF0EF8">
                                <w:rPr>
                                  <w:rFonts w:ascii="Arial" w:hAnsi="Arial" w:cs="Arial"/>
                                  <w:color w:val="000000"/>
                                  <w:spacing w:val="-4"/>
                                  <w:sz w:val="24"/>
                                  <w:szCs w:val="24"/>
                                </w:rPr>
                                <w:t xml:space="preserve"> </w:t>
                              </w:r>
                              <w:r w:rsidRPr="00DF0EF8">
                                <w:rPr>
                                  <w:rFonts w:ascii="Arial" w:hAnsi="Arial" w:cs="Arial"/>
                                  <w:color w:val="000000"/>
                                  <w:sz w:val="24"/>
                                  <w:szCs w:val="24"/>
                                </w:rPr>
                                <w:t>the</w:t>
                              </w:r>
                              <w:r w:rsidRPr="00DF0EF8">
                                <w:rPr>
                                  <w:rFonts w:ascii="Arial" w:hAnsi="Arial" w:cs="Arial"/>
                                  <w:color w:val="000000"/>
                                  <w:spacing w:val="-4"/>
                                  <w:sz w:val="24"/>
                                  <w:szCs w:val="24"/>
                                </w:rPr>
                                <w:t xml:space="preserve"> </w:t>
                              </w:r>
                              <w:r w:rsidRPr="00DF0EF8">
                                <w:rPr>
                                  <w:rFonts w:ascii="Arial" w:hAnsi="Arial" w:cs="Arial"/>
                                  <w:color w:val="000000"/>
                                  <w:sz w:val="24"/>
                                  <w:szCs w:val="24"/>
                                </w:rPr>
                                <w:t>nearest</w:t>
                              </w:r>
                              <w:r w:rsidRPr="00DF0EF8">
                                <w:rPr>
                                  <w:rFonts w:ascii="Arial" w:hAnsi="Arial" w:cs="Arial"/>
                                  <w:color w:val="000000"/>
                                  <w:spacing w:val="-4"/>
                                  <w:sz w:val="24"/>
                                  <w:szCs w:val="24"/>
                                </w:rPr>
                                <w:t xml:space="preserve"> </w:t>
                              </w:r>
                              <w:r w:rsidRPr="00DF0EF8">
                                <w:rPr>
                                  <w:rFonts w:ascii="Arial" w:hAnsi="Arial" w:cs="Arial"/>
                                  <w:color w:val="000000"/>
                                  <w:sz w:val="24"/>
                                  <w:szCs w:val="24"/>
                                </w:rPr>
                                <w:t>2</w:t>
                              </w:r>
                              <w:r w:rsidRPr="00DF0EF8">
                                <w:rPr>
                                  <w:rFonts w:ascii="Arial" w:hAnsi="Arial" w:cs="Arial"/>
                                  <w:color w:val="000000"/>
                                  <w:spacing w:val="-4"/>
                                  <w:sz w:val="24"/>
                                  <w:szCs w:val="24"/>
                                </w:rPr>
                                <w:t xml:space="preserve"> </w:t>
                              </w:r>
                              <w:r w:rsidRPr="00DF0EF8">
                                <w:rPr>
                                  <w:rFonts w:ascii="Arial" w:hAnsi="Arial" w:cs="Arial"/>
                                  <w:color w:val="000000"/>
                                  <w:sz w:val="24"/>
                                  <w:szCs w:val="24"/>
                                </w:rPr>
                                <w:t>decimal</w:t>
                              </w:r>
                              <w:r w:rsidRPr="00DF0EF8">
                                <w:rPr>
                                  <w:rFonts w:ascii="Arial" w:hAnsi="Arial" w:cs="Arial"/>
                                  <w:color w:val="000000"/>
                                  <w:spacing w:val="-3"/>
                                  <w:sz w:val="24"/>
                                  <w:szCs w:val="24"/>
                                </w:rPr>
                                <w:t xml:space="preserve"> </w:t>
                              </w:r>
                              <w:r w:rsidRPr="00DF0EF8">
                                <w:rPr>
                                  <w:rFonts w:ascii="Arial" w:hAnsi="Arial" w:cs="Arial"/>
                                  <w:color w:val="000000"/>
                                  <w:spacing w:val="-2"/>
                                  <w:sz w:val="24"/>
                                  <w:szCs w:val="24"/>
                                </w:rPr>
                                <w:t>places.</w:t>
                              </w:r>
                            </w:p>
                          </w:txbxContent>
                        </wps:txbx>
                        <wps:bodyPr wrap="square" lIns="0" tIns="0" rIns="0" bIns="0" rtlCol="0"/>
                      </wps:wsp>
                      <wps:wsp>
                        <wps:cNvPr id="22" name="Textbox 20"/>
                        <wps:cNvSpPr txBox="1"/>
                        <wps:spPr>
                          <a:xfrm>
                            <a:off x="4766" y="4766"/>
                            <a:ext cx="6149340" cy="314960"/>
                          </a:xfrm>
                          <a:prstGeom prst="rect">
                            <a:avLst/>
                          </a:prstGeom>
                          <a:solidFill>
                            <a:srgbClr val="D9D9D9"/>
                          </a:solidFill>
                          <a:ln w="9532">
                            <a:solidFill>
                              <a:srgbClr val="000000"/>
                            </a:solidFill>
                            <a:prstDash val="solid"/>
                          </a:ln>
                        </wps:spPr>
                        <wps:txbx>
                          <w:txbxContent>
                            <w:p w14:paraId="6FFFFDDF" w14:textId="77777777" w:rsidR="005520F0" w:rsidRPr="00DF0EF8" w:rsidRDefault="005520F0" w:rsidP="008007EB">
                              <w:pPr>
                                <w:spacing w:before="94"/>
                                <w:rPr>
                                  <w:rFonts w:ascii="Arial" w:hAnsi="Arial" w:cs="Arial"/>
                                  <w:b/>
                                  <w:color w:val="000000"/>
                                  <w:sz w:val="24"/>
                                  <w:szCs w:val="24"/>
                                </w:rPr>
                              </w:pPr>
                              <w:r w:rsidRPr="00DF0EF8">
                                <w:rPr>
                                  <w:rFonts w:ascii="Arial" w:hAnsi="Arial" w:cs="Arial"/>
                                  <w:b/>
                                  <w:color w:val="000000"/>
                                  <w:sz w:val="24"/>
                                  <w:szCs w:val="24"/>
                                </w:rPr>
                                <w:t>Maximum</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Score</w:t>
                              </w:r>
                              <w:r w:rsidRPr="00DF0EF8">
                                <w:rPr>
                                  <w:rFonts w:ascii="Arial" w:hAnsi="Arial" w:cs="Arial"/>
                                  <w:b/>
                                  <w:color w:val="000000"/>
                                  <w:spacing w:val="-6"/>
                                  <w:sz w:val="24"/>
                                  <w:szCs w:val="24"/>
                                </w:rPr>
                                <w:t xml:space="preserve"> </w:t>
                              </w:r>
                              <w:r w:rsidRPr="00DF0EF8">
                                <w:rPr>
                                  <w:rFonts w:ascii="Arial" w:hAnsi="Arial" w:cs="Arial"/>
                                  <w:b/>
                                  <w:color w:val="000000"/>
                                  <w:spacing w:val="-2"/>
                                  <w:sz w:val="24"/>
                                  <w:szCs w:val="24"/>
                                </w:rPr>
                                <w:t>Available</w:t>
                              </w:r>
                            </w:p>
                          </w:txbxContent>
                        </wps:txbx>
                        <wps:bodyPr wrap="square" lIns="0" tIns="0" rIns="0" bIns="0" rtlCol="0"/>
                      </wps:wsp>
                    </wpg:wgp>
                  </a:graphicData>
                </a:graphic>
              </wp:inline>
            </w:drawing>
          </mc:Choice>
          <mc:Fallback>
            <w:pict>
              <v:group w14:anchorId="5986C192" id="Group 18" o:spid="_x0000_s1026" style="width:484.95pt;height:121.55pt;mso-position-horizontal-relative:char;mso-position-vertical-relative:line" coordsize="61588,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">
                <v:shapetype id="_x0000_t202" coordsize="21600,21600" o:spt="202" path="m,l,21600r21600,l21600,xe">
                  <v:stroke joinstyle="miter"/>
                  <v:path gradientshapeok="t" o:connecttype="rect"/>
                </v:shapetype>
                <v:shape id="Textbox 19" o:spid="_x0000_s1027" type="#_x0000_t202" style="position:absolute;left:47;top:3193;width:61494;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" fillcolor="#d9d9d9" strokeweight=".26478mm">
                  <v:textbox inset="0,0,0,0">
                    <w:txbxContent>
                      <w:p w14:paraId="229B4B56" w14:textId="77777777" w:rsidR="005520F0" w:rsidRPr="00DF0EF8" w:rsidRDefault="005520F0" w:rsidP="008007EB">
                        <w:pPr>
                          <w:spacing w:before="184"/>
                          <w:ind w:right="44"/>
                          <w:rPr>
                            <w:rFonts w:ascii="Arial" w:hAnsi="Arial" w:cs="Arial"/>
                            <w:b/>
                            <w:color w:val="000000"/>
                            <w:sz w:val="24"/>
                            <w:szCs w:val="24"/>
                          </w:rPr>
                        </w:pPr>
                        <w:r w:rsidRPr="00DF0EF8">
                          <w:rPr>
                            <w:rFonts w:ascii="Arial" w:hAnsi="Arial" w:cs="Arial"/>
                            <w:b/>
                            <w:color w:val="000000"/>
                            <w:sz w:val="24"/>
                            <w:szCs w:val="24"/>
                          </w:rPr>
                          <w:t>Weighted</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Score</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(Tenderer’s</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Score/</w:t>
                        </w:r>
                        <w:r w:rsidRPr="00DF0EF8">
                          <w:rPr>
                            <w:rFonts w:ascii="Arial" w:hAnsi="Arial" w:cs="Arial"/>
                            <w:b/>
                            <w:color w:val="000000"/>
                            <w:spacing w:val="-4"/>
                            <w:sz w:val="24"/>
                            <w:szCs w:val="24"/>
                          </w:rPr>
                          <w:t xml:space="preserve"> </w:t>
                        </w:r>
                        <w:r w:rsidRPr="00DF0EF8">
                          <w:rPr>
                            <w:rFonts w:ascii="Arial" w:hAnsi="Arial" w:cs="Arial"/>
                            <w:b/>
                            <w:color w:val="000000"/>
                            <w:sz w:val="24"/>
                            <w:szCs w:val="24"/>
                          </w:rPr>
                          <w:t>Maximum</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Score</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Available)</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x</w:t>
                        </w:r>
                        <w:r w:rsidRPr="00DF0EF8">
                          <w:rPr>
                            <w:rFonts w:ascii="Arial" w:hAnsi="Arial" w:cs="Arial"/>
                            <w:b/>
                            <w:color w:val="000000"/>
                            <w:spacing w:val="-5"/>
                            <w:sz w:val="24"/>
                            <w:szCs w:val="24"/>
                          </w:rPr>
                          <w:t xml:space="preserve"> 50%</w:t>
                        </w:r>
                      </w:p>
                      <w:p w14:paraId="3AA5F590" w14:textId="77777777" w:rsidR="005520F0" w:rsidRPr="00DF0EF8" w:rsidRDefault="005520F0" w:rsidP="008007EB">
                        <w:pPr>
                          <w:spacing w:before="3"/>
                          <w:ind w:left="2" w:right="44"/>
                          <w:rPr>
                            <w:rFonts w:ascii="Arial" w:hAnsi="Arial" w:cs="Arial"/>
                            <w:color w:val="000000"/>
                            <w:sz w:val="24"/>
                            <w:szCs w:val="24"/>
                          </w:rPr>
                        </w:pPr>
                        <w:r w:rsidRPr="00DF0EF8">
                          <w:rPr>
                            <w:rFonts w:ascii="Arial" w:hAnsi="Arial" w:cs="Arial"/>
                            <w:color w:val="000000"/>
                            <w:sz w:val="24"/>
                            <w:szCs w:val="24"/>
                          </w:rPr>
                          <w:t>All</w:t>
                        </w:r>
                        <w:r w:rsidRPr="00DF0EF8">
                          <w:rPr>
                            <w:rFonts w:ascii="Arial" w:hAnsi="Arial" w:cs="Arial"/>
                            <w:color w:val="000000"/>
                            <w:spacing w:val="-6"/>
                            <w:sz w:val="24"/>
                            <w:szCs w:val="24"/>
                          </w:rPr>
                          <w:t xml:space="preserve"> </w:t>
                        </w:r>
                        <w:r w:rsidRPr="00DF0EF8">
                          <w:rPr>
                            <w:rFonts w:ascii="Arial" w:hAnsi="Arial" w:cs="Arial"/>
                            <w:color w:val="000000"/>
                            <w:sz w:val="24"/>
                            <w:szCs w:val="24"/>
                          </w:rPr>
                          <w:t>scores</w:t>
                        </w:r>
                        <w:r w:rsidRPr="00DF0EF8">
                          <w:rPr>
                            <w:rFonts w:ascii="Arial" w:hAnsi="Arial" w:cs="Arial"/>
                            <w:color w:val="000000"/>
                            <w:spacing w:val="-4"/>
                            <w:sz w:val="24"/>
                            <w:szCs w:val="24"/>
                          </w:rPr>
                          <w:t xml:space="preserve"> </w:t>
                        </w:r>
                        <w:r w:rsidRPr="00DF0EF8">
                          <w:rPr>
                            <w:rFonts w:ascii="Arial" w:hAnsi="Arial" w:cs="Arial"/>
                            <w:color w:val="000000"/>
                            <w:sz w:val="24"/>
                            <w:szCs w:val="24"/>
                          </w:rPr>
                          <w:t>will</w:t>
                        </w:r>
                        <w:r w:rsidRPr="00DF0EF8">
                          <w:rPr>
                            <w:rFonts w:ascii="Arial" w:hAnsi="Arial" w:cs="Arial"/>
                            <w:color w:val="000000"/>
                            <w:spacing w:val="-3"/>
                            <w:sz w:val="24"/>
                            <w:szCs w:val="24"/>
                          </w:rPr>
                          <w:t xml:space="preserve"> </w:t>
                        </w:r>
                        <w:r w:rsidRPr="00DF0EF8">
                          <w:rPr>
                            <w:rFonts w:ascii="Arial" w:hAnsi="Arial" w:cs="Arial"/>
                            <w:color w:val="000000"/>
                            <w:sz w:val="24"/>
                            <w:szCs w:val="24"/>
                          </w:rPr>
                          <w:t>be</w:t>
                        </w:r>
                        <w:r w:rsidRPr="00DF0EF8">
                          <w:rPr>
                            <w:rFonts w:ascii="Arial" w:hAnsi="Arial" w:cs="Arial"/>
                            <w:color w:val="000000"/>
                            <w:spacing w:val="-4"/>
                            <w:sz w:val="24"/>
                            <w:szCs w:val="24"/>
                          </w:rPr>
                          <w:t xml:space="preserve"> </w:t>
                        </w:r>
                        <w:r w:rsidRPr="00DF0EF8">
                          <w:rPr>
                            <w:rFonts w:ascii="Arial" w:hAnsi="Arial" w:cs="Arial"/>
                            <w:color w:val="000000"/>
                            <w:sz w:val="24"/>
                            <w:szCs w:val="24"/>
                          </w:rPr>
                          <w:t>rounded</w:t>
                        </w:r>
                        <w:r w:rsidRPr="00DF0EF8">
                          <w:rPr>
                            <w:rFonts w:ascii="Arial" w:hAnsi="Arial" w:cs="Arial"/>
                            <w:color w:val="000000"/>
                            <w:spacing w:val="-5"/>
                            <w:sz w:val="24"/>
                            <w:szCs w:val="24"/>
                          </w:rPr>
                          <w:t xml:space="preserve"> </w:t>
                        </w:r>
                        <w:r w:rsidRPr="00DF0EF8">
                          <w:rPr>
                            <w:rFonts w:ascii="Arial" w:hAnsi="Arial" w:cs="Arial"/>
                            <w:color w:val="000000"/>
                            <w:sz w:val="24"/>
                            <w:szCs w:val="24"/>
                          </w:rPr>
                          <w:t>to</w:t>
                        </w:r>
                        <w:r w:rsidRPr="00DF0EF8">
                          <w:rPr>
                            <w:rFonts w:ascii="Arial" w:hAnsi="Arial" w:cs="Arial"/>
                            <w:color w:val="000000"/>
                            <w:spacing w:val="-4"/>
                            <w:sz w:val="24"/>
                            <w:szCs w:val="24"/>
                          </w:rPr>
                          <w:t xml:space="preserve"> </w:t>
                        </w:r>
                        <w:r w:rsidRPr="00DF0EF8">
                          <w:rPr>
                            <w:rFonts w:ascii="Arial" w:hAnsi="Arial" w:cs="Arial"/>
                            <w:color w:val="000000"/>
                            <w:sz w:val="24"/>
                            <w:szCs w:val="24"/>
                          </w:rPr>
                          <w:t>the</w:t>
                        </w:r>
                        <w:r w:rsidRPr="00DF0EF8">
                          <w:rPr>
                            <w:rFonts w:ascii="Arial" w:hAnsi="Arial" w:cs="Arial"/>
                            <w:color w:val="000000"/>
                            <w:spacing w:val="-4"/>
                            <w:sz w:val="24"/>
                            <w:szCs w:val="24"/>
                          </w:rPr>
                          <w:t xml:space="preserve"> </w:t>
                        </w:r>
                        <w:r w:rsidRPr="00DF0EF8">
                          <w:rPr>
                            <w:rFonts w:ascii="Arial" w:hAnsi="Arial" w:cs="Arial"/>
                            <w:color w:val="000000"/>
                            <w:sz w:val="24"/>
                            <w:szCs w:val="24"/>
                          </w:rPr>
                          <w:t>nearest</w:t>
                        </w:r>
                        <w:r w:rsidRPr="00DF0EF8">
                          <w:rPr>
                            <w:rFonts w:ascii="Arial" w:hAnsi="Arial" w:cs="Arial"/>
                            <w:color w:val="000000"/>
                            <w:spacing w:val="-4"/>
                            <w:sz w:val="24"/>
                            <w:szCs w:val="24"/>
                          </w:rPr>
                          <w:t xml:space="preserve"> </w:t>
                        </w:r>
                        <w:r w:rsidRPr="00DF0EF8">
                          <w:rPr>
                            <w:rFonts w:ascii="Arial" w:hAnsi="Arial" w:cs="Arial"/>
                            <w:color w:val="000000"/>
                            <w:sz w:val="24"/>
                            <w:szCs w:val="24"/>
                          </w:rPr>
                          <w:t>2</w:t>
                        </w:r>
                        <w:r w:rsidRPr="00DF0EF8">
                          <w:rPr>
                            <w:rFonts w:ascii="Arial" w:hAnsi="Arial" w:cs="Arial"/>
                            <w:color w:val="000000"/>
                            <w:spacing w:val="-4"/>
                            <w:sz w:val="24"/>
                            <w:szCs w:val="24"/>
                          </w:rPr>
                          <w:t xml:space="preserve"> </w:t>
                        </w:r>
                        <w:r w:rsidRPr="00DF0EF8">
                          <w:rPr>
                            <w:rFonts w:ascii="Arial" w:hAnsi="Arial" w:cs="Arial"/>
                            <w:color w:val="000000"/>
                            <w:sz w:val="24"/>
                            <w:szCs w:val="24"/>
                          </w:rPr>
                          <w:t>decimal</w:t>
                        </w:r>
                        <w:r w:rsidRPr="00DF0EF8">
                          <w:rPr>
                            <w:rFonts w:ascii="Arial" w:hAnsi="Arial" w:cs="Arial"/>
                            <w:color w:val="000000"/>
                            <w:spacing w:val="-3"/>
                            <w:sz w:val="24"/>
                            <w:szCs w:val="24"/>
                          </w:rPr>
                          <w:t xml:space="preserve"> </w:t>
                        </w:r>
                        <w:r w:rsidRPr="00DF0EF8">
                          <w:rPr>
                            <w:rFonts w:ascii="Arial" w:hAnsi="Arial" w:cs="Arial"/>
                            <w:color w:val="000000"/>
                            <w:spacing w:val="-2"/>
                            <w:sz w:val="24"/>
                            <w:szCs w:val="24"/>
                          </w:rPr>
                          <w:t>places.</w:t>
                        </w:r>
                      </w:p>
                    </w:txbxContent>
                  </v:textbox>
                </v:shape>
                <v:shape id="Textbox 20" o:spid="_x0000_s1028" type="#_x0000_t202" style="position:absolute;left:47;top:47;width:61494;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" fillcolor="#d9d9d9" strokeweight=".26478mm">
                  <v:textbox inset="0,0,0,0">
                    <w:txbxContent>
                      <w:p w14:paraId="6FFFFDDF" w14:textId="77777777" w:rsidR="005520F0" w:rsidRPr="00DF0EF8" w:rsidRDefault="005520F0" w:rsidP="008007EB">
                        <w:pPr>
                          <w:spacing w:before="94"/>
                          <w:rPr>
                            <w:rFonts w:ascii="Arial" w:hAnsi="Arial" w:cs="Arial"/>
                            <w:b/>
                            <w:color w:val="000000"/>
                            <w:sz w:val="24"/>
                            <w:szCs w:val="24"/>
                          </w:rPr>
                        </w:pPr>
                        <w:r w:rsidRPr="00DF0EF8">
                          <w:rPr>
                            <w:rFonts w:ascii="Arial" w:hAnsi="Arial" w:cs="Arial"/>
                            <w:b/>
                            <w:color w:val="000000"/>
                            <w:sz w:val="24"/>
                            <w:szCs w:val="24"/>
                          </w:rPr>
                          <w:t>Maximum</w:t>
                        </w:r>
                        <w:r w:rsidRPr="00DF0EF8">
                          <w:rPr>
                            <w:rFonts w:ascii="Arial" w:hAnsi="Arial" w:cs="Arial"/>
                            <w:b/>
                            <w:color w:val="000000"/>
                            <w:spacing w:val="-6"/>
                            <w:sz w:val="24"/>
                            <w:szCs w:val="24"/>
                          </w:rPr>
                          <w:t xml:space="preserve"> </w:t>
                        </w:r>
                        <w:r w:rsidRPr="00DF0EF8">
                          <w:rPr>
                            <w:rFonts w:ascii="Arial" w:hAnsi="Arial" w:cs="Arial"/>
                            <w:b/>
                            <w:color w:val="000000"/>
                            <w:sz w:val="24"/>
                            <w:szCs w:val="24"/>
                          </w:rPr>
                          <w:t>Score</w:t>
                        </w:r>
                        <w:r w:rsidRPr="00DF0EF8">
                          <w:rPr>
                            <w:rFonts w:ascii="Arial" w:hAnsi="Arial" w:cs="Arial"/>
                            <w:b/>
                            <w:color w:val="000000"/>
                            <w:spacing w:val="-6"/>
                            <w:sz w:val="24"/>
                            <w:szCs w:val="24"/>
                          </w:rPr>
                          <w:t xml:space="preserve"> </w:t>
                        </w:r>
                        <w:r w:rsidRPr="00DF0EF8">
                          <w:rPr>
                            <w:rFonts w:ascii="Arial" w:hAnsi="Arial" w:cs="Arial"/>
                            <w:b/>
                            <w:color w:val="000000"/>
                            <w:spacing w:val="-2"/>
                            <w:sz w:val="24"/>
                            <w:szCs w:val="24"/>
                          </w:rPr>
                          <w:t>Available</w:t>
                        </w:r>
                      </w:p>
                    </w:txbxContent>
                  </v:textbox>
                </v:shape>
                <w10:anchorlock/>
              </v:group>
            </w:pict>
          </mc:Fallback>
        </mc:AlternateContent>
      </w:r>
    </w:p>
    <w:p w14:paraId="608383E8" w14:textId="77777777" w:rsidR="005941EB" w:rsidRPr="005D5388" w:rsidRDefault="007213C9" w:rsidP="005941EB">
      <w:pPr>
        <w:spacing w:before="240" w:after="120"/>
        <w:rPr>
          <w:rFonts w:ascii="Arial" w:eastAsia="Arial" w:hAnsi="Arial" w:cs="Arial"/>
          <w:sz w:val="24"/>
          <w:szCs w:val="24"/>
        </w:rPr>
      </w:pPr>
      <w:r w:rsidRPr="005D5388">
        <w:rPr>
          <w:rFonts w:ascii="Arial" w:hAnsi="Arial" w:cs="Arial"/>
          <w:sz w:val="24"/>
          <w:szCs w:val="24"/>
        </w:rPr>
        <w:br w:type="page"/>
      </w:r>
    </w:p>
    <w:p w14:paraId="306842C2" w14:textId="77777777" w:rsidR="007E047E" w:rsidRDefault="007213C9" w:rsidP="007E047E">
      <w:pPr>
        <w:pBdr>
          <w:top w:val="nil"/>
          <w:left w:val="nil"/>
          <w:bottom w:val="nil"/>
          <w:right w:val="nil"/>
          <w:between w:val="nil"/>
        </w:pBdr>
        <w:spacing w:before="240" w:after="120"/>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Appendix 1 </w:t>
      </w:r>
      <w:r w:rsidRPr="005D5388">
        <w:rPr>
          <w:rFonts w:ascii="Arial" w:eastAsia="Arial" w:hAnsi="Arial" w:cs="Arial"/>
          <w:b/>
          <w:color w:val="000000"/>
          <w:sz w:val="24"/>
          <w:szCs w:val="24"/>
        </w:rPr>
        <w:t xml:space="preserve">Part </w:t>
      </w:r>
      <w:r w:rsidR="00C7738D">
        <w:rPr>
          <w:rFonts w:ascii="Arial" w:eastAsia="Arial" w:hAnsi="Arial" w:cs="Arial"/>
          <w:b/>
          <w:color w:val="000000"/>
          <w:sz w:val="24"/>
          <w:szCs w:val="24"/>
        </w:rPr>
        <w:t>3</w:t>
      </w:r>
      <w:r>
        <w:rPr>
          <w:rFonts w:ascii="Arial" w:eastAsia="Arial" w:hAnsi="Arial" w:cs="Arial"/>
          <w:b/>
          <w:color w:val="000000"/>
          <w:sz w:val="24"/>
          <w:szCs w:val="24"/>
        </w:rPr>
        <w:tab/>
      </w:r>
      <w:r>
        <w:rPr>
          <w:rFonts w:ascii="Arial" w:eastAsia="Arial" w:hAnsi="Arial" w:cs="Arial"/>
          <w:b/>
          <w:color w:val="000000"/>
          <w:sz w:val="24"/>
          <w:szCs w:val="24"/>
        </w:rPr>
        <w:tab/>
      </w:r>
      <w:r w:rsidR="00C7738D">
        <w:rPr>
          <w:rFonts w:ascii="Arial" w:eastAsia="Arial" w:hAnsi="Arial" w:cs="Arial"/>
          <w:b/>
          <w:color w:val="000000"/>
          <w:sz w:val="24"/>
          <w:szCs w:val="24"/>
        </w:rPr>
        <w:t xml:space="preserve">Pricing Evaluation </w:t>
      </w:r>
      <w:r>
        <w:rPr>
          <w:rFonts w:ascii="Arial" w:eastAsia="Arial" w:hAnsi="Arial" w:cs="Arial"/>
          <w:b/>
          <w:color w:val="000000"/>
          <w:sz w:val="24"/>
          <w:szCs w:val="24"/>
        </w:rPr>
        <w:t xml:space="preserve">(Stage </w:t>
      </w:r>
      <w:r w:rsidR="00C7738D">
        <w:rPr>
          <w:rFonts w:ascii="Arial" w:eastAsia="Arial" w:hAnsi="Arial" w:cs="Arial"/>
          <w:b/>
          <w:color w:val="000000"/>
          <w:sz w:val="24"/>
          <w:szCs w:val="24"/>
        </w:rPr>
        <w:t>3</w:t>
      </w:r>
      <w:r>
        <w:rPr>
          <w:rFonts w:ascii="Arial" w:eastAsia="Arial" w:hAnsi="Arial" w:cs="Arial"/>
          <w:b/>
          <w:color w:val="000000"/>
          <w:sz w:val="24"/>
          <w:szCs w:val="24"/>
        </w:rPr>
        <w:t>)</w:t>
      </w:r>
    </w:p>
    <w:p w14:paraId="2AD5E066" w14:textId="77777777" w:rsidR="005941EB" w:rsidRPr="005D5388" w:rsidRDefault="005941EB" w:rsidP="005941EB">
      <w:pPr>
        <w:pBdr>
          <w:top w:val="nil"/>
          <w:left w:val="nil"/>
          <w:bottom w:val="nil"/>
          <w:right w:val="nil"/>
          <w:between w:val="nil"/>
        </w:pBdr>
        <w:spacing w:before="240" w:after="120"/>
        <w:jc w:val="center"/>
        <w:rPr>
          <w:rFonts w:ascii="Arial" w:eastAsia="Arial" w:hAnsi="Arial" w:cs="Arial"/>
          <w:color w:val="000000"/>
          <w:sz w:val="24"/>
          <w:szCs w:val="24"/>
        </w:rPr>
      </w:pPr>
    </w:p>
    <w:p w14:paraId="6A0E6D50" w14:textId="77777777" w:rsidR="005941EB" w:rsidRPr="005D5388" w:rsidRDefault="007213C9" w:rsidP="00843001">
      <w:pPr>
        <w:tabs>
          <w:tab w:val="right" w:pos="9026"/>
        </w:tabs>
        <w:spacing w:before="240" w:after="120"/>
        <w:ind w:left="1417"/>
        <w:rPr>
          <w:rFonts w:ascii="Arial" w:eastAsia="Arial" w:hAnsi="Arial" w:cs="Arial"/>
          <w:sz w:val="24"/>
          <w:szCs w:val="24"/>
        </w:rPr>
      </w:pPr>
      <w:r>
        <w:rPr>
          <w:rFonts w:ascii="Arial" w:eastAsia="Arial" w:hAnsi="Arial" w:cs="Arial"/>
          <w:sz w:val="24"/>
          <w:szCs w:val="24"/>
        </w:rPr>
        <w:tab/>
      </w:r>
      <w:r w:rsidR="005C5EE2" w:rsidRPr="005D5388">
        <w:rPr>
          <w:rFonts w:ascii="Arial" w:eastAsia="Arial" w:hAnsi="Arial" w:cs="Arial"/>
          <w:sz w:val="24"/>
          <w:szCs w:val="24"/>
        </w:rPr>
        <w:t xml:space="preserve">Any Tender that has been rejected </w:t>
      </w:r>
      <w:r w:rsidR="00620660">
        <w:rPr>
          <w:rFonts w:ascii="Arial" w:eastAsia="Arial" w:hAnsi="Arial" w:cs="Arial"/>
          <w:sz w:val="24"/>
          <w:szCs w:val="24"/>
        </w:rPr>
        <w:t>at</w:t>
      </w:r>
      <w:r w:rsidR="005C5EE2" w:rsidRPr="005D5388">
        <w:rPr>
          <w:rFonts w:ascii="Arial" w:eastAsia="Arial" w:hAnsi="Arial" w:cs="Arial"/>
          <w:sz w:val="24"/>
          <w:szCs w:val="24"/>
        </w:rPr>
        <w:t xml:space="preserve"> or Stage 2 (Quality</w:t>
      </w:r>
      <w:r w:rsidR="00620660">
        <w:rPr>
          <w:rFonts w:ascii="Arial" w:eastAsia="Arial" w:hAnsi="Arial" w:cs="Arial"/>
          <w:sz w:val="24"/>
          <w:szCs w:val="24"/>
        </w:rPr>
        <w:t>/Technical</w:t>
      </w:r>
      <w:r w:rsidR="005C5EE2" w:rsidRPr="005D5388">
        <w:rPr>
          <w:rFonts w:ascii="Arial" w:eastAsia="Arial" w:hAnsi="Arial" w:cs="Arial"/>
          <w:sz w:val="24"/>
          <w:szCs w:val="24"/>
        </w:rPr>
        <w:t xml:space="preserve">) will not be evaluated at </w:t>
      </w:r>
      <w:r w:rsidR="001C4E7F" w:rsidRPr="005D5388">
        <w:rPr>
          <w:rFonts w:ascii="Arial" w:eastAsia="Arial" w:hAnsi="Arial" w:cs="Arial"/>
          <w:sz w:val="24"/>
          <w:szCs w:val="24"/>
        </w:rPr>
        <w:t xml:space="preserve">this </w:t>
      </w:r>
      <w:r w:rsidR="005C5EE2" w:rsidRPr="005D5388">
        <w:rPr>
          <w:rFonts w:ascii="Arial" w:eastAsia="Arial" w:hAnsi="Arial" w:cs="Arial"/>
          <w:sz w:val="24"/>
          <w:szCs w:val="24"/>
        </w:rPr>
        <w:t>Stage 3.</w:t>
      </w:r>
    </w:p>
    <w:p w14:paraId="4684821C" w14:textId="77777777" w:rsidR="005941EB" w:rsidRPr="005D5388" w:rsidRDefault="007213C9" w:rsidP="00BB1DDC">
      <w:pPr>
        <w:numPr>
          <w:ilvl w:val="1"/>
          <w:numId w:val="18"/>
        </w:numPr>
        <w:spacing w:before="240" w:after="120"/>
        <w:ind w:left="1457"/>
        <w:rPr>
          <w:rFonts w:ascii="Arial" w:eastAsia="Arial" w:hAnsi="Arial" w:cs="Arial"/>
          <w:sz w:val="24"/>
          <w:szCs w:val="24"/>
        </w:rPr>
      </w:pPr>
      <w:r w:rsidRPr="005D5388">
        <w:rPr>
          <w:rFonts w:ascii="Arial" w:eastAsia="Arial" w:hAnsi="Arial" w:cs="Arial"/>
          <w:sz w:val="24"/>
          <w:szCs w:val="24"/>
        </w:rPr>
        <w:t xml:space="preserve">All Tenderers are required to complete the </w:t>
      </w:r>
      <w:r w:rsidR="00BF5DAC" w:rsidRPr="005D5388">
        <w:rPr>
          <w:rFonts w:ascii="Arial" w:eastAsia="Arial" w:hAnsi="Arial" w:cs="Arial"/>
          <w:sz w:val="24"/>
          <w:szCs w:val="24"/>
        </w:rPr>
        <w:t>p</w:t>
      </w:r>
      <w:r w:rsidRPr="005D5388">
        <w:rPr>
          <w:rFonts w:ascii="Arial" w:eastAsia="Arial" w:hAnsi="Arial" w:cs="Arial"/>
          <w:sz w:val="24"/>
          <w:szCs w:val="24"/>
        </w:rPr>
        <w:t xml:space="preserve">ricing </w:t>
      </w:r>
      <w:r w:rsidR="00BF5DAC" w:rsidRPr="005D5388">
        <w:rPr>
          <w:rFonts w:ascii="Arial" w:eastAsia="Arial" w:hAnsi="Arial" w:cs="Arial"/>
          <w:sz w:val="24"/>
          <w:szCs w:val="24"/>
        </w:rPr>
        <w:t>m</w:t>
      </w:r>
      <w:r w:rsidRPr="005D5388">
        <w:rPr>
          <w:rFonts w:ascii="Arial" w:eastAsia="Arial" w:hAnsi="Arial" w:cs="Arial"/>
          <w:sz w:val="24"/>
          <w:szCs w:val="24"/>
        </w:rPr>
        <w:t>atrix document in full as per these instructions and the instructions included within the Pricing Matrix document.</w:t>
      </w:r>
    </w:p>
    <w:p w14:paraId="64804329" w14:textId="77777777" w:rsidR="005941EB" w:rsidRPr="005D5388" w:rsidRDefault="007213C9" w:rsidP="00E33ECA">
      <w:pPr>
        <w:numPr>
          <w:ilvl w:val="1"/>
          <w:numId w:val="18"/>
        </w:numPr>
        <w:spacing w:before="240" w:after="120"/>
        <w:ind w:left="1457"/>
        <w:rPr>
          <w:rFonts w:ascii="Arial" w:eastAsia="Arial" w:hAnsi="Arial" w:cs="Arial"/>
          <w:sz w:val="24"/>
          <w:szCs w:val="24"/>
        </w:rPr>
      </w:pPr>
      <w:bookmarkStart w:id="18" w:name="_Hlk119993542"/>
      <w:r w:rsidRPr="005D5388">
        <w:rPr>
          <w:rFonts w:ascii="Arial" w:eastAsia="Arial" w:hAnsi="Arial" w:cs="Arial"/>
          <w:sz w:val="24"/>
          <w:szCs w:val="24"/>
        </w:rPr>
        <w:t xml:space="preserve">The price score is comprised of </w:t>
      </w:r>
      <w:r w:rsidR="00BF5DAC" w:rsidRPr="005D5388">
        <w:rPr>
          <w:rFonts w:ascii="Arial" w:eastAsia="Calibri" w:hAnsi="Arial" w:cs="Arial"/>
          <w:sz w:val="24"/>
          <w:szCs w:val="24"/>
        </w:rPr>
        <w:t>50%</w:t>
      </w:r>
      <w:r w:rsidRPr="005D5388">
        <w:rPr>
          <w:rFonts w:ascii="Arial" w:eastAsia="Arial" w:hAnsi="Arial" w:cs="Arial"/>
          <w:sz w:val="24"/>
          <w:szCs w:val="24"/>
        </w:rPr>
        <w:t xml:space="preserve"> which relates to the prices evaluated in the pric</w:t>
      </w:r>
      <w:r w:rsidR="00BF5DAC" w:rsidRPr="005D5388">
        <w:rPr>
          <w:rFonts w:ascii="Arial" w:eastAsia="Arial" w:hAnsi="Arial" w:cs="Arial"/>
          <w:sz w:val="24"/>
          <w:szCs w:val="24"/>
        </w:rPr>
        <w:t>ing</w:t>
      </w:r>
      <w:r w:rsidRPr="005D5388">
        <w:rPr>
          <w:rFonts w:ascii="Arial" w:eastAsia="Arial" w:hAnsi="Arial" w:cs="Arial"/>
          <w:sz w:val="24"/>
          <w:szCs w:val="24"/>
        </w:rPr>
        <w:t xml:space="preserve"> matrix. </w:t>
      </w:r>
    </w:p>
    <w:bookmarkEnd w:id="18"/>
    <w:p w14:paraId="279D77AE" w14:textId="77777777" w:rsidR="005941EB" w:rsidRPr="005D5388" w:rsidRDefault="005941EB" w:rsidP="001A35FF">
      <w:pPr>
        <w:ind w:left="1984"/>
        <w:rPr>
          <w:rFonts w:ascii="Arial" w:hAnsi="Arial" w:cs="Arial"/>
          <w:sz w:val="24"/>
          <w:szCs w:val="24"/>
        </w:rPr>
      </w:pPr>
    </w:p>
    <w:p w14:paraId="5F050462" w14:textId="77777777" w:rsidR="005941EB" w:rsidRPr="005D5388" w:rsidRDefault="007213C9" w:rsidP="00E33ECA">
      <w:pPr>
        <w:numPr>
          <w:ilvl w:val="1"/>
          <w:numId w:val="18"/>
        </w:numPr>
        <w:spacing w:line="276" w:lineRule="auto"/>
        <w:ind w:left="1457"/>
        <w:rPr>
          <w:rFonts w:ascii="Arial" w:hAnsi="Arial" w:cs="Arial"/>
          <w:sz w:val="24"/>
          <w:szCs w:val="24"/>
        </w:rPr>
      </w:pPr>
      <w:r w:rsidRPr="005D5388">
        <w:rPr>
          <w:rFonts w:ascii="Arial" w:hAnsi="Arial" w:cs="Arial"/>
          <w:sz w:val="24"/>
          <w:szCs w:val="24"/>
        </w:rPr>
        <w:t xml:space="preserve">Where </w:t>
      </w:r>
      <w:r w:rsidR="00677C4E">
        <w:rPr>
          <w:rFonts w:ascii="Arial" w:hAnsi="Arial" w:cs="Arial"/>
          <w:sz w:val="24"/>
          <w:szCs w:val="24"/>
        </w:rPr>
        <w:t>the Federation</w:t>
      </w:r>
      <w:r w:rsidRPr="005D5388">
        <w:rPr>
          <w:rFonts w:ascii="Arial" w:hAnsi="Arial" w:cs="Arial"/>
          <w:sz w:val="24"/>
          <w:szCs w:val="24"/>
        </w:rPr>
        <w:t xml:space="preserve"> consider</w:t>
      </w:r>
      <w:r>
        <w:rPr>
          <w:rFonts w:ascii="Arial" w:hAnsi="Arial" w:cs="Arial"/>
          <w:sz w:val="24"/>
          <w:szCs w:val="24"/>
        </w:rPr>
        <w:t>s</w:t>
      </w:r>
      <w:r w:rsidRPr="005D5388">
        <w:rPr>
          <w:rFonts w:ascii="Arial" w:hAnsi="Arial" w:cs="Arial"/>
          <w:sz w:val="24"/>
          <w:szCs w:val="24"/>
        </w:rPr>
        <w:t xml:space="preserve"> that the proposed pric</w:t>
      </w:r>
      <w:r w:rsidR="001C4E7F" w:rsidRPr="005D5388">
        <w:rPr>
          <w:rFonts w:ascii="Arial" w:hAnsi="Arial" w:cs="Arial"/>
          <w:sz w:val="24"/>
          <w:szCs w:val="24"/>
        </w:rPr>
        <w:t>ing</w:t>
      </w:r>
      <w:r w:rsidRPr="005D5388">
        <w:rPr>
          <w:rFonts w:ascii="Arial" w:hAnsi="Arial" w:cs="Arial"/>
          <w:sz w:val="24"/>
          <w:szCs w:val="24"/>
        </w:rPr>
        <w:t xml:space="preserve"> is not sufficiently robust to deliver a sustainable service, it will seek further clarifications from the Tenderer. Bids that cannot demonstrate sustainability and deliverability will be rejected.</w:t>
      </w:r>
    </w:p>
    <w:p w14:paraId="5E8609F4" w14:textId="77777777" w:rsidR="005941EB" w:rsidRPr="005D5388" w:rsidRDefault="005941EB" w:rsidP="001C4E7F">
      <w:pPr>
        <w:spacing w:line="276" w:lineRule="auto"/>
        <w:ind w:left="1417"/>
        <w:rPr>
          <w:rFonts w:ascii="Arial" w:hAnsi="Arial" w:cs="Arial"/>
          <w:sz w:val="24"/>
          <w:szCs w:val="24"/>
        </w:rPr>
      </w:pPr>
    </w:p>
    <w:p w14:paraId="5738B420" w14:textId="77777777" w:rsidR="005941EB" w:rsidRPr="005D5388" w:rsidRDefault="007213C9" w:rsidP="00E33ECA">
      <w:pPr>
        <w:numPr>
          <w:ilvl w:val="1"/>
          <w:numId w:val="18"/>
        </w:numPr>
        <w:spacing w:line="276" w:lineRule="auto"/>
        <w:ind w:left="1457"/>
        <w:rPr>
          <w:rFonts w:ascii="Arial" w:hAnsi="Arial" w:cs="Arial"/>
          <w:sz w:val="24"/>
          <w:szCs w:val="24"/>
        </w:rPr>
      </w:pPr>
      <w:r w:rsidRPr="005D5388">
        <w:rPr>
          <w:rFonts w:ascii="Arial" w:hAnsi="Arial" w:cs="Arial"/>
          <w:sz w:val="24"/>
          <w:szCs w:val="24"/>
        </w:rPr>
        <w:t xml:space="preserve">The Tender must be based on rates/prices which exclude Value Added Tax.  This tax, if applicable, will be paid by </w:t>
      </w:r>
      <w:r w:rsidR="00677C4E">
        <w:rPr>
          <w:rFonts w:ascii="Arial" w:hAnsi="Arial" w:cs="Arial"/>
          <w:sz w:val="24"/>
          <w:szCs w:val="24"/>
        </w:rPr>
        <w:t>the Federation</w:t>
      </w:r>
      <w:r w:rsidRPr="005D5388">
        <w:rPr>
          <w:rFonts w:ascii="Arial" w:hAnsi="Arial" w:cs="Arial"/>
          <w:sz w:val="24"/>
          <w:szCs w:val="24"/>
        </w:rPr>
        <w:t xml:space="preserve"> as an addition at the appropriate rate on the invoices related to the service when submitted.</w:t>
      </w:r>
    </w:p>
    <w:p w14:paraId="35630B57" w14:textId="77777777" w:rsidR="005941EB" w:rsidRPr="005D5388" w:rsidRDefault="005941EB" w:rsidP="001C4E7F">
      <w:pPr>
        <w:spacing w:line="276" w:lineRule="auto"/>
        <w:ind w:left="1417"/>
        <w:rPr>
          <w:rFonts w:ascii="Arial" w:hAnsi="Arial" w:cs="Arial"/>
          <w:sz w:val="24"/>
          <w:szCs w:val="24"/>
        </w:rPr>
      </w:pPr>
    </w:p>
    <w:p w14:paraId="33B6C8AC" w14:textId="77777777" w:rsidR="005941EB" w:rsidRPr="005D5388" w:rsidRDefault="007213C9" w:rsidP="001C4E7F">
      <w:pPr>
        <w:numPr>
          <w:ilvl w:val="1"/>
          <w:numId w:val="18"/>
        </w:numPr>
        <w:spacing w:line="276" w:lineRule="auto"/>
        <w:ind w:left="1417"/>
        <w:rPr>
          <w:rFonts w:ascii="Arial" w:hAnsi="Arial" w:cs="Arial"/>
          <w:sz w:val="24"/>
          <w:szCs w:val="24"/>
        </w:rPr>
      </w:pPr>
      <w:r w:rsidRPr="005D5388">
        <w:rPr>
          <w:rFonts w:ascii="Arial" w:hAnsi="Arial" w:cs="Arial"/>
          <w:sz w:val="24"/>
          <w:szCs w:val="24"/>
        </w:rPr>
        <w:t xml:space="preserve">Tenderers are strongly advised that before submitting their Tender all arithmetical calculations, transfers and cost summaries must be checked for accuracy, whilst also ensuring that forms have been fully completed and signed (by </w:t>
      </w:r>
      <w:r w:rsidR="002E4E67" w:rsidRPr="005D5388">
        <w:rPr>
          <w:rFonts w:ascii="Arial" w:hAnsi="Arial" w:cs="Arial"/>
          <w:sz w:val="24"/>
          <w:szCs w:val="24"/>
        </w:rPr>
        <w:t xml:space="preserve">an </w:t>
      </w:r>
      <w:r w:rsidRPr="005D5388">
        <w:rPr>
          <w:rFonts w:ascii="Arial" w:hAnsi="Arial" w:cs="Arial"/>
          <w:sz w:val="24"/>
          <w:szCs w:val="24"/>
        </w:rPr>
        <w:t xml:space="preserve">authorised </w:t>
      </w:r>
      <w:r w:rsidR="002E4E67" w:rsidRPr="005D5388">
        <w:rPr>
          <w:rFonts w:ascii="Arial" w:hAnsi="Arial" w:cs="Arial"/>
          <w:sz w:val="24"/>
          <w:szCs w:val="24"/>
        </w:rPr>
        <w:t>person</w:t>
      </w:r>
      <w:r w:rsidRPr="005D5388">
        <w:rPr>
          <w:rFonts w:ascii="Arial" w:hAnsi="Arial" w:cs="Arial"/>
          <w:sz w:val="24"/>
          <w:szCs w:val="24"/>
        </w:rPr>
        <w:t>) and all necessary information supplied.</w:t>
      </w:r>
    </w:p>
    <w:p w14:paraId="063D2D94" w14:textId="77777777" w:rsidR="005941EB" w:rsidRPr="005D5388" w:rsidRDefault="005941EB" w:rsidP="005941EB">
      <w:pPr>
        <w:spacing w:line="276" w:lineRule="auto"/>
        <w:ind w:left="720"/>
        <w:rPr>
          <w:rFonts w:ascii="Arial" w:hAnsi="Arial" w:cs="Arial"/>
          <w:sz w:val="24"/>
          <w:szCs w:val="24"/>
        </w:rPr>
      </w:pPr>
    </w:p>
    <w:p w14:paraId="740A37FE" w14:textId="77777777" w:rsidR="00F26DA4" w:rsidRDefault="007213C9" w:rsidP="00F26DA4">
      <w:pPr>
        <w:numPr>
          <w:ilvl w:val="1"/>
          <w:numId w:val="18"/>
        </w:numPr>
        <w:spacing w:line="276" w:lineRule="auto"/>
        <w:ind w:left="1570"/>
        <w:rPr>
          <w:rFonts w:ascii="Arial" w:hAnsi="Arial" w:cs="Arial"/>
          <w:sz w:val="24"/>
          <w:szCs w:val="24"/>
        </w:rPr>
      </w:pPr>
      <w:r w:rsidRPr="005D5388">
        <w:rPr>
          <w:rFonts w:ascii="Arial" w:hAnsi="Arial" w:cs="Arial"/>
          <w:sz w:val="24"/>
          <w:szCs w:val="24"/>
        </w:rPr>
        <w:t>Tenderer</w:t>
      </w:r>
      <w:r w:rsidR="009441E1">
        <w:rPr>
          <w:rFonts w:ascii="Arial" w:hAnsi="Arial" w:cs="Arial"/>
          <w:sz w:val="24"/>
          <w:szCs w:val="24"/>
        </w:rPr>
        <w:t>s</w:t>
      </w:r>
      <w:r w:rsidRPr="005D5388">
        <w:rPr>
          <w:rFonts w:ascii="Arial" w:hAnsi="Arial" w:cs="Arial"/>
          <w:sz w:val="24"/>
          <w:szCs w:val="24"/>
        </w:rPr>
        <w:t xml:space="preserve"> will not be allowed to adjust their </w:t>
      </w:r>
      <w:r w:rsidR="002E4E67" w:rsidRPr="005D5388">
        <w:rPr>
          <w:rFonts w:ascii="Arial" w:hAnsi="Arial" w:cs="Arial"/>
          <w:sz w:val="24"/>
          <w:szCs w:val="24"/>
        </w:rPr>
        <w:t>i</w:t>
      </w:r>
      <w:r w:rsidRPr="005D5388">
        <w:rPr>
          <w:rFonts w:ascii="Arial" w:hAnsi="Arial" w:cs="Arial"/>
          <w:sz w:val="24"/>
          <w:szCs w:val="24"/>
        </w:rPr>
        <w:t xml:space="preserve">nitial or </w:t>
      </w:r>
      <w:r w:rsidR="002E4E67" w:rsidRPr="005D5388">
        <w:rPr>
          <w:rFonts w:ascii="Arial" w:hAnsi="Arial" w:cs="Arial"/>
          <w:sz w:val="24"/>
          <w:szCs w:val="24"/>
        </w:rPr>
        <w:t>f</w:t>
      </w:r>
      <w:r w:rsidRPr="005D5388">
        <w:rPr>
          <w:rFonts w:ascii="Arial" w:hAnsi="Arial" w:cs="Arial"/>
          <w:sz w:val="24"/>
          <w:szCs w:val="24"/>
        </w:rPr>
        <w:t>inal bid set out on the Form of Tender or pric</w:t>
      </w:r>
      <w:r w:rsidR="002E4E67" w:rsidRPr="005D5388">
        <w:rPr>
          <w:rFonts w:ascii="Arial" w:hAnsi="Arial" w:cs="Arial"/>
          <w:sz w:val="24"/>
          <w:szCs w:val="24"/>
        </w:rPr>
        <w:t xml:space="preserve">ing </w:t>
      </w:r>
      <w:r w:rsidRPr="005D5388">
        <w:rPr>
          <w:rFonts w:ascii="Arial" w:hAnsi="Arial" w:cs="Arial"/>
          <w:sz w:val="24"/>
          <w:szCs w:val="24"/>
        </w:rPr>
        <w:t>m</w:t>
      </w:r>
      <w:r w:rsidR="002E4E67" w:rsidRPr="005D5388">
        <w:rPr>
          <w:rFonts w:ascii="Arial" w:hAnsi="Arial" w:cs="Arial"/>
          <w:sz w:val="24"/>
          <w:szCs w:val="24"/>
        </w:rPr>
        <w:t>atrix</w:t>
      </w:r>
      <w:r w:rsidRPr="005D5388">
        <w:rPr>
          <w:rFonts w:ascii="Arial" w:hAnsi="Arial" w:cs="Arial"/>
          <w:sz w:val="24"/>
          <w:szCs w:val="24"/>
        </w:rPr>
        <w:t xml:space="preserve"> if that means an increase in the rates or price offered in their Tenderer. Tenderers should be aware that </w:t>
      </w:r>
      <w:r w:rsidR="00677C4E">
        <w:rPr>
          <w:rFonts w:ascii="Arial" w:hAnsi="Arial" w:cs="Arial"/>
          <w:sz w:val="24"/>
          <w:szCs w:val="24"/>
        </w:rPr>
        <w:t>the Federation</w:t>
      </w:r>
      <w:r w:rsidRPr="005D5388">
        <w:rPr>
          <w:rFonts w:ascii="Arial" w:hAnsi="Arial" w:cs="Arial"/>
          <w:sz w:val="24"/>
          <w:szCs w:val="24"/>
        </w:rPr>
        <w:t xml:space="preserve"> ha</w:t>
      </w:r>
      <w:r>
        <w:rPr>
          <w:rFonts w:ascii="Arial" w:hAnsi="Arial" w:cs="Arial"/>
          <w:sz w:val="24"/>
          <w:szCs w:val="24"/>
        </w:rPr>
        <w:t>s</w:t>
      </w:r>
      <w:r w:rsidRPr="005D5388">
        <w:rPr>
          <w:rFonts w:ascii="Arial" w:hAnsi="Arial" w:cs="Arial"/>
          <w:sz w:val="24"/>
          <w:szCs w:val="24"/>
        </w:rPr>
        <w:t xml:space="preserve"> a duty to investigate submitted Tenders where the price appears to be abnormally low.  If the Tenderer cannot provide substantial reasons for the low prices then </w:t>
      </w:r>
      <w:r w:rsidR="00677C4E">
        <w:rPr>
          <w:rFonts w:ascii="Arial" w:hAnsi="Arial" w:cs="Arial"/>
          <w:sz w:val="24"/>
          <w:szCs w:val="24"/>
        </w:rPr>
        <w:t>the Federation</w:t>
      </w:r>
      <w:r w:rsidRPr="005D5388">
        <w:rPr>
          <w:rFonts w:ascii="Arial" w:hAnsi="Arial" w:cs="Arial"/>
          <w:sz w:val="24"/>
          <w:szCs w:val="24"/>
        </w:rPr>
        <w:t xml:space="preserve"> may disqualify their Tender.</w:t>
      </w:r>
    </w:p>
    <w:p w14:paraId="4712F213" w14:textId="77777777" w:rsidR="00F26DA4" w:rsidRDefault="00F26DA4" w:rsidP="00F26DA4">
      <w:pPr>
        <w:pStyle w:val="ListParagraph"/>
        <w:rPr>
          <w:rFonts w:ascii="Arial"/>
          <w:sz w:val="25"/>
        </w:rPr>
      </w:pPr>
    </w:p>
    <w:p w14:paraId="5961CCBC" w14:textId="77777777" w:rsidR="007213C9" w:rsidRPr="007213C9" w:rsidRDefault="007213C9" w:rsidP="00F26DA4">
      <w:pPr>
        <w:numPr>
          <w:ilvl w:val="1"/>
          <w:numId w:val="18"/>
        </w:numPr>
        <w:spacing w:line="276" w:lineRule="auto"/>
        <w:ind w:left="1570"/>
        <w:rPr>
          <w:rFonts w:ascii="Arial" w:hAnsi="Arial" w:cs="Arial"/>
          <w:sz w:val="24"/>
          <w:szCs w:val="24"/>
        </w:rPr>
      </w:pPr>
      <w:r w:rsidRPr="00F26DA4">
        <w:rPr>
          <w:rFonts w:ascii="Arial"/>
          <w:sz w:val="25"/>
        </w:rPr>
        <w:t>Charge</w:t>
      </w:r>
      <w:r w:rsidRPr="00F26DA4">
        <w:rPr>
          <w:rFonts w:ascii="Arial"/>
          <w:spacing w:val="-5"/>
          <w:sz w:val="25"/>
        </w:rPr>
        <w:t xml:space="preserve"> </w:t>
      </w:r>
      <w:r w:rsidRPr="00F26DA4">
        <w:rPr>
          <w:rFonts w:ascii="Arial"/>
          <w:sz w:val="25"/>
        </w:rPr>
        <w:t>to</w:t>
      </w:r>
      <w:r w:rsidRPr="00F26DA4">
        <w:rPr>
          <w:rFonts w:ascii="Arial"/>
          <w:spacing w:val="-5"/>
          <w:sz w:val="25"/>
        </w:rPr>
        <w:t xml:space="preserve"> </w:t>
      </w:r>
      <w:r w:rsidRPr="00F26DA4">
        <w:rPr>
          <w:rFonts w:ascii="Arial"/>
          <w:sz w:val="25"/>
        </w:rPr>
        <w:t>School</w:t>
      </w:r>
      <w:r w:rsidRPr="00F26DA4">
        <w:rPr>
          <w:rFonts w:ascii="Arial"/>
          <w:spacing w:val="-5"/>
          <w:sz w:val="25"/>
        </w:rPr>
        <w:t xml:space="preserve"> </w:t>
      </w:r>
      <w:r w:rsidRPr="00F26DA4">
        <w:rPr>
          <w:rFonts w:ascii="Arial"/>
          <w:sz w:val="25"/>
        </w:rPr>
        <w:t>for</w:t>
      </w:r>
      <w:r w:rsidRPr="00F26DA4">
        <w:rPr>
          <w:rFonts w:ascii="Arial"/>
          <w:spacing w:val="-4"/>
          <w:sz w:val="25"/>
        </w:rPr>
        <w:t xml:space="preserve"> </w:t>
      </w:r>
      <w:r w:rsidRPr="00F26DA4">
        <w:rPr>
          <w:rFonts w:ascii="Arial"/>
          <w:sz w:val="25"/>
        </w:rPr>
        <w:t>each</w:t>
      </w:r>
      <w:r w:rsidRPr="00F26DA4">
        <w:rPr>
          <w:rFonts w:ascii="Arial"/>
          <w:spacing w:val="-5"/>
          <w:sz w:val="25"/>
        </w:rPr>
        <w:t xml:space="preserve"> </w:t>
      </w:r>
    </w:p>
    <w:p w14:paraId="17F8346C" w14:textId="77777777" w:rsidR="007213C9" w:rsidRDefault="007213C9" w:rsidP="007213C9">
      <w:pPr>
        <w:pStyle w:val="ListParagraph"/>
        <w:rPr>
          <w:rFonts w:ascii="Arial"/>
          <w:sz w:val="25"/>
        </w:rPr>
      </w:pPr>
    </w:p>
    <w:p w14:paraId="21F05557" w14:textId="77777777" w:rsidR="007213C9" w:rsidRDefault="007213C9" w:rsidP="007213C9">
      <w:pPr>
        <w:spacing w:line="276" w:lineRule="auto"/>
        <w:ind w:left="850" w:firstLine="720"/>
        <w:rPr>
          <w:rFonts w:ascii="Arial" w:hAnsi="Arial"/>
          <w:b/>
          <w:spacing w:val="-4"/>
          <w:sz w:val="24"/>
          <w:szCs w:val="24"/>
        </w:rPr>
      </w:pPr>
      <w:r w:rsidRPr="007213C9">
        <w:rPr>
          <w:rFonts w:ascii="Arial"/>
          <w:sz w:val="25"/>
        </w:rPr>
        <w:t>Nursery</w:t>
      </w:r>
      <w:r w:rsidRPr="007213C9">
        <w:rPr>
          <w:rFonts w:ascii="Arial"/>
          <w:spacing w:val="-5"/>
          <w:sz w:val="25"/>
        </w:rPr>
        <w:t xml:space="preserve"> </w:t>
      </w:r>
      <w:r w:rsidRPr="007213C9">
        <w:rPr>
          <w:rFonts w:ascii="Arial"/>
          <w:sz w:val="25"/>
        </w:rPr>
        <w:t>and</w:t>
      </w:r>
      <w:r w:rsidRPr="007213C9">
        <w:rPr>
          <w:rFonts w:ascii="Arial"/>
          <w:spacing w:val="-6"/>
          <w:sz w:val="25"/>
        </w:rPr>
        <w:t xml:space="preserve"> </w:t>
      </w:r>
      <w:r w:rsidRPr="007213C9">
        <w:rPr>
          <w:rFonts w:ascii="Arial"/>
          <w:sz w:val="25"/>
        </w:rPr>
        <w:t>Primary</w:t>
      </w:r>
      <w:r w:rsidRPr="007213C9">
        <w:rPr>
          <w:rFonts w:ascii="Arial"/>
          <w:spacing w:val="-5"/>
          <w:sz w:val="25"/>
        </w:rPr>
        <w:t xml:space="preserve"> </w:t>
      </w:r>
      <w:r w:rsidRPr="007213C9">
        <w:rPr>
          <w:rFonts w:ascii="Arial"/>
          <w:sz w:val="25"/>
        </w:rPr>
        <w:t>pupil</w:t>
      </w:r>
      <w:r w:rsidRPr="007213C9">
        <w:rPr>
          <w:rFonts w:ascii="Arial"/>
          <w:spacing w:val="-4"/>
          <w:sz w:val="25"/>
        </w:rPr>
        <w:t xml:space="preserve"> </w:t>
      </w:r>
      <w:r w:rsidRPr="007213C9">
        <w:rPr>
          <w:rFonts w:ascii="Arial"/>
          <w:sz w:val="25"/>
        </w:rPr>
        <w:t>School</w:t>
      </w:r>
      <w:r w:rsidRPr="007213C9">
        <w:rPr>
          <w:rFonts w:ascii="Arial"/>
          <w:spacing w:val="-4"/>
          <w:sz w:val="25"/>
        </w:rPr>
        <w:t xml:space="preserve"> </w:t>
      </w:r>
      <w:r w:rsidRPr="007213C9">
        <w:rPr>
          <w:rFonts w:ascii="Arial"/>
          <w:spacing w:val="-2"/>
          <w:sz w:val="25"/>
        </w:rPr>
        <w:t>lunch</w:t>
      </w:r>
      <w:r>
        <w:rPr>
          <w:rFonts w:ascii="Arial"/>
          <w:spacing w:val="-2"/>
          <w:sz w:val="25"/>
        </w:rPr>
        <w:t xml:space="preserve"> </w:t>
      </w:r>
      <w:r w:rsidRPr="007213C9">
        <w:rPr>
          <w:rFonts w:ascii="Arial"/>
          <w:spacing w:val="-2"/>
          <w:sz w:val="25"/>
        </w:rPr>
        <w:t>-</w:t>
      </w:r>
      <w:r>
        <w:rPr>
          <w:rFonts w:ascii="Arial"/>
          <w:spacing w:val="-2"/>
          <w:sz w:val="25"/>
        </w:rPr>
        <w:t xml:space="preserve"> </w:t>
      </w:r>
      <w:r w:rsidRPr="005639C1">
        <w:rPr>
          <w:rFonts w:ascii="Arial" w:hAnsi="Arial"/>
          <w:b/>
          <w:sz w:val="24"/>
          <w:szCs w:val="24"/>
        </w:rPr>
        <w:t>(Section</w:t>
      </w:r>
      <w:r w:rsidRPr="005639C1">
        <w:rPr>
          <w:rFonts w:ascii="Arial" w:hAnsi="Arial"/>
          <w:b/>
          <w:spacing w:val="-6"/>
          <w:sz w:val="24"/>
          <w:szCs w:val="24"/>
        </w:rPr>
        <w:t xml:space="preserve"> </w:t>
      </w:r>
      <w:r w:rsidRPr="005639C1">
        <w:rPr>
          <w:rFonts w:ascii="Arial" w:hAnsi="Arial"/>
          <w:b/>
          <w:sz w:val="24"/>
          <w:szCs w:val="24"/>
        </w:rPr>
        <w:t>weighting</w:t>
      </w:r>
      <w:r w:rsidRPr="005639C1">
        <w:rPr>
          <w:rFonts w:ascii="Arial" w:hAnsi="Arial"/>
          <w:b/>
          <w:spacing w:val="-6"/>
          <w:sz w:val="24"/>
          <w:szCs w:val="24"/>
        </w:rPr>
        <w:t xml:space="preserve"> </w:t>
      </w:r>
      <w:r w:rsidRPr="005639C1">
        <w:rPr>
          <w:rFonts w:ascii="Arial" w:hAnsi="Arial"/>
          <w:b/>
          <w:sz w:val="24"/>
          <w:szCs w:val="24"/>
        </w:rPr>
        <w:t>–</w:t>
      </w:r>
      <w:r w:rsidRPr="005639C1">
        <w:rPr>
          <w:rFonts w:ascii="Arial" w:hAnsi="Arial"/>
          <w:b/>
          <w:spacing w:val="-6"/>
          <w:sz w:val="24"/>
          <w:szCs w:val="24"/>
        </w:rPr>
        <w:t xml:space="preserve"> </w:t>
      </w:r>
      <w:r w:rsidRPr="005639C1">
        <w:rPr>
          <w:rFonts w:ascii="Arial" w:hAnsi="Arial"/>
          <w:b/>
          <w:spacing w:val="-4"/>
          <w:sz w:val="24"/>
          <w:szCs w:val="24"/>
        </w:rPr>
        <w:t xml:space="preserve">90%) </w:t>
      </w:r>
    </w:p>
    <w:p w14:paraId="21D41223" w14:textId="77777777" w:rsidR="007213C9" w:rsidRDefault="007213C9" w:rsidP="007213C9">
      <w:pPr>
        <w:spacing w:line="276" w:lineRule="auto"/>
        <w:ind w:left="850" w:firstLine="720"/>
        <w:rPr>
          <w:rFonts w:ascii="Arial" w:hAnsi="Arial"/>
          <w:bCs/>
          <w:spacing w:val="-4"/>
          <w:sz w:val="24"/>
          <w:szCs w:val="24"/>
        </w:rPr>
      </w:pPr>
    </w:p>
    <w:p w14:paraId="4918AD31" w14:textId="5ADB157C" w:rsidR="007213C9" w:rsidRDefault="007213C9" w:rsidP="007213C9">
      <w:pPr>
        <w:spacing w:line="276" w:lineRule="auto"/>
        <w:ind w:left="850" w:firstLine="720"/>
        <w:rPr>
          <w:rFonts w:ascii="Arial"/>
          <w:sz w:val="24"/>
          <w:szCs w:val="24"/>
        </w:rPr>
      </w:pPr>
      <w:r w:rsidRPr="005639C1">
        <w:rPr>
          <w:rFonts w:ascii="Arial" w:hAnsi="Arial"/>
          <w:bCs/>
          <w:spacing w:val="-4"/>
          <w:sz w:val="24"/>
          <w:szCs w:val="24"/>
        </w:rPr>
        <w:t>and</w:t>
      </w:r>
      <w:r w:rsidRPr="005639C1">
        <w:rPr>
          <w:rFonts w:ascii="Arial"/>
          <w:sz w:val="24"/>
          <w:szCs w:val="24"/>
        </w:rPr>
        <w:t xml:space="preserve"> </w:t>
      </w:r>
    </w:p>
    <w:p w14:paraId="20024571" w14:textId="77777777" w:rsidR="007213C9" w:rsidRDefault="007213C9" w:rsidP="007213C9">
      <w:pPr>
        <w:spacing w:line="276" w:lineRule="auto"/>
        <w:ind w:left="850" w:firstLine="720"/>
        <w:rPr>
          <w:rFonts w:ascii="Arial"/>
          <w:sz w:val="24"/>
          <w:szCs w:val="24"/>
        </w:rPr>
      </w:pPr>
    </w:p>
    <w:p w14:paraId="6A03903E" w14:textId="797D66BB" w:rsidR="001C4E7F" w:rsidRPr="007213C9" w:rsidRDefault="007213C9" w:rsidP="007213C9">
      <w:pPr>
        <w:spacing w:line="276" w:lineRule="auto"/>
        <w:ind w:left="850" w:firstLine="720"/>
        <w:rPr>
          <w:rFonts w:ascii="Arial" w:hAnsi="Arial" w:cs="Arial"/>
          <w:sz w:val="24"/>
          <w:szCs w:val="24"/>
        </w:rPr>
      </w:pPr>
      <w:r w:rsidRPr="005639C1">
        <w:rPr>
          <w:rFonts w:ascii="Arial"/>
          <w:sz w:val="24"/>
          <w:szCs w:val="24"/>
        </w:rPr>
        <w:t>charge</w:t>
      </w:r>
      <w:r w:rsidRPr="005639C1">
        <w:rPr>
          <w:rFonts w:ascii="Arial"/>
          <w:spacing w:val="-5"/>
          <w:sz w:val="24"/>
          <w:szCs w:val="24"/>
        </w:rPr>
        <w:t xml:space="preserve"> </w:t>
      </w:r>
      <w:r w:rsidRPr="005639C1">
        <w:rPr>
          <w:rFonts w:ascii="Arial"/>
          <w:sz w:val="24"/>
          <w:szCs w:val="24"/>
        </w:rPr>
        <w:t>to</w:t>
      </w:r>
      <w:r w:rsidRPr="005639C1">
        <w:rPr>
          <w:rFonts w:ascii="Arial"/>
          <w:spacing w:val="-5"/>
          <w:sz w:val="24"/>
          <w:szCs w:val="24"/>
        </w:rPr>
        <w:t xml:space="preserve"> </w:t>
      </w:r>
      <w:r w:rsidRPr="005639C1">
        <w:rPr>
          <w:rFonts w:ascii="Arial"/>
          <w:sz w:val="24"/>
          <w:szCs w:val="24"/>
        </w:rPr>
        <w:t>School</w:t>
      </w:r>
      <w:r w:rsidRPr="005639C1">
        <w:rPr>
          <w:rFonts w:ascii="Arial"/>
          <w:spacing w:val="-4"/>
          <w:sz w:val="24"/>
          <w:szCs w:val="24"/>
        </w:rPr>
        <w:t xml:space="preserve"> </w:t>
      </w:r>
      <w:r w:rsidRPr="005639C1">
        <w:rPr>
          <w:rFonts w:ascii="Arial"/>
          <w:sz w:val="24"/>
          <w:szCs w:val="24"/>
        </w:rPr>
        <w:t>for</w:t>
      </w:r>
      <w:r w:rsidRPr="005639C1">
        <w:rPr>
          <w:rFonts w:ascii="Arial"/>
          <w:spacing w:val="-4"/>
          <w:sz w:val="24"/>
          <w:szCs w:val="24"/>
        </w:rPr>
        <w:t xml:space="preserve"> </w:t>
      </w:r>
      <w:r w:rsidRPr="005639C1">
        <w:rPr>
          <w:rFonts w:ascii="Arial"/>
          <w:sz w:val="24"/>
          <w:szCs w:val="24"/>
        </w:rPr>
        <w:t>each</w:t>
      </w:r>
      <w:r w:rsidRPr="005639C1">
        <w:rPr>
          <w:rFonts w:ascii="Arial"/>
          <w:spacing w:val="-5"/>
          <w:sz w:val="24"/>
          <w:szCs w:val="24"/>
        </w:rPr>
        <w:t xml:space="preserve"> </w:t>
      </w:r>
      <w:r w:rsidRPr="005639C1">
        <w:rPr>
          <w:rFonts w:ascii="Arial"/>
          <w:sz w:val="24"/>
          <w:szCs w:val="24"/>
        </w:rPr>
        <w:t>Adult</w:t>
      </w:r>
      <w:r w:rsidRPr="005639C1">
        <w:rPr>
          <w:rFonts w:ascii="Arial"/>
          <w:spacing w:val="-4"/>
          <w:sz w:val="24"/>
          <w:szCs w:val="24"/>
        </w:rPr>
        <w:t xml:space="preserve"> </w:t>
      </w:r>
      <w:r w:rsidRPr="005639C1">
        <w:rPr>
          <w:rFonts w:ascii="Arial"/>
          <w:spacing w:val="-2"/>
          <w:sz w:val="24"/>
          <w:szCs w:val="24"/>
        </w:rPr>
        <w:t xml:space="preserve">lunch- </w:t>
      </w:r>
      <w:r w:rsidRPr="007213C9">
        <w:rPr>
          <w:rFonts w:ascii="Arial" w:hAnsi="Arial"/>
          <w:b/>
          <w:sz w:val="24"/>
          <w:szCs w:val="24"/>
        </w:rPr>
        <w:t>(Section</w:t>
      </w:r>
      <w:r w:rsidRPr="007213C9">
        <w:rPr>
          <w:rFonts w:ascii="Arial" w:hAnsi="Arial"/>
          <w:b/>
          <w:spacing w:val="-6"/>
          <w:sz w:val="24"/>
          <w:szCs w:val="24"/>
        </w:rPr>
        <w:t xml:space="preserve"> </w:t>
      </w:r>
      <w:r w:rsidRPr="007213C9">
        <w:rPr>
          <w:rFonts w:ascii="Arial" w:hAnsi="Arial"/>
          <w:b/>
          <w:sz w:val="25"/>
        </w:rPr>
        <w:t>weighting</w:t>
      </w:r>
      <w:r w:rsidRPr="007213C9">
        <w:rPr>
          <w:rFonts w:ascii="Arial" w:hAnsi="Arial"/>
          <w:b/>
          <w:spacing w:val="-6"/>
          <w:sz w:val="25"/>
        </w:rPr>
        <w:t xml:space="preserve"> </w:t>
      </w:r>
      <w:r w:rsidRPr="007213C9">
        <w:rPr>
          <w:rFonts w:ascii="Arial" w:hAnsi="Arial"/>
          <w:b/>
          <w:sz w:val="25"/>
        </w:rPr>
        <w:t>–</w:t>
      </w:r>
      <w:r w:rsidRPr="007213C9">
        <w:rPr>
          <w:rFonts w:ascii="Arial" w:hAnsi="Arial"/>
          <w:b/>
          <w:spacing w:val="-6"/>
          <w:sz w:val="25"/>
        </w:rPr>
        <w:t xml:space="preserve"> </w:t>
      </w:r>
      <w:r w:rsidRPr="007213C9">
        <w:rPr>
          <w:rFonts w:ascii="Arial" w:hAnsi="Arial"/>
          <w:b/>
          <w:spacing w:val="-4"/>
          <w:sz w:val="25"/>
        </w:rPr>
        <w:t>10%).</w:t>
      </w:r>
    </w:p>
    <w:p w14:paraId="25C19136" w14:textId="77777777" w:rsidR="001C4E7F" w:rsidRPr="005D5388" w:rsidRDefault="001C4E7F" w:rsidP="001C4E7F">
      <w:pPr>
        <w:spacing w:line="276" w:lineRule="auto"/>
        <w:ind w:left="720"/>
        <w:rPr>
          <w:rFonts w:ascii="Arial" w:hAnsi="Arial"/>
          <w:b/>
          <w:spacing w:val="-4"/>
          <w:sz w:val="25"/>
        </w:rPr>
      </w:pPr>
    </w:p>
    <w:p w14:paraId="0DEC93AB" w14:textId="77777777" w:rsidR="00BF5DAC" w:rsidRPr="005D5388" w:rsidRDefault="007213C9" w:rsidP="001C4E7F">
      <w:pPr>
        <w:spacing w:line="276" w:lineRule="auto"/>
        <w:ind w:left="1355" w:hanging="635"/>
        <w:rPr>
          <w:rFonts w:ascii="Arial" w:hAnsi="Arial" w:cs="Arial"/>
          <w:sz w:val="24"/>
          <w:szCs w:val="24"/>
        </w:rPr>
      </w:pPr>
      <w:r w:rsidRPr="005D5388">
        <w:rPr>
          <w:rFonts w:ascii="Arial" w:hAnsi="Arial"/>
          <w:bCs/>
          <w:spacing w:val="-4"/>
          <w:sz w:val="24"/>
          <w:szCs w:val="24"/>
        </w:rPr>
        <w:t>1.8</w:t>
      </w:r>
      <w:r w:rsidRPr="005D5388">
        <w:rPr>
          <w:rFonts w:ascii="Arial" w:hAnsi="Arial"/>
          <w:b/>
          <w:spacing w:val="-4"/>
          <w:sz w:val="25"/>
        </w:rPr>
        <w:tab/>
      </w:r>
      <w:r w:rsidRPr="005D5388">
        <w:rPr>
          <w:rFonts w:ascii="Arial" w:hAnsi="Arial" w:cs="Arial"/>
          <w:sz w:val="24"/>
          <w:szCs w:val="24"/>
        </w:rPr>
        <w:t>Each</w:t>
      </w:r>
      <w:r w:rsidRPr="005D5388">
        <w:rPr>
          <w:rFonts w:ascii="Arial" w:hAnsi="Arial" w:cs="Arial"/>
          <w:spacing w:val="-3"/>
          <w:sz w:val="24"/>
          <w:szCs w:val="24"/>
        </w:rPr>
        <w:t xml:space="preserve"> </w:t>
      </w:r>
      <w:r w:rsidRPr="005D5388">
        <w:rPr>
          <w:rFonts w:ascii="Arial" w:hAnsi="Arial" w:cs="Arial"/>
          <w:sz w:val="24"/>
          <w:szCs w:val="24"/>
        </w:rPr>
        <w:t>sub</w:t>
      </w:r>
      <w:r w:rsidRPr="005D5388">
        <w:rPr>
          <w:rFonts w:ascii="Arial" w:hAnsi="Arial" w:cs="Arial"/>
          <w:spacing w:val="-3"/>
          <w:sz w:val="24"/>
          <w:szCs w:val="24"/>
        </w:rPr>
        <w:t xml:space="preserve"> </w:t>
      </w:r>
      <w:r w:rsidRPr="005D5388">
        <w:rPr>
          <w:rFonts w:ascii="Arial" w:hAnsi="Arial" w:cs="Arial"/>
          <w:sz w:val="24"/>
          <w:szCs w:val="24"/>
        </w:rPr>
        <w:t>criteria</w:t>
      </w:r>
      <w:r w:rsidRPr="005D5388">
        <w:rPr>
          <w:rFonts w:ascii="Arial" w:hAnsi="Arial" w:cs="Arial"/>
          <w:spacing w:val="-3"/>
          <w:sz w:val="24"/>
          <w:szCs w:val="24"/>
        </w:rPr>
        <w:t xml:space="preserve"> </w:t>
      </w:r>
      <w:r w:rsidRPr="005D5388">
        <w:rPr>
          <w:rFonts w:ascii="Arial" w:hAnsi="Arial" w:cs="Arial"/>
          <w:sz w:val="24"/>
          <w:szCs w:val="24"/>
        </w:rPr>
        <w:t>of</w:t>
      </w:r>
      <w:r w:rsidRPr="005D5388">
        <w:rPr>
          <w:rFonts w:ascii="Arial" w:hAnsi="Arial" w:cs="Arial"/>
          <w:spacing w:val="-2"/>
          <w:sz w:val="24"/>
          <w:szCs w:val="24"/>
        </w:rPr>
        <w:t xml:space="preserve"> </w:t>
      </w:r>
      <w:r w:rsidRPr="005D5388">
        <w:rPr>
          <w:rFonts w:ascii="Arial" w:hAnsi="Arial" w:cs="Arial"/>
          <w:sz w:val="24"/>
          <w:szCs w:val="24"/>
        </w:rPr>
        <w:t>the</w:t>
      </w:r>
      <w:r w:rsidRPr="005D5388">
        <w:rPr>
          <w:rFonts w:ascii="Arial" w:hAnsi="Arial" w:cs="Arial"/>
          <w:spacing w:val="-3"/>
          <w:sz w:val="24"/>
          <w:szCs w:val="24"/>
        </w:rPr>
        <w:t xml:space="preserve"> </w:t>
      </w:r>
      <w:r w:rsidRPr="005D5388">
        <w:rPr>
          <w:rFonts w:ascii="Arial" w:hAnsi="Arial" w:cs="Arial"/>
          <w:sz w:val="24"/>
          <w:szCs w:val="24"/>
        </w:rPr>
        <w:t>pricing</w:t>
      </w:r>
      <w:r w:rsidRPr="005D5388">
        <w:rPr>
          <w:rFonts w:ascii="Arial" w:hAnsi="Arial" w:cs="Arial"/>
          <w:spacing w:val="-3"/>
          <w:sz w:val="24"/>
          <w:szCs w:val="24"/>
        </w:rPr>
        <w:t xml:space="preserve"> </w:t>
      </w:r>
      <w:r w:rsidRPr="005D5388">
        <w:rPr>
          <w:rFonts w:ascii="Arial" w:hAnsi="Arial" w:cs="Arial"/>
          <w:sz w:val="24"/>
          <w:szCs w:val="24"/>
        </w:rPr>
        <w:t>will</w:t>
      </w:r>
      <w:r w:rsidRPr="005D5388">
        <w:rPr>
          <w:rFonts w:ascii="Arial" w:hAnsi="Arial" w:cs="Arial"/>
          <w:spacing w:val="-2"/>
          <w:sz w:val="24"/>
          <w:szCs w:val="24"/>
        </w:rPr>
        <w:t xml:space="preserve"> </w:t>
      </w:r>
      <w:r w:rsidRPr="005D5388">
        <w:rPr>
          <w:rFonts w:ascii="Arial" w:hAnsi="Arial" w:cs="Arial"/>
          <w:sz w:val="24"/>
          <w:szCs w:val="24"/>
        </w:rPr>
        <w:t>be</w:t>
      </w:r>
      <w:r w:rsidRPr="005D5388">
        <w:rPr>
          <w:rFonts w:ascii="Arial" w:hAnsi="Arial" w:cs="Arial"/>
          <w:spacing w:val="-3"/>
          <w:sz w:val="24"/>
          <w:szCs w:val="24"/>
        </w:rPr>
        <w:t xml:space="preserve"> </w:t>
      </w:r>
      <w:r w:rsidRPr="005D5388">
        <w:rPr>
          <w:rFonts w:ascii="Arial" w:hAnsi="Arial" w:cs="Arial"/>
          <w:sz w:val="24"/>
          <w:szCs w:val="24"/>
        </w:rPr>
        <w:t>scored</w:t>
      </w:r>
      <w:r w:rsidRPr="005D5388">
        <w:rPr>
          <w:rFonts w:ascii="Arial" w:hAnsi="Arial" w:cs="Arial"/>
          <w:spacing w:val="-3"/>
          <w:sz w:val="24"/>
          <w:szCs w:val="24"/>
        </w:rPr>
        <w:t xml:space="preserve"> </w:t>
      </w:r>
      <w:r w:rsidRPr="005D5388">
        <w:rPr>
          <w:rFonts w:ascii="Arial" w:hAnsi="Arial" w:cs="Arial"/>
          <w:sz w:val="24"/>
          <w:szCs w:val="24"/>
        </w:rPr>
        <w:t>separately</w:t>
      </w:r>
      <w:r w:rsidRPr="005D5388">
        <w:rPr>
          <w:rFonts w:ascii="Arial" w:hAnsi="Arial" w:cs="Arial"/>
          <w:spacing w:val="-3"/>
          <w:sz w:val="24"/>
          <w:szCs w:val="24"/>
        </w:rPr>
        <w:t xml:space="preserve"> </w:t>
      </w:r>
      <w:r w:rsidRPr="005D5388">
        <w:rPr>
          <w:rFonts w:ascii="Arial" w:hAnsi="Arial" w:cs="Arial"/>
          <w:sz w:val="24"/>
          <w:szCs w:val="24"/>
        </w:rPr>
        <w:t>and</w:t>
      </w:r>
      <w:r w:rsidRPr="005D5388">
        <w:rPr>
          <w:rFonts w:ascii="Arial" w:hAnsi="Arial" w:cs="Arial"/>
          <w:spacing w:val="-3"/>
          <w:sz w:val="24"/>
          <w:szCs w:val="24"/>
        </w:rPr>
        <w:t xml:space="preserve"> </w:t>
      </w:r>
      <w:r w:rsidRPr="005D5388">
        <w:rPr>
          <w:rFonts w:ascii="Arial" w:hAnsi="Arial" w:cs="Arial"/>
          <w:sz w:val="24"/>
          <w:szCs w:val="24"/>
        </w:rPr>
        <w:t>the</w:t>
      </w:r>
      <w:r w:rsidRPr="005D5388">
        <w:rPr>
          <w:rFonts w:ascii="Arial" w:hAnsi="Arial" w:cs="Arial"/>
          <w:spacing w:val="-3"/>
          <w:sz w:val="24"/>
          <w:szCs w:val="24"/>
        </w:rPr>
        <w:t xml:space="preserve"> </w:t>
      </w:r>
      <w:r w:rsidRPr="005D5388">
        <w:rPr>
          <w:rFonts w:ascii="Arial" w:hAnsi="Arial" w:cs="Arial"/>
          <w:sz w:val="24"/>
          <w:szCs w:val="24"/>
        </w:rPr>
        <w:t>scores</w:t>
      </w:r>
      <w:r w:rsidRPr="005D5388">
        <w:rPr>
          <w:rFonts w:ascii="Arial" w:hAnsi="Arial" w:cs="Arial"/>
          <w:spacing w:val="-3"/>
          <w:sz w:val="24"/>
          <w:szCs w:val="24"/>
        </w:rPr>
        <w:t xml:space="preserve"> </w:t>
      </w:r>
      <w:r w:rsidRPr="005D5388">
        <w:rPr>
          <w:rFonts w:ascii="Arial" w:hAnsi="Arial" w:cs="Arial"/>
          <w:sz w:val="24"/>
          <w:szCs w:val="24"/>
        </w:rPr>
        <w:t>for</w:t>
      </w:r>
      <w:r w:rsidRPr="005D5388">
        <w:rPr>
          <w:rFonts w:ascii="Arial" w:hAnsi="Arial" w:cs="Arial"/>
          <w:spacing w:val="-3"/>
          <w:sz w:val="24"/>
          <w:szCs w:val="24"/>
        </w:rPr>
        <w:t xml:space="preserve"> </w:t>
      </w:r>
      <w:r w:rsidRPr="005D5388">
        <w:rPr>
          <w:rFonts w:ascii="Arial" w:hAnsi="Arial" w:cs="Arial"/>
          <w:sz w:val="24"/>
          <w:szCs w:val="24"/>
        </w:rPr>
        <w:t>each</w:t>
      </w:r>
      <w:r w:rsidRPr="005D5388">
        <w:rPr>
          <w:rFonts w:ascii="Arial" w:hAnsi="Arial" w:cs="Arial"/>
          <w:spacing w:val="-3"/>
          <w:sz w:val="24"/>
          <w:szCs w:val="24"/>
        </w:rPr>
        <w:t xml:space="preserve"> </w:t>
      </w:r>
      <w:r w:rsidRPr="005D5388">
        <w:rPr>
          <w:rFonts w:ascii="Arial" w:hAnsi="Arial" w:cs="Arial"/>
          <w:sz w:val="24"/>
          <w:szCs w:val="24"/>
        </w:rPr>
        <w:t>sub</w:t>
      </w:r>
      <w:r w:rsidRPr="005D5388">
        <w:rPr>
          <w:rFonts w:ascii="Arial" w:hAnsi="Arial" w:cs="Arial"/>
          <w:spacing w:val="-3"/>
          <w:sz w:val="24"/>
          <w:szCs w:val="24"/>
        </w:rPr>
        <w:t xml:space="preserve"> </w:t>
      </w:r>
      <w:r w:rsidRPr="005D5388">
        <w:rPr>
          <w:rFonts w:ascii="Arial" w:hAnsi="Arial" w:cs="Arial"/>
          <w:sz w:val="24"/>
          <w:szCs w:val="24"/>
        </w:rPr>
        <w:t>criteria accumulated into a total price score. The scoring for each sub criteria is as follows:</w:t>
      </w:r>
    </w:p>
    <w:p w14:paraId="47E9D2CC" w14:textId="77777777" w:rsidR="006134F5" w:rsidRPr="005D5388" w:rsidRDefault="007213C9" w:rsidP="006134F5">
      <w:pPr>
        <w:pStyle w:val="ListParagraph"/>
        <w:widowControl w:val="0"/>
        <w:numPr>
          <w:ilvl w:val="0"/>
          <w:numId w:val="33"/>
        </w:numPr>
        <w:tabs>
          <w:tab w:val="left" w:pos="1353"/>
          <w:tab w:val="left" w:pos="1355"/>
        </w:tabs>
        <w:autoSpaceDE w:val="0"/>
        <w:autoSpaceDN w:val="0"/>
        <w:spacing w:before="240" w:after="120"/>
        <w:ind w:left="1950" w:right="731" w:hanging="363"/>
        <w:rPr>
          <w:rFonts w:ascii="Arial" w:hAnsi="Arial" w:cs="Arial"/>
          <w:sz w:val="24"/>
          <w:szCs w:val="24"/>
        </w:rPr>
      </w:pPr>
      <w:r w:rsidRPr="005D5388">
        <w:rPr>
          <w:rFonts w:ascii="Arial" w:hAnsi="Arial" w:cs="Arial"/>
          <w:sz w:val="24"/>
          <w:szCs w:val="24"/>
        </w:rPr>
        <w:t>The lowest priced Charge to School for each Nursery and Primary Pupil School lunch</w:t>
      </w:r>
      <w:r w:rsidRPr="005D5388">
        <w:rPr>
          <w:rFonts w:ascii="Arial" w:hAnsi="Arial" w:cs="Arial"/>
          <w:spacing w:val="-1"/>
          <w:sz w:val="24"/>
          <w:szCs w:val="24"/>
        </w:rPr>
        <w:t xml:space="preserve"> </w:t>
      </w:r>
      <w:r w:rsidRPr="005D5388">
        <w:rPr>
          <w:rFonts w:ascii="Arial" w:hAnsi="Arial" w:cs="Arial"/>
          <w:sz w:val="24"/>
          <w:szCs w:val="24"/>
        </w:rPr>
        <w:t>will be</w:t>
      </w:r>
      <w:r w:rsidRPr="005D5388">
        <w:rPr>
          <w:rFonts w:ascii="Arial" w:hAnsi="Arial" w:cs="Arial"/>
          <w:spacing w:val="-1"/>
          <w:sz w:val="24"/>
          <w:szCs w:val="24"/>
        </w:rPr>
        <w:t xml:space="preserve"> </w:t>
      </w:r>
      <w:r w:rsidRPr="005D5388">
        <w:rPr>
          <w:rFonts w:ascii="Arial" w:hAnsi="Arial" w:cs="Arial"/>
          <w:sz w:val="24"/>
          <w:szCs w:val="24"/>
        </w:rPr>
        <w:t>awarded</w:t>
      </w:r>
      <w:r w:rsidRPr="005D5388">
        <w:rPr>
          <w:rFonts w:ascii="Arial" w:hAnsi="Arial" w:cs="Arial"/>
          <w:spacing w:val="-1"/>
          <w:sz w:val="24"/>
          <w:szCs w:val="24"/>
        </w:rPr>
        <w:t xml:space="preserve"> </w:t>
      </w:r>
      <w:r w:rsidRPr="005D5388">
        <w:rPr>
          <w:rFonts w:ascii="Arial" w:hAnsi="Arial" w:cs="Arial"/>
          <w:sz w:val="24"/>
          <w:szCs w:val="24"/>
        </w:rPr>
        <w:t>the</w:t>
      </w:r>
      <w:r w:rsidRPr="005D5388">
        <w:rPr>
          <w:rFonts w:ascii="Arial" w:hAnsi="Arial" w:cs="Arial"/>
          <w:spacing w:val="-1"/>
          <w:sz w:val="24"/>
          <w:szCs w:val="24"/>
        </w:rPr>
        <w:t xml:space="preserve"> </w:t>
      </w:r>
      <w:r w:rsidRPr="005D5388">
        <w:rPr>
          <w:rFonts w:ascii="Arial" w:hAnsi="Arial" w:cs="Arial"/>
          <w:sz w:val="24"/>
          <w:szCs w:val="24"/>
        </w:rPr>
        <w:t>maximum</w:t>
      </w:r>
      <w:r w:rsidRPr="005D5388">
        <w:rPr>
          <w:rFonts w:ascii="Arial" w:hAnsi="Arial" w:cs="Arial"/>
          <w:spacing w:val="-1"/>
          <w:sz w:val="24"/>
          <w:szCs w:val="24"/>
        </w:rPr>
        <w:t xml:space="preserve"> </w:t>
      </w:r>
      <w:r w:rsidRPr="005D5388">
        <w:rPr>
          <w:rFonts w:ascii="Arial" w:hAnsi="Arial" w:cs="Arial"/>
          <w:sz w:val="24"/>
          <w:szCs w:val="24"/>
        </w:rPr>
        <w:t>score</w:t>
      </w:r>
      <w:r w:rsidRPr="005D5388">
        <w:rPr>
          <w:rFonts w:ascii="Arial" w:hAnsi="Arial" w:cs="Arial"/>
          <w:spacing w:val="-1"/>
          <w:sz w:val="24"/>
          <w:szCs w:val="24"/>
        </w:rPr>
        <w:t xml:space="preserve"> </w:t>
      </w:r>
      <w:r w:rsidRPr="005D5388">
        <w:rPr>
          <w:rFonts w:ascii="Arial" w:hAnsi="Arial" w:cs="Arial"/>
          <w:sz w:val="24"/>
          <w:szCs w:val="24"/>
        </w:rPr>
        <w:t>from</w:t>
      </w:r>
      <w:r w:rsidRPr="005D5388">
        <w:rPr>
          <w:rFonts w:ascii="Arial" w:hAnsi="Arial" w:cs="Arial"/>
          <w:spacing w:val="-1"/>
          <w:sz w:val="24"/>
          <w:szCs w:val="24"/>
        </w:rPr>
        <w:t xml:space="preserve"> </w:t>
      </w:r>
      <w:r w:rsidRPr="005D5388">
        <w:rPr>
          <w:rFonts w:ascii="Arial" w:hAnsi="Arial" w:cs="Arial"/>
          <w:sz w:val="24"/>
          <w:szCs w:val="24"/>
        </w:rPr>
        <w:t>this</w:t>
      </w:r>
      <w:r w:rsidRPr="005D5388">
        <w:rPr>
          <w:rFonts w:ascii="Arial" w:hAnsi="Arial" w:cs="Arial"/>
          <w:spacing w:val="-1"/>
          <w:sz w:val="24"/>
          <w:szCs w:val="24"/>
        </w:rPr>
        <w:t xml:space="preserve"> </w:t>
      </w:r>
      <w:r w:rsidRPr="005D5388">
        <w:rPr>
          <w:rFonts w:ascii="Arial" w:hAnsi="Arial" w:cs="Arial"/>
          <w:sz w:val="24"/>
          <w:szCs w:val="24"/>
        </w:rPr>
        <w:t>sub</w:t>
      </w:r>
      <w:r w:rsidRPr="005D5388">
        <w:rPr>
          <w:rFonts w:ascii="Arial" w:hAnsi="Arial" w:cs="Arial"/>
          <w:spacing w:val="-1"/>
          <w:sz w:val="24"/>
          <w:szCs w:val="24"/>
        </w:rPr>
        <w:t xml:space="preserve"> </w:t>
      </w:r>
      <w:r w:rsidRPr="005D5388">
        <w:rPr>
          <w:rFonts w:ascii="Arial" w:hAnsi="Arial" w:cs="Arial"/>
          <w:sz w:val="24"/>
          <w:szCs w:val="24"/>
        </w:rPr>
        <w:t>criteria</w:t>
      </w:r>
      <w:r w:rsidRPr="005D5388">
        <w:rPr>
          <w:rFonts w:ascii="Arial" w:hAnsi="Arial" w:cs="Arial"/>
          <w:spacing w:val="-1"/>
          <w:sz w:val="24"/>
          <w:szCs w:val="24"/>
        </w:rPr>
        <w:t xml:space="preserve"> </w:t>
      </w:r>
      <w:r w:rsidRPr="005D5388">
        <w:rPr>
          <w:rFonts w:ascii="Arial" w:hAnsi="Arial" w:cs="Arial"/>
          <w:sz w:val="24"/>
          <w:szCs w:val="24"/>
        </w:rPr>
        <w:t xml:space="preserve">of </w:t>
      </w:r>
      <w:r w:rsidRPr="005D5388">
        <w:rPr>
          <w:rFonts w:ascii="Arial" w:hAnsi="Arial" w:cs="Arial"/>
          <w:sz w:val="24"/>
          <w:szCs w:val="24"/>
        </w:rPr>
        <w:lastRenderedPageBreak/>
        <w:t>(</w:t>
      </w:r>
      <w:r w:rsidRPr="005D5388">
        <w:rPr>
          <w:rFonts w:ascii="Arial" w:hAnsi="Arial" w:cs="Arial"/>
          <w:b/>
          <w:sz w:val="24"/>
          <w:szCs w:val="24"/>
        </w:rPr>
        <w:t>90%)</w:t>
      </w:r>
      <w:r w:rsidRPr="005D5388">
        <w:rPr>
          <w:rFonts w:ascii="Arial" w:hAnsi="Arial" w:cs="Arial"/>
          <w:sz w:val="24"/>
          <w:szCs w:val="24"/>
        </w:rPr>
        <w:t>.</w:t>
      </w:r>
      <w:r w:rsidRPr="005D5388">
        <w:rPr>
          <w:rFonts w:ascii="Arial" w:hAnsi="Arial" w:cs="Arial"/>
          <w:spacing w:val="-1"/>
          <w:sz w:val="24"/>
          <w:szCs w:val="24"/>
        </w:rPr>
        <w:t xml:space="preserve"> </w:t>
      </w:r>
      <w:r w:rsidRPr="005D5388">
        <w:rPr>
          <w:rFonts w:ascii="Arial" w:hAnsi="Arial" w:cs="Arial"/>
          <w:sz w:val="24"/>
          <w:szCs w:val="24"/>
        </w:rPr>
        <w:t>All other</w:t>
      </w:r>
      <w:r w:rsidRPr="005D5388">
        <w:rPr>
          <w:rFonts w:ascii="Arial" w:hAnsi="Arial" w:cs="Arial"/>
          <w:spacing w:val="-3"/>
          <w:sz w:val="24"/>
          <w:szCs w:val="24"/>
        </w:rPr>
        <w:t xml:space="preserve"> </w:t>
      </w:r>
      <w:r w:rsidRPr="005D5388">
        <w:rPr>
          <w:rFonts w:ascii="Arial" w:hAnsi="Arial" w:cs="Arial"/>
          <w:sz w:val="24"/>
          <w:szCs w:val="24"/>
        </w:rPr>
        <w:t>tender</w:t>
      </w:r>
      <w:r w:rsidRPr="005D5388">
        <w:rPr>
          <w:rFonts w:ascii="Arial" w:hAnsi="Arial" w:cs="Arial"/>
          <w:spacing w:val="-3"/>
          <w:sz w:val="24"/>
          <w:szCs w:val="24"/>
        </w:rPr>
        <w:t xml:space="preserve"> </w:t>
      </w:r>
      <w:r w:rsidRPr="005D5388">
        <w:rPr>
          <w:rFonts w:ascii="Arial" w:hAnsi="Arial" w:cs="Arial"/>
          <w:sz w:val="24"/>
          <w:szCs w:val="24"/>
        </w:rPr>
        <w:t>bids</w:t>
      </w:r>
      <w:r w:rsidRPr="005D5388">
        <w:rPr>
          <w:rFonts w:ascii="Arial" w:hAnsi="Arial" w:cs="Arial"/>
          <w:spacing w:val="-3"/>
          <w:sz w:val="24"/>
          <w:szCs w:val="24"/>
        </w:rPr>
        <w:t xml:space="preserve"> </w:t>
      </w:r>
      <w:r w:rsidRPr="005D5388">
        <w:rPr>
          <w:rFonts w:ascii="Arial" w:hAnsi="Arial" w:cs="Arial"/>
          <w:sz w:val="24"/>
          <w:szCs w:val="24"/>
        </w:rPr>
        <w:t>will</w:t>
      </w:r>
      <w:r w:rsidRPr="005D5388">
        <w:rPr>
          <w:rFonts w:ascii="Arial" w:hAnsi="Arial" w:cs="Arial"/>
          <w:spacing w:val="-2"/>
          <w:sz w:val="24"/>
          <w:szCs w:val="24"/>
        </w:rPr>
        <w:t xml:space="preserve"> </w:t>
      </w:r>
      <w:r w:rsidRPr="005D5388">
        <w:rPr>
          <w:rFonts w:ascii="Arial" w:hAnsi="Arial" w:cs="Arial"/>
          <w:sz w:val="24"/>
          <w:szCs w:val="24"/>
        </w:rPr>
        <w:t>receive</w:t>
      </w:r>
      <w:r w:rsidRPr="005D5388">
        <w:rPr>
          <w:rFonts w:ascii="Arial" w:hAnsi="Arial" w:cs="Arial"/>
          <w:spacing w:val="-3"/>
          <w:sz w:val="24"/>
          <w:szCs w:val="24"/>
        </w:rPr>
        <w:t xml:space="preserve"> </w:t>
      </w:r>
      <w:r w:rsidRPr="005D5388">
        <w:rPr>
          <w:rFonts w:ascii="Arial" w:hAnsi="Arial" w:cs="Arial"/>
          <w:sz w:val="24"/>
          <w:szCs w:val="24"/>
        </w:rPr>
        <w:t>a</w:t>
      </w:r>
      <w:r w:rsidRPr="005D5388">
        <w:rPr>
          <w:rFonts w:ascii="Arial" w:hAnsi="Arial" w:cs="Arial"/>
          <w:spacing w:val="-3"/>
          <w:sz w:val="24"/>
          <w:szCs w:val="24"/>
        </w:rPr>
        <w:t xml:space="preserve"> </w:t>
      </w:r>
      <w:r w:rsidRPr="005D5388">
        <w:rPr>
          <w:rFonts w:ascii="Arial" w:hAnsi="Arial" w:cs="Arial"/>
          <w:sz w:val="24"/>
          <w:szCs w:val="24"/>
        </w:rPr>
        <w:t>proportion</w:t>
      </w:r>
      <w:r w:rsidRPr="005D5388">
        <w:rPr>
          <w:rFonts w:ascii="Arial" w:hAnsi="Arial" w:cs="Arial"/>
          <w:spacing w:val="-3"/>
          <w:sz w:val="24"/>
          <w:szCs w:val="24"/>
        </w:rPr>
        <w:t xml:space="preserve"> </w:t>
      </w:r>
      <w:r w:rsidRPr="005D5388">
        <w:rPr>
          <w:rFonts w:ascii="Arial" w:hAnsi="Arial" w:cs="Arial"/>
          <w:sz w:val="24"/>
          <w:szCs w:val="24"/>
        </w:rPr>
        <w:t>of</w:t>
      </w:r>
      <w:r w:rsidRPr="005D5388">
        <w:rPr>
          <w:rFonts w:ascii="Arial" w:hAnsi="Arial" w:cs="Arial"/>
          <w:spacing w:val="-2"/>
          <w:sz w:val="24"/>
          <w:szCs w:val="24"/>
        </w:rPr>
        <w:t xml:space="preserve"> </w:t>
      </w:r>
      <w:r w:rsidRPr="005D5388">
        <w:rPr>
          <w:rFonts w:ascii="Arial" w:hAnsi="Arial" w:cs="Arial"/>
          <w:sz w:val="24"/>
          <w:szCs w:val="24"/>
        </w:rPr>
        <w:t>the</w:t>
      </w:r>
      <w:r w:rsidRPr="005D5388">
        <w:rPr>
          <w:rFonts w:ascii="Arial" w:hAnsi="Arial" w:cs="Arial"/>
          <w:spacing w:val="-3"/>
          <w:sz w:val="24"/>
          <w:szCs w:val="24"/>
        </w:rPr>
        <w:t xml:space="preserve"> </w:t>
      </w:r>
      <w:r w:rsidRPr="005D5388">
        <w:rPr>
          <w:rFonts w:ascii="Arial" w:hAnsi="Arial" w:cs="Arial"/>
          <w:sz w:val="24"/>
          <w:szCs w:val="24"/>
        </w:rPr>
        <w:t>maximum</w:t>
      </w:r>
      <w:r w:rsidRPr="005D5388">
        <w:rPr>
          <w:rFonts w:ascii="Arial" w:hAnsi="Arial" w:cs="Arial"/>
          <w:spacing w:val="-3"/>
          <w:sz w:val="24"/>
          <w:szCs w:val="24"/>
        </w:rPr>
        <w:t xml:space="preserve"> </w:t>
      </w:r>
      <w:r w:rsidRPr="005D5388">
        <w:rPr>
          <w:rFonts w:ascii="Arial" w:hAnsi="Arial" w:cs="Arial"/>
          <w:sz w:val="24"/>
          <w:szCs w:val="24"/>
        </w:rPr>
        <w:t>score</w:t>
      </w:r>
      <w:r w:rsidRPr="005D5388">
        <w:rPr>
          <w:rFonts w:ascii="Arial" w:hAnsi="Arial" w:cs="Arial"/>
          <w:spacing w:val="-3"/>
          <w:sz w:val="24"/>
          <w:szCs w:val="24"/>
        </w:rPr>
        <w:t xml:space="preserve"> </w:t>
      </w:r>
      <w:r w:rsidRPr="005D5388">
        <w:rPr>
          <w:rFonts w:ascii="Arial" w:hAnsi="Arial" w:cs="Arial"/>
          <w:sz w:val="24"/>
          <w:szCs w:val="24"/>
        </w:rPr>
        <w:t>in</w:t>
      </w:r>
      <w:r w:rsidRPr="005D5388">
        <w:rPr>
          <w:rFonts w:ascii="Arial" w:hAnsi="Arial" w:cs="Arial"/>
          <w:spacing w:val="-3"/>
          <w:sz w:val="24"/>
          <w:szCs w:val="24"/>
        </w:rPr>
        <w:t xml:space="preserve"> </w:t>
      </w:r>
      <w:r w:rsidRPr="005D5388">
        <w:rPr>
          <w:rFonts w:ascii="Arial" w:hAnsi="Arial" w:cs="Arial"/>
          <w:sz w:val="24"/>
          <w:szCs w:val="24"/>
        </w:rPr>
        <w:t>relation</w:t>
      </w:r>
      <w:r w:rsidRPr="005D5388">
        <w:rPr>
          <w:rFonts w:ascii="Arial" w:hAnsi="Arial" w:cs="Arial"/>
          <w:spacing w:val="-3"/>
          <w:sz w:val="24"/>
          <w:szCs w:val="24"/>
        </w:rPr>
        <w:t xml:space="preserve"> </w:t>
      </w:r>
      <w:r w:rsidRPr="005D5388">
        <w:rPr>
          <w:rFonts w:ascii="Arial" w:hAnsi="Arial" w:cs="Arial"/>
          <w:sz w:val="24"/>
          <w:szCs w:val="24"/>
        </w:rPr>
        <w:t>to the lowest priced bid for this sub criteria of the pricing.</w:t>
      </w:r>
    </w:p>
    <w:p w14:paraId="7048C77B" w14:textId="77777777" w:rsidR="006134F5" w:rsidRPr="005D5388" w:rsidRDefault="007213C9" w:rsidP="006134F5">
      <w:pPr>
        <w:pStyle w:val="ListParagraph"/>
        <w:widowControl w:val="0"/>
        <w:numPr>
          <w:ilvl w:val="0"/>
          <w:numId w:val="33"/>
        </w:numPr>
        <w:tabs>
          <w:tab w:val="left" w:pos="1355"/>
        </w:tabs>
        <w:autoSpaceDE w:val="0"/>
        <w:autoSpaceDN w:val="0"/>
        <w:spacing w:before="240" w:after="120"/>
        <w:ind w:left="1948" w:right="681"/>
        <w:rPr>
          <w:rFonts w:ascii="Arial" w:hAnsi="Arial" w:cs="Arial"/>
          <w:sz w:val="24"/>
          <w:szCs w:val="24"/>
        </w:rPr>
      </w:pPr>
      <w:r w:rsidRPr="005D5388">
        <w:rPr>
          <w:rFonts w:ascii="Arial" w:hAnsi="Arial" w:cs="Arial"/>
          <w:sz w:val="24"/>
          <w:szCs w:val="24"/>
        </w:rPr>
        <w:t>The lowest priced Charge to School for each Adult Lunch will be awarded the maximum weight for this sub criteria score (</w:t>
      </w:r>
      <w:r w:rsidRPr="005D5388">
        <w:rPr>
          <w:rFonts w:ascii="Arial" w:hAnsi="Arial" w:cs="Arial"/>
          <w:b/>
          <w:sz w:val="24"/>
          <w:szCs w:val="24"/>
        </w:rPr>
        <w:t>10%)</w:t>
      </w:r>
      <w:r w:rsidRPr="005D5388">
        <w:rPr>
          <w:rFonts w:ascii="Arial" w:hAnsi="Arial" w:cs="Arial"/>
          <w:sz w:val="24"/>
          <w:szCs w:val="24"/>
        </w:rPr>
        <w:t>. All</w:t>
      </w:r>
      <w:r w:rsidRPr="005D5388">
        <w:rPr>
          <w:rFonts w:ascii="Arial" w:hAnsi="Arial" w:cs="Arial"/>
          <w:spacing w:val="-2"/>
          <w:sz w:val="24"/>
          <w:szCs w:val="24"/>
        </w:rPr>
        <w:t xml:space="preserve"> </w:t>
      </w:r>
      <w:r w:rsidRPr="005D5388">
        <w:rPr>
          <w:rFonts w:ascii="Arial" w:hAnsi="Arial" w:cs="Arial"/>
          <w:sz w:val="24"/>
          <w:szCs w:val="24"/>
        </w:rPr>
        <w:t>other</w:t>
      </w:r>
      <w:r w:rsidRPr="005D5388">
        <w:rPr>
          <w:rFonts w:ascii="Arial" w:hAnsi="Arial" w:cs="Arial"/>
          <w:spacing w:val="-3"/>
          <w:sz w:val="24"/>
          <w:szCs w:val="24"/>
        </w:rPr>
        <w:t xml:space="preserve"> </w:t>
      </w:r>
      <w:r w:rsidRPr="005D5388">
        <w:rPr>
          <w:rFonts w:ascii="Arial" w:hAnsi="Arial" w:cs="Arial"/>
          <w:sz w:val="24"/>
          <w:szCs w:val="24"/>
        </w:rPr>
        <w:t>tender</w:t>
      </w:r>
      <w:r w:rsidRPr="005D5388">
        <w:rPr>
          <w:rFonts w:ascii="Arial" w:hAnsi="Arial" w:cs="Arial"/>
          <w:spacing w:val="-3"/>
          <w:sz w:val="24"/>
          <w:szCs w:val="24"/>
        </w:rPr>
        <w:t xml:space="preserve"> </w:t>
      </w:r>
      <w:r w:rsidRPr="005D5388">
        <w:rPr>
          <w:rFonts w:ascii="Arial" w:hAnsi="Arial" w:cs="Arial"/>
          <w:sz w:val="24"/>
          <w:szCs w:val="24"/>
        </w:rPr>
        <w:t>bids</w:t>
      </w:r>
      <w:r w:rsidRPr="005D5388">
        <w:rPr>
          <w:rFonts w:ascii="Arial" w:hAnsi="Arial" w:cs="Arial"/>
          <w:spacing w:val="-3"/>
          <w:sz w:val="24"/>
          <w:szCs w:val="24"/>
        </w:rPr>
        <w:t xml:space="preserve"> </w:t>
      </w:r>
      <w:r w:rsidRPr="005D5388">
        <w:rPr>
          <w:rFonts w:ascii="Arial" w:hAnsi="Arial" w:cs="Arial"/>
          <w:sz w:val="24"/>
          <w:szCs w:val="24"/>
        </w:rPr>
        <w:t>will</w:t>
      </w:r>
      <w:r w:rsidRPr="005D5388">
        <w:rPr>
          <w:rFonts w:ascii="Arial" w:hAnsi="Arial" w:cs="Arial"/>
          <w:spacing w:val="-2"/>
          <w:sz w:val="24"/>
          <w:szCs w:val="24"/>
        </w:rPr>
        <w:t xml:space="preserve"> </w:t>
      </w:r>
      <w:r w:rsidRPr="005D5388">
        <w:rPr>
          <w:rFonts w:ascii="Arial" w:hAnsi="Arial" w:cs="Arial"/>
          <w:sz w:val="24"/>
          <w:szCs w:val="24"/>
        </w:rPr>
        <w:t>receive</w:t>
      </w:r>
      <w:r w:rsidRPr="005D5388">
        <w:rPr>
          <w:rFonts w:ascii="Arial" w:hAnsi="Arial" w:cs="Arial"/>
          <w:spacing w:val="-3"/>
          <w:sz w:val="24"/>
          <w:szCs w:val="24"/>
        </w:rPr>
        <w:t xml:space="preserve"> </w:t>
      </w:r>
      <w:r w:rsidRPr="005D5388">
        <w:rPr>
          <w:rFonts w:ascii="Arial" w:hAnsi="Arial" w:cs="Arial"/>
          <w:sz w:val="24"/>
          <w:szCs w:val="24"/>
        </w:rPr>
        <w:t>a</w:t>
      </w:r>
      <w:r w:rsidRPr="005D5388">
        <w:rPr>
          <w:rFonts w:ascii="Arial" w:hAnsi="Arial" w:cs="Arial"/>
          <w:spacing w:val="-3"/>
          <w:sz w:val="24"/>
          <w:szCs w:val="24"/>
        </w:rPr>
        <w:t xml:space="preserve"> </w:t>
      </w:r>
      <w:r w:rsidRPr="005D5388">
        <w:rPr>
          <w:rFonts w:ascii="Arial" w:hAnsi="Arial" w:cs="Arial"/>
          <w:sz w:val="24"/>
          <w:szCs w:val="24"/>
        </w:rPr>
        <w:t>proportion</w:t>
      </w:r>
      <w:r w:rsidRPr="005D5388">
        <w:rPr>
          <w:rFonts w:ascii="Arial" w:hAnsi="Arial" w:cs="Arial"/>
          <w:spacing w:val="-3"/>
          <w:sz w:val="24"/>
          <w:szCs w:val="24"/>
        </w:rPr>
        <w:t xml:space="preserve"> </w:t>
      </w:r>
      <w:r w:rsidRPr="005D5388">
        <w:rPr>
          <w:rFonts w:ascii="Arial" w:hAnsi="Arial" w:cs="Arial"/>
          <w:sz w:val="24"/>
          <w:szCs w:val="24"/>
        </w:rPr>
        <w:t>of</w:t>
      </w:r>
      <w:r w:rsidRPr="005D5388">
        <w:rPr>
          <w:rFonts w:ascii="Arial" w:hAnsi="Arial" w:cs="Arial"/>
          <w:spacing w:val="-2"/>
          <w:sz w:val="24"/>
          <w:szCs w:val="24"/>
        </w:rPr>
        <w:t xml:space="preserve"> </w:t>
      </w:r>
      <w:r w:rsidRPr="005D5388">
        <w:rPr>
          <w:rFonts w:ascii="Arial" w:hAnsi="Arial" w:cs="Arial"/>
          <w:sz w:val="24"/>
          <w:szCs w:val="24"/>
        </w:rPr>
        <w:t>the</w:t>
      </w:r>
      <w:r w:rsidRPr="005D5388">
        <w:rPr>
          <w:rFonts w:ascii="Arial" w:hAnsi="Arial" w:cs="Arial"/>
          <w:spacing w:val="-3"/>
          <w:sz w:val="24"/>
          <w:szCs w:val="24"/>
        </w:rPr>
        <w:t xml:space="preserve"> </w:t>
      </w:r>
      <w:r w:rsidRPr="005D5388">
        <w:rPr>
          <w:rFonts w:ascii="Arial" w:hAnsi="Arial" w:cs="Arial"/>
          <w:sz w:val="24"/>
          <w:szCs w:val="24"/>
        </w:rPr>
        <w:t>maximum</w:t>
      </w:r>
      <w:r w:rsidRPr="005D5388">
        <w:rPr>
          <w:rFonts w:ascii="Arial" w:hAnsi="Arial" w:cs="Arial"/>
          <w:spacing w:val="-3"/>
          <w:sz w:val="24"/>
          <w:szCs w:val="24"/>
        </w:rPr>
        <w:t xml:space="preserve"> </w:t>
      </w:r>
      <w:r w:rsidRPr="005D5388">
        <w:rPr>
          <w:rFonts w:ascii="Arial" w:hAnsi="Arial" w:cs="Arial"/>
          <w:sz w:val="24"/>
          <w:szCs w:val="24"/>
        </w:rPr>
        <w:t>score</w:t>
      </w:r>
      <w:r w:rsidRPr="005D5388">
        <w:rPr>
          <w:rFonts w:ascii="Arial" w:hAnsi="Arial" w:cs="Arial"/>
          <w:spacing w:val="-3"/>
          <w:sz w:val="24"/>
          <w:szCs w:val="24"/>
        </w:rPr>
        <w:t xml:space="preserve"> </w:t>
      </w:r>
      <w:r w:rsidRPr="005D5388">
        <w:rPr>
          <w:rFonts w:ascii="Arial" w:hAnsi="Arial" w:cs="Arial"/>
          <w:sz w:val="24"/>
          <w:szCs w:val="24"/>
        </w:rPr>
        <w:t>in</w:t>
      </w:r>
      <w:r w:rsidRPr="005D5388">
        <w:rPr>
          <w:rFonts w:ascii="Arial" w:hAnsi="Arial" w:cs="Arial"/>
          <w:spacing w:val="-3"/>
          <w:sz w:val="24"/>
          <w:szCs w:val="24"/>
        </w:rPr>
        <w:t xml:space="preserve"> </w:t>
      </w:r>
      <w:r w:rsidRPr="005D5388">
        <w:rPr>
          <w:rFonts w:ascii="Arial" w:hAnsi="Arial" w:cs="Arial"/>
          <w:sz w:val="24"/>
          <w:szCs w:val="24"/>
        </w:rPr>
        <w:t>relation to the lowest priced bid for this sub criteria of the pricing.</w:t>
      </w:r>
    </w:p>
    <w:p w14:paraId="33199EB0" w14:textId="77777777" w:rsidR="00BF5DAC" w:rsidRPr="005D5388" w:rsidRDefault="007213C9" w:rsidP="00CB1247">
      <w:pPr>
        <w:pStyle w:val="BodyText"/>
        <w:spacing w:before="240" w:after="120" w:line="300" w:lineRule="atLeast"/>
        <w:ind w:left="1458" w:right="589" w:hanging="721"/>
        <w:rPr>
          <w:rFonts w:ascii="Arial" w:hAnsi="Arial" w:cs="Arial"/>
          <w:sz w:val="24"/>
          <w:szCs w:val="24"/>
        </w:rPr>
      </w:pPr>
      <w:r w:rsidRPr="005D5388">
        <w:rPr>
          <w:rFonts w:ascii="Arial" w:hAnsi="Arial" w:cs="Arial"/>
          <w:sz w:val="24"/>
          <w:szCs w:val="24"/>
        </w:rPr>
        <w:t>1.9</w:t>
      </w:r>
      <w:r w:rsidRPr="005D5388">
        <w:rPr>
          <w:rFonts w:ascii="Arial" w:hAnsi="Arial" w:cs="Arial"/>
          <w:sz w:val="24"/>
          <w:szCs w:val="24"/>
        </w:rPr>
        <w:tab/>
        <w:t>Each</w:t>
      </w:r>
      <w:r w:rsidRPr="005D5388">
        <w:rPr>
          <w:rFonts w:ascii="Arial" w:hAnsi="Arial" w:cs="Arial"/>
          <w:spacing w:val="-3"/>
          <w:sz w:val="24"/>
          <w:szCs w:val="24"/>
        </w:rPr>
        <w:t xml:space="preserve"> </w:t>
      </w:r>
      <w:r w:rsidRPr="005D5388">
        <w:rPr>
          <w:rFonts w:ascii="Arial" w:hAnsi="Arial" w:cs="Arial"/>
          <w:sz w:val="24"/>
          <w:szCs w:val="24"/>
        </w:rPr>
        <w:t>Tenderer’s</w:t>
      </w:r>
      <w:r w:rsidRPr="005D5388">
        <w:rPr>
          <w:rFonts w:ascii="Arial" w:hAnsi="Arial" w:cs="Arial"/>
          <w:spacing w:val="-3"/>
          <w:sz w:val="24"/>
          <w:szCs w:val="24"/>
        </w:rPr>
        <w:t xml:space="preserve"> </w:t>
      </w:r>
      <w:r w:rsidRPr="005D5388">
        <w:rPr>
          <w:rFonts w:ascii="Arial" w:hAnsi="Arial" w:cs="Arial"/>
          <w:sz w:val="24"/>
          <w:szCs w:val="24"/>
        </w:rPr>
        <w:t>score</w:t>
      </w:r>
      <w:r w:rsidRPr="005D5388">
        <w:rPr>
          <w:rFonts w:ascii="Arial" w:hAnsi="Arial" w:cs="Arial"/>
          <w:spacing w:val="-3"/>
          <w:sz w:val="24"/>
          <w:szCs w:val="24"/>
        </w:rPr>
        <w:t xml:space="preserve"> </w:t>
      </w:r>
      <w:r w:rsidRPr="005D5388">
        <w:rPr>
          <w:rFonts w:ascii="Arial" w:hAnsi="Arial" w:cs="Arial"/>
          <w:sz w:val="24"/>
          <w:szCs w:val="24"/>
        </w:rPr>
        <w:t>for</w:t>
      </w:r>
      <w:r w:rsidRPr="005D5388">
        <w:rPr>
          <w:rFonts w:ascii="Arial" w:hAnsi="Arial" w:cs="Arial"/>
          <w:spacing w:val="-3"/>
          <w:sz w:val="24"/>
          <w:szCs w:val="24"/>
        </w:rPr>
        <w:t xml:space="preserve"> </w:t>
      </w:r>
      <w:r w:rsidRPr="005D5388">
        <w:rPr>
          <w:rFonts w:ascii="Arial" w:hAnsi="Arial" w:cs="Arial"/>
          <w:sz w:val="24"/>
          <w:szCs w:val="24"/>
        </w:rPr>
        <w:t>the</w:t>
      </w:r>
      <w:r w:rsidRPr="005D5388">
        <w:rPr>
          <w:rFonts w:ascii="Arial" w:hAnsi="Arial" w:cs="Arial"/>
          <w:spacing w:val="-3"/>
          <w:sz w:val="24"/>
          <w:szCs w:val="24"/>
        </w:rPr>
        <w:t xml:space="preserve"> </w:t>
      </w:r>
      <w:r w:rsidRPr="005D5388">
        <w:rPr>
          <w:rFonts w:ascii="Arial" w:hAnsi="Arial" w:cs="Arial"/>
          <w:sz w:val="24"/>
          <w:szCs w:val="24"/>
        </w:rPr>
        <w:t>individual</w:t>
      </w:r>
      <w:r w:rsidRPr="005D5388">
        <w:rPr>
          <w:rFonts w:ascii="Arial" w:hAnsi="Arial" w:cs="Arial"/>
          <w:spacing w:val="-2"/>
          <w:sz w:val="24"/>
          <w:szCs w:val="24"/>
        </w:rPr>
        <w:t xml:space="preserve"> </w:t>
      </w:r>
      <w:r w:rsidRPr="005D5388">
        <w:rPr>
          <w:rFonts w:ascii="Arial" w:hAnsi="Arial" w:cs="Arial"/>
          <w:sz w:val="24"/>
          <w:szCs w:val="24"/>
        </w:rPr>
        <w:t>sub</w:t>
      </w:r>
      <w:r w:rsidRPr="005D5388">
        <w:rPr>
          <w:rFonts w:ascii="Arial" w:hAnsi="Arial" w:cs="Arial"/>
          <w:spacing w:val="-3"/>
          <w:sz w:val="24"/>
          <w:szCs w:val="24"/>
        </w:rPr>
        <w:t xml:space="preserve"> </w:t>
      </w:r>
      <w:r w:rsidRPr="005D5388">
        <w:rPr>
          <w:rFonts w:ascii="Arial" w:hAnsi="Arial" w:cs="Arial"/>
          <w:sz w:val="24"/>
          <w:szCs w:val="24"/>
        </w:rPr>
        <w:t>criteria</w:t>
      </w:r>
      <w:r w:rsidRPr="005D5388">
        <w:rPr>
          <w:rFonts w:ascii="Arial" w:hAnsi="Arial" w:cs="Arial"/>
          <w:spacing w:val="-3"/>
          <w:sz w:val="24"/>
          <w:szCs w:val="24"/>
        </w:rPr>
        <w:t xml:space="preserve"> </w:t>
      </w:r>
      <w:r w:rsidRPr="005D5388">
        <w:rPr>
          <w:rFonts w:ascii="Arial" w:hAnsi="Arial" w:cs="Arial"/>
          <w:sz w:val="24"/>
          <w:szCs w:val="24"/>
        </w:rPr>
        <w:t>of</w:t>
      </w:r>
      <w:r w:rsidRPr="005D5388">
        <w:rPr>
          <w:rFonts w:ascii="Arial" w:hAnsi="Arial" w:cs="Arial"/>
          <w:spacing w:val="-2"/>
          <w:sz w:val="24"/>
          <w:szCs w:val="24"/>
        </w:rPr>
        <w:t xml:space="preserve"> </w:t>
      </w:r>
      <w:r w:rsidRPr="005D5388">
        <w:rPr>
          <w:rFonts w:ascii="Arial" w:hAnsi="Arial" w:cs="Arial"/>
          <w:sz w:val="24"/>
          <w:szCs w:val="24"/>
        </w:rPr>
        <w:t>the</w:t>
      </w:r>
      <w:r w:rsidRPr="005D5388">
        <w:rPr>
          <w:rFonts w:ascii="Arial" w:hAnsi="Arial" w:cs="Arial"/>
          <w:spacing w:val="-3"/>
          <w:sz w:val="24"/>
          <w:szCs w:val="24"/>
        </w:rPr>
        <w:t xml:space="preserve"> </w:t>
      </w:r>
      <w:r w:rsidRPr="005D5388">
        <w:rPr>
          <w:rFonts w:ascii="Arial" w:hAnsi="Arial" w:cs="Arial"/>
          <w:sz w:val="24"/>
          <w:szCs w:val="24"/>
        </w:rPr>
        <w:t>pricing</w:t>
      </w:r>
      <w:r w:rsidRPr="005D5388">
        <w:rPr>
          <w:rFonts w:ascii="Arial" w:hAnsi="Arial" w:cs="Arial"/>
          <w:spacing w:val="-3"/>
          <w:sz w:val="24"/>
          <w:szCs w:val="24"/>
        </w:rPr>
        <w:t xml:space="preserve"> </w:t>
      </w:r>
      <w:r w:rsidRPr="005D5388">
        <w:rPr>
          <w:rFonts w:ascii="Arial" w:hAnsi="Arial" w:cs="Arial"/>
          <w:sz w:val="24"/>
          <w:szCs w:val="24"/>
        </w:rPr>
        <w:t>will</w:t>
      </w:r>
      <w:r w:rsidRPr="005D5388">
        <w:rPr>
          <w:rFonts w:ascii="Arial" w:hAnsi="Arial" w:cs="Arial"/>
          <w:spacing w:val="-2"/>
          <w:sz w:val="24"/>
          <w:szCs w:val="24"/>
        </w:rPr>
        <w:t xml:space="preserve"> </w:t>
      </w:r>
      <w:r w:rsidRPr="005D5388">
        <w:rPr>
          <w:rFonts w:ascii="Arial" w:hAnsi="Arial" w:cs="Arial"/>
          <w:sz w:val="24"/>
          <w:szCs w:val="24"/>
        </w:rPr>
        <w:t>then</w:t>
      </w:r>
      <w:r w:rsidRPr="005D5388">
        <w:rPr>
          <w:rFonts w:ascii="Arial" w:hAnsi="Arial" w:cs="Arial"/>
          <w:spacing w:val="-3"/>
          <w:sz w:val="24"/>
          <w:szCs w:val="24"/>
        </w:rPr>
        <w:t xml:space="preserve"> </w:t>
      </w:r>
      <w:r w:rsidRPr="005D5388">
        <w:rPr>
          <w:rFonts w:ascii="Arial" w:hAnsi="Arial" w:cs="Arial"/>
          <w:sz w:val="24"/>
          <w:szCs w:val="24"/>
        </w:rPr>
        <w:t>be</w:t>
      </w:r>
      <w:r w:rsidRPr="005D5388">
        <w:rPr>
          <w:rFonts w:ascii="Arial" w:hAnsi="Arial" w:cs="Arial"/>
          <w:spacing w:val="-3"/>
          <w:sz w:val="24"/>
          <w:szCs w:val="24"/>
        </w:rPr>
        <w:t xml:space="preserve"> </w:t>
      </w:r>
      <w:r w:rsidRPr="005D5388">
        <w:rPr>
          <w:rFonts w:ascii="Arial" w:hAnsi="Arial" w:cs="Arial"/>
          <w:sz w:val="24"/>
          <w:szCs w:val="24"/>
        </w:rPr>
        <w:t>added</w:t>
      </w:r>
      <w:r w:rsidRPr="005D5388">
        <w:rPr>
          <w:rFonts w:ascii="Arial" w:hAnsi="Arial" w:cs="Arial"/>
          <w:spacing w:val="-3"/>
          <w:sz w:val="24"/>
          <w:szCs w:val="24"/>
        </w:rPr>
        <w:t xml:space="preserve"> </w:t>
      </w:r>
      <w:r w:rsidRPr="005D5388">
        <w:rPr>
          <w:rFonts w:ascii="Arial" w:hAnsi="Arial" w:cs="Arial"/>
          <w:sz w:val="24"/>
          <w:szCs w:val="24"/>
        </w:rPr>
        <w:t>to arrive at their total price score.</w:t>
      </w:r>
    </w:p>
    <w:p w14:paraId="78E99A14" w14:textId="77777777" w:rsidR="00BF5DAC" w:rsidRDefault="007213C9" w:rsidP="005639C1">
      <w:pPr>
        <w:pStyle w:val="BodyText"/>
        <w:spacing w:before="240" w:after="120" w:line="300" w:lineRule="atLeast"/>
        <w:ind w:left="1458" w:right="2128" w:hanging="721"/>
        <w:rPr>
          <w:rFonts w:ascii="Arial" w:hAnsi="Arial" w:cs="Arial"/>
          <w:sz w:val="24"/>
          <w:szCs w:val="24"/>
        </w:rPr>
      </w:pPr>
      <w:r w:rsidRPr="005D5388">
        <w:rPr>
          <w:rFonts w:ascii="Arial" w:hAnsi="Arial" w:cs="Arial"/>
          <w:sz w:val="24"/>
          <w:szCs w:val="24"/>
        </w:rPr>
        <w:t>1.10</w:t>
      </w:r>
      <w:r w:rsidRPr="005D5388">
        <w:rPr>
          <w:rFonts w:ascii="Arial" w:hAnsi="Arial" w:cs="Arial"/>
          <w:sz w:val="24"/>
          <w:szCs w:val="24"/>
        </w:rPr>
        <w:tab/>
        <w:t>The</w:t>
      </w:r>
      <w:r w:rsidRPr="005D5388">
        <w:rPr>
          <w:rFonts w:ascii="Arial" w:hAnsi="Arial" w:cs="Arial"/>
          <w:spacing w:val="-4"/>
          <w:sz w:val="24"/>
          <w:szCs w:val="24"/>
        </w:rPr>
        <w:t xml:space="preserve"> </w:t>
      </w:r>
      <w:r w:rsidRPr="005D5388">
        <w:rPr>
          <w:rFonts w:ascii="Arial" w:hAnsi="Arial" w:cs="Arial"/>
          <w:sz w:val="24"/>
          <w:szCs w:val="24"/>
        </w:rPr>
        <w:t>following</w:t>
      </w:r>
      <w:r w:rsidRPr="005D5388">
        <w:rPr>
          <w:rFonts w:ascii="Arial" w:hAnsi="Arial" w:cs="Arial"/>
          <w:spacing w:val="-4"/>
          <w:sz w:val="24"/>
          <w:szCs w:val="24"/>
        </w:rPr>
        <w:t xml:space="preserve"> </w:t>
      </w:r>
      <w:r w:rsidRPr="005D5388">
        <w:rPr>
          <w:rFonts w:ascii="Arial" w:hAnsi="Arial" w:cs="Arial"/>
          <w:sz w:val="24"/>
          <w:szCs w:val="24"/>
        </w:rPr>
        <w:t>formula</w:t>
      </w:r>
      <w:r w:rsidRPr="005D5388">
        <w:rPr>
          <w:rFonts w:ascii="Arial" w:hAnsi="Arial" w:cs="Arial"/>
          <w:spacing w:val="-4"/>
          <w:sz w:val="24"/>
          <w:szCs w:val="24"/>
        </w:rPr>
        <w:t xml:space="preserve"> </w:t>
      </w:r>
      <w:r w:rsidRPr="005D5388">
        <w:rPr>
          <w:rFonts w:ascii="Arial" w:hAnsi="Arial" w:cs="Arial"/>
          <w:sz w:val="24"/>
          <w:szCs w:val="24"/>
        </w:rPr>
        <w:t>will</w:t>
      </w:r>
      <w:r w:rsidRPr="005D5388">
        <w:rPr>
          <w:rFonts w:ascii="Arial" w:hAnsi="Arial" w:cs="Arial"/>
          <w:spacing w:val="-3"/>
          <w:sz w:val="24"/>
          <w:szCs w:val="24"/>
        </w:rPr>
        <w:t xml:space="preserve"> </w:t>
      </w:r>
      <w:r w:rsidRPr="005D5388">
        <w:rPr>
          <w:rFonts w:ascii="Arial" w:hAnsi="Arial" w:cs="Arial"/>
          <w:sz w:val="24"/>
          <w:szCs w:val="24"/>
        </w:rPr>
        <w:t>be</w:t>
      </w:r>
      <w:r w:rsidRPr="005D5388">
        <w:rPr>
          <w:rFonts w:ascii="Arial" w:hAnsi="Arial" w:cs="Arial"/>
          <w:spacing w:val="-4"/>
          <w:sz w:val="24"/>
          <w:szCs w:val="24"/>
        </w:rPr>
        <w:t xml:space="preserve"> </w:t>
      </w:r>
      <w:r w:rsidRPr="005D5388">
        <w:rPr>
          <w:rFonts w:ascii="Arial" w:hAnsi="Arial" w:cs="Arial"/>
          <w:sz w:val="24"/>
          <w:szCs w:val="24"/>
        </w:rPr>
        <w:t>used</w:t>
      </w:r>
      <w:r w:rsidRPr="005D5388">
        <w:rPr>
          <w:rFonts w:ascii="Arial" w:hAnsi="Arial" w:cs="Arial"/>
          <w:spacing w:val="-4"/>
          <w:sz w:val="24"/>
          <w:szCs w:val="24"/>
        </w:rPr>
        <w:t xml:space="preserve"> </w:t>
      </w:r>
      <w:r w:rsidRPr="005D5388">
        <w:rPr>
          <w:rFonts w:ascii="Arial" w:hAnsi="Arial" w:cs="Arial"/>
          <w:sz w:val="24"/>
          <w:szCs w:val="24"/>
        </w:rPr>
        <w:t>to</w:t>
      </w:r>
      <w:r w:rsidRPr="005D5388">
        <w:rPr>
          <w:rFonts w:ascii="Arial" w:hAnsi="Arial" w:cs="Arial"/>
          <w:spacing w:val="-4"/>
          <w:sz w:val="24"/>
          <w:szCs w:val="24"/>
        </w:rPr>
        <w:t xml:space="preserve"> </w:t>
      </w:r>
      <w:r w:rsidRPr="005D5388">
        <w:rPr>
          <w:rFonts w:ascii="Arial" w:hAnsi="Arial" w:cs="Arial"/>
          <w:sz w:val="24"/>
          <w:szCs w:val="24"/>
        </w:rPr>
        <w:t>each</w:t>
      </w:r>
      <w:r w:rsidRPr="005D5388">
        <w:rPr>
          <w:rFonts w:ascii="Arial" w:hAnsi="Arial" w:cs="Arial"/>
          <w:spacing w:val="-4"/>
          <w:sz w:val="24"/>
          <w:szCs w:val="24"/>
        </w:rPr>
        <w:t xml:space="preserve"> </w:t>
      </w:r>
      <w:r w:rsidRPr="005D5388">
        <w:rPr>
          <w:rFonts w:ascii="Arial" w:hAnsi="Arial" w:cs="Arial"/>
          <w:sz w:val="24"/>
          <w:szCs w:val="24"/>
        </w:rPr>
        <w:t>sub</w:t>
      </w:r>
      <w:r w:rsidRPr="005D5388">
        <w:rPr>
          <w:rFonts w:ascii="Arial" w:hAnsi="Arial" w:cs="Arial"/>
          <w:spacing w:val="-4"/>
          <w:sz w:val="24"/>
          <w:szCs w:val="24"/>
        </w:rPr>
        <w:t xml:space="preserve"> </w:t>
      </w:r>
      <w:r w:rsidRPr="005D5388">
        <w:rPr>
          <w:rFonts w:ascii="Arial" w:hAnsi="Arial" w:cs="Arial"/>
          <w:sz w:val="24"/>
          <w:szCs w:val="24"/>
        </w:rPr>
        <w:t>criteria</w:t>
      </w:r>
      <w:r w:rsidRPr="005D5388">
        <w:rPr>
          <w:rFonts w:ascii="Arial" w:hAnsi="Arial" w:cs="Arial"/>
          <w:spacing w:val="-4"/>
          <w:sz w:val="24"/>
          <w:szCs w:val="24"/>
        </w:rPr>
        <w:t xml:space="preserve"> </w:t>
      </w:r>
      <w:r w:rsidRPr="005D5388">
        <w:rPr>
          <w:rFonts w:ascii="Arial" w:hAnsi="Arial" w:cs="Arial"/>
          <w:sz w:val="24"/>
          <w:szCs w:val="24"/>
        </w:rPr>
        <w:t>of</w:t>
      </w:r>
      <w:r w:rsidRPr="005D5388">
        <w:rPr>
          <w:rFonts w:ascii="Arial" w:hAnsi="Arial" w:cs="Arial"/>
          <w:spacing w:val="-3"/>
          <w:sz w:val="24"/>
          <w:szCs w:val="24"/>
        </w:rPr>
        <w:t xml:space="preserve"> </w:t>
      </w:r>
      <w:r w:rsidRPr="005D5388">
        <w:rPr>
          <w:rFonts w:ascii="Arial" w:hAnsi="Arial" w:cs="Arial"/>
          <w:sz w:val="24"/>
          <w:szCs w:val="24"/>
        </w:rPr>
        <w:t>the</w:t>
      </w:r>
      <w:r w:rsidRPr="005D5388">
        <w:rPr>
          <w:rFonts w:ascii="Arial" w:hAnsi="Arial" w:cs="Arial"/>
          <w:spacing w:val="-4"/>
          <w:sz w:val="24"/>
          <w:szCs w:val="24"/>
        </w:rPr>
        <w:t xml:space="preserve"> </w:t>
      </w:r>
      <w:r w:rsidRPr="005D5388">
        <w:rPr>
          <w:rFonts w:ascii="Arial" w:hAnsi="Arial" w:cs="Arial"/>
          <w:sz w:val="24"/>
          <w:szCs w:val="24"/>
        </w:rPr>
        <w:t>bids: Lowest Price for the sub criteria</w:t>
      </w:r>
      <w:r w:rsidR="00CB1247">
        <w:rPr>
          <w:rFonts w:ascii="Arial" w:hAnsi="Arial" w:cs="Arial"/>
          <w:sz w:val="24"/>
          <w:szCs w:val="24"/>
        </w:rPr>
        <w:t>:</w:t>
      </w:r>
    </w:p>
    <w:p w14:paraId="34C8F0CB" w14:textId="77777777" w:rsidR="00CB1247" w:rsidRPr="005D5388" w:rsidRDefault="00CB1247" w:rsidP="00CB1247">
      <w:pPr>
        <w:pStyle w:val="BodyText"/>
        <w:spacing w:before="240" w:after="120" w:line="300" w:lineRule="atLeast"/>
        <w:ind w:left="1685" w:right="2128" w:hanging="721"/>
        <w:rPr>
          <w:rFonts w:ascii="Arial" w:hAnsi="Arial" w:cs="Arial"/>
          <w:sz w:val="24"/>
          <w:szCs w:val="24"/>
        </w:rPr>
      </w:pPr>
    </w:p>
    <w:p w14:paraId="1BCA7B95" w14:textId="77777777" w:rsidR="00BF5DAC" w:rsidRPr="005D5388" w:rsidRDefault="007213C9" w:rsidP="00CB1247">
      <w:pPr>
        <w:pStyle w:val="BodyText"/>
        <w:tabs>
          <w:tab w:val="left" w:leader="hyphen" w:pos="3964"/>
        </w:tabs>
        <w:spacing w:before="240" w:after="120" w:line="300" w:lineRule="atLeast"/>
        <w:ind w:left="634"/>
        <w:jc w:val="center"/>
        <w:rPr>
          <w:rFonts w:ascii="Arial" w:hAnsi="Arial" w:cs="Arial"/>
          <w:sz w:val="24"/>
          <w:szCs w:val="24"/>
        </w:rPr>
      </w:pPr>
      <w:r w:rsidRPr="005D5388">
        <w:rPr>
          <w:rFonts w:ascii="Arial" w:hAnsi="Arial" w:cs="Arial"/>
          <w:spacing w:val="-10"/>
          <w:sz w:val="24"/>
          <w:szCs w:val="24"/>
        </w:rPr>
        <w:t>-</w:t>
      </w:r>
      <w:r w:rsidRPr="005D5388">
        <w:rPr>
          <w:rFonts w:ascii="Arial" w:hAnsi="Arial" w:cs="Arial"/>
          <w:sz w:val="24"/>
          <w:szCs w:val="24"/>
        </w:rPr>
        <w:tab/>
        <w:t>X</w:t>
      </w:r>
      <w:r w:rsidRPr="005D5388">
        <w:rPr>
          <w:rFonts w:ascii="Arial" w:hAnsi="Arial" w:cs="Arial"/>
          <w:spacing w:val="-5"/>
          <w:sz w:val="24"/>
          <w:szCs w:val="24"/>
        </w:rPr>
        <w:t xml:space="preserve"> </w:t>
      </w:r>
      <w:r w:rsidRPr="005D5388">
        <w:rPr>
          <w:rFonts w:ascii="Arial" w:hAnsi="Arial" w:cs="Arial"/>
          <w:sz w:val="24"/>
          <w:szCs w:val="24"/>
        </w:rPr>
        <w:t>Weighting</w:t>
      </w:r>
      <w:r w:rsidRPr="005D5388">
        <w:rPr>
          <w:rFonts w:ascii="Arial" w:hAnsi="Arial" w:cs="Arial"/>
          <w:spacing w:val="-4"/>
          <w:sz w:val="24"/>
          <w:szCs w:val="24"/>
        </w:rPr>
        <w:t xml:space="preserve"> </w:t>
      </w:r>
      <w:r w:rsidRPr="005D5388">
        <w:rPr>
          <w:rFonts w:ascii="Arial" w:hAnsi="Arial" w:cs="Arial"/>
          <w:sz w:val="24"/>
          <w:szCs w:val="24"/>
        </w:rPr>
        <w:t>for</w:t>
      </w:r>
      <w:r w:rsidRPr="005D5388">
        <w:rPr>
          <w:rFonts w:ascii="Arial" w:hAnsi="Arial" w:cs="Arial"/>
          <w:spacing w:val="-4"/>
          <w:sz w:val="24"/>
          <w:szCs w:val="24"/>
        </w:rPr>
        <w:t xml:space="preserve"> </w:t>
      </w:r>
      <w:r w:rsidRPr="005D5388">
        <w:rPr>
          <w:rFonts w:ascii="Arial" w:hAnsi="Arial" w:cs="Arial"/>
          <w:spacing w:val="-2"/>
          <w:sz w:val="24"/>
          <w:szCs w:val="24"/>
        </w:rPr>
        <w:t>Price</w:t>
      </w:r>
    </w:p>
    <w:p w14:paraId="41F3C2D1" w14:textId="77777777" w:rsidR="00BF5DAC" w:rsidRPr="005D5388" w:rsidRDefault="007213C9" w:rsidP="00CB1247">
      <w:pPr>
        <w:pStyle w:val="BodyText"/>
        <w:spacing w:before="240" w:after="120" w:line="300" w:lineRule="atLeast"/>
        <w:ind w:left="634"/>
        <w:jc w:val="center"/>
        <w:rPr>
          <w:rFonts w:ascii="Arial" w:hAnsi="Arial" w:cs="Arial"/>
          <w:sz w:val="24"/>
          <w:szCs w:val="24"/>
        </w:rPr>
      </w:pPr>
      <w:r w:rsidRPr="005D5388">
        <w:rPr>
          <w:rFonts w:ascii="Arial" w:hAnsi="Arial" w:cs="Arial"/>
          <w:sz w:val="24"/>
          <w:szCs w:val="24"/>
        </w:rPr>
        <w:t>Price</w:t>
      </w:r>
      <w:r w:rsidRPr="005D5388">
        <w:rPr>
          <w:rFonts w:ascii="Arial" w:hAnsi="Arial" w:cs="Arial"/>
          <w:spacing w:val="-4"/>
          <w:sz w:val="24"/>
          <w:szCs w:val="24"/>
        </w:rPr>
        <w:t xml:space="preserve"> </w:t>
      </w:r>
      <w:r w:rsidRPr="005D5388">
        <w:rPr>
          <w:rFonts w:ascii="Arial" w:hAnsi="Arial" w:cs="Arial"/>
          <w:sz w:val="24"/>
          <w:szCs w:val="24"/>
        </w:rPr>
        <w:t>of</w:t>
      </w:r>
      <w:r w:rsidRPr="005D5388">
        <w:rPr>
          <w:rFonts w:ascii="Arial" w:hAnsi="Arial" w:cs="Arial"/>
          <w:spacing w:val="-3"/>
          <w:sz w:val="24"/>
          <w:szCs w:val="24"/>
        </w:rPr>
        <w:t xml:space="preserve"> </w:t>
      </w:r>
      <w:r w:rsidRPr="005D5388">
        <w:rPr>
          <w:rFonts w:ascii="Arial" w:hAnsi="Arial" w:cs="Arial"/>
          <w:sz w:val="24"/>
          <w:szCs w:val="24"/>
        </w:rPr>
        <w:t>the</w:t>
      </w:r>
      <w:r w:rsidRPr="005D5388">
        <w:rPr>
          <w:rFonts w:ascii="Arial" w:hAnsi="Arial" w:cs="Arial"/>
          <w:spacing w:val="-3"/>
          <w:sz w:val="24"/>
          <w:szCs w:val="24"/>
        </w:rPr>
        <w:t xml:space="preserve"> </w:t>
      </w:r>
      <w:r w:rsidRPr="005D5388">
        <w:rPr>
          <w:rFonts w:ascii="Arial" w:hAnsi="Arial" w:cs="Arial"/>
          <w:sz w:val="24"/>
          <w:szCs w:val="24"/>
        </w:rPr>
        <w:t>bid</w:t>
      </w:r>
      <w:r w:rsidRPr="005D5388">
        <w:rPr>
          <w:rFonts w:ascii="Arial" w:hAnsi="Arial" w:cs="Arial"/>
          <w:spacing w:val="-4"/>
          <w:sz w:val="24"/>
          <w:szCs w:val="24"/>
        </w:rPr>
        <w:t xml:space="preserve"> </w:t>
      </w:r>
      <w:r w:rsidRPr="005D5388">
        <w:rPr>
          <w:rFonts w:ascii="Arial" w:hAnsi="Arial" w:cs="Arial"/>
          <w:sz w:val="24"/>
          <w:szCs w:val="24"/>
        </w:rPr>
        <w:t>being</w:t>
      </w:r>
      <w:r w:rsidRPr="005D5388">
        <w:rPr>
          <w:rFonts w:ascii="Arial" w:hAnsi="Arial" w:cs="Arial"/>
          <w:spacing w:val="-3"/>
          <w:sz w:val="24"/>
          <w:szCs w:val="24"/>
        </w:rPr>
        <w:t xml:space="preserve"> </w:t>
      </w:r>
      <w:r w:rsidRPr="005D5388">
        <w:rPr>
          <w:rFonts w:ascii="Arial" w:hAnsi="Arial" w:cs="Arial"/>
          <w:spacing w:val="-2"/>
          <w:sz w:val="24"/>
          <w:szCs w:val="24"/>
        </w:rPr>
        <w:t>scored</w:t>
      </w:r>
    </w:p>
    <w:p w14:paraId="3F85B4E7" w14:textId="77777777" w:rsidR="00BF5DAC" w:rsidRPr="005D5388" w:rsidRDefault="00BF5DAC" w:rsidP="006134F5">
      <w:pPr>
        <w:pStyle w:val="BodyText"/>
        <w:spacing w:before="240" w:after="120" w:line="300" w:lineRule="atLeast"/>
        <w:rPr>
          <w:rFonts w:ascii="Arial" w:hAnsi="Arial" w:cs="Arial"/>
          <w:sz w:val="24"/>
          <w:szCs w:val="24"/>
        </w:rPr>
      </w:pPr>
    </w:p>
    <w:p w14:paraId="0779C7C1" w14:textId="77777777" w:rsidR="005941EB" w:rsidRPr="003576A8" w:rsidRDefault="007213C9" w:rsidP="006134F5">
      <w:pPr>
        <w:numPr>
          <w:ilvl w:val="0"/>
          <w:numId w:val="21"/>
        </w:numPr>
        <w:pBdr>
          <w:top w:val="nil"/>
          <w:left w:val="nil"/>
          <w:bottom w:val="nil"/>
          <w:right w:val="nil"/>
          <w:between w:val="nil"/>
        </w:pBdr>
        <w:spacing w:before="240" w:after="120"/>
        <w:ind w:hanging="360"/>
        <w:rPr>
          <w:rFonts w:ascii="Arial" w:hAnsi="Arial" w:cs="Arial"/>
          <w:sz w:val="24"/>
          <w:szCs w:val="24"/>
        </w:rPr>
      </w:pPr>
      <w:r w:rsidRPr="003576A8">
        <w:rPr>
          <w:rFonts w:ascii="Arial" w:eastAsia="Arial" w:hAnsi="Arial" w:cs="Arial"/>
          <w:sz w:val="24"/>
          <w:szCs w:val="24"/>
        </w:rPr>
        <w:br w:type="page"/>
      </w:r>
      <w:bookmarkStart w:id="19" w:name="_5epdeonlyb5v" w:colFirst="0" w:colLast="0"/>
      <w:bookmarkStart w:id="20" w:name="_oqkjfibs9xmg" w:colFirst="0" w:colLast="0"/>
      <w:bookmarkEnd w:id="19"/>
      <w:bookmarkEnd w:id="20"/>
      <w:r w:rsidR="00E3241A">
        <w:rPr>
          <w:rFonts w:ascii="Arial" w:eastAsia="Arial" w:hAnsi="Arial" w:cs="Arial"/>
          <w:sz w:val="24"/>
          <w:szCs w:val="24"/>
        </w:rPr>
        <w:lastRenderedPageBreak/>
        <w:t>Part 4</w:t>
      </w:r>
      <w:r w:rsidR="00E3241A">
        <w:rPr>
          <w:rFonts w:ascii="Arial" w:eastAsia="Arial" w:hAnsi="Arial" w:cs="Arial"/>
          <w:sz w:val="24"/>
          <w:szCs w:val="24"/>
        </w:rPr>
        <w:tab/>
      </w:r>
      <w:r w:rsidRPr="003576A8">
        <w:rPr>
          <w:rFonts w:ascii="Arial" w:eastAsia="Arial" w:hAnsi="Arial" w:cs="Arial"/>
          <w:b/>
          <w:sz w:val="24"/>
          <w:szCs w:val="24"/>
        </w:rPr>
        <w:t>Compilation of Percentages Awarded For Quality and Price</w:t>
      </w:r>
    </w:p>
    <w:p w14:paraId="65F0F5AD" w14:textId="77777777" w:rsidR="005941EB" w:rsidRPr="005D5388" w:rsidRDefault="007213C9" w:rsidP="00793198">
      <w:pPr>
        <w:spacing w:before="240" w:after="120"/>
        <w:ind w:left="1436" w:hanging="870"/>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r>
      <w:r w:rsidR="005C5EE2" w:rsidRPr="005D5388">
        <w:rPr>
          <w:rFonts w:ascii="Arial" w:eastAsia="Arial" w:hAnsi="Arial" w:cs="Arial"/>
          <w:sz w:val="24"/>
          <w:szCs w:val="24"/>
        </w:rPr>
        <w:t xml:space="preserve">Price and Quality scores will be added together to arrive at the most economically advantageous Tender i.e. the Tender with the highest total percentage awarded to 2 decimal places.  </w:t>
      </w:r>
    </w:p>
    <w:p w14:paraId="680DE163" w14:textId="77777777" w:rsidR="005941EB" w:rsidRPr="005D5388" w:rsidRDefault="007213C9" w:rsidP="00550924">
      <w:pPr>
        <w:spacing w:before="240" w:after="120"/>
        <w:ind w:left="1436" w:hanging="716"/>
        <w:rPr>
          <w:rFonts w:ascii="Arial" w:eastAsia="Arial" w:hAnsi="Arial" w:cs="Arial"/>
          <w:sz w:val="24"/>
          <w:szCs w:val="24"/>
        </w:rPr>
      </w:pPr>
      <w:r>
        <w:rPr>
          <w:rFonts w:ascii="Arial" w:eastAsia="Arial" w:hAnsi="Arial" w:cs="Arial"/>
          <w:sz w:val="24"/>
          <w:szCs w:val="24"/>
        </w:rPr>
        <w:t>1.2</w:t>
      </w:r>
      <w:r>
        <w:rPr>
          <w:rFonts w:ascii="Arial" w:eastAsia="Arial" w:hAnsi="Arial" w:cs="Arial"/>
          <w:sz w:val="24"/>
          <w:szCs w:val="24"/>
        </w:rPr>
        <w:tab/>
      </w:r>
      <w:r w:rsidR="005C5EE2" w:rsidRPr="005D5388">
        <w:rPr>
          <w:rFonts w:ascii="Arial" w:eastAsia="Arial" w:hAnsi="Arial" w:cs="Arial"/>
          <w:sz w:val="24"/>
          <w:szCs w:val="24"/>
        </w:rPr>
        <w:t>In the event that more than one Tenderer has the same combined Price and Quality score, the Tenderer with the highest Quality score will be ranked the highest</w:t>
      </w:r>
      <w:r w:rsidR="004038EA" w:rsidRPr="005D5388">
        <w:rPr>
          <w:rFonts w:ascii="Arial" w:eastAsia="Arial" w:hAnsi="Arial" w:cs="Arial"/>
          <w:sz w:val="24"/>
          <w:szCs w:val="24"/>
        </w:rPr>
        <w:t>.</w:t>
      </w:r>
    </w:p>
    <w:p w14:paraId="778C703F" w14:textId="77777777" w:rsidR="005941EB" w:rsidRPr="005D5388" w:rsidRDefault="007213C9" w:rsidP="006134F5">
      <w:pPr>
        <w:numPr>
          <w:ilvl w:val="0"/>
          <w:numId w:val="21"/>
        </w:numPr>
        <w:spacing w:before="240" w:after="120"/>
        <w:ind w:hanging="360"/>
        <w:rPr>
          <w:rFonts w:ascii="Arial" w:hAnsi="Arial" w:cs="Arial"/>
          <w:sz w:val="24"/>
          <w:szCs w:val="24"/>
        </w:rPr>
      </w:pPr>
      <w:r>
        <w:rPr>
          <w:rFonts w:ascii="Arial" w:eastAsia="Arial" w:hAnsi="Arial" w:cs="Arial"/>
          <w:b/>
          <w:sz w:val="24"/>
          <w:szCs w:val="24"/>
        </w:rPr>
        <w:t>1.3</w:t>
      </w:r>
      <w:r>
        <w:rPr>
          <w:rFonts w:ascii="Arial" w:eastAsia="Arial" w:hAnsi="Arial" w:cs="Arial"/>
          <w:b/>
          <w:sz w:val="24"/>
          <w:szCs w:val="24"/>
        </w:rPr>
        <w:tab/>
      </w:r>
      <w:r w:rsidR="005C5EE2" w:rsidRPr="005D5388">
        <w:rPr>
          <w:rFonts w:ascii="Arial" w:eastAsia="Arial" w:hAnsi="Arial" w:cs="Arial"/>
          <w:b/>
          <w:sz w:val="24"/>
          <w:szCs w:val="24"/>
        </w:rPr>
        <w:t xml:space="preserve">Example of the compilation of quality and price </w:t>
      </w:r>
    </w:p>
    <w:tbl>
      <w:tblPr>
        <w:tblStyle w:val="af9"/>
        <w:tblW w:w="8789"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43"/>
        <w:gridCol w:w="1559"/>
        <w:gridCol w:w="1071"/>
        <w:gridCol w:w="1481"/>
        <w:gridCol w:w="2835"/>
      </w:tblGrid>
      <w:tr w:rsidR="000D5296" w14:paraId="3DB18F78" w14:textId="77777777" w:rsidTr="00C470A5">
        <w:tc>
          <w:tcPr>
            <w:tcW w:w="1843" w:type="dxa"/>
            <w:shd w:val="clear" w:color="auto" w:fill="7030A0"/>
            <w:tcMar>
              <w:top w:w="100" w:type="dxa"/>
              <w:left w:w="100" w:type="dxa"/>
              <w:bottom w:w="100" w:type="dxa"/>
              <w:right w:w="100" w:type="dxa"/>
            </w:tcMar>
          </w:tcPr>
          <w:p w14:paraId="61BB268F"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b/>
                <w:sz w:val="24"/>
                <w:szCs w:val="24"/>
              </w:rPr>
              <w:t>Tenderer’s name</w:t>
            </w:r>
          </w:p>
        </w:tc>
        <w:tc>
          <w:tcPr>
            <w:tcW w:w="1559" w:type="dxa"/>
            <w:shd w:val="clear" w:color="auto" w:fill="7030A0"/>
            <w:tcMar>
              <w:top w:w="100" w:type="dxa"/>
              <w:left w:w="100" w:type="dxa"/>
              <w:bottom w:w="100" w:type="dxa"/>
              <w:right w:w="100" w:type="dxa"/>
            </w:tcMar>
          </w:tcPr>
          <w:p w14:paraId="63C31796"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b/>
                <w:sz w:val="24"/>
                <w:szCs w:val="24"/>
              </w:rPr>
              <w:t xml:space="preserve">Total Price Score (Price &amp; Rebate) out of maximum of 60% </w:t>
            </w:r>
          </w:p>
        </w:tc>
        <w:tc>
          <w:tcPr>
            <w:tcW w:w="1071" w:type="dxa"/>
            <w:shd w:val="clear" w:color="auto" w:fill="7030A0"/>
            <w:tcMar>
              <w:top w:w="100" w:type="dxa"/>
              <w:left w:w="100" w:type="dxa"/>
              <w:bottom w:w="100" w:type="dxa"/>
              <w:right w:w="100" w:type="dxa"/>
            </w:tcMar>
          </w:tcPr>
          <w:p w14:paraId="4E6CB4F3"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b/>
                <w:sz w:val="24"/>
                <w:szCs w:val="24"/>
              </w:rPr>
              <w:t>Quality score out of a maximum of 40%</w:t>
            </w:r>
          </w:p>
        </w:tc>
        <w:tc>
          <w:tcPr>
            <w:tcW w:w="1481" w:type="dxa"/>
            <w:shd w:val="clear" w:color="auto" w:fill="7030A0"/>
            <w:tcMar>
              <w:top w:w="100" w:type="dxa"/>
              <w:left w:w="100" w:type="dxa"/>
              <w:bottom w:w="100" w:type="dxa"/>
              <w:right w:w="100" w:type="dxa"/>
            </w:tcMar>
          </w:tcPr>
          <w:p w14:paraId="3B66B7DA"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b/>
                <w:sz w:val="24"/>
                <w:szCs w:val="24"/>
              </w:rPr>
              <w:t xml:space="preserve">Final (weighted) score </w:t>
            </w:r>
          </w:p>
        </w:tc>
        <w:tc>
          <w:tcPr>
            <w:tcW w:w="2835" w:type="dxa"/>
            <w:shd w:val="clear" w:color="auto" w:fill="7030A0"/>
            <w:tcMar>
              <w:top w:w="100" w:type="dxa"/>
              <w:left w:w="100" w:type="dxa"/>
              <w:bottom w:w="100" w:type="dxa"/>
              <w:right w:w="100" w:type="dxa"/>
            </w:tcMar>
          </w:tcPr>
          <w:p w14:paraId="6EA7FD69"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b/>
                <w:sz w:val="24"/>
                <w:szCs w:val="24"/>
              </w:rPr>
              <w:t>Ranked position</w:t>
            </w:r>
          </w:p>
        </w:tc>
      </w:tr>
      <w:tr w:rsidR="000D5296" w14:paraId="407C93BE" w14:textId="77777777" w:rsidTr="00C470A5">
        <w:tc>
          <w:tcPr>
            <w:tcW w:w="1843" w:type="dxa"/>
            <w:tcMar>
              <w:top w:w="100" w:type="dxa"/>
              <w:left w:w="100" w:type="dxa"/>
              <w:bottom w:w="100" w:type="dxa"/>
              <w:right w:w="100" w:type="dxa"/>
            </w:tcMar>
          </w:tcPr>
          <w:p w14:paraId="5FD9BED7"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T</w:t>
            </w:r>
            <w:r w:rsidR="00BC7A67">
              <w:rPr>
                <w:rFonts w:ascii="Arial" w:eastAsia="Arial" w:hAnsi="Arial" w:cs="Arial"/>
                <w:sz w:val="24"/>
                <w:szCs w:val="24"/>
              </w:rPr>
              <w:t>endere</w:t>
            </w:r>
            <w:r w:rsidR="00773735">
              <w:rPr>
                <w:rFonts w:ascii="Arial" w:eastAsia="Arial" w:hAnsi="Arial" w:cs="Arial"/>
                <w:sz w:val="24"/>
                <w:szCs w:val="24"/>
              </w:rPr>
              <w:t>r</w:t>
            </w:r>
            <w:r w:rsidRPr="005D5388">
              <w:rPr>
                <w:rFonts w:ascii="Arial" w:eastAsia="Arial" w:hAnsi="Arial" w:cs="Arial"/>
                <w:sz w:val="24"/>
                <w:szCs w:val="24"/>
              </w:rPr>
              <w:t xml:space="preserve"> A </w:t>
            </w:r>
          </w:p>
        </w:tc>
        <w:tc>
          <w:tcPr>
            <w:tcW w:w="1559" w:type="dxa"/>
            <w:tcMar>
              <w:top w:w="100" w:type="dxa"/>
              <w:left w:w="100" w:type="dxa"/>
              <w:bottom w:w="100" w:type="dxa"/>
              <w:right w:w="100" w:type="dxa"/>
            </w:tcMar>
          </w:tcPr>
          <w:p w14:paraId="3F7B2C8D" w14:textId="77777777" w:rsidR="005941EB" w:rsidRPr="005D5388" w:rsidRDefault="007213C9" w:rsidP="006134F5">
            <w:pPr>
              <w:widowControl w:val="0"/>
              <w:spacing w:before="240" w:after="120"/>
              <w:rPr>
                <w:rFonts w:ascii="Arial" w:eastAsia="Arial" w:hAnsi="Arial" w:cs="Arial"/>
                <w:sz w:val="24"/>
                <w:szCs w:val="24"/>
              </w:rPr>
            </w:pPr>
            <w:r w:rsidRPr="005D5388">
              <w:rPr>
                <w:rFonts w:ascii="Arial" w:eastAsia="Arial" w:hAnsi="Arial" w:cs="Arial"/>
                <w:sz w:val="24"/>
                <w:szCs w:val="24"/>
              </w:rPr>
              <w:t>56.64%</w:t>
            </w:r>
          </w:p>
        </w:tc>
        <w:tc>
          <w:tcPr>
            <w:tcW w:w="1071" w:type="dxa"/>
            <w:tcMar>
              <w:top w:w="100" w:type="dxa"/>
              <w:left w:w="100" w:type="dxa"/>
              <w:bottom w:w="100" w:type="dxa"/>
              <w:right w:w="100" w:type="dxa"/>
            </w:tcMar>
          </w:tcPr>
          <w:p w14:paraId="7368ED05"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30%</w:t>
            </w:r>
          </w:p>
        </w:tc>
        <w:tc>
          <w:tcPr>
            <w:tcW w:w="1481" w:type="dxa"/>
            <w:tcMar>
              <w:top w:w="100" w:type="dxa"/>
              <w:left w:w="100" w:type="dxa"/>
              <w:bottom w:w="100" w:type="dxa"/>
              <w:right w:w="100" w:type="dxa"/>
            </w:tcMar>
          </w:tcPr>
          <w:p w14:paraId="1B59C3D1"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86.64%</w:t>
            </w:r>
          </w:p>
        </w:tc>
        <w:tc>
          <w:tcPr>
            <w:tcW w:w="2835" w:type="dxa"/>
            <w:tcMar>
              <w:top w:w="100" w:type="dxa"/>
              <w:left w:w="100" w:type="dxa"/>
              <w:bottom w:w="100" w:type="dxa"/>
              <w:right w:w="100" w:type="dxa"/>
            </w:tcMar>
          </w:tcPr>
          <w:p w14:paraId="5DB9EB16"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1</w:t>
            </w:r>
          </w:p>
        </w:tc>
      </w:tr>
      <w:tr w:rsidR="000D5296" w14:paraId="0FB36FC9" w14:textId="77777777" w:rsidTr="00C470A5">
        <w:tc>
          <w:tcPr>
            <w:tcW w:w="1843" w:type="dxa"/>
            <w:tcMar>
              <w:top w:w="100" w:type="dxa"/>
              <w:left w:w="100" w:type="dxa"/>
              <w:bottom w:w="100" w:type="dxa"/>
              <w:right w:w="100" w:type="dxa"/>
            </w:tcMar>
          </w:tcPr>
          <w:p w14:paraId="063CB752"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T</w:t>
            </w:r>
            <w:r>
              <w:rPr>
                <w:rFonts w:ascii="Arial" w:eastAsia="Arial" w:hAnsi="Arial" w:cs="Arial"/>
                <w:sz w:val="24"/>
                <w:szCs w:val="24"/>
              </w:rPr>
              <w:t>enderer</w:t>
            </w:r>
            <w:r w:rsidR="005C5EE2" w:rsidRPr="005D5388">
              <w:rPr>
                <w:rFonts w:ascii="Arial" w:eastAsia="Arial" w:hAnsi="Arial" w:cs="Arial"/>
                <w:sz w:val="24"/>
                <w:szCs w:val="24"/>
              </w:rPr>
              <w:t xml:space="preserve"> B </w:t>
            </w:r>
          </w:p>
        </w:tc>
        <w:tc>
          <w:tcPr>
            <w:tcW w:w="1559" w:type="dxa"/>
            <w:tcMar>
              <w:top w:w="100" w:type="dxa"/>
              <w:left w:w="100" w:type="dxa"/>
              <w:bottom w:w="100" w:type="dxa"/>
              <w:right w:w="100" w:type="dxa"/>
            </w:tcMar>
          </w:tcPr>
          <w:p w14:paraId="6251695A" w14:textId="77777777" w:rsidR="005941EB" w:rsidRPr="005D5388" w:rsidRDefault="007213C9" w:rsidP="006134F5">
            <w:pPr>
              <w:widowControl w:val="0"/>
              <w:spacing w:before="240" w:after="120"/>
              <w:rPr>
                <w:rFonts w:ascii="Arial" w:eastAsia="Arial" w:hAnsi="Arial" w:cs="Arial"/>
                <w:sz w:val="24"/>
                <w:szCs w:val="24"/>
              </w:rPr>
            </w:pPr>
            <w:r w:rsidRPr="005D5388">
              <w:rPr>
                <w:rFonts w:ascii="Arial" w:eastAsia="Arial" w:hAnsi="Arial" w:cs="Arial"/>
                <w:sz w:val="24"/>
                <w:szCs w:val="24"/>
              </w:rPr>
              <w:t>58.32%</w:t>
            </w:r>
          </w:p>
        </w:tc>
        <w:tc>
          <w:tcPr>
            <w:tcW w:w="1071" w:type="dxa"/>
            <w:tcMar>
              <w:top w:w="100" w:type="dxa"/>
              <w:left w:w="100" w:type="dxa"/>
              <w:bottom w:w="100" w:type="dxa"/>
              <w:right w:w="100" w:type="dxa"/>
            </w:tcMar>
          </w:tcPr>
          <w:p w14:paraId="6843941C"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30%</w:t>
            </w:r>
          </w:p>
        </w:tc>
        <w:tc>
          <w:tcPr>
            <w:tcW w:w="1481" w:type="dxa"/>
            <w:tcMar>
              <w:top w:w="100" w:type="dxa"/>
              <w:left w:w="100" w:type="dxa"/>
              <w:bottom w:w="100" w:type="dxa"/>
              <w:right w:w="100" w:type="dxa"/>
            </w:tcMar>
          </w:tcPr>
          <w:p w14:paraId="0395DE07"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88.32%</w:t>
            </w:r>
          </w:p>
        </w:tc>
        <w:tc>
          <w:tcPr>
            <w:tcW w:w="2835" w:type="dxa"/>
            <w:tcMar>
              <w:top w:w="100" w:type="dxa"/>
              <w:left w:w="100" w:type="dxa"/>
              <w:bottom w:w="100" w:type="dxa"/>
              <w:right w:w="100" w:type="dxa"/>
            </w:tcMar>
          </w:tcPr>
          <w:p w14:paraId="27735C94"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2</w:t>
            </w:r>
          </w:p>
        </w:tc>
      </w:tr>
      <w:tr w:rsidR="000D5296" w14:paraId="058B04CE" w14:textId="77777777" w:rsidTr="00C470A5">
        <w:tc>
          <w:tcPr>
            <w:tcW w:w="1843" w:type="dxa"/>
            <w:tcMar>
              <w:top w:w="100" w:type="dxa"/>
              <w:left w:w="100" w:type="dxa"/>
              <w:bottom w:w="100" w:type="dxa"/>
              <w:right w:w="100" w:type="dxa"/>
            </w:tcMar>
          </w:tcPr>
          <w:p w14:paraId="71D43993"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T</w:t>
            </w:r>
            <w:r>
              <w:rPr>
                <w:rFonts w:ascii="Arial" w:eastAsia="Arial" w:hAnsi="Arial" w:cs="Arial"/>
                <w:sz w:val="24"/>
                <w:szCs w:val="24"/>
              </w:rPr>
              <w:t>enderer</w:t>
            </w:r>
            <w:r w:rsidR="005C5EE2" w:rsidRPr="005D5388">
              <w:rPr>
                <w:rFonts w:ascii="Arial" w:eastAsia="Arial" w:hAnsi="Arial" w:cs="Arial"/>
                <w:sz w:val="24"/>
                <w:szCs w:val="24"/>
              </w:rPr>
              <w:t xml:space="preserve"> C </w:t>
            </w:r>
          </w:p>
        </w:tc>
        <w:tc>
          <w:tcPr>
            <w:tcW w:w="1559" w:type="dxa"/>
            <w:tcMar>
              <w:top w:w="100" w:type="dxa"/>
              <w:left w:w="100" w:type="dxa"/>
              <w:bottom w:w="100" w:type="dxa"/>
              <w:right w:w="100" w:type="dxa"/>
            </w:tcMar>
          </w:tcPr>
          <w:p w14:paraId="75B1A825" w14:textId="77777777" w:rsidR="005941EB" w:rsidRPr="005D5388" w:rsidRDefault="007213C9" w:rsidP="006134F5">
            <w:pPr>
              <w:widowControl w:val="0"/>
              <w:spacing w:before="240" w:after="120"/>
              <w:rPr>
                <w:rFonts w:ascii="Arial" w:eastAsia="Arial" w:hAnsi="Arial" w:cs="Arial"/>
                <w:sz w:val="24"/>
                <w:szCs w:val="24"/>
              </w:rPr>
            </w:pPr>
            <w:r w:rsidRPr="005D5388">
              <w:rPr>
                <w:rFonts w:ascii="Arial" w:eastAsia="Arial" w:hAnsi="Arial" w:cs="Arial"/>
                <w:sz w:val="24"/>
                <w:szCs w:val="24"/>
              </w:rPr>
              <w:t>56%</w:t>
            </w:r>
          </w:p>
        </w:tc>
        <w:tc>
          <w:tcPr>
            <w:tcW w:w="1071" w:type="dxa"/>
            <w:tcMar>
              <w:top w:w="100" w:type="dxa"/>
              <w:left w:w="100" w:type="dxa"/>
              <w:bottom w:w="100" w:type="dxa"/>
              <w:right w:w="100" w:type="dxa"/>
            </w:tcMar>
          </w:tcPr>
          <w:p w14:paraId="3B8C9B70"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32%</w:t>
            </w:r>
          </w:p>
        </w:tc>
        <w:tc>
          <w:tcPr>
            <w:tcW w:w="1481" w:type="dxa"/>
            <w:tcMar>
              <w:top w:w="100" w:type="dxa"/>
              <w:left w:w="100" w:type="dxa"/>
              <w:bottom w:w="100" w:type="dxa"/>
              <w:right w:w="100" w:type="dxa"/>
            </w:tcMar>
          </w:tcPr>
          <w:p w14:paraId="1C33E53E"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88%</w:t>
            </w:r>
          </w:p>
        </w:tc>
        <w:tc>
          <w:tcPr>
            <w:tcW w:w="2835" w:type="dxa"/>
            <w:tcMar>
              <w:top w:w="100" w:type="dxa"/>
              <w:left w:w="100" w:type="dxa"/>
              <w:bottom w:w="100" w:type="dxa"/>
              <w:right w:w="100" w:type="dxa"/>
            </w:tcMar>
          </w:tcPr>
          <w:p w14:paraId="0DEE2EED" w14:textId="77777777" w:rsidR="005941EB" w:rsidRPr="005D5388" w:rsidRDefault="007213C9" w:rsidP="006134F5">
            <w:pPr>
              <w:widowControl w:val="0"/>
              <w:pBdr>
                <w:top w:val="nil"/>
                <w:left w:val="nil"/>
                <w:bottom w:val="nil"/>
                <w:right w:val="nil"/>
                <w:between w:val="nil"/>
              </w:pBdr>
              <w:spacing w:before="240" w:after="120"/>
              <w:rPr>
                <w:rFonts w:ascii="Arial" w:eastAsia="Arial" w:hAnsi="Arial" w:cs="Arial"/>
                <w:sz w:val="24"/>
                <w:szCs w:val="24"/>
              </w:rPr>
            </w:pPr>
            <w:r w:rsidRPr="005D5388">
              <w:rPr>
                <w:rFonts w:ascii="Arial" w:eastAsia="Arial" w:hAnsi="Arial" w:cs="Arial"/>
                <w:sz w:val="24"/>
                <w:szCs w:val="24"/>
              </w:rPr>
              <w:t>3</w:t>
            </w:r>
          </w:p>
        </w:tc>
      </w:tr>
    </w:tbl>
    <w:p w14:paraId="414409FC" w14:textId="77777777" w:rsidR="005941EB" w:rsidRPr="005D5388" w:rsidRDefault="007213C9" w:rsidP="006134F5">
      <w:pPr>
        <w:pBdr>
          <w:top w:val="nil"/>
          <w:left w:val="nil"/>
          <w:bottom w:val="nil"/>
          <w:right w:val="nil"/>
          <w:between w:val="nil"/>
        </w:pBdr>
        <w:spacing w:before="240" w:after="120"/>
        <w:jc w:val="left"/>
        <w:rPr>
          <w:rFonts w:ascii="Arial" w:eastAsia="Arial" w:hAnsi="Arial" w:cs="Arial"/>
          <w:b/>
          <w:color w:val="000000"/>
          <w:sz w:val="24"/>
          <w:szCs w:val="24"/>
        </w:rPr>
      </w:pPr>
      <w:r w:rsidRPr="005D5388">
        <w:rPr>
          <w:rFonts w:ascii="Arial" w:eastAsia="Arial" w:hAnsi="Arial" w:cs="Arial"/>
          <w:color w:val="000000"/>
          <w:sz w:val="24"/>
          <w:szCs w:val="24"/>
        </w:rPr>
        <w:br/>
      </w:r>
    </w:p>
    <w:p w14:paraId="6A3FD665" w14:textId="77777777" w:rsidR="005941EB" w:rsidRPr="005D5388" w:rsidRDefault="007213C9" w:rsidP="006134F5">
      <w:pPr>
        <w:spacing w:before="240" w:after="120"/>
        <w:rPr>
          <w:rFonts w:ascii="Arial" w:eastAsia="Arial" w:hAnsi="Arial" w:cs="Arial"/>
          <w:b/>
          <w:color w:val="000000"/>
          <w:sz w:val="24"/>
          <w:szCs w:val="24"/>
        </w:rPr>
      </w:pPr>
      <w:r w:rsidRPr="005D5388">
        <w:rPr>
          <w:rFonts w:ascii="Arial" w:eastAsia="Arial" w:hAnsi="Arial" w:cs="Arial"/>
          <w:b/>
          <w:color w:val="000000"/>
          <w:sz w:val="24"/>
          <w:szCs w:val="24"/>
        </w:rPr>
        <w:br w:type="page"/>
      </w:r>
    </w:p>
    <w:p w14:paraId="2E10D655" w14:textId="77777777" w:rsidR="00066D1E" w:rsidRPr="005D5388" w:rsidRDefault="007213C9" w:rsidP="00996E85">
      <w:pPr>
        <w:pStyle w:val="Schmainhead"/>
      </w:pPr>
      <w:r>
        <w:lastRenderedPageBreak/>
        <w:t>Schedule 1</w:t>
      </w:r>
      <w:r>
        <w:tab/>
      </w:r>
      <w:r w:rsidR="008F0CC9" w:rsidRPr="005D5388">
        <w:t>Compliance Questionnaire</w:t>
      </w:r>
    </w:p>
    <w:p w14:paraId="56FB3519" w14:textId="77777777" w:rsidR="00066D1E" w:rsidRPr="005D5388" w:rsidRDefault="007213C9" w:rsidP="00066D1E">
      <w:pPr>
        <w:pStyle w:val="Normal1"/>
        <w:spacing w:before="240"/>
        <w:rPr>
          <w:rFonts w:ascii="Arial" w:hAnsi="Arial" w:cs="Arial"/>
        </w:rPr>
      </w:pPr>
      <w:r w:rsidRPr="005D5388">
        <w:rPr>
          <w:rFonts w:ascii="Arial" w:eastAsia="Arial" w:hAnsi="Arial" w:cs="Arial"/>
          <w:b/>
        </w:rPr>
        <w:t>Part 1: Potential supplier Information</w:t>
      </w:r>
    </w:p>
    <w:p w14:paraId="7E30DF16" w14:textId="77777777" w:rsidR="00066D1E" w:rsidRPr="005D5388" w:rsidRDefault="007213C9" w:rsidP="00066D1E">
      <w:pPr>
        <w:pStyle w:val="Normal1"/>
        <w:spacing w:before="240"/>
        <w:rPr>
          <w:rFonts w:ascii="Arial" w:eastAsia="Arial" w:hAnsi="Arial" w:cs="Arial"/>
        </w:rPr>
      </w:pPr>
      <w:r w:rsidRPr="005D5388">
        <w:rPr>
          <w:rFonts w:ascii="Arial" w:eastAsia="Arial" w:hAnsi="Arial" w:cs="Arial"/>
        </w:rPr>
        <w:t xml:space="preserve">Please answer the following questions in full. Note that every organisation that is being relied on to meet the selection must complete and submit the Part 1 and Part 2 self-declaration. </w:t>
      </w:r>
    </w:p>
    <w:p w14:paraId="33EB5B7C" w14:textId="77777777" w:rsidR="00066D1E" w:rsidRPr="005D5388" w:rsidRDefault="00066D1E" w:rsidP="00066D1E">
      <w:pPr>
        <w:pStyle w:val="Normal1"/>
        <w:spacing w:before="240"/>
        <w:rPr>
          <w:rFonts w:ascii="Arial" w:eastAsia="Arial" w:hAnsi="Arial" w:cs="Arial"/>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18"/>
        <w:gridCol w:w="5066"/>
        <w:gridCol w:w="3864"/>
      </w:tblGrid>
      <w:tr w:rsidR="000D5296" w14:paraId="5904A2B8" w14:textId="77777777" w:rsidTr="00FD44FC">
        <w:tc>
          <w:tcPr>
            <w:tcW w:w="1418" w:type="dxa"/>
            <w:tcBorders>
              <w:top w:val="single" w:sz="4" w:space="0" w:color="000000"/>
              <w:bottom w:val="single" w:sz="6" w:space="0" w:color="000000"/>
            </w:tcBorders>
            <w:shd w:val="clear" w:color="auto" w:fill="F8F8F8" w:themeFill="accent1" w:themeFillTint="33"/>
          </w:tcPr>
          <w:p w14:paraId="67216DB3"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Section 1</w:t>
            </w:r>
          </w:p>
        </w:tc>
        <w:tc>
          <w:tcPr>
            <w:tcW w:w="8930" w:type="dxa"/>
            <w:gridSpan w:val="2"/>
            <w:tcBorders>
              <w:top w:val="single" w:sz="4" w:space="0" w:color="000000"/>
              <w:bottom w:val="single" w:sz="6" w:space="0" w:color="000000"/>
            </w:tcBorders>
            <w:shd w:val="clear" w:color="auto" w:fill="F8F8F8" w:themeFill="accent1" w:themeFillTint="33"/>
          </w:tcPr>
          <w:p w14:paraId="087A5B13"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 xml:space="preserve">Potential </w:t>
            </w:r>
            <w:r w:rsidR="005D5388" w:rsidRPr="005D5388">
              <w:rPr>
                <w:rFonts w:ascii="Arial" w:eastAsia="Arial" w:hAnsi="Arial" w:cs="Arial"/>
                <w:b/>
              </w:rPr>
              <w:t>S</w:t>
            </w:r>
            <w:r w:rsidRPr="005D5388">
              <w:rPr>
                <w:rFonts w:ascii="Arial" w:eastAsia="Arial" w:hAnsi="Arial" w:cs="Arial"/>
                <w:b/>
              </w:rPr>
              <w:t xml:space="preserve">upplier </w:t>
            </w:r>
            <w:r w:rsidR="005D5388" w:rsidRPr="005D5388">
              <w:rPr>
                <w:rFonts w:ascii="Arial" w:eastAsia="Arial" w:hAnsi="Arial" w:cs="Arial"/>
                <w:b/>
              </w:rPr>
              <w:t>I</w:t>
            </w:r>
            <w:r w:rsidRPr="005D5388">
              <w:rPr>
                <w:rFonts w:ascii="Arial" w:eastAsia="Arial" w:hAnsi="Arial" w:cs="Arial"/>
                <w:b/>
              </w:rPr>
              <w:t>nformation</w:t>
            </w:r>
          </w:p>
        </w:tc>
      </w:tr>
      <w:tr w:rsidR="000D5296" w14:paraId="65CDA20C" w14:textId="77777777" w:rsidTr="00FD44FC">
        <w:tc>
          <w:tcPr>
            <w:tcW w:w="1418" w:type="dxa"/>
            <w:tcBorders>
              <w:top w:val="single" w:sz="6" w:space="0" w:color="000000"/>
              <w:bottom w:val="single" w:sz="6" w:space="0" w:color="000000"/>
            </w:tcBorders>
            <w:shd w:val="clear" w:color="auto" w:fill="F8F8F8" w:themeFill="accent1" w:themeFillTint="33"/>
          </w:tcPr>
          <w:p w14:paraId="21E35D3D" w14:textId="77777777" w:rsidR="00066D1E" w:rsidRPr="005D5388" w:rsidRDefault="007213C9" w:rsidP="00FD44FC">
            <w:pPr>
              <w:pStyle w:val="Normal1"/>
              <w:spacing w:before="240"/>
              <w:rPr>
                <w:rFonts w:ascii="Arial" w:hAnsi="Arial" w:cs="Arial"/>
                <w:b/>
                <w:bCs/>
              </w:rPr>
            </w:pPr>
            <w:r w:rsidRPr="005D5388">
              <w:rPr>
                <w:rFonts w:ascii="Arial" w:eastAsia="Arial" w:hAnsi="Arial" w:cs="Arial"/>
                <w:b/>
                <w:bCs/>
              </w:rPr>
              <w:t>Question number</w:t>
            </w:r>
          </w:p>
        </w:tc>
        <w:tc>
          <w:tcPr>
            <w:tcW w:w="5066" w:type="dxa"/>
            <w:tcBorders>
              <w:top w:val="single" w:sz="6" w:space="0" w:color="000000"/>
              <w:bottom w:val="single" w:sz="6" w:space="0" w:color="000000"/>
            </w:tcBorders>
            <w:shd w:val="clear" w:color="auto" w:fill="F8F8F8" w:themeFill="accent1" w:themeFillTint="33"/>
          </w:tcPr>
          <w:p w14:paraId="2A7CB252" w14:textId="77777777" w:rsidR="00066D1E" w:rsidRPr="005D5388" w:rsidRDefault="007213C9" w:rsidP="00FD44FC">
            <w:pPr>
              <w:pStyle w:val="Normal1"/>
              <w:spacing w:before="240"/>
              <w:rPr>
                <w:rFonts w:ascii="Arial" w:hAnsi="Arial" w:cs="Arial"/>
                <w:b/>
                <w:bCs/>
              </w:rPr>
            </w:pPr>
            <w:r w:rsidRPr="005D5388">
              <w:rPr>
                <w:rFonts w:ascii="Arial" w:eastAsia="Arial" w:hAnsi="Arial" w:cs="Arial"/>
                <w:b/>
                <w:bCs/>
              </w:rPr>
              <w:t>Question</w:t>
            </w:r>
          </w:p>
        </w:tc>
        <w:tc>
          <w:tcPr>
            <w:tcW w:w="3864" w:type="dxa"/>
            <w:tcBorders>
              <w:top w:val="single" w:sz="6" w:space="0" w:color="000000"/>
              <w:bottom w:val="single" w:sz="6" w:space="0" w:color="000000"/>
            </w:tcBorders>
            <w:shd w:val="clear" w:color="auto" w:fill="F8F8F8" w:themeFill="accent1" w:themeFillTint="33"/>
          </w:tcPr>
          <w:p w14:paraId="0CD1C05F" w14:textId="77777777" w:rsidR="00066D1E" w:rsidRPr="005D5388" w:rsidRDefault="007213C9" w:rsidP="00FD44FC">
            <w:pPr>
              <w:pStyle w:val="Normal1"/>
              <w:spacing w:before="240"/>
              <w:rPr>
                <w:rFonts w:ascii="Arial" w:hAnsi="Arial" w:cs="Arial"/>
                <w:b/>
                <w:bCs/>
              </w:rPr>
            </w:pPr>
            <w:r w:rsidRPr="005D5388">
              <w:rPr>
                <w:rFonts w:ascii="Arial" w:eastAsia="Arial" w:hAnsi="Arial" w:cs="Arial"/>
                <w:b/>
                <w:bCs/>
              </w:rPr>
              <w:t>Response</w:t>
            </w:r>
          </w:p>
        </w:tc>
      </w:tr>
      <w:tr w:rsidR="000D5296" w14:paraId="6AAF11A1" w14:textId="77777777" w:rsidTr="00FD44FC">
        <w:tc>
          <w:tcPr>
            <w:tcW w:w="1418" w:type="dxa"/>
            <w:tcBorders>
              <w:top w:val="single" w:sz="6" w:space="0" w:color="000000"/>
            </w:tcBorders>
          </w:tcPr>
          <w:p w14:paraId="1CCEA6A4" w14:textId="77777777" w:rsidR="00066D1E" w:rsidRPr="005D5388" w:rsidRDefault="007213C9" w:rsidP="00FD44FC">
            <w:pPr>
              <w:pStyle w:val="Normal1"/>
              <w:spacing w:before="240"/>
              <w:rPr>
                <w:rFonts w:ascii="Arial" w:hAnsi="Arial" w:cs="Arial"/>
              </w:rPr>
            </w:pPr>
            <w:r w:rsidRPr="005D5388">
              <w:rPr>
                <w:rFonts w:ascii="Arial" w:eastAsia="Arial" w:hAnsi="Arial" w:cs="Arial"/>
              </w:rPr>
              <w:t>1.1(a)</w:t>
            </w:r>
          </w:p>
        </w:tc>
        <w:tc>
          <w:tcPr>
            <w:tcW w:w="5066" w:type="dxa"/>
            <w:tcBorders>
              <w:top w:val="single" w:sz="6" w:space="0" w:color="000000"/>
            </w:tcBorders>
          </w:tcPr>
          <w:p w14:paraId="3EDB93DB" w14:textId="77777777" w:rsidR="00066D1E" w:rsidRPr="005D5388" w:rsidRDefault="007213C9" w:rsidP="00FD44FC">
            <w:pPr>
              <w:pStyle w:val="Normal1"/>
              <w:spacing w:before="240"/>
              <w:rPr>
                <w:rFonts w:ascii="Arial" w:hAnsi="Arial" w:cs="Arial"/>
              </w:rPr>
            </w:pPr>
            <w:r w:rsidRPr="005D5388">
              <w:rPr>
                <w:rFonts w:ascii="Arial" w:eastAsia="Arial" w:hAnsi="Arial" w:cs="Arial"/>
              </w:rPr>
              <w:t>Full name of the potential supplier submitting the information</w:t>
            </w:r>
          </w:p>
          <w:p w14:paraId="08C40DD5" w14:textId="77777777" w:rsidR="00066D1E" w:rsidRPr="005D5388" w:rsidRDefault="00066D1E" w:rsidP="00FD44FC">
            <w:pPr>
              <w:pStyle w:val="Normal1"/>
              <w:spacing w:before="240"/>
              <w:rPr>
                <w:rFonts w:ascii="Arial" w:hAnsi="Arial" w:cs="Arial"/>
              </w:rPr>
            </w:pPr>
          </w:p>
        </w:tc>
        <w:tc>
          <w:tcPr>
            <w:tcW w:w="3864" w:type="dxa"/>
            <w:tcBorders>
              <w:top w:val="single" w:sz="6" w:space="0" w:color="000000"/>
            </w:tcBorders>
          </w:tcPr>
          <w:p w14:paraId="64534C9D" w14:textId="77777777" w:rsidR="00066D1E" w:rsidRPr="005D5388" w:rsidRDefault="00066D1E" w:rsidP="00FD44FC">
            <w:pPr>
              <w:pStyle w:val="Normal1"/>
              <w:spacing w:before="240"/>
              <w:rPr>
                <w:rFonts w:ascii="Arial" w:hAnsi="Arial" w:cs="Arial"/>
              </w:rPr>
            </w:pPr>
          </w:p>
        </w:tc>
      </w:tr>
      <w:tr w:rsidR="000D5296" w14:paraId="58F7EAC9" w14:textId="77777777" w:rsidTr="00FD44FC">
        <w:tc>
          <w:tcPr>
            <w:tcW w:w="1418" w:type="dxa"/>
          </w:tcPr>
          <w:p w14:paraId="59442B39" w14:textId="77777777" w:rsidR="00066D1E" w:rsidRPr="005D5388" w:rsidRDefault="007213C9" w:rsidP="00FD44FC">
            <w:pPr>
              <w:pStyle w:val="Normal1"/>
              <w:spacing w:before="240"/>
              <w:rPr>
                <w:rFonts w:ascii="Arial" w:hAnsi="Arial" w:cs="Arial"/>
              </w:rPr>
            </w:pPr>
            <w:r w:rsidRPr="005D5388">
              <w:rPr>
                <w:rFonts w:ascii="Arial" w:eastAsia="Arial" w:hAnsi="Arial" w:cs="Arial"/>
              </w:rPr>
              <w:t>1.1(b) – (i)</w:t>
            </w:r>
          </w:p>
        </w:tc>
        <w:tc>
          <w:tcPr>
            <w:tcW w:w="5066" w:type="dxa"/>
          </w:tcPr>
          <w:p w14:paraId="273B0C77" w14:textId="77777777" w:rsidR="00066D1E" w:rsidRPr="005D5388" w:rsidRDefault="007213C9" w:rsidP="00FD44FC">
            <w:pPr>
              <w:pStyle w:val="Normal1"/>
              <w:spacing w:before="240"/>
              <w:rPr>
                <w:rFonts w:ascii="Arial" w:hAnsi="Arial" w:cs="Arial"/>
              </w:rPr>
            </w:pPr>
            <w:r w:rsidRPr="005D5388">
              <w:rPr>
                <w:rFonts w:ascii="Arial" w:eastAsia="Arial" w:hAnsi="Arial" w:cs="Arial"/>
              </w:rPr>
              <w:t>Registered office address (if applicable)</w:t>
            </w:r>
          </w:p>
        </w:tc>
        <w:tc>
          <w:tcPr>
            <w:tcW w:w="3864" w:type="dxa"/>
          </w:tcPr>
          <w:p w14:paraId="1F59F425" w14:textId="77777777" w:rsidR="00066D1E" w:rsidRPr="005D5388" w:rsidRDefault="00066D1E" w:rsidP="00FD44FC">
            <w:pPr>
              <w:pStyle w:val="Normal1"/>
              <w:spacing w:before="240"/>
              <w:rPr>
                <w:rFonts w:ascii="Arial" w:hAnsi="Arial" w:cs="Arial"/>
              </w:rPr>
            </w:pPr>
          </w:p>
        </w:tc>
      </w:tr>
      <w:tr w:rsidR="000D5296" w14:paraId="11D9734D" w14:textId="77777777" w:rsidTr="00FD44FC">
        <w:tc>
          <w:tcPr>
            <w:tcW w:w="1418" w:type="dxa"/>
          </w:tcPr>
          <w:p w14:paraId="39F6F577" w14:textId="77777777" w:rsidR="00066D1E" w:rsidRPr="005D5388" w:rsidRDefault="007213C9" w:rsidP="00FD44FC">
            <w:pPr>
              <w:pStyle w:val="Normal1"/>
              <w:spacing w:before="240"/>
              <w:rPr>
                <w:rFonts w:ascii="Arial" w:hAnsi="Arial" w:cs="Arial"/>
              </w:rPr>
            </w:pPr>
            <w:r w:rsidRPr="005D5388">
              <w:rPr>
                <w:rFonts w:ascii="Arial" w:eastAsia="Arial" w:hAnsi="Arial" w:cs="Arial"/>
              </w:rPr>
              <w:t>1.1(b) – (ii)</w:t>
            </w:r>
          </w:p>
        </w:tc>
        <w:tc>
          <w:tcPr>
            <w:tcW w:w="5066" w:type="dxa"/>
          </w:tcPr>
          <w:p w14:paraId="5233A4E8" w14:textId="77777777" w:rsidR="00066D1E" w:rsidRPr="005D5388" w:rsidRDefault="007213C9" w:rsidP="00FD44FC">
            <w:pPr>
              <w:pStyle w:val="Normal1"/>
              <w:spacing w:before="240"/>
              <w:rPr>
                <w:rFonts w:ascii="Arial" w:hAnsi="Arial" w:cs="Arial"/>
              </w:rPr>
            </w:pPr>
            <w:r w:rsidRPr="005D5388">
              <w:rPr>
                <w:rFonts w:ascii="Arial" w:eastAsia="Arial" w:hAnsi="Arial" w:cs="Arial"/>
              </w:rPr>
              <w:t>Registered website address (if applicable)</w:t>
            </w:r>
          </w:p>
        </w:tc>
        <w:tc>
          <w:tcPr>
            <w:tcW w:w="3864" w:type="dxa"/>
          </w:tcPr>
          <w:p w14:paraId="224A277C" w14:textId="77777777" w:rsidR="00066D1E" w:rsidRPr="005D5388" w:rsidRDefault="00066D1E" w:rsidP="00FD44FC">
            <w:pPr>
              <w:pStyle w:val="Normal1"/>
              <w:spacing w:before="240"/>
              <w:rPr>
                <w:rFonts w:ascii="Arial" w:hAnsi="Arial" w:cs="Arial"/>
              </w:rPr>
            </w:pPr>
          </w:p>
        </w:tc>
      </w:tr>
      <w:tr w:rsidR="000D5296" w14:paraId="4422B3F8" w14:textId="77777777" w:rsidTr="00FD44FC">
        <w:tc>
          <w:tcPr>
            <w:tcW w:w="1418" w:type="dxa"/>
          </w:tcPr>
          <w:p w14:paraId="5E290DBD" w14:textId="77777777" w:rsidR="00066D1E" w:rsidRPr="005D5388" w:rsidRDefault="007213C9" w:rsidP="00FD44FC">
            <w:pPr>
              <w:pStyle w:val="Normal1"/>
              <w:spacing w:before="240"/>
              <w:rPr>
                <w:rFonts w:ascii="Arial" w:hAnsi="Arial" w:cs="Arial"/>
              </w:rPr>
            </w:pPr>
            <w:r w:rsidRPr="005D5388">
              <w:rPr>
                <w:rFonts w:ascii="Arial" w:eastAsia="Arial" w:hAnsi="Arial" w:cs="Arial"/>
              </w:rPr>
              <w:t>1.1(c)</w:t>
            </w:r>
          </w:p>
        </w:tc>
        <w:tc>
          <w:tcPr>
            <w:tcW w:w="5066" w:type="dxa"/>
          </w:tcPr>
          <w:p w14:paraId="6800F169"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Trading status </w:t>
            </w:r>
          </w:p>
          <w:p w14:paraId="073A3C9D" w14:textId="77777777" w:rsidR="00066D1E" w:rsidRPr="005D5388" w:rsidRDefault="007213C9" w:rsidP="00066D1E">
            <w:pPr>
              <w:pStyle w:val="Normal1"/>
              <w:numPr>
                <w:ilvl w:val="0"/>
                <w:numId w:val="38"/>
              </w:numPr>
              <w:spacing w:before="240" w:after="120" w:line="300" w:lineRule="atLeast"/>
              <w:ind w:left="0" w:hanging="360"/>
              <w:contextualSpacing/>
              <w:jc w:val="both"/>
              <w:rPr>
                <w:rFonts w:ascii="Arial" w:eastAsia="Arial" w:hAnsi="Arial" w:cs="Arial"/>
              </w:rPr>
            </w:pPr>
            <w:r w:rsidRPr="005D5388">
              <w:rPr>
                <w:rFonts w:ascii="Arial" w:eastAsia="Arial" w:hAnsi="Arial" w:cs="Arial"/>
              </w:rPr>
              <w:t>public limited company</w:t>
            </w:r>
          </w:p>
          <w:p w14:paraId="603402FD" w14:textId="77777777" w:rsidR="00066D1E" w:rsidRPr="005D5388" w:rsidRDefault="007213C9" w:rsidP="00066D1E">
            <w:pPr>
              <w:pStyle w:val="Normal1"/>
              <w:numPr>
                <w:ilvl w:val="0"/>
                <w:numId w:val="38"/>
              </w:numPr>
              <w:spacing w:before="240" w:after="120" w:line="300" w:lineRule="atLeast"/>
              <w:ind w:left="0" w:hanging="360"/>
              <w:contextualSpacing/>
              <w:jc w:val="both"/>
              <w:rPr>
                <w:rFonts w:ascii="Arial" w:eastAsia="Arial" w:hAnsi="Arial" w:cs="Arial"/>
              </w:rPr>
            </w:pPr>
            <w:r w:rsidRPr="005D5388">
              <w:rPr>
                <w:rFonts w:ascii="Arial" w:eastAsia="Arial" w:hAnsi="Arial" w:cs="Arial"/>
              </w:rPr>
              <w:t xml:space="preserve">limited company </w:t>
            </w:r>
          </w:p>
          <w:p w14:paraId="46638757" w14:textId="77777777" w:rsidR="00066D1E" w:rsidRPr="005D5388" w:rsidRDefault="007213C9" w:rsidP="00066D1E">
            <w:pPr>
              <w:pStyle w:val="Normal1"/>
              <w:numPr>
                <w:ilvl w:val="0"/>
                <w:numId w:val="38"/>
              </w:numPr>
              <w:spacing w:before="240" w:after="120" w:line="300" w:lineRule="atLeast"/>
              <w:ind w:left="0" w:hanging="360"/>
              <w:contextualSpacing/>
              <w:jc w:val="both"/>
              <w:rPr>
                <w:rFonts w:ascii="Arial" w:eastAsia="Arial" w:hAnsi="Arial" w:cs="Arial"/>
              </w:rPr>
            </w:pPr>
            <w:r w:rsidRPr="005D5388">
              <w:rPr>
                <w:rFonts w:ascii="Arial" w:eastAsia="Arial" w:hAnsi="Arial" w:cs="Arial"/>
              </w:rPr>
              <w:t xml:space="preserve">limited liability partnership </w:t>
            </w:r>
          </w:p>
          <w:p w14:paraId="734BEFDE" w14:textId="77777777" w:rsidR="00066D1E" w:rsidRPr="005D5388" w:rsidRDefault="007213C9" w:rsidP="00066D1E">
            <w:pPr>
              <w:pStyle w:val="Normal1"/>
              <w:numPr>
                <w:ilvl w:val="0"/>
                <w:numId w:val="38"/>
              </w:numPr>
              <w:spacing w:before="240" w:after="120" w:line="300" w:lineRule="atLeast"/>
              <w:ind w:left="0" w:hanging="360"/>
              <w:contextualSpacing/>
              <w:jc w:val="both"/>
              <w:rPr>
                <w:rFonts w:ascii="Arial" w:eastAsia="Arial" w:hAnsi="Arial" w:cs="Arial"/>
              </w:rPr>
            </w:pPr>
            <w:r w:rsidRPr="005D5388">
              <w:rPr>
                <w:rFonts w:ascii="Arial" w:eastAsia="Arial" w:hAnsi="Arial" w:cs="Arial"/>
              </w:rPr>
              <w:t xml:space="preserve">other partnership </w:t>
            </w:r>
          </w:p>
          <w:p w14:paraId="433DFAA1" w14:textId="77777777" w:rsidR="00066D1E" w:rsidRPr="005D5388" w:rsidRDefault="007213C9" w:rsidP="00066D1E">
            <w:pPr>
              <w:pStyle w:val="Normal1"/>
              <w:numPr>
                <w:ilvl w:val="0"/>
                <w:numId w:val="38"/>
              </w:numPr>
              <w:spacing w:before="240" w:after="120" w:line="300" w:lineRule="atLeast"/>
              <w:ind w:left="0" w:hanging="360"/>
              <w:contextualSpacing/>
              <w:jc w:val="both"/>
              <w:rPr>
                <w:rFonts w:ascii="Arial" w:eastAsia="Arial" w:hAnsi="Arial" w:cs="Arial"/>
              </w:rPr>
            </w:pPr>
            <w:r w:rsidRPr="005D5388">
              <w:rPr>
                <w:rFonts w:ascii="Arial" w:eastAsia="Arial" w:hAnsi="Arial" w:cs="Arial"/>
              </w:rPr>
              <w:t xml:space="preserve">sole trader </w:t>
            </w:r>
          </w:p>
          <w:p w14:paraId="3BC4CA61" w14:textId="77777777" w:rsidR="00066D1E" w:rsidRPr="005D5388" w:rsidRDefault="007213C9" w:rsidP="00066D1E">
            <w:pPr>
              <w:pStyle w:val="Normal1"/>
              <w:numPr>
                <w:ilvl w:val="0"/>
                <w:numId w:val="38"/>
              </w:numPr>
              <w:spacing w:before="240" w:after="120" w:line="300" w:lineRule="atLeast"/>
              <w:ind w:left="0" w:hanging="360"/>
              <w:contextualSpacing/>
              <w:jc w:val="both"/>
              <w:rPr>
                <w:rFonts w:ascii="Arial" w:eastAsia="Arial" w:hAnsi="Arial" w:cs="Arial"/>
              </w:rPr>
            </w:pPr>
            <w:r w:rsidRPr="005D5388">
              <w:rPr>
                <w:rFonts w:ascii="Arial" w:eastAsia="Arial" w:hAnsi="Arial" w:cs="Arial"/>
              </w:rPr>
              <w:t>third sector</w:t>
            </w:r>
          </w:p>
          <w:p w14:paraId="0794C78E" w14:textId="77777777" w:rsidR="00066D1E" w:rsidRPr="005D5388" w:rsidRDefault="007213C9" w:rsidP="00066D1E">
            <w:pPr>
              <w:pStyle w:val="Normal1"/>
              <w:numPr>
                <w:ilvl w:val="0"/>
                <w:numId w:val="38"/>
              </w:numPr>
              <w:spacing w:before="240" w:after="120" w:line="300" w:lineRule="atLeast"/>
              <w:ind w:left="0" w:hanging="360"/>
              <w:contextualSpacing/>
              <w:jc w:val="both"/>
              <w:rPr>
                <w:rFonts w:ascii="Arial" w:eastAsia="Arial" w:hAnsi="Arial" w:cs="Arial"/>
              </w:rPr>
            </w:pPr>
            <w:r w:rsidRPr="005D5388">
              <w:rPr>
                <w:rFonts w:ascii="Arial" w:eastAsia="Arial" w:hAnsi="Arial" w:cs="Arial"/>
              </w:rPr>
              <w:t>other (please specify your trading status)</w:t>
            </w:r>
          </w:p>
        </w:tc>
        <w:tc>
          <w:tcPr>
            <w:tcW w:w="3864" w:type="dxa"/>
          </w:tcPr>
          <w:p w14:paraId="71B83DAB" w14:textId="77777777" w:rsidR="00066D1E" w:rsidRPr="005D5388" w:rsidRDefault="00066D1E" w:rsidP="00FD44FC">
            <w:pPr>
              <w:pStyle w:val="Normal1"/>
              <w:spacing w:before="240"/>
              <w:rPr>
                <w:rFonts w:ascii="Arial" w:hAnsi="Arial" w:cs="Arial"/>
              </w:rPr>
            </w:pPr>
          </w:p>
        </w:tc>
      </w:tr>
      <w:tr w:rsidR="000D5296" w14:paraId="012403B5" w14:textId="77777777" w:rsidTr="00FD44FC">
        <w:tc>
          <w:tcPr>
            <w:tcW w:w="1418" w:type="dxa"/>
          </w:tcPr>
          <w:p w14:paraId="025F0BD6" w14:textId="77777777" w:rsidR="00066D1E" w:rsidRPr="005D5388" w:rsidRDefault="007213C9" w:rsidP="00FD44FC">
            <w:pPr>
              <w:pStyle w:val="Normal1"/>
              <w:spacing w:before="240"/>
              <w:rPr>
                <w:rFonts w:ascii="Arial" w:hAnsi="Arial" w:cs="Arial"/>
              </w:rPr>
            </w:pPr>
            <w:r w:rsidRPr="005D5388">
              <w:rPr>
                <w:rFonts w:ascii="Arial" w:eastAsia="Arial" w:hAnsi="Arial" w:cs="Arial"/>
              </w:rPr>
              <w:t>1.1(d)</w:t>
            </w:r>
          </w:p>
        </w:tc>
        <w:tc>
          <w:tcPr>
            <w:tcW w:w="5066" w:type="dxa"/>
          </w:tcPr>
          <w:p w14:paraId="1355C2F2" w14:textId="77777777" w:rsidR="00066D1E" w:rsidRPr="005D5388" w:rsidRDefault="007213C9" w:rsidP="00FD44FC">
            <w:pPr>
              <w:pStyle w:val="Normal1"/>
              <w:spacing w:before="240"/>
              <w:rPr>
                <w:rFonts w:ascii="Arial" w:hAnsi="Arial" w:cs="Arial"/>
              </w:rPr>
            </w:pPr>
            <w:r w:rsidRPr="005D5388">
              <w:rPr>
                <w:rFonts w:ascii="Arial" w:eastAsia="Arial" w:hAnsi="Arial" w:cs="Arial"/>
              </w:rPr>
              <w:t>Date of registration in country of origin</w:t>
            </w:r>
          </w:p>
        </w:tc>
        <w:tc>
          <w:tcPr>
            <w:tcW w:w="3864" w:type="dxa"/>
          </w:tcPr>
          <w:p w14:paraId="5C248C37" w14:textId="77777777" w:rsidR="00066D1E" w:rsidRPr="005D5388" w:rsidRDefault="00066D1E" w:rsidP="00FD44FC">
            <w:pPr>
              <w:pStyle w:val="Normal1"/>
              <w:spacing w:before="240"/>
              <w:rPr>
                <w:rFonts w:ascii="Arial" w:hAnsi="Arial" w:cs="Arial"/>
              </w:rPr>
            </w:pPr>
          </w:p>
        </w:tc>
      </w:tr>
      <w:tr w:rsidR="000D5296" w14:paraId="17F20196" w14:textId="77777777" w:rsidTr="00FD44FC">
        <w:tc>
          <w:tcPr>
            <w:tcW w:w="1418" w:type="dxa"/>
          </w:tcPr>
          <w:p w14:paraId="5DAEF58B" w14:textId="77777777" w:rsidR="00066D1E" w:rsidRPr="005D5388" w:rsidRDefault="007213C9" w:rsidP="00FD44FC">
            <w:pPr>
              <w:pStyle w:val="Normal1"/>
              <w:spacing w:before="240"/>
              <w:rPr>
                <w:rFonts w:ascii="Arial" w:hAnsi="Arial" w:cs="Arial"/>
              </w:rPr>
            </w:pPr>
            <w:r w:rsidRPr="005D5388">
              <w:rPr>
                <w:rFonts w:ascii="Arial" w:eastAsia="Arial" w:hAnsi="Arial" w:cs="Arial"/>
              </w:rPr>
              <w:t>1.1(e)</w:t>
            </w:r>
          </w:p>
        </w:tc>
        <w:tc>
          <w:tcPr>
            <w:tcW w:w="5066" w:type="dxa"/>
          </w:tcPr>
          <w:p w14:paraId="1C0EB795" w14:textId="77777777" w:rsidR="00066D1E" w:rsidRPr="005D5388" w:rsidRDefault="007213C9" w:rsidP="00FD44FC">
            <w:pPr>
              <w:pStyle w:val="Normal1"/>
              <w:spacing w:before="240"/>
              <w:rPr>
                <w:rFonts w:ascii="Arial" w:hAnsi="Arial" w:cs="Arial"/>
              </w:rPr>
            </w:pPr>
            <w:r w:rsidRPr="005D5388">
              <w:rPr>
                <w:rFonts w:ascii="Arial" w:eastAsia="Arial" w:hAnsi="Arial" w:cs="Arial"/>
              </w:rPr>
              <w:t>Company registration number (if applicable)</w:t>
            </w:r>
          </w:p>
        </w:tc>
        <w:tc>
          <w:tcPr>
            <w:tcW w:w="3864" w:type="dxa"/>
          </w:tcPr>
          <w:p w14:paraId="7BA58526" w14:textId="77777777" w:rsidR="00066D1E" w:rsidRPr="005D5388" w:rsidRDefault="00066D1E" w:rsidP="00FD44FC">
            <w:pPr>
              <w:pStyle w:val="Normal1"/>
              <w:spacing w:before="240"/>
              <w:rPr>
                <w:rFonts w:ascii="Arial" w:hAnsi="Arial" w:cs="Arial"/>
              </w:rPr>
            </w:pPr>
          </w:p>
        </w:tc>
      </w:tr>
      <w:tr w:rsidR="000D5296" w14:paraId="1F6E9552" w14:textId="77777777" w:rsidTr="00FD44FC">
        <w:tc>
          <w:tcPr>
            <w:tcW w:w="1418" w:type="dxa"/>
          </w:tcPr>
          <w:p w14:paraId="3A3397DB" w14:textId="77777777" w:rsidR="00066D1E" w:rsidRPr="005D5388" w:rsidRDefault="007213C9" w:rsidP="00FD44FC">
            <w:pPr>
              <w:pStyle w:val="Normal1"/>
              <w:spacing w:before="240"/>
              <w:rPr>
                <w:rFonts w:ascii="Arial" w:hAnsi="Arial" w:cs="Arial"/>
              </w:rPr>
            </w:pPr>
            <w:r w:rsidRPr="005D5388">
              <w:rPr>
                <w:rFonts w:ascii="Arial" w:eastAsia="Arial" w:hAnsi="Arial" w:cs="Arial"/>
              </w:rPr>
              <w:t>1.1(f)</w:t>
            </w:r>
          </w:p>
        </w:tc>
        <w:tc>
          <w:tcPr>
            <w:tcW w:w="5066" w:type="dxa"/>
          </w:tcPr>
          <w:p w14:paraId="68558785" w14:textId="77777777" w:rsidR="00066D1E" w:rsidRPr="005D5388" w:rsidRDefault="007213C9" w:rsidP="00FD44FC">
            <w:pPr>
              <w:pStyle w:val="Normal1"/>
              <w:spacing w:before="240"/>
              <w:rPr>
                <w:rFonts w:ascii="Arial" w:hAnsi="Arial" w:cs="Arial"/>
              </w:rPr>
            </w:pPr>
            <w:r w:rsidRPr="005D5388">
              <w:rPr>
                <w:rFonts w:ascii="Arial" w:eastAsia="Arial" w:hAnsi="Arial" w:cs="Arial"/>
              </w:rPr>
              <w:t>Charity registration number (if applicable)</w:t>
            </w:r>
          </w:p>
        </w:tc>
        <w:tc>
          <w:tcPr>
            <w:tcW w:w="3864" w:type="dxa"/>
          </w:tcPr>
          <w:p w14:paraId="343CE6CA" w14:textId="77777777" w:rsidR="00066D1E" w:rsidRPr="005D5388" w:rsidRDefault="00066D1E" w:rsidP="00FD44FC">
            <w:pPr>
              <w:pStyle w:val="Normal1"/>
              <w:spacing w:before="240"/>
              <w:rPr>
                <w:rFonts w:ascii="Arial" w:hAnsi="Arial" w:cs="Arial"/>
              </w:rPr>
            </w:pPr>
          </w:p>
        </w:tc>
      </w:tr>
      <w:tr w:rsidR="000D5296" w14:paraId="2A9B0A44" w14:textId="77777777" w:rsidTr="00FD44FC">
        <w:tc>
          <w:tcPr>
            <w:tcW w:w="1418" w:type="dxa"/>
          </w:tcPr>
          <w:p w14:paraId="70633EA2" w14:textId="77777777" w:rsidR="00066D1E" w:rsidRPr="005D5388" w:rsidRDefault="007213C9" w:rsidP="00FD44FC">
            <w:pPr>
              <w:pStyle w:val="Normal1"/>
              <w:spacing w:before="240"/>
              <w:rPr>
                <w:rFonts w:ascii="Arial" w:hAnsi="Arial" w:cs="Arial"/>
              </w:rPr>
            </w:pPr>
            <w:r w:rsidRPr="005D5388">
              <w:rPr>
                <w:rFonts w:ascii="Arial" w:eastAsia="Arial" w:hAnsi="Arial" w:cs="Arial"/>
              </w:rPr>
              <w:t>1.1(g)</w:t>
            </w:r>
          </w:p>
        </w:tc>
        <w:tc>
          <w:tcPr>
            <w:tcW w:w="5066" w:type="dxa"/>
          </w:tcPr>
          <w:p w14:paraId="2A66B082" w14:textId="77777777" w:rsidR="00066D1E" w:rsidRPr="005D5388" w:rsidRDefault="007213C9" w:rsidP="00FD44FC">
            <w:pPr>
              <w:pStyle w:val="Normal1"/>
              <w:spacing w:before="240"/>
              <w:rPr>
                <w:rFonts w:ascii="Arial" w:hAnsi="Arial" w:cs="Arial"/>
              </w:rPr>
            </w:pPr>
            <w:r w:rsidRPr="005D5388">
              <w:rPr>
                <w:rFonts w:ascii="Arial" w:eastAsia="Arial" w:hAnsi="Arial" w:cs="Arial"/>
              </w:rPr>
              <w:t>Head office DUNS number (if applicable)</w:t>
            </w:r>
          </w:p>
        </w:tc>
        <w:tc>
          <w:tcPr>
            <w:tcW w:w="3864" w:type="dxa"/>
          </w:tcPr>
          <w:p w14:paraId="408E352E" w14:textId="77777777" w:rsidR="00066D1E" w:rsidRPr="005D5388" w:rsidRDefault="00066D1E" w:rsidP="00FD44FC">
            <w:pPr>
              <w:pStyle w:val="Normal1"/>
              <w:spacing w:before="240"/>
              <w:rPr>
                <w:rFonts w:ascii="Arial" w:hAnsi="Arial" w:cs="Arial"/>
              </w:rPr>
            </w:pPr>
          </w:p>
        </w:tc>
      </w:tr>
      <w:tr w:rsidR="000D5296" w14:paraId="69A8F993" w14:textId="77777777" w:rsidTr="00FD44FC">
        <w:tc>
          <w:tcPr>
            <w:tcW w:w="1418" w:type="dxa"/>
          </w:tcPr>
          <w:p w14:paraId="18E5A367" w14:textId="77777777" w:rsidR="00066D1E" w:rsidRPr="005D5388" w:rsidRDefault="007213C9" w:rsidP="00FD44FC">
            <w:pPr>
              <w:pStyle w:val="Normal1"/>
              <w:spacing w:before="240"/>
              <w:rPr>
                <w:rFonts w:ascii="Arial" w:hAnsi="Arial" w:cs="Arial"/>
              </w:rPr>
            </w:pPr>
            <w:r w:rsidRPr="005D5388">
              <w:rPr>
                <w:rFonts w:ascii="Arial" w:eastAsia="Arial" w:hAnsi="Arial" w:cs="Arial"/>
              </w:rPr>
              <w:t>1.1(h)</w:t>
            </w:r>
          </w:p>
        </w:tc>
        <w:tc>
          <w:tcPr>
            <w:tcW w:w="5066" w:type="dxa"/>
          </w:tcPr>
          <w:p w14:paraId="3CBA71F2"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Registered VAT number </w:t>
            </w:r>
          </w:p>
        </w:tc>
        <w:tc>
          <w:tcPr>
            <w:tcW w:w="3864" w:type="dxa"/>
          </w:tcPr>
          <w:p w14:paraId="57B22E59" w14:textId="77777777" w:rsidR="00066D1E" w:rsidRPr="005D5388" w:rsidRDefault="00066D1E" w:rsidP="00FD44FC">
            <w:pPr>
              <w:pStyle w:val="Normal1"/>
              <w:tabs>
                <w:tab w:val="center" w:pos="4513"/>
                <w:tab w:val="right" w:pos="9026"/>
              </w:tabs>
              <w:spacing w:before="240"/>
              <w:rPr>
                <w:rFonts w:ascii="Arial" w:hAnsi="Arial" w:cs="Arial"/>
              </w:rPr>
            </w:pPr>
          </w:p>
        </w:tc>
      </w:tr>
      <w:tr w:rsidR="000D5296" w14:paraId="63356A49" w14:textId="77777777" w:rsidTr="00FD44FC">
        <w:tc>
          <w:tcPr>
            <w:tcW w:w="1418" w:type="dxa"/>
          </w:tcPr>
          <w:p w14:paraId="127B762A" w14:textId="77777777" w:rsidR="00066D1E" w:rsidRPr="005D5388" w:rsidRDefault="007213C9" w:rsidP="00FD44FC">
            <w:pPr>
              <w:pStyle w:val="Normal1"/>
              <w:spacing w:before="240"/>
              <w:rPr>
                <w:rFonts w:ascii="Arial" w:hAnsi="Arial" w:cs="Arial"/>
              </w:rPr>
            </w:pPr>
            <w:r w:rsidRPr="005D5388">
              <w:rPr>
                <w:rFonts w:ascii="Arial" w:eastAsia="Arial" w:hAnsi="Arial" w:cs="Arial"/>
              </w:rPr>
              <w:t>1.1(i) - (i)</w:t>
            </w:r>
          </w:p>
        </w:tc>
        <w:tc>
          <w:tcPr>
            <w:tcW w:w="5066" w:type="dxa"/>
          </w:tcPr>
          <w:p w14:paraId="2570E31B"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applicable, is your organisation registered with the appropriate professional or trade register(s) in the member state where it is established?</w:t>
            </w:r>
          </w:p>
        </w:tc>
        <w:tc>
          <w:tcPr>
            <w:tcW w:w="3864" w:type="dxa"/>
          </w:tcPr>
          <w:p w14:paraId="76C53EF9" w14:textId="77777777" w:rsidR="00066D1E" w:rsidRPr="005D5388" w:rsidRDefault="007213C9" w:rsidP="00FD44FC">
            <w:pPr>
              <w:pStyle w:val="Normal1"/>
              <w:spacing w:before="240"/>
              <w:rPr>
                <w:rFonts w:ascii="Arial" w:hAnsi="Arial" w:cs="Arial"/>
              </w:rPr>
            </w:pPr>
            <w:bookmarkStart w:id="21" w:name="_30j0zll" w:colFirst="0" w:colLast="0"/>
            <w:bookmarkEnd w:id="21"/>
            <w:r w:rsidRPr="005D5388">
              <w:rPr>
                <w:rFonts w:ascii="Arial" w:eastAsia="Arial" w:hAnsi="Arial" w:cs="Arial"/>
              </w:rPr>
              <w:t xml:space="preserve">Yes </w:t>
            </w:r>
            <w:sdt>
              <w:sdtPr>
                <w:rPr>
                  <w:rFonts w:ascii="Arial" w:eastAsia="Arial" w:hAnsi="Arial" w:cs="Arial"/>
                </w:rPr>
                <w:id w:val="505953349"/>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080DD131" w14:textId="77777777" w:rsidR="00066D1E" w:rsidRPr="005D5388" w:rsidRDefault="007213C9" w:rsidP="00FD44FC">
            <w:pPr>
              <w:pStyle w:val="Normal1"/>
              <w:spacing w:before="240"/>
              <w:rPr>
                <w:rFonts w:ascii="Arial" w:hAnsi="Arial" w:cs="Arial"/>
              </w:rPr>
            </w:pPr>
            <w:bookmarkStart w:id="22" w:name="_1fob9te" w:colFirst="0" w:colLast="0"/>
            <w:bookmarkEnd w:id="22"/>
            <w:r w:rsidRPr="005D5388">
              <w:rPr>
                <w:rFonts w:ascii="Arial" w:eastAsia="Arial" w:hAnsi="Arial" w:cs="Arial"/>
              </w:rPr>
              <w:t xml:space="preserve">No </w:t>
            </w:r>
            <w:sdt>
              <w:sdtPr>
                <w:rPr>
                  <w:rFonts w:ascii="Arial" w:eastAsia="Arial" w:hAnsi="Arial" w:cs="Arial"/>
                </w:rPr>
                <w:id w:val="-126862001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151F0CA9" w14:textId="77777777" w:rsidR="00066D1E" w:rsidRPr="005D5388" w:rsidRDefault="007213C9" w:rsidP="00FD44FC">
            <w:pPr>
              <w:pStyle w:val="Normal1"/>
              <w:spacing w:before="240"/>
              <w:rPr>
                <w:rFonts w:ascii="Arial" w:hAnsi="Arial" w:cs="Arial"/>
              </w:rPr>
            </w:pPr>
            <w:bookmarkStart w:id="23" w:name="_3znysh7" w:colFirst="0" w:colLast="0"/>
            <w:bookmarkEnd w:id="23"/>
            <w:r w:rsidRPr="005D5388">
              <w:rPr>
                <w:rFonts w:ascii="Arial" w:eastAsia="Arial" w:hAnsi="Arial" w:cs="Arial"/>
              </w:rPr>
              <w:t xml:space="preserve">N/A </w:t>
            </w:r>
            <w:sdt>
              <w:sdtPr>
                <w:rPr>
                  <w:rFonts w:ascii="Arial" w:eastAsia="Arial" w:hAnsi="Arial" w:cs="Arial"/>
                </w:rPr>
                <w:id w:val="1062148981"/>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5D450949" w14:textId="77777777" w:rsidTr="00FD44FC">
        <w:tc>
          <w:tcPr>
            <w:tcW w:w="1418" w:type="dxa"/>
          </w:tcPr>
          <w:p w14:paraId="133B69E2" w14:textId="77777777" w:rsidR="00066D1E" w:rsidRPr="005D5388" w:rsidRDefault="007213C9" w:rsidP="00FD44FC">
            <w:pPr>
              <w:pStyle w:val="Normal1"/>
              <w:spacing w:before="240"/>
              <w:rPr>
                <w:rFonts w:ascii="Arial" w:hAnsi="Arial" w:cs="Arial"/>
              </w:rPr>
            </w:pPr>
            <w:r w:rsidRPr="005D5388">
              <w:rPr>
                <w:rFonts w:ascii="Arial" w:eastAsia="Arial" w:hAnsi="Arial" w:cs="Arial"/>
              </w:rPr>
              <w:t>1.1(i) - (ii)</w:t>
            </w:r>
          </w:p>
        </w:tc>
        <w:tc>
          <w:tcPr>
            <w:tcW w:w="5066" w:type="dxa"/>
          </w:tcPr>
          <w:p w14:paraId="6959C423"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you responded yes to 1.1(i) - (i), please provide the relevant details, including the registration number(s).</w:t>
            </w:r>
          </w:p>
        </w:tc>
        <w:tc>
          <w:tcPr>
            <w:tcW w:w="3864" w:type="dxa"/>
          </w:tcPr>
          <w:p w14:paraId="33C66608" w14:textId="77777777" w:rsidR="00066D1E" w:rsidRPr="005D5388" w:rsidRDefault="00066D1E" w:rsidP="00FD44FC">
            <w:pPr>
              <w:pStyle w:val="Normal1"/>
              <w:tabs>
                <w:tab w:val="center" w:pos="4513"/>
                <w:tab w:val="right" w:pos="9026"/>
              </w:tabs>
              <w:spacing w:before="240"/>
              <w:rPr>
                <w:rFonts w:ascii="Arial" w:hAnsi="Arial" w:cs="Arial"/>
              </w:rPr>
            </w:pPr>
          </w:p>
        </w:tc>
      </w:tr>
      <w:tr w:rsidR="000D5296" w14:paraId="3DB916A1" w14:textId="77777777" w:rsidTr="00FD44FC">
        <w:tc>
          <w:tcPr>
            <w:tcW w:w="1418" w:type="dxa"/>
          </w:tcPr>
          <w:p w14:paraId="3C822131"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1.1(j) - (i)</w:t>
            </w:r>
          </w:p>
        </w:tc>
        <w:tc>
          <w:tcPr>
            <w:tcW w:w="5066" w:type="dxa"/>
          </w:tcPr>
          <w:p w14:paraId="67402F50" w14:textId="77777777" w:rsidR="00066D1E" w:rsidRPr="005D5388" w:rsidRDefault="007213C9" w:rsidP="00FD44FC">
            <w:pPr>
              <w:pStyle w:val="Normal1"/>
              <w:spacing w:before="240"/>
              <w:rPr>
                <w:rFonts w:ascii="Arial" w:hAnsi="Arial" w:cs="Arial"/>
              </w:rPr>
            </w:pPr>
            <w:r w:rsidRPr="005D5388">
              <w:rPr>
                <w:rFonts w:ascii="Arial" w:eastAsia="Arial" w:hAnsi="Arial" w:cs="Arial"/>
              </w:rPr>
              <w:t>Is it a legal requirement in the state where you are established for you to possess a particular authorisation, or be a member of a particular organisation in order to provide the services specified in this procurement?</w:t>
            </w:r>
          </w:p>
        </w:tc>
        <w:tc>
          <w:tcPr>
            <w:tcW w:w="3864" w:type="dxa"/>
          </w:tcPr>
          <w:p w14:paraId="2463FA17" w14:textId="77777777" w:rsidR="00066D1E" w:rsidRPr="005D5388" w:rsidRDefault="007213C9" w:rsidP="00FD44FC">
            <w:pPr>
              <w:pStyle w:val="Normal1"/>
              <w:spacing w:before="240"/>
              <w:rPr>
                <w:rFonts w:ascii="Arial" w:hAnsi="Arial" w:cs="Arial"/>
              </w:rPr>
            </w:pPr>
            <w:bookmarkStart w:id="24" w:name="_2et92p0" w:colFirst="0" w:colLast="0"/>
            <w:bookmarkEnd w:id="24"/>
            <w:r w:rsidRPr="005D5388">
              <w:rPr>
                <w:rFonts w:ascii="Arial" w:eastAsia="Arial" w:hAnsi="Arial" w:cs="Arial"/>
              </w:rPr>
              <w:t xml:space="preserve">Yes </w:t>
            </w:r>
            <w:sdt>
              <w:sdtPr>
                <w:rPr>
                  <w:rFonts w:ascii="Arial" w:eastAsia="Arial" w:hAnsi="Arial" w:cs="Arial"/>
                </w:rPr>
                <w:id w:val="-6464716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2A7DF8A8" w14:textId="77777777" w:rsidR="00066D1E" w:rsidRPr="005D5388" w:rsidRDefault="007213C9" w:rsidP="00FD44FC">
            <w:pPr>
              <w:pStyle w:val="Normal1"/>
              <w:spacing w:before="240"/>
              <w:rPr>
                <w:rFonts w:ascii="Arial" w:hAnsi="Arial" w:cs="Arial"/>
              </w:rPr>
            </w:pPr>
            <w:bookmarkStart w:id="25" w:name="_tyjcwt" w:colFirst="0" w:colLast="0"/>
            <w:bookmarkEnd w:id="25"/>
            <w:r w:rsidRPr="005D5388">
              <w:rPr>
                <w:rFonts w:ascii="Arial" w:eastAsia="Arial" w:hAnsi="Arial" w:cs="Arial"/>
              </w:rPr>
              <w:t xml:space="preserve">No   </w:t>
            </w:r>
            <w:sdt>
              <w:sdtPr>
                <w:rPr>
                  <w:rFonts w:ascii="Arial" w:eastAsia="Arial" w:hAnsi="Arial" w:cs="Arial"/>
                </w:rPr>
                <w:id w:val="1270125899"/>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5A25BCB4" w14:textId="77777777" w:rsidTr="00FD44FC">
        <w:tc>
          <w:tcPr>
            <w:tcW w:w="1418" w:type="dxa"/>
          </w:tcPr>
          <w:p w14:paraId="00A5F0EA" w14:textId="77777777" w:rsidR="00066D1E" w:rsidRPr="005D5388" w:rsidRDefault="007213C9" w:rsidP="00FD44FC">
            <w:pPr>
              <w:pStyle w:val="Normal1"/>
              <w:spacing w:before="240"/>
              <w:rPr>
                <w:rFonts w:ascii="Arial" w:hAnsi="Arial" w:cs="Arial"/>
              </w:rPr>
            </w:pPr>
            <w:r w:rsidRPr="005D5388">
              <w:rPr>
                <w:rFonts w:ascii="Arial" w:eastAsia="Arial" w:hAnsi="Arial" w:cs="Arial"/>
              </w:rPr>
              <w:t>1.1(j) - (ii)</w:t>
            </w:r>
          </w:p>
        </w:tc>
        <w:tc>
          <w:tcPr>
            <w:tcW w:w="5066" w:type="dxa"/>
          </w:tcPr>
          <w:p w14:paraId="7917ECFD"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you responded yes to 1.1(j) - (i), please provide additional details of what is required and confirmation that you have complied with this.</w:t>
            </w:r>
          </w:p>
        </w:tc>
        <w:tc>
          <w:tcPr>
            <w:tcW w:w="3864" w:type="dxa"/>
          </w:tcPr>
          <w:p w14:paraId="25EB97A8" w14:textId="77777777" w:rsidR="00066D1E" w:rsidRPr="005D5388" w:rsidRDefault="00066D1E" w:rsidP="00FD44FC">
            <w:pPr>
              <w:pStyle w:val="Normal1"/>
              <w:spacing w:before="240"/>
              <w:rPr>
                <w:rFonts w:ascii="Arial" w:hAnsi="Arial" w:cs="Arial"/>
              </w:rPr>
            </w:pPr>
          </w:p>
        </w:tc>
      </w:tr>
      <w:tr w:rsidR="000D5296" w14:paraId="32E4079B" w14:textId="77777777" w:rsidTr="00FD44FC">
        <w:tc>
          <w:tcPr>
            <w:tcW w:w="1418" w:type="dxa"/>
          </w:tcPr>
          <w:p w14:paraId="74C539D4" w14:textId="77777777" w:rsidR="00066D1E" w:rsidRPr="005D5388" w:rsidRDefault="007213C9" w:rsidP="00FD44FC">
            <w:pPr>
              <w:pStyle w:val="Normal1"/>
              <w:spacing w:before="240"/>
              <w:rPr>
                <w:rFonts w:ascii="Arial" w:hAnsi="Arial" w:cs="Arial"/>
              </w:rPr>
            </w:pPr>
            <w:r w:rsidRPr="005D5388">
              <w:rPr>
                <w:rFonts w:ascii="Arial" w:eastAsia="Arial" w:hAnsi="Arial" w:cs="Arial"/>
              </w:rPr>
              <w:t>1.1(k)</w:t>
            </w:r>
          </w:p>
        </w:tc>
        <w:tc>
          <w:tcPr>
            <w:tcW w:w="5066" w:type="dxa"/>
          </w:tcPr>
          <w:p w14:paraId="4D485E32" w14:textId="77777777" w:rsidR="00066D1E" w:rsidRPr="005D5388" w:rsidRDefault="007213C9" w:rsidP="00FD44FC">
            <w:pPr>
              <w:pStyle w:val="Normal1"/>
              <w:spacing w:before="240"/>
              <w:rPr>
                <w:rFonts w:ascii="Arial" w:hAnsi="Arial" w:cs="Arial"/>
              </w:rPr>
            </w:pPr>
            <w:r w:rsidRPr="005D5388">
              <w:rPr>
                <w:rFonts w:ascii="Arial" w:eastAsia="Arial" w:hAnsi="Arial" w:cs="Arial"/>
              </w:rPr>
              <w:t>Trading name(s) that will be used if successful in this procurement</w:t>
            </w:r>
          </w:p>
        </w:tc>
        <w:tc>
          <w:tcPr>
            <w:tcW w:w="3864" w:type="dxa"/>
          </w:tcPr>
          <w:p w14:paraId="6C527875" w14:textId="77777777" w:rsidR="00066D1E" w:rsidRPr="005D5388" w:rsidRDefault="00066D1E" w:rsidP="00FD44FC">
            <w:pPr>
              <w:pStyle w:val="Normal1"/>
              <w:spacing w:before="240"/>
              <w:rPr>
                <w:rFonts w:ascii="Arial" w:hAnsi="Arial" w:cs="Arial"/>
              </w:rPr>
            </w:pPr>
          </w:p>
        </w:tc>
      </w:tr>
      <w:tr w:rsidR="000D5296" w14:paraId="17FD1CC1" w14:textId="77777777" w:rsidTr="00FD44FC">
        <w:tc>
          <w:tcPr>
            <w:tcW w:w="1418" w:type="dxa"/>
          </w:tcPr>
          <w:p w14:paraId="71049CBF" w14:textId="77777777" w:rsidR="00066D1E" w:rsidRPr="005D5388" w:rsidRDefault="007213C9" w:rsidP="00FD44FC">
            <w:pPr>
              <w:pStyle w:val="Normal1"/>
              <w:spacing w:before="240"/>
              <w:rPr>
                <w:rFonts w:ascii="Arial" w:hAnsi="Arial" w:cs="Arial"/>
              </w:rPr>
            </w:pPr>
            <w:r w:rsidRPr="005D5388">
              <w:rPr>
                <w:rFonts w:ascii="Arial" w:eastAsia="Arial" w:hAnsi="Arial" w:cs="Arial"/>
              </w:rPr>
              <w:t>1.1(l)</w:t>
            </w:r>
          </w:p>
        </w:tc>
        <w:tc>
          <w:tcPr>
            <w:tcW w:w="5066" w:type="dxa"/>
          </w:tcPr>
          <w:p w14:paraId="58FE4A9D" w14:textId="77777777" w:rsidR="00066D1E" w:rsidRPr="005D5388" w:rsidRDefault="007213C9" w:rsidP="00FD44FC">
            <w:pPr>
              <w:pStyle w:val="Normal1"/>
              <w:spacing w:before="240"/>
              <w:rPr>
                <w:rFonts w:ascii="Arial" w:hAnsi="Arial" w:cs="Arial"/>
              </w:rPr>
            </w:pPr>
            <w:r w:rsidRPr="005D5388">
              <w:rPr>
                <w:rFonts w:ascii="Arial" w:eastAsia="Arial" w:hAnsi="Arial" w:cs="Arial"/>
              </w:rPr>
              <w:t>Relevant classifications (state whether you fall within one of these, and if so which one)</w:t>
            </w:r>
          </w:p>
          <w:p w14:paraId="2E81535C" w14:textId="77777777" w:rsidR="00066D1E" w:rsidRPr="005D5388" w:rsidRDefault="007213C9" w:rsidP="00066D1E">
            <w:pPr>
              <w:pStyle w:val="Normal1"/>
              <w:numPr>
                <w:ilvl w:val="0"/>
                <w:numId w:val="37"/>
              </w:numPr>
              <w:spacing w:before="240" w:after="120" w:line="300" w:lineRule="atLeast"/>
              <w:ind w:left="0" w:hanging="360"/>
              <w:contextualSpacing/>
              <w:jc w:val="both"/>
              <w:rPr>
                <w:rFonts w:ascii="Arial" w:eastAsia="Arial" w:hAnsi="Arial" w:cs="Arial"/>
              </w:rPr>
            </w:pPr>
            <w:r w:rsidRPr="005D5388">
              <w:rPr>
                <w:rFonts w:ascii="Arial" w:eastAsia="Arial" w:hAnsi="Arial" w:cs="Arial"/>
              </w:rPr>
              <w:t>Voluntary Community Social Enterprise (VCSE)</w:t>
            </w:r>
          </w:p>
          <w:p w14:paraId="3267C099" w14:textId="77777777" w:rsidR="00066D1E" w:rsidRPr="005D5388" w:rsidRDefault="007213C9" w:rsidP="00066D1E">
            <w:pPr>
              <w:pStyle w:val="Normal1"/>
              <w:numPr>
                <w:ilvl w:val="0"/>
                <w:numId w:val="37"/>
              </w:numPr>
              <w:spacing w:before="240" w:after="120" w:line="300" w:lineRule="atLeast"/>
              <w:ind w:left="0" w:hanging="360"/>
              <w:contextualSpacing/>
              <w:jc w:val="both"/>
              <w:rPr>
                <w:rFonts w:ascii="Arial" w:eastAsia="Arial" w:hAnsi="Arial" w:cs="Arial"/>
              </w:rPr>
            </w:pPr>
            <w:r w:rsidRPr="005D5388">
              <w:rPr>
                <w:rFonts w:ascii="Arial" w:eastAsia="Arial" w:hAnsi="Arial" w:cs="Arial"/>
              </w:rPr>
              <w:t>Sheltered Workshop</w:t>
            </w:r>
          </w:p>
          <w:p w14:paraId="51546EB2" w14:textId="77777777" w:rsidR="00066D1E" w:rsidRPr="005D5388" w:rsidRDefault="007213C9" w:rsidP="00066D1E">
            <w:pPr>
              <w:pStyle w:val="Normal1"/>
              <w:numPr>
                <w:ilvl w:val="0"/>
                <w:numId w:val="37"/>
              </w:numPr>
              <w:spacing w:before="240" w:after="120" w:line="300" w:lineRule="atLeast"/>
              <w:ind w:left="0" w:hanging="360"/>
              <w:contextualSpacing/>
              <w:jc w:val="both"/>
              <w:rPr>
                <w:rFonts w:ascii="Arial" w:eastAsia="Arial" w:hAnsi="Arial" w:cs="Arial"/>
              </w:rPr>
            </w:pPr>
            <w:r w:rsidRPr="005D5388">
              <w:rPr>
                <w:rFonts w:ascii="Arial" w:eastAsia="Arial" w:hAnsi="Arial" w:cs="Arial"/>
              </w:rPr>
              <w:t>Public service mutual</w:t>
            </w:r>
          </w:p>
        </w:tc>
        <w:tc>
          <w:tcPr>
            <w:tcW w:w="3864" w:type="dxa"/>
          </w:tcPr>
          <w:p w14:paraId="2F277696" w14:textId="77777777" w:rsidR="00066D1E" w:rsidRPr="005D5388" w:rsidRDefault="00066D1E" w:rsidP="00FD44FC">
            <w:pPr>
              <w:pStyle w:val="Normal1"/>
              <w:spacing w:before="240"/>
              <w:rPr>
                <w:rFonts w:ascii="Arial" w:hAnsi="Arial" w:cs="Arial"/>
              </w:rPr>
            </w:pPr>
          </w:p>
        </w:tc>
      </w:tr>
      <w:tr w:rsidR="000D5296" w14:paraId="2742D611" w14:textId="77777777" w:rsidTr="00FD44FC">
        <w:tc>
          <w:tcPr>
            <w:tcW w:w="1418" w:type="dxa"/>
          </w:tcPr>
          <w:p w14:paraId="6444DDCB" w14:textId="77777777" w:rsidR="00066D1E" w:rsidRPr="005D5388" w:rsidRDefault="007213C9" w:rsidP="00FD44FC">
            <w:pPr>
              <w:pStyle w:val="Normal1"/>
              <w:spacing w:before="240"/>
              <w:rPr>
                <w:rFonts w:ascii="Arial" w:hAnsi="Arial" w:cs="Arial"/>
              </w:rPr>
            </w:pPr>
            <w:r w:rsidRPr="005D5388">
              <w:rPr>
                <w:rFonts w:ascii="Arial" w:eastAsia="Arial" w:hAnsi="Arial" w:cs="Arial"/>
              </w:rPr>
              <w:t>1.1(m)</w:t>
            </w:r>
          </w:p>
        </w:tc>
        <w:tc>
          <w:tcPr>
            <w:tcW w:w="5066" w:type="dxa"/>
          </w:tcPr>
          <w:p w14:paraId="40FDB21A" w14:textId="77777777" w:rsidR="00066D1E" w:rsidRPr="005D5388" w:rsidRDefault="007213C9" w:rsidP="00FD44FC">
            <w:pPr>
              <w:pStyle w:val="Normal1"/>
              <w:spacing w:before="240"/>
              <w:rPr>
                <w:rFonts w:ascii="Arial" w:hAnsi="Arial" w:cs="Arial"/>
              </w:rPr>
            </w:pPr>
            <w:r w:rsidRPr="005D5388">
              <w:rPr>
                <w:rFonts w:ascii="Arial" w:eastAsia="Arial" w:hAnsi="Arial" w:cs="Arial"/>
              </w:rPr>
              <w:t>Are you a Small, Medium or Micro Enterprise (SME)?</w:t>
            </w:r>
          </w:p>
        </w:tc>
        <w:tc>
          <w:tcPr>
            <w:tcW w:w="3864" w:type="dxa"/>
          </w:tcPr>
          <w:p w14:paraId="5FA664DD"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206005966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0D784ED3" w14:textId="77777777" w:rsidR="00066D1E" w:rsidRPr="005D5388" w:rsidRDefault="007213C9" w:rsidP="00FD44FC">
            <w:pPr>
              <w:pStyle w:val="Normal1"/>
              <w:spacing w:before="240"/>
              <w:rPr>
                <w:rFonts w:ascii="Arial" w:hAnsi="Arial" w:cs="Arial"/>
              </w:rPr>
            </w:pPr>
            <w:bookmarkStart w:id="26" w:name="_1t3h5sf" w:colFirst="0" w:colLast="0"/>
            <w:bookmarkEnd w:id="26"/>
            <w:r w:rsidRPr="005D5388">
              <w:rPr>
                <w:rFonts w:ascii="Arial" w:eastAsia="Arial" w:hAnsi="Arial" w:cs="Arial"/>
              </w:rPr>
              <w:t xml:space="preserve">No   </w:t>
            </w:r>
            <w:sdt>
              <w:sdtPr>
                <w:rPr>
                  <w:rFonts w:ascii="Arial" w:eastAsia="Arial" w:hAnsi="Arial" w:cs="Arial"/>
                </w:rPr>
                <w:id w:val="-1175026143"/>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B74B4A4" w14:textId="77777777" w:rsidR="00066D1E" w:rsidRPr="005D5388" w:rsidRDefault="00066D1E" w:rsidP="00FD44FC">
            <w:pPr>
              <w:pStyle w:val="Normal1"/>
              <w:spacing w:before="240"/>
              <w:rPr>
                <w:rFonts w:ascii="Arial" w:hAnsi="Arial" w:cs="Arial"/>
              </w:rPr>
            </w:pPr>
          </w:p>
        </w:tc>
      </w:tr>
      <w:tr w:rsidR="000D5296" w14:paraId="72C2C5DD" w14:textId="77777777" w:rsidTr="00FD44FC">
        <w:tc>
          <w:tcPr>
            <w:tcW w:w="1418" w:type="dxa"/>
          </w:tcPr>
          <w:p w14:paraId="4A1AFF86" w14:textId="77777777" w:rsidR="00066D1E" w:rsidRPr="005D5388" w:rsidRDefault="007213C9" w:rsidP="00FD44FC">
            <w:pPr>
              <w:pStyle w:val="Normal1"/>
              <w:spacing w:before="240"/>
              <w:rPr>
                <w:rFonts w:ascii="Arial" w:hAnsi="Arial" w:cs="Arial"/>
              </w:rPr>
            </w:pPr>
            <w:r w:rsidRPr="005D5388">
              <w:rPr>
                <w:rFonts w:ascii="Arial" w:eastAsia="Arial" w:hAnsi="Arial" w:cs="Arial"/>
              </w:rPr>
              <w:t>1.1(n)</w:t>
            </w:r>
          </w:p>
        </w:tc>
        <w:tc>
          <w:tcPr>
            <w:tcW w:w="5066" w:type="dxa"/>
          </w:tcPr>
          <w:p w14:paraId="08C99E1C"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Details of Persons of Significant Control (PSC), where appropriate:  </w:t>
            </w:r>
          </w:p>
          <w:p w14:paraId="39C35743" w14:textId="77777777" w:rsidR="00066D1E" w:rsidRPr="005D5388" w:rsidRDefault="007213C9" w:rsidP="00131016">
            <w:pPr>
              <w:pStyle w:val="Normal1"/>
              <w:numPr>
                <w:ilvl w:val="0"/>
                <w:numId w:val="40"/>
              </w:numPr>
              <w:spacing w:before="240"/>
              <w:ind w:left="360"/>
              <w:rPr>
                <w:rFonts w:ascii="Arial" w:hAnsi="Arial" w:cs="Arial"/>
              </w:rPr>
            </w:pPr>
            <w:r w:rsidRPr="005D5388">
              <w:rPr>
                <w:rFonts w:ascii="Arial" w:eastAsia="Arial" w:hAnsi="Arial" w:cs="Arial"/>
              </w:rPr>
              <w:t xml:space="preserve">Name; </w:t>
            </w:r>
          </w:p>
          <w:p w14:paraId="15F77CEF" w14:textId="77777777" w:rsidR="00066D1E" w:rsidRPr="005D5388" w:rsidRDefault="007213C9" w:rsidP="00131016">
            <w:pPr>
              <w:pStyle w:val="Normal1"/>
              <w:numPr>
                <w:ilvl w:val="0"/>
                <w:numId w:val="40"/>
              </w:numPr>
              <w:spacing w:before="240"/>
              <w:ind w:left="360"/>
              <w:rPr>
                <w:rFonts w:ascii="Arial" w:hAnsi="Arial" w:cs="Arial"/>
              </w:rPr>
            </w:pPr>
            <w:r w:rsidRPr="005D5388">
              <w:rPr>
                <w:rFonts w:ascii="Arial" w:eastAsia="Arial" w:hAnsi="Arial" w:cs="Arial"/>
              </w:rPr>
              <w:t xml:space="preserve">Date of birth; </w:t>
            </w:r>
          </w:p>
          <w:p w14:paraId="52809D43" w14:textId="77777777" w:rsidR="00066D1E" w:rsidRPr="005D5388" w:rsidRDefault="007213C9" w:rsidP="00131016">
            <w:pPr>
              <w:pStyle w:val="Normal1"/>
              <w:numPr>
                <w:ilvl w:val="0"/>
                <w:numId w:val="40"/>
              </w:numPr>
              <w:spacing w:before="240"/>
              <w:ind w:left="360"/>
              <w:rPr>
                <w:rFonts w:ascii="Arial" w:hAnsi="Arial" w:cs="Arial"/>
              </w:rPr>
            </w:pPr>
            <w:r w:rsidRPr="005D5388">
              <w:rPr>
                <w:rFonts w:ascii="Arial" w:eastAsia="Arial" w:hAnsi="Arial" w:cs="Arial"/>
              </w:rPr>
              <w:t xml:space="preserve">Nationality; </w:t>
            </w:r>
          </w:p>
          <w:p w14:paraId="2B1DF546" w14:textId="77777777" w:rsidR="00066D1E" w:rsidRPr="005D5388" w:rsidRDefault="007213C9" w:rsidP="00131016">
            <w:pPr>
              <w:pStyle w:val="Normal1"/>
              <w:numPr>
                <w:ilvl w:val="0"/>
                <w:numId w:val="40"/>
              </w:numPr>
              <w:spacing w:before="240"/>
              <w:ind w:left="360"/>
              <w:rPr>
                <w:rFonts w:ascii="Arial" w:hAnsi="Arial" w:cs="Arial"/>
              </w:rPr>
            </w:pPr>
            <w:r w:rsidRPr="005D5388">
              <w:rPr>
                <w:rFonts w:ascii="Arial" w:eastAsia="Arial" w:hAnsi="Arial" w:cs="Arial"/>
              </w:rPr>
              <w:t xml:space="preserve">Country, state or part of the UK where the PSC usually lives; </w:t>
            </w:r>
          </w:p>
          <w:p w14:paraId="3757416B" w14:textId="77777777" w:rsidR="00066D1E" w:rsidRPr="005D5388" w:rsidRDefault="007213C9" w:rsidP="00131016">
            <w:pPr>
              <w:pStyle w:val="Normal1"/>
              <w:numPr>
                <w:ilvl w:val="0"/>
                <w:numId w:val="40"/>
              </w:numPr>
              <w:spacing w:before="240"/>
              <w:ind w:left="360"/>
              <w:rPr>
                <w:rFonts w:ascii="Arial" w:hAnsi="Arial" w:cs="Arial"/>
              </w:rPr>
            </w:pPr>
            <w:r w:rsidRPr="005D5388">
              <w:rPr>
                <w:rFonts w:ascii="Arial" w:eastAsia="Arial" w:hAnsi="Arial" w:cs="Arial"/>
              </w:rPr>
              <w:t xml:space="preserve">Service address; </w:t>
            </w:r>
          </w:p>
          <w:p w14:paraId="2975682F" w14:textId="77777777" w:rsidR="00066D1E" w:rsidRPr="005D5388" w:rsidRDefault="007213C9" w:rsidP="00131016">
            <w:pPr>
              <w:pStyle w:val="Normal1"/>
              <w:numPr>
                <w:ilvl w:val="0"/>
                <w:numId w:val="40"/>
              </w:numPr>
              <w:spacing w:before="240"/>
              <w:ind w:left="360"/>
              <w:rPr>
                <w:rFonts w:ascii="Arial" w:hAnsi="Arial" w:cs="Arial"/>
              </w:rPr>
            </w:pPr>
            <w:r w:rsidRPr="005D5388">
              <w:rPr>
                <w:rFonts w:ascii="Arial" w:eastAsia="Arial" w:hAnsi="Arial" w:cs="Arial"/>
              </w:rPr>
              <w:t xml:space="preserve">The date he or she became a PSC in relation to the company (for existing companies the 6 April 2016 should be used); </w:t>
            </w:r>
          </w:p>
          <w:p w14:paraId="182AA366"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 Which conditions for being a PSC are met; </w:t>
            </w:r>
          </w:p>
          <w:p w14:paraId="36CB4F1B"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 </w:t>
            </w:r>
            <w:r w:rsidRPr="005D5388">
              <w:rPr>
                <w:rFonts w:ascii="Arial" w:eastAsia="Arial" w:hAnsi="Arial" w:cs="Arial"/>
              </w:rPr>
              <w:tab/>
              <w:t xml:space="preserve">- Over 25% up to (and including) 50%, </w:t>
            </w:r>
          </w:p>
          <w:p w14:paraId="30A68A7D" w14:textId="77777777" w:rsidR="00066D1E" w:rsidRPr="005D5388" w:rsidRDefault="007213C9" w:rsidP="00FD44FC">
            <w:pPr>
              <w:pStyle w:val="Normal1"/>
              <w:spacing w:before="240"/>
              <w:rPr>
                <w:rFonts w:ascii="Arial" w:hAnsi="Arial" w:cs="Arial"/>
              </w:rPr>
            </w:pPr>
            <w:r w:rsidRPr="005D5388">
              <w:rPr>
                <w:rFonts w:ascii="Arial" w:eastAsia="Arial" w:hAnsi="Arial" w:cs="Arial"/>
              </w:rPr>
              <w:tab/>
              <w:t xml:space="preserve">- More than 50% and less than 75%, </w:t>
            </w:r>
          </w:p>
          <w:p w14:paraId="001BA26C"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ab/>
              <w:t xml:space="preserve">- 75% or more. </w:t>
            </w:r>
          </w:p>
          <w:p w14:paraId="3F32C7E0" w14:textId="77777777" w:rsidR="00066D1E" w:rsidRPr="005D5388" w:rsidRDefault="007213C9" w:rsidP="00FD44FC">
            <w:pPr>
              <w:pStyle w:val="Normal1"/>
              <w:spacing w:before="240"/>
              <w:rPr>
                <w:rFonts w:ascii="Arial" w:hAnsi="Arial" w:cs="Arial"/>
              </w:rPr>
            </w:pPr>
            <w:r w:rsidRPr="005D5388">
              <w:rPr>
                <w:rFonts w:ascii="Arial" w:eastAsia="Arial" w:hAnsi="Arial" w:cs="Arial"/>
              </w:rPr>
              <w:t>(Please enter N/A if not applicable)</w:t>
            </w:r>
          </w:p>
        </w:tc>
        <w:tc>
          <w:tcPr>
            <w:tcW w:w="3864" w:type="dxa"/>
          </w:tcPr>
          <w:p w14:paraId="1A2AB086" w14:textId="77777777" w:rsidR="00066D1E" w:rsidRPr="005D5388" w:rsidRDefault="00066D1E" w:rsidP="00FD44FC">
            <w:pPr>
              <w:pStyle w:val="Normal1"/>
              <w:spacing w:before="240"/>
              <w:rPr>
                <w:rFonts w:ascii="Arial" w:hAnsi="Arial" w:cs="Arial"/>
              </w:rPr>
            </w:pPr>
          </w:p>
        </w:tc>
      </w:tr>
      <w:tr w:rsidR="000D5296" w14:paraId="5120512A" w14:textId="77777777" w:rsidTr="00FD44FC">
        <w:tc>
          <w:tcPr>
            <w:tcW w:w="1418" w:type="dxa"/>
          </w:tcPr>
          <w:p w14:paraId="352DB08A" w14:textId="77777777" w:rsidR="00066D1E" w:rsidRPr="005D5388" w:rsidRDefault="007213C9" w:rsidP="00FD44FC">
            <w:pPr>
              <w:pStyle w:val="Normal1"/>
              <w:spacing w:before="240"/>
              <w:rPr>
                <w:rFonts w:ascii="Arial" w:hAnsi="Arial" w:cs="Arial"/>
              </w:rPr>
            </w:pPr>
            <w:r w:rsidRPr="005D5388">
              <w:rPr>
                <w:rFonts w:ascii="Arial" w:eastAsia="Arial" w:hAnsi="Arial" w:cs="Arial"/>
              </w:rPr>
              <w:t>1.1(o)</w:t>
            </w:r>
          </w:p>
        </w:tc>
        <w:tc>
          <w:tcPr>
            <w:tcW w:w="5066" w:type="dxa"/>
          </w:tcPr>
          <w:p w14:paraId="34DA5E59" w14:textId="77777777" w:rsidR="00066D1E" w:rsidRPr="005D5388" w:rsidRDefault="007213C9" w:rsidP="00FD44FC">
            <w:pPr>
              <w:pStyle w:val="Normal1"/>
              <w:spacing w:before="240"/>
              <w:rPr>
                <w:rFonts w:ascii="Arial" w:hAnsi="Arial" w:cs="Arial"/>
              </w:rPr>
            </w:pPr>
            <w:r w:rsidRPr="005D5388">
              <w:rPr>
                <w:rFonts w:ascii="Arial" w:eastAsia="Arial" w:hAnsi="Arial" w:cs="Arial"/>
              </w:rPr>
              <w:t>Details of immediate parent company:</w:t>
            </w:r>
          </w:p>
          <w:p w14:paraId="3862495C" w14:textId="77777777" w:rsidR="00066D1E" w:rsidRPr="005D5388" w:rsidRDefault="007213C9" w:rsidP="00131016">
            <w:pPr>
              <w:pStyle w:val="Normal1"/>
              <w:numPr>
                <w:ilvl w:val="0"/>
                <w:numId w:val="40"/>
              </w:numPr>
              <w:spacing w:before="240"/>
              <w:ind w:left="417"/>
              <w:rPr>
                <w:rFonts w:ascii="Arial" w:hAnsi="Arial" w:cs="Arial"/>
              </w:rPr>
            </w:pPr>
            <w:r w:rsidRPr="005D5388">
              <w:rPr>
                <w:rFonts w:ascii="Arial" w:eastAsia="Arial" w:hAnsi="Arial" w:cs="Arial"/>
              </w:rPr>
              <w:t>Full name of the immediate parent company</w:t>
            </w:r>
          </w:p>
          <w:p w14:paraId="2DA51DC6" w14:textId="77777777" w:rsidR="00066D1E" w:rsidRPr="005D5388" w:rsidRDefault="007213C9" w:rsidP="00131016">
            <w:pPr>
              <w:pStyle w:val="Normal1"/>
              <w:numPr>
                <w:ilvl w:val="0"/>
                <w:numId w:val="40"/>
              </w:numPr>
              <w:spacing w:before="240"/>
              <w:ind w:left="417"/>
              <w:rPr>
                <w:rFonts w:ascii="Arial" w:hAnsi="Arial" w:cs="Arial"/>
              </w:rPr>
            </w:pPr>
            <w:r w:rsidRPr="005D5388">
              <w:rPr>
                <w:rFonts w:ascii="Arial" w:eastAsia="Arial" w:hAnsi="Arial" w:cs="Arial"/>
              </w:rPr>
              <w:t>Registered office address (if applicable)</w:t>
            </w:r>
          </w:p>
          <w:p w14:paraId="3273F61E" w14:textId="77777777" w:rsidR="00066D1E" w:rsidRPr="005D5388" w:rsidRDefault="007213C9" w:rsidP="00131016">
            <w:pPr>
              <w:pStyle w:val="Normal1"/>
              <w:numPr>
                <w:ilvl w:val="0"/>
                <w:numId w:val="40"/>
              </w:numPr>
              <w:spacing w:before="240"/>
              <w:ind w:left="417"/>
              <w:rPr>
                <w:rFonts w:ascii="Arial" w:hAnsi="Arial" w:cs="Arial"/>
              </w:rPr>
            </w:pPr>
            <w:r w:rsidRPr="005D5388">
              <w:rPr>
                <w:rFonts w:ascii="Arial" w:eastAsia="Arial" w:hAnsi="Arial" w:cs="Arial"/>
              </w:rPr>
              <w:t>Registration number (if applicable)</w:t>
            </w:r>
          </w:p>
          <w:p w14:paraId="25B5B7CA" w14:textId="77777777" w:rsidR="00066D1E" w:rsidRPr="005D5388" w:rsidRDefault="007213C9" w:rsidP="00131016">
            <w:pPr>
              <w:pStyle w:val="Normal1"/>
              <w:numPr>
                <w:ilvl w:val="0"/>
                <w:numId w:val="40"/>
              </w:numPr>
              <w:spacing w:before="240"/>
              <w:ind w:left="417"/>
              <w:rPr>
                <w:rFonts w:ascii="Arial" w:hAnsi="Arial" w:cs="Arial"/>
              </w:rPr>
            </w:pPr>
            <w:r w:rsidRPr="005D5388">
              <w:rPr>
                <w:rFonts w:ascii="Arial" w:eastAsia="Arial" w:hAnsi="Arial" w:cs="Arial"/>
              </w:rPr>
              <w:t>Head office DUNS number (if applicable)</w:t>
            </w:r>
          </w:p>
          <w:p w14:paraId="47588085" w14:textId="77777777" w:rsidR="00066D1E" w:rsidRPr="005D5388" w:rsidRDefault="007213C9" w:rsidP="00131016">
            <w:pPr>
              <w:pStyle w:val="Normal1"/>
              <w:numPr>
                <w:ilvl w:val="0"/>
                <w:numId w:val="40"/>
              </w:numPr>
              <w:spacing w:before="240"/>
              <w:ind w:left="417"/>
              <w:rPr>
                <w:rFonts w:ascii="Arial" w:hAnsi="Arial" w:cs="Arial"/>
              </w:rPr>
            </w:pPr>
            <w:r w:rsidRPr="005D5388">
              <w:rPr>
                <w:rFonts w:ascii="Arial" w:eastAsia="Arial" w:hAnsi="Arial" w:cs="Arial"/>
              </w:rPr>
              <w:t>Head office VAT number (if applicable)</w:t>
            </w:r>
          </w:p>
          <w:p w14:paraId="29475ABD" w14:textId="77777777" w:rsidR="00066D1E" w:rsidRPr="005D5388" w:rsidRDefault="007213C9" w:rsidP="00FD44FC">
            <w:pPr>
              <w:pStyle w:val="Normal1"/>
              <w:spacing w:before="240"/>
              <w:rPr>
                <w:rFonts w:ascii="Arial" w:hAnsi="Arial" w:cs="Arial"/>
              </w:rPr>
            </w:pPr>
            <w:r w:rsidRPr="005D5388">
              <w:rPr>
                <w:rFonts w:ascii="Arial" w:eastAsia="Arial" w:hAnsi="Arial" w:cs="Arial"/>
              </w:rPr>
              <w:t>(Please enter N/A if not applicable)</w:t>
            </w:r>
          </w:p>
        </w:tc>
        <w:tc>
          <w:tcPr>
            <w:tcW w:w="3864" w:type="dxa"/>
          </w:tcPr>
          <w:p w14:paraId="3170D822" w14:textId="77777777" w:rsidR="00066D1E" w:rsidRPr="005D5388" w:rsidRDefault="00066D1E" w:rsidP="00FD44FC">
            <w:pPr>
              <w:pStyle w:val="Normal1"/>
              <w:spacing w:before="240"/>
              <w:rPr>
                <w:rFonts w:ascii="Arial" w:hAnsi="Arial" w:cs="Arial"/>
              </w:rPr>
            </w:pPr>
          </w:p>
        </w:tc>
      </w:tr>
      <w:tr w:rsidR="000D5296" w14:paraId="5A218C16" w14:textId="77777777" w:rsidTr="00FD44FC">
        <w:tc>
          <w:tcPr>
            <w:tcW w:w="1418" w:type="dxa"/>
          </w:tcPr>
          <w:p w14:paraId="5FD696AA" w14:textId="77777777" w:rsidR="00066D1E" w:rsidRPr="005D5388" w:rsidRDefault="007213C9" w:rsidP="00FD44FC">
            <w:pPr>
              <w:pStyle w:val="Normal1"/>
              <w:spacing w:before="240"/>
              <w:rPr>
                <w:rFonts w:ascii="Arial" w:hAnsi="Arial" w:cs="Arial"/>
              </w:rPr>
            </w:pPr>
            <w:r w:rsidRPr="005D5388">
              <w:rPr>
                <w:rFonts w:ascii="Arial" w:eastAsia="Arial" w:hAnsi="Arial" w:cs="Arial"/>
              </w:rPr>
              <w:t>1.1(p)</w:t>
            </w:r>
          </w:p>
        </w:tc>
        <w:tc>
          <w:tcPr>
            <w:tcW w:w="5066" w:type="dxa"/>
          </w:tcPr>
          <w:p w14:paraId="465EF2DD" w14:textId="77777777" w:rsidR="00066D1E" w:rsidRPr="005D5388" w:rsidRDefault="007213C9" w:rsidP="00FD44FC">
            <w:pPr>
              <w:pStyle w:val="Normal1"/>
              <w:spacing w:before="240"/>
              <w:rPr>
                <w:rFonts w:ascii="Arial" w:hAnsi="Arial" w:cs="Arial"/>
              </w:rPr>
            </w:pPr>
            <w:r w:rsidRPr="005D5388">
              <w:rPr>
                <w:rFonts w:ascii="Arial" w:eastAsia="Arial" w:hAnsi="Arial" w:cs="Arial"/>
              </w:rPr>
              <w:t>Details of ultimate parent company:</w:t>
            </w:r>
          </w:p>
          <w:p w14:paraId="4397F2D5" w14:textId="77777777" w:rsidR="00066D1E" w:rsidRPr="005D5388" w:rsidRDefault="007213C9" w:rsidP="00FD44FC">
            <w:pPr>
              <w:pStyle w:val="Normal1"/>
              <w:spacing w:before="240"/>
              <w:rPr>
                <w:rFonts w:ascii="Arial" w:hAnsi="Arial" w:cs="Arial"/>
              </w:rPr>
            </w:pPr>
            <w:r w:rsidRPr="005D5388">
              <w:rPr>
                <w:rFonts w:ascii="Arial" w:eastAsia="Arial" w:hAnsi="Arial" w:cs="Arial"/>
              </w:rPr>
              <w:t>- Full name of the ultimate parent company</w:t>
            </w:r>
          </w:p>
          <w:p w14:paraId="374BBA75" w14:textId="77777777" w:rsidR="00066D1E" w:rsidRPr="005D5388" w:rsidRDefault="007213C9" w:rsidP="00FD44FC">
            <w:pPr>
              <w:pStyle w:val="Normal1"/>
              <w:spacing w:before="240"/>
              <w:rPr>
                <w:rFonts w:ascii="Arial" w:hAnsi="Arial" w:cs="Arial"/>
              </w:rPr>
            </w:pPr>
            <w:r w:rsidRPr="005D5388">
              <w:rPr>
                <w:rFonts w:ascii="Arial" w:eastAsia="Arial" w:hAnsi="Arial" w:cs="Arial"/>
              </w:rPr>
              <w:t>- Registered office address (if applicable)</w:t>
            </w:r>
          </w:p>
          <w:p w14:paraId="6F3CF59D" w14:textId="77777777" w:rsidR="00066D1E" w:rsidRPr="005D5388" w:rsidRDefault="007213C9" w:rsidP="00FD44FC">
            <w:pPr>
              <w:pStyle w:val="Normal1"/>
              <w:spacing w:before="240"/>
              <w:rPr>
                <w:rFonts w:ascii="Arial" w:hAnsi="Arial" w:cs="Arial"/>
              </w:rPr>
            </w:pPr>
            <w:r w:rsidRPr="005D5388">
              <w:rPr>
                <w:rFonts w:ascii="Arial" w:eastAsia="Arial" w:hAnsi="Arial" w:cs="Arial"/>
              </w:rPr>
              <w:t>- Registration number (if applicable)</w:t>
            </w:r>
          </w:p>
          <w:p w14:paraId="10A78372" w14:textId="77777777" w:rsidR="00066D1E" w:rsidRPr="005D5388" w:rsidRDefault="007213C9" w:rsidP="00FD44FC">
            <w:pPr>
              <w:pStyle w:val="Normal1"/>
              <w:spacing w:before="240"/>
              <w:rPr>
                <w:rFonts w:ascii="Arial" w:hAnsi="Arial" w:cs="Arial"/>
              </w:rPr>
            </w:pPr>
            <w:r w:rsidRPr="005D5388">
              <w:rPr>
                <w:rFonts w:ascii="Arial" w:eastAsia="Arial" w:hAnsi="Arial" w:cs="Arial"/>
              </w:rPr>
              <w:t>- Head office DUNS number (if applicable)</w:t>
            </w:r>
          </w:p>
          <w:p w14:paraId="056A6630" w14:textId="77777777" w:rsidR="00066D1E" w:rsidRPr="005D5388" w:rsidRDefault="007213C9" w:rsidP="00FD44FC">
            <w:pPr>
              <w:pStyle w:val="Normal1"/>
              <w:spacing w:before="240"/>
              <w:rPr>
                <w:rFonts w:ascii="Arial" w:hAnsi="Arial" w:cs="Arial"/>
              </w:rPr>
            </w:pPr>
            <w:r w:rsidRPr="005D5388">
              <w:rPr>
                <w:rFonts w:ascii="Arial" w:eastAsia="Arial" w:hAnsi="Arial" w:cs="Arial"/>
              </w:rPr>
              <w:t>- Head office VAT number (if applicable)</w:t>
            </w:r>
          </w:p>
          <w:p w14:paraId="5DDEF4A3" w14:textId="77777777" w:rsidR="00066D1E" w:rsidRPr="005D5388" w:rsidRDefault="007213C9" w:rsidP="00FD44FC">
            <w:pPr>
              <w:pStyle w:val="Normal1"/>
              <w:spacing w:before="240"/>
              <w:rPr>
                <w:rFonts w:ascii="Arial" w:hAnsi="Arial" w:cs="Arial"/>
              </w:rPr>
            </w:pPr>
            <w:r w:rsidRPr="005D5388">
              <w:rPr>
                <w:rFonts w:ascii="Arial" w:eastAsia="Arial" w:hAnsi="Arial" w:cs="Arial"/>
              </w:rPr>
              <w:t>(Please enter N/A if not applicable)</w:t>
            </w:r>
          </w:p>
        </w:tc>
        <w:tc>
          <w:tcPr>
            <w:tcW w:w="3864" w:type="dxa"/>
          </w:tcPr>
          <w:p w14:paraId="4D5BE9B4" w14:textId="77777777" w:rsidR="00066D1E" w:rsidRPr="005D5388" w:rsidRDefault="00066D1E" w:rsidP="00FD44FC">
            <w:pPr>
              <w:pStyle w:val="Normal1"/>
              <w:spacing w:before="240"/>
              <w:rPr>
                <w:rFonts w:ascii="Arial" w:hAnsi="Arial" w:cs="Arial"/>
              </w:rPr>
            </w:pPr>
          </w:p>
        </w:tc>
      </w:tr>
    </w:tbl>
    <w:p w14:paraId="5407FED5" w14:textId="77777777" w:rsidR="00066D1E" w:rsidRPr="005D5388" w:rsidRDefault="007213C9" w:rsidP="00066D1E">
      <w:pPr>
        <w:pStyle w:val="Normal1"/>
        <w:spacing w:before="240"/>
        <w:rPr>
          <w:rFonts w:ascii="Arial" w:hAnsi="Arial" w:cs="Arial"/>
        </w:rPr>
      </w:pPr>
      <w:r w:rsidRPr="005D5388">
        <w:rPr>
          <w:rFonts w:ascii="Arial" w:eastAsia="Arial" w:hAnsi="Arial" w:cs="Arial"/>
          <w:color w:val="222222"/>
        </w:rPr>
        <w:t>Please note: A criminal record check for relevant convictions may be undertaken for the preferred supplier and the persons of significant in control of them.</w:t>
      </w:r>
    </w:p>
    <w:p w14:paraId="51C81F39" w14:textId="77777777" w:rsidR="00066D1E" w:rsidRPr="005D5388" w:rsidRDefault="007213C9" w:rsidP="00066D1E">
      <w:pPr>
        <w:spacing w:before="240" w:after="120"/>
        <w:rPr>
          <w:rFonts w:ascii="Arial" w:eastAsia="Arial" w:hAnsi="Arial" w:cs="Arial"/>
          <w:sz w:val="24"/>
          <w:szCs w:val="24"/>
        </w:rPr>
      </w:pPr>
      <w:r w:rsidRPr="005D5388">
        <w:rPr>
          <w:rFonts w:ascii="Arial" w:eastAsia="Arial" w:hAnsi="Arial" w:cs="Arial"/>
          <w:sz w:val="24"/>
          <w:szCs w:val="24"/>
        </w:rPr>
        <w:t>Please provide the following information about your approach to this procurement:</w:t>
      </w:r>
    </w:p>
    <w:tbl>
      <w:tblPr>
        <w:tblW w:w="10348"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111"/>
        <w:gridCol w:w="4819"/>
      </w:tblGrid>
      <w:tr w:rsidR="000D5296" w14:paraId="0798D9D6" w14:textId="77777777" w:rsidTr="00FD44FC">
        <w:tc>
          <w:tcPr>
            <w:tcW w:w="1418" w:type="dxa"/>
            <w:tcBorders>
              <w:top w:val="single" w:sz="8" w:space="0" w:color="000000"/>
              <w:bottom w:val="single" w:sz="6" w:space="0" w:color="000000"/>
            </w:tcBorders>
            <w:shd w:val="clear" w:color="auto" w:fill="F8F8F8" w:themeFill="accent1" w:themeFillTint="33"/>
          </w:tcPr>
          <w:p w14:paraId="0562B27D" w14:textId="77777777" w:rsidR="00066D1E" w:rsidRPr="005D5388" w:rsidRDefault="007213C9" w:rsidP="00FD44FC">
            <w:pPr>
              <w:pStyle w:val="Normal1"/>
              <w:spacing w:before="240"/>
              <w:ind w:right="101"/>
              <w:rPr>
                <w:rFonts w:ascii="Arial" w:hAnsi="Arial" w:cs="Arial"/>
                <w:b/>
              </w:rPr>
            </w:pPr>
            <w:r w:rsidRPr="005D5388">
              <w:rPr>
                <w:rFonts w:ascii="Arial" w:eastAsia="Arial" w:hAnsi="Arial" w:cs="Arial"/>
                <w:b/>
              </w:rPr>
              <w:t>Section 1</w:t>
            </w:r>
          </w:p>
        </w:tc>
        <w:tc>
          <w:tcPr>
            <w:tcW w:w="8930" w:type="dxa"/>
            <w:gridSpan w:val="2"/>
            <w:tcBorders>
              <w:top w:val="single" w:sz="8" w:space="0" w:color="000000"/>
              <w:bottom w:val="single" w:sz="6" w:space="0" w:color="000000"/>
            </w:tcBorders>
            <w:shd w:val="clear" w:color="auto" w:fill="F8F8F8" w:themeFill="accent1" w:themeFillTint="33"/>
          </w:tcPr>
          <w:p w14:paraId="366624A7"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Bidding model</w:t>
            </w:r>
          </w:p>
        </w:tc>
      </w:tr>
      <w:tr w:rsidR="000D5296" w14:paraId="2828BB78" w14:textId="77777777" w:rsidTr="00FD44FC">
        <w:tc>
          <w:tcPr>
            <w:tcW w:w="1418" w:type="dxa"/>
            <w:tcBorders>
              <w:top w:val="single" w:sz="6" w:space="0" w:color="000000"/>
              <w:bottom w:val="single" w:sz="6" w:space="0" w:color="000000"/>
            </w:tcBorders>
            <w:shd w:val="clear" w:color="auto" w:fill="F8F8F8" w:themeFill="accent1" w:themeFillTint="33"/>
          </w:tcPr>
          <w:p w14:paraId="0DE99EF1" w14:textId="77777777" w:rsidR="00066D1E" w:rsidRPr="005D5388" w:rsidRDefault="007213C9" w:rsidP="00FD44FC">
            <w:pPr>
              <w:pStyle w:val="Normal1"/>
              <w:spacing w:before="240"/>
              <w:ind w:right="101"/>
              <w:rPr>
                <w:rFonts w:ascii="Arial" w:hAnsi="Arial" w:cs="Arial"/>
              </w:rPr>
            </w:pPr>
            <w:r w:rsidRPr="005D5388">
              <w:rPr>
                <w:rFonts w:ascii="Arial" w:eastAsia="Arial" w:hAnsi="Arial" w:cs="Arial"/>
              </w:rPr>
              <w:t>Question number</w:t>
            </w:r>
          </w:p>
        </w:tc>
        <w:tc>
          <w:tcPr>
            <w:tcW w:w="4111" w:type="dxa"/>
            <w:tcBorders>
              <w:top w:val="single" w:sz="6" w:space="0" w:color="000000"/>
              <w:bottom w:val="single" w:sz="6" w:space="0" w:color="000000"/>
            </w:tcBorders>
            <w:shd w:val="clear" w:color="auto" w:fill="F8F8F8" w:themeFill="accent1" w:themeFillTint="33"/>
          </w:tcPr>
          <w:p w14:paraId="56833FDE" w14:textId="77777777" w:rsidR="00066D1E" w:rsidRPr="005D5388" w:rsidRDefault="007213C9" w:rsidP="00FD44FC">
            <w:pPr>
              <w:pStyle w:val="Normal1"/>
              <w:spacing w:before="240"/>
              <w:rPr>
                <w:rFonts w:ascii="Arial" w:hAnsi="Arial" w:cs="Arial"/>
              </w:rPr>
            </w:pPr>
            <w:r w:rsidRPr="005D5388">
              <w:rPr>
                <w:rFonts w:ascii="Arial" w:eastAsia="Arial" w:hAnsi="Arial" w:cs="Arial"/>
              </w:rPr>
              <w:t>Question</w:t>
            </w:r>
          </w:p>
        </w:tc>
        <w:tc>
          <w:tcPr>
            <w:tcW w:w="4819" w:type="dxa"/>
            <w:tcBorders>
              <w:top w:val="single" w:sz="6" w:space="0" w:color="000000"/>
              <w:bottom w:val="single" w:sz="6" w:space="0" w:color="000000"/>
            </w:tcBorders>
            <w:shd w:val="clear" w:color="auto" w:fill="F8F8F8" w:themeFill="accent1" w:themeFillTint="33"/>
          </w:tcPr>
          <w:p w14:paraId="043609F5" w14:textId="77777777" w:rsidR="00066D1E" w:rsidRPr="005D5388" w:rsidRDefault="007213C9" w:rsidP="00FD44FC">
            <w:pPr>
              <w:pStyle w:val="Normal1"/>
              <w:spacing w:before="240"/>
              <w:rPr>
                <w:rFonts w:ascii="Arial" w:hAnsi="Arial" w:cs="Arial"/>
              </w:rPr>
            </w:pPr>
            <w:r w:rsidRPr="005D5388">
              <w:rPr>
                <w:rFonts w:ascii="Arial" w:eastAsia="Arial" w:hAnsi="Arial" w:cs="Arial"/>
              </w:rPr>
              <w:t>Response</w:t>
            </w:r>
          </w:p>
        </w:tc>
      </w:tr>
      <w:tr w:rsidR="000D5296" w14:paraId="0DB99B32" w14:textId="77777777" w:rsidTr="00FD44FC">
        <w:tc>
          <w:tcPr>
            <w:tcW w:w="1418" w:type="dxa"/>
            <w:tcBorders>
              <w:top w:val="single" w:sz="6" w:space="0" w:color="000000"/>
            </w:tcBorders>
          </w:tcPr>
          <w:p w14:paraId="3DACBEAA" w14:textId="77777777" w:rsidR="00066D1E" w:rsidRPr="005D5388" w:rsidRDefault="007213C9" w:rsidP="00FD44FC">
            <w:pPr>
              <w:pStyle w:val="Normal1"/>
              <w:spacing w:before="240"/>
              <w:rPr>
                <w:rFonts w:ascii="Arial" w:hAnsi="Arial" w:cs="Arial"/>
              </w:rPr>
            </w:pPr>
            <w:r w:rsidRPr="005D5388">
              <w:rPr>
                <w:rFonts w:ascii="Arial" w:eastAsia="Arial" w:hAnsi="Arial" w:cs="Arial"/>
              </w:rPr>
              <w:t>1.2(a) - (i)</w:t>
            </w:r>
          </w:p>
        </w:tc>
        <w:tc>
          <w:tcPr>
            <w:tcW w:w="4111" w:type="dxa"/>
            <w:tcBorders>
              <w:top w:val="single" w:sz="6" w:space="0" w:color="000000"/>
            </w:tcBorders>
          </w:tcPr>
          <w:p w14:paraId="271B51F5" w14:textId="77777777" w:rsidR="00066D1E" w:rsidRPr="005D5388" w:rsidRDefault="007213C9" w:rsidP="00FD44FC">
            <w:pPr>
              <w:pStyle w:val="Normal1"/>
              <w:spacing w:before="240"/>
              <w:rPr>
                <w:rFonts w:ascii="Arial" w:hAnsi="Arial" w:cs="Arial"/>
              </w:rPr>
            </w:pPr>
            <w:r w:rsidRPr="005D5388">
              <w:rPr>
                <w:rFonts w:ascii="Arial" w:eastAsia="Arial" w:hAnsi="Arial" w:cs="Arial"/>
              </w:rPr>
              <w:t>Are you bidding as the lead contact for a group of economic operators?</w:t>
            </w:r>
          </w:p>
        </w:tc>
        <w:tc>
          <w:tcPr>
            <w:tcW w:w="4819" w:type="dxa"/>
            <w:tcBorders>
              <w:top w:val="single" w:sz="6" w:space="0" w:color="000000"/>
            </w:tcBorders>
          </w:tcPr>
          <w:p w14:paraId="5E23E172" w14:textId="77777777" w:rsidR="00066D1E" w:rsidRPr="005D5388" w:rsidRDefault="007213C9" w:rsidP="00FD44FC">
            <w:pPr>
              <w:pStyle w:val="Normal1"/>
              <w:spacing w:before="240"/>
              <w:rPr>
                <w:rFonts w:ascii="Arial" w:hAnsi="Arial" w:cs="Arial"/>
              </w:rPr>
            </w:pPr>
            <w:bookmarkStart w:id="27" w:name="_4d34og8" w:colFirst="0" w:colLast="0"/>
            <w:bookmarkEnd w:id="27"/>
            <w:r w:rsidRPr="005D5388">
              <w:rPr>
                <w:rFonts w:ascii="Arial" w:eastAsia="Arial" w:hAnsi="Arial" w:cs="Arial"/>
              </w:rPr>
              <w:t xml:space="preserve">Yes </w:t>
            </w:r>
            <w:sdt>
              <w:sdtPr>
                <w:rPr>
                  <w:rFonts w:ascii="Arial" w:eastAsia="Arial" w:hAnsi="Arial" w:cs="Arial"/>
                </w:rPr>
                <w:id w:val="-1543130022"/>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218CAA28"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No   </w:t>
            </w:r>
            <w:sdt>
              <w:sdtPr>
                <w:rPr>
                  <w:rFonts w:ascii="Arial" w:eastAsia="Arial" w:hAnsi="Arial" w:cs="Arial"/>
                </w:rPr>
                <w:id w:val="31670040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2C688EE8"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 If yes, please provide details listed in questions 1.2(a) (ii), (a) (iii) and to 1.2(b) (i), (b) (ii), 1.3, Section 2 and 3.</w:t>
            </w:r>
          </w:p>
          <w:p w14:paraId="423F33F8"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If no, and you are a supporting </w:t>
            </w:r>
            <w:r>
              <w:rPr>
                <w:rFonts w:ascii="Arial" w:eastAsia="Arial" w:hAnsi="Arial" w:cs="Arial"/>
              </w:rPr>
              <w:t>Tenderer</w:t>
            </w:r>
            <w:r w:rsidRPr="005D5388">
              <w:rPr>
                <w:rFonts w:ascii="Arial" w:eastAsia="Arial" w:hAnsi="Arial" w:cs="Arial"/>
              </w:rPr>
              <w:t xml:space="preserve"> please provide the name of your group at </w:t>
            </w:r>
            <w:r w:rsidRPr="005D5388">
              <w:rPr>
                <w:rFonts w:ascii="Arial" w:eastAsia="Arial" w:hAnsi="Arial" w:cs="Arial"/>
              </w:rPr>
              <w:lastRenderedPageBreak/>
              <w:t>1.2(a) (ii) for reference purposes, and complete 1.3, Section 2 and 3.</w:t>
            </w:r>
          </w:p>
        </w:tc>
      </w:tr>
      <w:tr w:rsidR="000D5296" w14:paraId="576B73E4" w14:textId="77777777" w:rsidTr="00FD44FC">
        <w:tc>
          <w:tcPr>
            <w:tcW w:w="1418" w:type="dxa"/>
          </w:tcPr>
          <w:p w14:paraId="2483886F"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1.2(a) - (ii)</w:t>
            </w:r>
          </w:p>
        </w:tc>
        <w:tc>
          <w:tcPr>
            <w:tcW w:w="4111" w:type="dxa"/>
          </w:tcPr>
          <w:p w14:paraId="6515D7CC" w14:textId="77777777" w:rsidR="00066D1E" w:rsidRPr="005D5388" w:rsidRDefault="007213C9" w:rsidP="00FD44FC">
            <w:pPr>
              <w:pStyle w:val="Normal1"/>
              <w:spacing w:before="240"/>
              <w:rPr>
                <w:rFonts w:ascii="Arial" w:hAnsi="Arial" w:cs="Arial"/>
              </w:rPr>
            </w:pPr>
            <w:r w:rsidRPr="005D5388">
              <w:rPr>
                <w:rFonts w:ascii="Arial" w:eastAsia="Arial" w:hAnsi="Arial" w:cs="Arial"/>
              </w:rPr>
              <w:t>Name of group of economic operators (if applicable)</w:t>
            </w:r>
          </w:p>
        </w:tc>
        <w:tc>
          <w:tcPr>
            <w:tcW w:w="4819" w:type="dxa"/>
          </w:tcPr>
          <w:p w14:paraId="1204A646" w14:textId="77777777" w:rsidR="00066D1E" w:rsidRPr="005D5388" w:rsidRDefault="00066D1E" w:rsidP="00FD44FC">
            <w:pPr>
              <w:pStyle w:val="Normal1"/>
              <w:tabs>
                <w:tab w:val="center" w:pos="4513"/>
                <w:tab w:val="right" w:pos="9026"/>
              </w:tabs>
              <w:spacing w:before="240"/>
              <w:rPr>
                <w:rFonts w:ascii="Arial" w:hAnsi="Arial" w:cs="Arial"/>
              </w:rPr>
            </w:pPr>
          </w:p>
        </w:tc>
      </w:tr>
      <w:tr w:rsidR="000D5296" w14:paraId="01CA96DE" w14:textId="77777777" w:rsidTr="00FD44FC">
        <w:tc>
          <w:tcPr>
            <w:tcW w:w="1418" w:type="dxa"/>
          </w:tcPr>
          <w:p w14:paraId="5049CEF7" w14:textId="77777777" w:rsidR="00066D1E" w:rsidRPr="005D5388" w:rsidRDefault="007213C9" w:rsidP="00FD44FC">
            <w:pPr>
              <w:pStyle w:val="Normal1"/>
              <w:spacing w:before="240"/>
              <w:rPr>
                <w:rFonts w:ascii="Arial" w:hAnsi="Arial" w:cs="Arial"/>
              </w:rPr>
            </w:pPr>
            <w:r w:rsidRPr="005D5388">
              <w:rPr>
                <w:rFonts w:ascii="Arial" w:eastAsia="Arial" w:hAnsi="Arial" w:cs="Arial"/>
              </w:rPr>
              <w:t>1.2(a) - (iii)</w:t>
            </w:r>
          </w:p>
        </w:tc>
        <w:tc>
          <w:tcPr>
            <w:tcW w:w="4111" w:type="dxa"/>
          </w:tcPr>
          <w:p w14:paraId="3A95AB1A" w14:textId="77777777" w:rsidR="00066D1E" w:rsidRPr="005D5388" w:rsidRDefault="007213C9" w:rsidP="00131016">
            <w:pPr>
              <w:pStyle w:val="Normal1"/>
              <w:spacing w:before="240"/>
              <w:jc w:val="both"/>
              <w:rPr>
                <w:rFonts w:ascii="Arial" w:hAnsi="Arial" w:cs="Arial"/>
              </w:rPr>
            </w:pPr>
            <w:r w:rsidRPr="005D5388">
              <w:rPr>
                <w:rFonts w:ascii="Arial" w:eastAsia="Arial" w:hAnsi="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819" w:type="dxa"/>
          </w:tcPr>
          <w:p w14:paraId="1AD1E854" w14:textId="77777777" w:rsidR="00066D1E" w:rsidRPr="005D5388" w:rsidRDefault="00066D1E" w:rsidP="00FD44FC">
            <w:pPr>
              <w:pStyle w:val="Normal1"/>
              <w:tabs>
                <w:tab w:val="center" w:pos="4513"/>
                <w:tab w:val="right" w:pos="9026"/>
              </w:tabs>
              <w:spacing w:before="240"/>
              <w:rPr>
                <w:rFonts w:ascii="Arial" w:hAnsi="Arial" w:cs="Arial"/>
              </w:rPr>
            </w:pPr>
          </w:p>
        </w:tc>
      </w:tr>
      <w:tr w:rsidR="000D5296" w14:paraId="64F8A256" w14:textId="77777777" w:rsidTr="00FD44FC">
        <w:trPr>
          <w:trHeight w:val="260"/>
        </w:trPr>
        <w:tc>
          <w:tcPr>
            <w:tcW w:w="1418" w:type="dxa"/>
          </w:tcPr>
          <w:p w14:paraId="540A668A" w14:textId="77777777" w:rsidR="00066D1E" w:rsidRPr="005D5388" w:rsidRDefault="007213C9" w:rsidP="00FD44FC">
            <w:pPr>
              <w:pStyle w:val="Normal1"/>
              <w:spacing w:before="240"/>
              <w:rPr>
                <w:rFonts w:ascii="Arial" w:hAnsi="Arial" w:cs="Arial"/>
              </w:rPr>
            </w:pPr>
            <w:r w:rsidRPr="005D5388">
              <w:rPr>
                <w:rFonts w:ascii="Arial" w:eastAsia="Arial" w:hAnsi="Arial" w:cs="Arial"/>
              </w:rPr>
              <w:t>1.2(b) - (i)</w:t>
            </w:r>
          </w:p>
        </w:tc>
        <w:tc>
          <w:tcPr>
            <w:tcW w:w="4111" w:type="dxa"/>
          </w:tcPr>
          <w:p w14:paraId="2E0C9633"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Are you or, if applicable, </w:t>
            </w:r>
            <w:r w:rsidR="000B23F2">
              <w:rPr>
                <w:rFonts w:ascii="Arial" w:eastAsia="Arial" w:hAnsi="Arial" w:cs="Arial"/>
              </w:rPr>
              <w:t>a</w:t>
            </w:r>
            <w:r w:rsidRPr="005D5388">
              <w:rPr>
                <w:rFonts w:ascii="Arial" w:eastAsia="Arial" w:hAnsi="Arial" w:cs="Arial"/>
              </w:rPr>
              <w:t xml:space="preserve"> group of economic operators proposing to use sub-contractors?</w:t>
            </w:r>
          </w:p>
        </w:tc>
        <w:tc>
          <w:tcPr>
            <w:tcW w:w="4819" w:type="dxa"/>
          </w:tcPr>
          <w:p w14:paraId="33EAF9BF"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1319464193"/>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87BD858"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No   </w:t>
            </w:r>
            <w:sdt>
              <w:sdtPr>
                <w:rPr>
                  <w:rFonts w:ascii="Arial" w:eastAsia="Arial" w:hAnsi="Arial" w:cs="Arial"/>
                </w:rPr>
                <w:id w:val="492768721"/>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22279E82" w14:textId="77777777" w:rsidR="00066D1E" w:rsidRPr="005D5388" w:rsidRDefault="00066D1E" w:rsidP="00FD44FC">
            <w:pPr>
              <w:pStyle w:val="Normal1"/>
              <w:spacing w:before="240"/>
              <w:rPr>
                <w:rFonts w:ascii="Arial" w:hAnsi="Arial" w:cs="Arial"/>
              </w:rPr>
            </w:pPr>
          </w:p>
        </w:tc>
      </w:tr>
      <w:tr w:rsidR="000D5296" w14:paraId="75662893" w14:textId="77777777" w:rsidTr="00FD44FC">
        <w:tc>
          <w:tcPr>
            <w:tcW w:w="1418" w:type="dxa"/>
          </w:tcPr>
          <w:p w14:paraId="3178B787" w14:textId="77777777" w:rsidR="00066D1E" w:rsidRPr="005D5388" w:rsidRDefault="007213C9" w:rsidP="00FD44FC">
            <w:pPr>
              <w:pStyle w:val="Normal1"/>
              <w:spacing w:before="240"/>
              <w:rPr>
                <w:rFonts w:ascii="Arial" w:hAnsi="Arial" w:cs="Arial"/>
              </w:rPr>
            </w:pPr>
            <w:r w:rsidRPr="005D5388">
              <w:rPr>
                <w:rFonts w:ascii="Arial" w:eastAsia="Arial" w:hAnsi="Arial" w:cs="Arial"/>
              </w:rPr>
              <w:t>1.2(b) - (ii)</w:t>
            </w:r>
          </w:p>
        </w:tc>
        <w:tc>
          <w:tcPr>
            <w:tcW w:w="8930" w:type="dxa"/>
            <w:gridSpan w:val="2"/>
          </w:tcPr>
          <w:p w14:paraId="7F257A4D"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D5296" w14:paraId="0749EC18" w14:textId="77777777" w:rsidTr="00FD44FC">
              <w:trPr>
                <w:trHeight w:val="400"/>
              </w:trPr>
              <w:tc>
                <w:tcPr>
                  <w:tcW w:w="1814" w:type="dxa"/>
                </w:tcPr>
                <w:p w14:paraId="5BD1C805" w14:textId="77777777" w:rsidR="00066D1E" w:rsidRPr="005D5388" w:rsidRDefault="007213C9" w:rsidP="00FD44FC">
                  <w:pPr>
                    <w:pStyle w:val="Normal1"/>
                    <w:spacing w:before="240"/>
                    <w:rPr>
                      <w:rFonts w:ascii="Arial" w:hAnsi="Arial" w:cs="Arial"/>
                    </w:rPr>
                  </w:pPr>
                  <w:r w:rsidRPr="005D5388">
                    <w:rPr>
                      <w:rFonts w:ascii="Arial" w:eastAsia="Arial" w:hAnsi="Arial" w:cs="Arial"/>
                    </w:rPr>
                    <w:t>Name</w:t>
                  </w:r>
                </w:p>
              </w:tc>
              <w:tc>
                <w:tcPr>
                  <w:tcW w:w="1202" w:type="dxa"/>
                </w:tcPr>
                <w:p w14:paraId="19F33EF6" w14:textId="77777777" w:rsidR="00066D1E" w:rsidRPr="005D5388" w:rsidRDefault="00066D1E" w:rsidP="00FD44FC">
                  <w:pPr>
                    <w:pStyle w:val="Normal1"/>
                    <w:spacing w:before="240"/>
                    <w:rPr>
                      <w:rFonts w:ascii="Arial" w:hAnsi="Arial" w:cs="Arial"/>
                    </w:rPr>
                  </w:pPr>
                </w:p>
                <w:p w14:paraId="23C3205C" w14:textId="77777777" w:rsidR="00066D1E" w:rsidRPr="005D5388" w:rsidRDefault="00066D1E" w:rsidP="00FD44FC">
                  <w:pPr>
                    <w:pStyle w:val="Normal1"/>
                    <w:spacing w:before="240"/>
                    <w:rPr>
                      <w:rFonts w:ascii="Arial" w:hAnsi="Arial" w:cs="Arial"/>
                    </w:rPr>
                  </w:pPr>
                </w:p>
              </w:tc>
              <w:tc>
                <w:tcPr>
                  <w:tcW w:w="1203" w:type="dxa"/>
                </w:tcPr>
                <w:p w14:paraId="0FBD3DB8" w14:textId="77777777" w:rsidR="00066D1E" w:rsidRPr="005D5388" w:rsidRDefault="00066D1E" w:rsidP="00FD44FC">
                  <w:pPr>
                    <w:pStyle w:val="Normal1"/>
                    <w:spacing w:before="240"/>
                    <w:rPr>
                      <w:rFonts w:ascii="Arial" w:hAnsi="Arial" w:cs="Arial"/>
                    </w:rPr>
                  </w:pPr>
                </w:p>
              </w:tc>
              <w:tc>
                <w:tcPr>
                  <w:tcW w:w="1203" w:type="dxa"/>
                </w:tcPr>
                <w:p w14:paraId="69F57C94" w14:textId="77777777" w:rsidR="00066D1E" w:rsidRPr="005D5388" w:rsidRDefault="00066D1E" w:rsidP="00FD44FC">
                  <w:pPr>
                    <w:pStyle w:val="Normal1"/>
                    <w:spacing w:before="240"/>
                    <w:rPr>
                      <w:rFonts w:ascii="Arial" w:hAnsi="Arial" w:cs="Arial"/>
                    </w:rPr>
                  </w:pPr>
                </w:p>
              </w:tc>
              <w:tc>
                <w:tcPr>
                  <w:tcW w:w="1203" w:type="dxa"/>
                </w:tcPr>
                <w:p w14:paraId="09B93793" w14:textId="77777777" w:rsidR="00066D1E" w:rsidRPr="005D5388" w:rsidRDefault="00066D1E" w:rsidP="00FD44FC">
                  <w:pPr>
                    <w:pStyle w:val="Normal1"/>
                    <w:spacing w:before="240"/>
                    <w:rPr>
                      <w:rFonts w:ascii="Arial" w:hAnsi="Arial" w:cs="Arial"/>
                    </w:rPr>
                  </w:pPr>
                </w:p>
              </w:tc>
              <w:tc>
                <w:tcPr>
                  <w:tcW w:w="1203" w:type="dxa"/>
                </w:tcPr>
                <w:p w14:paraId="2195B4E8" w14:textId="77777777" w:rsidR="00066D1E" w:rsidRPr="005D5388" w:rsidRDefault="00066D1E" w:rsidP="00FD44FC">
                  <w:pPr>
                    <w:pStyle w:val="Normal1"/>
                    <w:spacing w:before="240"/>
                    <w:rPr>
                      <w:rFonts w:ascii="Arial" w:hAnsi="Arial" w:cs="Arial"/>
                    </w:rPr>
                  </w:pPr>
                </w:p>
              </w:tc>
            </w:tr>
            <w:tr w:rsidR="000D5296" w14:paraId="78775981" w14:textId="77777777" w:rsidTr="00FD44FC">
              <w:trPr>
                <w:trHeight w:val="480"/>
              </w:trPr>
              <w:tc>
                <w:tcPr>
                  <w:tcW w:w="1814" w:type="dxa"/>
                </w:tcPr>
                <w:p w14:paraId="39F316F5" w14:textId="77777777" w:rsidR="00066D1E" w:rsidRPr="005D5388" w:rsidRDefault="007213C9" w:rsidP="00FD44FC">
                  <w:pPr>
                    <w:pStyle w:val="Normal1"/>
                    <w:spacing w:before="240"/>
                    <w:rPr>
                      <w:rFonts w:ascii="Arial" w:hAnsi="Arial" w:cs="Arial"/>
                    </w:rPr>
                  </w:pPr>
                  <w:r w:rsidRPr="005D5388">
                    <w:rPr>
                      <w:rFonts w:ascii="Arial" w:eastAsia="Arial" w:hAnsi="Arial" w:cs="Arial"/>
                    </w:rPr>
                    <w:t>Registered address</w:t>
                  </w:r>
                </w:p>
              </w:tc>
              <w:tc>
                <w:tcPr>
                  <w:tcW w:w="1202" w:type="dxa"/>
                </w:tcPr>
                <w:p w14:paraId="3DC47E5C" w14:textId="77777777" w:rsidR="00066D1E" w:rsidRPr="005D5388" w:rsidRDefault="00066D1E" w:rsidP="00FD44FC">
                  <w:pPr>
                    <w:pStyle w:val="Normal1"/>
                    <w:spacing w:before="240"/>
                    <w:rPr>
                      <w:rFonts w:ascii="Arial" w:hAnsi="Arial" w:cs="Arial"/>
                    </w:rPr>
                  </w:pPr>
                </w:p>
                <w:p w14:paraId="36306298" w14:textId="77777777" w:rsidR="00066D1E" w:rsidRPr="005D5388" w:rsidRDefault="00066D1E" w:rsidP="00FD44FC">
                  <w:pPr>
                    <w:pStyle w:val="Normal1"/>
                    <w:spacing w:before="240"/>
                    <w:rPr>
                      <w:rFonts w:ascii="Arial" w:hAnsi="Arial" w:cs="Arial"/>
                    </w:rPr>
                  </w:pPr>
                </w:p>
              </w:tc>
              <w:tc>
                <w:tcPr>
                  <w:tcW w:w="1203" w:type="dxa"/>
                </w:tcPr>
                <w:p w14:paraId="79432C85" w14:textId="77777777" w:rsidR="00066D1E" w:rsidRPr="005D5388" w:rsidRDefault="00066D1E" w:rsidP="00FD44FC">
                  <w:pPr>
                    <w:pStyle w:val="Normal1"/>
                    <w:spacing w:before="240"/>
                    <w:rPr>
                      <w:rFonts w:ascii="Arial" w:hAnsi="Arial" w:cs="Arial"/>
                    </w:rPr>
                  </w:pPr>
                </w:p>
              </w:tc>
              <w:tc>
                <w:tcPr>
                  <w:tcW w:w="1203" w:type="dxa"/>
                </w:tcPr>
                <w:p w14:paraId="210FD936" w14:textId="77777777" w:rsidR="00066D1E" w:rsidRPr="005D5388" w:rsidRDefault="00066D1E" w:rsidP="00FD44FC">
                  <w:pPr>
                    <w:pStyle w:val="Normal1"/>
                    <w:spacing w:before="240"/>
                    <w:rPr>
                      <w:rFonts w:ascii="Arial" w:hAnsi="Arial" w:cs="Arial"/>
                    </w:rPr>
                  </w:pPr>
                </w:p>
              </w:tc>
              <w:tc>
                <w:tcPr>
                  <w:tcW w:w="1203" w:type="dxa"/>
                </w:tcPr>
                <w:p w14:paraId="780CBFDC" w14:textId="77777777" w:rsidR="00066D1E" w:rsidRPr="005D5388" w:rsidRDefault="00066D1E" w:rsidP="00FD44FC">
                  <w:pPr>
                    <w:pStyle w:val="Normal1"/>
                    <w:spacing w:before="240"/>
                    <w:rPr>
                      <w:rFonts w:ascii="Arial" w:hAnsi="Arial" w:cs="Arial"/>
                    </w:rPr>
                  </w:pPr>
                </w:p>
              </w:tc>
              <w:tc>
                <w:tcPr>
                  <w:tcW w:w="1203" w:type="dxa"/>
                </w:tcPr>
                <w:p w14:paraId="1C29538F" w14:textId="77777777" w:rsidR="00066D1E" w:rsidRPr="005D5388" w:rsidRDefault="00066D1E" w:rsidP="00FD44FC">
                  <w:pPr>
                    <w:pStyle w:val="Normal1"/>
                    <w:spacing w:before="240"/>
                    <w:rPr>
                      <w:rFonts w:ascii="Arial" w:hAnsi="Arial" w:cs="Arial"/>
                    </w:rPr>
                  </w:pPr>
                </w:p>
              </w:tc>
            </w:tr>
            <w:tr w:rsidR="000D5296" w14:paraId="215549A1" w14:textId="77777777" w:rsidTr="00FD44FC">
              <w:trPr>
                <w:trHeight w:val="360"/>
              </w:trPr>
              <w:tc>
                <w:tcPr>
                  <w:tcW w:w="1814" w:type="dxa"/>
                </w:tcPr>
                <w:p w14:paraId="15B1B1C9" w14:textId="77777777" w:rsidR="00066D1E" w:rsidRPr="005D5388" w:rsidRDefault="007213C9" w:rsidP="00FD44FC">
                  <w:pPr>
                    <w:pStyle w:val="Normal1"/>
                    <w:spacing w:before="240"/>
                    <w:rPr>
                      <w:rFonts w:ascii="Arial" w:hAnsi="Arial" w:cs="Arial"/>
                    </w:rPr>
                  </w:pPr>
                  <w:r w:rsidRPr="005D5388">
                    <w:rPr>
                      <w:rFonts w:ascii="Arial" w:eastAsia="Arial" w:hAnsi="Arial" w:cs="Arial"/>
                    </w:rPr>
                    <w:t>Trading status</w:t>
                  </w:r>
                </w:p>
              </w:tc>
              <w:tc>
                <w:tcPr>
                  <w:tcW w:w="1202" w:type="dxa"/>
                </w:tcPr>
                <w:p w14:paraId="5CFE32AD" w14:textId="77777777" w:rsidR="00066D1E" w:rsidRPr="005D5388" w:rsidRDefault="00066D1E" w:rsidP="00FD44FC">
                  <w:pPr>
                    <w:pStyle w:val="Normal1"/>
                    <w:spacing w:before="240"/>
                    <w:rPr>
                      <w:rFonts w:ascii="Arial" w:hAnsi="Arial" w:cs="Arial"/>
                    </w:rPr>
                  </w:pPr>
                </w:p>
              </w:tc>
              <w:tc>
                <w:tcPr>
                  <w:tcW w:w="1203" w:type="dxa"/>
                </w:tcPr>
                <w:p w14:paraId="1EEAFBB4" w14:textId="77777777" w:rsidR="00066D1E" w:rsidRPr="005D5388" w:rsidRDefault="00066D1E" w:rsidP="00FD44FC">
                  <w:pPr>
                    <w:pStyle w:val="Normal1"/>
                    <w:spacing w:before="240"/>
                    <w:rPr>
                      <w:rFonts w:ascii="Arial" w:hAnsi="Arial" w:cs="Arial"/>
                    </w:rPr>
                  </w:pPr>
                </w:p>
              </w:tc>
              <w:tc>
                <w:tcPr>
                  <w:tcW w:w="1203" w:type="dxa"/>
                </w:tcPr>
                <w:p w14:paraId="37C6EE99" w14:textId="77777777" w:rsidR="00066D1E" w:rsidRPr="005D5388" w:rsidRDefault="00066D1E" w:rsidP="00FD44FC">
                  <w:pPr>
                    <w:pStyle w:val="Normal1"/>
                    <w:spacing w:before="240"/>
                    <w:rPr>
                      <w:rFonts w:ascii="Arial" w:hAnsi="Arial" w:cs="Arial"/>
                    </w:rPr>
                  </w:pPr>
                </w:p>
              </w:tc>
              <w:tc>
                <w:tcPr>
                  <w:tcW w:w="1203" w:type="dxa"/>
                </w:tcPr>
                <w:p w14:paraId="65BC44FD" w14:textId="77777777" w:rsidR="00066D1E" w:rsidRPr="005D5388" w:rsidRDefault="00066D1E" w:rsidP="00FD44FC">
                  <w:pPr>
                    <w:pStyle w:val="Normal1"/>
                    <w:spacing w:before="240"/>
                    <w:rPr>
                      <w:rFonts w:ascii="Arial" w:hAnsi="Arial" w:cs="Arial"/>
                    </w:rPr>
                  </w:pPr>
                </w:p>
              </w:tc>
              <w:tc>
                <w:tcPr>
                  <w:tcW w:w="1203" w:type="dxa"/>
                </w:tcPr>
                <w:p w14:paraId="02AF7CD9" w14:textId="77777777" w:rsidR="00066D1E" w:rsidRPr="005D5388" w:rsidRDefault="00066D1E" w:rsidP="00FD44FC">
                  <w:pPr>
                    <w:pStyle w:val="Normal1"/>
                    <w:spacing w:before="240"/>
                    <w:rPr>
                      <w:rFonts w:ascii="Arial" w:hAnsi="Arial" w:cs="Arial"/>
                    </w:rPr>
                  </w:pPr>
                </w:p>
              </w:tc>
            </w:tr>
            <w:tr w:rsidR="000D5296" w14:paraId="587E5AB4" w14:textId="77777777" w:rsidTr="00FD44FC">
              <w:trPr>
                <w:trHeight w:val="480"/>
              </w:trPr>
              <w:tc>
                <w:tcPr>
                  <w:tcW w:w="1814" w:type="dxa"/>
                </w:tcPr>
                <w:p w14:paraId="5FF67331" w14:textId="77777777" w:rsidR="00066D1E" w:rsidRPr="005D5388" w:rsidRDefault="007213C9" w:rsidP="00FD44FC">
                  <w:pPr>
                    <w:pStyle w:val="Normal1"/>
                    <w:spacing w:before="240"/>
                    <w:rPr>
                      <w:rFonts w:ascii="Arial" w:hAnsi="Arial" w:cs="Arial"/>
                    </w:rPr>
                  </w:pPr>
                  <w:r w:rsidRPr="005D5388">
                    <w:rPr>
                      <w:rFonts w:ascii="Arial" w:eastAsia="Arial" w:hAnsi="Arial" w:cs="Arial"/>
                    </w:rPr>
                    <w:t>Company registration number</w:t>
                  </w:r>
                </w:p>
              </w:tc>
              <w:tc>
                <w:tcPr>
                  <w:tcW w:w="1202" w:type="dxa"/>
                </w:tcPr>
                <w:p w14:paraId="0CADF725" w14:textId="77777777" w:rsidR="00066D1E" w:rsidRPr="005D5388" w:rsidRDefault="00066D1E" w:rsidP="00FD44FC">
                  <w:pPr>
                    <w:pStyle w:val="Normal1"/>
                    <w:spacing w:before="240"/>
                    <w:rPr>
                      <w:rFonts w:ascii="Arial" w:hAnsi="Arial" w:cs="Arial"/>
                    </w:rPr>
                  </w:pPr>
                </w:p>
              </w:tc>
              <w:tc>
                <w:tcPr>
                  <w:tcW w:w="1203" w:type="dxa"/>
                </w:tcPr>
                <w:p w14:paraId="08EEFFD7" w14:textId="77777777" w:rsidR="00066D1E" w:rsidRPr="005D5388" w:rsidRDefault="00066D1E" w:rsidP="00FD44FC">
                  <w:pPr>
                    <w:pStyle w:val="Normal1"/>
                    <w:spacing w:before="240"/>
                    <w:rPr>
                      <w:rFonts w:ascii="Arial" w:hAnsi="Arial" w:cs="Arial"/>
                    </w:rPr>
                  </w:pPr>
                </w:p>
              </w:tc>
              <w:tc>
                <w:tcPr>
                  <w:tcW w:w="1203" w:type="dxa"/>
                </w:tcPr>
                <w:p w14:paraId="53D993D3" w14:textId="77777777" w:rsidR="00066D1E" w:rsidRPr="005D5388" w:rsidRDefault="00066D1E" w:rsidP="00FD44FC">
                  <w:pPr>
                    <w:pStyle w:val="Normal1"/>
                    <w:spacing w:before="240"/>
                    <w:rPr>
                      <w:rFonts w:ascii="Arial" w:hAnsi="Arial" w:cs="Arial"/>
                    </w:rPr>
                  </w:pPr>
                </w:p>
              </w:tc>
              <w:tc>
                <w:tcPr>
                  <w:tcW w:w="1203" w:type="dxa"/>
                </w:tcPr>
                <w:p w14:paraId="5D08F2BF" w14:textId="77777777" w:rsidR="00066D1E" w:rsidRPr="005D5388" w:rsidRDefault="00066D1E" w:rsidP="00FD44FC">
                  <w:pPr>
                    <w:pStyle w:val="Normal1"/>
                    <w:spacing w:before="240"/>
                    <w:rPr>
                      <w:rFonts w:ascii="Arial" w:hAnsi="Arial" w:cs="Arial"/>
                    </w:rPr>
                  </w:pPr>
                </w:p>
              </w:tc>
              <w:tc>
                <w:tcPr>
                  <w:tcW w:w="1203" w:type="dxa"/>
                </w:tcPr>
                <w:p w14:paraId="3B557536" w14:textId="77777777" w:rsidR="00066D1E" w:rsidRPr="005D5388" w:rsidRDefault="00066D1E" w:rsidP="00FD44FC">
                  <w:pPr>
                    <w:pStyle w:val="Normal1"/>
                    <w:spacing w:before="240"/>
                    <w:rPr>
                      <w:rFonts w:ascii="Arial" w:hAnsi="Arial" w:cs="Arial"/>
                    </w:rPr>
                  </w:pPr>
                </w:p>
              </w:tc>
            </w:tr>
            <w:tr w:rsidR="000D5296" w14:paraId="1B3CB9A2" w14:textId="77777777" w:rsidTr="00FD44FC">
              <w:trPr>
                <w:trHeight w:val="480"/>
              </w:trPr>
              <w:tc>
                <w:tcPr>
                  <w:tcW w:w="1814" w:type="dxa"/>
                </w:tcPr>
                <w:p w14:paraId="026A8D2D" w14:textId="77777777" w:rsidR="00066D1E" w:rsidRPr="005D5388" w:rsidRDefault="007213C9" w:rsidP="00131016">
                  <w:pPr>
                    <w:pStyle w:val="Normal1"/>
                    <w:spacing w:before="120"/>
                    <w:rPr>
                      <w:rFonts w:ascii="Arial" w:hAnsi="Arial" w:cs="Arial"/>
                    </w:rPr>
                  </w:pPr>
                  <w:r w:rsidRPr="005D5388">
                    <w:rPr>
                      <w:rFonts w:ascii="Arial" w:eastAsia="Arial" w:hAnsi="Arial" w:cs="Arial"/>
                    </w:rPr>
                    <w:t>Head Office DUNS number (if applicable)</w:t>
                  </w:r>
                </w:p>
              </w:tc>
              <w:tc>
                <w:tcPr>
                  <w:tcW w:w="1202" w:type="dxa"/>
                </w:tcPr>
                <w:p w14:paraId="4CB6AC65" w14:textId="77777777" w:rsidR="00066D1E" w:rsidRPr="005D5388" w:rsidRDefault="00066D1E" w:rsidP="00FD44FC">
                  <w:pPr>
                    <w:pStyle w:val="Normal1"/>
                    <w:spacing w:before="240"/>
                    <w:rPr>
                      <w:rFonts w:ascii="Arial" w:hAnsi="Arial" w:cs="Arial"/>
                    </w:rPr>
                  </w:pPr>
                </w:p>
              </w:tc>
              <w:tc>
                <w:tcPr>
                  <w:tcW w:w="1203" w:type="dxa"/>
                </w:tcPr>
                <w:p w14:paraId="17008F9D" w14:textId="77777777" w:rsidR="00066D1E" w:rsidRPr="005D5388" w:rsidRDefault="00066D1E" w:rsidP="00FD44FC">
                  <w:pPr>
                    <w:pStyle w:val="Normal1"/>
                    <w:spacing w:before="240"/>
                    <w:rPr>
                      <w:rFonts w:ascii="Arial" w:hAnsi="Arial" w:cs="Arial"/>
                    </w:rPr>
                  </w:pPr>
                </w:p>
              </w:tc>
              <w:tc>
                <w:tcPr>
                  <w:tcW w:w="1203" w:type="dxa"/>
                </w:tcPr>
                <w:p w14:paraId="0B923A41" w14:textId="77777777" w:rsidR="00066D1E" w:rsidRPr="005D5388" w:rsidRDefault="00066D1E" w:rsidP="00FD44FC">
                  <w:pPr>
                    <w:pStyle w:val="Normal1"/>
                    <w:spacing w:before="240"/>
                    <w:rPr>
                      <w:rFonts w:ascii="Arial" w:hAnsi="Arial" w:cs="Arial"/>
                    </w:rPr>
                  </w:pPr>
                </w:p>
              </w:tc>
              <w:tc>
                <w:tcPr>
                  <w:tcW w:w="1203" w:type="dxa"/>
                </w:tcPr>
                <w:p w14:paraId="03D17648" w14:textId="77777777" w:rsidR="00066D1E" w:rsidRPr="005D5388" w:rsidRDefault="00066D1E" w:rsidP="00FD44FC">
                  <w:pPr>
                    <w:pStyle w:val="Normal1"/>
                    <w:spacing w:before="240"/>
                    <w:rPr>
                      <w:rFonts w:ascii="Arial" w:hAnsi="Arial" w:cs="Arial"/>
                    </w:rPr>
                  </w:pPr>
                </w:p>
              </w:tc>
              <w:tc>
                <w:tcPr>
                  <w:tcW w:w="1203" w:type="dxa"/>
                </w:tcPr>
                <w:p w14:paraId="15B35125" w14:textId="77777777" w:rsidR="00066D1E" w:rsidRPr="005D5388" w:rsidRDefault="00066D1E" w:rsidP="00FD44FC">
                  <w:pPr>
                    <w:pStyle w:val="Normal1"/>
                    <w:spacing w:before="240"/>
                    <w:rPr>
                      <w:rFonts w:ascii="Arial" w:hAnsi="Arial" w:cs="Arial"/>
                    </w:rPr>
                  </w:pPr>
                </w:p>
              </w:tc>
            </w:tr>
            <w:tr w:rsidR="000D5296" w14:paraId="0FAF497C" w14:textId="77777777" w:rsidTr="00FD44FC">
              <w:trPr>
                <w:trHeight w:val="480"/>
              </w:trPr>
              <w:tc>
                <w:tcPr>
                  <w:tcW w:w="1814" w:type="dxa"/>
                </w:tcPr>
                <w:p w14:paraId="03AA3061" w14:textId="77777777" w:rsidR="00066D1E" w:rsidRPr="005D5388" w:rsidRDefault="007213C9" w:rsidP="00FD44FC">
                  <w:pPr>
                    <w:pStyle w:val="Normal1"/>
                    <w:spacing w:before="240"/>
                    <w:rPr>
                      <w:rFonts w:ascii="Arial" w:hAnsi="Arial" w:cs="Arial"/>
                    </w:rPr>
                  </w:pPr>
                  <w:r w:rsidRPr="005D5388">
                    <w:rPr>
                      <w:rFonts w:ascii="Arial" w:eastAsia="Arial" w:hAnsi="Arial" w:cs="Arial"/>
                    </w:rPr>
                    <w:t>Registered VAT number</w:t>
                  </w:r>
                </w:p>
              </w:tc>
              <w:tc>
                <w:tcPr>
                  <w:tcW w:w="1202" w:type="dxa"/>
                </w:tcPr>
                <w:p w14:paraId="330EB961" w14:textId="77777777" w:rsidR="00066D1E" w:rsidRPr="005D5388" w:rsidRDefault="00066D1E" w:rsidP="00FD44FC">
                  <w:pPr>
                    <w:pStyle w:val="Normal1"/>
                    <w:spacing w:before="240"/>
                    <w:rPr>
                      <w:rFonts w:ascii="Arial" w:hAnsi="Arial" w:cs="Arial"/>
                    </w:rPr>
                  </w:pPr>
                </w:p>
              </w:tc>
              <w:tc>
                <w:tcPr>
                  <w:tcW w:w="1203" w:type="dxa"/>
                </w:tcPr>
                <w:p w14:paraId="56EA844C" w14:textId="77777777" w:rsidR="00066D1E" w:rsidRPr="005D5388" w:rsidRDefault="00066D1E" w:rsidP="00FD44FC">
                  <w:pPr>
                    <w:pStyle w:val="Normal1"/>
                    <w:spacing w:before="240"/>
                    <w:rPr>
                      <w:rFonts w:ascii="Arial" w:hAnsi="Arial" w:cs="Arial"/>
                    </w:rPr>
                  </w:pPr>
                </w:p>
              </w:tc>
              <w:tc>
                <w:tcPr>
                  <w:tcW w:w="1203" w:type="dxa"/>
                </w:tcPr>
                <w:p w14:paraId="7DE22B13" w14:textId="77777777" w:rsidR="00066D1E" w:rsidRPr="005D5388" w:rsidRDefault="00066D1E" w:rsidP="00FD44FC">
                  <w:pPr>
                    <w:pStyle w:val="Normal1"/>
                    <w:spacing w:before="240"/>
                    <w:rPr>
                      <w:rFonts w:ascii="Arial" w:hAnsi="Arial" w:cs="Arial"/>
                    </w:rPr>
                  </w:pPr>
                </w:p>
              </w:tc>
              <w:tc>
                <w:tcPr>
                  <w:tcW w:w="1203" w:type="dxa"/>
                </w:tcPr>
                <w:p w14:paraId="689B8571" w14:textId="77777777" w:rsidR="00066D1E" w:rsidRPr="005D5388" w:rsidRDefault="00066D1E" w:rsidP="00FD44FC">
                  <w:pPr>
                    <w:pStyle w:val="Normal1"/>
                    <w:spacing w:before="240"/>
                    <w:rPr>
                      <w:rFonts w:ascii="Arial" w:hAnsi="Arial" w:cs="Arial"/>
                    </w:rPr>
                  </w:pPr>
                </w:p>
              </w:tc>
              <w:tc>
                <w:tcPr>
                  <w:tcW w:w="1203" w:type="dxa"/>
                </w:tcPr>
                <w:p w14:paraId="315B1E89" w14:textId="77777777" w:rsidR="00066D1E" w:rsidRPr="005D5388" w:rsidRDefault="00066D1E" w:rsidP="00FD44FC">
                  <w:pPr>
                    <w:pStyle w:val="Normal1"/>
                    <w:spacing w:before="240"/>
                    <w:rPr>
                      <w:rFonts w:ascii="Arial" w:hAnsi="Arial" w:cs="Arial"/>
                    </w:rPr>
                  </w:pPr>
                </w:p>
              </w:tc>
            </w:tr>
            <w:tr w:rsidR="000D5296" w14:paraId="58F4F43A" w14:textId="77777777" w:rsidTr="00FD44FC">
              <w:trPr>
                <w:trHeight w:val="480"/>
              </w:trPr>
              <w:tc>
                <w:tcPr>
                  <w:tcW w:w="1814" w:type="dxa"/>
                </w:tcPr>
                <w:p w14:paraId="52A2DA1C" w14:textId="77777777" w:rsidR="00066D1E" w:rsidRPr="005D5388" w:rsidRDefault="007213C9" w:rsidP="00FD44FC">
                  <w:pPr>
                    <w:pStyle w:val="Normal1"/>
                    <w:spacing w:before="240"/>
                    <w:rPr>
                      <w:rFonts w:ascii="Arial" w:hAnsi="Arial" w:cs="Arial"/>
                    </w:rPr>
                  </w:pPr>
                  <w:r w:rsidRPr="005D5388">
                    <w:rPr>
                      <w:rFonts w:ascii="Arial" w:eastAsia="Arial" w:hAnsi="Arial" w:cs="Arial"/>
                    </w:rPr>
                    <w:t>Type of organisation</w:t>
                  </w:r>
                </w:p>
              </w:tc>
              <w:tc>
                <w:tcPr>
                  <w:tcW w:w="1202" w:type="dxa"/>
                </w:tcPr>
                <w:p w14:paraId="4C9649A0" w14:textId="77777777" w:rsidR="00066D1E" w:rsidRPr="005D5388" w:rsidRDefault="00066D1E" w:rsidP="00FD44FC">
                  <w:pPr>
                    <w:pStyle w:val="Normal1"/>
                    <w:spacing w:before="240"/>
                    <w:rPr>
                      <w:rFonts w:ascii="Arial" w:hAnsi="Arial" w:cs="Arial"/>
                    </w:rPr>
                  </w:pPr>
                </w:p>
              </w:tc>
              <w:tc>
                <w:tcPr>
                  <w:tcW w:w="1203" w:type="dxa"/>
                </w:tcPr>
                <w:p w14:paraId="3C9356B7" w14:textId="77777777" w:rsidR="00066D1E" w:rsidRPr="005D5388" w:rsidRDefault="00066D1E" w:rsidP="00FD44FC">
                  <w:pPr>
                    <w:pStyle w:val="Normal1"/>
                    <w:spacing w:before="240"/>
                    <w:rPr>
                      <w:rFonts w:ascii="Arial" w:hAnsi="Arial" w:cs="Arial"/>
                    </w:rPr>
                  </w:pPr>
                </w:p>
              </w:tc>
              <w:tc>
                <w:tcPr>
                  <w:tcW w:w="1203" w:type="dxa"/>
                </w:tcPr>
                <w:p w14:paraId="7B729147" w14:textId="77777777" w:rsidR="00066D1E" w:rsidRPr="005D5388" w:rsidRDefault="00066D1E" w:rsidP="00FD44FC">
                  <w:pPr>
                    <w:pStyle w:val="Normal1"/>
                    <w:spacing w:before="240"/>
                    <w:rPr>
                      <w:rFonts w:ascii="Arial" w:hAnsi="Arial" w:cs="Arial"/>
                    </w:rPr>
                  </w:pPr>
                </w:p>
              </w:tc>
              <w:tc>
                <w:tcPr>
                  <w:tcW w:w="1203" w:type="dxa"/>
                </w:tcPr>
                <w:p w14:paraId="753C5916" w14:textId="77777777" w:rsidR="00066D1E" w:rsidRPr="005D5388" w:rsidRDefault="00066D1E" w:rsidP="00FD44FC">
                  <w:pPr>
                    <w:pStyle w:val="Normal1"/>
                    <w:spacing w:before="240"/>
                    <w:rPr>
                      <w:rFonts w:ascii="Arial" w:hAnsi="Arial" w:cs="Arial"/>
                    </w:rPr>
                  </w:pPr>
                </w:p>
              </w:tc>
              <w:tc>
                <w:tcPr>
                  <w:tcW w:w="1203" w:type="dxa"/>
                </w:tcPr>
                <w:p w14:paraId="27328A6B" w14:textId="77777777" w:rsidR="00066D1E" w:rsidRPr="005D5388" w:rsidRDefault="00066D1E" w:rsidP="00FD44FC">
                  <w:pPr>
                    <w:pStyle w:val="Normal1"/>
                    <w:spacing w:before="240"/>
                    <w:rPr>
                      <w:rFonts w:ascii="Arial" w:hAnsi="Arial" w:cs="Arial"/>
                    </w:rPr>
                  </w:pPr>
                </w:p>
              </w:tc>
            </w:tr>
            <w:tr w:rsidR="000D5296" w14:paraId="42051F41" w14:textId="77777777" w:rsidTr="00FD44FC">
              <w:trPr>
                <w:trHeight w:val="360"/>
              </w:trPr>
              <w:tc>
                <w:tcPr>
                  <w:tcW w:w="1814" w:type="dxa"/>
                </w:tcPr>
                <w:p w14:paraId="484A283E" w14:textId="77777777" w:rsidR="00066D1E" w:rsidRPr="005D5388" w:rsidRDefault="007213C9" w:rsidP="00FD44FC">
                  <w:pPr>
                    <w:pStyle w:val="Normal1"/>
                    <w:spacing w:before="240"/>
                    <w:rPr>
                      <w:rFonts w:ascii="Arial" w:hAnsi="Arial" w:cs="Arial"/>
                    </w:rPr>
                  </w:pPr>
                  <w:r w:rsidRPr="005D5388">
                    <w:rPr>
                      <w:rFonts w:ascii="Arial" w:eastAsia="Arial" w:hAnsi="Arial" w:cs="Arial"/>
                    </w:rPr>
                    <w:t>SME (Yes/No)</w:t>
                  </w:r>
                </w:p>
              </w:tc>
              <w:tc>
                <w:tcPr>
                  <w:tcW w:w="1202" w:type="dxa"/>
                </w:tcPr>
                <w:p w14:paraId="5FF69DD3" w14:textId="77777777" w:rsidR="00066D1E" w:rsidRPr="005D5388" w:rsidRDefault="00066D1E" w:rsidP="00FD44FC">
                  <w:pPr>
                    <w:pStyle w:val="Normal1"/>
                    <w:spacing w:before="240"/>
                    <w:rPr>
                      <w:rFonts w:ascii="Arial" w:hAnsi="Arial" w:cs="Arial"/>
                    </w:rPr>
                  </w:pPr>
                </w:p>
              </w:tc>
              <w:tc>
                <w:tcPr>
                  <w:tcW w:w="1203" w:type="dxa"/>
                </w:tcPr>
                <w:p w14:paraId="1311968D" w14:textId="77777777" w:rsidR="00066D1E" w:rsidRPr="005D5388" w:rsidRDefault="00066D1E" w:rsidP="00FD44FC">
                  <w:pPr>
                    <w:pStyle w:val="Normal1"/>
                    <w:spacing w:before="240"/>
                    <w:rPr>
                      <w:rFonts w:ascii="Arial" w:hAnsi="Arial" w:cs="Arial"/>
                    </w:rPr>
                  </w:pPr>
                </w:p>
              </w:tc>
              <w:tc>
                <w:tcPr>
                  <w:tcW w:w="1203" w:type="dxa"/>
                </w:tcPr>
                <w:p w14:paraId="24C94C1B" w14:textId="77777777" w:rsidR="00066D1E" w:rsidRPr="005D5388" w:rsidRDefault="00066D1E" w:rsidP="00FD44FC">
                  <w:pPr>
                    <w:pStyle w:val="Normal1"/>
                    <w:spacing w:before="240"/>
                    <w:rPr>
                      <w:rFonts w:ascii="Arial" w:hAnsi="Arial" w:cs="Arial"/>
                    </w:rPr>
                  </w:pPr>
                </w:p>
              </w:tc>
              <w:tc>
                <w:tcPr>
                  <w:tcW w:w="1203" w:type="dxa"/>
                </w:tcPr>
                <w:p w14:paraId="59797A14" w14:textId="77777777" w:rsidR="00066D1E" w:rsidRPr="005D5388" w:rsidRDefault="00066D1E" w:rsidP="00FD44FC">
                  <w:pPr>
                    <w:pStyle w:val="Normal1"/>
                    <w:spacing w:before="240"/>
                    <w:rPr>
                      <w:rFonts w:ascii="Arial" w:hAnsi="Arial" w:cs="Arial"/>
                    </w:rPr>
                  </w:pPr>
                </w:p>
              </w:tc>
              <w:tc>
                <w:tcPr>
                  <w:tcW w:w="1203" w:type="dxa"/>
                </w:tcPr>
                <w:p w14:paraId="244D3C0A" w14:textId="77777777" w:rsidR="00066D1E" w:rsidRPr="005D5388" w:rsidRDefault="00066D1E" w:rsidP="00FD44FC">
                  <w:pPr>
                    <w:pStyle w:val="Normal1"/>
                    <w:spacing w:before="240"/>
                    <w:rPr>
                      <w:rFonts w:ascii="Arial" w:hAnsi="Arial" w:cs="Arial"/>
                    </w:rPr>
                  </w:pPr>
                </w:p>
              </w:tc>
            </w:tr>
            <w:tr w:rsidR="000D5296" w14:paraId="225786DE" w14:textId="77777777" w:rsidTr="00FD44FC">
              <w:trPr>
                <w:trHeight w:val="480"/>
              </w:trPr>
              <w:tc>
                <w:tcPr>
                  <w:tcW w:w="1814" w:type="dxa"/>
                </w:tcPr>
                <w:p w14:paraId="598CCF5D" w14:textId="77777777" w:rsidR="00066D1E" w:rsidRPr="005D5388" w:rsidRDefault="007213C9" w:rsidP="00131016">
                  <w:pPr>
                    <w:pStyle w:val="Normal1"/>
                    <w:spacing w:before="120"/>
                    <w:rPr>
                      <w:rFonts w:ascii="Arial" w:hAnsi="Arial" w:cs="Arial"/>
                    </w:rPr>
                  </w:pPr>
                  <w:r w:rsidRPr="005D5388">
                    <w:rPr>
                      <w:rFonts w:ascii="Arial" w:eastAsia="Arial" w:hAnsi="Arial" w:cs="Arial"/>
                    </w:rPr>
                    <w:t xml:space="preserve">The role each sub-contractor will take in providing the works and /or </w:t>
                  </w:r>
                  <w:r w:rsidRPr="005D5388">
                    <w:rPr>
                      <w:rFonts w:ascii="Arial" w:eastAsia="Arial" w:hAnsi="Arial" w:cs="Arial"/>
                    </w:rPr>
                    <w:lastRenderedPageBreak/>
                    <w:t>supplies e.g. key deliverables</w:t>
                  </w:r>
                </w:p>
              </w:tc>
              <w:tc>
                <w:tcPr>
                  <w:tcW w:w="1202" w:type="dxa"/>
                </w:tcPr>
                <w:p w14:paraId="09FBF8F5" w14:textId="77777777" w:rsidR="00066D1E" w:rsidRPr="005D5388" w:rsidRDefault="00066D1E" w:rsidP="00FD44FC">
                  <w:pPr>
                    <w:pStyle w:val="Normal1"/>
                    <w:spacing w:before="240"/>
                    <w:rPr>
                      <w:rFonts w:ascii="Arial" w:hAnsi="Arial" w:cs="Arial"/>
                    </w:rPr>
                  </w:pPr>
                </w:p>
              </w:tc>
              <w:tc>
                <w:tcPr>
                  <w:tcW w:w="1203" w:type="dxa"/>
                </w:tcPr>
                <w:p w14:paraId="228A7E23" w14:textId="77777777" w:rsidR="00066D1E" w:rsidRPr="005D5388" w:rsidRDefault="00066D1E" w:rsidP="00FD44FC">
                  <w:pPr>
                    <w:pStyle w:val="Normal1"/>
                    <w:spacing w:before="240"/>
                    <w:rPr>
                      <w:rFonts w:ascii="Arial" w:hAnsi="Arial" w:cs="Arial"/>
                    </w:rPr>
                  </w:pPr>
                </w:p>
              </w:tc>
              <w:tc>
                <w:tcPr>
                  <w:tcW w:w="1203" w:type="dxa"/>
                </w:tcPr>
                <w:p w14:paraId="3615C1DB" w14:textId="77777777" w:rsidR="00066D1E" w:rsidRPr="005D5388" w:rsidRDefault="00066D1E" w:rsidP="00FD44FC">
                  <w:pPr>
                    <w:pStyle w:val="Normal1"/>
                    <w:spacing w:before="240"/>
                    <w:rPr>
                      <w:rFonts w:ascii="Arial" w:hAnsi="Arial" w:cs="Arial"/>
                    </w:rPr>
                  </w:pPr>
                </w:p>
              </w:tc>
              <w:tc>
                <w:tcPr>
                  <w:tcW w:w="1203" w:type="dxa"/>
                </w:tcPr>
                <w:p w14:paraId="7BBAD0C9" w14:textId="77777777" w:rsidR="00066D1E" w:rsidRPr="005D5388" w:rsidRDefault="00066D1E" w:rsidP="00FD44FC">
                  <w:pPr>
                    <w:pStyle w:val="Normal1"/>
                    <w:spacing w:before="240"/>
                    <w:rPr>
                      <w:rFonts w:ascii="Arial" w:hAnsi="Arial" w:cs="Arial"/>
                    </w:rPr>
                  </w:pPr>
                </w:p>
              </w:tc>
              <w:tc>
                <w:tcPr>
                  <w:tcW w:w="1203" w:type="dxa"/>
                </w:tcPr>
                <w:p w14:paraId="48E8B43E" w14:textId="77777777" w:rsidR="00066D1E" w:rsidRPr="005D5388" w:rsidRDefault="00066D1E" w:rsidP="00FD44FC">
                  <w:pPr>
                    <w:pStyle w:val="Normal1"/>
                    <w:spacing w:before="240"/>
                    <w:rPr>
                      <w:rFonts w:ascii="Arial" w:hAnsi="Arial" w:cs="Arial"/>
                    </w:rPr>
                  </w:pPr>
                </w:p>
              </w:tc>
            </w:tr>
            <w:tr w:rsidR="000D5296" w14:paraId="64798D92" w14:textId="77777777" w:rsidTr="00FD44FC">
              <w:trPr>
                <w:trHeight w:val="480"/>
              </w:trPr>
              <w:tc>
                <w:tcPr>
                  <w:tcW w:w="1814" w:type="dxa"/>
                </w:tcPr>
                <w:p w14:paraId="12DDAC0C" w14:textId="77777777" w:rsidR="00066D1E" w:rsidRPr="005D5388" w:rsidRDefault="007213C9" w:rsidP="00FD44FC">
                  <w:pPr>
                    <w:pStyle w:val="Normal1"/>
                    <w:spacing w:before="240"/>
                    <w:rPr>
                      <w:rFonts w:ascii="Arial" w:hAnsi="Arial" w:cs="Arial"/>
                    </w:rPr>
                  </w:pPr>
                  <w:r w:rsidRPr="005D5388">
                    <w:rPr>
                      <w:rFonts w:ascii="Arial" w:eastAsia="Arial" w:hAnsi="Arial" w:cs="Arial"/>
                    </w:rPr>
                    <w:t>The approximate % of contractual obligations assigned to each sub-contractor</w:t>
                  </w:r>
                </w:p>
              </w:tc>
              <w:tc>
                <w:tcPr>
                  <w:tcW w:w="1202" w:type="dxa"/>
                </w:tcPr>
                <w:p w14:paraId="5D1E0114" w14:textId="77777777" w:rsidR="00066D1E" w:rsidRPr="005D5388" w:rsidRDefault="00066D1E" w:rsidP="00FD44FC">
                  <w:pPr>
                    <w:pStyle w:val="Normal1"/>
                    <w:spacing w:before="240"/>
                    <w:rPr>
                      <w:rFonts w:ascii="Arial" w:hAnsi="Arial" w:cs="Arial"/>
                    </w:rPr>
                  </w:pPr>
                </w:p>
              </w:tc>
              <w:tc>
                <w:tcPr>
                  <w:tcW w:w="1203" w:type="dxa"/>
                </w:tcPr>
                <w:p w14:paraId="631C495C" w14:textId="77777777" w:rsidR="00066D1E" w:rsidRPr="005D5388" w:rsidRDefault="00066D1E" w:rsidP="00FD44FC">
                  <w:pPr>
                    <w:pStyle w:val="Normal1"/>
                    <w:spacing w:before="240"/>
                    <w:rPr>
                      <w:rFonts w:ascii="Arial" w:hAnsi="Arial" w:cs="Arial"/>
                    </w:rPr>
                  </w:pPr>
                </w:p>
              </w:tc>
              <w:tc>
                <w:tcPr>
                  <w:tcW w:w="1203" w:type="dxa"/>
                </w:tcPr>
                <w:p w14:paraId="4F373A3E" w14:textId="77777777" w:rsidR="00066D1E" w:rsidRPr="005D5388" w:rsidRDefault="00066D1E" w:rsidP="00FD44FC">
                  <w:pPr>
                    <w:pStyle w:val="Normal1"/>
                    <w:spacing w:before="240"/>
                    <w:rPr>
                      <w:rFonts w:ascii="Arial" w:hAnsi="Arial" w:cs="Arial"/>
                    </w:rPr>
                  </w:pPr>
                </w:p>
              </w:tc>
              <w:tc>
                <w:tcPr>
                  <w:tcW w:w="1203" w:type="dxa"/>
                </w:tcPr>
                <w:p w14:paraId="14C244FA" w14:textId="77777777" w:rsidR="00066D1E" w:rsidRPr="005D5388" w:rsidRDefault="00066D1E" w:rsidP="00FD44FC">
                  <w:pPr>
                    <w:pStyle w:val="Normal1"/>
                    <w:spacing w:before="240"/>
                    <w:rPr>
                      <w:rFonts w:ascii="Arial" w:hAnsi="Arial" w:cs="Arial"/>
                    </w:rPr>
                  </w:pPr>
                </w:p>
              </w:tc>
              <w:tc>
                <w:tcPr>
                  <w:tcW w:w="1203" w:type="dxa"/>
                </w:tcPr>
                <w:p w14:paraId="7BDCE63C" w14:textId="77777777" w:rsidR="00066D1E" w:rsidRPr="005D5388" w:rsidRDefault="00066D1E" w:rsidP="00FD44FC">
                  <w:pPr>
                    <w:pStyle w:val="Normal1"/>
                    <w:spacing w:before="240"/>
                    <w:rPr>
                      <w:rFonts w:ascii="Arial" w:hAnsi="Arial" w:cs="Arial"/>
                    </w:rPr>
                  </w:pPr>
                </w:p>
              </w:tc>
            </w:tr>
          </w:tbl>
          <w:p w14:paraId="26390AF5" w14:textId="77777777" w:rsidR="00066D1E" w:rsidRPr="005D5388" w:rsidRDefault="00066D1E" w:rsidP="00FD44FC">
            <w:pPr>
              <w:pStyle w:val="Normal1"/>
              <w:spacing w:before="240"/>
              <w:rPr>
                <w:rFonts w:ascii="Arial" w:hAnsi="Arial" w:cs="Arial"/>
              </w:rPr>
            </w:pPr>
          </w:p>
        </w:tc>
      </w:tr>
    </w:tbl>
    <w:p w14:paraId="6B2F8BDB" w14:textId="77777777" w:rsidR="00066D1E" w:rsidRPr="005D5388" w:rsidRDefault="00066D1E" w:rsidP="00066D1E">
      <w:pPr>
        <w:pStyle w:val="Normal1"/>
        <w:spacing w:before="240"/>
        <w:rPr>
          <w:rFonts w:ascii="Arial" w:eastAsia="Arial" w:hAnsi="Arial" w:cs="Arial"/>
          <w:b/>
        </w:rPr>
      </w:pPr>
    </w:p>
    <w:p w14:paraId="1A154586" w14:textId="77777777" w:rsidR="00066D1E" w:rsidRPr="005D5388" w:rsidRDefault="007213C9" w:rsidP="00066D1E">
      <w:pPr>
        <w:pStyle w:val="Normal1"/>
        <w:spacing w:before="240"/>
        <w:rPr>
          <w:rFonts w:ascii="Arial" w:eastAsia="Arial" w:hAnsi="Arial" w:cs="Arial"/>
          <w:b/>
        </w:rPr>
      </w:pPr>
      <w:r w:rsidRPr="005D5388">
        <w:rPr>
          <w:rFonts w:ascii="Arial" w:eastAsia="Arial" w:hAnsi="Arial" w:cs="Arial"/>
          <w:b/>
        </w:rPr>
        <w:t>Contact details and declaration</w:t>
      </w:r>
    </w:p>
    <w:p w14:paraId="3D18EDFC" w14:textId="77777777" w:rsidR="00066D1E" w:rsidRPr="005D5388" w:rsidRDefault="007213C9" w:rsidP="00066D1E">
      <w:pPr>
        <w:pStyle w:val="Normal1"/>
        <w:spacing w:before="240"/>
        <w:ind w:right="1133"/>
        <w:jc w:val="both"/>
        <w:rPr>
          <w:rFonts w:ascii="Arial" w:hAnsi="Arial" w:cs="Arial"/>
        </w:rPr>
      </w:pPr>
      <w:r w:rsidRPr="005D5388">
        <w:rPr>
          <w:rFonts w:ascii="Arial" w:eastAsia="Arial" w:hAnsi="Arial" w:cs="Arial"/>
        </w:rPr>
        <w:t xml:space="preserve">I declare that to the best of my knowledge the answers submitted and information contained in this document are correct and accurate. </w:t>
      </w:r>
    </w:p>
    <w:p w14:paraId="006EC141" w14:textId="77777777" w:rsidR="00066D1E" w:rsidRPr="005D5388" w:rsidRDefault="007213C9" w:rsidP="00066D1E">
      <w:pPr>
        <w:pStyle w:val="Normal1"/>
        <w:spacing w:before="240"/>
        <w:ind w:right="1133"/>
        <w:jc w:val="both"/>
        <w:rPr>
          <w:rFonts w:ascii="Arial" w:hAnsi="Arial" w:cs="Arial"/>
        </w:rPr>
      </w:pPr>
      <w:r w:rsidRPr="005D5388">
        <w:rPr>
          <w:rFonts w:ascii="Arial" w:eastAsia="Arial" w:hAnsi="Arial" w:cs="Arial"/>
        </w:rPr>
        <w:t xml:space="preserve">I declare that, upon request and without delay I will provide the certificates or documentary evidence referred to in this document. </w:t>
      </w:r>
    </w:p>
    <w:p w14:paraId="33F892E3" w14:textId="77777777" w:rsidR="00066D1E" w:rsidRPr="005D5388" w:rsidRDefault="007213C9" w:rsidP="00066D1E">
      <w:pPr>
        <w:pStyle w:val="Normal1"/>
        <w:spacing w:before="240"/>
        <w:ind w:right="1133"/>
        <w:jc w:val="both"/>
        <w:rPr>
          <w:rFonts w:ascii="Arial" w:hAnsi="Arial" w:cs="Arial"/>
        </w:rPr>
      </w:pPr>
      <w:r w:rsidRPr="005D5388">
        <w:rPr>
          <w:rFonts w:ascii="Arial" w:eastAsia="Arial" w:hAnsi="Arial" w:cs="Arial"/>
        </w:rPr>
        <w:t xml:space="preserve">I understand that the information will be used in the selection process to assess my organisation’s suitability to be invited to participate further in this procurement. </w:t>
      </w:r>
    </w:p>
    <w:p w14:paraId="6227D1C0" w14:textId="67057728" w:rsidR="00066D1E" w:rsidRPr="005D5388" w:rsidRDefault="00C628B9" w:rsidP="00066D1E">
      <w:pPr>
        <w:pStyle w:val="Normal1"/>
        <w:spacing w:before="240"/>
        <w:ind w:right="1133"/>
        <w:jc w:val="both"/>
        <w:rPr>
          <w:rFonts w:ascii="Arial" w:hAnsi="Arial" w:cs="Arial"/>
        </w:rPr>
      </w:pPr>
      <w:r>
        <w:rPr>
          <w:rFonts w:ascii="Arial" w:eastAsia="Arial" w:hAnsi="Arial" w:cs="Arial"/>
        </w:rPr>
        <w:t>I understand that the fe</w:t>
      </w:r>
      <w:r w:rsidR="007213C9">
        <w:rPr>
          <w:rFonts w:ascii="Arial" w:eastAsia="Arial" w:hAnsi="Arial" w:cs="Arial"/>
        </w:rPr>
        <w:t>de</w:t>
      </w:r>
      <w:r>
        <w:rPr>
          <w:rFonts w:ascii="Arial" w:eastAsia="Arial" w:hAnsi="Arial" w:cs="Arial"/>
        </w:rPr>
        <w:t>r</w:t>
      </w:r>
      <w:r w:rsidR="007213C9">
        <w:rPr>
          <w:rFonts w:ascii="Arial" w:eastAsia="Arial" w:hAnsi="Arial" w:cs="Arial"/>
        </w:rPr>
        <w:t>ation</w:t>
      </w:r>
      <w:r w:rsidR="005C5EE2" w:rsidRPr="005D5388">
        <w:rPr>
          <w:rFonts w:ascii="Arial" w:eastAsia="Arial" w:hAnsi="Arial" w:cs="Arial"/>
        </w:rPr>
        <w:t xml:space="preserve"> may reject this submission in its entirety if there is a failure to answer all the relevant questions fully, or if false/misleading information or content is provided in any section.</w:t>
      </w:r>
    </w:p>
    <w:p w14:paraId="2CA69C70" w14:textId="77777777" w:rsidR="00066D1E" w:rsidRPr="005D5388" w:rsidRDefault="007213C9" w:rsidP="00066D1E">
      <w:pPr>
        <w:pStyle w:val="Normal1"/>
        <w:spacing w:before="240"/>
        <w:ind w:right="1133"/>
        <w:jc w:val="both"/>
        <w:rPr>
          <w:rFonts w:ascii="Arial" w:hAnsi="Arial" w:cs="Arial"/>
        </w:rPr>
      </w:pPr>
      <w:r w:rsidRPr="005D5388">
        <w:rPr>
          <w:rFonts w:ascii="Arial" w:eastAsia="Arial" w:hAnsi="Arial" w:cs="Arial"/>
        </w:rPr>
        <w:t>I am aware of the consequences of serious misrepresentation.</w:t>
      </w:r>
    </w:p>
    <w:p w14:paraId="0ECC4337" w14:textId="77777777" w:rsidR="00066D1E" w:rsidRPr="005D5388" w:rsidRDefault="00066D1E" w:rsidP="00066D1E">
      <w:pPr>
        <w:pStyle w:val="Normal1"/>
        <w:spacing w:before="240"/>
        <w:ind w:right="1133"/>
        <w:rPr>
          <w:rFonts w:ascii="Arial" w:hAnsi="Arial" w:cs="Arial"/>
        </w:rPr>
      </w:pPr>
    </w:p>
    <w:tbl>
      <w:tblPr>
        <w:tblW w:w="878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2291"/>
        <w:gridCol w:w="4938"/>
      </w:tblGrid>
      <w:tr w:rsidR="000D5296" w14:paraId="58C5ED9E" w14:textId="77777777" w:rsidTr="00FD44FC">
        <w:trPr>
          <w:trHeight w:val="540"/>
        </w:trPr>
        <w:tc>
          <w:tcPr>
            <w:tcW w:w="1560" w:type="dxa"/>
            <w:tcBorders>
              <w:top w:val="single" w:sz="8" w:space="0" w:color="000000"/>
              <w:bottom w:val="single" w:sz="6" w:space="0" w:color="000000"/>
            </w:tcBorders>
            <w:shd w:val="clear" w:color="auto" w:fill="F8F8F8" w:themeFill="accent1" w:themeFillTint="33"/>
            <w:vAlign w:val="center"/>
          </w:tcPr>
          <w:p w14:paraId="4D3B563E" w14:textId="77777777" w:rsidR="00066D1E" w:rsidRPr="005D5388" w:rsidRDefault="007213C9" w:rsidP="00FD44FC">
            <w:pPr>
              <w:pStyle w:val="Normal1"/>
              <w:spacing w:before="240"/>
              <w:jc w:val="center"/>
              <w:rPr>
                <w:rFonts w:ascii="Arial" w:hAnsi="Arial" w:cs="Arial"/>
                <w:b/>
              </w:rPr>
            </w:pPr>
            <w:r w:rsidRPr="005D5388">
              <w:rPr>
                <w:rFonts w:ascii="Arial" w:eastAsia="Arial" w:hAnsi="Arial" w:cs="Arial"/>
                <w:b/>
              </w:rPr>
              <w:t>Section 1</w:t>
            </w:r>
          </w:p>
        </w:tc>
        <w:tc>
          <w:tcPr>
            <w:tcW w:w="7229" w:type="dxa"/>
            <w:gridSpan w:val="2"/>
            <w:tcBorders>
              <w:top w:val="single" w:sz="8" w:space="0" w:color="000000"/>
              <w:bottom w:val="single" w:sz="6" w:space="0" w:color="000000"/>
            </w:tcBorders>
            <w:shd w:val="clear" w:color="auto" w:fill="F8F8F8" w:themeFill="accent1" w:themeFillTint="33"/>
            <w:vAlign w:val="center"/>
          </w:tcPr>
          <w:p w14:paraId="78686A60" w14:textId="77777777" w:rsidR="00066D1E" w:rsidRPr="005D5388" w:rsidRDefault="007213C9" w:rsidP="00FD44FC">
            <w:pPr>
              <w:pStyle w:val="Normal1"/>
              <w:spacing w:before="240"/>
              <w:jc w:val="center"/>
              <w:rPr>
                <w:rFonts w:ascii="Arial" w:hAnsi="Arial" w:cs="Arial"/>
                <w:b/>
              </w:rPr>
            </w:pPr>
            <w:r w:rsidRPr="005D5388">
              <w:rPr>
                <w:rFonts w:ascii="Arial" w:eastAsia="Arial" w:hAnsi="Arial" w:cs="Arial"/>
                <w:b/>
              </w:rPr>
              <w:t>Contact details and declaration</w:t>
            </w:r>
          </w:p>
        </w:tc>
      </w:tr>
      <w:tr w:rsidR="000D5296" w14:paraId="3C7B984B" w14:textId="77777777" w:rsidTr="00FD44FC">
        <w:trPr>
          <w:trHeight w:val="540"/>
        </w:trPr>
        <w:tc>
          <w:tcPr>
            <w:tcW w:w="1560" w:type="dxa"/>
            <w:tcBorders>
              <w:top w:val="single" w:sz="6" w:space="0" w:color="000000"/>
              <w:bottom w:val="single" w:sz="6" w:space="0" w:color="000000"/>
            </w:tcBorders>
            <w:shd w:val="clear" w:color="auto" w:fill="F8F8F8" w:themeFill="accent1" w:themeFillTint="33"/>
          </w:tcPr>
          <w:p w14:paraId="3C39B345" w14:textId="77777777" w:rsidR="00066D1E" w:rsidRPr="005D5388" w:rsidRDefault="007213C9" w:rsidP="00FD44FC">
            <w:pPr>
              <w:pStyle w:val="Normal1"/>
              <w:spacing w:before="240"/>
              <w:ind w:right="101"/>
              <w:rPr>
                <w:rFonts w:ascii="Arial" w:hAnsi="Arial" w:cs="Arial"/>
              </w:rPr>
            </w:pPr>
            <w:r w:rsidRPr="005D5388">
              <w:rPr>
                <w:rFonts w:ascii="Arial" w:eastAsia="Arial" w:hAnsi="Arial" w:cs="Arial"/>
              </w:rPr>
              <w:t>Question number</w:t>
            </w:r>
          </w:p>
        </w:tc>
        <w:tc>
          <w:tcPr>
            <w:tcW w:w="2291" w:type="dxa"/>
            <w:tcBorders>
              <w:top w:val="single" w:sz="6" w:space="0" w:color="000000"/>
              <w:bottom w:val="single" w:sz="6" w:space="0" w:color="000000"/>
            </w:tcBorders>
            <w:shd w:val="clear" w:color="auto" w:fill="F8F8F8" w:themeFill="accent1" w:themeFillTint="33"/>
          </w:tcPr>
          <w:p w14:paraId="0C9F34FD" w14:textId="77777777" w:rsidR="00066D1E" w:rsidRPr="005D5388" w:rsidRDefault="007213C9" w:rsidP="00FD44FC">
            <w:pPr>
              <w:pStyle w:val="Normal1"/>
              <w:spacing w:before="240"/>
              <w:rPr>
                <w:rFonts w:ascii="Arial" w:hAnsi="Arial" w:cs="Arial"/>
              </w:rPr>
            </w:pPr>
            <w:r w:rsidRPr="005D5388">
              <w:rPr>
                <w:rFonts w:ascii="Arial" w:eastAsia="Arial" w:hAnsi="Arial" w:cs="Arial"/>
              </w:rPr>
              <w:t>Question</w:t>
            </w:r>
          </w:p>
        </w:tc>
        <w:tc>
          <w:tcPr>
            <w:tcW w:w="4938" w:type="dxa"/>
            <w:tcBorders>
              <w:top w:val="single" w:sz="6" w:space="0" w:color="000000"/>
              <w:bottom w:val="single" w:sz="6" w:space="0" w:color="000000"/>
            </w:tcBorders>
            <w:shd w:val="clear" w:color="auto" w:fill="F8F8F8" w:themeFill="accent1" w:themeFillTint="33"/>
          </w:tcPr>
          <w:p w14:paraId="52C075FF" w14:textId="77777777" w:rsidR="00066D1E" w:rsidRPr="005D5388" w:rsidRDefault="007213C9" w:rsidP="00FD44FC">
            <w:pPr>
              <w:pStyle w:val="Normal1"/>
              <w:spacing w:before="240"/>
              <w:rPr>
                <w:rFonts w:ascii="Arial" w:hAnsi="Arial" w:cs="Arial"/>
              </w:rPr>
            </w:pPr>
            <w:r w:rsidRPr="005D5388">
              <w:rPr>
                <w:rFonts w:ascii="Arial" w:eastAsia="Arial" w:hAnsi="Arial" w:cs="Arial"/>
              </w:rPr>
              <w:t>Response</w:t>
            </w:r>
          </w:p>
        </w:tc>
      </w:tr>
      <w:tr w:rsidR="000D5296" w14:paraId="702AB7E0" w14:textId="77777777" w:rsidTr="00FD44FC">
        <w:trPr>
          <w:trHeight w:val="300"/>
        </w:trPr>
        <w:tc>
          <w:tcPr>
            <w:tcW w:w="1560" w:type="dxa"/>
            <w:tcBorders>
              <w:top w:val="single" w:sz="6" w:space="0" w:color="000000"/>
            </w:tcBorders>
          </w:tcPr>
          <w:p w14:paraId="6C8E5B39" w14:textId="77777777" w:rsidR="00066D1E" w:rsidRPr="005D5388" w:rsidRDefault="007213C9" w:rsidP="00FD44FC">
            <w:pPr>
              <w:pStyle w:val="Normal1"/>
              <w:spacing w:before="240"/>
              <w:rPr>
                <w:rFonts w:ascii="Arial" w:hAnsi="Arial" w:cs="Arial"/>
              </w:rPr>
            </w:pPr>
            <w:r w:rsidRPr="005D5388">
              <w:rPr>
                <w:rFonts w:ascii="Arial" w:eastAsia="Arial" w:hAnsi="Arial" w:cs="Arial"/>
              </w:rPr>
              <w:t>1.3(a)</w:t>
            </w:r>
          </w:p>
        </w:tc>
        <w:tc>
          <w:tcPr>
            <w:tcW w:w="2291" w:type="dxa"/>
            <w:tcBorders>
              <w:top w:val="single" w:sz="6" w:space="0" w:color="000000"/>
            </w:tcBorders>
          </w:tcPr>
          <w:p w14:paraId="2C4E7BB7" w14:textId="77777777" w:rsidR="00066D1E" w:rsidRPr="005D5388" w:rsidRDefault="007213C9" w:rsidP="00FD44FC">
            <w:pPr>
              <w:pStyle w:val="Normal1"/>
              <w:spacing w:before="240"/>
              <w:rPr>
                <w:rFonts w:ascii="Arial" w:hAnsi="Arial" w:cs="Arial"/>
              </w:rPr>
            </w:pPr>
            <w:r w:rsidRPr="005D5388">
              <w:rPr>
                <w:rFonts w:ascii="Arial" w:eastAsia="Arial" w:hAnsi="Arial" w:cs="Arial"/>
              </w:rPr>
              <w:t>Contact name</w:t>
            </w:r>
          </w:p>
        </w:tc>
        <w:tc>
          <w:tcPr>
            <w:tcW w:w="4938" w:type="dxa"/>
            <w:tcBorders>
              <w:top w:val="single" w:sz="6" w:space="0" w:color="000000"/>
            </w:tcBorders>
          </w:tcPr>
          <w:p w14:paraId="59ECE56F" w14:textId="77777777" w:rsidR="00066D1E" w:rsidRPr="005D5388" w:rsidRDefault="00066D1E" w:rsidP="00FD44FC">
            <w:pPr>
              <w:pStyle w:val="Normal1"/>
              <w:spacing w:before="240"/>
              <w:rPr>
                <w:rFonts w:ascii="Arial" w:hAnsi="Arial" w:cs="Arial"/>
              </w:rPr>
            </w:pPr>
          </w:p>
        </w:tc>
      </w:tr>
      <w:tr w:rsidR="000D5296" w14:paraId="2B364BA5" w14:textId="77777777" w:rsidTr="00FD44FC">
        <w:trPr>
          <w:trHeight w:val="300"/>
        </w:trPr>
        <w:tc>
          <w:tcPr>
            <w:tcW w:w="1560" w:type="dxa"/>
          </w:tcPr>
          <w:p w14:paraId="31DD0370" w14:textId="77777777" w:rsidR="00066D1E" w:rsidRPr="005D5388" w:rsidRDefault="007213C9" w:rsidP="00FD44FC">
            <w:pPr>
              <w:pStyle w:val="Normal1"/>
              <w:spacing w:before="240"/>
              <w:rPr>
                <w:rFonts w:ascii="Arial" w:hAnsi="Arial" w:cs="Arial"/>
              </w:rPr>
            </w:pPr>
            <w:r w:rsidRPr="005D5388">
              <w:rPr>
                <w:rFonts w:ascii="Arial" w:eastAsia="Arial" w:hAnsi="Arial" w:cs="Arial"/>
              </w:rPr>
              <w:t>1.3(b)</w:t>
            </w:r>
          </w:p>
        </w:tc>
        <w:tc>
          <w:tcPr>
            <w:tcW w:w="2291" w:type="dxa"/>
          </w:tcPr>
          <w:p w14:paraId="06D9AB4B" w14:textId="77777777" w:rsidR="00066D1E" w:rsidRPr="005D5388" w:rsidRDefault="007213C9" w:rsidP="00FD44FC">
            <w:pPr>
              <w:pStyle w:val="Normal1"/>
              <w:spacing w:before="240"/>
              <w:rPr>
                <w:rFonts w:ascii="Arial" w:hAnsi="Arial" w:cs="Arial"/>
              </w:rPr>
            </w:pPr>
            <w:r w:rsidRPr="005D5388">
              <w:rPr>
                <w:rFonts w:ascii="Arial" w:eastAsia="Arial" w:hAnsi="Arial" w:cs="Arial"/>
              </w:rPr>
              <w:t>Name of organisation</w:t>
            </w:r>
          </w:p>
        </w:tc>
        <w:tc>
          <w:tcPr>
            <w:tcW w:w="4938" w:type="dxa"/>
          </w:tcPr>
          <w:p w14:paraId="678D1A49" w14:textId="77777777" w:rsidR="00066D1E" w:rsidRPr="005D5388" w:rsidRDefault="00066D1E" w:rsidP="00FD44FC">
            <w:pPr>
              <w:pStyle w:val="Normal1"/>
              <w:spacing w:before="240"/>
              <w:rPr>
                <w:rFonts w:ascii="Arial" w:hAnsi="Arial" w:cs="Arial"/>
              </w:rPr>
            </w:pPr>
          </w:p>
        </w:tc>
      </w:tr>
      <w:tr w:rsidR="000D5296" w14:paraId="5B903915" w14:textId="77777777" w:rsidTr="00FD44FC">
        <w:trPr>
          <w:trHeight w:val="300"/>
        </w:trPr>
        <w:tc>
          <w:tcPr>
            <w:tcW w:w="1560" w:type="dxa"/>
          </w:tcPr>
          <w:p w14:paraId="5D00CCB6" w14:textId="77777777" w:rsidR="00066D1E" w:rsidRPr="005D5388" w:rsidRDefault="007213C9" w:rsidP="00FD44FC">
            <w:pPr>
              <w:pStyle w:val="Normal1"/>
              <w:spacing w:before="240"/>
              <w:rPr>
                <w:rFonts w:ascii="Arial" w:hAnsi="Arial" w:cs="Arial"/>
              </w:rPr>
            </w:pPr>
            <w:r w:rsidRPr="005D5388">
              <w:rPr>
                <w:rFonts w:ascii="Arial" w:eastAsia="Arial" w:hAnsi="Arial" w:cs="Arial"/>
              </w:rPr>
              <w:t>1.3(c)</w:t>
            </w:r>
          </w:p>
        </w:tc>
        <w:tc>
          <w:tcPr>
            <w:tcW w:w="2291" w:type="dxa"/>
          </w:tcPr>
          <w:p w14:paraId="02BA3ECF" w14:textId="77777777" w:rsidR="00066D1E" w:rsidRPr="005D5388" w:rsidRDefault="007213C9" w:rsidP="00FD44FC">
            <w:pPr>
              <w:pStyle w:val="Normal1"/>
              <w:spacing w:before="240"/>
              <w:rPr>
                <w:rFonts w:ascii="Arial" w:hAnsi="Arial" w:cs="Arial"/>
              </w:rPr>
            </w:pPr>
            <w:r w:rsidRPr="005D5388">
              <w:rPr>
                <w:rFonts w:ascii="Arial" w:eastAsia="Arial" w:hAnsi="Arial" w:cs="Arial"/>
              </w:rPr>
              <w:t>Role in organisation</w:t>
            </w:r>
          </w:p>
        </w:tc>
        <w:tc>
          <w:tcPr>
            <w:tcW w:w="4938" w:type="dxa"/>
          </w:tcPr>
          <w:p w14:paraId="3E0832C3" w14:textId="77777777" w:rsidR="00066D1E" w:rsidRPr="005D5388" w:rsidRDefault="00066D1E" w:rsidP="00FD44FC">
            <w:pPr>
              <w:pStyle w:val="Normal1"/>
              <w:spacing w:before="240"/>
              <w:rPr>
                <w:rFonts w:ascii="Arial" w:hAnsi="Arial" w:cs="Arial"/>
              </w:rPr>
            </w:pPr>
          </w:p>
        </w:tc>
      </w:tr>
      <w:tr w:rsidR="000D5296" w14:paraId="5C9BA74A" w14:textId="77777777" w:rsidTr="00FD44FC">
        <w:trPr>
          <w:trHeight w:val="320"/>
        </w:trPr>
        <w:tc>
          <w:tcPr>
            <w:tcW w:w="1560" w:type="dxa"/>
          </w:tcPr>
          <w:p w14:paraId="46EACE18" w14:textId="77777777" w:rsidR="00066D1E" w:rsidRPr="005D5388" w:rsidRDefault="007213C9" w:rsidP="00FD44FC">
            <w:pPr>
              <w:pStyle w:val="Normal1"/>
              <w:spacing w:before="240"/>
              <w:rPr>
                <w:rFonts w:ascii="Arial" w:hAnsi="Arial" w:cs="Arial"/>
              </w:rPr>
            </w:pPr>
            <w:r w:rsidRPr="005D5388">
              <w:rPr>
                <w:rFonts w:ascii="Arial" w:eastAsia="Arial" w:hAnsi="Arial" w:cs="Arial"/>
              </w:rPr>
              <w:t>1.3(d)</w:t>
            </w:r>
          </w:p>
        </w:tc>
        <w:tc>
          <w:tcPr>
            <w:tcW w:w="2291" w:type="dxa"/>
          </w:tcPr>
          <w:p w14:paraId="38F14509" w14:textId="77777777" w:rsidR="00066D1E" w:rsidRPr="005D5388" w:rsidRDefault="007213C9" w:rsidP="00FD44FC">
            <w:pPr>
              <w:pStyle w:val="Normal1"/>
              <w:spacing w:before="240"/>
              <w:rPr>
                <w:rFonts w:ascii="Arial" w:hAnsi="Arial" w:cs="Arial"/>
              </w:rPr>
            </w:pPr>
            <w:r w:rsidRPr="005D5388">
              <w:rPr>
                <w:rFonts w:ascii="Arial" w:eastAsia="Arial" w:hAnsi="Arial" w:cs="Arial"/>
              </w:rPr>
              <w:t>Phone number</w:t>
            </w:r>
          </w:p>
        </w:tc>
        <w:tc>
          <w:tcPr>
            <w:tcW w:w="4938" w:type="dxa"/>
          </w:tcPr>
          <w:p w14:paraId="1AF24DB4" w14:textId="77777777" w:rsidR="00066D1E" w:rsidRPr="005D5388" w:rsidRDefault="00066D1E" w:rsidP="00FD44FC">
            <w:pPr>
              <w:pStyle w:val="Normal1"/>
              <w:spacing w:before="240"/>
              <w:rPr>
                <w:rFonts w:ascii="Arial" w:hAnsi="Arial" w:cs="Arial"/>
              </w:rPr>
            </w:pPr>
          </w:p>
        </w:tc>
      </w:tr>
      <w:tr w:rsidR="000D5296" w14:paraId="53D306F3" w14:textId="77777777" w:rsidTr="00FD44FC">
        <w:trPr>
          <w:trHeight w:val="300"/>
        </w:trPr>
        <w:tc>
          <w:tcPr>
            <w:tcW w:w="1560" w:type="dxa"/>
          </w:tcPr>
          <w:p w14:paraId="5A6DA4DD" w14:textId="77777777" w:rsidR="00066D1E" w:rsidRPr="005D5388" w:rsidRDefault="007213C9" w:rsidP="00FD44FC">
            <w:pPr>
              <w:pStyle w:val="Normal1"/>
              <w:spacing w:before="240"/>
              <w:rPr>
                <w:rFonts w:ascii="Arial" w:hAnsi="Arial" w:cs="Arial"/>
              </w:rPr>
            </w:pPr>
            <w:r w:rsidRPr="005D5388">
              <w:rPr>
                <w:rFonts w:ascii="Arial" w:eastAsia="Arial" w:hAnsi="Arial" w:cs="Arial"/>
              </w:rPr>
              <w:t>1.3(e)</w:t>
            </w:r>
          </w:p>
        </w:tc>
        <w:tc>
          <w:tcPr>
            <w:tcW w:w="2291" w:type="dxa"/>
          </w:tcPr>
          <w:p w14:paraId="3B5A8A1A"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E-mail address </w:t>
            </w:r>
          </w:p>
        </w:tc>
        <w:tc>
          <w:tcPr>
            <w:tcW w:w="4938" w:type="dxa"/>
          </w:tcPr>
          <w:p w14:paraId="1B70DCCB" w14:textId="77777777" w:rsidR="00066D1E" w:rsidRPr="005D5388" w:rsidRDefault="00066D1E" w:rsidP="00FD44FC">
            <w:pPr>
              <w:pStyle w:val="Normal1"/>
              <w:spacing w:before="240"/>
              <w:rPr>
                <w:rFonts w:ascii="Arial" w:hAnsi="Arial" w:cs="Arial"/>
              </w:rPr>
            </w:pPr>
          </w:p>
        </w:tc>
      </w:tr>
      <w:tr w:rsidR="000D5296" w14:paraId="5AF47333" w14:textId="77777777" w:rsidTr="00FD44FC">
        <w:trPr>
          <w:trHeight w:val="300"/>
        </w:trPr>
        <w:tc>
          <w:tcPr>
            <w:tcW w:w="1560" w:type="dxa"/>
          </w:tcPr>
          <w:p w14:paraId="61BE82C0" w14:textId="77777777" w:rsidR="00066D1E" w:rsidRPr="005D5388" w:rsidRDefault="007213C9" w:rsidP="00FD44FC">
            <w:pPr>
              <w:pStyle w:val="Normal1"/>
              <w:spacing w:before="240"/>
              <w:rPr>
                <w:rFonts w:ascii="Arial" w:hAnsi="Arial" w:cs="Arial"/>
              </w:rPr>
            </w:pPr>
            <w:r w:rsidRPr="005D5388">
              <w:rPr>
                <w:rFonts w:ascii="Arial" w:eastAsia="Arial" w:hAnsi="Arial" w:cs="Arial"/>
              </w:rPr>
              <w:t>1.3(f)</w:t>
            </w:r>
          </w:p>
        </w:tc>
        <w:tc>
          <w:tcPr>
            <w:tcW w:w="2291" w:type="dxa"/>
          </w:tcPr>
          <w:p w14:paraId="64AADDDC" w14:textId="77777777" w:rsidR="00066D1E" w:rsidRPr="005D5388" w:rsidRDefault="007213C9" w:rsidP="00FD44FC">
            <w:pPr>
              <w:pStyle w:val="Normal1"/>
              <w:spacing w:before="240"/>
              <w:rPr>
                <w:rFonts w:ascii="Arial" w:hAnsi="Arial" w:cs="Arial"/>
              </w:rPr>
            </w:pPr>
            <w:r w:rsidRPr="005D5388">
              <w:rPr>
                <w:rFonts w:ascii="Arial" w:eastAsia="Arial" w:hAnsi="Arial" w:cs="Arial"/>
              </w:rPr>
              <w:t>Postal address</w:t>
            </w:r>
          </w:p>
        </w:tc>
        <w:tc>
          <w:tcPr>
            <w:tcW w:w="4938" w:type="dxa"/>
          </w:tcPr>
          <w:p w14:paraId="0A0E2029" w14:textId="77777777" w:rsidR="00066D1E" w:rsidRPr="005D5388" w:rsidRDefault="00066D1E" w:rsidP="00FD44FC">
            <w:pPr>
              <w:pStyle w:val="Normal1"/>
              <w:spacing w:before="240"/>
              <w:rPr>
                <w:rFonts w:ascii="Arial" w:hAnsi="Arial" w:cs="Arial"/>
              </w:rPr>
            </w:pPr>
          </w:p>
        </w:tc>
      </w:tr>
      <w:tr w:rsidR="000D5296" w14:paraId="185EC0CC" w14:textId="77777777" w:rsidTr="00FD44FC">
        <w:trPr>
          <w:trHeight w:val="320"/>
        </w:trPr>
        <w:tc>
          <w:tcPr>
            <w:tcW w:w="1560" w:type="dxa"/>
          </w:tcPr>
          <w:p w14:paraId="6EF44F1B"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1.3(g)</w:t>
            </w:r>
          </w:p>
        </w:tc>
        <w:tc>
          <w:tcPr>
            <w:tcW w:w="2291" w:type="dxa"/>
          </w:tcPr>
          <w:p w14:paraId="2D8BA802" w14:textId="77777777" w:rsidR="00066D1E" w:rsidRPr="005D5388" w:rsidRDefault="007213C9" w:rsidP="00131016">
            <w:pPr>
              <w:pStyle w:val="Normal1"/>
              <w:rPr>
                <w:rFonts w:ascii="Arial" w:hAnsi="Arial" w:cs="Arial"/>
              </w:rPr>
            </w:pPr>
            <w:r w:rsidRPr="005D5388">
              <w:rPr>
                <w:rFonts w:ascii="Arial" w:eastAsia="Arial" w:hAnsi="Arial" w:cs="Arial"/>
              </w:rPr>
              <w:t>Signature (electronic is acceptable)</w:t>
            </w:r>
          </w:p>
        </w:tc>
        <w:tc>
          <w:tcPr>
            <w:tcW w:w="4938" w:type="dxa"/>
          </w:tcPr>
          <w:p w14:paraId="61B92F77" w14:textId="77777777" w:rsidR="00066D1E" w:rsidRPr="005D5388" w:rsidRDefault="00066D1E" w:rsidP="00FD44FC">
            <w:pPr>
              <w:pStyle w:val="Normal1"/>
              <w:spacing w:before="240"/>
              <w:rPr>
                <w:rFonts w:ascii="Arial" w:hAnsi="Arial" w:cs="Arial"/>
              </w:rPr>
            </w:pPr>
          </w:p>
        </w:tc>
      </w:tr>
      <w:tr w:rsidR="000D5296" w14:paraId="3057B01F" w14:textId="77777777" w:rsidTr="00FD44FC">
        <w:trPr>
          <w:trHeight w:val="300"/>
        </w:trPr>
        <w:tc>
          <w:tcPr>
            <w:tcW w:w="1560" w:type="dxa"/>
          </w:tcPr>
          <w:p w14:paraId="0617206A" w14:textId="77777777" w:rsidR="00066D1E" w:rsidRPr="005D5388" w:rsidRDefault="007213C9" w:rsidP="00FD44FC">
            <w:pPr>
              <w:pStyle w:val="Normal1"/>
              <w:spacing w:before="240"/>
              <w:rPr>
                <w:rFonts w:ascii="Arial" w:hAnsi="Arial" w:cs="Arial"/>
              </w:rPr>
            </w:pPr>
            <w:r w:rsidRPr="005D5388">
              <w:rPr>
                <w:rFonts w:ascii="Arial" w:eastAsia="Arial" w:hAnsi="Arial" w:cs="Arial"/>
              </w:rPr>
              <w:t>1.3(h)</w:t>
            </w:r>
          </w:p>
        </w:tc>
        <w:tc>
          <w:tcPr>
            <w:tcW w:w="2291" w:type="dxa"/>
          </w:tcPr>
          <w:p w14:paraId="40432EDE" w14:textId="77777777" w:rsidR="00066D1E" w:rsidRPr="005D5388" w:rsidRDefault="007213C9" w:rsidP="00FD44FC">
            <w:pPr>
              <w:pStyle w:val="Normal1"/>
              <w:spacing w:before="240"/>
              <w:rPr>
                <w:rFonts w:ascii="Arial" w:hAnsi="Arial" w:cs="Arial"/>
              </w:rPr>
            </w:pPr>
            <w:r w:rsidRPr="005D5388">
              <w:rPr>
                <w:rFonts w:ascii="Arial" w:eastAsia="Arial" w:hAnsi="Arial" w:cs="Arial"/>
              </w:rPr>
              <w:t>Date</w:t>
            </w:r>
          </w:p>
        </w:tc>
        <w:tc>
          <w:tcPr>
            <w:tcW w:w="4938" w:type="dxa"/>
          </w:tcPr>
          <w:p w14:paraId="6C69C281" w14:textId="77777777" w:rsidR="00066D1E" w:rsidRPr="005D5388" w:rsidRDefault="00066D1E" w:rsidP="00FD44FC">
            <w:pPr>
              <w:pStyle w:val="Normal1"/>
              <w:spacing w:before="240"/>
              <w:rPr>
                <w:rFonts w:ascii="Arial" w:hAnsi="Arial" w:cs="Arial"/>
              </w:rPr>
            </w:pPr>
          </w:p>
        </w:tc>
      </w:tr>
    </w:tbl>
    <w:p w14:paraId="2F0C6669" w14:textId="77777777" w:rsidR="00066D1E" w:rsidRPr="005D5388" w:rsidRDefault="007213C9" w:rsidP="00066D1E">
      <w:pPr>
        <w:pStyle w:val="Normal1"/>
        <w:spacing w:before="240"/>
        <w:rPr>
          <w:rFonts w:ascii="Arial" w:hAnsi="Arial" w:cs="Arial"/>
        </w:rPr>
      </w:pPr>
      <w:r w:rsidRPr="005D5388">
        <w:rPr>
          <w:rFonts w:ascii="Arial" w:hAnsi="Arial" w:cs="Arial"/>
        </w:rPr>
        <w:br w:type="page"/>
      </w:r>
      <w:r w:rsidRPr="005D5388">
        <w:rPr>
          <w:rFonts w:ascii="Arial" w:eastAsia="Arial" w:hAnsi="Arial" w:cs="Arial"/>
          <w:b/>
        </w:rPr>
        <w:lastRenderedPageBreak/>
        <w:t>Part 2: Exclusion Grounds</w:t>
      </w:r>
    </w:p>
    <w:p w14:paraId="09C1991F" w14:textId="77777777" w:rsidR="00066D1E" w:rsidRPr="005D5388" w:rsidRDefault="007213C9" w:rsidP="00066D1E">
      <w:pPr>
        <w:pStyle w:val="Normal1"/>
        <w:spacing w:before="240"/>
        <w:rPr>
          <w:rFonts w:ascii="Arial" w:hAnsi="Arial" w:cs="Arial"/>
        </w:rPr>
      </w:pPr>
      <w:r w:rsidRPr="005D5388">
        <w:rPr>
          <w:rFonts w:ascii="Arial" w:eastAsia="Arial" w:hAnsi="Arial" w:cs="Arial"/>
        </w:rPr>
        <w:t>Please answer the following questions in full. Note that every organisation that is being relied on to meet the selection must complete and submit the Part 1 and Part 2 self-declaration</w:t>
      </w:r>
      <w:r w:rsidRPr="005D5388">
        <w:rPr>
          <w:rFonts w:ascii="Arial" w:hAnsi="Arial" w:cs="Arial"/>
        </w:rPr>
        <w:t>.</w:t>
      </w:r>
    </w:p>
    <w:p w14:paraId="631BFEF8" w14:textId="77777777" w:rsidR="00066D1E" w:rsidRPr="005D5388" w:rsidRDefault="00066D1E" w:rsidP="00066D1E">
      <w:pPr>
        <w:pStyle w:val="Normal1"/>
        <w:spacing w:before="240"/>
        <w:rPr>
          <w:rFonts w:ascii="Arial" w:hAnsi="Arial" w:cs="Arial"/>
        </w:rPr>
      </w:pPr>
    </w:p>
    <w:tbl>
      <w:tblPr>
        <w:tblW w:w="10348"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61"/>
        <w:gridCol w:w="4844"/>
        <w:gridCol w:w="3543"/>
      </w:tblGrid>
      <w:tr w:rsidR="000D5296" w14:paraId="5CCB96ED" w14:textId="77777777" w:rsidTr="00131016">
        <w:trPr>
          <w:trHeight w:val="500"/>
        </w:trPr>
        <w:tc>
          <w:tcPr>
            <w:tcW w:w="1961" w:type="dxa"/>
            <w:tcBorders>
              <w:top w:val="single" w:sz="8" w:space="0" w:color="000000"/>
              <w:bottom w:val="single" w:sz="6" w:space="0" w:color="000000"/>
            </w:tcBorders>
            <w:shd w:val="clear" w:color="auto" w:fill="F8F8F8" w:themeFill="accent1" w:themeFillTint="33"/>
          </w:tcPr>
          <w:p w14:paraId="44115F96"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Section 2</w:t>
            </w:r>
          </w:p>
        </w:tc>
        <w:tc>
          <w:tcPr>
            <w:tcW w:w="8387" w:type="dxa"/>
            <w:gridSpan w:val="2"/>
            <w:tcBorders>
              <w:top w:val="single" w:sz="8" w:space="0" w:color="000000"/>
              <w:bottom w:val="single" w:sz="6" w:space="0" w:color="000000"/>
            </w:tcBorders>
            <w:shd w:val="clear" w:color="auto" w:fill="F8F8F8" w:themeFill="accent1" w:themeFillTint="33"/>
          </w:tcPr>
          <w:p w14:paraId="698CE21E"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Grounds for mandatory exclusion</w:t>
            </w:r>
          </w:p>
        </w:tc>
      </w:tr>
      <w:tr w:rsidR="000D5296" w14:paraId="2D2D5D3A" w14:textId="77777777" w:rsidTr="00131016">
        <w:trPr>
          <w:trHeight w:val="40"/>
        </w:trPr>
        <w:tc>
          <w:tcPr>
            <w:tcW w:w="1961" w:type="dxa"/>
            <w:tcBorders>
              <w:top w:val="single" w:sz="6" w:space="0" w:color="000000"/>
              <w:bottom w:val="single" w:sz="6" w:space="0" w:color="000000"/>
            </w:tcBorders>
            <w:shd w:val="clear" w:color="auto" w:fill="F8F8F8" w:themeFill="accent1" w:themeFillTint="33"/>
          </w:tcPr>
          <w:p w14:paraId="0969EFDF" w14:textId="77777777" w:rsidR="00066D1E" w:rsidRPr="005D5388" w:rsidRDefault="007213C9" w:rsidP="00FD44FC">
            <w:pPr>
              <w:pStyle w:val="Normal1"/>
              <w:spacing w:before="240"/>
              <w:ind w:right="306"/>
              <w:rPr>
                <w:rFonts w:ascii="Arial" w:hAnsi="Arial" w:cs="Arial"/>
              </w:rPr>
            </w:pPr>
            <w:r w:rsidRPr="005D5388">
              <w:rPr>
                <w:rFonts w:ascii="Arial" w:eastAsia="Arial" w:hAnsi="Arial" w:cs="Arial"/>
              </w:rPr>
              <w:t>Question number</w:t>
            </w:r>
          </w:p>
        </w:tc>
        <w:tc>
          <w:tcPr>
            <w:tcW w:w="4844" w:type="dxa"/>
            <w:tcBorders>
              <w:top w:val="single" w:sz="6" w:space="0" w:color="000000"/>
              <w:bottom w:val="single" w:sz="6" w:space="0" w:color="000000"/>
            </w:tcBorders>
            <w:shd w:val="clear" w:color="auto" w:fill="F8F8F8" w:themeFill="accent1" w:themeFillTint="33"/>
          </w:tcPr>
          <w:p w14:paraId="4023F575" w14:textId="77777777" w:rsidR="00066D1E" w:rsidRPr="005D5388" w:rsidRDefault="007213C9" w:rsidP="00FD44FC">
            <w:pPr>
              <w:pStyle w:val="Normal1"/>
              <w:spacing w:before="240"/>
              <w:ind w:right="306"/>
              <w:rPr>
                <w:rFonts w:ascii="Arial" w:hAnsi="Arial" w:cs="Arial"/>
              </w:rPr>
            </w:pPr>
            <w:r w:rsidRPr="005D5388">
              <w:rPr>
                <w:rFonts w:ascii="Arial" w:eastAsia="Arial" w:hAnsi="Arial" w:cs="Arial"/>
              </w:rPr>
              <w:t>Question</w:t>
            </w:r>
          </w:p>
        </w:tc>
        <w:tc>
          <w:tcPr>
            <w:tcW w:w="3543" w:type="dxa"/>
            <w:tcBorders>
              <w:top w:val="single" w:sz="6" w:space="0" w:color="000000"/>
              <w:bottom w:val="single" w:sz="6" w:space="0" w:color="000000"/>
            </w:tcBorders>
            <w:shd w:val="clear" w:color="auto" w:fill="F8F8F8" w:themeFill="accent1" w:themeFillTint="33"/>
          </w:tcPr>
          <w:p w14:paraId="3E8C733A" w14:textId="77777777" w:rsidR="00066D1E" w:rsidRPr="005D5388" w:rsidRDefault="007213C9" w:rsidP="00FD44FC">
            <w:pPr>
              <w:pStyle w:val="Normal1"/>
              <w:spacing w:before="240"/>
              <w:rPr>
                <w:rFonts w:ascii="Arial" w:hAnsi="Arial" w:cs="Arial"/>
              </w:rPr>
            </w:pPr>
            <w:r w:rsidRPr="005D5388">
              <w:rPr>
                <w:rFonts w:ascii="Arial" w:eastAsia="Arial" w:hAnsi="Arial" w:cs="Arial"/>
              </w:rPr>
              <w:t>Response</w:t>
            </w:r>
          </w:p>
        </w:tc>
      </w:tr>
      <w:tr w:rsidR="000D5296" w14:paraId="011C2BC6" w14:textId="77777777" w:rsidTr="00131016">
        <w:trPr>
          <w:trHeight w:val="1783"/>
        </w:trPr>
        <w:tc>
          <w:tcPr>
            <w:tcW w:w="1961" w:type="dxa"/>
            <w:tcBorders>
              <w:top w:val="single" w:sz="6" w:space="0" w:color="000000"/>
            </w:tcBorders>
          </w:tcPr>
          <w:p w14:paraId="405E35CA" w14:textId="77777777" w:rsidR="00066D1E" w:rsidRPr="005D5388" w:rsidRDefault="007213C9" w:rsidP="00FD44FC">
            <w:pPr>
              <w:pStyle w:val="Normal1"/>
              <w:spacing w:before="240"/>
              <w:rPr>
                <w:rFonts w:ascii="Arial" w:hAnsi="Arial" w:cs="Arial"/>
              </w:rPr>
            </w:pPr>
            <w:r w:rsidRPr="005D5388">
              <w:rPr>
                <w:rFonts w:ascii="Arial" w:eastAsia="Arial" w:hAnsi="Arial" w:cs="Arial"/>
              </w:rPr>
              <w:t>2.1(a)</w:t>
            </w:r>
          </w:p>
        </w:tc>
        <w:tc>
          <w:tcPr>
            <w:tcW w:w="8387" w:type="dxa"/>
            <w:gridSpan w:val="2"/>
            <w:tcBorders>
              <w:top w:val="single" w:sz="6" w:space="0" w:color="000000"/>
            </w:tcBorders>
          </w:tcPr>
          <w:p w14:paraId="7942574D"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Please indicate if, within the past five years you, your organisation or any other person who has powers of representation, decision or control in the organisation been convicted </w:t>
            </w:r>
            <w:r w:rsidRPr="005D5388">
              <w:rPr>
                <w:rFonts w:ascii="Arial" w:eastAsia="Arial" w:hAnsi="Arial" w:cs="Arial"/>
                <w:color w:val="222222"/>
              </w:rPr>
              <w:t xml:space="preserve">anywhere in the world </w:t>
            </w:r>
            <w:r w:rsidRPr="005D5388">
              <w:rPr>
                <w:rFonts w:ascii="Arial" w:eastAsia="Arial" w:hAnsi="Arial" w:cs="Arial"/>
              </w:rPr>
              <w:t>of any of the offences within the summary below</w:t>
            </w:r>
            <w:r w:rsidR="00131016" w:rsidRPr="005D5388">
              <w:rPr>
                <w:rFonts w:ascii="Arial" w:eastAsia="Arial" w:hAnsi="Arial" w:cs="Arial"/>
              </w:rPr>
              <w:t>.</w:t>
            </w:r>
          </w:p>
        </w:tc>
      </w:tr>
      <w:tr w:rsidR="000D5296" w14:paraId="27651990" w14:textId="77777777" w:rsidTr="00131016">
        <w:tc>
          <w:tcPr>
            <w:tcW w:w="1961" w:type="dxa"/>
          </w:tcPr>
          <w:p w14:paraId="30C7F5B7" w14:textId="77777777" w:rsidR="00066D1E" w:rsidRPr="005D5388" w:rsidRDefault="00066D1E" w:rsidP="00FD44FC">
            <w:pPr>
              <w:pStyle w:val="Normal1"/>
              <w:tabs>
                <w:tab w:val="left" w:pos="0"/>
              </w:tabs>
              <w:spacing w:before="240"/>
              <w:rPr>
                <w:rFonts w:ascii="Arial" w:hAnsi="Arial" w:cs="Arial"/>
              </w:rPr>
            </w:pPr>
          </w:p>
        </w:tc>
        <w:tc>
          <w:tcPr>
            <w:tcW w:w="4844" w:type="dxa"/>
          </w:tcPr>
          <w:p w14:paraId="022A3C76" w14:textId="77777777" w:rsidR="00066D1E" w:rsidRPr="005D5388" w:rsidRDefault="007213C9" w:rsidP="00FD44FC">
            <w:pPr>
              <w:pStyle w:val="Normal1"/>
              <w:tabs>
                <w:tab w:val="left" w:pos="743"/>
              </w:tabs>
              <w:spacing w:before="240"/>
              <w:rPr>
                <w:rFonts w:ascii="Arial" w:hAnsi="Arial" w:cs="Arial"/>
              </w:rPr>
            </w:pPr>
            <w:r w:rsidRPr="005D5388">
              <w:rPr>
                <w:rFonts w:ascii="Arial" w:eastAsia="Arial" w:hAnsi="Arial" w:cs="Arial"/>
              </w:rPr>
              <w:t xml:space="preserve">Participation in a criminal organisation.  </w:t>
            </w:r>
          </w:p>
        </w:tc>
        <w:tc>
          <w:tcPr>
            <w:tcW w:w="3543" w:type="dxa"/>
          </w:tcPr>
          <w:p w14:paraId="295E24B7"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1821262853"/>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1BB35844" w14:textId="77777777" w:rsidR="00066D1E" w:rsidRPr="005D5388" w:rsidRDefault="007213C9" w:rsidP="00FD44FC">
            <w:pPr>
              <w:pStyle w:val="Normal1"/>
              <w:spacing w:before="240"/>
              <w:rPr>
                <w:rFonts w:ascii="Arial" w:hAnsi="Arial" w:cs="Arial"/>
              </w:rPr>
            </w:pPr>
            <w:bookmarkStart w:id="28" w:name="_3rdcrjn" w:colFirst="0" w:colLast="0"/>
            <w:bookmarkEnd w:id="28"/>
            <w:r w:rsidRPr="005D5388">
              <w:rPr>
                <w:rFonts w:ascii="Arial" w:eastAsia="Arial" w:hAnsi="Arial" w:cs="Arial"/>
              </w:rPr>
              <w:t xml:space="preserve">No   </w:t>
            </w:r>
            <w:sdt>
              <w:sdtPr>
                <w:rPr>
                  <w:rFonts w:ascii="Arial" w:eastAsia="Arial" w:hAnsi="Arial" w:cs="Arial"/>
                </w:rPr>
                <w:id w:val="1361784424"/>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4A4DD805"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2.1(b)</w:t>
            </w:r>
          </w:p>
        </w:tc>
      </w:tr>
      <w:tr w:rsidR="000D5296" w14:paraId="0FDEE39B" w14:textId="77777777" w:rsidTr="00131016">
        <w:tc>
          <w:tcPr>
            <w:tcW w:w="1961" w:type="dxa"/>
          </w:tcPr>
          <w:p w14:paraId="6C926E18" w14:textId="77777777" w:rsidR="00066D1E" w:rsidRPr="005D5388" w:rsidRDefault="00066D1E" w:rsidP="00FD44FC">
            <w:pPr>
              <w:pStyle w:val="Normal1"/>
              <w:tabs>
                <w:tab w:val="left" w:pos="743"/>
              </w:tabs>
              <w:spacing w:before="240"/>
              <w:rPr>
                <w:rFonts w:ascii="Arial" w:hAnsi="Arial" w:cs="Arial"/>
              </w:rPr>
            </w:pPr>
          </w:p>
        </w:tc>
        <w:tc>
          <w:tcPr>
            <w:tcW w:w="4844" w:type="dxa"/>
          </w:tcPr>
          <w:p w14:paraId="4896852E" w14:textId="77777777" w:rsidR="00066D1E" w:rsidRPr="005D5388" w:rsidRDefault="007213C9" w:rsidP="00FD44FC">
            <w:pPr>
              <w:pStyle w:val="Normal1"/>
              <w:tabs>
                <w:tab w:val="left" w:pos="743"/>
              </w:tabs>
              <w:spacing w:before="240"/>
              <w:rPr>
                <w:rFonts w:ascii="Arial" w:hAnsi="Arial" w:cs="Arial"/>
              </w:rPr>
            </w:pPr>
            <w:r w:rsidRPr="005D5388">
              <w:rPr>
                <w:rFonts w:ascii="Arial" w:eastAsia="Arial" w:hAnsi="Arial" w:cs="Arial"/>
              </w:rPr>
              <w:t xml:space="preserve">Corruption.  </w:t>
            </w:r>
          </w:p>
        </w:tc>
        <w:tc>
          <w:tcPr>
            <w:tcW w:w="3543" w:type="dxa"/>
          </w:tcPr>
          <w:p w14:paraId="5180164B"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100765773"/>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39E41A42" w14:textId="77777777" w:rsidR="00066D1E" w:rsidRPr="005D5388" w:rsidRDefault="007213C9" w:rsidP="00FD44FC">
            <w:pPr>
              <w:pStyle w:val="Normal1"/>
              <w:spacing w:before="240"/>
              <w:rPr>
                <w:rFonts w:ascii="Arial" w:hAnsi="Arial" w:cs="Arial"/>
              </w:rPr>
            </w:pPr>
            <w:bookmarkStart w:id="29" w:name="_lnxbz9" w:colFirst="0" w:colLast="0"/>
            <w:bookmarkEnd w:id="29"/>
            <w:r w:rsidRPr="005D5388">
              <w:rPr>
                <w:rFonts w:ascii="Arial" w:eastAsia="Arial" w:hAnsi="Arial" w:cs="Arial"/>
              </w:rPr>
              <w:t xml:space="preserve">No   </w:t>
            </w:r>
            <w:sdt>
              <w:sdtPr>
                <w:rPr>
                  <w:rFonts w:ascii="Arial" w:eastAsia="Arial" w:hAnsi="Arial" w:cs="Arial"/>
                </w:rPr>
                <w:id w:val="1545787248"/>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7ED015BD"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2.1(b)</w:t>
            </w:r>
          </w:p>
        </w:tc>
      </w:tr>
      <w:tr w:rsidR="000D5296" w14:paraId="6F5BAD87" w14:textId="77777777" w:rsidTr="00131016">
        <w:trPr>
          <w:trHeight w:val="240"/>
        </w:trPr>
        <w:tc>
          <w:tcPr>
            <w:tcW w:w="1961" w:type="dxa"/>
          </w:tcPr>
          <w:p w14:paraId="74CE732B" w14:textId="77777777" w:rsidR="00066D1E" w:rsidRPr="005D5388" w:rsidRDefault="00066D1E" w:rsidP="00FD44FC">
            <w:pPr>
              <w:pStyle w:val="Normal1"/>
              <w:tabs>
                <w:tab w:val="left" w:pos="34"/>
              </w:tabs>
              <w:spacing w:before="240"/>
              <w:rPr>
                <w:rFonts w:ascii="Arial" w:hAnsi="Arial" w:cs="Arial"/>
              </w:rPr>
            </w:pPr>
          </w:p>
        </w:tc>
        <w:tc>
          <w:tcPr>
            <w:tcW w:w="4844" w:type="dxa"/>
          </w:tcPr>
          <w:p w14:paraId="2F252BDD" w14:textId="77777777" w:rsidR="00066D1E" w:rsidRPr="005D5388" w:rsidRDefault="007213C9" w:rsidP="00FD44FC">
            <w:pPr>
              <w:pStyle w:val="Normal1"/>
              <w:tabs>
                <w:tab w:val="left" w:pos="34"/>
              </w:tabs>
              <w:spacing w:before="240"/>
              <w:rPr>
                <w:rFonts w:ascii="Arial" w:hAnsi="Arial" w:cs="Arial"/>
              </w:rPr>
            </w:pPr>
            <w:r w:rsidRPr="005D5388">
              <w:rPr>
                <w:rFonts w:ascii="Arial" w:eastAsia="Arial" w:hAnsi="Arial" w:cs="Arial"/>
              </w:rPr>
              <w:t xml:space="preserve">Fraud. </w:t>
            </w:r>
          </w:p>
        </w:tc>
        <w:tc>
          <w:tcPr>
            <w:tcW w:w="3543" w:type="dxa"/>
          </w:tcPr>
          <w:p w14:paraId="40107ED9" w14:textId="77777777" w:rsidR="00066D1E" w:rsidRPr="005D5388" w:rsidRDefault="007213C9" w:rsidP="00FD44FC">
            <w:pPr>
              <w:pStyle w:val="Normal1"/>
              <w:spacing w:before="240"/>
              <w:rPr>
                <w:rFonts w:ascii="Arial" w:hAnsi="Arial" w:cs="Arial"/>
              </w:rPr>
            </w:pPr>
            <w:bookmarkStart w:id="30" w:name="_35nkun2" w:colFirst="0" w:colLast="0"/>
            <w:bookmarkEnd w:id="30"/>
            <w:r w:rsidRPr="005D5388">
              <w:rPr>
                <w:rFonts w:ascii="Arial" w:eastAsia="Arial" w:hAnsi="Arial" w:cs="Arial"/>
              </w:rPr>
              <w:t xml:space="preserve">Yes </w:t>
            </w:r>
            <w:sdt>
              <w:sdtPr>
                <w:rPr>
                  <w:rFonts w:ascii="Arial" w:eastAsia="Arial" w:hAnsi="Arial" w:cs="Arial"/>
                </w:rPr>
                <w:id w:val="681860820"/>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3DF2233" w14:textId="77777777" w:rsidR="00066D1E" w:rsidRPr="005D5388" w:rsidRDefault="007213C9" w:rsidP="00FD44FC">
            <w:pPr>
              <w:pStyle w:val="Normal1"/>
              <w:spacing w:before="240"/>
              <w:rPr>
                <w:rFonts w:ascii="Arial" w:hAnsi="Arial" w:cs="Arial"/>
              </w:rPr>
            </w:pPr>
            <w:bookmarkStart w:id="31" w:name="_1ksv4uv" w:colFirst="0" w:colLast="0"/>
            <w:bookmarkEnd w:id="31"/>
            <w:r w:rsidRPr="005D5388">
              <w:rPr>
                <w:rFonts w:ascii="Arial" w:eastAsia="Arial" w:hAnsi="Arial" w:cs="Arial"/>
              </w:rPr>
              <w:t xml:space="preserve">No   </w:t>
            </w:r>
            <w:sdt>
              <w:sdtPr>
                <w:rPr>
                  <w:rFonts w:ascii="Arial" w:eastAsia="Arial" w:hAnsi="Arial" w:cs="Arial"/>
                </w:rPr>
                <w:id w:val="-90737904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322FD06D"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2.1(b)</w:t>
            </w:r>
          </w:p>
        </w:tc>
      </w:tr>
      <w:tr w:rsidR="000D5296" w14:paraId="6AC52CA2" w14:textId="77777777" w:rsidTr="00131016">
        <w:tc>
          <w:tcPr>
            <w:tcW w:w="1961" w:type="dxa"/>
          </w:tcPr>
          <w:p w14:paraId="2B1CFC45" w14:textId="77777777" w:rsidR="00066D1E" w:rsidRPr="005D5388" w:rsidRDefault="00066D1E" w:rsidP="00FD44FC">
            <w:pPr>
              <w:pStyle w:val="Normal1"/>
              <w:spacing w:before="240"/>
              <w:rPr>
                <w:rFonts w:ascii="Arial" w:hAnsi="Arial" w:cs="Arial"/>
              </w:rPr>
            </w:pPr>
          </w:p>
        </w:tc>
        <w:tc>
          <w:tcPr>
            <w:tcW w:w="4844" w:type="dxa"/>
          </w:tcPr>
          <w:p w14:paraId="1206B005" w14:textId="77777777" w:rsidR="00066D1E" w:rsidRPr="005D5388" w:rsidRDefault="007213C9" w:rsidP="00FD44FC">
            <w:pPr>
              <w:pStyle w:val="Normal1"/>
              <w:spacing w:before="240"/>
              <w:rPr>
                <w:rFonts w:ascii="Arial" w:hAnsi="Arial" w:cs="Arial"/>
              </w:rPr>
            </w:pPr>
            <w:r w:rsidRPr="005D5388">
              <w:rPr>
                <w:rFonts w:ascii="Arial" w:eastAsia="Arial" w:hAnsi="Arial" w:cs="Arial"/>
              </w:rPr>
              <w:t>Terrorist offences or offences linked to terrorist activities</w:t>
            </w:r>
          </w:p>
        </w:tc>
        <w:tc>
          <w:tcPr>
            <w:tcW w:w="3543" w:type="dxa"/>
          </w:tcPr>
          <w:p w14:paraId="259B7833" w14:textId="77777777" w:rsidR="00066D1E" w:rsidRPr="005D5388" w:rsidRDefault="007213C9" w:rsidP="00FD44FC">
            <w:pPr>
              <w:pStyle w:val="Normal1"/>
              <w:spacing w:before="240"/>
              <w:rPr>
                <w:rFonts w:ascii="Arial" w:hAnsi="Arial" w:cs="Arial"/>
              </w:rPr>
            </w:pPr>
            <w:bookmarkStart w:id="32" w:name="_44sinio" w:colFirst="0" w:colLast="0"/>
            <w:bookmarkEnd w:id="32"/>
            <w:r w:rsidRPr="005D5388">
              <w:rPr>
                <w:rFonts w:ascii="Arial" w:eastAsia="Arial" w:hAnsi="Arial" w:cs="Arial"/>
              </w:rPr>
              <w:t xml:space="preserve">Yes </w:t>
            </w:r>
            <w:sdt>
              <w:sdtPr>
                <w:rPr>
                  <w:rFonts w:ascii="Arial" w:eastAsia="Arial" w:hAnsi="Arial" w:cs="Arial"/>
                </w:rPr>
                <w:id w:val="149956454"/>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85F01D6" w14:textId="77777777" w:rsidR="00066D1E" w:rsidRPr="005D5388" w:rsidRDefault="007213C9" w:rsidP="00FD44FC">
            <w:pPr>
              <w:pStyle w:val="Normal1"/>
              <w:spacing w:before="240"/>
              <w:rPr>
                <w:rFonts w:ascii="Arial" w:hAnsi="Arial" w:cs="Arial"/>
              </w:rPr>
            </w:pPr>
            <w:bookmarkStart w:id="33" w:name="_2jxsxqh" w:colFirst="0" w:colLast="0"/>
            <w:bookmarkEnd w:id="33"/>
            <w:r w:rsidRPr="005D5388">
              <w:rPr>
                <w:rFonts w:ascii="Arial" w:eastAsia="Arial" w:hAnsi="Arial" w:cs="Arial"/>
              </w:rPr>
              <w:t xml:space="preserve">No   </w:t>
            </w:r>
            <w:sdt>
              <w:sdtPr>
                <w:rPr>
                  <w:rFonts w:ascii="Arial" w:eastAsia="Arial" w:hAnsi="Arial" w:cs="Arial"/>
                </w:rPr>
                <w:id w:val="69743224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4FD64941"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2.1(b)</w:t>
            </w:r>
          </w:p>
        </w:tc>
      </w:tr>
      <w:tr w:rsidR="000D5296" w14:paraId="5F38DFAC" w14:textId="77777777" w:rsidTr="00131016">
        <w:tc>
          <w:tcPr>
            <w:tcW w:w="1961" w:type="dxa"/>
          </w:tcPr>
          <w:p w14:paraId="294E43E1" w14:textId="77777777" w:rsidR="00066D1E" w:rsidRPr="005D5388" w:rsidRDefault="00066D1E" w:rsidP="00FD44FC">
            <w:pPr>
              <w:pStyle w:val="Normal1"/>
              <w:spacing w:before="240"/>
              <w:rPr>
                <w:rFonts w:ascii="Arial" w:hAnsi="Arial" w:cs="Arial"/>
              </w:rPr>
            </w:pPr>
          </w:p>
        </w:tc>
        <w:tc>
          <w:tcPr>
            <w:tcW w:w="4844" w:type="dxa"/>
          </w:tcPr>
          <w:p w14:paraId="3A8EE07C" w14:textId="77777777" w:rsidR="00066D1E" w:rsidRPr="005D5388" w:rsidRDefault="007213C9" w:rsidP="00FD44FC">
            <w:pPr>
              <w:pStyle w:val="Normal1"/>
              <w:spacing w:before="240"/>
              <w:rPr>
                <w:rFonts w:ascii="Arial" w:hAnsi="Arial" w:cs="Arial"/>
              </w:rPr>
            </w:pPr>
            <w:r w:rsidRPr="005D5388">
              <w:rPr>
                <w:rFonts w:ascii="Arial" w:eastAsia="Arial" w:hAnsi="Arial" w:cs="Arial"/>
              </w:rPr>
              <w:t>Money laundering or terrorist financing</w:t>
            </w:r>
          </w:p>
        </w:tc>
        <w:tc>
          <w:tcPr>
            <w:tcW w:w="3543" w:type="dxa"/>
          </w:tcPr>
          <w:p w14:paraId="1646D568" w14:textId="77777777" w:rsidR="00066D1E" w:rsidRPr="005D5388" w:rsidRDefault="007213C9" w:rsidP="00FD44FC">
            <w:pPr>
              <w:pStyle w:val="Normal1"/>
              <w:spacing w:before="240"/>
              <w:rPr>
                <w:rFonts w:ascii="Arial" w:hAnsi="Arial" w:cs="Arial"/>
              </w:rPr>
            </w:pPr>
            <w:bookmarkStart w:id="34" w:name="_z337ya" w:colFirst="0" w:colLast="0"/>
            <w:bookmarkEnd w:id="34"/>
            <w:r w:rsidRPr="005D5388">
              <w:rPr>
                <w:rFonts w:ascii="Arial" w:eastAsia="Arial" w:hAnsi="Arial" w:cs="Arial"/>
              </w:rPr>
              <w:t xml:space="preserve">Yes </w:t>
            </w:r>
            <w:sdt>
              <w:sdtPr>
                <w:rPr>
                  <w:rFonts w:ascii="Arial" w:eastAsia="Arial" w:hAnsi="Arial" w:cs="Arial"/>
                </w:rPr>
                <w:id w:val="-1651428154"/>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3675C0E3" w14:textId="77777777" w:rsidR="00066D1E" w:rsidRPr="005D5388" w:rsidRDefault="007213C9" w:rsidP="00FD44FC">
            <w:pPr>
              <w:pStyle w:val="Normal1"/>
              <w:spacing w:before="240"/>
              <w:rPr>
                <w:rFonts w:ascii="Arial" w:hAnsi="Arial" w:cs="Arial"/>
              </w:rPr>
            </w:pPr>
            <w:bookmarkStart w:id="35" w:name="_3j2qqm3" w:colFirst="0" w:colLast="0"/>
            <w:bookmarkEnd w:id="35"/>
            <w:r w:rsidRPr="005D5388">
              <w:rPr>
                <w:rFonts w:ascii="Arial" w:eastAsia="Arial" w:hAnsi="Arial" w:cs="Arial"/>
              </w:rPr>
              <w:t xml:space="preserve">No   </w:t>
            </w:r>
            <w:sdt>
              <w:sdtPr>
                <w:rPr>
                  <w:rFonts w:ascii="Arial" w:eastAsia="Arial" w:hAnsi="Arial" w:cs="Arial"/>
                </w:rPr>
                <w:id w:val="173404030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E759097"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2.1(b)</w:t>
            </w:r>
          </w:p>
        </w:tc>
      </w:tr>
      <w:tr w:rsidR="000D5296" w14:paraId="623B9EE0" w14:textId="77777777" w:rsidTr="00131016">
        <w:trPr>
          <w:trHeight w:val="560"/>
        </w:trPr>
        <w:tc>
          <w:tcPr>
            <w:tcW w:w="1961" w:type="dxa"/>
          </w:tcPr>
          <w:p w14:paraId="23E9BC20" w14:textId="77777777" w:rsidR="00066D1E" w:rsidRPr="005D5388" w:rsidRDefault="00066D1E" w:rsidP="00FD44FC">
            <w:pPr>
              <w:pStyle w:val="Normal1"/>
              <w:spacing w:before="240"/>
              <w:ind w:right="317"/>
              <w:rPr>
                <w:rFonts w:ascii="Arial" w:hAnsi="Arial" w:cs="Arial"/>
              </w:rPr>
            </w:pPr>
          </w:p>
        </w:tc>
        <w:tc>
          <w:tcPr>
            <w:tcW w:w="4844" w:type="dxa"/>
          </w:tcPr>
          <w:p w14:paraId="58E2EE04" w14:textId="77777777" w:rsidR="00066D1E" w:rsidRPr="005D5388" w:rsidRDefault="007213C9" w:rsidP="00FD44FC">
            <w:pPr>
              <w:pStyle w:val="Normal1"/>
              <w:spacing w:before="240"/>
              <w:rPr>
                <w:rFonts w:ascii="Arial" w:hAnsi="Arial" w:cs="Arial"/>
              </w:rPr>
            </w:pPr>
            <w:r w:rsidRPr="005D5388">
              <w:rPr>
                <w:rFonts w:ascii="Arial" w:eastAsia="Arial" w:hAnsi="Arial" w:cs="Arial"/>
              </w:rPr>
              <w:t>Child labour and other forms of trafficking in human beings</w:t>
            </w:r>
          </w:p>
        </w:tc>
        <w:tc>
          <w:tcPr>
            <w:tcW w:w="3543" w:type="dxa"/>
          </w:tcPr>
          <w:p w14:paraId="14D1F9DB" w14:textId="77777777" w:rsidR="00066D1E" w:rsidRPr="005D5388" w:rsidRDefault="007213C9" w:rsidP="00FD44FC">
            <w:pPr>
              <w:pStyle w:val="Normal1"/>
              <w:spacing w:before="240"/>
              <w:rPr>
                <w:rFonts w:ascii="Arial" w:hAnsi="Arial" w:cs="Arial"/>
              </w:rPr>
            </w:pPr>
            <w:bookmarkStart w:id="36" w:name="_1y810tw" w:colFirst="0" w:colLast="0"/>
            <w:bookmarkEnd w:id="36"/>
            <w:r w:rsidRPr="005D5388">
              <w:rPr>
                <w:rFonts w:ascii="Arial" w:eastAsia="Arial" w:hAnsi="Arial" w:cs="Arial"/>
              </w:rPr>
              <w:t xml:space="preserve">Yes </w:t>
            </w:r>
            <w:sdt>
              <w:sdtPr>
                <w:rPr>
                  <w:rFonts w:ascii="Arial" w:eastAsia="Arial" w:hAnsi="Arial" w:cs="Arial"/>
                </w:rPr>
                <w:id w:val="118578290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66AF756" w14:textId="77777777" w:rsidR="00066D1E" w:rsidRPr="005D5388" w:rsidRDefault="007213C9" w:rsidP="00FD44FC">
            <w:pPr>
              <w:pStyle w:val="Normal1"/>
              <w:spacing w:before="240"/>
              <w:rPr>
                <w:rFonts w:ascii="Arial" w:hAnsi="Arial" w:cs="Arial"/>
              </w:rPr>
            </w:pPr>
            <w:bookmarkStart w:id="37" w:name="_4i7ojhp" w:colFirst="0" w:colLast="0"/>
            <w:bookmarkEnd w:id="37"/>
            <w:r w:rsidRPr="005D5388">
              <w:rPr>
                <w:rFonts w:ascii="Arial" w:eastAsia="Arial" w:hAnsi="Arial" w:cs="Arial"/>
              </w:rPr>
              <w:t xml:space="preserve">No   </w:t>
            </w:r>
            <w:sdt>
              <w:sdtPr>
                <w:rPr>
                  <w:rFonts w:ascii="Arial" w:eastAsia="Arial" w:hAnsi="Arial" w:cs="Arial"/>
                </w:rPr>
                <w:id w:val="-663317458"/>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609F8198"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If Yes please provide details at 2.1(b)  </w:t>
            </w:r>
          </w:p>
        </w:tc>
      </w:tr>
      <w:tr w:rsidR="000D5296" w14:paraId="0E506BD9" w14:textId="77777777" w:rsidTr="00131016">
        <w:tc>
          <w:tcPr>
            <w:tcW w:w="1961" w:type="dxa"/>
          </w:tcPr>
          <w:p w14:paraId="244ADE7A" w14:textId="77777777" w:rsidR="00066D1E" w:rsidRPr="005D5388" w:rsidRDefault="007213C9" w:rsidP="00FD44FC">
            <w:pPr>
              <w:pStyle w:val="Normal1"/>
              <w:keepLines/>
              <w:widowControl w:val="0"/>
              <w:spacing w:before="240"/>
              <w:rPr>
                <w:rFonts w:ascii="Arial" w:hAnsi="Arial" w:cs="Arial"/>
              </w:rPr>
            </w:pPr>
            <w:r w:rsidRPr="005D5388">
              <w:rPr>
                <w:rFonts w:ascii="Arial" w:eastAsia="Arial" w:hAnsi="Arial" w:cs="Arial"/>
              </w:rPr>
              <w:t>2.1(b)</w:t>
            </w:r>
          </w:p>
        </w:tc>
        <w:tc>
          <w:tcPr>
            <w:tcW w:w="4844" w:type="dxa"/>
          </w:tcPr>
          <w:p w14:paraId="6745C5C2" w14:textId="77777777" w:rsidR="00066D1E" w:rsidRPr="005D5388" w:rsidRDefault="007213C9" w:rsidP="00FD44FC">
            <w:pPr>
              <w:pStyle w:val="Normal1"/>
              <w:keepLines/>
              <w:widowControl w:val="0"/>
              <w:spacing w:before="240"/>
              <w:rPr>
                <w:rFonts w:ascii="Arial" w:hAnsi="Arial" w:cs="Arial"/>
              </w:rPr>
            </w:pPr>
            <w:r w:rsidRPr="005D5388">
              <w:rPr>
                <w:rFonts w:ascii="Arial" w:eastAsia="Arial" w:hAnsi="Arial" w:cs="Arial"/>
              </w:rPr>
              <w:t>If you have answered yes to question 2.1(a), please provide further details.</w:t>
            </w:r>
          </w:p>
          <w:p w14:paraId="7AC0A2B4" w14:textId="77777777" w:rsidR="00066D1E" w:rsidRPr="005D5388" w:rsidRDefault="007213C9" w:rsidP="00EB644E">
            <w:pPr>
              <w:pStyle w:val="Normal1"/>
              <w:keepLines/>
              <w:widowControl w:val="0"/>
              <w:spacing w:before="240"/>
              <w:jc w:val="both"/>
              <w:rPr>
                <w:rFonts w:ascii="Arial" w:hAnsi="Arial" w:cs="Arial"/>
              </w:rPr>
            </w:pPr>
            <w:r w:rsidRPr="005D5388">
              <w:rPr>
                <w:rFonts w:ascii="Arial" w:eastAsia="Arial" w:hAnsi="Arial" w:cs="Arial"/>
              </w:rPr>
              <w:t>Date of conviction, specify which of the grounds listed the conviction was for, and the reasons for conviction,</w:t>
            </w:r>
          </w:p>
          <w:p w14:paraId="4B2EBD90" w14:textId="77777777" w:rsidR="00066D1E" w:rsidRPr="005D5388" w:rsidRDefault="007213C9" w:rsidP="00FD44FC">
            <w:pPr>
              <w:pStyle w:val="Normal1"/>
              <w:keepLines/>
              <w:widowControl w:val="0"/>
              <w:spacing w:before="240"/>
              <w:rPr>
                <w:rFonts w:ascii="Arial" w:hAnsi="Arial" w:cs="Arial"/>
              </w:rPr>
            </w:pPr>
            <w:r w:rsidRPr="005D5388">
              <w:rPr>
                <w:rFonts w:ascii="Arial" w:eastAsia="Arial" w:hAnsi="Arial" w:cs="Arial"/>
              </w:rPr>
              <w:t>Identity of who has been convicted</w:t>
            </w:r>
          </w:p>
          <w:p w14:paraId="5B2B25FC" w14:textId="77777777" w:rsidR="00066D1E" w:rsidRPr="005D5388" w:rsidRDefault="007213C9" w:rsidP="00EB644E">
            <w:pPr>
              <w:pStyle w:val="Normal1"/>
              <w:keepLines/>
              <w:widowControl w:val="0"/>
              <w:spacing w:before="240"/>
              <w:jc w:val="both"/>
              <w:rPr>
                <w:rFonts w:ascii="Arial" w:hAnsi="Arial" w:cs="Arial"/>
              </w:rPr>
            </w:pPr>
            <w:r w:rsidRPr="005D5388">
              <w:rPr>
                <w:rFonts w:ascii="Arial" w:eastAsia="Arial" w:hAnsi="Arial" w:cs="Arial"/>
              </w:rPr>
              <w:t>If the relevant documentation is available electronically please provide the web address, issuing authority, precise reference of the documents.</w:t>
            </w:r>
          </w:p>
        </w:tc>
        <w:tc>
          <w:tcPr>
            <w:tcW w:w="3543" w:type="dxa"/>
          </w:tcPr>
          <w:p w14:paraId="215D2B3C" w14:textId="77777777" w:rsidR="00066D1E" w:rsidRPr="005D5388" w:rsidRDefault="00066D1E" w:rsidP="00FD44FC">
            <w:pPr>
              <w:pStyle w:val="Normal1"/>
              <w:keepLines/>
              <w:widowControl w:val="0"/>
              <w:spacing w:before="240"/>
              <w:rPr>
                <w:rFonts w:ascii="Arial" w:hAnsi="Arial" w:cs="Arial"/>
              </w:rPr>
            </w:pPr>
          </w:p>
        </w:tc>
      </w:tr>
      <w:tr w:rsidR="000D5296" w14:paraId="3D15F7EC" w14:textId="77777777" w:rsidTr="00131016">
        <w:tc>
          <w:tcPr>
            <w:tcW w:w="1961" w:type="dxa"/>
          </w:tcPr>
          <w:p w14:paraId="3E462F83" w14:textId="77777777" w:rsidR="00066D1E" w:rsidRPr="005D5388" w:rsidRDefault="007213C9" w:rsidP="00FD44FC">
            <w:pPr>
              <w:pStyle w:val="Normal1"/>
              <w:keepLines/>
              <w:widowControl w:val="0"/>
              <w:spacing w:before="240"/>
              <w:rPr>
                <w:rFonts w:ascii="Arial" w:hAnsi="Arial" w:cs="Arial"/>
              </w:rPr>
            </w:pPr>
            <w:r w:rsidRPr="005D5388">
              <w:rPr>
                <w:rFonts w:ascii="Arial" w:eastAsia="Arial" w:hAnsi="Arial" w:cs="Arial"/>
              </w:rPr>
              <w:t>2.2</w:t>
            </w:r>
          </w:p>
        </w:tc>
        <w:tc>
          <w:tcPr>
            <w:tcW w:w="4844" w:type="dxa"/>
          </w:tcPr>
          <w:p w14:paraId="2599799A" w14:textId="77777777" w:rsidR="00066D1E" w:rsidRPr="005D5388" w:rsidRDefault="007213C9" w:rsidP="00FD44FC">
            <w:pPr>
              <w:pStyle w:val="Normal1"/>
              <w:keepLines/>
              <w:widowControl w:val="0"/>
              <w:spacing w:before="240"/>
              <w:rPr>
                <w:rFonts w:ascii="Arial" w:hAnsi="Arial" w:cs="Arial"/>
              </w:rPr>
            </w:pPr>
            <w:r w:rsidRPr="005D5388">
              <w:rPr>
                <w:rFonts w:ascii="Arial" w:eastAsia="Arial" w:hAnsi="Arial" w:cs="Arial"/>
              </w:rPr>
              <w:t xml:space="preserve">If you have answered Yes to any of the points above </w:t>
            </w:r>
            <w:r w:rsidR="004A174D">
              <w:rPr>
                <w:rFonts w:ascii="Arial" w:eastAsia="Arial" w:hAnsi="Arial" w:cs="Arial"/>
              </w:rPr>
              <w:t xml:space="preserve">at </w:t>
            </w:r>
            <w:r w:rsidR="004A174D" w:rsidRPr="005D5388">
              <w:rPr>
                <w:rFonts w:ascii="Arial" w:eastAsia="Arial" w:hAnsi="Arial" w:cs="Arial"/>
              </w:rPr>
              <w:t>2.1(a</w:t>
            </w:r>
            <w:r w:rsidR="004A174D">
              <w:rPr>
                <w:rFonts w:ascii="Arial" w:eastAsia="Arial" w:hAnsi="Arial" w:cs="Arial"/>
              </w:rPr>
              <w:t xml:space="preserve">) </w:t>
            </w:r>
            <w:r w:rsidRPr="005D5388">
              <w:rPr>
                <w:rFonts w:ascii="Arial" w:eastAsia="Arial" w:hAnsi="Arial" w:cs="Arial"/>
              </w:rPr>
              <w:t>have measures been taken to demonstrate the reliability of the organisation despite the existence of a relevant ground for exclusion? (Self Cleaning)</w:t>
            </w:r>
          </w:p>
        </w:tc>
        <w:tc>
          <w:tcPr>
            <w:tcW w:w="3543" w:type="dxa"/>
          </w:tcPr>
          <w:p w14:paraId="0BDAC797" w14:textId="77777777" w:rsidR="00066D1E" w:rsidRPr="005D5388" w:rsidRDefault="007213C9" w:rsidP="00FD44FC">
            <w:pPr>
              <w:pStyle w:val="Normal1"/>
              <w:keepLines/>
              <w:widowControl w:val="0"/>
              <w:spacing w:before="240"/>
              <w:rPr>
                <w:rFonts w:ascii="Arial" w:hAnsi="Arial" w:cs="Arial"/>
              </w:rPr>
            </w:pPr>
            <w:bookmarkStart w:id="38" w:name="_2xcytpi" w:colFirst="0" w:colLast="0"/>
            <w:bookmarkEnd w:id="38"/>
            <w:r w:rsidRPr="005D5388">
              <w:rPr>
                <w:rFonts w:ascii="Arial" w:eastAsia="Arial" w:hAnsi="Arial" w:cs="Arial"/>
              </w:rPr>
              <w:t xml:space="preserve">Yes </w:t>
            </w:r>
            <w:sdt>
              <w:sdtPr>
                <w:rPr>
                  <w:rFonts w:ascii="Arial" w:eastAsia="Arial" w:hAnsi="Arial" w:cs="Arial"/>
                </w:rPr>
                <w:id w:val="179386525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632799A3" w14:textId="77777777" w:rsidR="00066D1E" w:rsidRPr="005D5388" w:rsidRDefault="007213C9" w:rsidP="00FD44FC">
            <w:pPr>
              <w:pStyle w:val="Normal1"/>
              <w:keepLines/>
              <w:widowControl w:val="0"/>
              <w:spacing w:before="240"/>
              <w:rPr>
                <w:rFonts w:ascii="Arial" w:hAnsi="Arial" w:cs="Arial"/>
              </w:rPr>
            </w:pPr>
            <w:bookmarkStart w:id="39" w:name="_1ci93xb" w:colFirst="0" w:colLast="0"/>
            <w:bookmarkEnd w:id="39"/>
            <w:r w:rsidRPr="005D5388">
              <w:rPr>
                <w:rFonts w:ascii="Arial" w:eastAsia="Arial" w:hAnsi="Arial" w:cs="Arial"/>
              </w:rPr>
              <w:t xml:space="preserve">No   </w:t>
            </w:r>
            <w:sdt>
              <w:sdtPr>
                <w:rPr>
                  <w:rFonts w:ascii="Arial" w:eastAsia="Arial" w:hAnsi="Arial" w:cs="Arial"/>
                </w:rPr>
                <w:id w:val="-927502769"/>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013DDB62" w14:textId="77777777" w:rsidR="00066D1E" w:rsidRPr="005D5388" w:rsidRDefault="00066D1E" w:rsidP="00FD44FC">
            <w:pPr>
              <w:pStyle w:val="Normal1"/>
              <w:keepLines/>
              <w:widowControl w:val="0"/>
              <w:spacing w:before="240"/>
              <w:rPr>
                <w:rFonts w:ascii="Arial" w:hAnsi="Arial" w:cs="Arial"/>
              </w:rPr>
            </w:pPr>
          </w:p>
        </w:tc>
      </w:tr>
      <w:tr w:rsidR="000D5296" w14:paraId="227F2FC8" w14:textId="77777777" w:rsidTr="00131016">
        <w:tc>
          <w:tcPr>
            <w:tcW w:w="1961" w:type="dxa"/>
          </w:tcPr>
          <w:p w14:paraId="0ED4F0DB" w14:textId="77777777" w:rsidR="00066D1E" w:rsidRPr="005D5388" w:rsidRDefault="007213C9" w:rsidP="00FD44FC">
            <w:pPr>
              <w:pStyle w:val="Normal1"/>
              <w:spacing w:before="240"/>
              <w:rPr>
                <w:rFonts w:ascii="Arial" w:hAnsi="Arial" w:cs="Arial"/>
              </w:rPr>
            </w:pPr>
            <w:r w:rsidRPr="005D5388">
              <w:rPr>
                <w:rFonts w:ascii="Arial" w:eastAsia="Arial" w:hAnsi="Arial" w:cs="Arial"/>
              </w:rPr>
              <w:t>2.3(a)</w:t>
            </w:r>
          </w:p>
        </w:tc>
        <w:tc>
          <w:tcPr>
            <w:tcW w:w="4844" w:type="dxa"/>
          </w:tcPr>
          <w:p w14:paraId="1A28B184" w14:textId="77777777" w:rsidR="00066D1E" w:rsidRPr="005D5388" w:rsidRDefault="007213C9" w:rsidP="00131016">
            <w:pPr>
              <w:pStyle w:val="Normal1"/>
              <w:spacing w:before="240"/>
              <w:jc w:val="both"/>
              <w:rPr>
                <w:rFonts w:ascii="Arial" w:hAnsi="Arial" w:cs="Arial"/>
              </w:rPr>
            </w:pPr>
            <w:r w:rsidRPr="005D5388">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3" w:type="dxa"/>
          </w:tcPr>
          <w:p w14:paraId="262ED206" w14:textId="77777777" w:rsidR="00066D1E" w:rsidRPr="005D5388" w:rsidRDefault="007213C9" w:rsidP="00FD44FC">
            <w:pPr>
              <w:pStyle w:val="Normal1"/>
              <w:spacing w:before="240"/>
              <w:rPr>
                <w:rFonts w:ascii="Arial" w:hAnsi="Arial" w:cs="Arial"/>
              </w:rPr>
            </w:pPr>
            <w:bookmarkStart w:id="40" w:name="_3whwml4" w:colFirst="0" w:colLast="0"/>
            <w:bookmarkEnd w:id="40"/>
            <w:r w:rsidRPr="005D5388">
              <w:rPr>
                <w:rFonts w:ascii="Arial" w:eastAsia="Arial" w:hAnsi="Arial" w:cs="Arial"/>
              </w:rPr>
              <w:t xml:space="preserve">Yes </w:t>
            </w:r>
            <w:sdt>
              <w:sdtPr>
                <w:rPr>
                  <w:rFonts w:ascii="Arial" w:eastAsia="Arial" w:hAnsi="Arial" w:cs="Arial"/>
                </w:rPr>
                <w:id w:val="-205637966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6D3BE514" w14:textId="77777777" w:rsidR="00066D1E" w:rsidRPr="005D5388" w:rsidRDefault="007213C9" w:rsidP="00FD44FC">
            <w:pPr>
              <w:pStyle w:val="Normal1"/>
              <w:spacing w:before="240"/>
              <w:rPr>
                <w:rFonts w:ascii="Arial" w:hAnsi="Arial" w:cs="Arial"/>
              </w:rPr>
            </w:pPr>
            <w:bookmarkStart w:id="41" w:name="_2bn6wsx" w:colFirst="0" w:colLast="0"/>
            <w:bookmarkEnd w:id="41"/>
            <w:r w:rsidRPr="005D5388">
              <w:rPr>
                <w:rFonts w:ascii="Arial" w:eastAsia="Arial" w:hAnsi="Arial" w:cs="Arial"/>
              </w:rPr>
              <w:t xml:space="preserve">No   </w:t>
            </w:r>
            <w:sdt>
              <w:sdtPr>
                <w:rPr>
                  <w:rFonts w:ascii="Arial" w:eastAsia="Arial" w:hAnsi="Arial" w:cs="Arial"/>
                </w:rPr>
                <w:id w:val="-124942281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2DD0133F" w14:textId="77777777" w:rsidR="00066D1E" w:rsidRPr="005D5388" w:rsidRDefault="00066D1E" w:rsidP="00FD44FC">
            <w:pPr>
              <w:pStyle w:val="Normal1"/>
              <w:spacing w:before="240"/>
              <w:rPr>
                <w:rFonts w:ascii="Arial" w:hAnsi="Arial" w:cs="Arial"/>
              </w:rPr>
            </w:pPr>
          </w:p>
        </w:tc>
      </w:tr>
      <w:tr w:rsidR="000D5296" w14:paraId="4F17DDF4" w14:textId="77777777" w:rsidTr="00131016">
        <w:tc>
          <w:tcPr>
            <w:tcW w:w="1961" w:type="dxa"/>
          </w:tcPr>
          <w:p w14:paraId="0458C19C" w14:textId="77777777" w:rsidR="00066D1E" w:rsidRPr="005D5388" w:rsidRDefault="007213C9" w:rsidP="00FD44FC">
            <w:pPr>
              <w:pStyle w:val="Normal1"/>
              <w:spacing w:before="240"/>
              <w:rPr>
                <w:rFonts w:ascii="Arial" w:hAnsi="Arial" w:cs="Arial"/>
              </w:rPr>
            </w:pPr>
            <w:r w:rsidRPr="005D5388">
              <w:rPr>
                <w:rFonts w:ascii="Arial" w:eastAsia="Arial" w:hAnsi="Arial" w:cs="Arial"/>
              </w:rPr>
              <w:t>2.3(b)</w:t>
            </w:r>
          </w:p>
        </w:tc>
        <w:tc>
          <w:tcPr>
            <w:tcW w:w="4844" w:type="dxa"/>
          </w:tcPr>
          <w:p w14:paraId="5C0828C1"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3" w:type="dxa"/>
          </w:tcPr>
          <w:p w14:paraId="40105EF6" w14:textId="77777777" w:rsidR="00066D1E" w:rsidRPr="005D5388" w:rsidRDefault="00066D1E" w:rsidP="00FD44FC">
            <w:pPr>
              <w:pStyle w:val="Normal1"/>
              <w:spacing w:before="240"/>
              <w:rPr>
                <w:rFonts w:ascii="Arial" w:hAnsi="Arial" w:cs="Arial"/>
              </w:rPr>
            </w:pPr>
          </w:p>
        </w:tc>
      </w:tr>
    </w:tbl>
    <w:p w14:paraId="61AACAA1" w14:textId="77777777" w:rsidR="00066D1E" w:rsidRPr="005D5388" w:rsidRDefault="00066D1E" w:rsidP="00066D1E">
      <w:pPr>
        <w:pStyle w:val="Normal1"/>
        <w:spacing w:before="240"/>
        <w:rPr>
          <w:rFonts w:ascii="Arial" w:eastAsia="Arial" w:hAnsi="Arial" w:cs="Arial"/>
        </w:rPr>
      </w:pPr>
    </w:p>
    <w:p w14:paraId="702C7F64" w14:textId="77777777" w:rsidR="00066D1E" w:rsidRPr="005D5388" w:rsidRDefault="007213C9" w:rsidP="00066D1E">
      <w:pPr>
        <w:pStyle w:val="Normal1"/>
        <w:spacing w:before="240"/>
        <w:rPr>
          <w:rFonts w:ascii="Arial" w:hAnsi="Arial" w:cs="Arial"/>
        </w:rPr>
      </w:pPr>
      <w:r w:rsidRPr="005D5388">
        <w:rPr>
          <w:rFonts w:ascii="Arial" w:eastAsia="Arial" w:hAnsi="Arial" w:cs="Arial"/>
        </w:rPr>
        <w:t xml:space="preserve">Please Note: </w:t>
      </w:r>
      <w:r w:rsidR="00677C4E">
        <w:rPr>
          <w:rFonts w:ascii="Arial" w:eastAsia="Arial" w:hAnsi="Arial" w:cs="Arial"/>
        </w:rPr>
        <w:t>The Federation</w:t>
      </w:r>
      <w:r w:rsidRPr="005D5388">
        <w:rPr>
          <w:rFonts w:ascii="Arial" w:eastAsia="Arial" w:hAnsi="Arial" w:cs="Arial"/>
        </w:rPr>
        <w:t xml:space="preserve"> reserve</w:t>
      </w:r>
      <w:r w:rsidR="004A174D">
        <w:rPr>
          <w:rFonts w:ascii="Arial" w:eastAsia="Arial" w:hAnsi="Arial" w:cs="Arial"/>
        </w:rPr>
        <w:t>s</w:t>
      </w:r>
      <w:r w:rsidRPr="005D5388">
        <w:rPr>
          <w:rFonts w:ascii="Arial" w:eastAsia="Arial" w:hAnsi="Arial" w:cs="Arial"/>
        </w:rPr>
        <w:t xml:space="preserve"> the right to use </w:t>
      </w:r>
      <w:r w:rsidR="00131016" w:rsidRPr="005D5388">
        <w:rPr>
          <w:rFonts w:ascii="Arial" w:eastAsia="Arial" w:hAnsi="Arial" w:cs="Arial"/>
        </w:rPr>
        <w:t>their</w:t>
      </w:r>
      <w:r w:rsidRPr="005D5388">
        <w:rPr>
          <w:rFonts w:ascii="Arial" w:eastAsia="Arial" w:hAnsi="Arial" w:cs="Arial"/>
        </w:rPr>
        <w:t xml:space="preserve"> discretion to exclude a potential </w:t>
      </w:r>
      <w:r w:rsidR="004A174D">
        <w:rPr>
          <w:rFonts w:ascii="Arial" w:eastAsia="Arial" w:hAnsi="Arial" w:cs="Arial"/>
        </w:rPr>
        <w:t xml:space="preserve">provider </w:t>
      </w:r>
      <w:r w:rsidRPr="005D5388">
        <w:rPr>
          <w:rFonts w:ascii="Arial" w:eastAsia="Arial" w:hAnsi="Arial" w:cs="Arial"/>
        </w:rPr>
        <w:t xml:space="preserve">where it can </w:t>
      </w:r>
      <w:r w:rsidR="00131016" w:rsidRPr="005D5388">
        <w:rPr>
          <w:rFonts w:ascii="Arial" w:eastAsia="Arial" w:hAnsi="Arial" w:cs="Arial"/>
        </w:rPr>
        <w:t xml:space="preserve">be </w:t>
      </w:r>
      <w:r w:rsidRPr="005D5388">
        <w:rPr>
          <w:rFonts w:ascii="Arial" w:eastAsia="Arial" w:hAnsi="Arial" w:cs="Arial"/>
        </w:rPr>
        <w:t>demonstrate</w:t>
      </w:r>
      <w:r w:rsidR="00131016" w:rsidRPr="005D5388">
        <w:rPr>
          <w:rFonts w:ascii="Arial" w:eastAsia="Arial" w:hAnsi="Arial" w:cs="Arial"/>
        </w:rPr>
        <w:t>d</w:t>
      </w:r>
      <w:r w:rsidRPr="005D5388">
        <w:rPr>
          <w:rFonts w:ascii="Arial" w:eastAsia="Arial" w:hAnsi="Arial" w:cs="Arial"/>
        </w:rPr>
        <w:t xml:space="preserve"> by any appropriate means that the potential </w:t>
      </w:r>
      <w:r w:rsidR="004A174D">
        <w:rPr>
          <w:rFonts w:ascii="Arial" w:eastAsia="Arial" w:hAnsi="Arial" w:cs="Arial"/>
        </w:rPr>
        <w:t xml:space="preserve">provider </w:t>
      </w:r>
      <w:r w:rsidRPr="005D5388">
        <w:rPr>
          <w:rFonts w:ascii="Arial" w:eastAsia="Arial" w:hAnsi="Arial" w:cs="Arial"/>
        </w:rPr>
        <w:t>is in breach of its obligations relating to the non-payment of taxes or social security contributions.</w:t>
      </w:r>
    </w:p>
    <w:p w14:paraId="762017A9" w14:textId="77777777" w:rsidR="00066D1E" w:rsidRPr="005D5388" w:rsidRDefault="00066D1E" w:rsidP="00066D1E">
      <w:pPr>
        <w:pStyle w:val="Normal1"/>
        <w:spacing w:before="240"/>
        <w:rPr>
          <w:rFonts w:ascii="Arial" w:hAnsi="Arial" w:cs="Arial"/>
        </w:rPr>
      </w:pPr>
    </w:p>
    <w:tbl>
      <w:tblPr>
        <w:tblW w:w="10348"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5387"/>
        <w:gridCol w:w="3543"/>
      </w:tblGrid>
      <w:tr w:rsidR="000D5296" w14:paraId="1CCAE79F" w14:textId="77777777" w:rsidTr="00FD44FC">
        <w:trPr>
          <w:trHeight w:val="400"/>
        </w:trPr>
        <w:tc>
          <w:tcPr>
            <w:tcW w:w="1418" w:type="dxa"/>
            <w:tcBorders>
              <w:top w:val="single" w:sz="8" w:space="0" w:color="000000"/>
              <w:bottom w:val="single" w:sz="6" w:space="0" w:color="000000"/>
            </w:tcBorders>
            <w:shd w:val="clear" w:color="auto" w:fill="F8F8F8" w:themeFill="accent1" w:themeFillTint="33"/>
          </w:tcPr>
          <w:p w14:paraId="4838A3CF"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Section 3</w:t>
            </w:r>
          </w:p>
        </w:tc>
        <w:tc>
          <w:tcPr>
            <w:tcW w:w="8930" w:type="dxa"/>
            <w:gridSpan w:val="2"/>
            <w:tcBorders>
              <w:top w:val="single" w:sz="8" w:space="0" w:color="000000"/>
              <w:bottom w:val="single" w:sz="6" w:space="0" w:color="000000"/>
            </w:tcBorders>
            <w:shd w:val="clear" w:color="auto" w:fill="F8F8F8" w:themeFill="accent1" w:themeFillTint="33"/>
          </w:tcPr>
          <w:p w14:paraId="3FF107F4"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 xml:space="preserve">Grounds for discretionary exclusion </w:t>
            </w:r>
          </w:p>
        </w:tc>
      </w:tr>
      <w:tr w:rsidR="000D5296" w14:paraId="756F91D9" w14:textId="77777777" w:rsidTr="00FD44FC">
        <w:trPr>
          <w:trHeight w:val="400"/>
        </w:trPr>
        <w:tc>
          <w:tcPr>
            <w:tcW w:w="1418" w:type="dxa"/>
            <w:tcBorders>
              <w:top w:val="single" w:sz="6" w:space="0" w:color="000000"/>
              <w:bottom w:val="single" w:sz="6" w:space="0" w:color="000000"/>
            </w:tcBorders>
            <w:shd w:val="clear" w:color="auto" w:fill="F8F8F8" w:themeFill="accent1" w:themeFillTint="33"/>
          </w:tcPr>
          <w:p w14:paraId="2F247948" w14:textId="77777777" w:rsidR="00066D1E" w:rsidRPr="005D5388" w:rsidRDefault="00066D1E" w:rsidP="00FD44FC">
            <w:pPr>
              <w:pStyle w:val="Normal1"/>
              <w:spacing w:before="240"/>
              <w:ind w:right="306"/>
              <w:rPr>
                <w:rFonts w:ascii="Arial" w:hAnsi="Arial" w:cs="Arial"/>
              </w:rPr>
            </w:pPr>
          </w:p>
        </w:tc>
        <w:tc>
          <w:tcPr>
            <w:tcW w:w="5387" w:type="dxa"/>
            <w:tcBorders>
              <w:top w:val="single" w:sz="6" w:space="0" w:color="000000"/>
              <w:bottom w:val="single" w:sz="6" w:space="0" w:color="000000"/>
            </w:tcBorders>
            <w:shd w:val="clear" w:color="auto" w:fill="F8F8F8" w:themeFill="accent1" w:themeFillTint="33"/>
          </w:tcPr>
          <w:p w14:paraId="254D93AD" w14:textId="77777777" w:rsidR="00066D1E" w:rsidRPr="005D5388" w:rsidRDefault="007213C9" w:rsidP="00FD44FC">
            <w:pPr>
              <w:pStyle w:val="Normal1"/>
              <w:spacing w:before="240"/>
              <w:ind w:right="306"/>
              <w:rPr>
                <w:rFonts w:ascii="Arial" w:hAnsi="Arial" w:cs="Arial"/>
              </w:rPr>
            </w:pPr>
            <w:r w:rsidRPr="005D5388">
              <w:rPr>
                <w:rFonts w:ascii="Arial" w:eastAsia="Arial" w:hAnsi="Arial" w:cs="Arial"/>
              </w:rPr>
              <w:t>Question</w:t>
            </w:r>
          </w:p>
        </w:tc>
        <w:tc>
          <w:tcPr>
            <w:tcW w:w="3543" w:type="dxa"/>
            <w:tcBorders>
              <w:top w:val="single" w:sz="6" w:space="0" w:color="000000"/>
              <w:bottom w:val="single" w:sz="6" w:space="0" w:color="000000"/>
            </w:tcBorders>
            <w:shd w:val="clear" w:color="auto" w:fill="F8F8F8" w:themeFill="accent1" w:themeFillTint="33"/>
          </w:tcPr>
          <w:p w14:paraId="2C27297E" w14:textId="77777777" w:rsidR="00066D1E" w:rsidRPr="005D5388" w:rsidRDefault="007213C9" w:rsidP="00FD44FC">
            <w:pPr>
              <w:pStyle w:val="Normal1"/>
              <w:spacing w:before="240"/>
              <w:rPr>
                <w:rFonts w:ascii="Arial" w:hAnsi="Arial" w:cs="Arial"/>
              </w:rPr>
            </w:pPr>
            <w:r w:rsidRPr="005D5388">
              <w:rPr>
                <w:rFonts w:ascii="Arial" w:eastAsia="Arial" w:hAnsi="Arial" w:cs="Arial"/>
              </w:rPr>
              <w:t>Response</w:t>
            </w:r>
          </w:p>
        </w:tc>
      </w:tr>
      <w:tr w:rsidR="000D5296" w14:paraId="0A862E99" w14:textId="77777777" w:rsidTr="00FD44FC">
        <w:trPr>
          <w:trHeight w:val="400"/>
        </w:trPr>
        <w:tc>
          <w:tcPr>
            <w:tcW w:w="1418" w:type="dxa"/>
            <w:tcBorders>
              <w:top w:val="single" w:sz="6" w:space="0" w:color="000000"/>
            </w:tcBorders>
          </w:tcPr>
          <w:p w14:paraId="543B322F" w14:textId="77777777" w:rsidR="00066D1E" w:rsidRPr="005D5388" w:rsidRDefault="007213C9" w:rsidP="00FD44FC">
            <w:pPr>
              <w:pStyle w:val="Normal1"/>
              <w:spacing w:before="240"/>
              <w:rPr>
                <w:rFonts w:ascii="Arial" w:hAnsi="Arial" w:cs="Arial"/>
              </w:rPr>
            </w:pPr>
            <w:r w:rsidRPr="005D5388">
              <w:rPr>
                <w:rFonts w:ascii="Arial" w:eastAsia="Arial" w:hAnsi="Arial" w:cs="Arial"/>
              </w:rPr>
              <w:t>3.1</w:t>
            </w:r>
          </w:p>
        </w:tc>
        <w:tc>
          <w:tcPr>
            <w:tcW w:w="8930" w:type="dxa"/>
            <w:gridSpan w:val="2"/>
            <w:tcBorders>
              <w:top w:val="single" w:sz="6" w:space="0" w:color="000000"/>
            </w:tcBorders>
          </w:tcPr>
          <w:p w14:paraId="7E0114C1" w14:textId="77777777" w:rsidR="00066D1E" w:rsidRPr="005D5388" w:rsidRDefault="007213C9" w:rsidP="00FD44FC">
            <w:pPr>
              <w:pStyle w:val="Normal1"/>
              <w:spacing w:before="240"/>
              <w:rPr>
                <w:rFonts w:ascii="Arial" w:hAnsi="Arial" w:cs="Arial"/>
              </w:rPr>
            </w:pPr>
            <w:r w:rsidRPr="005D5388">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0D5296" w14:paraId="3003DA04" w14:textId="77777777" w:rsidTr="00FD44FC">
        <w:tc>
          <w:tcPr>
            <w:tcW w:w="1418" w:type="dxa"/>
          </w:tcPr>
          <w:p w14:paraId="58B64812" w14:textId="77777777" w:rsidR="00066D1E" w:rsidRPr="005D5388" w:rsidRDefault="007213C9" w:rsidP="00FD44FC">
            <w:pPr>
              <w:pStyle w:val="Normal1"/>
              <w:tabs>
                <w:tab w:val="left" w:pos="0"/>
              </w:tabs>
              <w:spacing w:before="240"/>
              <w:rPr>
                <w:rFonts w:ascii="Arial" w:hAnsi="Arial" w:cs="Arial"/>
              </w:rPr>
            </w:pPr>
            <w:r w:rsidRPr="005D5388">
              <w:rPr>
                <w:rFonts w:ascii="Arial" w:eastAsia="Arial" w:hAnsi="Arial" w:cs="Arial"/>
              </w:rPr>
              <w:t>3.1(a)</w:t>
            </w:r>
          </w:p>
          <w:p w14:paraId="63F7C5FC" w14:textId="77777777" w:rsidR="00066D1E" w:rsidRPr="005D5388" w:rsidRDefault="00066D1E" w:rsidP="00FD44FC">
            <w:pPr>
              <w:pStyle w:val="Normal1"/>
              <w:tabs>
                <w:tab w:val="left" w:pos="0"/>
              </w:tabs>
              <w:spacing w:before="240"/>
              <w:rPr>
                <w:rFonts w:ascii="Arial" w:hAnsi="Arial" w:cs="Arial"/>
              </w:rPr>
            </w:pPr>
          </w:p>
          <w:p w14:paraId="33734085" w14:textId="77777777" w:rsidR="00066D1E" w:rsidRPr="005D5388" w:rsidRDefault="00066D1E" w:rsidP="00FD44FC">
            <w:pPr>
              <w:pStyle w:val="Normal1"/>
              <w:tabs>
                <w:tab w:val="left" w:pos="0"/>
              </w:tabs>
              <w:spacing w:before="240"/>
              <w:rPr>
                <w:rFonts w:ascii="Arial" w:hAnsi="Arial" w:cs="Arial"/>
              </w:rPr>
            </w:pPr>
          </w:p>
        </w:tc>
        <w:tc>
          <w:tcPr>
            <w:tcW w:w="5387" w:type="dxa"/>
          </w:tcPr>
          <w:p w14:paraId="677EFE56"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Breach of environmental obligations? </w:t>
            </w:r>
          </w:p>
        </w:tc>
        <w:tc>
          <w:tcPr>
            <w:tcW w:w="3543" w:type="dxa"/>
          </w:tcPr>
          <w:p w14:paraId="0DF02926" w14:textId="77777777" w:rsidR="00066D1E" w:rsidRPr="005D5388" w:rsidRDefault="007213C9" w:rsidP="00FD44FC">
            <w:pPr>
              <w:pStyle w:val="Normal1"/>
              <w:spacing w:before="240"/>
              <w:rPr>
                <w:rFonts w:ascii="Arial" w:hAnsi="Arial" w:cs="Arial"/>
              </w:rPr>
            </w:pPr>
            <w:bookmarkStart w:id="42" w:name="_qsh70q" w:colFirst="0" w:colLast="0"/>
            <w:bookmarkEnd w:id="42"/>
            <w:r w:rsidRPr="005D5388">
              <w:rPr>
                <w:rFonts w:ascii="Arial" w:eastAsia="Arial" w:hAnsi="Arial" w:cs="Arial"/>
              </w:rPr>
              <w:t xml:space="preserve">Yes </w:t>
            </w:r>
            <w:sdt>
              <w:sdtPr>
                <w:rPr>
                  <w:rFonts w:ascii="Arial" w:eastAsia="Arial" w:hAnsi="Arial" w:cs="Arial"/>
                </w:rPr>
                <w:id w:val="1813361382"/>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1674C9A" w14:textId="77777777" w:rsidR="00066D1E" w:rsidRPr="005D5388" w:rsidRDefault="007213C9" w:rsidP="00FD44FC">
            <w:pPr>
              <w:pStyle w:val="Normal1"/>
              <w:spacing w:before="240"/>
              <w:rPr>
                <w:rFonts w:ascii="Arial" w:hAnsi="Arial" w:cs="Arial"/>
              </w:rPr>
            </w:pPr>
            <w:bookmarkStart w:id="43" w:name="_3as4poj" w:colFirst="0" w:colLast="0"/>
            <w:bookmarkEnd w:id="43"/>
            <w:r w:rsidRPr="005D5388">
              <w:rPr>
                <w:rFonts w:ascii="Arial" w:eastAsia="Arial" w:hAnsi="Arial" w:cs="Arial"/>
              </w:rPr>
              <w:t xml:space="preserve">No   </w:t>
            </w:r>
            <w:sdt>
              <w:sdtPr>
                <w:rPr>
                  <w:rFonts w:ascii="Arial" w:eastAsia="Arial" w:hAnsi="Arial" w:cs="Arial"/>
                </w:rPr>
                <w:id w:val="58480893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02F299D3"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tc>
      </w:tr>
      <w:tr w:rsidR="000D5296" w14:paraId="37D755B9" w14:textId="77777777" w:rsidTr="00FD44FC">
        <w:tc>
          <w:tcPr>
            <w:tcW w:w="1418" w:type="dxa"/>
          </w:tcPr>
          <w:p w14:paraId="1ECFA54C" w14:textId="77777777" w:rsidR="00066D1E" w:rsidRPr="005D5388" w:rsidRDefault="007213C9" w:rsidP="00FD44FC">
            <w:pPr>
              <w:pStyle w:val="Normal1"/>
              <w:tabs>
                <w:tab w:val="left" w:pos="0"/>
              </w:tabs>
              <w:spacing w:before="240"/>
              <w:rPr>
                <w:rFonts w:ascii="Arial" w:hAnsi="Arial" w:cs="Arial"/>
              </w:rPr>
            </w:pPr>
            <w:r w:rsidRPr="005D5388">
              <w:rPr>
                <w:rFonts w:ascii="Arial" w:eastAsia="Arial" w:hAnsi="Arial" w:cs="Arial"/>
              </w:rPr>
              <w:t>3.1 (b)</w:t>
            </w:r>
          </w:p>
        </w:tc>
        <w:tc>
          <w:tcPr>
            <w:tcW w:w="5387" w:type="dxa"/>
          </w:tcPr>
          <w:p w14:paraId="1F0516EC"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Breach of social obligations?  </w:t>
            </w:r>
          </w:p>
        </w:tc>
        <w:tc>
          <w:tcPr>
            <w:tcW w:w="3543" w:type="dxa"/>
          </w:tcPr>
          <w:p w14:paraId="214D2C0F" w14:textId="77777777" w:rsidR="00066D1E" w:rsidRPr="005D5388" w:rsidRDefault="007213C9" w:rsidP="00FD44FC">
            <w:pPr>
              <w:pStyle w:val="Normal1"/>
              <w:spacing w:before="240"/>
              <w:rPr>
                <w:rFonts w:ascii="Arial" w:hAnsi="Arial" w:cs="Arial"/>
              </w:rPr>
            </w:pPr>
            <w:bookmarkStart w:id="44" w:name="_1pxezwc" w:colFirst="0" w:colLast="0"/>
            <w:bookmarkEnd w:id="44"/>
            <w:r w:rsidRPr="005D5388">
              <w:rPr>
                <w:rFonts w:ascii="Arial" w:eastAsia="Arial" w:hAnsi="Arial" w:cs="Arial"/>
              </w:rPr>
              <w:t xml:space="preserve">Yes </w:t>
            </w:r>
            <w:sdt>
              <w:sdtPr>
                <w:rPr>
                  <w:rFonts w:ascii="Arial" w:eastAsia="Arial" w:hAnsi="Arial" w:cs="Arial"/>
                </w:rPr>
                <w:id w:val="-760212321"/>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28A00A80" w14:textId="77777777" w:rsidR="00066D1E" w:rsidRPr="005D5388" w:rsidRDefault="007213C9" w:rsidP="00FD44FC">
            <w:pPr>
              <w:pStyle w:val="Normal1"/>
              <w:spacing w:before="240"/>
              <w:rPr>
                <w:rFonts w:ascii="Arial" w:hAnsi="Arial" w:cs="Arial"/>
              </w:rPr>
            </w:pPr>
            <w:bookmarkStart w:id="45" w:name="_49x2ik5" w:colFirst="0" w:colLast="0"/>
            <w:bookmarkEnd w:id="45"/>
            <w:r w:rsidRPr="005D5388">
              <w:rPr>
                <w:rFonts w:ascii="Arial" w:eastAsia="Arial" w:hAnsi="Arial" w:cs="Arial"/>
              </w:rPr>
              <w:t xml:space="preserve">No   </w:t>
            </w:r>
            <w:sdt>
              <w:sdtPr>
                <w:rPr>
                  <w:rFonts w:ascii="Arial" w:eastAsia="Arial" w:hAnsi="Arial" w:cs="Arial"/>
                </w:rPr>
                <w:id w:val="-642277254"/>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1EBF9C2E"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tc>
      </w:tr>
      <w:tr w:rsidR="000D5296" w14:paraId="35275514" w14:textId="77777777" w:rsidTr="00FD44FC">
        <w:tc>
          <w:tcPr>
            <w:tcW w:w="1418" w:type="dxa"/>
          </w:tcPr>
          <w:p w14:paraId="5B0058D9" w14:textId="77777777" w:rsidR="00066D1E" w:rsidRPr="005D5388" w:rsidRDefault="007213C9" w:rsidP="00FD44FC">
            <w:pPr>
              <w:pStyle w:val="Normal1"/>
              <w:tabs>
                <w:tab w:val="left" w:pos="0"/>
              </w:tabs>
              <w:spacing w:before="240"/>
              <w:rPr>
                <w:rFonts w:ascii="Arial" w:hAnsi="Arial" w:cs="Arial"/>
              </w:rPr>
            </w:pPr>
            <w:r w:rsidRPr="005D5388">
              <w:rPr>
                <w:rFonts w:ascii="Arial" w:eastAsia="Arial" w:hAnsi="Arial" w:cs="Arial"/>
              </w:rPr>
              <w:t>3.1 (c)</w:t>
            </w:r>
          </w:p>
        </w:tc>
        <w:tc>
          <w:tcPr>
            <w:tcW w:w="5387" w:type="dxa"/>
          </w:tcPr>
          <w:p w14:paraId="375D50FA"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Breach of labour law obligations? </w:t>
            </w:r>
          </w:p>
        </w:tc>
        <w:tc>
          <w:tcPr>
            <w:tcW w:w="3543" w:type="dxa"/>
          </w:tcPr>
          <w:p w14:paraId="11F85FFD" w14:textId="77777777" w:rsidR="00066D1E" w:rsidRPr="005D5388" w:rsidRDefault="007213C9" w:rsidP="00FD44FC">
            <w:pPr>
              <w:pStyle w:val="Normal1"/>
              <w:spacing w:before="240"/>
              <w:rPr>
                <w:rFonts w:ascii="Arial" w:hAnsi="Arial" w:cs="Arial"/>
              </w:rPr>
            </w:pPr>
            <w:bookmarkStart w:id="46" w:name="_2p2csry" w:colFirst="0" w:colLast="0"/>
            <w:bookmarkEnd w:id="46"/>
            <w:r w:rsidRPr="005D5388">
              <w:rPr>
                <w:rFonts w:ascii="Arial" w:eastAsia="Arial" w:hAnsi="Arial" w:cs="Arial"/>
              </w:rPr>
              <w:t xml:space="preserve">Yes </w:t>
            </w:r>
            <w:sdt>
              <w:sdtPr>
                <w:rPr>
                  <w:rFonts w:ascii="Arial" w:eastAsia="Arial" w:hAnsi="Arial" w:cs="Arial"/>
                </w:rPr>
                <w:id w:val="972957065"/>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0087263C" w14:textId="77777777" w:rsidR="00066D1E" w:rsidRPr="005D5388" w:rsidRDefault="007213C9" w:rsidP="00FD44FC">
            <w:pPr>
              <w:pStyle w:val="Normal1"/>
              <w:spacing w:before="240"/>
              <w:rPr>
                <w:rFonts w:ascii="Arial" w:hAnsi="Arial" w:cs="Arial"/>
              </w:rPr>
            </w:pPr>
            <w:bookmarkStart w:id="47" w:name="_147n2zr" w:colFirst="0" w:colLast="0"/>
            <w:bookmarkEnd w:id="47"/>
            <w:r w:rsidRPr="005D5388">
              <w:rPr>
                <w:rFonts w:ascii="Arial" w:eastAsia="Arial" w:hAnsi="Arial" w:cs="Arial"/>
              </w:rPr>
              <w:t xml:space="preserve">No   </w:t>
            </w:r>
            <w:sdt>
              <w:sdtPr>
                <w:rPr>
                  <w:rFonts w:ascii="Arial" w:eastAsia="Arial" w:hAnsi="Arial" w:cs="Arial"/>
                </w:rPr>
                <w:id w:val="1592888111"/>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BD27D8C"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tc>
      </w:tr>
      <w:tr w:rsidR="000D5296" w14:paraId="2C3CBB66" w14:textId="77777777" w:rsidTr="00FD44FC">
        <w:tc>
          <w:tcPr>
            <w:tcW w:w="1418" w:type="dxa"/>
          </w:tcPr>
          <w:p w14:paraId="40F7B0D0" w14:textId="77777777" w:rsidR="00066D1E" w:rsidRPr="005D5388" w:rsidRDefault="007213C9" w:rsidP="00FD44FC">
            <w:pPr>
              <w:pStyle w:val="Normal1"/>
              <w:tabs>
                <w:tab w:val="left" w:pos="743"/>
              </w:tabs>
              <w:spacing w:before="240"/>
              <w:rPr>
                <w:rFonts w:ascii="Arial" w:hAnsi="Arial" w:cs="Arial"/>
              </w:rPr>
            </w:pPr>
            <w:r w:rsidRPr="005D5388">
              <w:rPr>
                <w:rFonts w:ascii="Arial" w:eastAsia="Arial" w:hAnsi="Arial" w:cs="Arial"/>
              </w:rPr>
              <w:t>3.1(d)</w:t>
            </w:r>
          </w:p>
        </w:tc>
        <w:tc>
          <w:tcPr>
            <w:tcW w:w="5387" w:type="dxa"/>
          </w:tcPr>
          <w:p w14:paraId="7946FF83" w14:textId="77777777" w:rsidR="00066D1E" w:rsidRPr="005D5388" w:rsidRDefault="007213C9" w:rsidP="00131016">
            <w:pPr>
              <w:pStyle w:val="Normal1"/>
              <w:spacing w:before="240"/>
              <w:jc w:val="both"/>
              <w:rPr>
                <w:rFonts w:ascii="Arial" w:hAnsi="Arial" w:cs="Arial"/>
              </w:rPr>
            </w:pPr>
            <w:r w:rsidRPr="005D5388">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3" w:type="dxa"/>
          </w:tcPr>
          <w:p w14:paraId="33C550A2" w14:textId="77777777" w:rsidR="00066D1E" w:rsidRPr="005D5388" w:rsidRDefault="007213C9" w:rsidP="00FD44FC">
            <w:pPr>
              <w:pStyle w:val="Normal1"/>
              <w:spacing w:before="240"/>
              <w:rPr>
                <w:rFonts w:ascii="Arial" w:hAnsi="Arial" w:cs="Arial"/>
              </w:rPr>
            </w:pPr>
            <w:bookmarkStart w:id="48" w:name="_3o7alnk" w:colFirst="0" w:colLast="0"/>
            <w:bookmarkEnd w:id="48"/>
            <w:r w:rsidRPr="005D5388">
              <w:rPr>
                <w:rFonts w:ascii="Arial" w:eastAsia="Arial" w:hAnsi="Arial" w:cs="Arial"/>
              </w:rPr>
              <w:t xml:space="preserve">Yes </w:t>
            </w:r>
            <w:sdt>
              <w:sdtPr>
                <w:rPr>
                  <w:rFonts w:ascii="Arial" w:eastAsia="Arial" w:hAnsi="Arial" w:cs="Arial"/>
                </w:rPr>
                <w:id w:val="46454758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33B31D0F" w14:textId="77777777" w:rsidR="00066D1E" w:rsidRPr="005D5388" w:rsidRDefault="007213C9" w:rsidP="00FD44FC">
            <w:pPr>
              <w:pStyle w:val="Normal1"/>
              <w:spacing w:before="240"/>
              <w:rPr>
                <w:rFonts w:ascii="Arial" w:hAnsi="Arial" w:cs="Arial"/>
              </w:rPr>
            </w:pPr>
            <w:bookmarkStart w:id="49" w:name="_23ckvvd" w:colFirst="0" w:colLast="0"/>
            <w:bookmarkEnd w:id="49"/>
            <w:r w:rsidRPr="005D5388">
              <w:rPr>
                <w:rFonts w:ascii="Arial" w:eastAsia="Arial" w:hAnsi="Arial" w:cs="Arial"/>
              </w:rPr>
              <w:t xml:space="preserve">No   </w:t>
            </w:r>
            <w:sdt>
              <w:sdtPr>
                <w:rPr>
                  <w:rFonts w:ascii="Arial" w:eastAsia="Arial" w:hAnsi="Arial" w:cs="Arial"/>
                </w:rPr>
                <w:id w:val="-690454961"/>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796EA9DA"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p w14:paraId="2577157F" w14:textId="77777777" w:rsidR="00066D1E" w:rsidRPr="005D5388" w:rsidRDefault="00066D1E" w:rsidP="00FD44FC">
            <w:pPr>
              <w:pStyle w:val="Normal1"/>
              <w:spacing w:before="240"/>
              <w:rPr>
                <w:rFonts w:ascii="Arial" w:hAnsi="Arial" w:cs="Arial"/>
              </w:rPr>
            </w:pPr>
          </w:p>
          <w:p w14:paraId="64806201" w14:textId="77777777" w:rsidR="00066D1E" w:rsidRPr="005D5388" w:rsidRDefault="00066D1E" w:rsidP="00FD44FC">
            <w:pPr>
              <w:pStyle w:val="Normal1"/>
              <w:spacing w:before="240"/>
              <w:rPr>
                <w:rFonts w:ascii="Arial" w:hAnsi="Arial" w:cs="Arial"/>
              </w:rPr>
            </w:pPr>
          </w:p>
        </w:tc>
      </w:tr>
      <w:tr w:rsidR="000D5296" w14:paraId="44F4DBC0" w14:textId="77777777" w:rsidTr="00FD44FC">
        <w:trPr>
          <w:trHeight w:val="240"/>
        </w:trPr>
        <w:tc>
          <w:tcPr>
            <w:tcW w:w="1418" w:type="dxa"/>
          </w:tcPr>
          <w:p w14:paraId="30EDF546" w14:textId="77777777" w:rsidR="00066D1E" w:rsidRPr="005D5388" w:rsidRDefault="007213C9" w:rsidP="00FD44FC">
            <w:pPr>
              <w:pStyle w:val="Normal1"/>
              <w:tabs>
                <w:tab w:val="left" w:pos="34"/>
              </w:tabs>
              <w:spacing w:before="240"/>
              <w:rPr>
                <w:rFonts w:ascii="Arial" w:hAnsi="Arial" w:cs="Arial"/>
              </w:rPr>
            </w:pPr>
            <w:r w:rsidRPr="005D5388">
              <w:rPr>
                <w:rFonts w:ascii="Arial" w:eastAsia="Arial" w:hAnsi="Arial" w:cs="Arial"/>
              </w:rPr>
              <w:t>3.1(e)</w:t>
            </w:r>
          </w:p>
        </w:tc>
        <w:tc>
          <w:tcPr>
            <w:tcW w:w="5387" w:type="dxa"/>
          </w:tcPr>
          <w:p w14:paraId="33E74144" w14:textId="77777777" w:rsidR="00066D1E" w:rsidRPr="005D5388" w:rsidRDefault="007213C9" w:rsidP="00FD44FC">
            <w:pPr>
              <w:pStyle w:val="Normal1"/>
              <w:spacing w:before="240"/>
              <w:rPr>
                <w:rFonts w:ascii="Arial" w:hAnsi="Arial" w:cs="Arial"/>
              </w:rPr>
            </w:pPr>
            <w:r w:rsidRPr="005D5388">
              <w:rPr>
                <w:rFonts w:ascii="Arial" w:eastAsia="Arial" w:hAnsi="Arial" w:cs="Arial"/>
              </w:rPr>
              <w:t>Guilty of grave professional misconduct?</w:t>
            </w:r>
          </w:p>
        </w:tc>
        <w:tc>
          <w:tcPr>
            <w:tcW w:w="3543" w:type="dxa"/>
          </w:tcPr>
          <w:p w14:paraId="49BFA871" w14:textId="77777777" w:rsidR="00066D1E" w:rsidRPr="005D5388" w:rsidRDefault="007213C9" w:rsidP="00FD44FC">
            <w:pPr>
              <w:pStyle w:val="Normal1"/>
              <w:spacing w:before="240"/>
              <w:rPr>
                <w:rFonts w:ascii="Arial" w:hAnsi="Arial" w:cs="Arial"/>
              </w:rPr>
            </w:pPr>
            <w:bookmarkStart w:id="50" w:name="_ihv636" w:colFirst="0" w:colLast="0"/>
            <w:bookmarkEnd w:id="50"/>
            <w:r w:rsidRPr="005D5388">
              <w:rPr>
                <w:rFonts w:ascii="Arial" w:eastAsia="Arial" w:hAnsi="Arial" w:cs="Arial"/>
              </w:rPr>
              <w:t xml:space="preserve">Yes </w:t>
            </w:r>
            <w:sdt>
              <w:sdtPr>
                <w:rPr>
                  <w:rFonts w:ascii="Arial" w:eastAsia="Arial" w:hAnsi="Arial" w:cs="Arial"/>
                </w:rPr>
                <w:id w:val="1454987560"/>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8ADCF9D" w14:textId="77777777" w:rsidR="00066D1E" w:rsidRPr="005D5388" w:rsidRDefault="007213C9" w:rsidP="00FD44FC">
            <w:pPr>
              <w:pStyle w:val="Normal1"/>
              <w:spacing w:before="240"/>
              <w:rPr>
                <w:rFonts w:ascii="Arial" w:hAnsi="Arial" w:cs="Arial"/>
              </w:rPr>
            </w:pPr>
            <w:bookmarkStart w:id="51" w:name="_32hioqz" w:colFirst="0" w:colLast="0"/>
            <w:bookmarkEnd w:id="51"/>
            <w:r w:rsidRPr="005D5388">
              <w:rPr>
                <w:rFonts w:ascii="Arial" w:eastAsia="Arial" w:hAnsi="Arial" w:cs="Arial"/>
              </w:rPr>
              <w:t xml:space="preserve">No   </w:t>
            </w:r>
            <w:sdt>
              <w:sdtPr>
                <w:rPr>
                  <w:rFonts w:ascii="Arial" w:eastAsia="Arial" w:hAnsi="Arial" w:cs="Arial"/>
                </w:rPr>
                <w:id w:val="-2036342050"/>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1F02AEB3"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tc>
      </w:tr>
      <w:tr w:rsidR="000D5296" w14:paraId="3D565E4E" w14:textId="77777777" w:rsidTr="00FD44FC">
        <w:tc>
          <w:tcPr>
            <w:tcW w:w="1418" w:type="dxa"/>
          </w:tcPr>
          <w:p w14:paraId="009F1C9C" w14:textId="77777777" w:rsidR="00066D1E" w:rsidRPr="005D5388" w:rsidRDefault="007213C9" w:rsidP="00FD44FC">
            <w:pPr>
              <w:pStyle w:val="Normal1"/>
              <w:spacing w:before="240"/>
              <w:rPr>
                <w:rFonts w:ascii="Arial" w:hAnsi="Arial" w:cs="Arial"/>
              </w:rPr>
            </w:pPr>
            <w:r w:rsidRPr="005D5388">
              <w:rPr>
                <w:rFonts w:ascii="Arial" w:eastAsia="Arial" w:hAnsi="Arial" w:cs="Arial"/>
              </w:rPr>
              <w:t>3.1(f)</w:t>
            </w:r>
          </w:p>
        </w:tc>
        <w:tc>
          <w:tcPr>
            <w:tcW w:w="5387" w:type="dxa"/>
          </w:tcPr>
          <w:p w14:paraId="73194790" w14:textId="77777777" w:rsidR="00066D1E" w:rsidRPr="005D5388" w:rsidRDefault="007213C9" w:rsidP="00FD44FC">
            <w:pPr>
              <w:pStyle w:val="Normal1"/>
              <w:spacing w:before="240"/>
              <w:rPr>
                <w:rFonts w:ascii="Arial" w:hAnsi="Arial" w:cs="Arial"/>
              </w:rPr>
            </w:pPr>
            <w:r w:rsidRPr="005D5388">
              <w:rPr>
                <w:rFonts w:ascii="Arial" w:eastAsia="Arial" w:hAnsi="Arial" w:cs="Arial"/>
              </w:rPr>
              <w:t>Entered into agreements with other economic operators aimed at distorting competition?</w:t>
            </w:r>
          </w:p>
        </w:tc>
        <w:tc>
          <w:tcPr>
            <w:tcW w:w="3543" w:type="dxa"/>
          </w:tcPr>
          <w:p w14:paraId="2BDB56AD" w14:textId="77777777" w:rsidR="00066D1E" w:rsidRPr="005D5388" w:rsidRDefault="007213C9" w:rsidP="00FD44FC">
            <w:pPr>
              <w:pStyle w:val="Normal1"/>
              <w:spacing w:before="240"/>
              <w:rPr>
                <w:rFonts w:ascii="Arial" w:hAnsi="Arial" w:cs="Arial"/>
              </w:rPr>
            </w:pPr>
            <w:bookmarkStart w:id="52" w:name="_1hmsyys" w:colFirst="0" w:colLast="0"/>
            <w:bookmarkEnd w:id="52"/>
            <w:r w:rsidRPr="005D5388">
              <w:rPr>
                <w:rFonts w:ascii="Arial" w:eastAsia="Arial" w:hAnsi="Arial" w:cs="Arial"/>
              </w:rPr>
              <w:t xml:space="preserve">Yes </w:t>
            </w:r>
            <w:sdt>
              <w:sdtPr>
                <w:rPr>
                  <w:rFonts w:ascii="Arial" w:eastAsia="Arial" w:hAnsi="Arial" w:cs="Arial"/>
                </w:rPr>
                <w:id w:val="161972842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1898F781" w14:textId="77777777" w:rsidR="00066D1E" w:rsidRPr="005D5388" w:rsidRDefault="007213C9" w:rsidP="00FD44FC">
            <w:pPr>
              <w:pStyle w:val="Normal1"/>
              <w:spacing w:before="240"/>
              <w:rPr>
                <w:rFonts w:ascii="Arial" w:hAnsi="Arial" w:cs="Arial"/>
              </w:rPr>
            </w:pPr>
            <w:bookmarkStart w:id="53" w:name="_41mghml" w:colFirst="0" w:colLast="0"/>
            <w:bookmarkEnd w:id="53"/>
            <w:r w:rsidRPr="005D5388">
              <w:rPr>
                <w:rFonts w:ascii="Arial" w:eastAsia="Arial" w:hAnsi="Arial" w:cs="Arial"/>
              </w:rPr>
              <w:t xml:space="preserve">No   </w:t>
            </w:r>
            <w:sdt>
              <w:sdtPr>
                <w:rPr>
                  <w:rFonts w:ascii="Arial" w:eastAsia="Arial" w:hAnsi="Arial" w:cs="Arial"/>
                </w:rPr>
                <w:id w:val="-1910536388"/>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3F5BBC5F"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If yes please provide details at 3.2</w:t>
            </w:r>
          </w:p>
        </w:tc>
      </w:tr>
      <w:tr w:rsidR="000D5296" w14:paraId="338D3AB2" w14:textId="77777777" w:rsidTr="00FD44FC">
        <w:tc>
          <w:tcPr>
            <w:tcW w:w="1418" w:type="dxa"/>
          </w:tcPr>
          <w:p w14:paraId="356CAF5A"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3.1(g)</w:t>
            </w:r>
          </w:p>
        </w:tc>
        <w:tc>
          <w:tcPr>
            <w:tcW w:w="5387" w:type="dxa"/>
          </w:tcPr>
          <w:p w14:paraId="258FE172"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Aware of any conflict of interest within the meaning of </w:t>
            </w:r>
            <w:r w:rsidR="000963D3">
              <w:rPr>
                <w:rFonts w:ascii="Arial" w:eastAsia="Arial" w:hAnsi="Arial" w:cs="Arial"/>
              </w:rPr>
              <w:t>Law</w:t>
            </w:r>
            <w:r w:rsidRPr="005D5388">
              <w:rPr>
                <w:rFonts w:ascii="Arial" w:eastAsia="Arial" w:hAnsi="Arial" w:cs="Arial"/>
              </w:rPr>
              <w:t xml:space="preserve"> due to </w:t>
            </w:r>
            <w:r w:rsidR="004A174D">
              <w:rPr>
                <w:rFonts w:ascii="Arial" w:eastAsia="Arial" w:hAnsi="Arial" w:cs="Arial"/>
              </w:rPr>
              <w:t>your</w:t>
            </w:r>
            <w:r w:rsidRPr="005D5388">
              <w:rPr>
                <w:rFonts w:ascii="Arial" w:eastAsia="Arial" w:hAnsi="Arial" w:cs="Arial"/>
              </w:rPr>
              <w:t xml:space="preserve"> participation in the procurement procedure?</w:t>
            </w:r>
          </w:p>
        </w:tc>
        <w:tc>
          <w:tcPr>
            <w:tcW w:w="3543" w:type="dxa"/>
          </w:tcPr>
          <w:p w14:paraId="1BC88C69" w14:textId="77777777" w:rsidR="00066D1E" w:rsidRPr="005D5388" w:rsidRDefault="007213C9" w:rsidP="00FD44FC">
            <w:pPr>
              <w:pStyle w:val="Normal1"/>
              <w:spacing w:before="240"/>
              <w:rPr>
                <w:rFonts w:ascii="Arial" w:hAnsi="Arial" w:cs="Arial"/>
              </w:rPr>
            </w:pPr>
            <w:bookmarkStart w:id="54" w:name="_2grqrue" w:colFirst="0" w:colLast="0"/>
            <w:bookmarkEnd w:id="54"/>
            <w:r w:rsidRPr="005D5388">
              <w:rPr>
                <w:rFonts w:ascii="Arial" w:eastAsia="Arial" w:hAnsi="Arial" w:cs="Arial"/>
              </w:rPr>
              <w:t xml:space="preserve">Yes </w:t>
            </w:r>
            <w:sdt>
              <w:sdtPr>
                <w:rPr>
                  <w:rFonts w:ascii="Arial" w:eastAsia="Arial" w:hAnsi="Arial" w:cs="Arial"/>
                </w:rPr>
                <w:id w:val="105736720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77BF623F" w14:textId="77777777" w:rsidR="00066D1E" w:rsidRPr="005D5388" w:rsidRDefault="007213C9" w:rsidP="00FD44FC">
            <w:pPr>
              <w:pStyle w:val="Normal1"/>
              <w:spacing w:before="240"/>
              <w:rPr>
                <w:rFonts w:ascii="Arial" w:hAnsi="Arial" w:cs="Arial"/>
              </w:rPr>
            </w:pPr>
            <w:bookmarkStart w:id="55" w:name="_vx1227" w:colFirst="0" w:colLast="0"/>
            <w:bookmarkEnd w:id="55"/>
            <w:r w:rsidRPr="005D5388">
              <w:rPr>
                <w:rFonts w:ascii="Arial" w:eastAsia="Arial" w:hAnsi="Arial" w:cs="Arial"/>
              </w:rPr>
              <w:t xml:space="preserve">No   </w:t>
            </w:r>
            <w:sdt>
              <w:sdtPr>
                <w:rPr>
                  <w:rFonts w:ascii="Arial" w:eastAsia="Arial" w:hAnsi="Arial" w:cs="Arial"/>
                </w:rPr>
                <w:id w:val="-697856143"/>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0428FD62"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tc>
      </w:tr>
      <w:tr w:rsidR="000D5296" w14:paraId="6E059283" w14:textId="77777777" w:rsidTr="00FD44FC">
        <w:tc>
          <w:tcPr>
            <w:tcW w:w="1418" w:type="dxa"/>
          </w:tcPr>
          <w:p w14:paraId="4C118AF1" w14:textId="77777777" w:rsidR="00066D1E" w:rsidRPr="005D5388" w:rsidRDefault="007213C9" w:rsidP="00FD44FC">
            <w:pPr>
              <w:pStyle w:val="Normal1"/>
              <w:spacing w:before="240"/>
              <w:rPr>
                <w:rFonts w:ascii="Arial" w:hAnsi="Arial" w:cs="Arial"/>
              </w:rPr>
            </w:pPr>
            <w:r w:rsidRPr="005D5388">
              <w:rPr>
                <w:rFonts w:ascii="Arial" w:eastAsia="Arial" w:hAnsi="Arial" w:cs="Arial"/>
              </w:rPr>
              <w:t>3.1(h)</w:t>
            </w:r>
          </w:p>
        </w:tc>
        <w:tc>
          <w:tcPr>
            <w:tcW w:w="5387" w:type="dxa"/>
          </w:tcPr>
          <w:p w14:paraId="580C15F1" w14:textId="77777777" w:rsidR="00066D1E" w:rsidRPr="005D5388" w:rsidRDefault="007213C9" w:rsidP="00FD44FC">
            <w:pPr>
              <w:pStyle w:val="Normal1"/>
              <w:spacing w:before="240"/>
              <w:rPr>
                <w:rFonts w:ascii="Arial" w:hAnsi="Arial" w:cs="Arial"/>
              </w:rPr>
            </w:pPr>
            <w:r w:rsidRPr="005D5388">
              <w:rPr>
                <w:rFonts w:ascii="Arial" w:eastAsia="Arial" w:hAnsi="Arial" w:cs="Arial"/>
              </w:rPr>
              <w:t>Been involved in the preparation of the procurement procedure</w:t>
            </w:r>
            <w:r w:rsidR="004A174D">
              <w:rPr>
                <w:rFonts w:ascii="Arial" w:eastAsia="Arial" w:hAnsi="Arial" w:cs="Arial"/>
              </w:rPr>
              <w:t xml:space="preserve"> an relevant documents</w:t>
            </w:r>
            <w:r w:rsidRPr="005D5388">
              <w:rPr>
                <w:rFonts w:ascii="Arial" w:eastAsia="Arial" w:hAnsi="Arial" w:cs="Arial"/>
              </w:rPr>
              <w:t>?</w:t>
            </w:r>
          </w:p>
        </w:tc>
        <w:tc>
          <w:tcPr>
            <w:tcW w:w="3543" w:type="dxa"/>
          </w:tcPr>
          <w:p w14:paraId="62B2A8F2" w14:textId="77777777" w:rsidR="00066D1E" w:rsidRPr="005D5388" w:rsidRDefault="007213C9" w:rsidP="00FD44FC">
            <w:pPr>
              <w:pStyle w:val="Normal1"/>
              <w:spacing w:before="240"/>
              <w:rPr>
                <w:rFonts w:ascii="Arial" w:hAnsi="Arial" w:cs="Arial"/>
              </w:rPr>
            </w:pPr>
            <w:bookmarkStart w:id="56" w:name="_3fwokq0" w:colFirst="0" w:colLast="0"/>
            <w:bookmarkEnd w:id="56"/>
            <w:r w:rsidRPr="005D5388">
              <w:rPr>
                <w:rFonts w:ascii="Arial" w:eastAsia="Arial" w:hAnsi="Arial" w:cs="Arial"/>
              </w:rPr>
              <w:t xml:space="preserve">Yes </w:t>
            </w:r>
            <w:sdt>
              <w:sdtPr>
                <w:rPr>
                  <w:rFonts w:ascii="Arial" w:eastAsia="Arial" w:hAnsi="Arial" w:cs="Arial"/>
                </w:rPr>
                <w:id w:val="-1109203285"/>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7B08496A" w14:textId="77777777" w:rsidR="00066D1E" w:rsidRPr="005D5388" w:rsidRDefault="007213C9" w:rsidP="00FD44FC">
            <w:pPr>
              <w:pStyle w:val="Normal1"/>
              <w:spacing w:before="240"/>
              <w:rPr>
                <w:rFonts w:ascii="Arial" w:hAnsi="Arial" w:cs="Arial"/>
              </w:rPr>
            </w:pPr>
            <w:bookmarkStart w:id="57" w:name="_1v1yuxt" w:colFirst="0" w:colLast="0"/>
            <w:bookmarkEnd w:id="57"/>
            <w:r w:rsidRPr="005D5388">
              <w:rPr>
                <w:rFonts w:ascii="Arial" w:eastAsia="Arial" w:hAnsi="Arial" w:cs="Arial"/>
              </w:rPr>
              <w:t xml:space="preserve">No   </w:t>
            </w:r>
            <w:sdt>
              <w:sdtPr>
                <w:rPr>
                  <w:rFonts w:ascii="Arial" w:eastAsia="Arial" w:hAnsi="Arial" w:cs="Arial"/>
                </w:rPr>
                <w:id w:val="133572822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07F5713B"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tc>
      </w:tr>
      <w:tr w:rsidR="000D5296" w14:paraId="7D44D19D" w14:textId="77777777" w:rsidTr="00FD44FC">
        <w:tc>
          <w:tcPr>
            <w:tcW w:w="1418" w:type="dxa"/>
          </w:tcPr>
          <w:p w14:paraId="66D2A0A0" w14:textId="77777777" w:rsidR="00066D1E" w:rsidRPr="005D5388" w:rsidRDefault="007213C9" w:rsidP="00FD44FC">
            <w:pPr>
              <w:pStyle w:val="Normal1"/>
              <w:spacing w:before="240"/>
              <w:rPr>
                <w:rFonts w:ascii="Arial" w:hAnsi="Arial" w:cs="Arial"/>
              </w:rPr>
            </w:pPr>
            <w:r w:rsidRPr="005D5388">
              <w:rPr>
                <w:rFonts w:ascii="Arial" w:eastAsia="Arial" w:hAnsi="Arial" w:cs="Arial"/>
              </w:rPr>
              <w:t>3.1(i)</w:t>
            </w:r>
          </w:p>
        </w:tc>
        <w:tc>
          <w:tcPr>
            <w:tcW w:w="5387" w:type="dxa"/>
          </w:tcPr>
          <w:p w14:paraId="39690FD7" w14:textId="77777777" w:rsidR="00066D1E" w:rsidRPr="005D5388" w:rsidRDefault="007213C9" w:rsidP="00FD44FC">
            <w:pPr>
              <w:pStyle w:val="Normal1"/>
              <w:spacing w:before="240"/>
              <w:rPr>
                <w:rFonts w:ascii="Arial" w:hAnsi="Arial" w:cs="Arial"/>
              </w:rPr>
            </w:pPr>
            <w:r w:rsidRPr="005D5388">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3" w:type="dxa"/>
          </w:tcPr>
          <w:p w14:paraId="0E916C4C" w14:textId="77777777" w:rsidR="00066D1E" w:rsidRPr="005D5388" w:rsidRDefault="007213C9" w:rsidP="00FD44FC">
            <w:pPr>
              <w:pStyle w:val="Normal1"/>
              <w:spacing w:before="240"/>
              <w:rPr>
                <w:rFonts w:ascii="Arial" w:hAnsi="Arial" w:cs="Arial"/>
              </w:rPr>
            </w:pPr>
            <w:bookmarkStart w:id="58" w:name="_4f1mdlm" w:colFirst="0" w:colLast="0"/>
            <w:bookmarkEnd w:id="58"/>
            <w:r w:rsidRPr="005D5388">
              <w:rPr>
                <w:rFonts w:ascii="Arial" w:eastAsia="Arial" w:hAnsi="Arial" w:cs="Arial"/>
              </w:rPr>
              <w:t xml:space="preserve">Yes </w:t>
            </w:r>
            <w:sdt>
              <w:sdtPr>
                <w:rPr>
                  <w:rFonts w:ascii="Arial" w:eastAsia="Arial" w:hAnsi="Arial" w:cs="Arial"/>
                </w:rPr>
                <w:id w:val="-2139714999"/>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7BF45421" w14:textId="77777777" w:rsidR="00066D1E" w:rsidRPr="005D5388" w:rsidRDefault="007213C9" w:rsidP="00FD44FC">
            <w:pPr>
              <w:pStyle w:val="Normal1"/>
              <w:spacing w:before="240"/>
              <w:rPr>
                <w:rFonts w:ascii="Arial" w:hAnsi="Arial" w:cs="Arial"/>
              </w:rPr>
            </w:pPr>
            <w:bookmarkStart w:id="59" w:name="_2u6wntf" w:colFirst="0" w:colLast="0"/>
            <w:bookmarkEnd w:id="59"/>
            <w:r w:rsidRPr="005D5388">
              <w:rPr>
                <w:rFonts w:ascii="Arial" w:eastAsia="Arial" w:hAnsi="Arial" w:cs="Arial"/>
              </w:rPr>
              <w:t xml:space="preserve">No   </w:t>
            </w:r>
            <w:sdt>
              <w:sdtPr>
                <w:rPr>
                  <w:rFonts w:ascii="Arial" w:eastAsia="Arial" w:hAnsi="Arial" w:cs="Arial"/>
                </w:rPr>
                <w:id w:val="1404265163"/>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674C82DA"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tc>
      </w:tr>
      <w:tr w:rsidR="000D5296" w14:paraId="5C6FD171" w14:textId="77777777" w:rsidTr="00FD44FC">
        <w:trPr>
          <w:trHeight w:val="580"/>
        </w:trPr>
        <w:tc>
          <w:tcPr>
            <w:tcW w:w="1418" w:type="dxa"/>
          </w:tcPr>
          <w:p w14:paraId="542A6DDE" w14:textId="77777777" w:rsidR="00066D1E" w:rsidRPr="005D5388" w:rsidRDefault="007213C9" w:rsidP="00FD44FC">
            <w:pPr>
              <w:pStyle w:val="Normal1"/>
              <w:spacing w:before="240"/>
              <w:rPr>
                <w:rFonts w:ascii="Arial" w:hAnsi="Arial" w:cs="Arial"/>
              </w:rPr>
            </w:pPr>
            <w:r w:rsidRPr="005D5388">
              <w:rPr>
                <w:rFonts w:ascii="Arial" w:eastAsia="Arial" w:hAnsi="Arial" w:cs="Arial"/>
              </w:rPr>
              <w:t>3.1(j)</w:t>
            </w:r>
          </w:p>
          <w:p w14:paraId="7AC5C4F9" w14:textId="77777777" w:rsidR="00066D1E" w:rsidRPr="005D5388" w:rsidRDefault="00066D1E" w:rsidP="00FD44FC">
            <w:pPr>
              <w:pStyle w:val="Normal1"/>
              <w:spacing w:before="240"/>
              <w:rPr>
                <w:rFonts w:ascii="Arial" w:hAnsi="Arial" w:cs="Arial"/>
              </w:rPr>
            </w:pPr>
          </w:p>
          <w:p w14:paraId="102270CE" w14:textId="77777777" w:rsidR="00066D1E" w:rsidRPr="005D5388" w:rsidRDefault="007213C9" w:rsidP="00FD44FC">
            <w:pPr>
              <w:pStyle w:val="Normal1"/>
              <w:spacing w:before="240"/>
              <w:rPr>
                <w:rFonts w:ascii="Arial" w:hAnsi="Arial" w:cs="Arial"/>
              </w:rPr>
            </w:pPr>
            <w:r w:rsidRPr="005D5388">
              <w:rPr>
                <w:rFonts w:ascii="Arial" w:eastAsia="Arial" w:hAnsi="Arial" w:cs="Arial"/>
              </w:rPr>
              <w:t>3.1(j) - (i)</w:t>
            </w:r>
          </w:p>
          <w:p w14:paraId="144E5B7E" w14:textId="77777777" w:rsidR="00066D1E" w:rsidRPr="005D5388" w:rsidRDefault="00066D1E" w:rsidP="00FD44FC">
            <w:pPr>
              <w:pStyle w:val="Normal1"/>
              <w:spacing w:before="240"/>
              <w:rPr>
                <w:rFonts w:ascii="Arial" w:hAnsi="Arial" w:cs="Arial"/>
              </w:rPr>
            </w:pPr>
          </w:p>
          <w:p w14:paraId="1D189D49" w14:textId="77777777" w:rsidR="00066D1E" w:rsidRPr="005D5388" w:rsidRDefault="00066D1E" w:rsidP="00FD44FC">
            <w:pPr>
              <w:pStyle w:val="Normal1"/>
              <w:spacing w:before="240"/>
              <w:rPr>
                <w:rFonts w:ascii="Arial" w:hAnsi="Arial" w:cs="Arial"/>
              </w:rPr>
            </w:pPr>
          </w:p>
          <w:p w14:paraId="5456A8F3" w14:textId="77777777" w:rsidR="00066D1E" w:rsidRPr="005D5388" w:rsidRDefault="00066D1E" w:rsidP="00FD44FC">
            <w:pPr>
              <w:pStyle w:val="Normal1"/>
              <w:spacing w:before="240"/>
              <w:rPr>
                <w:rFonts w:ascii="Arial" w:hAnsi="Arial" w:cs="Arial"/>
              </w:rPr>
            </w:pPr>
          </w:p>
          <w:p w14:paraId="1B9C4B4B" w14:textId="77777777" w:rsidR="00066D1E" w:rsidRPr="005D5388" w:rsidRDefault="00066D1E" w:rsidP="00FD44FC">
            <w:pPr>
              <w:pStyle w:val="Normal1"/>
              <w:spacing w:before="240"/>
              <w:rPr>
                <w:rFonts w:ascii="Arial" w:hAnsi="Arial" w:cs="Arial"/>
              </w:rPr>
            </w:pPr>
          </w:p>
          <w:p w14:paraId="56014DFE" w14:textId="77777777" w:rsidR="00066D1E" w:rsidRPr="005D5388" w:rsidRDefault="007213C9" w:rsidP="00FD44FC">
            <w:pPr>
              <w:pStyle w:val="Normal1"/>
              <w:spacing w:before="240"/>
              <w:rPr>
                <w:rFonts w:ascii="Arial" w:hAnsi="Arial" w:cs="Arial"/>
              </w:rPr>
            </w:pPr>
            <w:r w:rsidRPr="005D5388">
              <w:rPr>
                <w:rFonts w:ascii="Arial" w:eastAsia="Arial" w:hAnsi="Arial" w:cs="Arial"/>
              </w:rPr>
              <w:t>3.1(j) - (ii)</w:t>
            </w:r>
          </w:p>
          <w:p w14:paraId="0B19E9A3" w14:textId="77777777" w:rsidR="00066D1E" w:rsidRPr="005D5388" w:rsidRDefault="00066D1E" w:rsidP="00FD44FC">
            <w:pPr>
              <w:pStyle w:val="Normal1"/>
              <w:spacing w:before="240"/>
              <w:rPr>
                <w:rFonts w:ascii="Arial" w:hAnsi="Arial" w:cs="Arial"/>
              </w:rPr>
            </w:pPr>
          </w:p>
          <w:p w14:paraId="7C24B5F4" w14:textId="77777777" w:rsidR="00066D1E" w:rsidRPr="005D5388" w:rsidRDefault="00066D1E" w:rsidP="00FD44FC">
            <w:pPr>
              <w:pStyle w:val="Normal1"/>
              <w:spacing w:before="240"/>
              <w:rPr>
                <w:rFonts w:ascii="Arial" w:hAnsi="Arial" w:cs="Arial"/>
              </w:rPr>
            </w:pPr>
          </w:p>
          <w:p w14:paraId="27654422" w14:textId="77777777" w:rsidR="00066D1E" w:rsidRPr="005D5388" w:rsidRDefault="00066D1E" w:rsidP="00FD44FC">
            <w:pPr>
              <w:pStyle w:val="Normal1"/>
              <w:spacing w:before="240"/>
              <w:rPr>
                <w:rFonts w:ascii="Arial" w:hAnsi="Arial" w:cs="Arial"/>
              </w:rPr>
            </w:pPr>
          </w:p>
          <w:p w14:paraId="72F394CE" w14:textId="77777777" w:rsidR="00066D1E" w:rsidRPr="005D5388" w:rsidRDefault="00066D1E" w:rsidP="00FD44FC">
            <w:pPr>
              <w:pStyle w:val="Normal1"/>
              <w:spacing w:before="240"/>
              <w:rPr>
                <w:rFonts w:ascii="Arial" w:hAnsi="Arial" w:cs="Arial"/>
              </w:rPr>
            </w:pPr>
          </w:p>
          <w:p w14:paraId="05A0957B" w14:textId="77777777" w:rsidR="00066D1E" w:rsidRPr="005D5388" w:rsidRDefault="007213C9" w:rsidP="00FD44FC">
            <w:pPr>
              <w:pStyle w:val="Normal1"/>
              <w:spacing w:before="240"/>
              <w:rPr>
                <w:rFonts w:ascii="Arial" w:hAnsi="Arial" w:cs="Arial"/>
              </w:rPr>
            </w:pPr>
            <w:r w:rsidRPr="005D5388">
              <w:rPr>
                <w:rFonts w:ascii="Arial" w:eastAsia="Arial" w:hAnsi="Arial" w:cs="Arial"/>
              </w:rPr>
              <w:t>3.1(j) –(iii)</w:t>
            </w:r>
          </w:p>
          <w:p w14:paraId="7C933FDC" w14:textId="77777777" w:rsidR="00066D1E" w:rsidRPr="005D5388" w:rsidRDefault="00066D1E" w:rsidP="00FD44FC">
            <w:pPr>
              <w:pStyle w:val="Normal1"/>
              <w:spacing w:before="240"/>
              <w:rPr>
                <w:rFonts w:ascii="Arial" w:hAnsi="Arial" w:cs="Arial"/>
              </w:rPr>
            </w:pPr>
          </w:p>
          <w:p w14:paraId="3805D342"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3.1(j)-(iv)</w:t>
            </w:r>
          </w:p>
          <w:p w14:paraId="52865A06" w14:textId="77777777" w:rsidR="00066D1E" w:rsidRPr="005D5388" w:rsidRDefault="00066D1E" w:rsidP="00FD44FC">
            <w:pPr>
              <w:pStyle w:val="Normal1"/>
              <w:spacing w:before="240"/>
              <w:rPr>
                <w:rFonts w:ascii="Arial" w:hAnsi="Arial" w:cs="Arial"/>
              </w:rPr>
            </w:pPr>
          </w:p>
          <w:p w14:paraId="07388A39" w14:textId="77777777" w:rsidR="00066D1E" w:rsidRPr="005D5388" w:rsidRDefault="00066D1E" w:rsidP="00FD44FC">
            <w:pPr>
              <w:pStyle w:val="Normal1"/>
              <w:spacing w:before="240"/>
              <w:rPr>
                <w:rFonts w:ascii="Arial" w:hAnsi="Arial" w:cs="Arial"/>
              </w:rPr>
            </w:pPr>
          </w:p>
          <w:p w14:paraId="1F1B71B8" w14:textId="77777777" w:rsidR="00066D1E" w:rsidRPr="005D5388" w:rsidRDefault="00066D1E" w:rsidP="00FD44FC">
            <w:pPr>
              <w:pStyle w:val="Normal1"/>
              <w:spacing w:before="240"/>
              <w:rPr>
                <w:rFonts w:ascii="Arial" w:hAnsi="Arial" w:cs="Arial"/>
              </w:rPr>
            </w:pPr>
          </w:p>
          <w:p w14:paraId="7AE65E7B" w14:textId="77777777" w:rsidR="00066D1E" w:rsidRPr="005D5388" w:rsidRDefault="00066D1E" w:rsidP="00FD44FC">
            <w:pPr>
              <w:pStyle w:val="Normal1"/>
              <w:spacing w:before="240"/>
              <w:rPr>
                <w:rFonts w:ascii="Arial" w:hAnsi="Arial" w:cs="Arial"/>
              </w:rPr>
            </w:pPr>
          </w:p>
          <w:p w14:paraId="72C38F30" w14:textId="77777777" w:rsidR="00066D1E" w:rsidRPr="005D5388" w:rsidRDefault="00066D1E" w:rsidP="00FD44FC">
            <w:pPr>
              <w:pStyle w:val="Normal1"/>
              <w:spacing w:before="240"/>
              <w:rPr>
                <w:rFonts w:ascii="Arial" w:hAnsi="Arial" w:cs="Arial"/>
              </w:rPr>
            </w:pPr>
          </w:p>
        </w:tc>
        <w:tc>
          <w:tcPr>
            <w:tcW w:w="5387" w:type="dxa"/>
          </w:tcPr>
          <w:p w14:paraId="5359240A"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Please answer the following statements</w:t>
            </w:r>
          </w:p>
          <w:p w14:paraId="1DC87A5D" w14:textId="77777777" w:rsidR="00066D1E" w:rsidRPr="005D5388" w:rsidRDefault="007213C9" w:rsidP="00FD44FC">
            <w:pPr>
              <w:pStyle w:val="Normal1"/>
              <w:spacing w:before="240"/>
              <w:rPr>
                <w:rFonts w:ascii="Arial" w:hAnsi="Arial" w:cs="Arial"/>
              </w:rPr>
            </w:pPr>
            <w:r w:rsidRPr="005D5388">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2F0AF663" w14:textId="77777777" w:rsidR="00066D1E" w:rsidRPr="005D5388" w:rsidRDefault="007213C9" w:rsidP="00FD44FC">
            <w:pPr>
              <w:pStyle w:val="Normal1"/>
              <w:spacing w:before="240"/>
              <w:rPr>
                <w:rFonts w:ascii="Arial" w:hAnsi="Arial" w:cs="Arial"/>
              </w:rPr>
            </w:pPr>
            <w:r w:rsidRPr="005D5388">
              <w:rPr>
                <w:rFonts w:ascii="Arial" w:eastAsia="Arial" w:hAnsi="Arial" w:cs="Arial"/>
              </w:rPr>
              <w:t>The organisation has withheld such information.</w:t>
            </w:r>
          </w:p>
          <w:p w14:paraId="529AFB12"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The organisation is not able to submit supporting documents required under </w:t>
            </w:r>
            <w:r w:rsidR="000963D3">
              <w:rPr>
                <w:rFonts w:ascii="Arial" w:eastAsia="Arial" w:hAnsi="Arial" w:cs="Arial"/>
              </w:rPr>
              <w:t>The Procurement Act</w:t>
            </w:r>
            <w:r w:rsidRPr="005D5388">
              <w:rPr>
                <w:rFonts w:ascii="Arial" w:eastAsia="Arial" w:hAnsi="Arial" w:cs="Arial"/>
              </w:rPr>
              <w:t>.</w:t>
            </w:r>
          </w:p>
          <w:p w14:paraId="1E9EC9D7" w14:textId="77777777" w:rsidR="00066D1E" w:rsidRPr="005D5388" w:rsidRDefault="007213C9" w:rsidP="00131016">
            <w:pPr>
              <w:pStyle w:val="Normal1"/>
              <w:spacing w:before="240"/>
              <w:jc w:val="both"/>
              <w:rPr>
                <w:rFonts w:ascii="Arial" w:hAnsi="Arial" w:cs="Arial"/>
              </w:rPr>
            </w:pPr>
            <w:r w:rsidRPr="005D5388">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3" w:type="dxa"/>
          </w:tcPr>
          <w:p w14:paraId="4CB210F3" w14:textId="77777777" w:rsidR="00066D1E" w:rsidRPr="005D5388" w:rsidRDefault="00066D1E" w:rsidP="00FD44FC">
            <w:pPr>
              <w:pStyle w:val="Normal1"/>
              <w:spacing w:before="240"/>
              <w:rPr>
                <w:rFonts w:ascii="Arial" w:eastAsia="Arial" w:hAnsi="Arial" w:cs="Arial"/>
              </w:rPr>
            </w:pPr>
            <w:bookmarkStart w:id="60" w:name="_19c6y18" w:colFirst="0" w:colLast="0"/>
            <w:bookmarkEnd w:id="60"/>
          </w:p>
          <w:p w14:paraId="66411DEE" w14:textId="77777777" w:rsidR="00066D1E" w:rsidRPr="005D5388" w:rsidRDefault="00066D1E" w:rsidP="00FD44FC">
            <w:pPr>
              <w:pStyle w:val="Normal1"/>
              <w:spacing w:before="240"/>
              <w:rPr>
                <w:rFonts w:ascii="Arial" w:eastAsia="Arial" w:hAnsi="Arial" w:cs="Arial"/>
              </w:rPr>
            </w:pPr>
          </w:p>
          <w:p w14:paraId="6B2623A0"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1491005458"/>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3131AE1B" w14:textId="77777777" w:rsidR="00066D1E" w:rsidRPr="005D5388" w:rsidRDefault="007213C9" w:rsidP="00FD44FC">
            <w:pPr>
              <w:pStyle w:val="Normal1"/>
              <w:spacing w:before="240"/>
              <w:rPr>
                <w:rFonts w:ascii="Arial" w:hAnsi="Arial" w:cs="Arial"/>
              </w:rPr>
            </w:pPr>
            <w:bookmarkStart w:id="61" w:name="_3tbugp1" w:colFirst="0" w:colLast="0"/>
            <w:bookmarkEnd w:id="61"/>
            <w:r w:rsidRPr="005D5388">
              <w:rPr>
                <w:rFonts w:ascii="Arial" w:eastAsia="Arial" w:hAnsi="Arial" w:cs="Arial"/>
              </w:rPr>
              <w:t xml:space="preserve">No   </w:t>
            </w:r>
            <w:sdt>
              <w:sdtPr>
                <w:rPr>
                  <w:rFonts w:ascii="Arial" w:eastAsia="Arial" w:hAnsi="Arial" w:cs="Arial"/>
                </w:rPr>
                <w:id w:val="536781932"/>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9F11ABF"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p w14:paraId="119C0288" w14:textId="77777777" w:rsidR="00066D1E" w:rsidRPr="005D5388" w:rsidRDefault="00066D1E" w:rsidP="00FD44FC">
            <w:pPr>
              <w:pStyle w:val="Normal1"/>
              <w:spacing w:before="240"/>
              <w:rPr>
                <w:rFonts w:ascii="Arial" w:hAnsi="Arial" w:cs="Arial"/>
              </w:rPr>
            </w:pPr>
          </w:p>
          <w:p w14:paraId="2919D986" w14:textId="77777777" w:rsidR="00066D1E" w:rsidRPr="005D5388" w:rsidRDefault="007213C9" w:rsidP="00FD44FC">
            <w:pPr>
              <w:pStyle w:val="Normal1"/>
              <w:spacing w:before="240"/>
              <w:rPr>
                <w:rFonts w:ascii="Arial" w:hAnsi="Arial" w:cs="Arial"/>
              </w:rPr>
            </w:pPr>
            <w:bookmarkStart w:id="62" w:name="_28h4qwu" w:colFirst="0" w:colLast="0"/>
            <w:bookmarkEnd w:id="62"/>
            <w:r w:rsidRPr="005D5388">
              <w:rPr>
                <w:rFonts w:ascii="Arial" w:eastAsia="Arial" w:hAnsi="Arial" w:cs="Arial"/>
              </w:rPr>
              <w:t xml:space="preserve">Yes </w:t>
            </w:r>
            <w:sdt>
              <w:sdtPr>
                <w:rPr>
                  <w:rFonts w:ascii="Arial" w:eastAsia="Arial" w:hAnsi="Arial" w:cs="Arial"/>
                </w:rPr>
                <w:id w:val="-1721122169"/>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FBAB368"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No   </w:t>
            </w:r>
            <w:sdt>
              <w:sdtPr>
                <w:rPr>
                  <w:rFonts w:ascii="Arial" w:eastAsia="Arial" w:hAnsi="Arial" w:cs="Arial"/>
                </w:rPr>
                <w:id w:val="1232265652"/>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188192CC"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p w14:paraId="3DE952CF" w14:textId="77777777" w:rsidR="00066D1E" w:rsidRPr="005D5388" w:rsidRDefault="00066D1E" w:rsidP="00FD44FC">
            <w:pPr>
              <w:pStyle w:val="Normal1"/>
              <w:spacing w:before="240"/>
              <w:rPr>
                <w:rFonts w:ascii="Arial" w:hAnsi="Arial" w:cs="Arial"/>
              </w:rPr>
            </w:pPr>
          </w:p>
          <w:p w14:paraId="3B1A999B"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139808813"/>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068390F3"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No   </w:t>
            </w:r>
            <w:sdt>
              <w:sdtPr>
                <w:rPr>
                  <w:rFonts w:ascii="Arial" w:eastAsia="Arial" w:hAnsi="Arial" w:cs="Arial"/>
                </w:rPr>
                <w:id w:val="983972408"/>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005C7241"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If Yes, please provide details at 3.2</w:t>
            </w:r>
          </w:p>
          <w:p w14:paraId="7597CF06"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1248340478"/>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BEE07D9"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No   </w:t>
            </w:r>
            <w:sdt>
              <w:sdtPr>
                <w:rPr>
                  <w:rFonts w:ascii="Arial" w:eastAsia="Arial" w:hAnsi="Arial" w:cs="Arial"/>
                </w:rPr>
                <w:id w:val="-160286490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5B002FF"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Yes, please provide details at 3.2</w:t>
            </w:r>
          </w:p>
        </w:tc>
      </w:tr>
      <w:tr w:rsidR="000D5296" w14:paraId="76BDEFB0" w14:textId="77777777" w:rsidTr="00FD44FC">
        <w:tc>
          <w:tcPr>
            <w:tcW w:w="1418" w:type="dxa"/>
          </w:tcPr>
          <w:p w14:paraId="48C2CFF7" w14:textId="77777777" w:rsidR="00066D1E" w:rsidRPr="005D5388" w:rsidRDefault="007213C9" w:rsidP="00FD44FC">
            <w:pPr>
              <w:pStyle w:val="Normal1"/>
              <w:spacing w:before="240"/>
              <w:rPr>
                <w:rFonts w:ascii="Arial" w:hAnsi="Arial" w:cs="Arial"/>
              </w:rPr>
            </w:pPr>
            <w:r w:rsidRPr="005D5388">
              <w:rPr>
                <w:rFonts w:ascii="Arial" w:eastAsia="Arial" w:hAnsi="Arial" w:cs="Arial"/>
              </w:rPr>
              <w:lastRenderedPageBreak/>
              <w:t>3.2</w:t>
            </w:r>
          </w:p>
        </w:tc>
        <w:tc>
          <w:tcPr>
            <w:tcW w:w="5387" w:type="dxa"/>
          </w:tcPr>
          <w:p w14:paraId="74B1107E" w14:textId="77777777" w:rsidR="00066D1E" w:rsidRPr="005D5388" w:rsidRDefault="007213C9" w:rsidP="00FD44FC">
            <w:pPr>
              <w:pStyle w:val="Normal1"/>
              <w:spacing w:before="240"/>
              <w:rPr>
                <w:rFonts w:ascii="Arial" w:hAnsi="Arial" w:cs="Arial"/>
              </w:rPr>
            </w:pPr>
            <w:r w:rsidRPr="005D5388">
              <w:rPr>
                <w:rFonts w:ascii="Arial" w:eastAsia="Arial" w:hAnsi="Arial" w:cs="Arial"/>
              </w:rPr>
              <w:t>If you have answered Yes to any of the above, explain what measures been taken to demonstrate the reliability of the organisation despite the existence of a relevant ground for exclusion? (Self Cleaning)</w:t>
            </w:r>
          </w:p>
        </w:tc>
        <w:tc>
          <w:tcPr>
            <w:tcW w:w="3543" w:type="dxa"/>
          </w:tcPr>
          <w:p w14:paraId="47D2A2D7" w14:textId="77777777" w:rsidR="00066D1E" w:rsidRPr="005D5388" w:rsidRDefault="00066D1E" w:rsidP="00FD44FC">
            <w:pPr>
              <w:pStyle w:val="Normal1"/>
              <w:spacing w:before="240"/>
              <w:rPr>
                <w:rFonts w:ascii="Arial" w:hAnsi="Arial" w:cs="Arial"/>
              </w:rPr>
            </w:pPr>
          </w:p>
        </w:tc>
      </w:tr>
    </w:tbl>
    <w:p w14:paraId="6FA12E1E" w14:textId="77777777" w:rsidR="00066D1E" w:rsidRPr="005D5388" w:rsidRDefault="00066D1E" w:rsidP="00066D1E">
      <w:pPr>
        <w:pStyle w:val="Normal1"/>
        <w:spacing w:before="240"/>
        <w:rPr>
          <w:rFonts w:ascii="Arial" w:hAnsi="Arial" w:cs="Arial"/>
        </w:rPr>
      </w:pPr>
      <w:bookmarkStart w:id="63" w:name="_1mrcu09" w:colFirst="0" w:colLast="0"/>
      <w:bookmarkEnd w:id="63"/>
    </w:p>
    <w:p w14:paraId="1573266B" w14:textId="77777777" w:rsidR="00066D1E" w:rsidRPr="005D5388" w:rsidRDefault="007213C9" w:rsidP="00066D1E">
      <w:pPr>
        <w:spacing w:before="240" w:after="120"/>
        <w:jc w:val="left"/>
        <w:rPr>
          <w:rFonts w:ascii="Arial" w:eastAsia="Arial" w:hAnsi="Arial" w:cs="Arial"/>
          <w:b/>
          <w:color w:val="000000"/>
          <w:sz w:val="24"/>
          <w:szCs w:val="24"/>
        </w:rPr>
      </w:pPr>
      <w:bookmarkStart w:id="64" w:name="_46r0co2" w:colFirst="0" w:colLast="0"/>
      <w:bookmarkEnd w:id="64"/>
      <w:r w:rsidRPr="005D5388">
        <w:rPr>
          <w:rFonts w:ascii="Arial" w:eastAsia="Arial" w:hAnsi="Arial" w:cs="Arial"/>
          <w:b/>
          <w:sz w:val="24"/>
          <w:szCs w:val="24"/>
        </w:rPr>
        <w:br w:type="page"/>
      </w:r>
    </w:p>
    <w:p w14:paraId="7D959189" w14:textId="77777777" w:rsidR="00066D1E" w:rsidRPr="005D5388" w:rsidRDefault="007213C9" w:rsidP="00066D1E">
      <w:pPr>
        <w:pStyle w:val="Normal1"/>
        <w:spacing w:before="240"/>
        <w:ind w:right="849"/>
        <w:rPr>
          <w:rFonts w:ascii="Arial" w:hAnsi="Arial" w:cs="Arial"/>
        </w:rPr>
      </w:pPr>
      <w:r w:rsidRPr="005D5388">
        <w:rPr>
          <w:rFonts w:ascii="Arial" w:eastAsia="Arial" w:hAnsi="Arial" w:cs="Arial"/>
          <w:b/>
        </w:rPr>
        <w:lastRenderedPageBreak/>
        <w:t>Part 3: Selection Questions</w:t>
      </w:r>
      <w:r w:rsidRPr="005D5388">
        <w:rPr>
          <w:rFonts w:ascii="Arial" w:eastAsia="Arial" w:hAnsi="Arial" w:cs="Arial"/>
        </w:rPr>
        <w:t xml:space="preserve"> </w:t>
      </w:r>
    </w:p>
    <w:p w14:paraId="6DFD3D96" w14:textId="77777777" w:rsidR="00066D1E" w:rsidRPr="005D5388" w:rsidRDefault="00066D1E" w:rsidP="00066D1E">
      <w:pPr>
        <w:pStyle w:val="Normal1"/>
        <w:spacing w:before="240"/>
        <w:rPr>
          <w:rFonts w:ascii="Arial" w:hAnsi="Arial" w:cs="Arial"/>
        </w:rPr>
      </w:pPr>
    </w:p>
    <w:tbl>
      <w:tblPr>
        <w:tblW w:w="10367" w:type="dxa"/>
        <w:tblInd w:w="-1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420"/>
        <w:gridCol w:w="2264"/>
        <w:gridCol w:w="42"/>
        <w:gridCol w:w="2083"/>
        <w:gridCol w:w="1284"/>
        <w:gridCol w:w="843"/>
        <w:gridCol w:w="866"/>
        <w:gridCol w:w="1546"/>
        <w:gridCol w:w="19"/>
      </w:tblGrid>
      <w:tr w:rsidR="000D5296" w14:paraId="7A94876E" w14:textId="77777777" w:rsidTr="00F24A6F">
        <w:trPr>
          <w:trHeight w:val="400"/>
        </w:trPr>
        <w:tc>
          <w:tcPr>
            <w:tcW w:w="1420" w:type="dxa"/>
            <w:tcBorders>
              <w:top w:val="single" w:sz="8" w:space="0" w:color="000000" w:themeColor="text1"/>
              <w:bottom w:val="single" w:sz="6" w:space="0" w:color="000000" w:themeColor="text1"/>
            </w:tcBorders>
            <w:shd w:val="clear" w:color="auto" w:fill="F8F8F8" w:themeFill="accent1" w:themeFillTint="33"/>
          </w:tcPr>
          <w:p w14:paraId="27309768"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Section 4</w:t>
            </w:r>
          </w:p>
        </w:tc>
        <w:tc>
          <w:tcPr>
            <w:tcW w:w="8947" w:type="dxa"/>
            <w:gridSpan w:val="8"/>
            <w:tcBorders>
              <w:top w:val="single" w:sz="8" w:space="0" w:color="000000" w:themeColor="text1"/>
              <w:bottom w:val="single" w:sz="6" w:space="0" w:color="000000" w:themeColor="text1"/>
            </w:tcBorders>
            <w:shd w:val="clear" w:color="auto" w:fill="F8F8F8" w:themeFill="accent1" w:themeFillTint="33"/>
          </w:tcPr>
          <w:p w14:paraId="0E2D4AA0" w14:textId="77777777" w:rsidR="00066D1E" w:rsidRPr="005D5388" w:rsidRDefault="007213C9" w:rsidP="00FD44FC">
            <w:pPr>
              <w:pStyle w:val="Normal1"/>
              <w:spacing w:before="240"/>
              <w:rPr>
                <w:rFonts w:ascii="Arial" w:hAnsi="Arial" w:cs="Arial"/>
              </w:rPr>
            </w:pPr>
            <w:r w:rsidRPr="005D5388">
              <w:rPr>
                <w:rFonts w:ascii="Arial" w:eastAsia="Arial" w:hAnsi="Arial" w:cs="Arial"/>
                <w:b/>
              </w:rPr>
              <w:t>Economic and Financial Standing</w:t>
            </w:r>
            <w:r w:rsidRPr="005D5388">
              <w:rPr>
                <w:rFonts w:ascii="Arial" w:eastAsia="Arial" w:hAnsi="Arial" w:cs="Arial"/>
              </w:rPr>
              <w:t xml:space="preserve"> </w:t>
            </w:r>
          </w:p>
        </w:tc>
      </w:tr>
      <w:tr w:rsidR="000D5296" w14:paraId="456F3818" w14:textId="77777777" w:rsidTr="00F24A6F">
        <w:trPr>
          <w:trHeight w:val="400"/>
        </w:trPr>
        <w:tc>
          <w:tcPr>
            <w:tcW w:w="1420" w:type="dxa"/>
            <w:tcBorders>
              <w:top w:val="single" w:sz="6" w:space="0" w:color="000000" w:themeColor="text1"/>
              <w:bottom w:val="single" w:sz="6" w:space="0" w:color="000000" w:themeColor="text1"/>
            </w:tcBorders>
            <w:shd w:val="clear" w:color="auto" w:fill="F8F8F8" w:themeFill="accent1" w:themeFillTint="33"/>
          </w:tcPr>
          <w:p w14:paraId="2F1C86B7" w14:textId="77777777" w:rsidR="00066D1E" w:rsidRPr="005D5388" w:rsidRDefault="00066D1E" w:rsidP="00FD44FC">
            <w:pPr>
              <w:pStyle w:val="Normal1"/>
              <w:spacing w:before="240"/>
              <w:ind w:right="306"/>
              <w:rPr>
                <w:rFonts w:ascii="Arial" w:hAnsi="Arial" w:cs="Arial"/>
              </w:rPr>
            </w:pPr>
          </w:p>
        </w:tc>
        <w:tc>
          <w:tcPr>
            <w:tcW w:w="7382" w:type="dxa"/>
            <w:gridSpan w:val="6"/>
            <w:tcBorders>
              <w:top w:val="single" w:sz="6" w:space="0" w:color="000000" w:themeColor="text1"/>
              <w:bottom w:val="single" w:sz="6" w:space="0" w:color="000000" w:themeColor="text1"/>
            </w:tcBorders>
            <w:shd w:val="clear" w:color="auto" w:fill="F8F8F8" w:themeFill="accent1" w:themeFillTint="33"/>
          </w:tcPr>
          <w:p w14:paraId="7468E8C7" w14:textId="77777777" w:rsidR="00066D1E" w:rsidRPr="005D5388" w:rsidRDefault="007213C9" w:rsidP="00FD44FC">
            <w:pPr>
              <w:pStyle w:val="Normal1"/>
              <w:spacing w:before="240"/>
              <w:ind w:right="306"/>
              <w:rPr>
                <w:rFonts w:ascii="Arial" w:hAnsi="Arial" w:cs="Arial"/>
              </w:rPr>
            </w:pPr>
            <w:r w:rsidRPr="005D5388">
              <w:rPr>
                <w:rFonts w:ascii="Arial" w:eastAsia="Arial" w:hAnsi="Arial" w:cs="Arial"/>
              </w:rPr>
              <w:t>Question</w:t>
            </w:r>
          </w:p>
        </w:tc>
        <w:tc>
          <w:tcPr>
            <w:tcW w:w="1565" w:type="dxa"/>
            <w:gridSpan w:val="2"/>
            <w:tcBorders>
              <w:top w:val="single" w:sz="6" w:space="0" w:color="000000" w:themeColor="text1"/>
              <w:bottom w:val="single" w:sz="6" w:space="0" w:color="000000" w:themeColor="text1"/>
            </w:tcBorders>
            <w:shd w:val="clear" w:color="auto" w:fill="F8F8F8" w:themeFill="accent1" w:themeFillTint="33"/>
          </w:tcPr>
          <w:p w14:paraId="77B71360" w14:textId="77777777" w:rsidR="00066D1E" w:rsidRPr="005D5388" w:rsidRDefault="007213C9" w:rsidP="00FD44FC">
            <w:pPr>
              <w:pStyle w:val="Normal1"/>
              <w:spacing w:before="240"/>
              <w:rPr>
                <w:rFonts w:ascii="Arial" w:hAnsi="Arial" w:cs="Arial"/>
              </w:rPr>
            </w:pPr>
            <w:r w:rsidRPr="005D5388">
              <w:rPr>
                <w:rFonts w:ascii="Arial" w:eastAsia="Arial" w:hAnsi="Arial" w:cs="Arial"/>
              </w:rPr>
              <w:t>Response</w:t>
            </w:r>
          </w:p>
        </w:tc>
      </w:tr>
      <w:tr w:rsidR="000D5296" w14:paraId="3137A209" w14:textId="77777777" w:rsidTr="00F24A6F">
        <w:tblPrEx>
          <w:tblLook w:val="0600" w:firstRow="0" w:lastRow="0" w:firstColumn="0" w:lastColumn="0" w:noHBand="1" w:noVBand="1"/>
        </w:tblPrEx>
        <w:trPr>
          <w:trHeight w:val="1020"/>
        </w:trPr>
        <w:tc>
          <w:tcPr>
            <w:tcW w:w="1420" w:type="dxa"/>
            <w:vMerge w:val="restart"/>
          </w:tcPr>
          <w:p w14:paraId="56C7D20D"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b/>
              </w:rPr>
              <w:t>4.1</w:t>
            </w:r>
          </w:p>
        </w:tc>
        <w:tc>
          <w:tcPr>
            <w:tcW w:w="7382" w:type="dxa"/>
            <w:gridSpan w:val="6"/>
          </w:tcPr>
          <w:p w14:paraId="4AD214B0" w14:textId="77777777" w:rsidR="00066D1E" w:rsidRPr="005D5388" w:rsidRDefault="007213C9" w:rsidP="00FD44FC">
            <w:pPr>
              <w:pStyle w:val="Normal1"/>
              <w:spacing w:before="240"/>
              <w:rPr>
                <w:rFonts w:ascii="Arial" w:hAnsi="Arial" w:cs="Arial"/>
              </w:rPr>
            </w:pPr>
            <w:r w:rsidRPr="005D5388">
              <w:rPr>
                <w:rFonts w:ascii="Arial" w:eastAsia="Arial" w:hAnsi="Arial" w:cs="Arial"/>
              </w:rPr>
              <w:t>Are you able to provide a copy of your audited accounts for the last two years, if requested?</w:t>
            </w:r>
          </w:p>
          <w:p w14:paraId="78708737"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If no, can you provide </w:t>
            </w:r>
            <w:r w:rsidRPr="005D5388">
              <w:rPr>
                <w:rFonts w:ascii="Arial" w:eastAsia="Arial" w:hAnsi="Arial" w:cs="Arial"/>
                <w:b/>
              </w:rPr>
              <w:t xml:space="preserve">one </w:t>
            </w:r>
            <w:r w:rsidRPr="005D5388">
              <w:rPr>
                <w:rFonts w:ascii="Arial" w:eastAsia="Arial" w:hAnsi="Arial" w:cs="Arial"/>
              </w:rPr>
              <w:t>of the following: answer with Y/N in the relevant box.</w:t>
            </w:r>
          </w:p>
        </w:tc>
        <w:tc>
          <w:tcPr>
            <w:tcW w:w="1565" w:type="dxa"/>
            <w:gridSpan w:val="2"/>
          </w:tcPr>
          <w:p w14:paraId="10003CAC"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80154097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74245757"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No   </w:t>
            </w:r>
            <w:sdt>
              <w:sdtPr>
                <w:rPr>
                  <w:rFonts w:ascii="Arial" w:eastAsia="Arial" w:hAnsi="Arial" w:cs="Arial"/>
                </w:rPr>
                <w:id w:val="27891889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75138FD7" w14:textId="77777777" w:rsidTr="00F24A6F">
        <w:tblPrEx>
          <w:tblLook w:val="0600" w:firstRow="0" w:lastRow="0" w:firstColumn="0" w:lastColumn="0" w:noHBand="1" w:noVBand="1"/>
        </w:tblPrEx>
        <w:trPr>
          <w:trHeight w:val="1020"/>
        </w:trPr>
        <w:tc>
          <w:tcPr>
            <w:tcW w:w="1420" w:type="dxa"/>
            <w:vMerge/>
          </w:tcPr>
          <w:p w14:paraId="3E500FCE" w14:textId="77777777" w:rsidR="00066D1E" w:rsidRPr="005D5388" w:rsidRDefault="00066D1E" w:rsidP="00FD44FC">
            <w:pPr>
              <w:pStyle w:val="Normal1"/>
              <w:widowControl w:val="0"/>
              <w:spacing w:before="240"/>
              <w:rPr>
                <w:rFonts w:ascii="Arial" w:hAnsi="Arial" w:cs="Arial"/>
              </w:rPr>
            </w:pPr>
          </w:p>
        </w:tc>
        <w:tc>
          <w:tcPr>
            <w:tcW w:w="7382" w:type="dxa"/>
            <w:gridSpan w:val="6"/>
          </w:tcPr>
          <w:p w14:paraId="207B3831"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 xml:space="preserve">(a) </w:t>
            </w:r>
            <w:r w:rsidRPr="005D5388">
              <w:rPr>
                <w:rFonts w:ascii="Arial" w:eastAsia="Arial" w:hAnsi="Arial" w:cs="Arial"/>
                <w:color w:val="0000FF"/>
              </w:rPr>
              <w:t xml:space="preserve"> </w:t>
            </w:r>
            <w:r w:rsidRPr="005D5388">
              <w:rPr>
                <w:rFonts w:ascii="Arial" w:eastAsia="Arial" w:hAnsi="Arial" w:cs="Arial"/>
              </w:rPr>
              <w:t>A statement of the turnover, Profit and Loss Account/Income Statement, Balance Sheet/Statement of Financial Position and Statement of Cash Flow for the most recent year of trading for this organisation.</w:t>
            </w:r>
          </w:p>
        </w:tc>
        <w:tc>
          <w:tcPr>
            <w:tcW w:w="1565" w:type="dxa"/>
            <w:gridSpan w:val="2"/>
          </w:tcPr>
          <w:p w14:paraId="322767EC"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28602014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2CCAA473"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 xml:space="preserve">No   </w:t>
            </w:r>
            <w:sdt>
              <w:sdtPr>
                <w:rPr>
                  <w:rFonts w:ascii="Arial" w:eastAsia="Arial" w:hAnsi="Arial" w:cs="Arial"/>
                </w:rPr>
                <w:id w:val="-757979179"/>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55B2BCDE" w14:textId="77777777" w:rsidTr="00F24A6F">
        <w:tblPrEx>
          <w:tblLook w:val="0600" w:firstRow="0" w:lastRow="0" w:firstColumn="0" w:lastColumn="0" w:noHBand="1" w:noVBand="1"/>
        </w:tblPrEx>
        <w:trPr>
          <w:trHeight w:val="700"/>
        </w:trPr>
        <w:tc>
          <w:tcPr>
            <w:tcW w:w="1420" w:type="dxa"/>
            <w:vMerge/>
          </w:tcPr>
          <w:p w14:paraId="0A821090" w14:textId="77777777" w:rsidR="00066D1E" w:rsidRPr="005D5388" w:rsidRDefault="00066D1E" w:rsidP="00FD44FC">
            <w:pPr>
              <w:pStyle w:val="Normal1"/>
              <w:widowControl w:val="0"/>
              <w:spacing w:before="240"/>
              <w:rPr>
                <w:rFonts w:ascii="Arial" w:hAnsi="Arial" w:cs="Arial"/>
              </w:rPr>
            </w:pPr>
          </w:p>
        </w:tc>
        <w:tc>
          <w:tcPr>
            <w:tcW w:w="7382" w:type="dxa"/>
            <w:gridSpan w:val="6"/>
          </w:tcPr>
          <w:p w14:paraId="3AC215B1"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(b) A statement of the cash flow forecast for the current year and a bank letter outlining the current cash and credit position.</w:t>
            </w:r>
          </w:p>
        </w:tc>
        <w:tc>
          <w:tcPr>
            <w:tcW w:w="1565" w:type="dxa"/>
            <w:gridSpan w:val="2"/>
          </w:tcPr>
          <w:p w14:paraId="42C6F5AD"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202070553"/>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65CBC789" w14:textId="77777777" w:rsidR="00066D1E" w:rsidRPr="005D5388" w:rsidRDefault="007213C9" w:rsidP="00FD44FC">
            <w:pPr>
              <w:pStyle w:val="Normal1"/>
              <w:widowControl w:val="0"/>
              <w:spacing w:before="240"/>
              <w:ind w:right="-231"/>
              <w:rPr>
                <w:rFonts w:ascii="Arial" w:hAnsi="Arial" w:cs="Arial"/>
              </w:rPr>
            </w:pPr>
            <w:r w:rsidRPr="005D5388">
              <w:rPr>
                <w:rFonts w:ascii="Arial" w:eastAsia="Arial" w:hAnsi="Arial" w:cs="Arial"/>
              </w:rPr>
              <w:t xml:space="preserve">No   </w:t>
            </w:r>
            <w:sdt>
              <w:sdtPr>
                <w:rPr>
                  <w:rFonts w:ascii="Arial" w:eastAsia="Arial" w:hAnsi="Arial" w:cs="Arial"/>
                </w:rPr>
                <w:id w:val="181899612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373F0820" w14:textId="77777777" w:rsidTr="00F24A6F">
        <w:tblPrEx>
          <w:tblLook w:val="0600" w:firstRow="0" w:lastRow="0" w:firstColumn="0" w:lastColumn="0" w:noHBand="1" w:noVBand="1"/>
        </w:tblPrEx>
        <w:trPr>
          <w:trHeight w:val="1500"/>
        </w:trPr>
        <w:tc>
          <w:tcPr>
            <w:tcW w:w="1420" w:type="dxa"/>
          </w:tcPr>
          <w:p w14:paraId="45047248" w14:textId="77777777" w:rsidR="00066D1E" w:rsidRPr="005D5388" w:rsidRDefault="00066D1E" w:rsidP="00FD44FC">
            <w:pPr>
              <w:pStyle w:val="Normal1"/>
              <w:widowControl w:val="0"/>
              <w:spacing w:before="240"/>
              <w:rPr>
                <w:rFonts w:ascii="Arial" w:hAnsi="Arial" w:cs="Arial"/>
              </w:rPr>
            </w:pPr>
          </w:p>
        </w:tc>
        <w:tc>
          <w:tcPr>
            <w:tcW w:w="7382" w:type="dxa"/>
            <w:gridSpan w:val="6"/>
          </w:tcPr>
          <w:p w14:paraId="56A101A2"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65" w:type="dxa"/>
            <w:gridSpan w:val="2"/>
          </w:tcPr>
          <w:p w14:paraId="79C876A5"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2081899229"/>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1A7C8D22"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 xml:space="preserve">No   </w:t>
            </w:r>
            <w:sdt>
              <w:sdtPr>
                <w:rPr>
                  <w:rFonts w:ascii="Arial" w:eastAsia="Arial" w:hAnsi="Arial" w:cs="Arial"/>
                </w:rPr>
                <w:id w:val="1731961150"/>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57EA9D27" w14:textId="77777777" w:rsidTr="00F24A6F">
        <w:tblPrEx>
          <w:tblLook w:val="0600" w:firstRow="0" w:lastRow="0" w:firstColumn="0" w:lastColumn="0" w:noHBand="1" w:noVBand="1"/>
        </w:tblPrEx>
        <w:tc>
          <w:tcPr>
            <w:tcW w:w="1420" w:type="dxa"/>
          </w:tcPr>
          <w:p w14:paraId="08278500"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b/>
              </w:rPr>
              <w:t>4.2</w:t>
            </w:r>
          </w:p>
        </w:tc>
        <w:tc>
          <w:tcPr>
            <w:tcW w:w="7382" w:type="dxa"/>
            <w:gridSpan w:val="6"/>
          </w:tcPr>
          <w:p w14:paraId="6F260E83"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565" w:type="dxa"/>
            <w:gridSpan w:val="2"/>
          </w:tcPr>
          <w:p w14:paraId="2207BCAA"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1586872564"/>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1DDD9004"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 xml:space="preserve">No   </w:t>
            </w:r>
            <w:sdt>
              <w:sdtPr>
                <w:rPr>
                  <w:rFonts w:ascii="Arial" w:eastAsia="Arial" w:hAnsi="Arial" w:cs="Arial"/>
                </w:rPr>
                <w:id w:val="132871136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626B2CDB" w14:textId="77777777" w:rsidTr="00F24A6F">
        <w:trPr>
          <w:trHeight w:val="400"/>
        </w:trPr>
        <w:tc>
          <w:tcPr>
            <w:tcW w:w="1420" w:type="dxa"/>
            <w:tcBorders>
              <w:top w:val="single" w:sz="8" w:space="0" w:color="000000" w:themeColor="text1"/>
              <w:bottom w:val="single" w:sz="6" w:space="0" w:color="000000" w:themeColor="text1"/>
            </w:tcBorders>
            <w:shd w:val="clear" w:color="auto" w:fill="F8F8F8" w:themeFill="accent1" w:themeFillTint="33"/>
          </w:tcPr>
          <w:p w14:paraId="5E9BC7BE"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Section 5</w:t>
            </w:r>
          </w:p>
        </w:tc>
        <w:tc>
          <w:tcPr>
            <w:tcW w:w="8947" w:type="dxa"/>
            <w:gridSpan w:val="8"/>
            <w:tcBorders>
              <w:top w:val="single" w:sz="8" w:space="0" w:color="000000" w:themeColor="text1"/>
              <w:bottom w:val="single" w:sz="6" w:space="0" w:color="000000" w:themeColor="text1"/>
            </w:tcBorders>
            <w:shd w:val="clear" w:color="auto" w:fill="F8F8F8" w:themeFill="accent1" w:themeFillTint="33"/>
          </w:tcPr>
          <w:p w14:paraId="194AB76A" w14:textId="77777777" w:rsidR="00066D1E" w:rsidRPr="005D5388" w:rsidRDefault="007213C9" w:rsidP="00FD44FC">
            <w:pPr>
              <w:pStyle w:val="Normal1"/>
              <w:spacing w:before="240"/>
              <w:rPr>
                <w:rFonts w:ascii="Arial" w:hAnsi="Arial" w:cs="Arial"/>
              </w:rPr>
            </w:pPr>
            <w:r w:rsidRPr="005D5388">
              <w:rPr>
                <w:rFonts w:ascii="Arial" w:eastAsia="Arial" w:hAnsi="Arial" w:cs="Arial"/>
                <w:b/>
              </w:rPr>
              <w:t>If you have indicated in 1.2 that you are part of a wider group, please provide further details below:</w:t>
            </w:r>
            <w:r w:rsidRPr="005D5388">
              <w:rPr>
                <w:rFonts w:ascii="Arial" w:eastAsia="Arial" w:hAnsi="Arial" w:cs="Arial"/>
              </w:rPr>
              <w:t xml:space="preserve"> </w:t>
            </w:r>
          </w:p>
        </w:tc>
      </w:tr>
      <w:tr w:rsidR="000D5296" w14:paraId="0221FBF5" w14:textId="77777777" w:rsidTr="00F24A6F">
        <w:tblPrEx>
          <w:tblLook w:val="0600" w:firstRow="0" w:lastRow="0" w:firstColumn="0" w:lastColumn="0" w:noHBand="1" w:noVBand="1"/>
        </w:tblPrEx>
        <w:tc>
          <w:tcPr>
            <w:tcW w:w="3726" w:type="dxa"/>
            <w:gridSpan w:val="3"/>
          </w:tcPr>
          <w:p w14:paraId="44A4B51C"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b/>
              </w:rPr>
              <w:t xml:space="preserve">Name of </w:t>
            </w:r>
            <w:r w:rsidR="004A174D">
              <w:rPr>
                <w:rFonts w:ascii="Arial" w:eastAsia="Arial" w:hAnsi="Arial" w:cs="Arial"/>
                <w:b/>
              </w:rPr>
              <w:t>O</w:t>
            </w:r>
            <w:r w:rsidRPr="005D5388">
              <w:rPr>
                <w:rFonts w:ascii="Arial" w:eastAsia="Arial" w:hAnsi="Arial" w:cs="Arial"/>
                <w:b/>
              </w:rPr>
              <w:t>rganisation</w:t>
            </w:r>
          </w:p>
        </w:tc>
        <w:tc>
          <w:tcPr>
            <w:tcW w:w="6641" w:type="dxa"/>
            <w:gridSpan w:val="6"/>
          </w:tcPr>
          <w:p w14:paraId="7DC4CE0E" w14:textId="77777777" w:rsidR="00066D1E" w:rsidRPr="005D5388" w:rsidRDefault="00066D1E" w:rsidP="00FD44FC">
            <w:pPr>
              <w:pStyle w:val="Normal1"/>
              <w:widowControl w:val="0"/>
              <w:spacing w:before="240"/>
              <w:rPr>
                <w:rFonts w:ascii="Arial" w:hAnsi="Arial" w:cs="Arial"/>
              </w:rPr>
            </w:pPr>
          </w:p>
        </w:tc>
      </w:tr>
      <w:tr w:rsidR="000D5296" w14:paraId="29066607" w14:textId="77777777" w:rsidTr="00F24A6F">
        <w:tblPrEx>
          <w:tblLook w:val="0600" w:firstRow="0" w:lastRow="0" w:firstColumn="0" w:lastColumn="0" w:noHBand="1" w:noVBand="1"/>
        </w:tblPrEx>
        <w:tc>
          <w:tcPr>
            <w:tcW w:w="3726" w:type="dxa"/>
            <w:gridSpan w:val="3"/>
          </w:tcPr>
          <w:p w14:paraId="6CCB85B2"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b/>
              </w:rPr>
              <w:t xml:space="preserve">Relationship to the </w:t>
            </w:r>
            <w:r w:rsidR="004A174D">
              <w:rPr>
                <w:rFonts w:ascii="Arial" w:eastAsia="Arial" w:hAnsi="Arial" w:cs="Arial"/>
                <w:b/>
              </w:rPr>
              <w:t xml:space="preserve">Tenderer </w:t>
            </w:r>
            <w:r w:rsidRPr="005D5388">
              <w:rPr>
                <w:rFonts w:ascii="Arial" w:eastAsia="Arial" w:hAnsi="Arial" w:cs="Arial"/>
                <w:b/>
              </w:rPr>
              <w:t>completing these questions</w:t>
            </w:r>
          </w:p>
        </w:tc>
        <w:tc>
          <w:tcPr>
            <w:tcW w:w="6641" w:type="dxa"/>
            <w:gridSpan w:val="6"/>
          </w:tcPr>
          <w:p w14:paraId="56D4F780" w14:textId="77777777" w:rsidR="00066D1E" w:rsidRPr="005D5388" w:rsidRDefault="00066D1E" w:rsidP="00FD44FC">
            <w:pPr>
              <w:pStyle w:val="Normal1"/>
              <w:widowControl w:val="0"/>
              <w:spacing w:before="240"/>
              <w:rPr>
                <w:rFonts w:ascii="Arial" w:hAnsi="Arial" w:cs="Arial"/>
              </w:rPr>
            </w:pPr>
          </w:p>
          <w:p w14:paraId="4327C164" w14:textId="77777777" w:rsidR="00066D1E" w:rsidRPr="005D5388" w:rsidRDefault="00066D1E" w:rsidP="00FD44FC">
            <w:pPr>
              <w:pStyle w:val="Normal1"/>
              <w:widowControl w:val="0"/>
              <w:spacing w:before="240"/>
              <w:rPr>
                <w:rFonts w:ascii="Arial" w:hAnsi="Arial" w:cs="Arial"/>
              </w:rPr>
            </w:pPr>
          </w:p>
          <w:p w14:paraId="6732F5A3" w14:textId="77777777" w:rsidR="00066D1E" w:rsidRPr="005D5388" w:rsidRDefault="00066D1E" w:rsidP="00FD44FC">
            <w:pPr>
              <w:pStyle w:val="Normal1"/>
              <w:widowControl w:val="0"/>
              <w:spacing w:before="240"/>
              <w:rPr>
                <w:rFonts w:ascii="Arial" w:hAnsi="Arial" w:cs="Arial"/>
              </w:rPr>
            </w:pPr>
          </w:p>
        </w:tc>
      </w:tr>
      <w:tr w:rsidR="000D5296" w14:paraId="0AA9E670" w14:textId="77777777" w:rsidTr="00F24A6F">
        <w:tblPrEx>
          <w:tblLook w:val="0600" w:firstRow="0" w:lastRow="0" w:firstColumn="0" w:lastColumn="0" w:noHBand="1" w:noVBand="1"/>
        </w:tblPrEx>
        <w:trPr>
          <w:trHeight w:val="700"/>
        </w:trPr>
        <w:tc>
          <w:tcPr>
            <w:tcW w:w="1420" w:type="dxa"/>
          </w:tcPr>
          <w:p w14:paraId="7584DF06"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b/>
              </w:rPr>
              <w:t>5.1</w:t>
            </w:r>
          </w:p>
        </w:tc>
        <w:tc>
          <w:tcPr>
            <w:tcW w:w="7382" w:type="dxa"/>
            <w:gridSpan w:val="6"/>
          </w:tcPr>
          <w:p w14:paraId="056CEA23"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Are you able to provide parent company accounts if requested to at a later stage?</w:t>
            </w:r>
          </w:p>
        </w:tc>
        <w:tc>
          <w:tcPr>
            <w:tcW w:w="1565" w:type="dxa"/>
            <w:gridSpan w:val="2"/>
          </w:tcPr>
          <w:p w14:paraId="3E5EE50E"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1884089837"/>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59862798"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 xml:space="preserve">No   </w:t>
            </w:r>
            <w:sdt>
              <w:sdtPr>
                <w:rPr>
                  <w:rFonts w:ascii="Arial" w:eastAsia="Arial" w:hAnsi="Arial" w:cs="Arial"/>
                </w:rPr>
                <w:id w:val="-997955275"/>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7C36E1F5" w14:textId="77777777" w:rsidTr="00F24A6F">
        <w:tblPrEx>
          <w:tblLook w:val="0600" w:firstRow="0" w:lastRow="0" w:firstColumn="0" w:lastColumn="0" w:noHBand="1" w:noVBand="1"/>
        </w:tblPrEx>
        <w:tc>
          <w:tcPr>
            <w:tcW w:w="1420" w:type="dxa"/>
          </w:tcPr>
          <w:p w14:paraId="32F9FF99"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b/>
              </w:rPr>
              <w:t>5.2</w:t>
            </w:r>
          </w:p>
        </w:tc>
        <w:tc>
          <w:tcPr>
            <w:tcW w:w="7382" w:type="dxa"/>
            <w:gridSpan w:val="6"/>
          </w:tcPr>
          <w:p w14:paraId="3BCF712A"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If yes, would the parent company be willing to provide a guarantee if necessary?</w:t>
            </w:r>
          </w:p>
        </w:tc>
        <w:tc>
          <w:tcPr>
            <w:tcW w:w="1565" w:type="dxa"/>
            <w:gridSpan w:val="2"/>
          </w:tcPr>
          <w:p w14:paraId="20353745"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2003268180"/>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349611D5"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 xml:space="preserve">No   </w:t>
            </w:r>
            <w:sdt>
              <w:sdtPr>
                <w:rPr>
                  <w:rFonts w:ascii="Arial" w:eastAsia="Arial" w:hAnsi="Arial" w:cs="Arial"/>
                </w:rPr>
                <w:id w:val="194576322"/>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34C8EC5B" w14:textId="77777777" w:rsidTr="00F24A6F">
        <w:tblPrEx>
          <w:tblLook w:val="0600" w:firstRow="0" w:lastRow="0" w:firstColumn="0" w:lastColumn="0" w:noHBand="1" w:noVBand="1"/>
        </w:tblPrEx>
        <w:tc>
          <w:tcPr>
            <w:tcW w:w="1420" w:type="dxa"/>
          </w:tcPr>
          <w:p w14:paraId="60875C14"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b/>
              </w:rPr>
              <w:lastRenderedPageBreak/>
              <w:t>5.3</w:t>
            </w:r>
          </w:p>
        </w:tc>
        <w:tc>
          <w:tcPr>
            <w:tcW w:w="7382" w:type="dxa"/>
            <w:gridSpan w:val="6"/>
          </w:tcPr>
          <w:p w14:paraId="43E450A5"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If no, would you be able to obtain a guarantee elsewhere (e.g. from a bank)?</w:t>
            </w:r>
            <w:r w:rsidRPr="005D5388">
              <w:rPr>
                <w:rFonts w:ascii="Arial" w:hAnsi="Arial" w:cs="Arial"/>
              </w:rPr>
              <w:t xml:space="preserve"> </w:t>
            </w:r>
          </w:p>
        </w:tc>
        <w:tc>
          <w:tcPr>
            <w:tcW w:w="1565" w:type="dxa"/>
            <w:gridSpan w:val="2"/>
          </w:tcPr>
          <w:p w14:paraId="28F69A91" w14:textId="77777777" w:rsidR="00066D1E" w:rsidRPr="005D5388" w:rsidRDefault="007213C9" w:rsidP="00FD44FC">
            <w:pPr>
              <w:pStyle w:val="Normal1"/>
              <w:spacing w:before="240"/>
              <w:rPr>
                <w:rFonts w:ascii="Arial" w:hAnsi="Arial" w:cs="Arial"/>
              </w:rPr>
            </w:pPr>
            <w:r w:rsidRPr="005D5388">
              <w:rPr>
                <w:rFonts w:ascii="Arial" w:eastAsia="Arial" w:hAnsi="Arial" w:cs="Arial"/>
              </w:rPr>
              <w:t xml:space="preserve">Yes </w:t>
            </w:r>
            <w:sdt>
              <w:sdtPr>
                <w:rPr>
                  <w:rFonts w:ascii="Arial" w:eastAsia="Arial" w:hAnsi="Arial" w:cs="Arial"/>
                </w:rPr>
                <w:id w:val="763265849"/>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p w14:paraId="1794713D" w14:textId="77777777" w:rsidR="00066D1E" w:rsidRPr="005D5388" w:rsidRDefault="007213C9" w:rsidP="00FD44FC">
            <w:pPr>
              <w:pStyle w:val="Normal1"/>
              <w:widowControl w:val="0"/>
              <w:spacing w:before="240"/>
              <w:rPr>
                <w:rFonts w:ascii="Arial" w:hAnsi="Arial" w:cs="Arial"/>
              </w:rPr>
            </w:pPr>
            <w:r w:rsidRPr="005D5388">
              <w:rPr>
                <w:rFonts w:ascii="Arial" w:eastAsia="Arial" w:hAnsi="Arial" w:cs="Arial"/>
              </w:rPr>
              <w:t xml:space="preserve">No   </w:t>
            </w:r>
            <w:sdt>
              <w:sdtPr>
                <w:rPr>
                  <w:rFonts w:ascii="Arial" w:eastAsia="Arial" w:hAnsi="Arial" w:cs="Arial"/>
                </w:rPr>
                <w:id w:val="-725599076"/>
                <w14:checkbox>
                  <w14:checked w14:val="0"/>
                  <w14:checkedState w14:val="2612" w14:font="MS Gothic"/>
                  <w14:uncheckedState w14:val="2610" w14:font="MS Gothic"/>
                </w14:checkbox>
              </w:sdtPr>
              <w:sdtEndPr/>
              <w:sdtContent>
                <w:r w:rsidRPr="005D5388">
                  <w:rPr>
                    <w:rFonts w:ascii="Segoe UI Symbol" w:eastAsia="MS Gothic" w:hAnsi="Segoe UI Symbol" w:cs="Segoe UI Symbol"/>
                  </w:rPr>
                  <w:t>☐</w:t>
                </w:r>
              </w:sdtContent>
            </w:sdt>
          </w:p>
        </w:tc>
      </w:tr>
      <w:tr w:rsidR="000D5296" w14:paraId="3AC64FAB" w14:textId="77777777" w:rsidTr="00F24A6F">
        <w:trPr>
          <w:trHeight w:val="400"/>
        </w:trPr>
        <w:tc>
          <w:tcPr>
            <w:tcW w:w="1420" w:type="dxa"/>
            <w:tcBorders>
              <w:top w:val="single" w:sz="8" w:space="0" w:color="000000" w:themeColor="text1"/>
              <w:bottom w:val="single" w:sz="6" w:space="0" w:color="000000" w:themeColor="text1"/>
            </w:tcBorders>
            <w:shd w:val="clear" w:color="auto" w:fill="F8F8F8" w:themeFill="accent1" w:themeFillTint="33"/>
          </w:tcPr>
          <w:p w14:paraId="1B202592" w14:textId="77777777" w:rsidR="00066D1E" w:rsidRPr="005D5388" w:rsidRDefault="007213C9" w:rsidP="00FD44FC">
            <w:pPr>
              <w:pStyle w:val="Normal1"/>
              <w:spacing w:before="240"/>
              <w:rPr>
                <w:rFonts w:ascii="Arial" w:hAnsi="Arial" w:cs="Arial"/>
                <w:b/>
              </w:rPr>
            </w:pPr>
            <w:r w:rsidRPr="005D5388">
              <w:rPr>
                <w:rFonts w:ascii="Arial" w:eastAsia="Arial" w:hAnsi="Arial" w:cs="Arial"/>
                <w:b/>
              </w:rPr>
              <w:t>Section 6</w:t>
            </w:r>
          </w:p>
        </w:tc>
        <w:tc>
          <w:tcPr>
            <w:tcW w:w="8947" w:type="dxa"/>
            <w:gridSpan w:val="8"/>
            <w:tcBorders>
              <w:top w:val="single" w:sz="8" w:space="0" w:color="000000" w:themeColor="text1"/>
              <w:bottom w:val="single" w:sz="6" w:space="0" w:color="000000" w:themeColor="text1"/>
            </w:tcBorders>
            <w:shd w:val="clear" w:color="auto" w:fill="F8F8F8" w:themeFill="accent1" w:themeFillTint="33"/>
          </w:tcPr>
          <w:p w14:paraId="3B4E0298" w14:textId="77777777" w:rsidR="00066D1E" w:rsidRPr="005D5388" w:rsidRDefault="007213C9" w:rsidP="00FD44FC">
            <w:pPr>
              <w:pStyle w:val="Normal1"/>
              <w:spacing w:before="240"/>
              <w:rPr>
                <w:rFonts w:ascii="Arial" w:hAnsi="Arial" w:cs="Arial"/>
              </w:rPr>
            </w:pPr>
            <w:r w:rsidRPr="005D5388">
              <w:rPr>
                <w:rFonts w:ascii="Arial" w:eastAsia="Arial" w:hAnsi="Arial" w:cs="Arial"/>
                <w:b/>
              </w:rPr>
              <w:t xml:space="preserve">Technical and Professional Ability </w:t>
            </w:r>
          </w:p>
        </w:tc>
      </w:tr>
      <w:tr w:rsidR="000D5296" w14:paraId="41A7053C" w14:textId="77777777" w:rsidTr="00F24A6F">
        <w:tblPrEx>
          <w:tblLook w:val="0600" w:firstRow="0" w:lastRow="0" w:firstColumn="0" w:lastColumn="0" w:noHBand="1" w:noVBand="1"/>
        </w:tblPrEx>
        <w:trPr>
          <w:trHeight w:val="5700"/>
        </w:trPr>
        <w:tc>
          <w:tcPr>
            <w:tcW w:w="1420" w:type="dxa"/>
          </w:tcPr>
          <w:p w14:paraId="64EB33C7" w14:textId="77777777" w:rsidR="00066D1E" w:rsidRPr="00F24A6F" w:rsidRDefault="007213C9" w:rsidP="00FD44FC">
            <w:pPr>
              <w:pStyle w:val="Normal1"/>
              <w:widowControl w:val="0"/>
              <w:spacing w:before="240"/>
              <w:rPr>
                <w:rFonts w:ascii="Arial" w:hAnsi="Arial" w:cs="Arial"/>
              </w:rPr>
            </w:pPr>
            <w:r w:rsidRPr="00F24A6F">
              <w:rPr>
                <w:rFonts w:ascii="Arial" w:eastAsia="Arial" w:hAnsi="Arial" w:cs="Arial"/>
                <w:b/>
              </w:rPr>
              <w:t>6.1</w:t>
            </w:r>
          </w:p>
        </w:tc>
        <w:tc>
          <w:tcPr>
            <w:tcW w:w="8947" w:type="dxa"/>
            <w:gridSpan w:val="8"/>
          </w:tcPr>
          <w:p w14:paraId="2E2E3F46" w14:textId="77777777" w:rsidR="004A174D" w:rsidRPr="00F24A6F" w:rsidRDefault="007213C9" w:rsidP="000B23F2">
            <w:pPr>
              <w:pStyle w:val="Normal1"/>
              <w:widowControl w:val="0"/>
              <w:spacing w:before="240"/>
              <w:jc w:val="both"/>
              <w:rPr>
                <w:rFonts w:ascii="Arial" w:eastAsia="Arial" w:hAnsi="Arial" w:cs="Arial"/>
              </w:rPr>
            </w:pPr>
            <w:r w:rsidRPr="00F24A6F">
              <w:rPr>
                <w:rFonts w:ascii="Arial" w:eastAsia="Arial" w:hAnsi="Arial" w:cs="Arial"/>
                <w:b/>
              </w:rPr>
              <w:t>Relevant experience and contract examples</w:t>
            </w:r>
            <w:r w:rsidRPr="00F24A6F">
              <w:rPr>
                <w:rFonts w:ascii="Arial" w:eastAsia="Arial" w:hAnsi="Arial" w:cs="Arial"/>
              </w:rPr>
              <w:br/>
            </w:r>
            <w:r w:rsidRPr="00F24A6F">
              <w:rPr>
                <w:rFonts w:ascii="Arial" w:eastAsia="Arial" w:hAnsi="Arial" w:cs="Arial"/>
              </w:rPr>
              <w:br/>
              <w:t xml:space="preserve">Please provide details of up to three contracts, in any combination from either the public or private sector; voluntary, charity or social enterprise (VCSE) that are relevant to our requirement. VCSEs may include samples of grant-funded work. Contracts for services should have been performed during the past three years. </w:t>
            </w:r>
          </w:p>
          <w:p w14:paraId="3F3E1C13" w14:textId="77777777" w:rsidR="00066D1E" w:rsidRPr="00F24A6F" w:rsidRDefault="007213C9" w:rsidP="000B23F2">
            <w:pPr>
              <w:pStyle w:val="Normal1"/>
              <w:widowControl w:val="0"/>
              <w:spacing w:before="240"/>
              <w:jc w:val="both"/>
              <w:rPr>
                <w:rFonts w:ascii="Arial" w:hAnsi="Arial" w:cs="Arial"/>
              </w:rPr>
            </w:pPr>
            <w:r w:rsidRPr="00F24A6F">
              <w:rPr>
                <w:rFonts w:ascii="Arial" w:eastAsia="Arial" w:hAnsi="Arial" w:cs="Arial"/>
              </w:rPr>
              <w:t>The named contact provided should be able to provide written evidence to confirm the accuracy of the information provided below.</w:t>
            </w:r>
            <w:r w:rsidRPr="00F24A6F">
              <w:rPr>
                <w:rFonts w:ascii="Arial" w:eastAsia="Arial" w:hAnsi="Arial" w:cs="Arial"/>
              </w:rPr>
              <w:br/>
            </w:r>
            <w:r w:rsidRPr="00F24A6F">
              <w:rPr>
                <w:rFonts w:ascii="Arial" w:eastAsia="Arial" w:hAnsi="Arial" w:cs="Arial"/>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F24A6F">
              <w:rPr>
                <w:rFonts w:ascii="Arial" w:eastAsia="Arial" w:hAnsi="Arial" w:cs="Arial"/>
              </w:rPr>
              <w:br/>
            </w:r>
            <w:r w:rsidRPr="00F24A6F">
              <w:rPr>
                <w:rFonts w:ascii="Arial" w:eastAsia="Arial" w:hAnsi="Arial" w:cs="Arial"/>
              </w:rPr>
              <w:br/>
              <w:t>Where the Tenderer is a Special Purpose Vehicle, or a managing agent not intending to be the main provider of the services, the information requested should be provided in respect of the main intended provider(s) or sub-contractor(s) who will deliver the contract.</w:t>
            </w:r>
          </w:p>
          <w:p w14:paraId="4CC7CEDB" w14:textId="77777777" w:rsidR="00066D1E" w:rsidRPr="00F24A6F" w:rsidRDefault="007213C9" w:rsidP="00FD44FC">
            <w:pPr>
              <w:pStyle w:val="Normal1"/>
              <w:widowControl w:val="0"/>
              <w:spacing w:before="240"/>
              <w:rPr>
                <w:rFonts w:ascii="Arial" w:eastAsia="Arial" w:hAnsi="Arial" w:cs="Arial"/>
              </w:rPr>
            </w:pPr>
            <w:r w:rsidRPr="00F24A6F">
              <w:rPr>
                <w:rFonts w:ascii="Arial" w:eastAsia="Arial" w:hAnsi="Arial" w:cs="Arial"/>
              </w:rPr>
              <w:t>If you cannot provide examples, see question 6.3</w:t>
            </w:r>
          </w:p>
          <w:p w14:paraId="28578C1D" w14:textId="77777777" w:rsidR="00066D1E" w:rsidRPr="00F24A6F" w:rsidRDefault="00066D1E" w:rsidP="00FD44FC">
            <w:pPr>
              <w:pStyle w:val="Normal1"/>
              <w:widowControl w:val="0"/>
              <w:spacing w:before="240"/>
              <w:rPr>
                <w:rFonts w:ascii="Arial" w:hAnsi="Arial" w:cs="Arial"/>
              </w:rPr>
            </w:pPr>
          </w:p>
        </w:tc>
      </w:tr>
      <w:tr w:rsidR="000D5296" w14:paraId="7816E14A" w14:textId="77777777" w:rsidTr="00F24A6F">
        <w:tblPrEx>
          <w:tblLook w:val="0600" w:firstRow="0" w:lastRow="0" w:firstColumn="0" w:lastColumn="0" w:noHBand="1" w:noVBand="1"/>
        </w:tblPrEx>
        <w:trPr>
          <w:gridAfter w:val="1"/>
          <w:wAfter w:w="19" w:type="dxa"/>
          <w:trHeight w:val="420"/>
        </w:trPr>
        <w:tc>
          <w:tcPr>
            <w:tcW w:w="3684" w:type="dxa"/>
            <w:gridSpan w:val="2"/>
          </w:tcPr>
          <w:p w14:paraId="3F809A53" w14:textId="77777777" w:rsidR="00D350DE" w:rsidRPr="00F24A6F" w:rsidRDefault="00D350DE" w:rsidP="00041EB9">
            <w:pPr>
              <w:pStyle w:val="Normal1"/>
              <w:widowControl w:val="0"/>
              <w:spacing w:before="240"/>
              <w:rPr>
                <w:rFonts w:ascii="Arial" w:hAnsi="Arial" w:cs="Arial"/>
              </w:rPr>
            </w:pPr>
          </w:p>
        </w:tc>
        <w:tc>
          <w:tcPr>
            <w:tcW w:w="2125" w:type="dxa"/>
            <w:gridSpan w:val="2"/>
          </w:tcPr>
          <w:p w14:paraId="43AD3F97"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Contract 1</w:t>
            </w:r>
          </w:p>
        </w:tc>
        <w:tc>
          <w:tcPr>
            <w:tcW w:w="2127" w:type="dxa"/>
            <w:gridSpan w:val="2"/>
          </w:tcPr>
          <w:p w14:paraId="686D4ABC"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Contract 2</w:t>
            </w:r>
          </w:p>
        </w:tc>
        <w:tc>
          <w:tcPr>
            <w:tcW w:w="2412" w:type="dxa"/>
            <w:gridSpan w:val="2"/>
          </w:tcPr>
          <w:p w14:paraId="43D9080E"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Contract 3</w:t>
            </w:r>
          </w:p>
        </w:tc>
      </w:tr>
      <w:tr w:rsidR="000D5296" w14:paraId="5AA135AA" w14:textId="77777777" w:rsidTr="00F24A6F">
        <w:tblPrEx>
          <w:tblLook w:val="0600" w:firstRow="0" w:lastRow="0" w:firstColumn="0" w:lastColumn="0" w:noHBand="1" w:noVBand="1"/>
        </w:tblPrEx>
        <w:trPr>
          <w:gridAfter w:val="1"/>
          <w:wAfter w:w="19" w:type="dxa"/>
          <w:trHeight w:val="288"/>
        </w:trPr>
        <w:tc>
          <w:tcPr>
            <w:tcW w:w="3684" w:type="dxa"/>
            <w:gridSpan w:val="2"/>
          </w:tcPr>
          <w:p w14:paraId="20CDDCC7"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Name of customer organisation</w:t>
            </w:r>
          </w:p>
        </w:tc>
        <w:tc>
          <w:tcPr>
            <w:tcW w:w="2125" w:type="dxa"/>
            <w:gridSpan w:val="2"/>
          </w:tcPr>
          <w:p w14:paraId="149B92BD" w14:textId="77777777" w:rsidR="00D350DE" w:rsidRPr="00F24A6F" w:rsidRDefault="00D350DE" w:rsidP="00041EB9">
            <w:pPr>
              <w:pStyle w:val="Normal1"/>
              <w:widowControl w:val="0"/>
              <w:spacing w:before="240"/>
              <w:rPr>
                <w:rFonts w:ascii="Arial" w:hAnsi="Arial" w:cs="Arial"/>
              </w:rPr>
            </w:pPr>
          </w:p>
        </w:tc>
        <w:tc>
          <w:tcPr>
            <w:tcW w:w="2127" w:type="dxa"/>
            <w:gridSpan w:val="2"/>
          </w:tcPr>
          <w:p w14:paraId="2F592B56" w14:textId="77777777" w:rsidR="00D350DE" w:rsidRPr="00F24A6F" w:rsidRDefault="00D350DE" w:rsidP="00041EB9">
            <w:pPr>
              <w:pStyle w:val="Normal1"/>
              <w:widowControl w:val="0"/>
              <w:spacing w:before="240"/>
              <w:rPr>
                <w:rFonts w:ascii="Arial" w:hAnsi="Arial" w:cs="Arial"/>
              </w:rPr>
            </w:pPr>
          </w:p>
        </w:tc>
        <w:tc>
          <w:tcPr>
            <w:tcW w:w="2412" w:type="dxa"/>
            <w:gridSpan w:val="2"/>
          </w:tcPr>
          <w:p w14:paraId="0AE05172" w14:textId="77777777" w:rsidR="00D350DE" w:rsidRPr="00F24A6F" w:rsidRDefault="00D350DE" w:rsidP="00041EB9">
            <w:pPr>
              <w:pStyle w:val="Normal1"/>
              <w:widowControl w:val="0"/>
              <w:spacing w:before="240"/>
              <w:rPr>
                <w:rFonts w:ascii="Arial" w:hAnsi="Arial" w:cs="Arial"/>
              </w:rPr>
            </w:pPr>
          </w:p>
        </w:tc>
      </w:tr>
      <w:tr w:rsidR="000D5296" w14:paraId="30805425" w14:textId="77777777" w:rsidTr="00F24A6F">
        <w:tblPrEx>
          <w:tblLook w:val="0600" w:firstRow="0" w:lastRow="0" w:firstColumn="0" w:lastColumn="0" w:noHBand="1" w:noVBand="1"/>
        </w:tblPrEx>
        <w:trPr>
          <w:gridAfter w:val="1"/>
          <w:wAfter w:w="19" w:type="dxa"/>
          <w:trHeight w:val="420"/>
        </w:trPr>
        <w:tc>
          <w:tcPr>
            <w:tcW w:w="3684" w:type="dxa"/>
            <w:gridSpan w:val="2"/>
          </w:tcPr>
          <w:p w14:paraId="75949DE3"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Point of contact in the organisation</w:t>
            </w:r>
          </w:p>
        </w:tc>
        <w:tc>
          <w:tcPr>
            <w:tcW w:w="2125" w:type="dxa"/>
            <w:gridSpan w:val="2"/>
          </w:tcPr>
          <w:p w14:paraId="6179F337" w14:textId="77777777" w:rsidR="00D350DE" w:rsidRPr="00F24A6F" w:rsidRDefault="00D350DE" w:rsidP="00041EB9">
            <w:pPr>
              <w:pStyle w:val="Normal1"/>
              <w:widowControl w:val="0"/>
              <w:spacing w:before="240"/>
              <w:rPr>
                <w:rFonts w:ascii="Arial" w:hAnsi="Arial" w:cs="Arial"/>
              </w:rPr>
            </w:pPr>
          </w:p>
        </w:tc>
        <w:tc>
          <w:tcPr>
            <w:tcW w:w="2127" w:type="dxa"/>
            <w:gridSpan w:val="2"/>
          </w:tcPr>
          <w:p w14:paraId="1E747899" w14:textId="77777777" w:rsidR="00D350DE" w:rsidRPr="00F24A6F" w:rsidRDefault="00D350DE" w:rsidP="00041EB9">
            <w:pPr>
              <w:pStyle w:val="Normal1"/>
              <w:widowControl w:val="0"/>
              <w:spacing w:before="240"/>
              <w:rPr>
                <w:rFonts w:ascii="Arial" w:hAnsi="Arial" w:cs="Arial"/>
              </w:rPr>
            </w:pPr>
          </w:p>
        </w:tc>
        <w:tc>
          <w:tcPr>
            <w:tcW w:w="2412" w:type="dxa"/>
            <w:gridSpan w:val="2"/>
          </w:tcPr>
          <w:p w14:paraId="75434378" w14:textId="77777777" w:rsidR="00D350DE" w:rsidRPr="00F24A6F" w:rsidRDefault="00D350DE" w:rsidP="00041EB9">
            <w:pPr>
              <w:pStyle w:val="Normal1"/>
              <w:widowControl w:val="0"/>
              <w:spacing w:before="240"/>
              <w:rPr>
                <w:rFonts w:ascii="Arial" w:hAnsi="Arial" w:cs="Arial"/>
              </w:rPr>
            </w:pPr>
          </w:p>
        </w:tc>
      </w:tr>
      <w:tr w:rsidR="000D5296" w14:paraId="316FF78D" w14:textId="77777777" w:rsidTr="00F24A6F">
        <w:tblPrEx>
          <w:tblLook w:val="0600" w:firstRow="0" w:lastRow="0" w:firstColumn="0" w:lastColumn="0" w:noHBand="1" w:noVBand="1"/>
        </w:tblPrEx>
        <w:trPr>
          <w:gridAfter w:val="1"/>
          <w:wAfter w:w="19" w:type="dxa"/>
          <w:trHeight w:val="420"/>
        </w:trPr>
        <w:tc>
          <w:tcPr>
            <w:tcW w:w="3684" w:type="dxa"/>
            <w:gridSpan w:val="2"/>
          </w:tcPr>
          <w:p w14:paraId="4628EB87"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Position in the organisation</w:t>
            </w:r>
          </w:p>
        </w:tc>
        <w:tc>
          <w:tcPr>
            <w:tcW w:w="2125" w:type="dxa"/>
            <w:gridSpan w:val="2"/>
          </w:tcPr>
          <w:p w14:paraId="2AE07CF3" w14:textId="77777777" w:rsidR="00D350DE" w:rsidRPr="00F24A6F" w:rsidRDefault="00D350DE" w:rsidP="00041EB9">
            <w:pPr>
              <w:pStyle w:val="Normal1"/>
              <w:widowControl w:val="0"/>
              <w:spacing w:before="240"/>
              <w:rPr>
                <w:rFonts w:ascii="Arial" w:hAnsi="Arial" w:cs="Arial"/>
              </w:rPr>
            </w:pPr>
          </w:p>
        </w:tc>
        <w:tc>
          <w:tcPr>
            <w:tcW w:w="2127" w:type="dxa"/>
            <w:gridSpan w:val="2"/>
          </w:tcPr>
          <w:p w14:paraId="01264721" w14:textId="77777777" w:rsidR="00D350DE" w:rsidRPr="00F24A6F" w:rsidRDefault="00D350DE" w:rsidP="00041EB9">
            <w:pPr>
              <w:pStyle w:val="Normal1"/>
              <w:widowControl w:val="0"/>
              <w:spacing w:before="240"/>
              <w:rPr>
                <w:rFonts w:ascii="Arial" w:hAnsi="Arial" w:cs="Arial"/>
              </w:rPr>
            </w:pPr>
          </w:p>
        </w:tc>
        <w:tc>
          <w:tcPr>
            <w:tcW w:w="2412" w:type="dxa"/>
            <w:gridSpan w:val="2"/>
          </w:tcPr>
          <w:p w14:paraId="34837017" w14:textId="77777777" w:rsidR="00D350DE" w:rsidRPr="00F24A6F" w:rsidRDefault="00D350DE" w:rsidP="00041EB9">
            <w:pPr>
              <w:pStyle w:val="Normal1"/>
              <w:widowControl w:val="0"/>
              <w:spacing w:before="240"/>
              <w:rPr>
                <w:rFonts w:ascii="Arial" w:hAnsi="Arial" w:cs="Arial"/>
              </w:rPr>
            </w:pPr>
          </w:p>
        </w:tc>
      </w:tr>
      <w:tr w:rsidR="000D5296" w14:paraId="6BE4A64C" w14:textId="77777777" w:rsidTr="00F24A6F">
        <w:tblPrEx>
          <w:tblLook w:val="0600" w:firstRow="0" w:lastRow="0" w:firstColumn="0" w:lastColumn="0" w:noHBand="1" w:noVBand="1"/>
        </w:tblPrEx>
        <w:trPr>
          <w:gridAfter w:val="1"/>
          <w:wAfter w:w="19" w:type="dxa"/>
          <w:trHeight w:val="420"/>
        </w:trPr>
        <w:tc>
          <w:tcPr>
            <w:tcW w:w="3684" w:type="dxa"/>
            <w:gridSpan w:val="2"/>
          </w:tcPr>
          <w:p w14:paraId="2F78AF5B"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E-mail address</w:t>
            </w:r>
          </w:p>
        </w:tc>
        <w:tc>
          <w:tcPr>
            <w:tcW w:w="2125" w:type="dxa"/>
            <w:gridSpan w:val="2"/>
          </w:tcPr>
          <w:p w14:paraId="43EC110F" w14:textId="77777777" w:rsidR="00D350DE" w:rsidRPr="00F24A6F" w:rsidRDefault="00D350DE" w:rsidP="00041EB9">
            <w:pPr>
              <w:pStyle w:val="Normal1"/>
              <w:widowControl w:val="0"/>
              <w:spacing w:before="240"/>
              <w:rPr>
                <w:rFonts w:ascii="Arial" w:hAnsi="Arial" w:cs="Arial"/>
              </w:rPr>
            </w:pPr>
          </w:p>
        </w:tc>
        <w:tc>
          <w:tcPr>
            <w:tcW w:w="2127" w:type="dxa"/>
            <w:gridSpan w:val="2"/>
          </w:tcPr>
          <w:p w14:paraId="52574A39" w14:textId="77777777" w:rsidR="00D350DE" w:rsidRPr="00F24A6F" w:rsidRDefault="00D350DE" w:rsidP="00041EB9">
            <w:pPr>
              <w:pStyle w:val="Normal1"/>
              <w:widowControl w:val="0"/>
              <w:spacing w:before="240"/>
              <w:rPr>
                <w:rFonts w:ascii="Arial" w:hAnsi="Arial" w:cs="Arial"/>
              </w:rPr>
            </w:pPr>
          </w:p>
        </w:tc>
        <w:tc>
          <w:tcPr>
            <w:tcW w:w="2412" w:type="dxa"/>
            <w:gridSpan w:val="2"/>
          </w:tcPr>
          <w:p w14:paraId="79C73FB9" w14:textId="77777777" w:rsidR="00D350DE" w:rsidRPr="00F24A6F" w:rsidRDefault="00D350DE" w:rsidP="00041EB9">
            <w:pPr>
              <w:pStyle w:val="Normal1"/>
              <w:widowControl w:val="0"/>
              <w:spacing w:before="240"/>
              <w:rPr>
                <w:rFonts w:ascii="Arial" w:hAnsi="Arial" w:cs="Arial"/>
              </w:rPr>
            </w:pPr>
          </w:p>
        </w:tc>
      </w:tr>
      <w:tr w:rsidR="000D5296" w14:paraId="79E9452C" w14:textId="77777777" w:rsidTr="00F24A6F">
        <w:tblPrEx>
          <w:tblLook w:val="0600" w:firstRow="0" w:lastRow="0" w:firstColumn="0" w:lastColumn="0" w:noHBand="1" w:noVBand="1"/>
        </w:tblPrEx>
        <w:trPr>
          <w:gridAfter w:val="1"/>
          <w:wAfter w:w="19" w:type="dxa"/>
          <w:trHeight w:val="420"/>
        </w:trPr>
        <w:tc>
          <w:tcPr>
            <w:tcW w:w="3684" w:type="dxa"/>
            <w:gridSpan w:val="2"/>
          </w:tcPr>
          <w:p w14:paraId="3DCCA8D2"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 xml:space="preserve">Description of contract </w:t>
            </w:r>
          </w:p>
        </w:tc>
        <w:tc>
          <w:tcPr>
            <w:tcW w:w="2125" w:type="dxa"/>
            <w:gridSpan w:val="2"/>
          </w:tcPr>
          <w:p w14:paraId="6F7559D3" w14:textId="77777777" w:rsidR="00D350DE" w:rsidRPr="00F24A6F" w:rsidRDefault="00D350DE" w:rsidP="00041EB9">
            <w:pPr>
              <w:pStyle w:val="Normal1"/>
              <w:widowControl w:val="0"/>
              <w:spacing w:before="240"/>
              <w:rPr>
                <w:rFonts w:ascii="Arial" w:hAnsi="Arial" w:cs="Arial"/>
              </w:rPr>
            </w:pPr>
          </w:p>
        </w:tc>
        <w:tc>
          <w:tcPr>
            <w:tcW w:w="2127" w:type="dxa"/>
            <w:gridSpan w:val="2"/>
          </w:tcPr>
          <w:p w14:paraId="0403F62E" w14:textId="77777777" w:rsidR="00D350DE" w:rsidRPr="00F24A6F" w:rsidRDefault="00D350DE" w:rsidP="00041EB9">
            <w:pPr>
              <w:pStyle w:val="Normal1"/>
              <w:widowControl w:val="0"/>
              <w:spacing w:before="240"/>
              <w:rPr>
                <w:rFonts w:ascii="Arial" w:hAnsi="Arial" w:cs="Arial"/>
              </w:rPr>
            </w:pPr>
          </w:p>
        </w:tc>
        <w:tc>
          <w:tcPr>
            <w:tcW w:w="2412" w:type="dxa"/>
            <w:gridSpan w:val="2"/>
          </w:tcPr>
          <w:p w14:paraId="2708065F" w14:textId="77777777" w:rsidR="00D350DE" w:rsidRPr="00F24A6F" w:rsidRDefault="00D350DE" w:rsidP="00041EB9">
            <w:pPr>
              <w:pStyle w:val="Normal1"/>
              <w:widowControl w:val="0"/>
              <w:spacing w:before="240"/>
              <w:rPr>
                <w:rFonts w:ascii="Arial" w:hAnsi="Arial" w:cs="Arial"/>
              </w:rPr>
            </w:pPr>
          </w:p>
        </w:tc>
      </w:tr>
      <w:tr w:rsidR="000D5296" w14:paraId="775F847F" w14:textId="77777777" w:rsidTr="00F24A6F">
        <w:tblPrEx>
          <w:tblLook w:val="0600" w:firstRow="0" w:lastRow="0" w:firstColumn="0" w:lastColumn="0" w:noHBand="1" w:noVBand="1"/>
        </w:tblPrEx>
        <w:trPr>
          <w:gridAfter w:val="1"/>
          <w:wAfter w:w="19" w:type="dxa"/>
          <w:trHeight w:val="420"/>
        </w:trPr>
        <w:tc>
          <w:tcPr>
            <w:tcW w:w="3684" w:type="dxa"/>
            <w:gridSpan w:val="2"/>
          </w:tcPr>
          <w:p w14:paraId="050FA0F3"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Contract Start date</w:t>
            </w:r>
          </w:p>
        </w:tc>
        <w:tc>
          <w:tcPr>
            <w:tcW w:w="2125" w:type="dxa"/>
            <w:gridSpan w:val="2"/>
          </w:tcPr>
          <w:p w14:paraId="439E3669" w14:textId="77777777" w:rsidR="00D350DE" w:rsidRPr="00F24A6F" w:rsidRDefault="00D350DE" w:rsidP="00041EB9">
            <w:pPr>
              <w:pStyle w:val="Normal1"/>
              <w:widowControl w:val="0"/>
              <w:spacing w:before="240"/>
              <w:rPr>
                <w:rFonts w:ascii="Arial" w:hAnsi="Arial" w:cs="Arial"/>
              </w:rPr>
            </w:pPr>
          </w:p>
        </w:tc>
        <w:tc>
          <w:tcPr>
            <w:tcW w:w="2127" w:type="dxa"/>
            <w:gridSpan w:val="2"/>
          </w:tcPr>
          <w:p w14:paraId="279A3376" w14:textId="77777777" w:rsidR="00D350DE" w:rsidRPr="00F24A6F" w:rsidRDefault="00D350DE" w:rsidP="00041EB9">
            <w:pPr>
              <w:pStyle w:val="Normal1"/>
              <w:widowControl w:val="0"/>
              <w:spacing w:before="240"/>
              <w:rPr>
                <w:rFonts w:ascii="Arial" w:hAnsi="Arial" w:cs="Arial"/>
              </w:rPr>
            </w:pPr>
          </w:p>
        </w:tc>
        <w:tc>
          <w:tcPr>
            <w:tcW w:w="2412" w:type="dxa"/>
            <w:gridSpan w:val="2"/>
          </w:tcPr>
          <w:p w14:paraId="61B4FD1F" w14:textId="77777777" w:rsidR="00D350DE" w:rsidRPr="00F24A6F" w:rsidRDefault="00D350DE" w:rsidP="00041EB9">
            <w:pPr>
              <w:pStyle w:val="Normal1"/>
              <w:widowControl w:val="0"/>
              <w:spacing w:before="240"/>
              <w:rPr>
                <w:rFonts w:ascii="Arial" w:hAnsi="Arial" w:cs="Arial"/>
              </w:rPr>
            </w:pPr>
          </w:p>
        </w:tc>
      </w:tr>
      <w:tr w:rsidR="000D5296" w14:paraId="7F7FCAD1" w14:textId="77777777" w:rsidTr="00F24A6F">
        <w:tblPrEx>
          <w:tblLook w:val="0600" w:firstRow="0" w:lastRow="0" w:firstColumn="0" w:lastColumn="0" w:noHBand="1" w:noVBand="1"/>
        </w:tblPrEx>
        <w:trPr>
          <w:gridAfter w:val="1"/>
          <w:wAfter w:w="19" w:type="dxa"/>
          <w:trHeight w:val="420"/>
        </w:trPr>
        <w:tc>
          <w:tcPr>
            <w:tcW w:w="3684" w:type="dxa"/>
            <w:gridSpan w:val="2"/>
          </w:tcPr>
          <w:p w14:paraId="266AEE1B"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Contract completion date</w:t>
            </w:r>
          </w:p>
        </w:tc>
        <w:tc>
          <w:tcPr>
            <w:tcW w:w="2125" w:type="dxa"/>
            <w:gridSpan w:val="2"/>
          </w:tcPr>
          <w:p w14:paraId="6F3D3FEC" w14:textId="77777777" w:rsidR="00D350DE" w:rsidRPr="00F24A6F" w:rsidRDefault="00D350DE" w:rsidP="00041EB9">
            <w:pPr>
              <w:pStyle w:val="Normal1"/>
              <w:widowControl w:val="0"/>
              <w:spacing w:before="240"/>
              <w:rPr>
                <w:rFonts w:ascii="Arial" w:hAnsi="Arial" w:cs="Arial"/>
              </w:rPr>
            </w:pPr>
          </w:p>
        </w:tc>
        <w:tc>
          <w:tcPr>
            <w:tcW w:w="2127" w:type="dxa"/>
            <w:gridSpan w:val="2"/>
          </w:tcPr>
          <w:p w14:paraId="1BCA30D4" w14:textId="77777777" w:rsidR="00D350DE" w:rsidRPr="00F24A6F" w:rsidRDefault="00D350DE" w:rsidP="00041EB9">
            <w:pPr>
              <w:pStyle w:val="Normal1"/>
              <w:widowControl w:val="0"/>
              <w:spacing w:before="240"/>
              <w:rPr>
                <w:rFonts w:ascii="Arial" w:hAnsi="Arial" w:cs="Arial"/>
              </w:rPr>
            </w:pPr>
          </w:p>
        </w:tc>
        <w:tc>
          <w:tcPr>
            <w:tcW w:w="2412" w:type="dxa"/>
            <w:gridSpan w:val="2"/>
          </w:tcPr>
          <w:p w14:paraId="36C004AA" w14:textId="77777777" w:rsidR="00D350DE" w:rsidRPr="00F24A6F" w:rsidRDefault="00D350DE" w:rsidP="00041EB9">
            <w:pPr>
              <w:pStyle w:val="Normal1"/>
              <w:widowControl w:val="0"/>
              <w:spacing w:before="240"/>
              <w:rPr>
                <w:rFonts w:ascii="Arial" w:hAnsi="Arial" w:cs="Arial"/>
              </w:rPr>
            </w:pPr>
          </w:p>
        </w:tc>
      </w:tr>
      <w:tr w:rsidR="000D5296" w14:paraId="6CB3A6D4" w14:textId="77777777" w:rsidTr="00F24A6F">
        <w:tblPrEx>
          <w:tblLook w:val="0600" w:firstRow="0" w:lastRow="0" w:firstColumn="0" w:lastColumn="0" w:noHBand="1" w:noVBand="1"/>
        </w:tblPrEx>
        <w:trPr>
          <w:gridAfter w:val="1"/>
          <w:wAfter w:w="19" w:type="dxa"/>
          <w:trHeight w:val="420"/>
        </w:trPr>
        <w:tc>
          <w:tcPr>
            <w:tcW w:w="3684" w:type="dxa"/>
            <w:gridSpan w:val="2"/>
          </w:tcPr>
          <w:p w14:paraId="6494A4B1"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Estimated contract value</w:t>
            </w:r>
          </w:p>
        </w:tc>
        <w:tc>
          <w:tcPr>
            <w:tcW w:w="2125" w:type="dxa"/>
            <w:gridSpan w:val="2"/>
          </w:tcPr>
          <w:p w14:paraId="357F0261" w14:textId="77777777" w:rsidR="00D350DE" w:rsidRPr="00F24A6F" w:rsidRDefault="00D350DE" w:rsidP="00041EB9">
            <w:pPr>
              <w:pStyle w:val="Normal1"/>
              <w:widowControl w:val="0"/>
              <w:spacing w:before="240"/>
              <w:rPr>
                <w:rFonts w:ascii="Arial" w:hAnsi="Arial" w:cs="Arial"/>
              </w:rPr>
            </w:pPr>
          </w:p>
        </w:tc>
        <w:tc>
          <w:tcPr>
            <w:tcW w:w="2127" w:type="dxa"/>
            <w:gridSpan w:val="2"/>
          </w:tcPr>
          <w:p w14:paraId="648B022D" w14:textId="77777777" w:rsidR="00D350DE" w:rsidRPr="00F24A6F" w:rsidRDefault="00D350DE" w:rsidP="00041EB9">
            <w:pPr>
              <w:pStyle w:val="Normal1"/>
              <w:widowControl w:val="0"/>
              <w:spacing w:before="240"/>
              <w:rPr>
                <w:rFonts w:ascii="Arial" w:hAnsi="Arial" w:cs="Arial"/>
              </w:rPr>
            </w:pPr>
          </w:p>
        </w:tc>
        <w:tc>
          <w:tcPr>
            <w:tcW w:w="2412" w:type="dxa"/>
            <w:gridSpan w:val="2"/>
          </w:tcPr>
          <w:p w14:paraId="43DF685E" w14:textId="77777777" w:rsidR="00D350DE" w:rsidRPr="00F24A6F" w:rsidRDefault="00D350DE" w:rsidP="00041EB9">
            <w:pPr>
              <w:pStyle w:val="Normal1"/>
              <w:widowControl w:val="0"/>
              <w:spacing w:before="240"/>
              <w:rPr>
                <w:rFonts w:ascii="Arial" w:hAnsi="Arial" w:cs="Arial"/>
              </w:rPr>
            </w:pPr>
          </w:p>
        </w:tc>
      </w:tr>
      <w:tr w:rsidR="000D5296" w14:paraId="649A11A3" w14:textId="77777777" w:rsidTr="00F24A6F">
        <w:tblPrEx>
          <w:tblLook w:val="0600" w:firstRow="0" w:lastRow="0" w:firstColumn="0" w:lastColumn="0" w:noHBand="1" w:noVBand="1"/>
        </w:tblPrEx>
        <w:trPr>
          <w:trHeight w:val="1602"/>
        </w:trPr>
        <w:tc>
          <w:tcPr>
            <w:tcW w:w="1420" w:type="dxa"/>
          </w:tcPr>
          <w:p w14:paraId="4313F433" w14:textId="77777777" w:rsidR="00D350DE" w:rsidRPr="00F24A6F" w:rsidRDefault="00D350DE" w:rsidP="00041EB9">
            <w:pPr>
              <w:pStyle w:val="Normal1"/>
              <w:widowControl w:val="0"/>
              <w:spacing w:before="240"/>
              <w:rPr>
                <w:rFonts w:ascii="Arial" w:hAnsi="Arial" w:cs="Arial"/>
              </w:rPr>
            </w:pPr>
          </w:p>
          <w:p w14:paraId="6F8C12A1" w14:textId="77777777" w:rsidR="00D350DE" w:rsidRPr="00F24A6F" w:rsidRDefault="007213C9" w:rsidP="00041EB9">
            <w:pPr>
              <w:pStyle w:val="Normal1"/>
              <w:widowControl w:val="0"/>
              <w:spacing w:before="240"/>
              <w:rPr>
                <w:rFonts w:ascii="Arial" w:hAnsi="Arial" w:cs="Arial"/>
              </w:rPr>
            </w:pPr>
            <w:r w:rsidRPr="00F24A6F">
              <w:rPr>
                <w:rFonts w:ascii="Arial" w:eastAsia="Arial" w:hAnsi="Arial" w:cs="Arial"/>
                <w:b/>
              </w:rPr>
              <w:t>6.2</w:t>
            </w:r>
          </w:p>
        </w:tc>
        <w:tc>
          <w:tcPr>
            <w:tcW w:w="8947" w:type="dxa"/>
            <w:gridSpan w:val="8"/>
          </w:tcPr>
          <w:p w14:paraId="6BB39CFA" w14:textId="77777777" w:rsidR="00D350DE" w:rsidRPr="00F24A6F" w:rsidRDefault="007213C9" w:rsidP="00F24A6F">
            <w:pPr>
              <w:pStyle w:val="Normal1"/>
              <w:widowControl w:val="0"/>
              <w:spacing w:before="240"/>
              <w:rPr>
                <w:rFonts w:ascii="Arial" w:hAnsi="Arial" w:cs="Arial"/>
              </w:rPr>
            </w:pPr>
            <w:r w:rsidRPr="00F24A6F">
              <w:rPr>
                <w:rFonts w:ascii="Arial" w:eastAsia="Arial" w:hAnsi="Arial" w:cs="Arial"/>
              </w:rPr>
              <w:t>Where you intend to sub-contract a proportion of the contract, please demonstrate how you have previously maintained healthy supply chains with your sub-contractor(s)</w:t>
            </w:r>
            <w:r w:rsidR="00F24A6F">
              <w:rPr>
                <w:rFonts w:ascii="Arial" w:eastAsia="Arial" w:hAnsi="Arial" w:cs="Arial"/>
              </w:rPr>
              <w:t xml:space="preserve">. </w:t>
            </w:r>
            <w:r w:rsidRPr="00F24A6F">
              <w:rPr>
                <w:rFonts w:ascii="Arial" w:eastAsia="Arial" w:hAnsi="Arial" w:cs="Arial"/>
              </w:rPr>
              <w:t xml:space="preserve">Evidence should include, but is not limited to, details of your supply chain management tracking systems to ensure performance of the contract and including prompt payment </w:t>
            </w:r>
            <w:r w:rsidR="00F24A6F">
              <w:rPr>
                <w:rFonts w:ascii="Arial" w:eastAsia="Arial" w:hAnsi="Arial" w:cs="Arial"/>
              </w:rPr>
              <w:t>.</w:t>
            </w:r>
          </w:p>
        </w:tc>
      </w:tr>
      <w:tr w:rsidR="000D5296" w14:paraId="4F9C5591" w14:textId="77777777" w:rsidTr="00F24A6F">
        <w:tblPrEx>
          <w:tblLook w:val="0600" w:firstRow="0" w:lastRow="0" w:firstColumn="0" w:lastColumn="0" w:noHBand="1" w:noVBand="1"/>
        </w:tblPrEx>
        <w:trPr>
          <w:trHeight w:val="1545"/>
        </w:trPr>
        <w:tc>
          <w:tcPr>
            <w:tcW w:w="1420" w:type="dxa"/>
          </w:tcPr>
          <w:p w14:paraId="05A38CEF" w14:textId="77777777" w:rsidR="00D350DE" w:rsidRPr="00F24A6F" w:rsidRDefault="00D350DE" w:rsidP="00041EB9">
            <w:pPr>
              <w:pStyle w:val="Normal1"/>
              <w:widowControl w:val="0"/>
              <w:spacing w:before="240"/>
              <w:rPr>
                <w:rFonts w:ascii="Arial" w:hAnsi="Arial" w:cs="Arial"/>
              </w:rPr>
            </w:pPr>
          </w:p>
        </w:tc>
        <w:tc>
          <w:tcPr>
            <w:tcW w:w="8947" w:type="dxa"/>
            <w:gridSpan w:val="8"/>
          </w:tcPr>
          <w:p w14:paraId="6E6263D2" w14:textId="77777777" w:rsidR="00D350DE" w:rsidRPr="00F24A6F" w:rsidRDefault="00D350DE" w:rsidP="00041EB9">
            <w:pPr>
              <w:pStyle w:val="Normal1"/>
              <w:widowControl w:val="0"/>
              <w:spacing w:before="240"/>
              <w:rPr>
                <w:rFonts w:ascii="Arial" w:hAnsi="Arial" w:cs="Arial"/>
              </w:rPr>
            </w:pPr>
          </w:p>
        </w:tc>
      </w:tr>
      <w:tr w:rsidR="000D5296" w14:paraId="6151DCCB" w14:textId="77777777" w:rsidTr="00F24A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9" w:type="dxa"/>
        </w:trPr>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B7344" w14:textId="77777777" w:rsidR="00D350DE" w:rsidRPr="00F24A6F" w:rsidRDefault="007213C9" w:rsidP="00041EB9">
            <w:pPr>
              <w:pStyle w:val="Normal1"/>
              <w:spacing w:before="240"/>
              <w:rPr>
                <w:rFonts w:ascii="Arial" w:eastAsia="Arial" w:hAnsi="Arial" w:cs="Arial"/>
                <w:b/>
              </w:rPr>
            </w:pPr>
            <w:r w:rsidRPr="00F24A6F">
              <w:rPr>
                <w:rFonts w:ascii="Arial" w:eastAsia="Arial" w:hAnsi="Arial" w:cs="Arial"/>
                <w:b/>
              </w:rPr>
              <w:t xml:space="preserve">6.3  </w:t>
            </w:r>
          </w:p>
        </w:tc>
        <w:tc>
          <w:tcPr>
            <w:tcW w:w="89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1DE81" w14:textId="77777777" w:rsidR="00D350DE" w:rsidRPr="00F24A6F" w:rsidRDefault="007213C9" w:rsidP="00041EB9">
            <w:pPr>
              <w:pStyle w:val="Normal1"/>
              <w:spacing w:before="240"/>
              <w:rPr>
                <w:rFonts w:ascii="Arial" w:hAnsi="Arial" w:cs="Arial"/>
              </w:rPr>
            </w:pPr>
            <w:r w:rsidRPr="00F24A6F">
              <w:rPr>
                <w:rFonts w:ascii="Arial" w:eastAsia="Arial" w:hAnsi="Arial" w:cs="Arial"/>
              </w:rPr>
              <w:t>If you cannot provide at least one example for questions 6.1, in no more than 500 words please provide an explanation for this e.g. your organisation is a new start-up or you have provided services in the past but not under a contract.</w:t>
            </w:r>
          </w:p>
        </w:tc>
      </w:tr>
      <w:tr w:rsidR="000D5296" w14:paraId="504E6169" w14:textId="77777777" w:rsidTr="00F24A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9" w:type="dxa"/>
        </w:trPr>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0412C" w14:textId="77777777" w:rsidR="00D350DE" w:rsidRPr="00F24A6F" w:rsidRDefault="00D350DE" w:rsidP="00041EB9">
            <w:pPr>
              <w:pStyle w:val="Normal1"/>
              <w:spacing w:before="240"/>
              <w:rPr>
                <w:rFonts w:ascii="Arial" w:hAnsi="Arial" w:cs="Arial"/>
              </w:rPr>
            </w:pPr>
          </w:p>
        </w:tc>
        <w:tc>
          <w:tcPr>
            <w:tcW w:w="89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0FE43" w14:textId="77777777" w:rsidR="00D350DE" w:rsidRPr="00F24A6F" w:rsidRDefault="00D350DE" w:rsidP="00041EB9">
            <w:pPr>
              <w:pStyle w:val="Normal1"/>
              <w:spacing w:before="240"/>
              <w:rPr>
                <w:rFonts w:ascii="Arial" w:hAnsi="Arial" w:cs="Arial"/>
              </w:rPr>
            </w:pPr>
          </w:p>
          <w:p w14:paraId="3DC742E8" w14:textId="77777777" w:rsidR="00D350DE" w:rsidRPr="00F24A6F" w:rsidRDefault="00D350DE" w:rsidP="00041EB9">
            <w:pPr>
              <w:pStyle w:val="Normal1"/>
              <w:spacing w:before="240"/>
              <w:rPr>
                <w:rFonts w:ascii="Arial" w:hAnsi="Arial" w:cs="Arial"/>
              </w:rPr>
            </w:pPr>
          </w:p>
          <w:p w14:paraId="205E8DB5" w14:textId="77777777" w:rsidR="00D350DE" w:rsidRPr="00F24A6F" w:rsidRDefault="00D350DE" w:rsidP="00041EB9">
            <w:pPr>
              <w:pStyle w:val="Normal1"/>
              <w:spacing w:before="240"/>
              <w:rPr>
                <w:rFonts w:ascii="Arial" w:hAnsi="Arial" w:cs="Arial"/>
              </w:rPr>
            </w:pPr>
          </w:p>
          <w:p w14:paraId="666F20E8" w14:textId="77777777" w:rsidR="00D350DE" w:rsidRPr="00F24A6F" w:rsidRDefault="00D350DE" w:rsidP="00041EB9">
            <w:pPr>
              <w:pStyle w:val="Normal1"/>
              <w:spacing w:before="240"/>
              <w:rPr>
                <w:rFonts w:ascii="Arial" w:hAnsi="Arial" w:cs="Arial"/>
              </w:rPr>
            </w:pPr>
          </w:p>
        </w:tc>
      </w:tr>
      <w:tr w:rsidR="000D5296" w14:paraId="187FBDE2" w14:textId="77777777" w:rsidTr="00F24A6F">
        <w:tblPrEx>
          <w:tblBorders>
            <w:bottom w:val="single" w:sz="6" w:space="0" w:color="000000"/>
          </w:tblBorders>
          <w:shd w:val="clear" w:color="auto" w:fill="CCFFFF"/>
        </w:tblPrEx>
        <w:trPr>
          <w:gridAfter w:val="1"/>
          <w:wAfter w:w="19" w:type="dxa"/>
          <w:trHeight w:val="400"/>
        </w:trPr>
        <w:tc>
          <w:tcPr>
            <w:tcW w:w="1420" w:type="dxa"/>
            <w:tcBorders>
              <w:bottom w:val="single" w:sz="6" w:space="0" w:color="000000" w:themeColor="text1"/>
            </w:tcBorders>
            <w:shd w:val="clear" w:color="auto" w:fill="F8F8F8" w:themeFill="accent1" w:themeFillTint="33"/>
          </w:tcPr>
          <w:p w14:paraId="69FBE005" w14:textId="77777777" w:rsidR="00D350DE" w:rsidRPr="00F24A6F" w:rsidRDefault="007213C9" w:rsidP="00041EB9">
            <w:pPr>
              <w:pStyle w:val="Normal1"/>
              <w:spacing w:before="240"/>
              <w:rPr>
                <w:rFonts w:ascii="Arial" w:hAnsi="Arial" w:cs="Arial"/>
                <w:b/>
              </w:rPr>
            </w:pPr>
            <w:r w:rsidRPr="00F24A6F">
              <w:rPr>
                <w:rFonts w:ascii="Arial" w:eastAsia="Arial" w:hAnsi="Arial" w:cs="Arial"/>
                <w:b/>
              </w:rPr>
              <w:t>Section 7</w:t>
            </w:r>
          </w:p>
        </w:tc>
        <w:tc>
          <w:tcPr>
            <w:tcW w:w="8928" w:type="dxa"/>
            <w:gridSpan w:val="7"/>
            <w:tcBorders>
              <w:bottom w:val="single" w:sz="6" w:space="0" w:color="000000" w:themeColor="text1"/>
            </w:tcBorders>
            <w:shd w:val="clear" w:color="auto" w:fill="F8F8F8" w:themeFill="accent1" w:themeFillTint="33"/>
          </w:tcPr>
          <w:p w14:paraId="7ECE08B6" w14:textId="77777777" w:rsidR="00D350DE" w:rsidRDefault="007213C9" w:rsidP="00041EB9">
            <w:pPr>
              <w:pStyle w:val="Normal1"/>
              <w:spacing w:before="240"/>
              <w:rPr>
                <w:rFonts w:ascii="Arial" w:eastAsia="Arial" w:hAnsi="Arial" w:cs="Arial"/>
                <w:b/>
                <w:bCs/>
              </w:rPr>
            </w:pPr>
            <w:r w:rsidRPr="00F24A6F">
              <w:rPr>
                <w:rFonts w:ascii="Arial" w:eastAsia="Arial" w:hAnsi="Arial" w:cs="Arial"/>
                <w:b/>
                <w:bCs/>
              </w:rPr>
              <w:t>Modern Slavery Act 2015 and Climate Emergency</w:t>
            </w:r>
          </w:p>
          <w:p w14:paraId="413139B5" w14:textId="77777777" w:rsidR="00F24A6F" w:rsidRPr="00F24A6F" w:rsidRDefault="00F24A6F" w:rsidP="00041EB9">
            <w:pPr>
              <w:pStyle w:val="Normal1"/>
              <w:spacing w:before="240"/>
              <w:rPr>
                <w:rFonts w:ascii="Arial" w:eastAsia="Arial" w:hAnsi="Arial" w:cs="Arial"/>
                <w:b/>
                <w:bCs/>
              </w:rPr>
            </w:pPr>
          </w:p>
        </w:tc>
      </w:tr>
      <w:tr w:rsidR="000D5296" w14:paraId="32DED266" w14:textId="77777777" w:rsidTr="00F24A6F">
        <w:tblPrEx>
          <w:tblBorders>
            <w:top w:val="single" w:sz="6" w:space="0" w:color="000000"/>
            <w:left w:val="single" w:sz="6" w:space="0" w:color="000000"/>
            <w:bottom w:val="single" w:sz="6" w:space="0" w:color="000000"/>
            <w:right w:val="single" w:sz="6" w:space="0" w:color="000000"/>
          </w:tblBorders>
        </w:tblPrEx>
        <w:trPr>
          <w:gridAfter w:val="1"/>
          <w:wAfter w:w="19" w:type="dxa"/>
        </w:trPr>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77A43481" w14:textId="77777777" w:rsidR="00D350DE" w:rsidRPr="00F24A6F" w:rsidRDefault="007213C9" w:rsidP="00041EB9">
            <w:pPr>
              <w:pStyle w:val="Normal1"/>
              <w:spacing w:before="240"/>
              <w:rPr>
                <w:rFonts w:ascii="Arial" w:hAnsi="Arial" w:cs="Arial"/>
              </w:rPr>
            </w:pPr>
            <w:r w:rsidRPr="00F24A6F">
              <w:rPr>
                <w:rFonts w:ascii="Arial" w:eastAsia="Arial" w:hAnsi="Arial" w:cs="Arial"/>
                <w:b/>
              </w:rPr>
              <w:t>7.1</w:t>
            </w:r>
          </w:p>
        </w:tc>
        <w:tc>
          <w:tcPr>
            <w:tcW w:w="5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717F3BE9" w14:textId="77777777" w:rsidR="00D350DE" w:rsidRPr="00F24A6F" w:rsidRDefault="007213C9" w:rsidP="00041EB9">
            <w:pPr>
              <w:pStyle w:val="Normal1"/>
              <w:spacing w:before="240"/>
              <w:rPr>
                <w:rFonts w:ascii="Arial" w:hAnsi="Arial" w:cs="Arial"/>
              </w:rPr>
            </w:pPr>
            <w:r w:rsidRPr="00F24A6F">
              <w:rPr>
                <w:rFonts w:ascii="Arial" w:eastAsia="Arial" w:hAnsi="Arial" w:cs="Arial"/>
                <w:color w:val="222222"/>
                <w:highlight w:val="white"/>
              </w:rPr>
              <w:t>Are you a relevant commercial organisation as defined by section 54 ("Transparency in supply chains etc.") of the Modern Slavery Act 2015 ("the Act")?</w:t>
            </w:r>
          </w:p>
        </w:tc>
        <w:tc>
          <w:tcPr>
            <w:tcW w:w="32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392A4E02" w14:textId="77777777" w:rsidR="00D350DE" w:rsidRPr="00F24A6F" w:rsidRDefault="007213C9" w:rsidP="00041EB9">
            <w:pPr>
              <w:pStyle w:val="Normal1"/>
              <w:spacing w:before="240"/>
              <w:rPr>
                <w:rFonts w:ascii="Arial" w:hAnsi="Arial" w:cs="Arial"/>
              </w:rPr>
            </w:pPr>
            <w:r w:rsidRPr="00F24A6F">
              <w:rPr>
                <w:rFonts w:ascii="Arial" w:hAnsi="Arial" w:cs="Arial"/>
              </w:rPr>
              <w:br/>
            </w:r>
            <w:r w:rsidRPr="00F24A6F">
              <w:rPr>
                <w:rFonts w:ascii="Arial" w:eastAsia="Arial" w:hAnsi="Arial" w:cs="Arial"/>
              </w:rPr>
              <w:t xml:space="preserve">Yes   </w:t>
            </w:r>
            <w:sdt>
              <w:sdtPr>
                <w:rPr>
                  <w:rFonts w:ascii="Arial" w:eastAsia="Arial" w:hAnsi="Arial" w:cs="Arial"/>
                </w:rPr>
                <w:id w:val="-215349112"/>
                <w14:checkbox>
                  <w14:checked w14:val="0"/>
                  <w14:checkedState w14:val="2612" w14:font="MS Gothic"/>
                  <w14:uncheckedState w14:val="2610" w14:font="MS Gothic"/>
                </w14:checkbox>
              </w:sdtPr>
              <w:sdtEndPr/>
              <w:sdtContent>
                <w:r w:rsidRPr="00F24A6F">
                  <w:rPr>
                    <w:rFonts w:ascii="Segoe UI Symbol" w:eastAsia="MS Gothic" w:hAnsi="Segoe UI Symbol" w:cs="Segoe UI Symbol"/>
                  </w:rPr>
                  <w:t>☐</w:t>
                </w:r>
              </w:sdtContent>
            </w:sdt>
          </w:p>
          <w:p w14:paraId="26FF8004" w14:textId="77777777" w:rsidR="00D350DE" w:rsidRPr="00F24A6F" w:rsidRDefault="007213C9" w:rsidP="00041EB9">
            <w:pPr>
              <w:pStyle w:val="Normal1"/>
              <w:spacing w:before="240"/>
              <w:rPr>
                <w:rFonts w:ascii="Arial" w:hAnsi="Arial" w:cs="Arial"/>
              </w:rPr>
            </w:pPr>
            <w:r w:rsidRPr="00F24A6F">
              <w:rPr>
                <w:rFonts w:ascii="Arial" w:eastAsia="Arial" w:hAnsi="Arial" w:cs="Arial"/>
              </w:rPr>
              <w:t xml:space="preserve">N/A   </w:t>
            </w:r>
            <w:sdt>
              <w:sdtPr>
                <w:rPr>
                  <w:rFonts w:ascii="Arial" w:eastAsia="Arial" w:hAnsi="Arial" w:cs="Arial"/>
                </w:rPr>
                <w:id w:val="620196034"/>
                <w14:checkbox>
                  <w14:checked w14:val="0"/>
                  <w14:checkedState w14:val="2612" w14:font="MS Gothic"/>
                  <w14:uncheckedState w14:val="2610" w14:font="MS Gothic"/>
                </w14:checkbox>
              </w:sdtPr>
              <w:sdtEndPr/>
              <w:sdtContent>
                <w:r w:rsidRPr="00F24A6F">
                  <w:rPr>
                    <w:rFonts w:ascii="Segoe UI Symbol" w:eastAsia="MS Gothic" w:hAnsi="Segoe UI Symbol" w:cs="Segoe UI Symbol"/>
                  </w:rPr>
                  <w:t>☐</w:t>
                </w:r>
              </w:sdtContent>
            </w:sdt>
          </w:p>
        </w:tc>
      </w:tr>
      <w:tr w:rsidR="000D5296" w14:paraId="43ECBE77" w14:textId="77777777" w:rsidTr="00F24A6F">
        <w:tblPrEx>
          <w:tblBorders>
            <w:top w:val="single" w:sz="6" w:space="0" w:color="000000"/>
            <w:left w:val="single" w:sz="6" w:space="0" w:color="000000"/>
            <w:bottom w:val="single" w:sz="6" w:space="0" w:color="000000"/>
            <w:right w:val="single" w:sz="6" w:space="0" w:color="000000"/>
          </w:tblBorders>
        </w:tblPrEx>
        <w:trPr>
          <w:gridAfter w:val="1"/>
          <w:wAfter w:w="19" w:type="dxa"/>
        </w:trPr>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293A6EB2" w14:textId="77777777" w:rsidR="00D350DE" w:rsidRPr="00F24A6F" w:rsidRDefault="007213C9" w:rsidP="00041EB9">
            <w:pPr>
              <w:pStyle w:val="Normal1"/>
              <w:spacing w:before="240"/>
              <w:rPr>
                <w:rFonts w:ascii="Arial" w:hAnsi="Arial" w:cs="Arial"/>
              </w:rPr>
            </w:pPr>
            <w:r w:rsidRPr="00F24A6F">
              <w:rPr>
                <w:rFonts w:ascii="Arial" w:eastAsia="Arial" w:hAnsi="Arial" w:cs="Arial"/>
                <w:b/>
              </w:rPr>
              <w:t>7.2</w:t>
            </w:r>
          </w:p>
        </w:tc>
        <w:tc>
          <w:tcPr>
            <w:tcW w:w="5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1B55BC2" w14:textId="77777777" w:rsidR="00D350DE" w:rsidRPr="00F24A6F" w:rsidRDefault="007213C9" w:rsidP="00041EB9">
            <w:pPr>
              <w:pStyle w:val="Normal1"/>
              <w:spacing w:before="240"/>
              <w:rPr>
                <w:rFonts w:ascii="Arial" w:hAnsi="Arial" w:cs="Arial"/>
              </w:rPr>
            </w:pPr>
            <w:r w:rsidRPr="00F24A6F">
              <w:rPr>
                <w:rFonts w:ascii="Arial" w:eastAsia="Arial" w:hAnsi="Arial" w:cs="Arial"/>
                <w:color w:val="222222"/>
                <w:highlight w:val="white"/>
              </w:rPr>
              <w:t>If you have answered yes to question 7.1 are you compliant with the annual reporting requirements contained within Section 54 of the Act 2015?</w:t>
            </w:r>
          </w:p>
          <w:p w14:paraId="658E0B0C" w14:textId="77777777" w:rsidR="00D350DE" w:rsidRPr="00F24A6F" w:rsidRDefault="00D350DE" w:rsidP="00041EB9">
            <w:pPr>
              <w:pStyle w:val="Normal1"/>
              <w:spacing w:before="240"/>
              <w:rPr>
                <w:rFonts w:ascii="Arial" w:hAnsi="Arial" w:cs="Arial"/>
              </w:rPr>
            </w:pPr>
          </w:p>
        </w:tc>
        <w:tc>
          <w:tcPr>
            <w:tcW w:w="32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54AC8F1" w14:textId="77777777" w:rsidR="00D350DE" w:rsidRPr="00F24A6F" w:rsidRDefault="007213C9" w:rsidP="00041EB9">
            <w:pPr>
              <w:pStyle w:val="Normal1"/>
              <w:spacing w:before="240"/>
              <w:rPr>
                <w:rFonts w:ascii="Arial" w:hAnsi="Arial" w:cs="Arial"/>
              </w:rPr>
            </w:pPr>
            <w:r w:rsidRPr="00F24A6F">
              <w:rPr>
                <w:rFonts w:ascii="Arial" w:eastAsia="Arial" w:hAnsi="Arial" w:cs="Arial"/>
              </w:rPr>
              <w:t xml:space="preserve">Yes   </w:t>
            </w:r>
            <w:sdt>
              <w:sdtPr>
                <w:rPr>
                  <w:rFonts w:ascii="Arial" w:eastAsia="Arial" w:hAnsi="Arial" w:cs="Arial"/>
                </w:rPr>
                <w:id w:val="1857384435"/>
                <w14:checkbox>
                  <w14:checked w14:val="0"/>
                  <w14:checkedState w14:val="2612" w14:font="MS Gothic"/>
                  <w14:uncheckedState w14:val="2610" w14:font="MS Gothic"/>
                </w14:checkbox>
              </w:sdtPr>
              <w:sdtEndPr/>
              <w:sdtContent>
                <w:r w:rsidRPr="00F24A6F">
                  <w:rPr>
                    <w:rFonts w:ascii="Segoe UI Symbol" w:eastAsia="MS Gothic" w:hAnsi="Segoe UI Symbol" w:cs="Segoe UI Symbol"/>
                  </w:rPr>
                  <w:t>☐</w:t>
                </w:r>
              </w:sdtContent>
            </w:sdt>
          </w:p>
          <w:p w14:paraId="710B8982" w14:textId="77777777" w:rsidR="00D350DE" w:rsidRPr="00F24A6F" w:rsidRDefault="007213C9" w:rsidP="00041EB9">
            <w:pPr>
              <w:pStyle w:val="Normal1"/>
              <w:spacing w:before="240"/>
              <w:rPr>
                <w:rFonts w:ascii="Arial" w:eastAsia="Menlo Regular" w:hAnsi="Arial" w:cs="Arial"/>
              </w:rPr>
            </w:pPr>
            <w:r w:rsidRPr="00F24A6F">
              <w:rPr>
                <w:rFonts w:ascii="Arial" w:eastAsia="Arial" w:hAnsi="Arial" w:cs="Arial"/>
              </w:rPr>
              <w:t xml:space="preserve">No    </w:t>
            </w:r>
            <w:sdt>
              <w:sdtPr>
                <w:rPr>
                  <w:rFonts w:ascii="Arial" w:eastAsia="Arial" w:hAnsi="Arial" w:cs="Arial"/>
                </w:rPr>
                <w:id w:val="-1663241329"/>
                <w14:checkbox>
                  <w14:checked w14:val="0"/>
                  <w14:checkedState w14:val="2612" w14:font="MS Gothic"/>
                  <w14:uncheckedState w14:val="2610" w14:font="MS Gothic"/>
                </w14:checkbox>
              </w:sdtPr>
              <w:sdtEndPr/>
              <w:sdtContent>
                <w:r w:rsidRPr="00F24A6F">
                  <w:rPr>
                    <w:rFonts w:ascii="Segoe UI Symbol" w:eastAsia="MS Gothic" w:hAnsi="Segoe UI Symbol" w:cs="Segoe UI Symbol"/>
                  </w:rPr>
                  <w:t>☐</w:t>
                </w:r>
              </w:sdtContent>
            </w:sdt>
          </w:p>
          <w:p w14:paraId="62A736C3" w14:textId="77777777" w:rsidR="00D350DE" w:rsidRPr="00F24A6F" w:rsidRDefault="007213C9" w:rsidP="00041EB9">
            <w:pPr>
              <w:pStyle w:val="Normal1"/>
              <w:spacing w:before="240"/>
              <w:rPr>
                <w:rFonts w:ascii="Arial" w:hAnsi="Arial" w:cs="Arial"/>
              </w:rPr>
            </w:pPr>
            <w:r w:rsidRPr="00F24A6F">
              <w:rPr>
                <w:rFonts w:ascii="Arial" w:eastAsia="Menlo Regular" w:hAnsi="Arial" w:cs="Arial"/>
              </w:rPr>
              <w:t>Please provide an explanation</w:t>
            </w:r>
          </w:p>
        </w:tc>
      </w:tr>
    </w:tbl>
    <w:p w14:paraId="6C53BD16" w14:textId="77777777" w:rsidR="00F24A6F" w:rsidRDefault="00F24A6F" w:rsidP="00D350DE">
      <w:pPr>
        <w:spacing w:before="240" w:after="120"/>
        <w:rPr>
          <w:rFonts w:ascii="Arial" w:eastAsia="Arial" w:hAnsi="Arial" w:cs="Arial"/>
          <w:b/>
          <w:sz w:val="24"/>
          <w:szCs w:val="24"/>
        </w:rPr>
      </w:pPr>
    </w:p>
    <w:p w14:paraId="6389D75F" w14:textId="77777777" w:rsidR="00F24A6F" w:rsidRDefault="00F24A6F" w:rsidP="00D350DE">
      <w:pPr>
        <w:spacing w:before="240" w:after="120"/>
        <w:rPr>
          <w:rFonts w:ascii="Arial" w:eastAsia="Arial" w:hAnsi="Arial" w:cs="Arial"/>
          <w:b/>
          <w:sz w:val="24"/>
          <w:szCs w:val="24"/>
        </w:rPr>
      </w:pPr>
    </w:p>
    <w:p w14:paraId="3A184462" w14:textId="77777777" w:rsidR="00F24A6F" w:rsidRDefault="00F24A6F" w:rsidP="00D350DE">
      <w:pPr>
        <w:spacing w:before="240" w:after="120"/>
        <w:rPr>
          <w:rFonts w:ascii="Arial" w:eastAsia="Arial" w:hAnsi="Arial" w:cs="Arial"/>
          <w:b/>
          <w:sz w:val="24"/>
          <w:szCs w:val="24"/>
        </w:rPr>
      </w:pPr>
    </w:p>
    <w:p w14:paraId="50043A85" w14:textId="77777777" w:rsidR="00F24A6F" w:rsidRDefault="00F24A6F" w:rsidP="00D350DE">
      <w:pPr>
        <w:spacing w:before="240" w:after="120"/>
        <w:rPr>
          <w:rFonts w:ascii="Arial" w:eastAsia="Arial" w:hAnsi="Arial" w:cs="Arial"/>
          <w:b/>
          <w:sz w:val="24"/>
          <w:szCs w:val="24"/>
        </w:rPr>
      </w:pPr>
    </w:p>
    <w:p w14:paraId="4D45CEC4" w14:textId="77777777" w:rsidR="00F24A6F" w:rsidRDefault="00F24A6F" w:rsidP="00D350DE">
      <w:pPr>
        <w:spacing w:before="240" w:after="120"/>
        <w:rPr>
          <w:rFonts w:ascii="Arial" w:eastAsia="Arial" w:hAnsi="Arial" w:cs="Arial"/>
          <w:b/>
          <w:sz w:val="24"/>
          <w:szCs w:val="24"/>
        </w:rPr>
      </w:pPr>
    </w:p>
    <w:p w14:paraId="0A1A15DD" w14:textId="77777777" w:rsidR="00F24A6F" w:rsidRDefault="00F24A6F" w:rsidP="00D350DE">
      <w:pPr>
        <w:spacing w:before="240" w:after="120"/>
        <w:rPr>
          <w:rFonts w:ascii="Arial" w:eastAsia="Arial" w:hAnsi="Arial" w:cs="Arial"/>
          <w:b/>
          <w:sz w:val="24"/>
          <w:szCs w:val="24"/>
        </w:rPr>
      </w:pPr>
    </w:p>
    <w:p w14:paraId="25C57EE7" w14:textId="77777777" w:rsidR="00D350DE" w:rsidRPr="00F24A6F" w:rsidRDefault="007213C9" w:rsidP="00D350DE">
      <w:pPr>
        <w:spacing w:before="240" w:after="120"/>
        <w:rPr>
          <w:rFonts w:ascii="Arial" w:hAnsi="Arial" w:cs="Arial"/>
          <w:sz w:val="24"/>
          <w:szCs w:val="24"/>
        </w:rPr>
      </w:pPr>
      <w:r w:rsidRPr="00F24A6F">
        <w:rPr>
          <w:rFonts w:ascii="Arial" w:eastAsia="Arial" w:hAnsi="Arial" w:cs="Arial"/>
          <w:b/>
          <w:sz w:val="24"/>
          <w:szCs w:val="24"/>
        </w:rPr>
        <w:lastRenderedPageBreak/>
        <w:t xml:space="preserve">8. </w:t>
      </w:r>
      <w:r w:rsidR="000B23F2">
        <w:rPr>
          <w:rFonts w:ascii="Arial" w:eastAsia="Arial" w:hAnsi="Arial" w:cs="Arial"/>
          <w:b/>
          <w:sz w:val="24"/>
          <w:szCs w:val="24"/>
        </w:rPr>
        <w:t xml:space="preserve"> </w:t>
      </w:r>
      <w:r w:rsidRPr="00F24A6F">
        <w:rPr>
          <w:rFonts w:ascii="Arial" w:eastAsia="Arial" w:hAnsi="Arial" w:cs="Arial"/>
          <w:b/>
          <w:sz w:val="24"/>
          <w:szCs w:val="24"/>
        </w:rPr>
        <w:t>Additional Questions</w:t>
      </w:r>
    </w:p>
    <w:p w14:paraId="24A21F90" w14:textId="77777777" w:rsidR="00D350DE" w:rsidRPr="0082395D" w:rsidRDefault="007213C9" w:rsidP="000B23F2">
      <w:pPr>
        <w:pStyle w:val="Normal1"/>
        <w:spacing w:before="240"/>
        <w:ind w:left="397"/>
        <w:rPr>
          <w:rFonts w:ascii="Arial" w:hAnsi="Arial" w:cs="Arial"/>
        </w:rPr>
      </w:pPr>
      <w:r>
        <w:rPr>
          <w:rFonts w:ascii="Arial" w:eastAsia="Arial" w:hAnsi="Arial" w:cs="Arial"/>
        </w:rPr>
        <w:t>Tendere</w:t>
      </w:r>
      <w:r w:rsidR="0010123D">
        <w:rPr>
          <w:rFonts w:ascii="Arial" w:eastAsia="Arial" w:hAnsi="Arial" w:cs="Arial"/>
        </w:rPr>
        <w:t>r</w:t>
      </w:r>
      <w:r>
        <w:rPr>
          <w:rFonts w:ascii="Arial" w:eastAsia="Arial" w:hAnsi="Arial" w:cs="Arial"/>
        </w:rPr>
        <w:t>s</w:t>
      </w:r>
      <w:r w:rsidRPr="00F24A6F">
        <w:rPr>
          <w:rFonts w:ascii="Arial" w:eastAsia="Arial" w:hAnsi="Arial" w:cs="Arial"/>
        </w:rPr>
        <w:t xml:space="preserve"> who self-certify that they meet the requirements to these additional questions will be required to</w:t>
      </w:r>
      <w:r w:rsidRPr="0082395D">
        <w:rPr>
          <w:rFonts w:ascii="Arial" w:eastAsia="Arial" w:hAnsi="Arial" w:cs="Arial"/>
          <w:sz w:val="22"/>
          <w:szCs w:val="22"/>
        </w:rPr>
        <w:t xml:space="preserve"> provide evidence of this if they are successful at contract award stage.</w:t>
      </w:r>
    </w:p>
    <w:p w14:paraId="7AA1A143" w14:textId="77777777" w:rsidR="00D350DE" w:rsidRPr="0082395D" w:rsidRDefault="00D350DE" w:rsidP="00D350DE">
      <w:pPr>
        <w:pStyle w:val="Normal1"/>
        <w:spacing w:before="240"/>
        <w:rPr>
          <w:rFonts w:ascii="Arial" w:hAnsi="Arial" w:cs="Arial"/>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7088"/>
        <w:gridCol w:w="1842"/>
      </w:tblGrid>
      <w:tr w:rsidR="000D5296" w14:paraId="29B47E1E" w14:textId="77777777" w:rsidTr="00041EB9">
        <w:trPr>
          <w:trHeight w:val="400"/>
        </w:trPr>
        <w:tc>
          <w:tcPr>
            <w:tcW w:w="1276" w:type="dxa"/>
            <w:tcBorders>
              <w:top w:val="single" w:sz="8" w:space="0" w:color="000000" w:themeColor="text1"/>
              <w:bottom w:val="single" w:sz="6" w:space="0" w:color="000000" w:themeColor="text1"/>
            </w:tcBorders>
            <w:shd w:val="clear" w:color="auto" w:fill="F8F8F8" w:themeFill="accent1" w:themeFillTint="33"/>
          </w:tcPr>
          <w:p w14:paraId="25B49242" w14:textId="77777777" w:rsidR="00D350DE" w:rsidRPr="0082395D" w:rsidRDefault="007213C9" w:rsidP="00041EB9">
            <w:pPr>
              <w:pStyle w:val="Normal1"/>
              <w:spacing w:before="240"/>
              <w:rPr>
                <w:rFonts w:ascii="Arial" w:eastAsia="Arial" w:hAnsi="Arial" w:cs="Arial"/>
                <w:b/>
              </w:rPr>
            </w:pPr>
            <w:r w:rsidRPr="0082395D">
              <w:rPr>
                <w:rFonts w:ascii="Arial" w:eastAsia="Arial" w:hAnsi="Arial" w:cs="Arial"/>
                <w:b/>
              </w:rPr>
              <w:t>8.1</w:t>
            </w:r>
          </w:p>
        </w:tc>
        <w:tc>
          <w:tcPr>
            <w:tcW w:w="8930" w:type="dxa"/>
            <w:gridSpan w:val="2"/>
            <w:tcBorders>
              <w:top w:val="single" w:sz="8" w:space="0" w:color="000000" w:themeColor="text1"/>
              <w:bottom w:val="single" w:sz="6" w:space="0" w:color="000000" w:themeColor="text1"/>
            </w:tcBorders>
            <w:shd w:val="clear" w:color="auto" w:fill="F8F8F8" w:themeFill="accent1" w:themeFillTint="33"/>
          </w:tcPr>
          <w:p w14:paraId="1B5BBED4" w14:textId="77777777" w:rsidR="00D350DE" w:rsidRPr="0082395D" w:rsidRDefault="007213C9" w:rsidP="00041EB9">
            <w:pPr>
              <w:pStyle w:val="Normal1"/>
              <w:spacing w:before="240"/>
              <w:rPr>
                <w:rFonts w:ascii="Arial" w:eastAsia="Arial" w:hAnsi="Arial" w:cs="Arial"/>
                <w:b/>
              </w:rPr>
            </w:pPr>
            <w:r w:rsidRPr="0082395D">
              <w:rPr>
                <w:rFonts w:ascii="Arial" w:eastAsia="Arial" w:hAnsi="Arial" w:cs="Arial"/>
                <w:b/>
              </w:rPr>
              <w:t>Insurance</w:t>
            </w:r>
          </w:p>
        </w:tc>
      </w:tr>
      <w:tr w:rsidR="000D5296" w14:paraId="5EF9E9F8" w14:textId="77777777" w:rsidTr="00041EB9">
        <w:tblPrEx>
          <w:tblLook w:val="0600" w:firstRow="0" w:lastRow="0" w:firstColumn="0" w:lastColumn="0" w:noHBand="1" w:noVBand="1"/>
        </w:tblPrEx>
        <w:tc>
          <w:tcPr>
            <w:tcW w:w="1276" w:type="dxa"/>
          </w:tcPr>
          <w:p w14:paraId="0C571A18" w14:textId="77777777" w:rsidR="00D350DE" w:rsidRPr="0082395D" w:rsidRDefault="00D350DE" w:rsidP="00041EB9">
            <w:pPr>
              <w:pStyle w:val="Normal1"/>
              <w:widowControl w:val="0"/>
              <w:spacing w:before="240"/>
              <w:rPr>
                <w:rFonts w:ascii="Arial" w:hAnsi="Arial" w:cs="Arial"/>
              </w:rPr>
            </w:pPr>
          </w:p>
        </w:tc>
        <w:tc>
          <w:tcPr>
            <w:tcW w:w="7088" w:type="dxa"/>
          </w:tcPr>
          <w:p w14:paraId="0490D25B" w14:textId="77777777" w:rsidR="00D350DE" w:rsidRPr="0082395D" w:rsidRDefault="007213C9" w:rsidP="00041EB9">
            <w:pPr>
              <w:pStyle w:val="Normal1"/>
              <w:widowControl w:val="0"/>
              <w:spacing w:before="240"/>
              <w:rPr>
                <w:rFonts w:ascii="Arial" w:hAnsi="Arial" w:cs="Arial"/>
              </w:rPr>
            </w:pPr>
            <w:r w:rsidRPr="0082395D">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42E2930C" w14:textId="77777777" w:rsidR="00D350DE" w:rsidRPr="0082395D" w:rsidRDefault="007213C9" w:rsidP="00041EB9">
            <w:pPr>
              <w:pStyle w:val="Normal1"/>
              <w:widowControl w:val="0"/>
              <w:spacing w:before="240"/>
              <w:rPr>
                <w:rFonts w:ascii="Arial" w:hAnsi="Arial" w:cs="Arial"/>
              </w:rPr>
            </w:pPr>
            <w:r w:rsidRPr="0082395D">
              <w:rPr>
                <w:rFonts w:ascii="Arial" w:eastAsia="Arial" w:hAnsi="Arial" w:cs="Arial"/>
                <w:sz w:val="22"/>
                <w:szCs w:val="22"/>
              </w:rPr>
              <w:t>Employer’s (Compulsory) Liability Insurance = £5m</w:t>
            </w:r>
          </w:p>
          <w:p w14:paraId="093010B9" w14:textId="77777777" w:rsidR="00D350DE" w:rsidRPr="0082395D" w:rsidRDefault="007213C9" w:rsidP="00041EB9">
            <w:pPr>
              <w:pStyle w:val="Normal1"/>
              <w:widowControl w:val="0"/>
              <w:spacing w:before="240"/>
              <w:rPr>
                <w:rFonts w:ascii="Arial" w:eastAsia="Arial" w:hAnsi="Arial" w:cs="Arial"/>
                <w:sz w:val="22"/>
                <w:szCs w:val="22"/>
              </w:rPr>
            </w:pPr>
            <w:r w:rsidRPr="0082395D">
              <w:rPr>
                <w:rFonts w:ascii="Arial" w:eastAsia="Arial" w:hAnsi="Arial" w:cs="Arial"/>
                <w:sz w:val="22"/>
                <w:szCs w:val="22"/>
              </w:rPr>
              <w:t>Public</w:t>
            </w:r>
            <w:r w:rsidR="00433EE8">
              <w:rPr>
                <w:rFonts w:ascii="Arial" w:eastAsia="Arial" w:hAnsi="Arial" w:cs="Arial"/>
                <w:sz w:val="22"/>
                <w:szCs w:val="22"/>
              </w:rPr>
              <w:t xml:space="preserve"> </w:t>
            </w:r>
            <w:r w:rsidRPr="0082395D">
              <w:rPr>
                <w:rFonts w:ascii="Arial" w:eastAsia="Arial" w:hAnsi="Arial" w:cs="Arial"/>
                <w:sz w:val="22"/>
                <w:szCs w:val="22"/>
              </w:rPr>
              <w:t>Liability Insurance = £10m</w:t>
            </w:r>
          </w:p>
          <w:p w14:paraId="13FE4920" w14:textId="77777777" w:rsidR="000B23F2" w:rsidRPr="0082395D" w:rsidRDefault="007213C9" w:rsidP="000B23F2">
            <w:pPr>
              <w:pStyle w:val="Normal1"/>
              <w:widowControl w:val="0"/>
              <w:spacing w:before="240"/>
              <w:rPr>
                <w:rFonts w:ascii="Arial" w:eastAsia="Arial" w:hAnsi="Arial" w:cs="Arial"/>
                <w:sz w:val="22"/>
                <w:szCs w:val="22"/>
              </w:rPr>
            </w:pPr>
            <w:r>
              <w:rPr>
                <w:rFonts w:ascii="Arial" w:eastAsia="Arial" w:hAnsi="Arial" w:cs="Arial"/>
                <w:sz w:val="22"/>
                <w:szCs w:val="22"/>
              </w:rPr>
              <w:t>Product</w:t>
            </w:r>
            <w:r w:rsidRPr="0082395D">
              <w:rPr>
                <w:rFonts w:ascii="Arial" w:eastAsia="Arial" w:hAnsi="Arial" w:cs="Arial"/>
                <w:sz w:val="22"/>
                <w:szCs w:val="22"/>
              </w:rPr>
              <w:t xml:space="preserve"> Liability Insurance = £10m</w:t>
            </w:r>
          </w:p>
          <w:p w14:paraId="1D4801C8" w14:textId="77777777" w:rsidR="00D350DE" w:rsidRPr="0082395D" w:rsidRDefault="007213C9" w:rsidP="00041EB9">
            <w:pPr>
              <w:pStyle w:val="Normal1"/>
              <w:widowControl w:val="0"/>
              <w:spacing w:before="240"/>
              <w:rPr>
                <w:rFonts w:ascii="Arial" w:eastAsia="Arial" w:hAnsi="Arial" w:cs="Arial"/>
                <w:sz w:val="22"/>
                <w:szCs w:val="22"/>
              </w:rPr>
            </w:pPr>
            <w:r w:rsidRPr="0082395D">
              <w:rPr>
                <w:rFonts w:ascii="Arial" w:eastAsia="Arial" w:hAnsi="Arial" w:cs="Arial"/>
                <w:sz w:val="22"/>
                <w:szCs w:val="22"/>
              </w:rPr>
              <w:t>*It is a legal requirement that all companies hold Employer’s (Compulsory) Liability Insurance of £5 million as a minimum. Please note this requirement is not applicable to Sole Traders who have no employees.</w:t>
            </w:r>
          </w:p>
        </w:tc>
        <w:tc>
          <w:tcPr>
            <w:tcW w:w="1842" w:type="dxa"/>
          </w:tcPr>
          <w:p w14:paraId="6E790F20" w14:textId="77777777" w:rsidR="00D350DE" w:rsidRPr="0082395D" w:rsidRDefault="007213C9" w:rsidP="00041EB9">
            <w:pPr>
              <w:pStyle w:val="Normal1"/>
              <w:widowControl w:val="0"/>
              <w:spacing w:before="240"/>
              <w:rPr>
                <w:rFonts w:ascii="Arial" w:eastAsia="Arial" w:hAnsi="Arial" w:cs="Arial"/>
                <w:sz w:val="22"/>
                <w:szCs w:val="22"/>
              </w:rPr>
            </w:pPr>
            <w:r w:rsidRPr="0082395D">
              <w:rPr>
                <w:rFonts w:ascii="Arial" w:eastAsia="Arial" w:hAnsi="Arial" w:cs="Arial"/>
                <w:sz w:val="22"/>
                <w:szCs w:val="22"/>
              </w:rPr>
              <w:br/>
              <w:t xml:space="preserve">Yes </w:t>
            </w:r>
            <w:sdt>
              <w:sdtPr>
                <w:rPr>
                  <w:rFonts w:ascii="Arial" w:eastAsia="Arial" w:hAnsi="Arial" w:cs="Arial"/>
                  <w:sz w:val="22"/>
                  <w:szCs w:val="22"/>
                </w:rPr>
                <w:id w:val="-374845861"/>
                <w14:checkbox>
                  <w14:checked w14:val="0"/>
                  <w14:checkedState w14:val="2612" w14:font="MS Gothic"/>
                  <w14:uncheckedState w14:val="2610" w14:font="MS Gothic"/>
                </w14:checkbox>
              </w:sdtPr>
              <w:sdtEndPr/>
              <w:sdtContent>
                <w:r w:rsidRPr="0082395D">
                  <w:rPr>
                    <w:rFonts w:ascii="Segoe UI Symbol" w:eastAsia="MS Gothic" w:hAnsi="Segoe UI Symbol" w:cs="Segoe UI Symbol"/>
                    <w:sz w:val="22"/>
                    <w:szCs w:val="22"/>
                  </w:rPr>
                  <w:t>☐</w:t>
                </w:r>
              </w:sdtContent>
            </w:sdt>
          </w:p>
          <w:p w14:paraId="354624AE" w14:textId="77777777" w:rsidR="00D350DE" w:rsidRPr="0082395D" w:rsidRDefault="007213C9" w:rsidP="00041EB9">
            <w:pPr>
              <w:pStyle w:val="Normal1"/>
              <w:widowControl w:val="0"/>
              <w:spacing w:before="240"/>
              <w:rPr>
                <w:rFonts w:ascii="Arial" w:eastAsia="Arial" w:hAnsi="Arial" w:cs="Arial"/>
                <w:sz w:val="22"/>
                <w:szCs w:val="22"/>
              </w:rPr>
            </w:pPr>
            <w:r w:rsidRPr="0082395D">
              <w:rPr>
                <w:rFonts w:ascii="Arial" w:eastAsia="Arial" w:hAnsi="Arial" w:cs="Arial"/>
                <w:sz w:val="22"/>
                <w:szCs w:val="22"/>
              </w:rPr>
              <w:t xml:space="preserve">No </w:t>
            </w:r>
            <w:sdt>
              <w:sdtPr>
                <w:rPr>
                  <w:rFonts w:ascii="Arial" w:eastAsia="Arial" w:hAnsi="Arial" w:cs="Arial"/>
                  <w:sz w:val="22"/>
                  <w:szCs w:val="22"/>
                </w:rPr>
                <w:id w:val="363416388"/>
                <w14:checkbox>
                  <w14:checked w14:val="0"/>
                  <w14:checkedState w14:val="2612" w14:font="MS Gothic"/>
                  <w14:uncheckedState w14:val="2610" w14:font="MS Gothic"/>
                </w14:checkbox>
              </w:sdtPr>
              <w:sdtEndPr/>
              <w:sdtContent>
                <w:r w:rsidRPr="0082395D">
                  <w:rPr>
                    <w:rFonts w:ascii="Segoe UI Symbol" w:eastAsia="MS Gothic" w:hAnsi="Segoe UI Symbol" w:cs="Segoe UI Symbol"/>
                    <w:sz w:val="22"/>
                    <w:szCs w:val="22"/>
                  </w:rPr>
                  <w:t>☐</w:t>
                </w:r>
              </w:sdtContent>
            </w:sdt>
          </w:p>
        </w:tc>
      </w:tr>
      <w:tr w:rsidR="000D5296" w14:paraId="4C61FADB" w14:textId="77777777" w:rsidTr="00041EB9">
        <w:tblPrEx>
          <w:tblLook w:val="0600" w:firstRow="0" w:lastRow="0" w:firstColumn="0" w:lastColumn="0" w:noHBand="1" w:noVBand="1"/>
        </w:tblPrEx>
        <w:tc>
          <w:tcPr>
            <w:tcW w:w="1276" w:type="dxa"/>
          </w:tcPr>
          <w:p w14:paraId="3491C93A" w14:textId="77777777" w:rsidR="000B23F2" w:rsidRPr="000B23F2" w:rsidRDefault="007213C9" w:rsidP="000B23F2">
            <w:pPr>
              <w:pStyle w:val="Normal1"/>
              <w:widowControl w:val="0"/>
              <w:spacing w:before="240"/>
              <w:rPr>
                <w:rFonts w:ascii="Arial" w:hAnsi="Arial" w:cs="Arial"/>
                <w:b/>
                <w:bCs/>
              </w:rPr>
            </w:pPr>
            <w:r w:rsidRPr="000B23F2">
              <w:rPr>
                <w:rFonts w:ascii="Arial" w:hAnsi="Arial" w:cs="Arial"/>
                <w:b/>
                <w:bCs/>
              </w:rPr>
              <w:t xml:space="preserve">8.2 </w:t>
            </w:r>
          </w:p>
        </w:tc>
        <w:tc>
          <w:tcPr>
            <w:tcW w:w="7088" w:type="dxa"/>
          </w:tcPr>
          <w:p w14:paraId="57E192C1" w14:textId="77777777" w:rsidR="000B23F2" w:rsidRPr="0082395D" w:rsidRDefault="007213C9" w:rsidP="000B23F2">
            <w:pPr>
              <w:pStyle w:val="Normal1"/>
              <w:widowControl w:val="0"/>
              <w:spacing w:before="240"/>
              <w:rPr>
                <w:rFonts w:ascii="Arial" w:eastAsia="Arial" w:hAnsi="Arial" w:cs="Arial"/>
                <w:sz w:val="22"/>
                <w:szCs w:val="22"/>
              </w:rPr>
            </w:pPr>
            <w:r w:rsidRPr="0082395D">
              <w:rPr>
                <w:rFonts w:ascii="Arial" w:hAnsi="Arial" w:cs="Arial"/>
                <w:bCs/>
                <w:color w:val="auto"/>
                <w:sz w:val="22"/>
                <w:szCs w:val="20"/>
              </w:rPr>
              <w:t>Please self-certify whether you have a Business Continuity Plan in place or can commit to putting one in place prior to the commencement of the contract.</w:t>
            </w:r>
          </w:p>
        </w:tc>
        <w:tc>
          <w:tcPr>
            <w:tcW w:w="1842" w:type="dxa"/>
          </w:tcPr>
          <w:p w14:paraId="03C7EA68" w14:textId="77777777" w:rsidR="000B23F2" w:rsidRPr="0082395D" w:rsidRDefault="007213C9" w:rsidP="000B23F2">
            <w:pPr>
              <w:spacing w:before="240" w:after="120"/>
              <w:rPr>
                <w:rFonts w:ascii="Arial" w:hAnsi="Arial" w:cs="Arial"/>
                <w:bCs/>
              </w:rPr>
            </w:pPr>
            <w:r w:rsidRPr="0082395D">
              <w:rPr>
                <w:rFonts w:ascii="Arial" w:hAnsi="Arial" w:cs="Arial"/>
                <w:bCs/>
              </w:rPr>
              <w:t xml:space="preserve">Yes </w:t>
            </w:r>
            <w:sdt>
              <w:sdtPr>
                <w:rPr>
                  <w:rFonts w:ascii="Arial" w:hAnsi="Arial" w:cs="Arial"/>
                  <w:bCs/>
                </w:rPr>
                <w:id w:val="-314567102"/>
                <w14:checkbox>
                  <w14:checked w14:val="0"/>
                  <w14:checkedState w14:val="2612" w14:font="MS Gothic"/>
                  <w14:uncheckedState w14:val="2610" w14:font="MS Gothic"/>
                </w14:checkbox>
              </w:sdtPr>
              <w:sdtEndPr/>
              <w:sdtContent>
                <w:r w:rsidRPr="0082395D">
                  <w:rPr>
                    <w:rFonts w:ascii="Segoe UI Symbol" w:hAnsi="Segoe UI Symbol" w:cs="Segoe UI Symbol"/>
                    <w:bCs/>
                  </w:rPr>
                  <w:t>☐</w:t>
                </w:r>
              </w:sdtContent>
            </w:sdt>
          </w:p>
          <w:p w14:paraId="277847AA" w14:textId="77777777" w:rsidR="000B23F2" w:rsidRPr="0082395D" w:rsidRDefault="007213C9" w:rsidP="000B23F2">
            <w:pPr>
              <w:pStyle w:val="Normal1"/>
              <w:widowControl w:val="0"/>
              <w:spacing w:before="240"/>
              <w:rPr>
                <w:rFonts w:ascii="Arial" w:eastAsia="Arial" w:hAnsi="Arial" w:cs="Arial"/>
                <w:sz w:val="22"/>
                <w:szCs w:val="22"/>
              </w:rPr>
            </w:pPr>
            <w:r w:rsidRPr="0082395D">
              <w:rPr>
                <w:rFonts w:ascii="Arial" w:hAnsi="Arial" w:cs="Arial"/>
                <w:bCs/>
              </w:rPr>
              <w:t xml:space="preserve">No  </w:t>
            </w:r>
            <w:sdt>
              <w:sdtPr>
                <w:rPr>
                  <w:rFonts w:ascii="Arial" w:hAnsi="Arial" w:cs="Arial"/>
                  <w:bCs/>
                </w:rPr>
                <w:id w:val="738606490"/>
                <w14:checkbox>
                  <w14:checked w14:val="0"/>
                  <w14:checkedState w14:val="2612" w14:font="MS Gothic"/>
                  <w14:uncheckedState w14:val="2610" w14:font="MS Gothic"/>
                </w14:checkbox>
              </w:sdtPr>
              <w:sdtEndPr/>
              <w:sdtContent>
                <w:r w:rsidRPr="0082395D">
                  <w:rPr>
                    <w:rFonts w:ascii="Segoe UI Symbol" w:eastAsia="MS Gothic" w:hAnsi="Segoe UI Symbol" w:cs="Segoe UI Symbol"/>
                    <w:bCs/>
                    <w:lang w:val="en-US"/>
                  </w:rPr>
                  <w:t>☐</w:t>
                </w:r>
              </w:sdtContent>
            </w:sdt>
          </w:p>
        </w:tc>
      </w:tr>
    </w:tbl>
    <w:p w14:paraId="65E182F1" w14:textId="77777777" w:rsidR="00D350DE" w:rsidRPr="0082395D" w:rsidRDefault="00D350DE" w:rsidP="00D350DE">
      <w:pPr>
        <w:pStyle w:val="Bodysubclause"/>
        <w:rPr>
          <w:rFonts w:ascii="Arial" w:hAnsi="Arial" w:cs="Arial"/>
          <w:szCs w:val="22"/>
        </w:rPr>
      </w:pPr>
    </w:p>
    <w:p w14:paraId="17693A29" w14:textId="77777777" w:rsidR="00D350DE" w:rsidRPr="0082395D" w:rsidRDefault="00D350DE" w:rsidP="00D350DE">
      <w:pPr>
        <w:pStyle w:val="Bodysubclause"/>
        <w:rPr>
          <w:rFonts w:ascii="Arial" w:hAnsi="Arial" w:cs="Arial"/>
          <w:szCs w:val="22"/>
        </w:rPr>
      </w:pPr>
    </w:p>
    <w:p w14:paraId="3AE8EBDF" w14:textId="77777777" w:rsidR="00D350DE" w:rsidRPr="0082395D" w:rsidRDefault="00D350DE" w:rsidP="00D350DE">
      <w:pPr>
        <w:pStyle w:val="Bodysubclause"/>
        <w:rPr>
          <w:rFonts w:ascii="Arial" w:hAnsi="Arial" w:cs="Arial"/>
          <w:szCs w:val="22"/>
        </w:rPr>
      </w:pPr>
    </w:p>
    <w:p w14:paraId="14AD8D9A" w14:textId="77777777" w:rsidR="00D350DE" w:rsidRPr="0082395D" w:rsidRDefault="00D350DE" w:rsidP="00D350DE">
      <w:pPr>
        <w:pStyle w:val="Bodysubclause"/>
        <w:rPr>
          <w:rFonts w:ascii="Arial" w:hAnsi="Arial" w:cs="Arial"/>
          <w:szCs w:val="22"/>
        </w:rPr>
      </w:pPr>
    </w:p>
    <w:p w14:paraId="611DFA46" w14:textId="77777777" w:rsidR="00D350DE" w:rsidRPr="0082395D" w:rsidRDefault="00D350DE" w:rsidP="00D350DE">
      <w:pPr>
        <w:pStyle w:val="Bodysubclause"/>
        <w:rPr>
          <w:rFonts w:ascii="Arial" w:hAnsi="Arial" w:cs="Arial"/>
          <w:szCs w:val="22"/>
        </w:rPr>
      </w:pPr>
    </w:p>
    <w:p w14:paraId="56174B83" w14:textId="77777777" w:rsidR="00066D1E" w:rsidRPr="005D5388" w:rsidRDefault="00066D1E" w:rsidP="00066D1E">
      <w:pPr>
        <w:rPr>
          <w:rFonts w:ascii="Arial" w:hAnsi="Arial" w:cs="Arial"/>
          <w:sz w:val="24"/>
          <w:szCs w:val="24"/>
        </w:rPr>
      </w:pPr>
    </w:p>
    <w:p w14:paraId="56B8B2A3" w14:textId="77777777" w:rsidR="00B33F5A" w:rsidRPr="005D5388" w:rsidRDefault="007213C9" w:rsidP="00996E85">
      <w:pPr>
        <w:pStyle w:val="Schmainhead"/>
      </w:pPr>
      <w:r w:rsidRPr="005D5388">
        <w:lastRenderedPageBreak/>
        <w:t>Schedule 2</w:t>
      </w:r>
      <w:r w:rsidRPr="005D5388">
        <w:tab/>
      </w:r>
      <w:r w:rsidR="00F358DF" w:rsidRPr="005D5388">
        <w:t>Method Statement (Quality/Technical Questions)</w:t>
      </w:r>
    </w:p>
    <w:p w14:paraId="06A9ED16" w14:textId="77777777" w:rsidR="005159A6" w:rsidRPr="005D5388" w:rsidRDefault="005159A6" w:rsidP="005159A6">
      <w:pPr>
        <w:pBdr>
          <w:top w:val="nil"/>
          <w:left w:val="nil"/>
          <w:bottom w:val="nil"/>
          <w:right w:val="nil"/>
          <w:between w:val="nil"/>
        </w:pBdr>
        <w:spacing w:before="240" w:after="120"/>
        <w:rPr>
          <w:rFonts w:ascii="Arial" w:eastAsia="Calibri" w:hAnsi="Arial" w:cs="Arial"/>
          <w:b/>
          <w:sz w:val="24"/>
          <w:szCs w:val="24"/>
        </w:rPr>
      </w:pPr>
    </w:p>
    <w:tbl>
      <w:tblPr>
        <w:tblW w:w="9948" w:type="dxa"/>
        <w:tblInd w:w="5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1"/>
        <w:gridCol w:w="3090"/>
        <w:gridCol w:w="2835"/>
        <w:gridCol w:w="2552"/>
      </w:tblGrid>
      <w:tr w:rsidR="000D5296" w14:paraId="3E0E8CED" w14:textId="77777777" w:rsidTr="0034395F">
        <w:trPr>
          <w:trHeight w:val="750"/>
        </w:trPr>
        <w:tc>
          <w:tcPr>
            <w:tcW w:w="1471" w:type="dxa"/>
            <w:shd w:val="clear" w:color="auto" w:fill="D9D9D9"/>
          </w:tcPr>
          <w:p w14:paraId="3FF91E9D" w14:textId="77777777" w:rsidR="005876FC" w:rsidRPr="005D5388" w:rsidRDefault="007213C9" w:rsidP="0034395F">
            <w:pPr>
              <w:pStyle w:val="TableParagraph"/>
              <w:spacing w:before="240" w:after="120"/>
              <w:ind w:left="9" w:right="26"/>
              <w:jc w:val="center"/>
              <w:rPr>
                <w:rFonts w:ascii="Arial" w:hAnsi="Arial" w:cs="Arial"/>
                <w:b/>
                <w:sz w:val="24"/>
                <w:szCs w:val="24"/>
              </w:rPr>
            </w:pPr>
            <w:r w:rsidRPr="005D5388">
              <w:rPr>
                <w:rFonts w:ascii="Arial" w:hAnsi="Arial" w:cs="Arial"/>
                <w:b/>
                <w:spacing w:val="-2"/>
                <w:sz w:val="24"/>
                <w:szCs w:val="24"/>
              </w:rPr>
              <w:t>Ref</w:t>
            </w:r>
          </w:p>
        </w:tc>
        <w:tc>
          <w:tcPr>
            <w:tcW w:w="3090" w:type="dxa"/>
            <w:shd w:val="clear" w:color="auto" w:fill="D9D9D9"/>
          </w:tcPr>
          <w:p w14:paraId="53183AA9" w14:textId="77777777" w:rsidR="005876FC" w:rsidRPr="005D5388" w:rsidRDefault="007213C9" w:rsidP="0034395F">
            <w:pPr>
              <w:pStyle w:val="TableParagraph"/>
              <w:spacing w:before="240" w:after="120"/>
              <w:ind w:left="256"/>
              <w:rPr>
                <w:rFonts w:ascii="Arial" w:hAnsi="Arial" w:cs="Arial"/>
                <w:b/>
                <w:sz w:val="24"/>
                <w:szCs w:val="24"/>
              </w:rPr>
            </w:pPr>
            <w:r w:rsidRPr="005D5388">
              <w:rPr>
                <w:rFonts w:ascii="Arial" w:hAnsi="Arial" w:cs="Arial"/>
                <w:b/>
                <w:sz w:val="24"/>
                <w:szCs w:val="24"/>
              </w:rPr>
              <w:t>Method</w:t>
            </w:r>
            <w:r w:rsidRPr="005D5388">
              <w:rPr>
                <w:rFonts w:ascii="Arial" w:hAnsi="Arial" w:cs="Arial"/>
                <w:b/>
                <w:spacing w:val="-8"/>
                <w:sz w:val="24"/>
                <w:szCs w:val="24"/>
              </w:rPr>
              <w:t xml:space="preserve"> </w:t>
            </w:r>
            <w:r w:rsidRPr="005D5388">
              <w:rPr>
                <w:rFonts w:ascii="Arial" w:hAnsi="Arial" w:cs="Arial"/>
                <w:b/>
                <w:sz w:val="24"/>
                <w:szCs w:val="24"/>
              </w:rPr>
              <w:t>Statement</w:t>
            </w:r>
            <w:r w:rsidRPr="005D5388">
              <w:rPr>
                <w:rFonts w:ascii="Arial" w:hAnsi="Arial" w:cs="Arial"/>
                <w:b/>
                <w:spacing w:val="-7"/>
                <w:sz w:val="24"/>
                <w:szCs w:val="24"/>
              </w:rPr>
              <w:t xml:space="preserve"> </w:t>
            </w:r>
            <w:r w:rsidRPr="005D5388">
              <w:rPr>
                <w:rFonts w:ascii="Arial" w:hAnsi="Arial" w:cs="Arial"/>
                <w:b/>
                <w:spacing w:val="-2"/>
                <w:sz w:val="24"/>
                <w:szCs w:val="24"/>
              </w:rPr>
              <w:t>Heading</w:t>
            </w:r>
          </w:p>
        </w:tc>
        <w:tc>
          <w:tcPr>
            <w:tcW w:w="2835" w:type="dxa"/>
            <w:shd w:val="clear" w:color="auto" w:fill="D9D9D9"/>
          </w:tcPr>
          <w:p w14:paraId="638F4620" w14:textId="77777777" w:rsidR="005876FC" w:rsidRPr="005D5388" w:rsidRDefault="007213C9" w:rsidP="0034395F">
            <w:pPr>
              <w:pStyle w:val="TableParagraph"/>
              <w:spacing w:before="240" w:after="120"/>
              <w:ind w:left="287"/>
              <w:rPr>
                <w:rFonts w:ascii="Arial" w:hAnsi="Arial" w:cs="Arial"/>
                <w:b/>
                <w:sz w:val="24"/>
                <w:szCs w:val="24"/>
              </w:rPr>
            </w:pPr>
            <w:r w:rsidRPr="005D5388">
              <w:rPr>
                <w:rFonts w:ascii="Arial" w:hAnsi="Arial" w:cs="Arial"/>
                <w:b/>
                <w:sz w:val="24"/>
                <w:szCs w:val="24"/>
              </w:rPr>
              <w:t>Question</w:t>
            </w:r>
          </w:p>
        </w:tc>
        <w:tc>
          <w:tcPr>
            <w:tcW w:w="2552" w:type="dxa"/>
            <w:shd w:val="clear" w:color="auto" w:fill="D9D9D9"/>
          </w:tcPr>
          <w:p w14:paraId="0A822693" w14:textId="77777777" w:rsidR="005876FC" w:rsidRPr="005D5388" w:rsidRDefault="007213C9" w:rsidP="0034395F">
            <w:pPr>
              <w:pStyle w:val="TableParagraph"/>
              <w:spacing w:before="240" w:after="120"/>
              <w:ind w:left="287"/>
              <w:rPr>
                <w:rFonts w:ascii="Arial" w:hAnsi="Arial" w:cs="Arial"/>
                <w:b/>
                <w:sz w:val="24"/>
                <w:szCs w:val="24"/>
              </w:rPr>
            </w:pPr>
            <w:r w:rsidRPr="005D5388">
              <w:rPr>
                <w:rFonts w:ascii="Arial" w:hAnsi="Arial" w:cs="Arial"/>
                <w:b/>
                <w:sz w:val="24"/>
                <w:szCs w:val="24"/>
              </w:rPr>
              <w:t>Completion Requirements</w:t>
            </w:r>
          </w:p>
        </w:tc>
      </w:tr>
      <w:tr w:rsidR="000D5296" w14:paraId="69BD9E6D" w14:textId="77777777" w:rsidTr="001319D6">
        <w:trPr>
          <w:trHeight w:val="1656"/>
        </w:trPr>
        <w:tc>
          <w:tcPr>
            <w:tcW w:w="1471" w:type="dxa"/>
            <w:shd w:val="clear" w:color="auto" w:fill="CCECFF"/>
          </w:tcPr>
          <w:p w14:paraId="4F412A6D" w14:textId="77777777" w:rsidR="00D139B8" w:rsidRPr="005D5388" w:rsidRDefault="007213C9" w:rsidP="0034395F">
            <w:pPr>
              <w:pStyle w:val="TableParagraph"/>
              <w:spacing w:before="240" w:after="120"/>
              <w:ind w:right="26"/>
              <w:jc w:val="center"/>
              <w:rPr>
                <w:rFonts w:ascii="Arial" w:hAnsi="Arial" w:cs="Arial"/>
                <w:b/>
                <w:sz w:val="24"/>
                <w:szCs w:val="24"/>
              </w:rPr>
            </w:pPr>
            <w:r w:rsidRPr="005D5388">
              <w:rPr>
                <w:rFonts w:ascii="Arial" w:hAnsi="Arial" w:cs="Arial"/>
                <w:b/>
                <w:spacing w:val="-5"/>
                <w:sz w:val="24"/>
                <w:szCs w:val="24"/>
              </w:rPr>
              <w:t>MS1</w:t>
            </w:r>
          </w:p>
        </w:tc>
        <w:tc>
          <w:tcPr>
            <w:tcW w:w="3090" w:type="dxa"/>
            <w:shd w:val="clear" w:color="auto" w:fill="CCECFF"/>
          </w:tcPr>
          <w:p w14:paraId="120578A2" w14:textId="77777777" w:rsidR="00D139B8" w:rsidRPr="005D5388" w:rsidRDefault="007213C9" w:rsidP="00D139B8">
            <w:pPr>
              <w:pStyle w:val="TableParagraph"/>
              <w:spacing w:before="240" w:after="120"/>
              <w:ind w:left="91" w:right="163"/>
              <w:rPr>
                <w:rFonts w:ascii="Arial" w:hAnsi="Arial" w:cs="Arial"/>
                <w:b/>
                <w:sz w:val="24"/>
                <w:szCs w:val="24"/>
              </w:rPr>
            </w:pPr>
            <w:r w:rsidRPr="005D5388">
              <w:rPr>
                <w:rFonts w:ascii="Arial" w:hAnsi="Arial" w:cs="Arial"/>
                <w:b/>
                <w:sz w:val="24"/>
                <w:szCs w:val="24"/>
              </w:rPr>
              <w:t>Management</w:t>
            </w:r>
            <w:r w:rsidRPr="005D5388">
              <w:rPr>
                <w:rFonts w:ascii="Arial" w:hAnsi="Arial" w:cs="Arial"/>
                <w:b/>
                <w:spacing w:val="-19"/>
                <w:sz w:val="24"/>
                <w:szCs w:val="24"/>
              </w:rPr>
              <w:t xml:space="preserve"> </w:t>
            </w:r>
            <w:r w:rsidRPr="005D5388">
              <w:rPr>
                <w:rFonts w:ascii="Arial" w:hAnsi="Arial" w:cs="Arial"/>
                <w:b/>
                <w:sz w:val="24"/>
                <w:szCs w:val="24"/>
              </w:rPr>
              <w:t>and</w:t>
            </w:r>
            <w:r w:rsidRPr="005D5388">
              <w:rPr>
                <w:rFonts w:ascii="Arial" w:hAnsi="Arial" w:cs="Arial"/>
                <w:b/>
                <w:spacing w:val="-18"/>
                <w:sz w:val="24"/>
                <w:szCs w:val="24"/>
              </w:rPr>
              <w:t xml:space="preserve"> </w:t>
            </w:r>
            <w:r w:rsidRPr="005D5388">
              <w:rPr>
                <w:rFonts w:ascii="Arial" w:hAnsi="Arial" w:cs="Arial"/>
                <w:b/>
                <w:sz w:val="24"/>
                <w:szCs w:val="24"/>
              </w:rPr>
              <w:t xml:space="preserve">supervision </w:t>
            </w:r>
          </w:p>
        </w:tc>
        <w:tc>
          <w:tcPr>
            <w:tcW w:w="2835" w:type="dxa"/>
            <w:shd w:val="clear" w:color="auto" w:fill="CCECFF"/>
          </w:tcPr>
          <w:p w14:paraId="76F19AF1" w14:textId="77777777" w:rsidR="00D139B8" w:rsidRPr="005D5388" w:rsidRDefault="007213C9" w:rsidP="0034395F">
            <w:pPr>
              <w:pStyle w:val="TableParagraph"/>
              <w:spacing w:before="240" w:after="120"/>
              <w:rPr>
                <w:rFonts w:ascii="Arial" w:hAnsi="Arial" w:cs="Arial"/>
                <w:b/>
                <w:sz w:val="24"/>
                <w:szCs w:val="24"/>
              </w:rPr>
            </w:pPr>
            <w:r w:rsidRPr="005D5388">
              <w:rPr>
                <w:rFonts w:ascii="Arial" w:hAnsi="Arial" w:cs="Arial"/>
                <w:sz w:val="24"/>
                <w:szCs w:val="24"/>
              </w:rPr>
              <w:t>Provide information about the management structure to support this contract including experience and qualifications of key individuals.</w:t>
            </w:r>
          </w:p>
        </w:tc>
        <w:tc>
          <w:tcPr>
            <w:tcW w:w="2552" w:type="dxa"/>
            <w:shd w:val="clear" w:color="auto" w:fill="CCECFF"/>
          </w:tcPr>
          <w:p w14:paraId="2DD20351" w14:textId="77777777" w:rsidR="00D139B8" w:rsidRPr="005D5388" w:rsidRDefault="007213C9" w:rsidP="0034395F">
            <w:pPr>
              <w:pStyle w:val="TableParagraph"/>
              <w:spacing w:before="240" w:after="120"/>
              <w:rPr>
                <w:rFonts w:ascii="Arial" w:hAnsi="Arial" w:cs="Arial"/>
                <w:sz w:val="24"/>
                <w:szCs w:val="24"/>
              </w:rPr>
            </w:pPr>
            <w:r w:rsidRPr="005D5388">
              <w:rPr>
                <w:rFonts w:ascii="Arial" w:hAnsi="Arial" w:cs="Arial"/>
                <w:b/>
                <w:sz w:val="24"/>
                <w:szCs w:val="24"/>
              </w:rPr>
              <w:t>Use</w:t>
            </w:r>
            <w:r w:rsidRPr="005D5388">
              <w:rPr>
                <w:rFonts w:ascii="Arial" w:hAnsi="Arial" w:cs="Arial"/>
                <w:b/>
                <w:spacing w:val="-4"/>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 xml:space="preserve">no more than </w:t>
            </w:r>
            <w:r w:rsidRPr="005D5388">
              <w:rPr>
                <w:rFonts w:ascii="Arial" w:hAnsi="Arial" w:cs="Arial"/>
                <w:b/>
                <w:sz w:val="24"/>
                <w:szCs w:val="24"/>
                <w:u w:val="single"/>
              </w:rPr>
              <w:t>2</w:t>
            </w:r>
            <w:r w:rsidRPr="005D5388">
              <w:rPr>
                <w:rFonts w:ascii="Arial" w:hAnsi="Arial" w:cs="Arial"/>
                <w:b/>
                <w:sz w:val="24"/>
                <w:szCs w:val="24"/>
              </w:rPr>
              <w:t xml:space="preserve"> sides of A4.</w:t>
            </w:r>
          </w:p>
          <w:p w14:paraId="6CD60653" w14:textId="77777777" w:rsidR="00D139B8" w:rsidRPr="005D5388" w:rsidRDefault="00D139B8" w:rsidP="0034395F">
            <w:pPr>
              <w:pStyle w:val="TableParagraph"/>
              <w:spacing w:before="240" w:after="120"/>
              <w:ind w:right="18"/>
              <w:jc w:val="center"/>
              <w:rPr>
                <w:rFonts w:ascii="Arial" w:hAnsi="Arial" w:cs="Arial"/>
                <w:sz w:val="24"/>
                <w:szCs w:val="24"/>
              </w:rPr>
            </w:pPr>
          </w:p>
        </w:tc>
      </w:tr>
      <w:tr w:rsidR="000D5296" w14:paraId="721949FA" w14:textId="77777777" w:rsidTr="00D139B8">
        <w:trPr>
          <w:trHeight w:val="3993"/>
        </w:trPr>
        <w:tc>
          <w:tcPr>
            <w:tcW w:w="1471" w:type="dxa"/>
            <w:shd w:val="clear" w:color="auto" w:fill="CCECFF"/>
          </w:tcPr>
          <w:p w14:paraId="2A73BA9A" w14:textId="77777777" w:rsidR="00D139B8" w:rsidRPr="005D5388" w:rsidRDefault="007213C9" w:rsidP="0034395F">
            <w:pPr>
              <w:pStyle w:val="TableParagraph"/>
              <w:spacing w:before="240" w:after="120"/>
              <w:ind w:right="26"/>
              <w:jc w:val="center"/>
              <w:rPr>
                <w:rFonts w:ascii="Arial" w:hAnsi="Arial" w:cs="Arial"/>
                <w:b/>
                <w:sz w:val="24"/>
                <w:szCs w:val="24"/>
              </w:rPr>
            </w:pPr>
            <w:r w:rsidRPr="005D5388">
              <w:rPr>
                <w:rFonts w:ascii="Arial" w:hAnsi="Arial" w:cs="Arial"/>
                <w:b/>
                <w:spacing w:val="-5"/>
                <w:sz w:val="24"/>
                <w:szCs w:val="24"/>
              </w:rPr>
              <w:t>MS 2</w:t>
            </w:r>
          </w:p>
        </w:tc>
        <w:tc>
          <w:tcPr>
            <w:tcW w:w="3090" w:type="dxa"/>
            <w:shd w:val="clear" w:color="auto" w:fill="CCECFF"/>
          </w:tcPr>
          <w:p w14:paraId="34CA7B37" w14:textId="77777777" w:rsidR="00D139B8" w:rsidRPr="005D5388" w:rsidRDefault="007213C9" w:rsidP="0034395F">
            <w:pPr>
              <w:pStyle w:val="TableParagraph"/>
              <w:spacing w:before="240" w:after="120"/>
              <w:ind w:left="91"/>
              <w:rPr>
                <w:rFonts w:ascii="Arial" w:hAnsi="Arial" w:cs="Arial"/>
                <w:b/>
                <w:sz w:val="24"/>
                <w:szCs w:val="24"/>
              </w:rPr>
            </w:pPr>
            <w:r w:rsidRPr="005D5388">
              <w:rPr>
                <w:rFonts w:ascii="Arial" w:hAnsi="Arial" w:cs="Arial"/>
                <w:b/>
                <w:sz w:val="24"/>
                <w:szCs w:val="24"/>
              </w:rPr>
              <w:t>Staffing,</w:t>
            </w:r>
            <w:r w:rsidRPr="005D5388">
              <w:rPr>
                <w:rFonts w:ascii="Arial" w:hAnsi="Arial" w:cs="Arial"/>
                <w:b/>
                <w:spacing w:val="-19"/>
                <w:sz w:val="24"/>
                <w:szCs w:val="24"/>
              </w:rPr>
              <w:t xml:space="preserve"> </w:t>
            </w:r>
            <w:r w:rsidRPr="005D5388">
              <w:rPr>
                <w:rFonts w:ascii="Arial" w:hAnsi="Arial" w:cs="Arial"/>
                <w:b/>
                <w:sz w:val="24"/>
                <w:szCs w:val="24"/>
              </w:rPr>
              <w:t>recruitment,</w:t>
            </w:r>
            <w:r w:rsidRPr="005D5388">
              <w:rPr>
                <w:rFonts w:ascii="Arial" w:hAnsi="Arial" w:cs="Arial"/>
                <w:b/>
                <w:spacing w:val="-18"/>
                <w:sz w:val="24"/>
                <w:szCs w:val="24"/>
              </w:rPr>
              <w:t xml:space="preserve"> </w:t>
            </w:r>
            <w:r w:rsidRPr="005D5388">
              <w:rPr>
                <w:rFonts w:ascii="Arial" w:hAnsi="Arial" w:cs="Arial"/>
                <w:b/>
                <w:sz w:val="24"/>
                <w:szCs w:val="24"/>
              </w:rPr>
              <w:t>vetting and training</w:t>
            </w:r>
          </w:p>
          <w:p w14:paraId="56E5BB94" w14:textId="77777777" w:rsidR="00D139B8" w:rsidRPr="005D5388" w:rsidRDefault="007213C9" w:rsidP="00D139B8">
            <w:pPr>
              <w:pStyle w:val="TableParagraph"/>
              <w:spacing w:before="240" w:after="120"/>
              <w:ind w:left="91" w:right="131"/>
              <w:rPr>
                <w:rFonts w:ascii="Arial" w:hAnsi="Arial" w:cs="Arial"/>
                <w:b/>
                <w:sz w:val="24"/>
                <w:szCs w:val="24"/>
              </w:rPr>
            </w:pPr>
            <w:r w:rsidRPr="005D5388">
              <w:rPr>
                <w:rFonts w:ascii="Arial" w:hAnsi="Arial" w:cs="Arial"/>
                <w:sz w:val="24"/>
                <w:szCs w:val="24"/>
              </w:rPr>
              <w:t>Describe how you will recruit, train</w:t>
            </w:r>
            <w:r w:rsidRPr="005D5388">
              <w:rPr>
                <w:rFonts w:ascii="Arial" w:hAnsi="Arial" w:cs="Arial"/>
                <w:spacing w:val="-8"/>
                <w:sz w:val="24"/>
                <w:szCs w:val="24"/>
              </w:rPr>
              <w:t xml:space="preserve"> </w:t>
            </w:r>
            <w:r w:rsidRPr="005D5388">
              <w:rPr>
                <w:rFonts w:ascii="Arial" w:hAnsi="Arial" w:cs="Arial"/>
                <w:sz w:val="24"/>
                <w:szCs w:val="24"/>
              </w:rPr>
              <w:t>and</w:t>
            </w:r>
            <w:r w:rsidRPr="005D5388">
              <w:rPr>
                <w:rFonts w:ascii="Arial" w:hAnsi="Arial" w:cs="Arial"/>
                <w:spacing w:val="-8"/>
                <w:sz w:val="24"/>
                <w:szCs w:val="24"/>
              </w:rPr>
              <w:t xml:space="preserve"> </w:t>
            </w:r>
            <w:r w:rsidRPr="005D5388">
              <w:rPr>
                <w:rFonts w:ascii="Arial" w:hAnsi="Arial" w:cs="Arial"/>
                <w:sz w:val="24"/>
                <w:szCs w:val="24"/>
              </w:rPr>
              <w:t>develop</w:t>
            </w:r>
            <w:r w:rsidRPr="005D5388">
              <w:rPr>
                <w:rFonts w:ascii="Arial" w:hAnsi="Arial" w:cs="Arial"/>
                <w:spacing w:val="-8"/>
                <w:sz w:val="24"/>
                <w:szCs w:val="24"/>
              </w:rPr>
              <w:t xml:space="preserve"> </w:t>
            </w:r>
            <w:r w:rsidRPr="005D5388">
              <w:rPr>
                <w:rFonts w:ascii="Arial" w:hAnsi="Arial" w:cs="Arial"/>
                <w:sz w:val="24"/>
                <w:szCs w:val="24"/>
              </w:rPr>
              <w:t>kitchen</w:t>
            </w:r>
            <w:r w:rsidRPr="005D5388">
              <w:rPr>
                <w:rFonts w:ascii="Arial" w:hAnsi="Arial" w:cs="Arial"/>
                <w:spacing w:val="-8"/>
                <w:sz w:val="24"/>
                <w:szCs w:val="24"/>
              </w:rPr>
              <w:t xml:space="preserve"> </w:t>
            </w:r>
            <w:r w:rsidRPr="005D5388">
              <w:rPr>
                <w:rFonts w:ascii="Arial" w:hAnsi="Arial" w:cs="Arial"/>
                <w:sz w:val="24"/>
                <w:szCs w:val="24"/>
              </w:rPr>
              <w:t>staff</w:t>
            </w:r>
            <w:r w:rsidRPr="005D5388">
              <w:rPr>
                <w:rFonts w:ascii="Arial" w:hAnsi="Arial" w:cs="Arial"/>
                <w:spacing w:val="-7"/>
                <w:sz w:val="24"/>
                <w:szCs w:val="24"/>
              </w:rPr>
              <w:t xml:space="preserve"> </w:t>
            </w:r>
            <w:r w:rsidRPr="005D5388">
              <w:rPr>
                <w:rFonts w:ascii="Arial" w:hAnsi="Arial" w:cs="Arial"/>
                <w:sz w:val="24"/>
                <w:szCs w:val="24"/>
              </w:rPr>
              <w:t>to meet the legislative standards and to ensure they have excellent culinary and customer focused skills. Provide details of the staffing levels that will be provided including details as to how absences will be covered with suitably trained staff.</w:t>
            </w:r>
          </w:p>
        </w:tc>
        <w:tc>
          <w:tcPr>
            <w:tcW w:w="2835" w:type="dxa"/>
            <w:shd w:val="clear" w:color="auto" w:fill="CCECFF"/>
          </w:tcPr>
          <w:p w14:paraId="465A0B5C" w14:textId="77777777" w:rsidR="00D139B8" w:rsidRPr="005D5388" w:rsidRDefault="00D139B8" w:rsidP="0034395F">
            <w:pPr>
              <w:pStyle w:val="TableParagraph"/>
              <w:spacing w:before="240" w:after="120"/>
              <w:rPr>
                <w:rFonts w:ascii="Arial" w:hAnsi="Arial" w:cs="Arial"/>
                <w:b/>
                <w:sz w:val="24"/>
                <w:szCs w:val="24"/>
              </w:rPr>
            </w:pPr>
          </w:p>
        </w:tc>
        <w:tc>
          <w:tcPr>
            <w:tcW w:w="2552" w:type="dxa"/>
            <w:shd w:val="clear" w:color="auto" w:fill="CCECFF"/>
          </w:tcPr>
          <w:p w14:paraId="0772A629" w14:textId="77777777" w:rsidR="00D139B8" w:rsidRPr="005D5388" w:rsidRDefault="007213C9" w:rsidP="0034395F">
            <w:pPr>
              <w:pStyle w:val="TableParagraph"/>
              <w:spacing w:before="240" w:after="120"/>
              <w:rPr>
                <w:rFonts w:ascii="Arial" w:hAnsi="Arial" w:cs="Arial"/>
                <w:sz w:val="24"/>
                <w:szCs w:val="24"/>
              </w:rPr>
            </w:pPr>
            <w:r w:rsidRPr="005D5388">
              <w:rPr>
                <w:rFonts w:ascii="Arial" w:hAnsi="Arial" w:cs="Arial"/>
                <w:b/>
                <w:sz w:val="24"/>
                <w:szCs w:val="24"/>
              </w:rPr>
              <w:t>Use</w:t>
            </w:r>
            <w:r w:rsidRPr="005D5388">
              <w:rPr>
                <w:rFonts w:ascii="Arial" w:hAnsi="Arial" w:cs="Arial"/>
                <w:b/>
                <w:spacing w:val="-4"/>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 xml:space="preserve">no more than </w:t>
            </w:r>
            <w:r w:rsidRPr="005D5388">
              <w:rPr>
                <w:rFonts w:ascii="Arial" w:hAnsi="Arial" w:cs="Arial"/>
                <w:b/>
                <w:sz w:val="24"/>
                <w:szCs w:val="24"/>
                <w:u w:val="single"/>
              </w:rPr>
              <w:t>2</w:t>
            </w:r>
            <w:r w:rsidRPr="005D5388">
              <w:rPr>
                <w:rFonts w:ascii="Arial" w:hAnsi="Arial" w:cs="Arial"/>
                <w:b/>
                <w:sz w:val="24"/>
                <w:szCs w:val="24"/>
              </w:rPr>
              <w:t xml:space="preserve"> sides of A4.</w:t>
            </w:r>
          </w:p>
          <w:p w14:paraId="545D2F49" w14:textId="77777777" w:rsidR="00D139B8" w:rsidRPr="005D5388" w:rsidRDefault="00D139B8" w:rsidP="0034395F">
            <w:pPr>
              <w:pStyle w:val="TableParagraph"/>
              <w:spacing w:before="240" w:after="120"/>
              <w:rPr>
                <w:rFonts w:ascii="Arial" w:hAnsi="Arial" w:cs="Arial"/>
                <w:sz w:val="24"/>
                <w:szCs w:val="24"/>
              </w:rPr>
            </w:pPr>
          </w:p>
          <w:p w14:paraId="15EBECCC" w14:textId="77777777" w:rsidR="00D139B8" w:rsidRPr="005D5388" w:rsidRDefault="00D139B8" w:rsidP="0034395F">
            <w:pPr>
              <w:pStyle w:val="TableParagraph"/>
              <w:spacing w:before="240" w:after="120"/>
              <w:rPr>
                <w:rFonts w:ascii="Arial" w:hAnsi="Arial" w:cs="Arial"/>
                <w:sz w:val="24"/>
                <w:szCs w:val="24"/>
              </w:rPr>
            </w:pPr>
          </w:p>
          <w:p w14:paraId="16E80975" w14:textId="77777777" w:rsidR="00D139B8" w:rsidRPr="005D5388" w:rsidRDefault="00D139B8" w:rsidP="0034395F">
            <w:pPr>
              <w:pStyle w:val="TableParagraph"/>
              <w:spacing w:before="240" w:after="120"/>
              <w:rPr>
                <w:rFonts w:ascii="Arial" w:hAnsi="Arial" w:cs="Arial"/>
                <w:sz w:val="24"/>
                <w:szCs w:val="24"/>
              </w:rPr>
            </w:pPr>
          </w:p>
          <w:p w14:paraId="5EBF7B95" w14:textId="77777777" w:rsidR="00D139B8" w:rsidRPr="005D5388" w:rsidRDefault="00D139B8" w:rsidP="0034395F">
            <w:pPr>
              <w:pStyle w:val="TableParagraph"/>
              <w:spacing w:before="240" w:after="120"/>
              <w:rPr>
                <w:rFonts w:ascii="Arial" w:hAnsi="Arial" w:cs="Arial"/>
                <w:sz w:val="24"/>
                <w:szCs w:val="24"/>
              </w:rPr>
            </w:pPr>
          </w:p>
          <w:p w14:paraId="72F4F82A" w14:textId="77777777" w:rsidR="00D139B8" w:rsidRPr="005D5388" w:rsidRDefault="00D139B8" w:rsidP="0034395F">
            <w:pPr>
              <w:pStyle w:val="TableParagraph"/>
              <w:spacing w:before="240" w:after="120"/>
              <w:rPr>
                <w:rFonts w:ascii="Arial" w:hAnsi="Arial" w:cs="Arial"/>
                <w:sz w:val="24"/>
                <w:szCs w:val="24"/>
              </w:rPr>
            </w:pPr>
          </w:p>
          <w:p w14:paraId="3AE158D2" w14:textId="77777777" w:rsidR="00D139B8" w:rsidRPr="005D5388" w:rsidRDefault="00D139B8" w:rsidP="0034395F">
            <w:pPr>
              <w:pStyle w:val="TableParagraph"/>
              <w:spacing w:before="240" w:after="120"/>
              <w:ind w:right="18"/>
              <w:jc w:val="center"/>
              <w:rPr>
                <w:rFonts w:ascii="Arial" w:hAnsi="Arial" w:cs="Arial"/>
                <w:sz w:val="24"/>
                <w:szCs w:val="24"/>
              </w:rPr>
            </w:pPr>
          </w:p>
        </w:tc>
      </w:tr>
      <w:tr w:rsidR="000D5296" w14:paraId="358A8129" w14:textId="77777777" w:rsidTr="00D139B8">
        <w:trPr>
          <w:trHeight w:val="2642"/>
        </w:trPr>
        <w:tc>
          <w:tcPr>
            <w:tcW w:w="1471" w:type="dxa"/>
            <w:shd w:val="clear" w:color="auto" w:fill="CCECFF"/>
          </w:tcPr>
          <w:p w14:paraId="4F37E5EB" w14:textId="77777777" w:rsidR="00D139B8" w:rsidRPr="005D5388" w:rsidRDefault="007213C9" w:rsidP="0034395F">
            <w:pPr>
              <w:pStyle w:val="TableParagraph"/>
              <w:spacing w:before="240" w:after="120"/>
              <w:ind w:right="26"/>
              <w:jc w:val="center"/>
              <w:rPr>
                <w:rFonts w:ascii="Arial" w:hAnsi="Arial" w:cs="Arial"/>
                <w:b/>
                <w:sz w:val="24"/>
                <w:szCs w:val="24"/>
              </w:rPr>
            </w:pPr>
            <w:r w:rsidRPr="005D5388">
              <w:rPr>
                <w:rFonts w:ascii="Arial" w:hAnsi="Arial" w:cs="Arial"/>
                <w:b/>
                <w:spacing w:val="-5"/>
                <w:sz w:val="24"/>
                <w:szCs w:val="24"/>
              </w:rPr>
              <w:t>MS3</w:t>
            </w:r>
          </w:p>
        </w:tc>
        <w:tc>
          <w:tcPr>
            <w:tcW w:w="3090" w:type="dxa"/>
            <w:shd w:val="clear" w:color="auto" w:fill="CCECFF"/>
          </w:tcPr>
          <w:p w14:paraId="2E7C4A01" w14:textId="77777777" w:rsidR="00D139B8" w:rsidRPr="005D5388" w:rsidRDefault="007213C9" w:rsidP="0034395F">
            <w:pPr>
              <w:pStyle w:val="TableParagraph"/>
              <w:spacing w:before="240" w:after="120"/>
              <w:ind w:left="91"/>
              <w:rPr>
                <w:rFonts w:ascii="Arial" w:hAnsi="Arial" w:cs="Arial"/>
                <w:b/>
                <w:sz w:val="24"/>
                <w:szCs w:val="24"/>
              </w:rPr>
            </w:pPr>
            <w:r w:rsidRPr="005D5388">
              <w:rPr>
                <w:rFonts w:ascii="Arial" w:hAnsi="Arial" w:cs="Arial"/>
                <w:b/>
                <w:sz w:val="24"/>
                <w:szCs w:val="24"/>
              </w:rPr>
              <w:t>Business</w:t>
            </w:r>
            <w:r w:rsidRPr="005D5388">
              <w:rPr>
                <w:rFonts w:ascii="Arial" w:hAnsi="Arial" w:cs="Arial"/>
                <w:b/>
                <w:spacing w:val="-8"/>
                <w:sz w:val="24"/>
                <w:szCs w:val="24"/>
              </w:rPr>
              <w:t xml:space="preserve"> </w:t>
            </w:r>
            <w:r w:rsidRPr="005D5388">
              <w:rPr>
                <w:rFonts w:ascii="Arial" w:hAnsi="Arial" w:cs="Arial"/>
                <w:b/>
                <w:spacing w:val="-2"/>
                <w:sz w:val="24"/>
                <w:szCs w:val="24"/>
              </w:rPr>
              <w:t>Continuity</w:t>
            </w:r>
          </w:p>
          <w:p w14:paraId="712FD5D6" w14:textId="77777777" w:rsidR="00B82490" w:rsidRPr="005D5388" w:rsidRDefault="007213C9" w:rsidP="00B82490">
            <w:pPr>
              <w:pStyle w:val="TableParagraph"/>
              <w:spacing w:before="240" w:after="120"/>
              <w:ind w:left="91"/>
              <w:rPr>
                <w:rFonts w:ascii="Arial" w:hAnsi="Arial" w:cs="Arial"/>
                <w:sz w:val="24"/>
                <w:szCs w:val="24"/>
              </w:rPr>
            </w:pPr>
            <w:r w:rsidRPr="005D5388">
              <w:rPr>
                <w:rFonts w:ascii="Arial" w:hAnsi="Arial" w:cs="Arial"/>
                <w:sz w:val="24"/>
                <w:szCs w:val="24"/>
              </w:rPr>
              <w:t>Provide</w:t>
            </w:r>
            <w:r w:rsidRPr="005D5388">
              <w:rPr>
                <w:rFonts w:ascii="Arial" w:hAnsi="Arial" w:cs="Arial"/>
                <w:spacing w:val="-10"/>
                <w:sz w:val="24"/>
                <w:szCs w:val="24"/>
              </w:rPr>
              <w:t xml:space="preserve"> </w:t>
            </w:r>
            <w:r w:rsidRPr="005D5388">
              <w:rPr>
                <w:rFonts w:ascii="Arial" w:hAnsi="Arial" w:cs="Arial"/>
                <w:sz w:val="24"/>
                <w:szCs w:val="24"/>
              </w:rPr>
              <w:t>a</w:t>
            </w:r>
            <w:r w:rsidRPr="005D5388">
              <w:rPr>
                <w:rFonts w:ascii="Arial" w:hAnsi="Arial" w:cs="Arial"/>
                <w:spacing w:val="-10"/>
                <w:sz w:val="24"/>
                <w:szCs w:val="24"/>
              </w:rPr>
              <w:t xml:space="preserve"> </w:t>
            </w:r>
            <w:r w:rsidRPr="005D5388">
              <w:rPr>
                <w:rFonts w:ascii="Arial" w:hAnsi="Arial" w:cs="Arial"/>
                <w:sz w:val="24"/>
                <w:szCs w:val="24"/>
              </w:rPr>
              <w:t>method</w:t>
            </w:r>
            <w:r w:rsidRPr="005D5388">
              <w:rPr>
                <w:rFonts w:ascii="Arial" w:hAnsi="Arial" w:cs="Arial"/>
                <w:spacing w:val="-10"/>
                <w:sz w:val="24"/>
                <w:szCs w:val="24"/>
              </w:rPr>
              <w:t xml:space="preserve"> </w:t>
            </w:r>
            <w:r w:rsidRPr="005D5388">
              <w:rPr>
                <w:rFonts w:ascii="Arial" w:hAnsi="Arial" w:cs="Arial"/>
                <w:sz w:val="24"/>
                <w:szCs w:val="24"/>
              </w:rPr>
              <w:t>statement</w:t>
            </w:r>
            <w:r w:rsidRPr="005D5388">
              <w:rPr>
                <w:rFonts w:ascii="Arial" w:hAnsi="Arial" w:cs="Arial"/>
                <w:spacing w:val="-10"/>
                <w:sz w:val="24"/>
                <w:szCs w:val="24"/>
              </w:rPr>
              <w:t xml:space="preserve"> </w:t>
            </w:r>
            <w:r w:rsidRPr="005D5388">
              <w:rPr>
                <w:rFonts w:ascii="Arial" w:hAnsi="Arial" w:cs="Arial"/>
                <w:sz w:val="24"/>
                <w:szCs w:val="24"/>
              </w:rPr>
              <w:t>that considers the range of possible events that might adversely affect the delivery of the service and how you will ensure the continuity of the service. Please also consider how you would manage a situation where demand</w:t>
            </w:r>
            <w:r w:rsidRPr="005D5388">
              <w:rPr>
                <w:rFonts w:ascii="Arial" w:hAnsi="Arial" w:cs="Arial"/>
                <w:spacing w:val="-13"/>
                <w:sz w:val="24"/>
                <w:szCs w:val="24"/>
              </w:rPr>
              <w:t xml:space="preserve"> </w:t>
            </w:r>
            <w:r w:rsidRPr="005D5388">
              <w:rPr>
                <w:rFonts w:ascii="Arial" w:hAnsi="Arial" w:cs="Arial"/>
                <w:sz w:val="24"/>
                <w:szCs w:val="24"/>
              </w:rPr>
              <w:t>increases</w:t>
            </w:r>
            <w:r w:rsidRPr="005D5388">
              <w:rPr>
                <w:rFonts w:ascii="Arial" w:hAnsi="Arial" w:cs="Arial"/>
                <w:spacing w:val="-13"/>
                <w:sz w:val="24"/>
                <w:szCs w:val="24"/>
              </w:rPr>
              <w:t xml:space="preserve"> </w:t>
            </w:r>
            <w:r w:rsidRPr="005D5388">
              <w:rPr>
                <w:rFonts w:ascii="Arial" w:hAnsi="Arial" w:cs="Arial"/>
                <w:sz w:val="24"/>
                <w:szCs w:val="24"/>
              </w:rPr>
              <w:t>i.e.</w:t>
            </w:r>
            <w:r w:rsidRPr="005D5388">
              <w:rPr>
                <w:rFonts w:ascii="Arial" w:hAnsi="Arial" w:cs="Arial"/>
                <w:spacing w:val="-13"/>
                <w:sz w:val="24"/>
                <w:szCs w:val="24"/>
              </w:rPr>
              <w:t xml:space="preserve"> </w:t>
            </w:r>
            <w:r w:rsidRPr="005D5388">
              <w:rPr>
                <w:rFonts w:ascii="Arial" w:hAnsi="Arial" w:cs="Arial"/>
                <w:sz w:val="24"/>
                <w:szCs w:val="24"/>
              </w:rPr>
              <w:t>Universal Free School Meals for KS2?</w:t>
            </w:r>
          </w:p>
        </w:tc>
        <w:tc>
          <w:tcPr>
            <w:tcW w:w="2835" w:type="dxa"/>
            <w:shd w:val="clear" w:color="auto" w:fill="CCECFF"/>
          </w:tcPr>
          <w:p w14:paraId="532B6BE7" w14:textId="77777777" w:rsidR="00D139B8" w:rsidRPr="005D5388" w:rsidRDefault="00D139B8" w:rsidP="00D139B8">
            <w:pPr>
              <w:pStyle w:val="TableParagraph"/>
              <w:spacing w:before="240" w:after="120"/>
              <w:ind w:left="91"/>
              <w:rPr>
                <w:rFonts w:ascii="Arial" w:hAnsi="Arial" w:cs="Arial"/>
                <w:b/>
                <w:sz w:val="24"/>
                <w:szCs w:val="24"/>
              </w:rPr>
            </w:pPr>
          </w:p>
        </w:tc>
        <w:tc>
          <w:tcPr>
            <w:tcW w:w="2552" w:type="dxa"/>
            <w:shd w:val="clear" w:color="auto" w:fill="CCECFF"/>
          </w:tcPr>
          <w:p w14:paraId="43D74BD1" w14:textId="77777777" w:rsidR="00D139B8" w:rsidRPr="005D5388" w:rsidRDefault="007213C9" w:rsidP="00D139B8">
            <w:pPr>
              <w:pStyle w:val="TableParagraph"/>
              <w:spacing w:before="240" w:after="120"/>
              <w:ind w:left="91"/>
              <w:rPr>
                <w:rFonts w:ascii="Arial" w:hAnsi="Arial" w:cs="Arial"/>
                <w:sz w:val="24"/>
                <w:szCs w:val="24"/>
              </w:rPr>
            </w:pPr>
            <w:r w:rsidRPr="005D5388">
              <w:rPr>
                <w:rFonts w:ascii="Arial" w:hAnsi="Arial" w:cs="Arial"/>
                <w:b/>
                <w:sz w:val="24"/>
                <w:szCs w:val="24"/>
              </w:rPr>
              <w:t>Use</w:t>
            </w:r>
            <w:r w:rsidRPr="005D5388">
              <w:rPr>
                <w:rFonts w:ascii="Arial" w:hAnsi="Arial" w:cs="Arial"/>
                <w:b/>
                <w:spacing w:val="-4"/>
                <w:sz w:val="24"/>
                <w:szCs w:val="24"/>
              </w:rPr>
              <w:t xml:space="preserve"> </w:t>
            </w:r>
            <w:r w:rsidRPr="005D5388">
              <w:rPr>
                <w:rFonts w:ascii="Arial" w:hAnsi="Arial" w:cs="Arial"/>
                <w:b/>
                <w:sz w:val="24"/>
                <w:szCs w:val="24"/>
              </w:rPr>
              <w:t>no</w:t>
            </w:r>
            <w:r w:rsidRPr="005D5388">
              <w:rPr>
                <w:rFonts w:ascii="Arial" w:hAnsi="Arial" w:cs="Arial"/>
                <w:b/>
                <w:spacing w:val="-7"/>
                <w:sz w:val="24"/>
                <w:szCs w:val="24"/>
              </w:rPr>
              <w:t xml:space="preserve"> </w:t>
            </w:r>
            <w:r w:rsidRPr="005D5388">
              <w:rPr>
                <w:rFonts w:ascii="Arial" w:hAnsi="Arial" w:cs="Arial"/>
                <w:b/>
                <w:sz w:val="24"/>
                <w:szCs w:val="24"/>
              </w:rPr>
              <w:t>more</w:t>
            </w:r>
            <w:r w:rsidRPr="005D5388">
              <w:rPr>
                <w:rFonts w:ascii="Arial" w:hAnsi="Arial" w:cs="Arial"/>
                <w:b/>
                <w:spacing w:val="-7"/>
                <w:sz w:val="24"/>
                <w:szCs w:val="24"/>
              </w:rPr>
              <w:t xml:space="preserve"> </w:t>
            </w:r>
            <w:r w:rsidRPr="005D5388">
              <w:rPr>
                <w:rFonts w:ascii="Arial" w:hAnsi="Arial" w:cs="Arial"/>
                <w:b/>
                <w:sz w:val="24"/>
                <w:szCs w:val="24"/>
              </w:rPr>
              <w:t>than</w:t>
            </w:r>
            <w:r w:rsidRPr="005D5388">
              <w:rPr>
                <w:rFonts w:ascii="Arial" w:hAnsi="Arial" w:cs="Arial"/>
                <w:b/>
                <w:spacing w:val="-7"/>
                <w:sz w:val="24"/>
                <w:szCs w:val="24"/>
              </w:rPr>
              <w:t xml:space="preserve"> </w:t>
            </w:r>
            <w:r w:rsidRPr="005D5388">
              <w:rPr>
                <w:rFonts w:ascii="Arial" w:hAnsi="Arial" w:cs="Arial"/>
                <w:b/>
                <w:sz w:val="24"/>
                <w:szCs w:val="24"/>
              </w:rPr>
              <w:t>2</w:t>
            </w:r>
            <w:r w:rsidRPr="005D5388">
              <w:rPr>
                <w:rFonts w:ascii="Arial" w:hAnsi="Arial" w:cs="Arial"/>
                <w:b/>
                <w:spacing w:val="-7"/>
                <w:sz w:val="24"/>
                <w:szCs w:val="24"/>
              </w:rPr>
              <w:t xml:space="preserve"> </w:t>
            </w:r>
            <w:r w:rsidRPr="005D5388">
              <w:rPr>
                <w:rFonts w:ascii="Arial" w:hAnsi="Arial" w:cs="Arial"/>
                <w:b/>
                <w:sz w:val="24"/>
                <w:szCs w:val="24"/>
              </w:rPr>
              <w:t>sides</w:t>
            </w:r>
            <w:r w:rsidRPr="005D5388">
              <w:rPr>
                <w:rFonts w:ascii="Arial" w:hAnsi="Arial" w:cs="Arial"/>
                <w:b/>
                <w:spacing w:val="-7"/>
                <w:sz w:val="24"/>
                <w:szCs w:val="24"/>
              </w:rPr>
              <w:t xml:space="preserve"> </w:t>
            </w:r>
            <w:r w:rsidRPr="005D5388">
              <w:rPr>
                <w:rFonts w:ascii="Arial" w:hAnsi="Arial" w:cs="Arial"/>
                <w:b/>
                <w:sz w:val="24"/>
                <w:szCs w:val="24"/>
              </w:rPr>
              <w:t>of Arial font size 12. Appendices</w:t>
            </w:r>
            <w:r w:rsidRPr="005D5388">
              <w:rPr>
                <w:rFonts w:ascii="Arial" w:hAnsi="Arial" w:cs="Arial"/>
                <w:b/>
                <w:spacing w:val="-13"/>
                <w:sz w:val="24"/>
                <w:szCs w:val="24"/>
              </w:rPr>
              <w:t xml:space="preserve"> </w:t>
            </w:r>
            <w:r w:rsidRPr="005D5388">
              <w:rPr>
                <w:rFonts w:ascii="Arial" w:hAnsi="Arial" w:cs="Arial"/>
                <w:b/>
                <w:sz w:val="24"/>
                <w:szCs w:val="24"/>
              </w:rPr>
              <w:t>of</w:t>
            </w:r>
            <w:r w:rsidRPr="005D5388">
              <w:rPr>
                <w:rFonts w:ascii="Arial" w:hAnsi="Arial" w:cs="Arial"/>
                <w:b/>
                <w:spacing w:val="-13"/>
                <w:sz w:val="24"/>
                <w:szCs w:val="24"/>
              </w:rPr>
              <w:t xml:space="preserve"> </w:t>
            </w:r>
            <w:r w:rsidRPr="005D5388">
              <w:rPr>
                <w:rFonts w:ascii="Arial" w:hAnsi="Arial" w:cs="Arial"/>
                <w:b/>
                <w:sz w:val="24"/>
                <w:szCs w:val="24"/>
              </w:rPr>
              <w:t>continuity</w:t>
            </w:r>
            <w:r w:rsidRPr="005D5388">
              <w:rPr>
                <w:rFonts w:ascii="Arial" w:hAnsi="Arial" w:cs="Arial"/>
                <w:b/>
                <w:spacing w:val="-13"/>
                <w:sz w:val="24"/>
                <w:szCs w:val="24"/>
              </w:rPr>
              <w:t xml:space="preserve"> </w:t>
            </w:r>
            <w:r w:rsidRPr="005D5388">
              <w:rPr>
                <w:rFonts w:ascii="Arial" w:hAnsi="Arial" w:cs="Arial"/>
                <w:b/>
                <w:sz w:val="24"/>
                <w:szCs w:val="24"/>
              </w:rPr>
              <w:t>plan may be attached</w:t>
            </w:r>
          </w:p>
          <w:p w14:paraId="35847508" w14:textId="77777777" w:rsidR="00D139B8" w:rsidRPr="005D5388" w:rsidRDefault="00D139B8" w:rsidP="0034395F">
            <w:pPr>
              <w:pStyle w:val="TableParagraph"/>
              <w:spacing w:before="240" w:after="120"/>
              <w:ind w:right="18"/>
              <w:jc w:val="center"/>
              <w:rPr>
                <w:rFonts w:ascii="Arial" w:hAnsi="Arial" w:cs="Arial"/>
                <w:sz w:val="24"/>
                <w:szCs w:val="24"/>
              </w:rPr>
            </w:pPr>
          </w:p>
        </w:tc>
      </w:tr>
    </w:tbl>
    <w:p w14:paraId="1D89BFCA" w14:textId="77777777" w:rsidR="00504596" w:rsidRPr="005D5388" w:rsidRDefault="00504596" w:rsidP="00504596">
      <w:pPr>
        <w:spacing w:before="240" w:after="120"/>
        <w:jc w:val="center"/>
        <w:rPr>
          <w:rFonts w:ascii="Arial" w:hAnsi="Arial" w:cs="Arial"/>
          <w:sz w:val="24"/>
          <w:szCs w:val="24"/>
        </w:rPr>
        <w:sectPr w:rsidR="00504596" w:rsidRPr="005D5388" w:rsidSect="00D139B8">
          <w:headerReference w:type="default" r:id="rId13"/>
          <w:footerReference w:type="default" r:id="rId14"/>
          <w:pgSz w:w="11920" w:h="16860"/>
          <w:pgMar w:top="1140" w:right="500" w:bottom="1040" w:left="620" w:header="0" w:footer="876" w:gutter="0"/>
          <w:cols w:space="720"/>
          <w:docGrid w:linePitch="299"/>
        </w:sectPr>
      </w:pPr>
    </w:p>
    <w:tbl>
      <w:tblPr>
        <w:tblW w:w="10657" w:type="dxa"/>
        <w:tblInd w:w="5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1"/>
        <w:gridCol w:w="2523"/>
        <w:gridCol w:w="2977"/>
        <w:gridCol w:w="3686"/>
      </w:tblGrid>
      <w:tr w:rsidR="000D5296" w14:paraId="0C22F5F4" w14:textId="77777777" w:rsidTr="000468C8">
        <w:trPr>
          <w:trHeight w:val="750"/>
        </w:trPr>
        <w:tc>
          <w:tcPr>
            <w:tcW w:w="1471" w:type="dxa"/>
            <w:shd w:val="clear" w:color="auto" w:fill="D9D9D9"/>
          </w:tcPr>
          <w:p w14:paraId="488F5D35" w14:textId="77777777" w:rsidR="00B82490" w:rsidRPr="005D5388" w:rsidRDefault="007213C9" w:rsidP="0034395F">
            <w:pPr>
              <w:pStyle w:val="TableParagraph"/>
              <w:spacing w:before="240" w:after="120"/>
              <w:ind w:left="9" w:right="26"/>
              <w:jc w:val="center"/>
              <w:rPr>
                <w:rFonts w:ascii="Arial" w:hAnsi="Arial" w:cs="Arial"/>
                <w:b/>
                <w:sz w:val="24"/>
                <w:szCs w:val="24"/>
              </w:rPr>
            </w:pPr>
            <w:r w:rsidRPr="005D5388">
              <w:rPr>
                <w:rFonts w:ascii="Arial" w:eastAsia="Times New Roman" w:hAnsi="Arial" w:cs="Arial"/>
                <w:sz w:val="24"/>
                <w:szCs w:val="24"/>
                <w:lang w:val="en-GB"/>
              </w:rPr>
              <w:lastRenderedPageBreak/>
              <w:br w:type="page"/>
            </w:r>
            <w:r w:rsidRPr="005D5388">
              <w:rPr>
                <w:rFonts w:ascii="Arial" w:hAnsi="Arial" w:cs="Arial"/>
                <w:b/>
                <w:spacing w:val="-2"/>
                <w:sz w:val="24"/>
                <w:szCs w:val="24"/>
              </w:rPr>
              <w:t>Ref</w:t>
            </w:r>
          </w:p>
        </w:tc>
        <w:tc>
          <w:tcPr>
            <w:tcW w:w="2523" w:type="dxa"/>
            <w:shd w:val="clear" w:color="auto" w:fill="D9D9D9"/>
          </w:tcPr>
          <w:p w14:paraId="3EF79644" w14:textId="77777777" w:rsidR="00B82490" w:rsidRPr="005D5388" w:rsidRDefault="007213C9" w:rsidP="0034395F">
            <w:pPr>
              <w:pStyle w:val="TableParagraph"/>
              <w:spacing w:before="240" w:after="120"/>
              <w:ind w:left="256"/>
              <w:rPr>
                <w:rFonts w:ascii="Arial" w:hAnsi="Arial" w:cs="Arial"/>
                <w:b/>
                <w:sz w:val="24"/>
                <w:szCs w:val="24"/>
              </w:rPr>
            </w:pPr>
            <w:r w:rsidRPr="005D5388">
              <w:rPr>
                <w:rFonts w:ascii="Arial" w:hAnsi="Arial" w:cs="Arial"/>
                <w:b/>
                <w:sz w:val="24"/>
                <w:szCs w:val="24"/>
              </w:rPr>
              <w:t>Method</w:t>
            </w:r>
            <w:r w:rsidRPr="005D5388">
              <w:rPr>
                <w:rFonts w:ascii="Arial" w:hAnsi="Arial" w:cs="Arial"/>
                <w:b/>
                <w:spacing w:val="-8"/>
                <w:sz w:val="24"/>
                <w:szCs w:val="24"/>
              </w:rPr>
              <w:t xml:space="preserve"> </w:t>
            </w:r>
            <w:r w:rsidRPr="005D5388">
              <w:rPr>
                <w:rFonts w:ascii="Arial" w:hAnsi="Arial" w:cs="Arial"/>
                <w:b/>
                <w:sz w:val="24"/>
                <w:szCs w:val="24"/>
              </w:rPr>
              <w:t>Statement</w:t>
            </w:r>
            <w:r w:rsidRPr="005D5388">
              <w:rPr>
                <w:rFonts w:ascii="Arial" w:hAnsi="Arial" w:cs="Arial"/>
                <w:b/>
                <w:spacing w:val="-7"/>
                <w:sz w:val="24"/>
                <w:szCs w:val="24"/>
              </w:rPr>
              <w:t xml:space="preserve"> </w:t>
            </w:r>
            <w:r w:rsidRPr="005D5388">
              <w:rPr>
                <w:rFonts w:ascii="Arial" w:hAnsi="Arial" w:cs="Arial"/>
                <w:b/>
                <w:spacing w:val="-2"/>
                <w:sz w:val="24"/>
                <w:szCs w:val="24"/>
              </w:rPr>
              <w:t>Heading</w:t>
            </w:r>
          </w:p>
        </w:tc>
        <w:tc>
          <w:tcPr>
            <w:tcW w:w="2977" w:type="dxa"/>
            <w:shd w:val="clear" w:color="auto" w:fill="D9D9D9"/>
          </w:tcPr>
          <w:p w14:paraId="3B4C8AA4" w14:textId="77777777" w:rsidR="00B82490" w:rsidRPr="005D5388" w:rsidRDefault="007213C9" w:rsidP="0034395F">
            <w:pPr>
              <w:pStyle w:val="TableParagraph"/>
              <w:spacing w:before="240" w:after="120"/>
              <w:ind w:left="287"/>
              <w:rPr>
                <w:rFonts w:ascii="Arial" w:hAnsi="Arial" w:cs="Arial"/>
                <w:b/>
                <w:sz w:val="24"/>
                <w:szCs w:val="24"/>
              </w:rPr>
            </w:pPr>
            <w:r w:rsidRPr="005D5388">
              <w:rPr>
                <w:rFonts w:ascii="Arial" w:hAnsi="Arial" w:cs="Arial"/>
                <w:b/>
                <w:sz w:val="24"/>
                <w:szCs w:val="24"/>
              </w:rPr>
              <w:t>Question</w:t>
            </w:r>
          </w:p>
        </w:tc>
        <w:tc>
          <w:tcPr>
            <w:tcW w:w="3686" w:type="dxa"/>
            <w:shd w:val="clear" w:color="auto" w:fill="D9D9D9"/>
          </w:tcPr>
          <w:p w14:paraId="026F8A8D" w14:textId="77777777" w:rsidR="00B82490" w:rsidRPr="005D5388" w:rsidRDefault="007213C9" w:rsidP="0034395F">
            <w:pPr>
              <w:pStyle w:val="TableParagraph"/>
              <w:spacing w:before="240" w:after="120"/>
              <w:ind w:left="287"/>
              <w:rPr>
                <w:rFonts w:ascii="Arial" w:hAnsi="Arial" w:cs="Arial"/>
                <w:b/>
                <w:sz w:val="24"/>
                <w:szCs w:val="24"/>
              </w:rPr>
            </w:pPr>
            <w:r w:rsidRPr="005D5388">
              <w:rPr>
                <w:rFonts w:ascii="Arial" w:hAnsi="Arial" w:cs="Arial"/>
                <w:b/>
                <w:sz w:val="24"/>
                <w:szCs w:val="24"/>
              </w:rPr>
              <w:t xml:space="preserve">Completion </w:t>
            </w:r>
            <w:r w:rsidR="005876FC" w:rsidRPr="005D5388">
              <w:rPr>
                <w:rFonts w:ascii="Arial" w:hAnsi="Arial" w:cs="Arial"/>
                <w:b/>
                <w:sz w:val="24"/>
                <w:szCs w:val="24"/>
              </w:rPr>
              <w:t>R</w:t>
            </w:r>
            <w:r w:rsidRPr="005D5388">
              <w:rPr>
                <w:rFonts w:ascii="Arial" w:hAnsi="Arial" w:cs="Arial"/>
                <w:b/>
                <w:sz w:val="24"/>
                <w:szCs w:val="24"/>
              </w:rPr>
              <w:t>equirements</w:t>
            </w:r>
          </w:p>
        </w:tc>
      </w:tr>
      <w:tr w:rsidR="000D5296" w14:paraId="5D7BD862" w14:textId="77777777" w:rsidTr="000468C8">
        <w:trPr>
          <w:trHeight w:val="1751"/>
        </w:trPr>
        <w:tc>
          <w:tcPr>
            <w:tcW w:w="1471" w:type="dxa"/>
            <w:shd w:val="clear" w:color="auto" w:fill="CCECFF"/>
          </w:tcPr>
          <w:p w14:paraId="344243FF" w14:textId="77777777" w:rsidR="00B82490" w:rsidRPr="005D5388" w:rsidRDefault="00B82490" w:rsidP="0034395F">
            <w:pPr>
              <w:pStyle w:val="TableParagraph"/>
              <w:spacing w:before="240" w:after="120"/>
              <w:rPr>
                <w:rFonts w:ascii="Arial" w:hAnsi="Arial" w:cs="Arial"/>
                <w:sz w:val="24"/>
                <w:szCs w:val="24"/>
              </w:rPr>
            </w:pPr>
          </w:p>
          <w:p w14:paraId="6D375A80" w14:textId="77777777" w:rsidR="00B82490" w:rsidRPr="005D5388" w:rsidRDefault="007213C9" w:rsidP="0034395F">
            <w:pPr>
              <w:pStyle w:val="TableParagraph"/>
              <w:spacing w:before="240" w:after="120"/>
              <w:ind w:right="26"/>
              <w:jc w:val="center"/>
              <w:rPr>
                <w:rFonts w:ascii="Arial" w:hAnsi="Arial" w:cs="Arial"/>
                <w:b/>
                <w:sz w:val="24"/>
                <w:szCs w:val="24"/>
              </w:rPr>
            </w:pPr>
            <w:r w:rsidRPr="005D5388">
              <w:rPr>
                <w:rFonts w:ascii="Arial" w:hAnsi="Arial" w:cs="Arial"/>
                <w:b/>
                <w:sz w:val="24"/>
                <w:szCs w:val="24"/>
              </w:rPr>
              <w:t>MS4</w:t>
            </w:r>
          </w:p>
        </w:tc>
        <w:tc>
          <w:tcPr>
            <w:tcW w:w="2523" w:type="dxa"/>
            <w:shd w:val="clear" w:color="auto" w:fill="CCECFF"/>
          </w:tcPr>
          <w:p w14:paraId="7F97DF63" w14:textId="77777777" w:rsidR="00B82490" w:rsidRPr="005D5388" w:rsidRDefault="007213C9" w:rsidP="000468C8">
            <w:pPr>
              <w:pStyle w:val="TableParagraph"/>
              <w:spacing w:before="240" w:after="120"/>
              <w:ind w:left="91" w:right="749"/>
              <w:rPr>
                <w:rFonts w:ascii="Arial" w:hAnsi="Arial" w:cs="Arial"/>
                <w:b/>
                <w:sz w:val="24"/>
                <w:szCs w:val="24"/>
              </w:rPr>
            </w:pPr>
            <w:r w:rsidRPr="005D5388">
              <w:rPr>
                <w:rFonts w:ascii="Arial" w:hAnsi="Arial" w:cs="Arial"/>
                <w:b/>
                <w:sz w:val="24"/>
                <w:szCs w:val="24"/>
              </w:rPr>
              <w:t>Legislative</w:t>
            </w:r>
            <w:r w:rsidRPr="005D5388">
              <w:rPr>
                <w:rFonts w:ascii="Arial" w:hAnsi="Arial" w:cs="Arial"/>
                <w:b/>
                <w:spacing w:val="-19"/>
                <w:sz w:val="24"/>
                <w:szCs w:val="24"/>
              </w:rPr>
              <w:t xml:space="preserve"> </w:t>
            </w:r>
            <w:r w:rsidRPr="005D5388">
              <w:rPr>
                <w:rFonts w:ascii="Arial" w:hAnsi="Arial" w:cs="Arial"/>
                <w:b/>
                <w:sz w:val="24"/>
                <w:szCs w:val="24"/>
              </w:rPr>
              <w:t>guidance</w:t>
            </w:r>
            <w:r w:rsidRPr="005D5388">
              <w:rPr>
                <w:rFonts w:ascii="Arial" w:hAnsi="Arial" w:cs="Arial"/>
                <w:b/>
                <w:spacing w:val="-18"/>
                <w:sz w:val="24"/>
                <w:szCs w:val="24"/>
              </w:rPr>
              <w:t xml:space="preserve"> </w:t>
            </w:r>
            <w:r w:rsidRPr="005D5388">
              <w:rPr>
                <w:rFonts w:ascii="Arial" w:hAnsi="Arial" w:cs="Arial"/>
                <w:b/>
                <w:sz w:val="24"/>
                <w:szCs w:val="24"/>
              </w:rPr>
              <w:t xml:space="preserve">and </w:t>
            </w:r>
            <w:r w:rsidRPr="005D5388">
              <w:rPr>
                <w:rFonts w:ascii="Arial" w:hAnsi="Arial" w:cs="Arial"/>
                <w:b/>
                <w:spacing w:val="-2"/>
                <w:sz w:val="24"/>
                <w:szCs w:val="24"/>
              </w:rPr>
              <w:t>standards</w:t>
            </w:r>
          </w:p>
        </w:tc>
        <w:tc>
          <w:tcPr>
            <w:tcW w:w="2977" w:type="dxa"/>
            <w:shd w:val="clear" w:color="auto" w:fill="CCECFF"/>
          </w:tcPr>
          <w:p w14:paraId="0061DD5E" w14:textId="77777777" w:rsidR="00B82490" w:rsidRPr="005D5388" w:rsidRDefault="007213C9" w:rsidP="0034395F">
            <w:pPr>
              <w:pStyle w:val="TableParagraph"/>
              <w:spacing w:before="240" w:after="120"/>
              <w:rPr>
                <w:rFonts w:ascii="Arial" w:hAnsi="Arial" w:cs="Arial"/>
                <w:b/>
                <w:sz w:val="24"/>
                <w:szCs w:val="24"/>
              </w:rPr>
            </w:pPr>
            <w:r w:rsidRPr="005D5388">
              <w:rPr>
                <w:rFonts w:ascii="Arial" w:hAnsi="Arial" w:cs="Arial"/>
                <w:sz w:val="24"/>
                <w:szCs w:val="24"/>
              </w:rPr>
              <w:t>Please describe how you would adhere to the legislative guidance</w:t>
            </w:r>
            <w:r w:rsidRPr="005D5388">
              <w:rPr>
                <w:rFonts w:ascii="Arial" w:hAnsi="Arial" w:cs="Arial"/>
                <w:spacing w:val="-13"/>
                <w:sz w:val="24"/>
                <w:szCs w:val="24"/>
              </w:rPr>
              <w:t xml:space="preserve"> </w:t>
            </w:r>
            <w:r w:rsidRPr="005D5388">
              <w:rPr>
                <w:rFonts w:ascii="Arial" w:hAnsi="Arial" w:cs="Arial"/>
                <w:sz w:val="24"/>
                <w:szCs w:val="24"/>
              </w:rPr>
              <w:t>and</w:t>
            </w:r>
            <w:r w:rsidRPr="005D5388">
              <w:rPr>
                <w:rFonts w:ascii="Arial" w:hAnsi="Arial" w:cs="Arial"/>
                <w:spacing w:val="-13"/>
                <w:sz w:val="24"/>
                <w:szCs w:val="24"/>
              </w:rPr>
              <w:t xml:space="preserve"> </w:t>
            </w:r>
            <w:r w:rsidRPr="005D5388">
              <w:rPr>
                <w:rFonts w:ascii="Arial" w:hAnsi="Arial" w:cs="Arial"/>
                <w:sz w:val="24"/>
                <w:szCs w:val="24"/>
              </w:rPr>
              <w:t>standards</w:t>
            </w:r>
            <w:r w:rsidRPr="005D5388">
              <w:rPr>
                <w:rFonts w:ascii="Arial" w:hAnsi="Arial" w:cs="Arial"/>
                <w:spacing w:val="-13"/>
                <w:sz w:val="24"/>
                <w:szCs w:val="24"/>
              </w:rPr>
              <w:t xml:space="preserve"> </w:t>
            </w:r>
            <w:r w:rsidRPr="005D5388">
              <w:rPr>
                <w:rFonts w:ascii="Arial" w:hAnsi="Arial" w:cs="Arial"/>
                <w:sz w:val="24"/>
                <w:szCs w:val="24"/>
              </w:rPr>
              <w:t>detailed in the specification.</w:t>
            </w:r>
          </w:p>
        </w:tc>
        <w:tc>
          <w:tcPr>
            <w:tcW w:w="3686" w:type="dxa"/>
            <w:shd w:val="clear" w:color="auto" w:fill="CCECFF"/>
          </w:tcPr>
          <w:p w14:paraId="45761120" w14:textId="77777777" w:rsidR="00B82490" w:rsidRPr="005D5388" w:rsidRDefault="007213C9" w:rsidP="000468C8">
            <w:pPr>
              <w:pStyle w:val="TableParagraph"/>
              <w:spacing w:before="240" w:after="120"/>
              <w:rPr>
                <w:rFonts w:ascii="Arial" w:hAnsi="Arial" w:cs="Arial"/>
                <w:sz w:val="24"/>
                <w:szCs w:val="24"/>
              </w:rPr>
            </w:pPr>
            <w:r w:rsidRPr="005D5388">
              <w:rPr>
                <w:rFonts w:ascii="Arial" w:hAnsi="Arial" w:cs="Arial"/>
                <w:b/>
                <w:sz w:val="24"/>
                <w:szCs w:val="24"/>
              </w:rPr>
              <w:t>Use</w:t>
            </w:r>
            <w:r w:rsidRPr="005D5388">
              <w:rPr>
                <w:rFonts w:ascii="Arial" w:hAnsi="Arial" w:cs="Arial"/>
                <w:b/>
                <w:spacing w:val="-4"/>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 xml:space="preserve">no more than </w:t>
            </w:r>
            <w:r w:rsidRPr="005D5388">
              <w:rPr>
                <w:rFonts w:ascii="Arial" w:hAnsi="Arial" w:cs="Arial"/>
                <w:b/>
                <w:sz w:val="24"/>
                <w:szCs w:val="24"/>
                <w:u w:val="single"/>
              </w:rPr>
              <w:t>2</w:t>
            </w:r>
            <w:r w:rsidRPr="005D5388">
              <w:rPr>
                <w:rFonts w:ascii="Arial" w:hAnsi="Arial" w:cs="Arial"/>
                <w:b/>
                <w:sz w:val="24"/>
                <w:szCs w:val="24"/>
              </w:rPr>
              <w:t xml:space="preserve"> sides of A4.</w:t>
            </w:r>
          </w:p>
        </w:tc>
      </w:tr>
      <w:tr w:rsidR="000D5296" w14:paraId="03FAED9F" w14:textId="77777777" w:rsidTr="005876FC">
        <w:trPr>
          <w:trHeight w:val="2970"/>
        </w:trPr>
        <w:tc>
          <w:tcPr>
            <w:tcW w:w="1471" w:type="dxa"/>
            <w:shd w:val="clear" w:color="auto" w:fill="CCECFF"/>
          </w:tcPr>
          <w:p w14:paraId="73291512" w14:textId="77777777" w:rsidR="00B82490" w:rsidRPr="005D5388" w:rsidRDefault="007213C9" w:rsidP="0034395F">
            <w:pPr>
              <w:pStyle w:val="TableParagraph"/>
              <w:spacing w:before="240" w:after="120"/>
              <w:ind w:right="26"/>
              <w:jc w:val="center"/>
              <w:rPr>
                <w:rFonts w:ascii="Arial" w:hAnsi="Arial" w:cs="Arial"/>
                <w:b/>
                <w:sz w:val="24"/>
                <w:szCs w:val="24"/>
              </w:rPr>
            </w:pPr>
            <w:r w:rsidRPr="005D5388">
              <w:rPr>
                <w:rFonts w:ascii="Arial" w:hAnsi="Arial" w:cs="Arial"/>
                <w:b/>
                <w:spacing w:val="-5"/>
                <w:sz w:val="24"/>
                <w:szCs w:val="24"/>
              </w:rPr>
              <w:t>MS5</w:t>
            </w:r>
          </w:p>
        </w:tc>
        <w:tc>
          <w:tcPr>
            <w:tcW w:w="2523" w:type="dxa"/>
            <w:shd w:val="clear" w:color="auto" w:fill="CCECFF"/>
          </w:tcPr>
          <w:p w14:paraId="0A1A3BD8" w14:textId="77777777" w:rsidR="00B82490" w:rsidRPr="005D5388" w:rsidRDefault="007213C9" w:rsidP="0034395F">
            <w:pPr>
              <w:pStyle w:val="TableParagraph"/>
              <w:spacing w:before="240" w:after="120"/>
              <w:ind w:left="91"/>
              <w:rPr>
                <w:rFonts w:ascii="Arial" w:hAnsi="Arial" w:cs="Arial"/>
                <w:b/>
                <w:sz w:val="24"/>
                <w:szCs w:val="24"/>
              </w:rPr>
            </w:pPr>
            <w:r w:rsidRPr="005D5388">
              <w:rPr>
                <w:rFonts w:ascii="Arial" w:hAnsi="Arial" w:cs="Arial"/>
                <w:b/>
                <w:spacing w:val="-2"/>
                <w:sz w:val="24"/>
                <w:szCs w:val="24"/>
              </w:rPr>
              <w:t>Mobilisation</w:t>
            </w:r>
          </w:p>
          <w:p w14:paraId="2B767AF4" w14:textId="77777777" w:rsidR="00B82490" w:rsidRPr="005D5388" w:rsidRDefault="00B82490" w:rsidP="0034395F">
            <w:pPr>
              <w:pStyle w:val="TableParagraph"/>
              <w:spacing w:before="240" w:after="120"/>
              <w:ind w:left="91"/>
              <w:rPr>
                <w:rFonts w:ascii="Arial" w:hAnsi="Arial" w:cs="Arial"/>
                <w:b/>
                <w:sz w:val="24"/>
                <w:szCs w:val="24"/>
              </w:rPr>
            </w:pPr>
          </w:p>
          <w:p w14:paraId="7B579FEE" w14:textId="77777777" w:rsidR="000468C8" w:rsidRPr="005D5388" w:rsidRDefault="000468C8" w:rsidP="0034395F">
            <w:pPr>
              <w:pStyle w:val="TableParagraph"/>
              <w:spacing w:before="240" w:after="120"/>
              <w:ind w:left="91"/>
              <w:rPr>
                <w:rFonts w:ascii="Arial" w:hAnsi="Arial" w:cs="Arial"/>
                <w:b/>
                <w:sz w:val="24"/>
                <w:szCs w:val="24"/>
              </w:rPr>
            </w:pPr>
          </w:p>
        </w:tc>
        <w:tc>
          <w:tcPr>
            <w:tcW w:w="2977" w:type="dxa"/>
            <w:shd w:val="clear" w:color="auto" w:fill="CCECFF"/>
          </w:tcPr>
          <w:p w14:paraId="6B9F5DA0" w14:textId="77777777" w:rsidR="00B82490" w:rsidRPr="005D5388" w:rsidRDefault="007213C9" w:rsidP="0054433A">
            <w:pPr>
              <w:pStyle w:val="TableParagraph"/>
              <w:spacing w:before="240" w:after="120"/>
              <w:ind w:left="91" w:right="150"/>
              <w:jc w:val="both"/>
              <w:rPr>
                <w:rFonts w:ascii="Arial" w:hAnsi="Arial" w:cs="Arial"/>
                <w:sz w:val="24"/>
                <w:szCs w:val="24"/>
              </w:rPr>
            </w:pPr>
            <w:r w:rsidRPr="005D5388">
              <w:rPr>
                <w:rFonts w:ascii="Arial" w:hAnsi="Arial" w:cs="Arial"/>
                <w:sz w:val="24"/>
                <w:szCs w:val="24"/>
              </w:rPr>
              <w:t>Provide a mobilisation plan prior to the contract start 1st Sept 2025, assuming an indicative contract</w:t>
            </w:r>
            <w:r w:rsidRPr="005D5388">
              <w:rPr>
                <w:rFonts w:ascii="Arial" w:hAnsi="Arial" w:cs="Arial"/>
                <w:spacing w:val="-5"/>
                <w:sz w:val="24"/>
                <w:szCs w:val="24"/>
              </w:rPr>
              <w:t xml:space="preserve"> </w:t>
            </w:r>
            <w:r w:rsidRPr="005D5388">
              <w:rPr>
                <w:rFonts w:ascii="Arial" w:hAnsi="Arial" w:cs="Arial"/>
                <w:sz w:val="24"/>
                <w:szCs w:val="24"/>
              </w:rPr>
              <w:t>award</w:t>
            </w:r>
            <w:r w:rsidRPr="005D5388">
              <w:rPr>
                <w:rFonts w:ascii="Arial" w:hAnsi="Arial" w:cs="Arial"/>
                <w:spacing w:val="-5"/>
                <w:sz w:val="24"/>
                <w:szCs w:val="24"/>
              </w:rPr>
              <w:t xml:space="preserve"> </w:t>
            </w:r>
            <w:r w:rsidRPr="005D5388">
              <w:rPr>
                <w:rFonts w:ascii="Arial" w:hAnsi="Arial" w:cs="Arial"/>
                <w:sz w:val="24"/>
                <w:szCs w:val="24"/>
              </w:rPr>
              <w:t>date</w:t>
            </w:r>
            <w:r w:rsidR="0054433A">
              <w:rPr>
                <w:rFonts w:ascii="Arial" w:hAnsi="Arial" w:cs="Arial"/>
                <w:sz w:val="24"/>
                <w:szCs w:val="24"/>
              </w:rPr>
              <w:t>.</w:t>
            </w:r>
            <w:r w:rsidRPr="005D5388">
              <w:rPr>
                <w:rFonts w:ascii="Arial" w:hAnsi="Arial" w:cs="Arial"/>
                <w:spacing w:val="-4"/>
                <w:sz w:val="24"/>
                <w:szCs w:val="24"/>
              </w:rPr>
              <w:t xml:space="preserve"> </w:t>
            </w:r>
            <w:r w:rsidRPr="005D5388">
              <w:rPr>
                <w:rFonts w:ascii="Arial" w:hAnsi="Arial" w:cs="Arial"/>
                <w:sz w:val="24"/>
                <w:szCs w:val="24"/>
              </w:rPr>
              <w:t>Your response should identify critical path activities and dependencies (including dependencies</w:t>
            </w:r>
            <w:r w:rsidRPr="005D5388">
              <w:rPr>
                <w:rFonts w:ascii="Arial" w:hAnsi="Arial" w:cs="Arial"/>
                <w:spacing w:val="-10"/>
                <w:sz w:val="24"/>
                <w:szCs w:val="24"/>
              </w:rPr>
              <w:t xml:space="preserve"> </w:t>
            </w:r>
            <w:r w:rsidRPr="005D5388">
              <w:rPr>
                <w:rFonts w:ascii="Arial" w:hAnsi="Arial" w:cs="Arial"/>
                <w:sz w:val="24"/>
                <w:szCs w:val="24"/>
              </w:rPr>
              <w:t>on</w:t>
            </w:r>
            <w:r w:rsidRPr="005D5388">
              <w:rPr>
                <w:rFonts w:ascii="Arial" w:hAnsi="Arial" w:cs="Arial"/>
                <w:spacing w:val="-10"/>
                <w:sz w:val="24"/>
                <w:szCs w:val="24"/>
              </w:rPr>
              <w:t xml:space="preserve"> </w:t>
            </w:r>
            <w:r w:rsidRPr="005D5388">
              <w:rPr>
                <w:rFonts w:ascii="Arial" w:hAnsi="Arial" w:cs="Arial"/>
                <w:sz w:val="24"/>
                <w:szCs w:val="24"/>
              </w:rPr>
              <w:t>schools</w:t>
            </w:r>
            <w:r w:rsidRPr="005D5388">
              <w:rPr>
                <w:rFonts w:ascii="Arial" w:hAnsi="Arial" w:cs="Arial"/>
                <w:spacing w:val="-10"/>
                <w:sz w:val="24"/>
                <w:szCs w:val="24"/>
              </w:rPr>
              <w:t xml:space="preserve"> </w:t>
            </w:r>
            <w:r w:rsidRPr="005D5388">
              <w:rPr>
                <w:rFonts w:ascii="Arial" w:hAnsi="Arial" w:cs="Arial"/>
                <w:sz w:val="24"/>
                <w:szCs w:val="24"/>
              </w:rPr>
              <w:t>and</w:t>
            </w:r>
            <w:r w:rsidRPr="005D5388">
              <w:rPr>
                <w:rFonts w:ascii="Arial" w:hAnsi="Arial" w:cs="Arial"/>
                <w:spacing w:val="-10"/>
                <w:sz w:val="24"/>
                <w:szCs w:val="24"/>
              </w:rPr>
              <w:t xml:space="preserve"> </w:t>
            </w:r>
            <w:r w:rsidRPr="005D5388">
              <w:rPr>
                <w:rFonts w:ascii="Arial" w:hAnsi="Arial" w:cs="Arial"/>
                <w:sz w:val="24"/>
                <w:szCs w:val="24"/>
              </w:rPr>
              <w:t xml:space="preserve">the </w:t>
            </w:r>
            <w:r w:rsidRPr="005D5388">
              <w:rPr>
                <w:rFonts w:ascii="Arial" w:hAnsi="Arial" w:cs="Arial"/>
                <w:spacing w:val="-2"/>
                <w:sz w:val="24"/>
                <w:szCs w:val="24"/>
              </w:rPr>
              <w:t>council)</w:t>
            </w:r>
          </w:p>
        </w:tc>
        <w:tc>
          <w:tcPr>
            <w:tcW w:w="3686" w:type="dxa"/>
            <w:shd w:val="clear" w:color="auto" w:fill="CCECFF"/>
          </w:tcPr>
          <w:p w14:paraId="5BD7C02E" w14:textId="77777777" w:rsidR="00B82490" w:rsidRPr="005D5388" w:rsidRDefault="007213C9" w:rsidP="0034395F">
            <w:pPr>
              <w:pStyle w:val="TableParagraph"/>
              <w:spacing w:before="240" w:after="120"/>
              <w:rPr>
                <w:rFonts w:ascii="Arial" w:hAnsi="Arial" w:cs="Arial"/>
                <w:b/>
                <w:sz w:val="24"/>
                <w:szCs w:val="24"/>
              </w:rPr>
            </w:pPr>
            <w:r w:rsidRPr="005D5388">
              <w:rPr>
                <w:rFonts w:ascii="Arial" w:hAnsi="Arial" w:cs="Arial"/>
                <w:b/>
                <w:sz w:val="24"/>
                <w:szCs w:val="24"/>
              </w:rPr>
              <w:t>Use</w:t>
            </w:r>
            <w:r w:rsidRPr="005D5388">
              <w:rPr>
                <w:rFonts w:ascii="Arial" w:hAnsi="Arial" w:cs="Arial"/>
                <w:b/>
                <w:spacing w:val="-4"/>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 xml:space="preserve">no more than </w:t>
            </w:r>
            <w:r w:rsidRPr="005D5388">
              <w:rPr>
                <w:rFonts w:ascii="Arial" w:hAnsi="Arial" w:cs="Arial"/>
                <w:b/>
                <w:sz w:val="24"/>
                <w:szCs w:val="24"/>
                <w:u w:val="single"/>
              </w:rPr>
              <w:t>2</w:t>
            </w:r>
            <w:r w:rsidRPr="005D5388">
              <w:rPr>
                <w:rFonts w:ascii="Arial" w:hAnsi="Arial" w:cs="Arial"/>
                <w:b/>
                <w:sz w:val="24"/>
                <w:szCs w:val="24"/>
              </w:rPr>
              <w:t xml:space="preserve"> sides of A4.</w:t>
            </w:r>
          </w:p>
          <w:p w14:paraId="7EF484B1" w14:textId="77777777" w:rsidR="00B82490" w:rsidRPr="005D5388" w:rsidRDefault="007213C9" w:rsidP="0034395F">
            <w:pPr>
              <w:pStyle w:val="TableParagraph"/>
              <w:spacing w:before="240" w:after="120"/>
              <w:rPr>
                <w:rFonts w:ascii="Arial" w:hAnsi="Arial" w:cs="Arial"/>
                <w:sz w:val="24"/>
                <w:szCs w:val="24"/>
              </w:rPr>
            </w:pPr>
            <w:r w:rsidRPr="005D5388">
              <w:rPr>
                <w:rFonts w:ascii="Arial" w:hAnsi="Arial" w:cs="Arial"/>
                <w:b/>
                <w:sz w:val="24"/>
                <w:szCs w:val="24"/>
              </w:rPr>
              <w:t>An</w:t>
            </w:r>
            <w:r w:rsidRPr="005D5388">
              <w:rPr>
                <w:rFonts w:ascii="Arial" w:hAnsi="Arial" w:cs="Arial"/>
                <w:b/>
                <w:spacing w:val="-10"/>
                <w:sz w:val="24"/>
                <w:szCs w:val="24"/>
              </w:rPr>
              <w:t xml:space="preserve"> </w:t>
            </w:r>
            <w:r w:rsidRPr="005D5388">
              <w:rPr>
                <w:rFonts w:ascii="Arial" w:hAnsi="Arial" w:cs="Arial"/>
                <w:b/>
                <w:sz w:val="24"/>
                <w:szCs w:val="24"/>
              </w:rPr>
              <w:t>appendix</w:t>
            </w:r>
            <w:r w:rsidRPr="005D5388">
              <w:rPr>
                <w:rFonts w:ascii="Arial" w:hAnsi="Arial" w:cs="Arial"/>
                <w:b/>
                <w:spacing w:val="-10"/>
                <w:sz w:val="24"/>
                <w:szCs w:val="24"/>
              </w:rPr>
              <w:t xml:space="preserve"> </w:t>
            </w:r>
            <w:r w:rsidRPr="005D5388">
              <w:rPr>
                <w:rFonts w:ascii="Arial" w:hAnsi="Arial" w:cs="Arial"/>
                <w:b/>
                <w:sz w:val="24"/>
                <w:szCs w:val="24"/>
              </w:rPr>
              <w:t>showing</w:t>
            </w:r>
            <w:r w:rsidRPr="005D5388">
              <w:rPr>
                <w:rFonts w:ascii="Arial" w:hAnsi="Arial" w:cs="Arial"/>
                <w:b/>
                <w:spacing w:val="-10"/>
                <w:sz w:val="24"/>
                <w:szCs w:val="24"/>
              </w:rPr>
              <w:t xml:space="preserve"> </w:t>
            </w:r>
            <w:r w:rsidRPr="005D5388">
              <w:rPr>
                <w:rFonts w:ascii="Arial" w:hAnsi="Arial" w:cs="Arial"/>
                <w:b/>
                <w:sz w:val="24"/>
                <w:szCs w:val="24"/>
              </w:rPr>
              <w:t>a</w:t>
            </w:r>
            <w:r w:rsidRPr="005D5388">
              <w:rPr>
                <w:rFonts w:ascii="Arial" w:hAnsi="Arial" w:cs="Arial"/>
                <w:b/>
                <w:spacing w:val="-10"/>
                <w:sz w:val="24"/>
                <w:szCs w:val="24"/>
              </w:rPr>
              <w:t xml:space="preserve"> </w:t>
            </w:r>
            <w:r w:rsidRPr="005D5388">
              <w:rPr>
                <w:rFonts w:ascii="Arial" w:hAnsi="Arial" w:cs="Arial"/>
                <w:b/>
                <w:sz w:val="24"/>
                <w:szCs w:val="24"/>
              </w:rPr>
              <w:t>Gantt chart may be attached. An</w:t>
            </w:r>
            <w:r w:rsidRPr="005D5388">
              <w:rPr>
                <w:rFonts w:ascii="Arial" w:hAnsi="Arial" w:cs="Arial"/>
                <w:b/>
                <w:spacing w:val="-10"/>
                <w:sz w:val="24"/>
                <w:szCs w:val="24"/>
              </w:rPr>
              <w:t xml:space="preserve"> </w:t>
            </w:r>
            <w:r w:rsidRPr="005D5388">
              <w:rPr>
                <w:rFonts w:ascii="Arial" w:hAnsi="Arial" w:cs="Arial"/>
                <w:b/>
                <w:sz w:val="24"/>
                <w:szCs w:val="24"/>
              </w:rPr>
              <w:t>appendix</w:t>
            </w:r>
            <w:r w:rsidRPr="005D5388">
              <w:rPr>
                <w:rFonts w:ascii="Arial" w:hAnsi="Arial" w:cs="Arial"/>
                <w:b/>
                <w:spacing w:val="-10"/>
                <w:sz w:val="24"/>
                <w:szCs w:val="24"/>
              </w:rPr>
              <w:t xml:space="preserve"> </w:t>
            </w:r>
            <w:r w:rsidRPr="005D5388">
              <w:rPr>
                <w:rFonts w:ascii="Arial" w:hAnsi="Arial" w:cs="Arial"/>
                <w:b/>
                <w:sz w:val="24"/>
                <w:szCs w:val="24"/>
              </w:rPr>
              <w:t>showing</w:t>
            </w:r>
            <w:r w:rsidRPr="005D5388">
              <w:rPr>
                <w:rFonts w:ascii="Arial" w:hAnsi="Arial" w:cs="Arial"/>
                <w:b/>
                <w:spacing w:val="-10"/>
                <w:sz w:val="24"/>
                <w:szCs w:val="24"/>
              </w:rPr>
              <w:t xml:space="preserve"> </w:t>
            </w:r>
            <w:r w:rsidRPr="005D5388">
              <w:rPr>
                <w:rFonts w:ascii="Arial" w:hAnsi="Arial" w:cs="Arial"/>
                <w:b/>
                <w:sz w:val="24"/>
                <w:szCs w:val="24"/>
              </w:rPr>
              <w:t>a</w:t>
            </w:r>
            <w:r w:rsidRPr="005D5388">
              <w:rPr>
                <w:rFonts w:ascii="Arial" w:hAnsi="Arial" w:cs="Arial"/>
                <w:b/>
                <w:spacing w:val="-10"/>
                <w:sz w:val="24"/>
                <w:szCs w:val="24"/>
              </w:rPr>
              <w:t xml:space="preserve"> </w:t>
            </w:r>
            <w:r w:rsidRPr="005D5388">
              <w:rPr>
                <w:rFonts w:ascii="Arial" w:hAnsi="Arial" w:cs="Arial"/>
                <w:b/>
                <w:sz w:val="24"/>
                <w:szCs w:val="24"/>
              </w:rPr>
              <w:t>Gantt chart may be attached.</w:t>
            </w:r>
          </w:p>
          <w:p w14:paraId="05936E4B" w14:textId="77777777" w:rsidR="00B82490" w:rsidRPr="005D5388" w:rsidRDefault="00B82490" w:rsidP="0034395F">
            <w:pPr>
              <w:pStyle w:val="TableParagraph"/>
              <w:spacing w:before="240" w:after="120"/>
              <w:ind w:right="18"/>
              <w:jc w:val="center"/>
              <w:rPr>
                <w:rFonts w:ascii="Arial" w:hAnsi="Arial" w:cs="Arial"/>
                <w:sz w:val="24"/>
                <w:szCs w:val="24"/>
              </w:rPr>
            </w:pPr>
          </w:p>
        </w:tc>
      </w:tr>
      <w:tr w:rsidR="000D5296" w14:paraId="27F307FD" w14:textId="77777777" w:rsidTr="009511C5">
        <w:trPr>
          <w:trHeight w:val="2097"/>
        </w:trPr>
        <w:tc>
          <w:tcPr>
            <w:tcW w:w="1471" w:type="dxa"/>
            <w:shd w:val="clear" w:color="auto" w:fill="CCECFF"/>
          </w:tcPr>
          <w:p w14:paraId="4C7A8CFB" w14:textId="77777777" w:rsidR="00B82490" w:rsidRPr="005D5388" w:rsidRDefault="007213C9" w:rsidP="0034395F">
            <w:pPr>
              <w:pStyle w:val="TableParagraph"/>
              <w:spacing w:before="240" w:after="120"/>
              <w:ind w:right="26"/>
              <w:jc w:val="center"/>
              <w:rPr>
                <w:rFonts w:ascii="Arial" w:hAnsi="Arial" w:cs="Arial"/>
                <w:b/>
                <w:sz w:val="24"/>
                <w:szCs w:val="24"/>
              </w:rPr>
            </w:pPr>
            <w:r w:rsidRPr="005D5388">
              <w:rPr>
                <w:rFonts w:ascii="Arial" w:hAnsi="Arial" w:cs="Arial"/>
                <w:b/>
                <w:spacing w:val="-5"/>
                <w:sz w:val="24"/>
                <w:szCs w:val="24"/>
              </w:rPr>
              <w:t>MS6</w:t>
            </w:r>
          </w:p>
        </w:tc>
        <w:tc>
          <w:tcPr>
            <w:tcW w:w="2523" w:type="dxa"/>
            <w:shd w:val="clear" w:color="auto" w:fill="CCECFF"/>
          </w:tcPr>
          <w:p w14:paraId="147F5712" w14:textId="77777777" w:rsidR="00B82490" w:rsidRPr="005D5388" w:rsidRDefault="007213C9" w:rsidP="0034395F">
            <w:pPr>
              <w:pStyle w:val="TableParagraph"/>
              <w:spacing w:before="240" w:after="120"/>
              <w:ind w:left="91"/>
              <w:rPr>
                <w:rFonts w:ascii="Arial" w:hAnsi="Arial" w:cs="Arial"/>
                <w:b/>
                <w:sz w:val="24"/>
                <w:szCs w:val="24"/>
              </w:rPr>
            </w:pPr>
            <w:r w:rsidRPr="005D5388">
              <w:rPr>
                <w:rFonts w:ascii="Arial" w:hAnsi="Arial" w:cs="Arial"/>
                <w:b/>
                <w:sz w:val="24"/>
                <w:szCs w:val="24"/>
              </w:rPr>
              <w:t>Service</w:t>
            </w:r>
            <w:r w:rsidRPr="005D5388">
              <w:rPr>
                <w:rFonts w:ascii="Arial" w:hAnsi="Arial" w:cs="Arial"/>
                <w:b/>
                <w:spacing w:val="-7"/>
                <w:sz w:val="24"/>
                <w:szCs w:val="24"/>
              </w:rPr>
              <w:t xml:space="preserve"> </w:t>
            </w:r>
            <w:r w:rsidRPr="005D5388">
              <w:rPr>
                <w:rFonts w:ascii="Arial" w:hAnsi="Arial" w:cs="Arial"/>
                <w:b/>
                <w:spacing w:val="-2"/>
                <w:sz w:val="24"/>
                <w:szCs w:val="24"/>
              </w:rPr>
              <w:t>delivery</w:t>
            </w:r>
          </w:p>
          <w:p w14:paraId="743C17DD" w14:textId="77777777" w:rsidR="00B82490" w:rsidRPr="005D5388" w:rsidRDefault="00B82490" w:rsidP="0034395F">
            <w:pPr>
              <w:pStyle w:val="TableParagraph"/>
              <w:spacing w:before="240" w:after="120"/>
              <w:ind w:left="91"/>
              <w:rPr>
                <w:rFonts w:ascii="Arial" w:hAnsi="Arial" w:cs="Arial"/>
                <w:b/>
                <w:sz w:val="24"/>
                <w:szCs w:val="24"/>
              </w:rPr>
            </w:pPr>
          </w:p>
        </w:tc>
        <w:tc>
          <w:tcPr>
            <w:tcW w:w="2977" w:type="dxa"/>
            <w:shd w:val="clear" w:color="auto" w:fill="CCECFF"/>
          </w:tcPr>
          <w:p w14:paraId="406C80AE" w14:textId="77777777" w:rsidR="00B82490" w:rsidRPr="005D5388" w:rsidRDefault="007213C9" w:rsidP="005876FC">
            <w:pPr>
              <w:pStyle w:val="TableParagraph"/>
              <w:spacing w:before="240" w:after="120"/>
              <w:ind w:left="91" w:right="127"/>
              <w:rPr>
                <w:rFonts w:ascii="Arial" w:hAnsi="Arial" w:cs="Arial"/>
                <w:sz w:val="24"/>
                <w:szCs w:val="24"/>
              </w:rPr>
            </w:pPr>
            <w:r w:rsidRPr="005D5388">
              <w:rPr>
                <w:rFonts w:ascii="Arial" w:hAnsi="Arial" w:cs="Arial"/>
                <w:sz w:val="24"/>
                <w:szCs w:val="24"/>
              </w:rPr>
              <w:t>Please provide your experience of operating multi-site contracts of 3 sites. How will you successfully</w:t>
            </w:r>
            <w:r w:rsidRPr="005D5388">
              <w:rPr>
                <w:rFonts w:ascii="Arial" w:hAnsi="Arial" w:cs="Arial"/>
                <w:spacing w:val="-12"/>
                <w:sz w:val="24"/>
                <w:szCs w:val="24"/>
              </w:rPr>
              <w:t xml:space="preserve"> </w:t>
            </w:r>
            <w:r w:rsidRPr="005D5388">
              <w:rPr>
                <w:rFonts w:ascii="Arial" w:hAnsi="Arial" w:cs="Arial"/>
                <w:sz w:val="24"/>
                <w:szCs w:val="24"/>
              </w:rPr>
              <w:t>manage</w:t>
            </w:r>
            <w:r w:rsidRPr="005D5388">
              <w:rPr>
                <w:rFonts w:ascii="Arial" w:hAnsi="Arial" w:cs="Arial"/>
                <w:spacing w:val="-13"/>
                <w:sz w:val="24"/>
                <w:szCs w:val="24"/>
              </w:rPr>
              <w:t xml:space="preserve"> </w:t>
            </w:r>
            <w:r w:rsidRPr="005D5388">
              <w:rPr>
                <w:rFonts w:ascii="Arial" w:hAnsi="Arial" w:cs="Arial"/>
                <w:sz w:val="24"/>
                <w:szCs w:val="24"/>
              </w:rPr>
              <w:t>the</w:t>
            </w:r>
            <w:r w:rsidRPr="005D5388">
              <w:rPr>
                <w:rFonts w:ascii="Arial" w:hAnsi="Arial" w:cs="Arial"/>
                <w:spacing w:val="-12"/>
                <w:sz w:val="24"/>
                <w:szCs w:val="24"/>
              </w:rPr>
              <w:t xml:space="preserve"> </w:t>
            </w:r>
            <w:r w:rsidRPr="005D5388">
              <w:rPr>
                <w:rFonts w:ascii="Arial" w:hAnsi="Arial" w:cs="Arial"/>
                <w:sz w:val="24"/>
                <w:szCs w:val="24"/>
              </w:rPr>
              <w:t xml:space="preserve">contract to ensure consistency across the </w:t>
            </w:r>
            <w:r w:rsidRPr="005D5388">
              <w:rPr>
                <w:rFonts w:ascii="Arial" w:hAnsi="Arial" w:cs="Arial"/>
                <w:spacing w:val="-2"/>
                <w:sz w:val="24"/>
                <w:szCs w:val="24"/>
              </w:rPr>
              <w:t>sites?</w:t>
            </w:r>
          </w:p>
        </w:tc>
        <w:tc>
          <w:tcPr>
            <w:tcW w:w="3686" w:type="dxa"/>
            <w:shd w:val="clear" w:color="auto" w:fill="CCECFF"/>
          </w:tcPr>
          <w:p w14:paraId="1D9175BE" w14:textId="77777777" w:rsidR="00B82490" w:rsidRPr="005D5388" w:rsidRDefault="007213C9" w:rsidP="0034395F">
            <w:pPr>
              <w:pStyle w:val="TableParagraph"/>
              <w:spacing w:before="240" w:after="120"/>
              <w:rPr>
                <w:rFonts w:ascii="Arial" w:hAnsi="Arial" w:cs="Arial"/>
                <w:sz w:val="24"/>
                <w:szCs w:val="24"/>
              </w:rPr>
            </w:pPr>
            <w:r w:rsidRPr="005D5388">
              <w:rPr>
                <w:rFonts w:ascii="Arial" w:hAnsi="Arial" w:cs="Arial"/>
                <w:b/>
                <w:sz w:val="24"/>
                <w:szCs w:val="24"/>
              </w:rPr>
              <w:t>Use</w:t>
            </w:r>
            <w:r w:rsidRPr="005D5388">
              <w:rPr>
                <w:rFonts w:ascii="Arial" w:hAnsi="Arial" w:cs="Arial"/>
                <w:b/>
                <w:spacing w:val="-7"/>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 xml:space="preserve">no more than </w:t>
            </w:r>
            <w:r w:rsidRPr="005D5388">
              <w:rPr>
                <w:rFonts w:ascii="Arial" w:hAnsi="Arial" w:cs="Arial"/>
                <w:b/>
                <w:sz w:val="24"/>
                <w:szCs w:val="24"/>
                <w:u w:val="single"/>
              </w:rPr>
              <w:t>2</w:t>
            </w:r>
            <w:r w:rsidRPr="005D5388">
              <w:rPr>
                <w:rFonts w:ascii="Arial" w:hAnsi="Arial" w:cs="Arial"/>
                <w:b/>
                <w:sz w:val="24"/>
                <w:szCs w:val="24"/>
              </w:rPr>
              <w:t xml:space="preserve"> sides of A4.</w:t>
            </w:r>
          </w:p>
          <w:p w14:paraId="705ECE64" w14:textId="77777777" w:rsidR="00B82490" w:rsidRPr="005D5388" w:rsidRDefault="00B82490" w:rsidP="0034395F">
            <w:pPr>
              <w:pStyle w:val="TableParagraph"/>
              <w:spacing w:before="240" w:after="120"/>
              <w:rPr>
                <w:rFonts w:ascii="Arial" w:hAnsi="Arial" w:cs="Arial"/>
                <w:sz w:val="24"/>
                <w:szCs w:val="24"/>
              </w:rPr>
            </w:pPr>
          </w:p>
          <w:p w14:paraId="0020C067" w14:textId="77777777" w:rsidR="00B82490" w:rsidRPr="005D5388" w:rsidRDefault="00B82490" w:rsidP="0034395F">
            <w:pPr>
              <w:pStyle w:val="TableParagraph"/>
              <w:spacing w:before="240" w:after="120"/>
              <w:rPr>
                <w:rFonts w:ascii="Arial" w:hAnsi="Arial" w:cs="Arial"/>
                <w:sz w:val="24"/>
                <w:szCs w:val="24"/>
              </w:rPr>
            </w:pPr>
          </w:p>
          <w:p w14:paraId="0381DC74" w14:textId="77777777" w:rsidR="00B82490" w:rsidRPr="005D5388" w:rsidRDefault="00B82490" w:rsidP="0034395F">
            <w:pPr>
              <w:pStyle w:val="TableParagraph"/>
              <w:spacing w:before="240" w:after="120"/>
              <w:ind w:right="18"/>
              <w:jc w:val="center"/>
              <w:rPr>
                <w:rFonts w:ascii="Arial" w:hAnsi="Arial" w:cs="Arial"/>
                <w:sz w:val="24"/>
                <w:szCs w:val="24"/>
              </w:rPr>
            </w:pPr>
          </w:p>
        </w:tc>
      </w:tr>
      <w:tr w:rsidR="000D5296" w14:paraId="12F252B8" w14:textId="77777777" w:rsidTr="000468C8">
        <w:trPr>
          <w:trHeight w:val="3182"/>
        </w:trPr>
        <w:tc>
          <w:tcPr>
            <w:tcW w:w="1471" w:type="dxa"/>
            <w:shd w:val="clear" w:color="auto" w:fill="CCECFF"/>
          </w:tcPr>
          <w:p w14:paraId="31863F73" w14:textId="77777777" w:rsidR="00B82490" w:rsidRPr="005D5388" w:rsidRDefault="007213C9" w:rsidP="0034395F">
            <w:pPr>
              <w:pStyle w:val="TableParagraph"/>
              <w:spacing w:before="240" w:after="120"/>
              <w:ind w:right="26"/>
              <w:jc w:val="center"/>
              <w:rPr>
                <w:rFonts w:ascii="Arial" w:hAnsi="Arial" w:cs="Arial"/>
                <w:b/>
                <w:sz w:val="24"/>
                <w:szCs w:val="24"/>
              </w:rPr>
            </w:pPr>
            <w:r w:rsidRPr="005D5388">
              <w:rPr>
                <w:rFonts w:ascii="Arial" w:hAnsi="Arial" w:cs="Arial"/>
                <w:b/>
                <w:spacing w:val="-5"/>
                <w:sz w:val="24"/>
                <w:szCs w:val="24"/>
              </w:rPr>
              <w:t>MS7</w:t>
            </w:r>
          </w:p>
        </w:tc>
        <w:tc>
          <w:tcPr>
            <w:tcW w:w="2523" w:type="dxa"/>
            <w:shd w:val="clear" w:color="auto" w:fill="CCECFF"/>
          </w:tcPr>
          <w:p w14:paraId="063CFDD4" w14:textId="77777777" w:rsidR="00B82490" w:rsidRPr="005D5388" w:rsidRDefault="007213C9" w:rsidP="0034395F">
            <w:pPr>
              <w:pStyle w:val="TableParagraph"/>
              <w:spacing w:before="240" w:after="120"/>
              <w:ind w:left="91"/>
              <w:rPr>
                <w:rFonts w:ascii="Arial" w:hAnsi="Arial" w:cs="Arial"/>
                <w:b/>
                <w:sz w:val="24"/>
                <w:szCs w:val="24"/>
              </w:rPr>
            </w:pPr>
            <w:r w:rsidRPr="005D5388">
              <w:rPr>
                <w:rFonts w:ascii="Arial" w:hAnsi="Arial" w:cs="Arial"/>
                <w:b/>
                <w:sz w:val="24"/>
                <w:szCs w:val="24"/>
              </w:rPr>
              <w:t>Food</w:t>
            </w:r>
            <w:r w:rsidRPr="005D5388">
              <w:rPr>
                <w:rFonts w:ascii="Arial" w:hAnsi="Arial" w:cs="Arial"/>
                <w:b/>
                <w:spacing w:val="-4"/>
                <w:sz w:val="24"/>
                <w:szCs w:val="24"/>
              </w:rPr>
              <w:t xml:space="preserve"> </w:t>
            </w:r>
            <w:r w:rsidRPr="005D5388">
              <w:rPr>
                <w:rFonts w:ascii="Arial" w:hAnsi="Arial" w:cs="Arial"/>
                <w:b/>
                <w:spacing w:val="-2"/>
                <w:sz w:val="24"/>
                <w:szCs w:val="24"/>
              </w:rPr>
              <w:t>sourcing</w:t>
            </w:r>
          </w:p>
          <w:p w14:paraId="6CE25E14" w14:textId="77777777" w:rsidR="00B82490" w:rsidRPr="005D5388" w:rsidRDefault="00B82490" w:rsidP="0034395F">
            <w:pPr>
              <w:pStyle w:val="TableParagraph"/>
              <w:tabs>
                <w:tab w:val="left" w:pos="2162"/>
                <w:tab w:val="left" w:pos="3441"/>
              </w:tabs>
              <w:spacing w:before="240" w:after="120"/>
              <w:ind w:left="91" w:right="102"/>
              <w:rPr>
                <w:rFonts w:ascii="Arial" w:hAnsi="Arial" w:cs="Arial"/>
                <w:b/>
                <w:sz w:val="24"/>
                <w:szCs w:val="24"/>
              </w:rPr>
            </w:pPr>
          </w:p>
        </w:tc>
        <w:tc>
          <w:tcPr>
            <w:tcW w:w="2977" w:type="dxa"/>
            <w:shd w:val="clear" w:color="auto" w:fill="CCECFF"/>
          </w:tcPr>
          <w:p w14:paraId="43402654" w14:textId="77777777" w:rsidR="00B82490" w:rsidRPr="005D5388" w:rsidRDefault="007213C9" w:rsidP="0034395F">
            <w:pPr>
              <w:pStyle w:val="TableParagraph"/>
              <w:spacing w:before="240" w:after="120"/>
              <w:rPr>
                <w:rFonts w:ascii="Arial" w:hAnsi="Arial" w:cs="Arial"/>
                <w:sz w:val="24"/>
                <w:szCs w:val="24"/>
              </w:rPr>
            </w:pPr>
            <w:r w:rsidRPr="005D5388">
              <w:rPr>
                <w:rFonts w:ascii="Arial" w:hAnsi="Arial" w:cs="Arial"/>
                <w:sz w:val="24"/>
                <w:szCs w:val="24"/>
              </w:rPr>
              <w:t xml:space="preserve">Please describe how you will source food to ensure high standards of provenance and traceability using fresh environmentally sustainable and seasonal ingredients, in </w:t>
            </w:r>
            <w:r w:rsidRPr="005D5388">
              <w:rPr>
                <w:rFonts w:ascii="Arial" w:hAnsi="Arial" w:cs="Arial"/>
                <w:spacing w:val="-2"/>
                <w:sz w:val="24"/>
                <w:szCs w:val="24"/>
              </w:rPr>
              <w:t>accordance</w:t>
            </w:r>
          </w:p>
        </w:tc>
        <w:tc>
          <w:tcPr>
            <w:tcW w:w="3686" w:type="dxa"/>
            <w:shd w:val="clear" w:color="auto" w:fill="CCECFF"/>
          </w:tcPr>
          <w:p w14:paraId="0F0B4CE5" w14:textId="77777777" w:rsidR="00B82490" w:rsidRPr="005D5388" w:rsidRDefault="007213C9" w:rsidP="0034395F">
            <w:pPr>
              <w:pStyle w:val="TableParagraph"/>
              <w:spacing w:before="240" w:after="120"/>
              <w:rPr>
                <w:rFonts w:ascii="Arial" w:hAnsi="Arial" w:cs="Arial"/>
                <w:sz w:val="24"/>
                <w:szCs w:val="24"/>
              </w:rPr>
            </w:pPr>
            <w:r w:rsidRPr="005D5388">
              <w:rPr>
                <w:rFonts w:ascii="Arial" w:hAnsi="Arial" w:cs="Arial"/>
                <w:b/>
                <w:sz w:val="24"/>
                <w:szCs w:val="24"/>
              </w:rPr>
              <w:t xml:space="preserve">Use Arial font size 12 and no more than </w:t>
            </w:r>
            <w:r w:rsidRPr="005D5388">
              <w:rPr>
                <w:rFonts w:ascii="Arial" w:hAnsi="Arial" w:cs="Arial"/>
                <w:b/>
                <w:sz w:val="24"/>
                <w:szCs w:val="24"/>
                <w:u w:val="single"/>
              </w:rPr>
              <w:t>2</w:t>
            </w:r>
            <w:r w:rsidRPr="005D5388">
              <w:rPr>
                <w:rFonts w:ascii="Arial" w:hAnsi="Arial" w:cs="Arial"/>
                <w:b/>
                <w:sz w:val="24"/>
                <w:szCs w:val="24"/>
              </w:rPr>
              <w:t xml:space="preserve"> sides of A4</w:t>
            </w:r>
          </w:p>
          <w:p w14:paraId="3F91A1A4" w14:textId="77777777" w:rsidR="00B82490" w:rsidRPr="005D5388" w:rsidRDefault="00B82490" w:rsidP="0034395F">
            <w:pPr>
              <w:pStyle w:val="TableParagraph"/>
              <w:spacing w:before="240" w:after="120"/>
              <w:rPr>
                <w:rFonts w:ascii="Arial" w:hAnsi="Arial" w:cs="Arial"/>
                <w:sz w:val="24"/>
                <w:szCs w:val="24"/>
              </w:rPr>
            </w:pPr>
          </w:p>
          <w:p w14:paraId="50F2F01C" w14:textId="77777777" w:rsidR="00B82490" w:rsidRPr="005D5388" w:rsidRDefault="00B82490" w:rsidP="0034395F">
            <w:pPr>
              <w:pStyle w:val="TableParagraph"/>
              <w:spacing w:before="240" w:after="120"/>
              <w:ind w:right="18"/>
              <w:jc w:val="center"/>
              <w:rPr>
                <w:rFonts w:ascii="Arial" w:hAnsi="Arial" w:cs="Arial"/>
                <w:sz w:val="24"/>
                <w:szCs w:val="24"/>
              </w:rPr>
            </w:pPr>
          </w:p>
        </w:tc>
      </w:tr>
    </w:tbl>
    <w:p w14:paraId="755C0993" w14:textId="77777777" w:rsidR="00504596" w:rsidRDefault="00504596" w:rsidP="00504596">
      <w:pPr>
        <w:spacing w:before="240" w:after="120"/>
        <w:jc w:val="center"/>
        <w:rPr>
          <w:rFonts w:ascii="Arial" w:hAnsi="Arial" w:cs="Arial"/>
          <w:sz w:val="24"/>
          <w:szCs w:val="24"/>
        </w:rPr>
      </w:pPr>
    </w:p>
    <w:p w14:paraId="66E83719" w14:textId="77777777" w:rsidR="00EB644E" w:rsidRDefault="00EB644E" w:rsidP="00504596">
      <w:pPr>
        <w:spacing w:before="240" w:after="120"/>
        <w:jc w:val="center"/>
        <w:rPr>
          <w:rFonts w:ascii="Arial" w:hAnsi="Arial" w:cs="Arial"/>
          <w:sz w:val="24"/>
          <w:szCs w:val="24"/>
        </w:rPr>
      </w:pPr>
    </w:p>
    <w:p w14:paraId="7596AD18" w14:textId="77777777" w:rsidR="00EB644E" w:rsidRDefault="00EB644E" w:rsidP="00504596">
      <w:pPr>
        <w:spacing w:before="240" w:after="120"/>
        <w:jc w:val="center"/>
        <w:rPr>
          <w:rFonts w:ascii="Arial" w:hAnsi="Arial" w:cs="Arial"/>
          <w:sz w:val="24"/>
          <w:szCs w:val="24"/>
        </w:rPr>
      </w:pPr>
    </w:p>
    <w:p w14:paraId="307B6AF4" w14:textId="77777777" w:rsidR="00EB644E" w:rsidRDefault="00EB644E" w:rsidP="00504596">
      <w:pPr>
        <w:spacing w:before="240" w:after="120"/>
        <w:jc w:val="center"/>
        <w:rPr>
          <w:rFonts w:ascii="Arial" w:hAnsi="Arial" w:cs="Arial"/>
          <w:sz w:val="24"/>
          <w:szCs w:val="24"/>
        </w:rPr>
      </w:pPr>
    </w:p>
    <w:p w14:paraId="09C2E896" w14:textId="77777777" w:rsidR="00EB644E" w:rsidRPr="005D5388" w:rsidRDefault="00EB644E" w:rsidP="00504596">
      <w:pPr>
        <w:spacing w:before="240" w:after="120"/>
        <w:jc w:val="center"/>
        <w:rPr>
          <w:rFonts w:ascii="Arial" w:hAnsi="Arial" w:cs="Arial"/>
          <w:sz w:val="24"/>
          <w:szCs w:val="24"/>
        </w:rPr>
        <w:sectPr w:rsidR="00EB644E" w:rsidRPr="005D5388" w:rsidSect="005876FC">
          <w:pgSz w:w="11920" w:h="16860"/>
          <w:pgMar w:top="1120" w:right="620" w:bottom="1140" w:left="500" w:header="0" w:footer="876" w:gutter="0"/>
          <w:cols w:space="720"/>
          <w:docGrid w:linePitch="299"/>
        </w:sectPr>
      </w:pPr>
    </w:p>
    <w:tbl>
      <w:tblPr>
        <w:tblW w:w="10090" w:type="dxa"/>
        <w:tblInd w:w="5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1"/>
        <w:gridCol w:w="1956"/>
        <w:gridCol w:w="3969"/>
        <w:gridCol w:w="2694"/>
      </w:tblGrid>
      <w:tr w:rsidR="000D5296" w14:paraId="4E4F9FBE" w14:textId="77777777" w:rsidTr="00ED0EF3">
        <w:trPr>
          <w:trHeight w:val="750"/>
        </w:trPr>
        <w:tc>
          <w:tcPr>
            <w:tcW w:w="1471" w:type="dxa"/>
            <w:shd w:val="clear" w:color="auto" w:fill="D9D9D9"/>
          </w:tcPr>
          <w:p w14:paraId="15618315" w14:textId="77777777" w:rsidR="001319D6" w:rsidRPr="005D5388" w:rsidRDefault="007213C9" w:rsidP="0034395F">
            <w:pPr>
              <w:pStyle w:val="TableParagraph"/>
              <w:spacing w:before="240" w:after="120"/>
              <w:ind w:left="9" w:right="26"/>
              <w:jc w:val="center"/>
              <w:rPr>
                <w:rFonts w:ascii="Arial" w:hAnsi="Arial" w:cs="Arial"/>
                <w:b/>
                <w:sz w:val="24"/>
                <w:szCs w:val="24"/>
              </w:rPr>
            </w:pPr>
            <w:r w:rsidRPr="005D5388">
              <w:rPr>
                <w:rFonts w:ascii="Arial" w:hAnsi="Arial" w:cs="Arial"/>
                <w:b/>
                <w:spacing w:val="-2"/>
                <w:sz w:val="24"/>
                <w:szCs w:val="24"/>
              </w:rPr>
              <w:lastRenderedPageBreak/>
              <w:t>Ref</w:t>
            </w:r>
          </w:p>
        </w:tc>
        <w:tc>
          <w:tcPr>
            <w:tcW w:w="1956" w:type="dxa"/>
            <w:shd w:val="clear" w:color="auto" w:fill="D9D9D9"/>
          </w:tcPr>
          <w:p w14:paraId="58EE8622" w14:textId="77777777" w:rsidR="001319D6" w:rsidRPr="005D5388" w:rsidRDefault="007213C9" w:rsidP="0034395F">
            <w:pPr>
              <w:pStyle w:val="TableParagraph"/>
              <w:spacing w:before="240" w:after="120"/>
              <w:ind w:left="256"/>
              <w:rPr>
                <w:rFonts w:ascii="Arial" w:hAnsi="Arial" w:cs="Arial"/>
                <w:b/>
                <w:sz w:val="24"/>
                <w:szCs w:val="24"/>
              </w:rPr>
            </w:pPr>
            <w:r w:rsidRPr="005D5388">
              <w:rPr>
                <w:rFonts w:ascii="Arial" w:hAnsi="Arial" w:cs="Arial"/>
                <w:b/>
                <w:sz w:val="24"/>
                <w:szCs w:val="24"/>
              </w:rPr>
              <w:t>Method</w:t>
            </w:r>
            <w:r w:rsidRPr="005D5388">
              <w:rPr>
                <w:rFonts w:ascii="Arial" w:hAnsi="Arial" w:cs="Arial"/>
                <w:b/>
                <w:spacing w:val="-8"/>
                <w:sz w:val="24"/>
                <w:szCs w:val="24"/>
              </w:rPr>
              <w:t xml:space="preserve"> </w:t>
            </w:r>
            <w:r w:rsidRPr="005D5388">
              <w:rPr>
                <w:rFonts w:ascii="Arial" w:hAnsi="Arial" w:cs="Arial"/>
                <w:b/>
                <w:sz w:val="24"/>
                <w:szCs w:val="24"/>
              </w:rPr>
              <w:t>Statement</w:t>
            </w:r>
            <w:r w:rsidRPr="005D5388">
              <w:rPr>
                <w:rFonts w:ascii="Arial" w:hAnsi="Arial" w:cs="Arial"/>
                <w:b/>
                <w:spacing w:val="-7"/>
                <w:sz w:val="24"/>
                <w:szCs w:val="24"/>
              </w:rPr>
              <w:t xml:space="preserve"> </w:t>
            </w:r>
            <w:r w:rsidRPr="005D5388">
              <w:rPr>
                <w:rFonts w:ascii="Arial" w:hAnsi="Arial" w:cs="Arial"/>
                <w:b/>
                <w:spacing w:val="-2"/>
                <w:sz w:val="24"/>
                <w:szCs w:val="24"/>
              </w:rPr>
              <w:t>Heading</w:t>
            </w:r>
          </w:p>
        </w:tc>
        <w:tc>
          <w:tcPr>
            <w:tcW w:w="3969" w:type="dxa"/>
            <w:shd w:val="clear" w:color="auto" w:fill="D9D9D9"/>
          </w:tcPr>
          <w:p w14:paraId="519CA775" w14:textId="77777777" w:rsidR="001319D6" w:rsidRPr="005D5388" w:rsidRDefault="007213C9" w:rsidP="0034395F">
            <w:pPr>
              <w:pStyle w:val="TableParagraph"/>
              <w:spacing w:before="240" w:after="120"/>
              <w:ind w:left="287"/>
              <w:rPr>
                <w:rFonts w:ascii="Arial" w:hAnsi="Arial" w:cs="Arial"/>
                <w:b/>
                <w:sz w:val="24"/>
                <w:szCs w:val="24"/>
              </w:rPr>
            </w:pPr>
            <w:r w:rsidRPr="005D5388">
              <w:rPr>
                <w:rFonts w:ascii="Arial" w:hAnsi="Arial" w:cs="Arial"/>
                <w:b/>
                <w:sz w:val="24"/>
                <w:szCs w:val="24"/>
              </w:rPr>
              <w:t>Question</w:t>
            </w:r>
          </w:p>
        </w:tc>
        <w:tc>
          <w:tcPr>
            <w:tcW w:w="2694" w:type="dxa"/>
            <w:shd w:val="clear" w:color="auto" w:fill="D9D9D9"/>
          </w:tcPr>
          <w:p w14:paraId="01D11CEF" w14:textId="77777777" w:rsidR="001319D6" w:rsidRPr="005D5388" w:rsidRDefault="007213C9" w:rsidP="0034395F">
            <w:pPr>
              <w:pStyle w:val="TableParagraph"/>
              <w:spacing w:before="240" w:after="120"/>
              <w:ind w:left="287"/>
              <w:rPr>
                <w:rFonts w:ascii="Arial" w:hAnsi="Arial" w:cs="Arial"/>
                <w:b/>
                <w:sz w:val="24"/>
                <w:szCs w:val="24"/>
              </w:rPr>
            </w:pPr>
            <w:r w:rsidRPr="005D5388">
              <w:rPr>
                <w:rFonts w:ascii="Arial" w:hAnsi="Arial" w:cs="Arial"/>
                <w:b/>
                <w:sz w:val="24"/>
                <w:szCs w:val="24"/>
              </w:rPr>
              <w:t>Completion Requirements</w:t>
            </w:r>
          </w:p>
        </w:tc>
      </w:tr>
      <w:tr w:rsidR="000D5296" w14:paraId="011D205C" w14:textId="77777777" w:rsidTr="00ED0EF3">
        <w:trPr>
          <w:trHeight w:val="5157"/>
        </w:trPr>
        <w:tc>
          <w:tcPr>
            <w:tcW w:w="1471" w:type="dxa"/>
            <w:shd w:val="clear" w:color="auto" w:fill="CCECFF"/>
          </w:tcPr>
          <w:p w14:paraId="5FB0083A" w14:textId="77777777" w:rsidR="00504596" w:rsidRPr="005D5388" w:rsidRDefault="00504596" w:rsidP="0034395F">
            <w:pPr>
              <w:pStyle w:val="TableParagraph"/>
              <w:spacing w:before="240" w:after="120"/>
              <w:rPr>
                <w:rFonts w:ascii="Arial" w:hAnsi="Arial" w:cs="Arial"/>
                <w:sz w:val="24"/>
                <w:szCs w:val="24"/>
              </w:rPr>
            </w:pPr>
          </w:p>
          <w:p w14:paraId="7F387F7E" w14:textId="77777777" w:rsidR="00504596" w:rsidRPr="005D5388" w:rsidRDefault="007213C9" w:rsidP="0034395F">
            <w:pPr>
              <w:pStyle w:val="TableParagraph"/>
              <w:spacing w:before="240" w:after="120"/>
              <w:ind w:right="26"/>
              <w:jc w:val="center"/>
              <w:rPr>
                <w:rFonts w:ascii="Arial" w:hAnsi="Arial" w:cs="Arial"/>
                <w:b/>
                <w:sz w:val="24"/>
                <w:szCs w:val="24"/>
              </w:rPr>
            </w:pPr>
            <w:r w:rsidRPr="005D5388">
              <w:rPr>
                <w:rFonts w:ascii="Arial" w:hAnsi="Arial" w:cs="Arial"/>
                <w:b/>
                <w:spacing w:val="-5"/>
                <w:sz w:val="24"/>
                <w:szCs w:val="24"/>
              </w:rPr>
              <w:t>MS8</w:t>
            </w:r>
          </w:p>
        </w:tc>
        <w:tc>
          <w:tcPr>
            <w:tcW w:w="1956" w:type="dxa"/>
            <w:shd w:val="clear" w:color="auto" w:fill="CCECFF"/>
          </w:tcPr>
          <w:p w14:paraId="35801097" w14:textId="77777777" w:rsidR="00504596" w:rsidRPr="005D5388" w:rsidRDefault="007213C9" w:rsidP="0034395F">
            <w:pPr>
              <w:pStyle w:val="TableParagraph"/>
              <w:spacing w:before="240" w:after="120"/>
              <w:ind w:left="91"/>
              <w:rPr>
                <w:rFonts w:ascii="Arial" w:hAnsi="Arial" w:cs="Arial"/>
                <w:b/>
                <w:sz w:val="24"/>
                <w:szCs w:val="24"/>
              </w:rPr>
            </w:pPr>
            <w:r w:rsidRPr="005D5388">
              <w:rPr>
                <w:rFonts w:ascii="Arial" w:hAnsi="Arial" w:cs="Arial"/>
                <w:b/>
                <w:spacing w:val="-2"/>
                <w:sz w:val="24"/>
                <w:szCs w:val="24"/>
              </w:rPr>
              <w:t>Menus</w:t>
            </w:r>
          </w:p>
          <w:p w14:paraId="0D09489A" w14:textId="77777777" w:rsidR="00504596" w:rsidRPr="005D5388" w:rsidRDefault="00504596" w:rsidP="0034395F">
            <w:pPr>
              <w:pStyle w:val="TableParagraph"/>
              <w:spacing w:before="240" w:after="120"/>
              <w:ind w:left="91"/>
              <w:rPr>
                <w:rFonts w:ascii="Arial" w:hAnsi="Arial" w:cs="Arial"/>
                <w:b/>
                <w:sz w:val="24"/>
                <w:szCs w:val="24"/>
              </w:rPr>
            </w:pPr>
          </w:p>
        </w:tc>
        <w:tc>
          <w:tcPr>
            <w:tcW w:w="3969" w:type="dxa"/>
            <w:shd w:val="clear" w:color="auto" w:fill="CCECFF"/>
          </w:tcPr>
          <w:p w14:paraId="3832E3F5" w14:textId="77777777" w:rsidR="00504596" w:rsidRPr="005D5388" w:rsidRDefault="007213C9" w:rsidP="001319D6">
            <w:pPr>
              <w:pStyle w:val="TableParagraph"/>
              <w:spacing w:before="240" w:after="120"/>
              <w:rPr>
                <w:rFonts w:ascii="Arial" w:hAnsi="Arial" w:cs="Arial"/>
                <w:sz w:val="24"/>
                <w:szCs w:val="24"/>
              </w:rPr>
            </w:pPr>
            <w:r w:rsidRPr="005D5388">
              <w:rPr>
                <w:rFonts w:ascii="Arial" w:hAnsi="Arial" w:cs="Arial"/>
                <w:sz w:val="24"/>
                <w:szCs w:val="24"/>
              </w:rPr>
              <w:t>Provide your proposed menu cycles for the academic year, indicating portion sizes for the different age range of</w:t>
            </w:r>
            <w:r w:rsidRPr="005D5388">
              <w:rPr>
                <w:rFonts w:ascii="Arial" w:hAnsi="Arial" w:cs="Arial"/>
                <w:spacing w:val="40"/>
                <w:sz w:val="24"/>
                <w:szCs w:val="24"/>
              </w:rPr>
              <w:t xml:space="preserve"> </w:t>
            </w:r>
            <w:r w:rsidRPr="005D5388">
              <w:rPr>
                <w:rFonts w:ascii="Arial" w:hAnsi="Arial" w:cs="Arial"/>
                <w:sz w:val="24"/>
                <w:szCs w:val="24"/>
              </w:rPr>
              <w:t>customers, in line with the service</w:t>
            </w:r>
            <w:r w:rsidRPr="005D5388">
              <w:rPr>
                <w:rFonts w:ascii="Arial" w:hAnsi="Arial" w:cs="Arial"/>
                <w:spacing w:val="-13"/>
                <w:sz w:val="24"/>
                <w:szCs w:val="24"/>
              </w:rPr>
              <w:t xml:space="preserve"> </w:t>
            </w:r>
            <w:r w:rsidRPr="005D5388">
              <w:rPr>
                <w:rFonts w:ascii="Arial" w:hAnsi="Arial" w:cs="Arial"/>
                <w:sz w:val="24"/>
                <w:szCs w:val="24"/>
              </w:rPr>
              <w:t>specification.</w:t>
            </w:r>
            <w:r w:rsidRPr="005D5388">
              <w:rPr>
                <w:rFonts w:ascii="Arial" w:hAnsi="Arial" w:cs="Arial"/>
                <w:spacing w:val="-13"/>
                <w:sz w:val="24"/>
                <w:szCs w:val="24"/>
              </w:rPr>
              <w:t xml:space="preserve"> </w:t>
            </w:r>
            <w:r w:rsidRPr="005D5388">
              <w:rPr>
                <w:rFonts w:ascii="Arial" w:hAnsi="Arial" w:cs="Arial"/>
                <w:sz w:val="24"/>
                <w:szCs w:val="24"/>
              </w:rPr>
              <w:t>Show</w:t>
            </w:r>
            <w:r w:rsidRPr="005D5388">
              <w:rPr>
                <w:rFonts w:ascii="Arial" w:hAnsi="Arial" w:cs="Arial"/>
                <w:spacing w:val="-13"/>
                <w:sz w:val="24"/>
                <w:szCs w:val="24"/>
              </w:rPr>
              <w:t xml:space="preserve"> </w:t>
            </w:r>
            <w:r w:rsidRPr="005D5388">
              <w:rPr>
                <w:rFonts w:ascii="Arial" w:hAnsi="Arial" w:cs="Arial"/>
                <w:sz w:val="24"/>
                <w:szCs w:val="24"/>
              </w:rPr>
              <w:t>which dishes are provided from fresh, frozen, tinned or packet and state how you will ensure your menus comply or exceed the contract specification. Include a packed lunch menu for outings.</w:t>
            </w:r>
          </w:p>
        </w:tc>
        <w:tc>
          <w:tcPr>
            <w:tcW w:w="2694" w:type="dxa"/>
            <w:shd w:val="clear" w:color="auto" w:fill="CCECFF"/>
          </w:tcPr>
          <w:p w14:paraId="136007B2" w14:textId="77777777" w:rsidR="001319D6" w:rsidRPr="005D5388" w:rsidRDefault="007213C9" w:rsidP="001319D6">
            <w:pPr>
              <w:pStyle w:val="TableParagraph"/>
              <w:spacing w:before="240" w:after="120"/>
              <w:ind w:left="91" w:right="122"/>
              <w:rPr>
                <w:rFonts w:ascii="Arial" w:hAnsi="Arial" w:cs="Arial"/>
                <w:b/>
                <w:sz w:val="24"/>
                <w:szCs w:val="24"/>
              </w:rPr>
            </w:pPr>
            <w:r w:rsidRPr="005D5388">
              <w:rPr>
                <w:rFonts w:ascii="Arial" w:hAnsi="Arial" w:cs="Arial"/>
                <w:b/>
                <w:sz w:val="24"/>
                <w:szCs w:val="24"/>
              </w:rPr>
              <w:t xml:space="preserve">Use Arial font size 12 and no more than </w:t>
            </w:r>
            <w:r w:rsidRPr="005D5388">
              <w:rPr>
                <w:rFonts w:ascii="Arial" w:hAnsi="Arial" w:cs="Arial"/>
                <w:b/>
                <w:sz w:val="24"/>
                <w:szCs w:val="24"/>
                <w:u w:val="single"/>
              </w:rPr>
              <w:t>2</w:t>
            </w:r>
            <w:r w:rsidRPr="005D5388">
              <w:rPr>
                <w:rFonts w:ascii="Arial" w:hAnsi="Arial" w:cs="Arial"/>
                <w:b/>
                <w:sz w:val="24"/>
                <w:szCs w:val="24"/>
              </w:rPr>
              <w:t xml:space="preserve"> sides of A4.</w:t>
            </w:r>
          </w:p>
          <w:p w14:paraId="6613FB66" w14:textId="77777777" w:rsidR="00504596" w:rsidRPr="005D5388" w:rsidRDefault="007213C9" w:rsidP="0034395F">
            <w:pPr>
              <w:pStyle w:val="TableParagraph"/>
              <w:spacing w:before="240" w:after="120"/>
              <w:rPr>
                <w:rFonts w:ascii="Arial" w:hAnsi="Arial" w:cs="Arial"/>
                <w:sz w:val="24"/>
                <w:szCs w:val="24"/>
              </w:rPr>
            </w:pPr>
            <w:r w:rsidRPr="005D5388">
              <w:rPr>
                <w:rFonts w:ascii="Arial" w:hAnsi="Arial" w:cs="Arial"/>
                <w:b/>
                <w:sz w:val="24"/>
                <w:szCs w:val="24"/>
              </w:rPr>
              <w:t>Appendices</w:t>
            </w:r>
            <w:r w:rsidRPr="005D5388">
              <w:rPr>
                <w:rFonts w:ascii="Arial" w:hAnsi="Arial" w:cs="Arial"/>
                <w:b/>
                <w:spacing w:val="-9"/>
                <w:sz w:val="24"/>
                <w:szCs w:val="24"/>
              </w:rPr>
              <w:t xml:space="preserve"> </w:t>
            </w:r>
            <w:r w:rsidRPr="005D5388">
              <w:rPr>
                <w:rFonts w:ascii="Arial" w:hAnsi="Arial" w:cs="Arial"/>
                <w:b/>
                <w:sz w:val="24"/>
                <w:szCs w:val="24"/>
              </w:rPr>
              <w:t>of</w:t>
            </w:r>
            <w:r w:rsidRPr="005D5388">
              <w:rPr>
                <w:rFonts w:ascii="Arial" w:hAnsi="Arial" w:cs="Arial"/>
                <w:b/>
                <w:spacing w:val="-9"/>
                <w:sz w:val="24"/>
                <w:szCs w:val="24"/>
              </w:rPr>
              <w:t xml:space="preserve"> </w:t>
            </w:r>
            <w:r w:rsidRPr="005D5388">
              <w:rPr>
                <w:rFonts w:ascii="Arial" w:hAnsi="Arial" w:cs="Arial"/>
                <w:b/>
                <w:sz w:val="24"/>
                <w:szCs w:val="24"/>
              </w:rPr>
              <w:t>menus</w:t>
            </w:r>
            <w:r w:rsidRPr="005D5388">
              <w:rPr>
                <w:rFonts w:ascii="Arial" w:hAnsi="Arial" w:cs="Arial"/>
                <w:b/>
                <w:spacing w:val="-9"/>
                <w:sz w:val="24"/>
                <w:szCs w:val="24"/>
              </w:rPr>
              <w:t xml:space="preserve"> </w:t>
            </w:r>
            <w:r w:rsidRPr="005D5388">
              <w:rPr>
                <w:rFonts w:ascii="Arial" w:hAnsi="Arial" w:cs="Arial"/>
                <w:b/>
                <w:sz w:val="24"/>
                <w:szCs w:val="24"/>
              </w:rPr>
              <w:t>may</w:t>
            </w:r>
            <w:r w:rsidRPr="005D5388">
              <w:rPr>
                <w:rFonts w:ascii="Arial" w:hAnsi="Arial" w:cs="Arial"/>
                <w:b/>
                <w:spacing w:val="-9"/>
                <w:sz w:val="24"/>
                <w:szCs w:val="24"/>
              </w:rPr>
              <w:t xml:space="preserve"> </w:t>
            </w:r>
            <w:r w:rsidRPr="005D5388">
              <w:rPr>
                <w:rFonts w:ascii="Arial" w:hAnsi="Arial" w:cs="Arial"/>
                <w:b/>
                <w:sz w:val="24"/>
                <w:szCs w:val="24"/>
              </w:rPr>
              <w:t xml:space="preserve">be </w:t>
            </w:r>
            <w:r w:rsidRPr="005D5388">
              <w:rPr>
                <w:rFonts w:ascii="Arial" w:hAnsi="Arial" w:cs="Arial"/>
                <w:b/>
                <w:spacing w:val="-2"/>
                <w:sz w:val="24"/>
                <w:szCs w:val="24"/>
              </w:rPr>
              <w:t>attached.</w:t>
            </w:r>
          </w:p>
          <w:p w14:paraId="27A059B0" w14:textId="77777777" w:rsidR="00504596" w:rsidRPr="005D5388" w:rsidRDefault="00504596" w:rsidP="0034395F">
            <w:pPr>
              <w:pStyle w:val="TableParagraph"/>
              <w:spacing w:before="240" w:after="120"/>
              <w:rPr>
                <w:rFonts w:ascii="Arial" w:hAnsi="Arial" w:cs="Arial"/>
                <w:sz w:val="24"/>
                <w:szCs w:val="24"/>
              </w:rPr>
            </w:pPr>
          </w:p>
          <w:p w14:paraId="4D9D826A" w14:textId="77777777" w:rsidR="00504596" w:rsidRPr="005D5388" w:rsidRDefault="00504596" w:rsidP="0034395F">
            <w:pPr>
              <w:pStyle w:val="TableParagraph"/>
              <w:spacing w:before="240" w:after="120"/>
              <w:rPr>
                <w:rFonts w:ascii="Arial" w:hAnsi="Arial" w:cs="Arial"/>
                <w:sz w:val="24"/>
                <w:szCs w:val="24"/>
              </w:rPr>
            </w:pPr>
          </w:p>
          <w:p w14:paraId="2EA0EF4E" w14:textId="77777777" w:rsidR="00504596" w:rsidRPr="005D5388" w:rsidRDefault="00504596" w:rsidP="0034395F">
            <w:pPr>
              <w:pStyle w:val="TableParagraph"/>
              <w:spacing w:before="240" w:after="120"/>
              <w:rPr>
                <w:rFonts w:ascii="Arial" w:hAnsi="Arial" w:cs="Arial"/>
                <w:sz w:val="24"/>
                <w:szCs w:val="24"/>
              </w:rPr>
            </w:pPr>
          </w:p>
          <w:p w14:paraId="6F095228" w14:textId="77777777" w:rsidR="00504596" w:rsidRPr="005D5388" w:rsidRDefault="00504596" w:rsidP="0034395F">
            <w:pPr>
              <w:pStyle w:val="TableParagraph"/>
              <w:spacing w:before="240" w:after="120"/>
              <w:rPr>
                <w:rFonts w:ascii="Arial" w:hAnsi="Arial" w:cs="Arial"/>
                <w:sz w:val="24"/>
                <w:szCs w:val="24"/>
              </w:rPr>
            </w:pPr>
          </w:p>
          <w:p w14:paraId="53A1CC08" w14:textId="77777777" w:rsidR="00504596" w:rsidRPr="005D5388" w:rsidRDefault="00504596" w:rsidP="0034395F">
            <w:pPr>
              <w:pStyle w:val="TableParagraph"/>
              <w:spacing w:before="240" w:after="120"/>
              <w:ind w:right="18"/>
              <w:jc w:val="center"/>
              <w:rPr>
                <w:rFonts w:ascii="Arial" w:hAnsi="Arial" w:cs="Arial"/>
                <w:sz w:val="24"/>
                <w:szCs w:val="24"/>
              </w:rPr>
            </w:pPr>
          </w:p>
        </w:tc>
      </w:tr>
      <w:tr w:rsidR="000D5296" w14:paraId="3F41E432" w14:textId="77777777" w:rsidTr="00ED0EF3">
        <w:trPr>
          <w:trHeight w:val="2682"/>
        </w:trPr>
        <w:tc>
          <w:tcPr>
            <w:tcW w:w="1471" w:type="dxa"/>
            <w:shd w:val="clear" w:color="auto" w:fill="CCECFF"/>
          </w:tcPr>
          <w:p w14:paraId="556F078B" w14:textId="77777777" w:rsidR="00504596" w:rsidRPr="005D5388" w:rsidRDefault="00504596" w:rsidP="0034395F">
            <w:pPr>
              <w:pStyle w:val="TableParagraph"/>
              <w:spacing w:before="240" w:after="120"/>
              <w:rPr>
                <w:rFonts w:ascii="Arial" w:hAnsi="Arial" w:cs="Arial"/>
                <w:sz w:val="24"/>
                <w:szCs w:val="24"/>
              </w:rPr>
            </w:pPr>
          </w:p>
          <w:p w14:paraId="1F813A16" w14:textId="77777777" w:rsidR="00504596" w:rsidRPr="005D5388" w:rsidRDefault="007213C9" w:rsidP="0034395F">
            <w:pPr>
              <w:pStyle w:val="TableParagraph"/>
              <w:spacing w:before="240" w:after="120"/>
              <w:ind w:right="26"/>
              <w:jc w:val="center"/>
              <w:rPr>
                <w:rFonts w:ascii="Arial" w:hAnsi="Arial" w:cs="Arial"/>
                <w:b/>
                <w:sz w:val="24"/>
                <w:szCs w:val="24"/>
              </w:rPr>
            </w:pPr>
            <w:r w:rsidRPr="005D5388">
              <w:rPr>
                <w:rFonts w:ascii="Arial" w:hAnsi="Arial" w:cs="Arial"/>
                <w:b/>
                <w:spacing w:val="-5"/>
                <w:sz w:val="24"/>
                <w:szCs w:val="24"/>
              </w:rPr>
              <w:t>MS9</w:t>
            </w:r>
          </w:p>
        </w:tc>
        <w:tc>
          <w:tcPr>
            <w:tcW w:w="1956" w:type="dxa"/>
            <w:shd w:val="clear" w:color="auto" w:fill="CCECFF"/>
          </w:tcPr>
          <w:p w14:paraId="3B9E3416" w14:textId="77777777" w:rsidR="00504596" w:rsidRPr="005D5388" w:rsidRDefault="007213C9" w:rsidP="0034395F">
            <w:pPr>
              <w:pStyle w:val="TableParagraph"/>
              <w:spacing w:before="240" w:after="120"/>
              <w:ind w:left="91"/>
              <w:rPr>
                <w:rFonts w:ascii="Arial" w:hAnsi="Arial" w:cs="Arial"/>
                <w:b/>
                <w:sz w:val="24"/>
                <w:szCs w:val="24"/>
              </w:rPr>
            </w:pPr>
            <w:r w:rsidRPr="005D5388">
              <w:rPr>
                <w:rFonts w:ascii="Arial" w:hAnsi="Arial" w:cs="Arial"/>
                <w:b/>
                <w:sz w:val="24"/>
                <w:szCs w:val="24"/>
              </w:rPr>
              <w:t>Menu</w:t>
            </w:r>
            <w:r w:rsidRPr="005D5388">
              <w:rPr>
                <w:rFonts w:ascii="Arial" w:hAnsi="Arial" w:cs="Arial"/>
                <w:b/>
                <w:spacing w:val="-4"/>
                <w:sz w:val="24"/>
                <w:szCs w:val="24"/>
              </w:rPr>
              <w:t xml:space="preserve"> </w:t>
            </w:r>
            <w:r w:rsidRPr="005D5388">
              <w:rPr>
                <w:rFonts w:ascii="Arial" w:hAnsi="Arial" w:cs="Arial"/>
                <w:b/>
                <w:spacing w:val="-2"/>
                <w:sz w:val="24"/>
                <w:szCs w:val="24"/>
              </w:rPr>
              <w:t>flexibility</w:t>
            </w:r>
          </w:p>
          <w:p w14:paraId="3F40FE84" w14:textId="77777777" w:rsidR="00504596" w:rsidRPr="005D5388" w:rsidRDefault="00504596" w:rsidP="0034395F">
            <w:pPr>
              <w:pStyle w:val="TableParagraph"/>
              <w:spacing w:before="240" w:after="120"/>
              <w:ind w:left="91"/>
              <w:rPr>
                <w:rFonts w:ascii="Arial" w:hAnsi="Arial" w:cs="Arial"/>
                <w:b/>
                <w:sz w:val="24"/>
                <w:szCs w:val="24"/>
              </w:rPr>
            </w:pPr>
          </w:p>
        </w:tc>
        <w:tc>
          <w:tcPr>
            <w:tcW w:w="3969" w:type="dxa"/>
            <w:shd w:val="clear" w:color="auto" w:fill="CCECFF"/>
          </w:tcPr>
          <w:p w14:paraId="3B70F594" w14:textId="77777777" w:rsidR="00504596" w:rsidRPr="005D5388" w:rsidRDefault="007213C9" w:rsidP="00B33F5A">
            <w:pPr>
              <w:pStyle w:val="TableParagraph"/>
              <w:spacing w:before="240" w:after="120"/>
              <w:ind w:left="91" w:right="123"/>
              <w:rPr>
                <w:rFonts w:ascii="Arial" w:hAnsi="Arial" w:cs="Arial"/>
                <w:sz w:val="24"/>
                <w:szCs w:val="24"/>
              </w:rPr>
            </w:pPr>
            <w:r w:rsidRPr="005D5388">
              <w:rPr>
                <w:rFonts w:ascii="Arial" w:hAnsi="Arial" w:cs="Arial"/>
                <w:sz w:val="24"/>
                <w:szCs w:val="24"/>
              </w:rPr>
              <w:t>Please describe how your core lunchtime menu for pupils and staff can react flexibly to cover the needs of individual sites and what system you will put into place to ensure all</w:t>
            </w:r>
            <w:r w:rsidRPr="005D5388">
              <w:rPr>
                <w:rFonts w:ascii="Arial" w:hAnsi="Arial" w:cs="Arial"/>
                <w:spacing w:val="40"/>
                <w:sz w:val="24"/>
                <w:szCs w:val="24"/>
              </w:rPr>
              <w:t xml:space="preserve"> </w:t>
            </w:r>
            <w:r w:rsidRPr="005D5388">
              <w:rPr>
                <w:rFonts w:ascii="Arial" w:hAnsi="Arial" w:cs="Arial"/>
                <w:sz w:val="24"/>
                <w:szCs w:val="24"/>
              </w:rPr>
              <w:t>customers</w:t>
            </w:r>
            <w:r w:rsidRPr="005D5388">
              <w:rPr>
                <w:rFonts w:ascii="Arial" w:hAnsi="Arial" w:cs="Arial"/>
                <w:spacing w:val="-13"/>
                <w:sz w:val="24"/>
                <w:szCs w:val="24"/>
              </w:rPr>
              <w:t xml:space="preserve"> </w:t>
            </w:r>
            <w:r w:rsidRPr="005D5388">
              <w:rPr>
                <w:rFonts w:ascii="Arial" w:hAnsi="Arial" w:cs="Arial"/>
                <w:sz w:val="24"/>
                <w:szCs w:val="24"/>
              </w:rPr>
              <w:t>receive</w:t>
            </w:r>
            <w:r w:rsidRPr="005D5388">
              <w:rPr>
                <w:rFonts w:ascii="Arial" w:hAnsi="Arial" w:cs="Arial"/>
                <w:spacing w:val="-13"/>
                <w:sz w:val="24"/>
                <w:szCs w:val="24"/>
              </w:rPr>
              <w:t xml:space="preserve"> </w:t>
            </w:r>
            <w:r w:rsidRPr="005D5388">
              <w:rPr>
                <w:rFonts w:ascii="Arial" w:hAnsi="Arial" w:cs="Arial"/>
                <w:sz w:val="24"/>
                <w:szCs w:val="24"/>
              </w:rPr>
              <w:t>their</w:t>
            </w:r>
            <w:r w:rsidRPr="005D5388">
              <w:rPr>
                <w:rFonts w:ascii="Arial" w:hAnsi="Arial" w:cs="Arial"/>
                <w:spacing w:val="-13"/>
                <w:sz w:val="24"/>
                <w:szCs w:val="24"/>
              </w:rPr>
              <w:t xml:space="preserve"> </w:t>
            </w:r>
            <w:r w:rsidRPr="005D5388">
              <w:rPr>
                <w:rFonts w:ascii="Arial" w:hAnsi="Arial" w:cs="Arial"/>
                <w:sz w:val="24"/>
                <w:szCs w:val="24"/>
              </w:rPr>
              <w:t>preferred menu selection as per the contract specification.</w:t>
            </w:r>
          </w:p>
        </w:tc>
        <w:tc>
          <w:tcPr>
            <w:tcW w:w="2694" w:type="dxa"/>
            <w:shd w:val="clear" w:color="auto" w:fill="CCECFF"/>
          </w:tcPr>
          <w:p w14:paraId="778A109E" w14:textId="77777777" w:rsidR="00504596" w:rsidRPr="005D5388" w:rsidRDefault="007213C9" w:rsidP="0034395F">
            <w:pPr>
              <w:pStyle w:val="TableParagraph"/>
              <w:spacing w:before="240" w:after="120"/>
              <w:rPr>
                <w:rFonts w:ascii="Arial" w:hAnsi="Arial" w:cs="Arial"/>
                <w:sz w:val="24"/>
                <w:szCs w:val="24"/>
              </w:rPr>
            </w:pPr>
            <w:r w:rsidRPr="005D5388">
              <w:rPr>
                <w:rFonts w:ascii="Arial" w:hAnsi="Arial" w:cs="Arial"/>
                <w:b/>
                <w:sz w:val="24"/>
                <w:szCs w:val="24"/>
              </w:rPr>
              <w:t>Use</w:t>
            </w:r>
            <w:r w:rsidRPr="005D5388">
              <w:rPr>
                <w:rFonts w:ascii="Arial" w:hAnsi="Arial" w:cs="Arial"/>
                <w:b/>
                <w:spacing w:val="-7"/>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no more than 1 side of A4</w:t>
            </w:r>
          </w:p>
          <w:p w14:paraId="06AC8625" w14:textId="77777777" w:rsidR="00504596" w:rsidRPr="005D5388" w:rsidRDefault="00504596" w:rsidP="0034395F">
            <w:pPr>
              <w:pStyle w:val="TableParagraph"/>
              <w:spacing w:before="240" w:after="120"/>
              <w:rPr>
                <w:rFonts w:ascii="Arial" w:hAnsi="Arial" w:cs="Arial"/>
                <w:sz w:val="24"/>
                <w:szCs w:val="24"/>
              </w:rPr>
            </w:pPr>
          </w:p>
          <w:p w14:paraId="23A2FFF3" w14:textId="77777777" w:rsidR="00504596" w:rsidRPr="005D5388" w:rsidRDefault="00504596" w:rsidP="0034395F">
            <w:pPr>
              <w:pStyle w:val="TableParagraph"/>
              <w:spacing w:before="240" w:after="120"/>
              <w:ind w:right="18"/>
              <w:jc w:val="center"/>
              <w:rPr>
                <w:rFonts w:ascii="Arial" w:hAnsi="Arial" w:cs="Arial"/>
                <w:sz w:val="24"/>
                <w:szCs w:val="24"/>
              </w:rPr>
            </w:pPr>
          </w:p>
        </w:tc>
      </w:tr>
      <w:tr w:rsidR="000D5296" w14:paraId="4E470D04" w14:textId="77777777" w:rsidTr="00ED0EF3">
        <w:trPr>
          <w:trHeight w:val="3452"/>
        </w:trPr>
        <w:tc>
          <w:tcPr>
            <w:tcW w:w="1471" w:type="dxa"/>
            <w:shd w:val="clear" w:color="auto" w:fill="CCECFF"/>
          </w:tcPr>
          <w:p w14:paraId="5DDC209D" w14:textId="77777777" w:rsidR="00504596" w:rsidRPr="005D5388" w:rsidRDefault="00504596" w:rsidP="0034395F">
            <w:pPr>
              <w:pStyle w:val="TableParagraph"/>
              <w:spacing w:before="240" w:after="120"/>
              <w:rPr>
                <w:rFonts w:ascii="Arial" w:hAnsi="Arial" w:cs="Arial"/>
                <w:sz w:val="24"/>
                <w:szCs w:val="24"/>
              </w:rPr>
            </w:pPr>
          </w:p>
          <w:p w14:paraId="60DC07B1" w14:textId="77777777" w:rsidR="00504596" w:rsidRPr="005D5388" w:rsidRDefault="007213C9" w:rsidP="0034395F">
            <w:pPr>
              <w:pStyle w:val="TableParagraph"/>
              <w:spacing w:before="240" w:after="120"/>
              <w:ind w:left="6" w:right="26"/>
              <w:jc w:val="center"/>
              <w:rPr>
                <w:rFonts w:ascii="Arial" w:hAnsi="Arial" w:cs="Arial"/>
                <w:b/>
                <w:sz w:val="24"/>
                <w:szCs w:val="24"/>
              </w:rPr>
            </w:pPr>
            <w:r w:rsidRPr="005D5388">
              <w:rPr>
                <w:rFonts w:ascii="Arial" w:hAnsi="Arial" w:cs="Arial"/>
                <w:b/>
                <w:spacing w:val="-5"/>
                <w:sz w:val="24"/>
                <w:szCs w:val="24"/>
              </w:rPr>
              <w:t>MS</w:t>
            </w:r>
            <w:r w:rsidR="000C4DB7" w:rsidRPr="005D5388">
              <w:rPr>
                <w:rFonts w:ascii="Arial" w:hAnsi="Arial" w:cs="Arial"/>
                <w:b/>
                <w:spacing w:val="-5"/>
                <w:sz w:val="24"/>
                <w:szCs w:val="24"/>
              </w:rPr>
              <w:t>10</w:t>
            </w:r>
          </w:p>
        </w:tc>
        <w:tc>
          <w:tcPr>
            <w:tcW w:w="1956" w:type="dxa"/>
            <w:shd w:val="clear" w:color="auto" w:fill="CCECFF"/>
          </w:tcPr>
          <w:p w14:paraId="741FF746" w14:textId="77777777" w:rsidR="00504596" w:rsidRPr="005D5388" w:rsidRDefault="007213C9" w:rsidP="0034395F">
            <w:pPr>
              <w:pStyle w:val="TableParagraph"/>
              <w:spacing w:before="240" w:after="120"/>
              <w:ind w:left="91"/>
              <w:rPr>
                <w:rFonts w:ascii="Arial" w:hAnsi="Arial" w:cs="Arial"/>
                <w:b/>
                <w:sz w:val="24"/>
                <w:szCs w:val="24"/>
              </w:rPr>
            </w:pPr>
            <w:r w:rsidRPr="005D5388">
              <w:rPr>
                <w:rFonts w:ascii="Arial" w:hAnsi="Arial" w:cs="Arial"/>
                <w:b/>
                <w:sz w:val="24"/>
                <w:szCs w:val="24"/>
              </w:rPr>
              <w:t>Special</w:t>
            </w:r>
            <w:r w:rsidRPr="005D5388">
              <w:rPr>
                <w:rFonts w:ascii="Arial" w:hAnsi="Arial" w:cs="Arial"/>
                <w:b/>
                <w:spacing w:val="-6"/>
                <w:sz w:val="24"/>
                <w:szCs w:val="24"/>
              </w:rPr>
              <w:t xml:space="preserve"> </w:t>
            </w:r>
            <w:r w:rsidRPr="005D5388">
              <w:rPr>
                <w:rFonts w:ascii="Arial" w:hAnsi="Arial" w:cs="Arial"/>
                <w:b/>
                <w:spacing w:val="-2"/>
                <w:sz w:val="24"/>
                <w:szCs w:val="24"/>
              </w:rPr>
              <w:t>Diets</w:t>
            </w:r>
          </w:p>
          <w:p w14:paraId="095E40CE" w14:textId="77777777" w:rsidR="00504596" w:rsidRPr="005D5388" w:rsidRDefault="00504596" w:rsidP="00B33F5A">
            <w:pPr>
              <w:pStyle w:val="TableParagraph"/>
              <w:spacing w:before="240" w:after="120"/>
              <w:ind w:left="91" w:right="131"/>
              <w:rPr>
                <w:rFonts w:ascii="Arial" w:hAnsi="Arial" w:cs="Arial"/>
                <w:b/>
                <w:sz w:val="24"/>
                <w:szCs w:val="24"/>
              </w:rPr>
            </w:pPr>
          </w:p>
        </w:tc>
        <w:tc>
          <w:tcPr>
            <w:tcW w:w="3969" w:type="dxa"/>
            <w:shd w:val="clear" w:color="auto" w:fill="CCECFF"/>
          </w:tcPr>
          <w:p w14:paraId="7FE8C26C" w14:textId="77777777" w:rsidR="00ED0EF3" w:rsidRPr="005D5388" w:rsidRDefault="007213C9" w:rsidP="00ED0EF3">
            <w:pPr>
              <w:pStyle w:val="TableParagraph"/>
              <w:spacing w:before="240" w:after="120"/>
              <w:ind w:left="91" w:right="131"/>
              <w:rPr>
                <w:rFonts w:ascii="Arial" w:hAnsi="Arial" w:cs="Arial"/>
                <w:sz w:val="24"/>
                <w:szCs w:val="24"/>
              </w:rPr>
            </w:pPr>
            <w:r w:rsidRPr="005D5388">
              <w:rPr>
                <w:rFonts w:ascii="Arial" w:hAnsi="Arial" w:cs="Arial"/>
                <w:sz w:val="24"/>
                <w:szCs w:val="24"/>
              </w:rPr>
              <w:t>Describe what system you will put</w:t>
            </w:r>
            <w:r w:rsidRPr="005D5388">
              <w:rPr>
                <w:rFonts w:ascii="Arial" w:hAnsi="Arial" w:cs="Arial"/>
                <w:spacing w:val="-7"/>
                <w:sz w:val="24"/>
                <w:szCs w:val="24"/>
              </w:rPr>
              <w:t xml:space="preserve"> </w:t>
            </w:r>
            <w:r w:rsidRPr="005D5388">
              <w:rPr>
                <w:rFonts w:ascii="Arial" w:hAnsi="Arial" w:cs="Arial"/>
                <w:sz w:val="24"/>
                <w:szCs w:val="24"/>
              </w:rPr>
              <w:t>into</w:t>
            </w:r>
            <w:r w:rsidRPr="005D5388">
              <w:rPr>
                <w:rFonts w:ascii="Arial" w:hAnsi="Arial" w:cs="Arial"/>
                <w:spacing w:val="-7"/>
                <w:sz w:val="24"/>
                <w:szCs w:val="24"/>
              </w:rPr>
              <w:t xml:space="preserve"> </w:t>
            </w:r>
            <w:r w:rsidRPr="005D5388">
              <w:rPr>
                <w:rFonts w:ascii="Arial" w:hAnsi="Arial" w:cs="Arial"/>
                <w:sz w:val="24"/>
                <w:szCs w:val="24"/>
              </w:rPr>
              <w:t>place</w:t>
            </w:r>
            <w:r w:rsidRPr="005D5388">
              <w:rPr>
                <w:rFonts w:ascii="Arial" w:hAnsi="Arial" w:cs="Arial"/>
                <w:spacing w:val="-7"/>
                <w:sz w:val="24"/>
                <w:szCs w:val="24"/>
              </w:rPr>
              <w:t xml:space="preserve"> </w:t>
            </w:r>
            <w:r w:rsidRPr="005D5388">
              <w:rPr>
                <w:rFonts w:ascii="Arial" w:hAnsi="Arial" w:cs="Arial"/>
                <w:sz w:val="24"/>
                <w:szCs w:val="24"/>
              </w:rPr>
              <w:t>to</w:t>
            </w:r>
            <w:r w:rsidRPr="005D5388">
              <w:rPr>
                <w:rFonts w:ascii="Arial" w:hAnsi="Arial" w:cs="Arial"/>
                <w:spacing w:val="-7"/>
                <w:sz w:val="24"/>
                <w:szCs w:val="24"/>
              </w:rPr>
              <w:t xml:space="preserve"> </w:t>
            </w:r>
            <w:r w:rsidRPr="005D5388">
              <w:rPr>
                <w:rFonts w:ascii="Arial" w:hAnsi="Arial" w:cs="Arial"/>
                <w:sz w:val="24"/>
                <w:szCs w:val="24"/>
              </w:rPr>
              <w:t>meet</w:t>
            </w:r>
            <w:r w:rsidRPr="005D5388">
              <w:rPr>
                <w:rFonts w:ascii="Arial" w:hAnsi="Arial" w:cs="Arial"/>
                <w:spacing w:val="-7"/>
                <w:sz w:val="24"/>
                <w:szCs w:val="24"/>
              </w:rPr>
              <w:t xml:space="preserve"> </w:t>
            </w:r>
            <w:r w:rsidRPr="005D5388">
              <w:rPr>
                <w:rFonts w:ascii="Arial" w:hAnsi="Arial" w:cs="Arial"/>
                <w:sz w:val="24"/>
                <w:szCs w:val="24"/>
              </w:rPr>
              <w:t>cultural</w:t>
            </w:r>
            <w:r w:rsidRPr="005D5388">
              <w:rPr>
                <w:rFonts w:ascii="Arial" w:hAnsi="Arial" w:cs="Arial"/>
                <w:spacing w:val="-6"/>
                <w:sz w:val="24"/>
                <w:szCs w:val="24"/>
              </w:rPr>
              <w:t xml:space="preserve"> </w:t>
            </w:r>
            <w:r w:rsidRPr="005D5388">
              <w:rPr>
                <w:rFonts w:ascii="Arial" w:hAnsi="Arial" w:cs="Arial"/>
                <w:sz w:val="24"/>
                <w:szCs w:val="24"/>
              </w:rPr>
              <w:t xml:space="preserve">or medical diets and how you will ensure the safe production and service of meals to pupils and staff with allergies and </w:t>
            </w:r>
            <w:r w:rsidRPr="005D5388">
              <w:rPr>
                <w:rFonts w:ascii="Arial" w:hAnsi="Arial" w:cs="Arial"/>
                <w:spacing w:val="-2"/>
                <w:sz w:val="24"/>
                <w:szCs w:val="24"/>
              </w:rPr>
              <w:t>intolerances.</w:t>
            </w:r>
          </w:p>
        </w:tc>
        <w:tc>
          <w:tcPr>
            <w:tcW w:w="2694" w:type="dxa"/>
            <w:shd w:val="clear" w:color="auto" w:fill="CCECFF"/>
          </w:tcPr>
          <w:p w14:paraId="1F77B427" w14:textId="77777777" w:rsidR="00504596" w:rsidRPr="005D5388" w:rsidRDefault="007213C9" w:rsidP="00B33F5A">
            <w:pPr>
              <w:pStyle w:val="TableParagraph"/>
              <w:spacing w:before="240" w:after="120"/>
              <w:ind w:right="18"/>
              <w:rPr>
                <w:rFonts w:ascii="Arial" w:hAnsi="Arial" w:cs="Arial"/>
                <w:b/>
                <w:sz w:val="24"/>
                <w:szCs w:val="24"/>
              </w:rPr>
            </w:pPr>
            <w:r w:rsidRPr="005D5388">
              <w:rPr>
                <w:rFonts w:ascii="Arial" w:hAnsi="Arial" w:cs="Arial"/>
                <w:b/>
                <w:sz w:val="24"/>
                <w:szCs w:val="24"/>
              </w:rPr>
              <w:t>Use</w:t>
            </w:r>
            <w:r w:rsidRPr="005D5388">
              <w:rPr>
                <w:rFonts w:ascii="Arial" w:hAnsi="Arial" w:cs="Arial"/>
                <w:b/>
                <w:spacing w:val="-7"/>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no more than 2 sides of A4 Appendices for the special diet menus may be attached</w:t>
            </w:r>
          </w:p>
        </w:tc>
      </w:tr>
    </w:tbl>
    <w:p w14:paraId="16CB2BEC" w14:textId="77777777" w:rsidR="00ED0EF3" w:rsidRPr="005D5388" w:rsidRDefault="007213C9">
      <w:r w:rsidRPr="005D5388">
        <w:br w:type="page"/>
      </w:r>
    </w:p>
    <w:tbl>
      <w:tblPr>
        <w:tblW w:w="10090" w:type="dxa"/>
        <w:tblInd w:w="5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1"/>
        <w:gridCol w:w="1956"/>
        <w:gridCol w:w="3969"/>
        <w:gridCol w:w="2694"/>
      </w:tblGrid>
      <w:tr w:rsidR="000D5296" w14:paraId="67F5BC0E" w14:textId="77777777" w:rsidTr="00946D1A">
        <w:trPr>
          <w:trHeight w:val="750"/>
        </w:trPr>
        <w:tc>
          <w:tcPr>
            <w:tcW w:w="1471" w:type="dxa"/>
            <w:shd w:val="clear" w:color="auto" w:fill="D9D9D9"/>
          </w:tcPr>
          <w:p w14:paraId="0B60AB91" w14:textId="77777777" w:rsidR="00ED0EF3" w:rsidRPr="005D5388" w:rsidRDefault="007213C9" w:rsidP="00020E56">
            <w:pPr>
              <w:pStyle w:val="TableParagraph"/>
              <w:spacing w:before="240" w:after="120"/>
              <w:ind w:left="9" w:right="26"/>
              <w:jc w:val="center"/>
              <w:rPr>
                <w:rFonts w:ascii="Arial" w:hAnsi="Arial" w:cs="Arial"/>
                <w:b/>
                <w:sz w:val="24"/>
                <w:szCs w:val="24"/>
              </w:rPr>
            </w:pPr>
            <w:r w:rsidRPr="005D5388">
              <w:rPr>
                <w:rFonts w:ascii="Arial" w:hAnsi="Arial" w:cs="Arial"/>
                <w:b/>
                <w:spacing w:val="-2"/>
                <w:sz w:val="24"/>
                <w:szCs w:val="24"/>
              </w:rPr>
              <w:lastRenderedPageBreak/>
              <w:t>Ref</w:t>
            </w:r>
          </w:p>
        </w:tc>
        <w:tc>
          <w:tcPr>
            <w:tcW w:w="1956" w:type="dxa"/>
            <w:shd w:val="clear" w:color="auto" w:fill="D9D9D9"/>
          </w:tcPr>
          <w:p w14:paraId="16A2A14F" w14:textId="77777777" w:rsidR="00ED0EF3" w:rsidRPr="005D5388" w:rsidRDefault="007213C9" w:rsidP="00020E56">
            <w:pPr>
              <w:pStyle w:val="TableParagraph"/>
              <w:spacing w:before="240" w:after="120"/>
              <w:ind w:left="256"/>
              <w:rPr>
                <w:rFonts w:ascii="Arial" w:hAnsi="Arial" w:cs="Arial"/>
                <w:b/>
                <w:sz w:val="24"/>
                <w:szCs w:val="24"/>
              </w:rPr>
            </w:pPr>
            <w:r w:rsidRPr="005D5388">
              <w:rPr>
                <w:rFonts w:ascii="Arial" w:hAnsi="Arial" w:cs="Arial"/>
                <w:b/>
                <w:sz w:val="24"/>
                <w:szCs w:val="24"/>
              </w:rPr>
              <w:t>Method</w:t>
            </w:r>
            <w:r w:rsidRPr="005D5388">
              <w:rPr>
                <w:rFonts w:ascii="Arial" w:hAnsi="Arial" w:cs="Arial"/>
                <w:b/>
                <w:spacing w:val="-8"/>
                <w:sz w:val="24"/>
                <w:szCs w:val="24"/>
              </w:rPr>
              <w:t xml:space="preserve"> </w:t>
            </w:r>
            <w:r w:rsidRPr="005D5388">
              <w:rPr>
                <w:rFonts w:ascii="Arial" w:hAnsi="Arial" w:cs="Arial"/>
                <w:b/>
                <w:sz w:val="24"/>
                <w:szCs w:val="24"/>
              </w:rPr>
              <w:t>Statement</w:t>
            </w:r>
            <w:r w:rsidRPr="005D5388">
              <w:rPr>
                <w:rFonts w:ascii="Arial" w:hAnsi="Arial" w:cs="Arial"/>
                <w:b/>
                <w:spacing w:val="-7"/>
                <w:sz w:val="24"/>
                <w:szCs w:val="24"/>
              </w:rPr>
              <w:t xml:space="preserve"> </w:t>
            </w:r>
            <w:r w:rsidRPr="005D5388">
              <w:rPr>
                <w:rFonts w:ascii="Arial" w:hAnsi="Arial" w:cs="Arial"/>
                <w:b/>
                <w:spacing w:val="-2"/>
                <w:sz w:val="24"/>
                <w:szCs w:val="24"/>
              </w:rPr>
              <w:t>Heading</w:t>
            </w:r>
          </w:p>
        </w:tc>
        <w:tc>
          <w:tcPr>
            <w:tcW w:w="3969" w:type="dxa"/>
            <w:shd w:val="clear" w:color="auto" w:fill="D9D9D9"/>
          </w:tcPr>
          <w:p w14:paraId="7813200C" w14:textId="77777777" w:rsidR="00ED0EF3" w:rsidRPr="005D5388" w:rsidRDefault="007213C9" w:rsidP="00020E56">
            <w:pPr>
              <w:pStyle w:val="TableParagraph"/>
              <w:spacing w:before="240" w:after="120"/>
              <w:ind w:left="287"/>
              <w:rPr>
                <w:rFonts w:ascii="Arial" w:hAnsi="Arial" w:cs="Arial"/>
                <w:b/>
                <w:sz w:val="24"/>
                <w:szCs w:val="24"/>
              </w:rPr>
            </w:pPr>
            <w:r w:rsidRPr="005D5388">
              <w:rPr>
                <w:rFonts w:ascii="Arial" w:hAnsi="Arial" w:cs="Arial"/>
                <w:b/>
                <w:sz w:val="24"/>
                <w:szCs w:val="24"/>
              </w:rPr>
              <w:t>Question</w:t>
            </w:r>
          </w:p>
        </w:tc>
        <w:tc>
          <w:tcPr>
            <w:tcW w:w="2694" w:type="dxa"/>
            <w:shd w:val="clear" w:color="auto" w:fill="D9D9D9"/>
          </w:tcPr>
          <w:p w14:paraId="10C17016" w14:textId="77777777" w:rsidR="00ED0EF3" w:rsidRPr="005D5388" w:rsidRDefault="007213C9" w:rsidP="00020E56">
            <w:pPr>
              <w:pStyle w:val="TableParagraph"/>
              <w:spacing w:before="240" w:after="120"/>
              <w:ind w:left="287"/>
              <w:rPr>
                <w:rFonts w:ascii="Arial" w:hAnsi="Arial" w:cs="Arial"/>
                <w:b/>
                <w:sz w:val="24"/>
                <w:szCs w:val="24"/>
              </w:rPr>
            </w:pPr>
            <w:r w:rsidRPr="005D5388">
              <w:rPr>
                <w:rFonts w:ascii="Arial" w:hAnsi="Arial" w:cs="Arial"/>
                <w:b/>
                <w:sz w:val="24"/>
                <w:szCs w:val="24"/>
              </w:rPr>
              <w:t>Completion Requirements</w:t>
            </w:r>
          </w:p>
        </w:tc>
      </w:tr>
      <w:tr w:rsidR="000D5296" w14:paraId="0058C4EB" w14:textId="77777777" w:rsidTr="00EB644E">
        <w:trPr>
          <w:trHeight w:val="1900"/>
        </w:trPr>
        <w:tc>
          <w:tcPr>
            <w:tcW w:w="1471" w:type="dxa"/>
            <w:shd w:val="clear" w:color="auto" w:fill="CCECFF"/>
          </w:tcPr>
          <w:p w14:paraId="593C4A8A" w14:textId="77777777" w:rsidR="00504596" w:rsidRPr="005D5388" w:rsidRDefault="00504596" w:rsidP="0034395F">
            <w:pPr>
              <w:pStyle w:val="TableParagraph"/>
              <w:spacing w:before="240" w:after="120"/>
              <w:rPr>
                <w:rFonts w:ascii="Arial" w:hAnsi="Arial" w:cs="Arial"/>
                <w:sz w:val="24"/>
                <w:szCs w:val="24"/>
              </w:rPr>
            </w:pPr>
          </w:p>
          <w:p w14:paraId="790467B9" w14:textId="77777777" w:rsidR="00504596" w:rsidRPr="005D5388" w:rsidRDefault="007213C9" w:rsidP="0034395F">
            <w:pPr>
              <w:pStyle w:val="TableParagraph"/>
              <w:spacing w:before="240" w:after="120"/>
              <w:ind w:left="6" w:right="26"/>
              <w:jc w:val="center"/>
              <w:rPr>
                <w:rFonts w:ascii="Arial" w:hAnsi="Arial" w:cs="Arial"/>
                <w:b/>
                <w:sz w:val="24"/>
                <w:szCs w:val="24"/>
              </w:rPr>
            </w:pPr>
            <w:r w:rsidRPr="005D5388">
              <w:rPr>
                <w:rFonts w:ascii="Arial" w:hAnsi="Arial" w:cs="Arial"/>
                <w:b/>
                <w:spacing w:val="-5"/>
                <w:sz w:val="24"/>
                <w:szCs w:val="24"/>
              </w:rPr>
              <w:t>MS</w:t>
            </w:r>
            <w:r w:rsidR="000C4DB7" w:rsidRPr="005D5388">
              <w:rPr>
                <w:rFonts w:ascii="Arial" w:hAnsi="Arial" w:cs="Arial"/>
                <w:b/>
                <w:spacing w:val="-5"/>
                <w:sz w:val="24"/>
                <w:szCs w:val="24"/>
              </w:rPr>
              <w:t>11</w:t>
            </w:r>
          </w:p>
        </w:tc>
        <w:tc>
          <w:tcPr>
            <w:tcW w:w="1956" w:type="dxa"/>
            <w:shd w:val="clear" w:color="auto" w:fill="CCECFF"/>
          </w:tcPr>
          <w:p w14:paraId="390C0B02" w14:textId="77777777" w:rsidR="00504596" w:rsidRPr="005D5388" w:rsidRDefault="007213C9" w:rsidP="00ED0EF3">
            <w:pPr>
              <w:pStyle w:val="TableParagraph"/>
              <w:spacing w:before="240" w:after="120"/>
              <w:ind w:left="91" w:right="163"/>
              <w:rPr>
                <w:rFonts w:ascii="Arial" w:hAnsi="Arial" w:cs="Arial"/>
                <w:b/>
                <w:sz w:val="24"/>
                <w:szCs w:val="24"/>
              </w:rPr>
            </w:pPr>
            <w:r w:rsidRPr="005D5388">
              <w:rPr>
                <w:rFonts w:ascii="Arial" w:hAnsi="Arial" w:cs="Arial"/>
                <w:b/>
                <w:sz w:val="24"/>
                <w:szCs w:val="24"/>
              </w:rPr>
              <w:t xml:space="preserve">Monitoring performance </w:t>
            </w:r>
          </w:p>
        </w:tc>
        <w:tc>
          <w:tcPr>
            <w:tcW w:w="3969" w:type="dxa"/>
            <w:shd w:val="clear" w:color="auto" w:fill="CCECFF"/>
          </w:tcPr>
          <w:p w14:paraId="1E0F2DA9" w14:textId="77777777" w:rsidR="00504596" w:rsidRPr="005D5388" w:rsidRDefault="007213C9" w:rsidP="00ED0EF3">
            <w:pPr>
              <w:pStyle w:val="TableParagraph"/>
              <w:spacing w:before="240" w:after="120"/>
              <w:ind w:left="91" w:right="163"/>
              <w:rPr>
                <w:rFonts w:ascii="Arial" w:hAnsi="Arial" w:cs="Arial"/>
                <w:sz w:val="24"/>
                <w:szCs w:val="24"/>
              </w:rPr>
            </w:pPr>
            <w:r w:rsidRPr="005D5388">
              <w:rPr>
                <w:rFonts w:ascii="Arial" w:hAnsi="Arial" w:cs="Arial"/>
                <w:sz w:val="24"/>
                <w:szCs w:val="24"/>
              </w:rPr>
              <w:t>Describe</w:t>
            </w:r>
            <w:r w:rsidRPr="005D5388">
              <w:rPr>
                <w:rFonts w:ascii="Arial" w:hAnsi="Arial" w:cs="Arial"/>
                <w:spacing w:val="-10"/>
                <w:sz w:val="24"/>
                <w:szCs w:val="24"/>
              </w:rPr>
              <w:t xml:space="preserve"> </w:t>
            </w:r>
            <w:r w:rsidRPr="005D5388">
              <w:rPr>
                <w:rFonts w:ascii="Arial" w:hAnsi="Arial" w:cs="Arial"/>
                <w:sz w:val="24"/>
                <w:szCs w:val="24"/>
              </w:rPr>
              <w:t>how</w:t>
            </w:r>
            <w:r w:rsidRPr="005D5388">
              <w:rPr>
                <w:rFonts w:ascii="Arial" w:hAnsi="Arial" w:cs="Arial"/>
                <w:spacing w:val="-10"/>
                <w:sz w:val="24"/>
                <w:szCs w:val="24"/>
              </w:rPr>
              <w:t xml:space="preserve"> </w:t>
            </w:r>
            <w:r w:rsidRPr="005D5388">
              <w:rPr>
                <w:rFonts w:ascii="Arial" w:hAnsi="Arial" w:cs="Arial"/>
                <w:sz w:val="24"/>
                <w:szCs w:val="24"/>
              </w:rPr>
              <w:t>you</w:t>
            </w:r>
            <w:r w:rsidRPr="005D5388">
              <w:rPr>
                <w:rFonts w:ascii="Arial" w:hAnsi="Arial" w:cs="Arial"/>
                <w:spacing w:val="-10"/>
                <w:sz w:val="24"/>
                <w:szCs w:val="24"/>
              </w:rPr>
              <w:t xml:space="preserve"> </w:t>
            </w:r>
            <w:r w:rsidRPr="005D5388">
              <w:rPr>
                <w:rFonts w:ascii="Arial" w:hAnsi="Arial" w:cs="Arial"/>
                <w:sz w:val="24"/>
                <w:szCs w:val="24"/>
              </w:rPr>
              <w:t>would</w:t>
            </w:r>
            <w:r w:rsidRPr="005D5388">
              <w:rPr>
                <w:rFonts w:ascii="Arial" w:hAnsi="Arial" w:cs="Arial"/>
                <w:spacing w:val="-10"/>
                <w:sz w:val="24"/>
                <w:szCs w:val="24"/>
              </w:rPr>
              <w:t xml:space="preserve"> </w:t>
            </w:r>
            <w:r w:rsidRPr="005D5388">
              <w:rPr>
                <w:rFonts w:ascii="Arial" w:hAnsi="Arial" w:cs="Arial"/>
                <w:sz w:val="24"/>
                <w:szCs w:val="24"/>
              </w:rPr>
              <w:t xml:space="preserve">monitor performance. Include the systems you will use to monitor and demonstrate actual </w:t>
            </w:r>
            <w:r w:rsidRPr="005D5388">
              <w:rPr>
                <w:rFonts w:ascii="Arial" w:hAnsi="Arial" w:cs="Arial"/>
                <w:spacing w:val="-2"/>
                <w:sz w:val="24"/>
                <w:szCs w:val="24"/>
              </w:rPr>
              <w:t>performance.</w:t>
            </w:r>
          </w:p>
        </w:tc>
        <w:tc>
          <w:tcPr>
            <w:tcW w:w="2694" w:type="dxa"/>
            <w:shd w:val="clear" w:color="auto" w:fill="CCECFF"/>
          </w:tcPr>
          <w:p w14:paraId="47576F61" w14:textId="77777777" w:rsidR="00504596" w:rsidRPr="005D5388" w:rsidRDefault="007213C9" w:rsidP="00ED0EF3">
            <w:pPr>
              <w:pStyle w:val="TableParagraph"/>
              <w:spacing w:before="240" w:after="120"/>
              <w:rPr>
                <w:rFonts w:ascii="Arial" w:hAnsi="Arial" w:cs="Arial"/>
                <w:sz w:val="24"/>
                <w:szCs w:val="24"/>
              </w:rPr>
            </w:pPr>
            <w:r w:rsidRPr="005D5388">
              <w:rPr>
                <w:rFonts w:ascii="Arial" w:hAnsi="Arial" w:cs="Arial"/>
                <w:b/>
                <w:sz w:val="24"/>
                <w:szCs w:val="24"/>
              </w:rPr>
              <w:t>Use</w:t>
            </w:r>
            <w:r w:rsidRPr="005D5388">
              <w:rPr>
                <w:rFonts w:ascii="Arial" w:hAnsi="Arial" w:cs="Arial"/>
                <w:b/>
                <w:spacing w:val="-7"/>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 xml:space="preserve">no more than </w:t>
            </w:r>
            <w:r w:rsidRPr="005D5388">
              <w:rPr>
                <w:rFonts w:ascii="Arial" w:hAnsi="Arial" w:cs="Arial"/>
                <w:b/>
                <w:sz w:val="24"/>
                <w:szCs w:val="24"/>
                <w:u w:val="single"/>
              </w:rPr>
              <w:t>4</w:t>
            </w:r>
            <w:r w:rsidRPr="005D5388">
              <w:rPr>
                <w:rFonts w:ascii="Arial" w:hAnsi="Arial" w:cs="Arial"/>
                <w:b/>
                <w:sz w:val="24"/>
                <w:szCs w:val="24"/>
              </w:rPr>
              <w:t xml:space="preserve"> sides of A4</w:t>
            </w:r>
          </w:p>
        </w:tc>
      </w:tr>
      <w:tr w:rsidR="000D5296" w14:paraId="7679923F" w14:textId="77777777" w:rsidTr="00946D1A">
        <w:trPr>
          <w:trHeight w:val="4883"/>
        </w:trPr>
        <w:tc>
          <w:tcPr>
            <w:tcW w:w="1471" w:type="dxa"/>
            <w:shd w:val="clear" w:color="auto" w:fill="CCECFF"/>
          </w:tcPr>
          <w:p w14:paraId="68871554" w14:textId="77777777" w:rsidR="00504596" w:rsidRPr="005D5388" w:rsidRDefault="007213C9" w:rsidP="0034395F">
            <w:pPr>
              <w:pStyle w:val="TableParagraph"/>
              <w:spacing w:before="240" w:after="120"/>
              <w:ind w:left="6" w:right="26"/>
              <w:jc w:val="center"/>
              <w:rPr>
                <w:rFonts w:ascii="Arial" w:hAnsi="Arial" w:cs="Arial"/>
                <w:b/>
                <w:sz w:val="24"/>
                <w:szCs w:val="24"/>
              </w:rPr>
            </w:pPr>
            <w:r w:rsidRPr="005D5388">
              <w:rPr>
                <w:rFonts w:ascii="Arial" w:hAnsi="Arial" w:cs="Arial"/>
                <w:b/>
                <w:spacing w:val="-5"/>
                <w:sz w:val="24"/>
                <w:szCs w:val="24"/>
              </w:rPr>
              <w:t>MS</w:t>
            </w:r>
            <w:r w:rsidR="000C4DB7" w:rsidRPr="005D5388">
              <w:rPr>
                <w:rFonts w:ascii="Arial" w:hAnsi="Arial" w:cs="Arial"/>
                <w:b/>
                <w:spacing w:val="-5"/>
                <w:sz w:val="24"/>
                <w:szCs w:val="24"/>
              </w:rPr>
              <w:t>12</w:t>
            </w:r>
          </w:p>
        </w:tc>
        <w:tc>
          <w:tcPr>
            <w:tcW w:w="1956" w:type="dxa"/>
            <w:shd w:val="clear" w:color="auto" w:fill="CCECFF"/>
          </w:tcPr>
          <w:p w14:paraId="214A2CEF" w14:textId="77777777" w:rsidR="00504596" w:rsidRPr="005D5388" w:rsidRDefault="007213C9" w:rsidP="0034395F">
            <w:pPr>
              <w:pStyle w:val="TableParagraph"/>
              <w:spacing w:before="240" w:after="120"/>
              <w:ind w:left="91"/>
              <w:rPr>
                <w:rFonts w:ascii="Arial" w:hAnsi="Arial" w:cs="Arial"/>
                <w:b/>
                <w:sz w:val="24"/>
                <w:szCs w:val="24"/>
              </w:rPr>
            </w:pPr>
            <w:r w:rsidRPr="005D5388">
              <w:rPr>
                <w:rFonts w:ascii="Arial" w:hAnsi="Arial" w:cs="Arial"/>
                <w:b/>
                <w:sz w:val="24"/>
                <w:szCs w:val="24"/>
              </w:rPr>
              <w:t>Communication,</w:t>
            </w:r>
            <w:r w:rsidRPr="005D5388">
              <w:rPr>
                <w:rFonts w:ascii="Arial" w:hAnsi="Arial" w:cs="Arial"/>
                <w:b/>
                <w:spacing w:val="-19"/>
                <w:sz w:val="24"/>
                <w:szCs w:val="24"/>
              </w:rPr>
              <w:t xml:space="preserve"> </w:t>
            </w:r>
            <w:r w:rsidRPr="005D5388">
              <w:rPr>
                <w:rFonts w:ascii="Arial" w:hAnsi="Arial" w:cs="Arial"/>
                <w:b/>
                <w:sz w:val="24"/>
                <w:szCs w:val="24"/>
              </w:rPr>
              <w:t>consultation and concerns</w:t>
            </w:r>
          </w:p>
          <w:p w14:paraId="35AA8087" w14:textId="77777777" w:rsidR="00504596" w:rsidRPr="005D5388" w:rsidRDefault="00504596" w:rsidP="0034395F">
            <w:pPr>
              <w:pStyle w:val="TableParagraph"/>
              <w:spacing w:before="240" w:after="120"/>
              <w:ind w:left="91"/>
              <w:rPr>
                <w:rFonts w:ascii="Arial" w:hAnsi="Arial" w:cs="Arial"/>
                <w:b/>
                <w:sz w:val="24"/>
                <w:szCs w:val="24"/>
              </w:rPr>
            </w:pPr>
          </w:p>
        </w:tc>
        <w:tc>
          <w:tcPr>
            <w:tcW w:w="3969" w:type="dxa"/>
            <w:shd w:val="clear" w:color="auto" w:fill="CCECFF"/>
          </w:tcPr>
          <w:p w14:paraId="69117B41" w14:textId="77777777" w:rsidR="00504596" w:rsidRPr="005D5388" w:rsidRDefault="007213C9" w:rsidP="00946D1A">
            <w:pPr>
              <w:pStyle w:val="TableParagraph"/>
              <w:spacing w:before="240" w:after="120"/>
              <w:ind w:left="91"/>
              <w:rPr>
                <w:rFonts w:ascii="Arial" w:hAnsi="Arial" w:cs="Arial"/>
                <w:sz w:val="24"/>
                <w:szCs w:val="24"/>
              </w:rPr>
            </w:pPr>
            <w:r w:rsidRPr="005D5388">
              <w:rPr>
                <w:rFonts w:ascii="Arial" w:hAnsi="Arial" w:cs="Arial"/>
                <w:sz w:val="24"/>
                <w:szCs w:val="24"/>
              </w:rPr>
              <w:t>Outline how will you seek pupil/student, parent and staff feedback</w:t>
            </w:r>
            <w:r w:rsidRPr="005D5388">
              <w:rPr>
                <w:rFonts w:ascii="Arial" w:hAnsi="Arial" w:cs="Arial"/>
                <w:spacing w:val="-8"/>
                <w:sz w:val="24"/>
                <w:szCs w:val="24"/>
              </w:rPr>
              <w:t xml:space="preserve"> </w:t>
            </w:r>
            <w:r w:rsidRPr="005D5388">
              <w:rPr>
                <w:rFonts w:ascii="Arial" w:hAnsi="Arial" w:cs="Arial"/>
                <w:sz w:val="24"/>
                <w:szCs w:val="24"/>
              </w:rPr>
              <w:t>and</w:t>
            </w:r>
            <w:r w:rsidRPr="005D5388">
              <w:rPr>
                <w:rFonts w:ascii="Arial" w:hAnsi="Arial" w:cs="Arial"/>
                <w:spacing w:val="-8"/>
                <w:sz w:val="24"/>
                <w:szCs w:val="24"/>
              </w:rPr>
              <w:t xml:space="preserve"> </w:t>
            </w:r>
            <w:r w:rsidRPr="005D5388">
              <w:rPr>
                <w:rFonts w:ascii="Arial" w:hAnsi="Arial" w:cs="Arial"/>
                <w:sz w:val="24"/>
                <w:szCs w:val="24"/>
              </w:rPr>
              <w:t>take</w:t>
            </w:r>
            <w:r w:rsidRPr="005D5388">
              <w:rPr>
                <w:rFonts w:ascii="Arial" w:hAnsi="Arial" w:cs="Arial"/>
                <w:spacing w:val="-8"/>
                <w:sz w:val="24"/>
                <w:szCs w:val="24"/>
              </w:rPr>
              <w:t xml:space="preserve"> </w:t>
            </w:r>
            <w:r w:rsidRPr="005D5388">
              <w:rPr>
                <w:rFonts w:ascii="Arial" w:hAnsi="Arial" w:cs="Arial"/>
                <w:sz w:val="24"/>
                <w:szCs w:val="24"/>
              </w:rPr>
              <w:t>it</w:t>
            </w:r>
            <w:r w:rsidRPr="005D5388">
              <w:rPr>
                <w:rFonts w:ascii="Arial" w:hAnsi="Arial" w:cs="Arial"/>
                <w:spacing w:val="-8"/>
                <w:sz w:val="24"/>
                <w:szCs w:val="24"/>
              </w:rPr>
              <w:t xml:space="preserve"> </w:t>
            </w:r>
            <w:r w:rsidRPr="005D5388">
              <w:rPr>
                <w:rFonts w:ascii="Arial" w:hAnsi="Arial" w:cs="Arial"/>
                <w:sz w:val="24"/>
                <w:szCs w:val="24"/>
              </w:rPr>
              <w:t>into</w:t>
            </w:r>
            <w:r w:rsidRPr="005D5388">
              <w:rPr>
                <w:rFonts w:ascii="Arial" w:hAnsi="Arial" w:cs="Arial"/>
                <w:spacing w:val="-8"/>
                <w:sz w:val="24"/>
                <w:szCs w:val="24"/>
              </w:rPr>
              <w:t xml:space="preserve"> </w:t>
            </w:r>
            <w:r w:rsidRPr="005D5388">
              <w:rPr>
                <w:rFonts w:ascii="Arial" w:hAnsi="Arial" w:cs="Arial"/>
                <w:sz w:val="24"/>
                <w:szCs w:val="24"/>
              </w:rPr>
              <w:t>account – e.g. when reviewing menus, developing and improving the Service etc.</w:t>
            </w:r>
            <w:r w:rsidRPr="005D5388">
              <w:rPr>
                <w:rFonts w:ascii="Arial" w:hAnsi="Arial" w:cs="Arial"/>
                <w:spacing w:val="40"/>
                <w:sz w:val="24"/>
                <w:szCs w:val="24"/>
              </w:rPr>
              <w:t xml:space="preserve"> </w:t>
            </w:r>
            <w:r w:rsidRPr="005D5388">
              <w:rPr>
                <w:rFonts w:ascii="Arial" w:hAnsi="Arial" w:cs="Arial"/>
                <w:sz w:val="24"/>
                <w:szCs w:val="24"/>
              </w:rPr>
              <w:t>Please provide an outline of your strategies for: gathering feedback, reviewing suggestions and reporting the feedback back to the Customer? Indicate how you will respond to Customer feedback and deliver continuous improvement in the overall Service. Detail</w:t>
            </w:r>
            <w:r w:rsidRPr="005D5388">
              <w:rPr>
                <w:rFonts w:ascii="Arial" w:hAnsi="Arial" w:cs="Arial"/>
                <w:spacing w:val="-7"/>
                <w:sz w:val="24"/>
                <w:szCs w:val="24"/>
              </w:rPr>
              <w:t xml:space="preserve"> </w:t>
            </w:r>
            <w:r w:rsidRPr="005D5388">
              <w:rPr>
                <w:rFonts w:ascii="Arial" w:hAnsi="Arial" w:cs="Arial"/>
                <w:sz w:val="24"/>
                <w:szCs w:val="24"/>
              </w:rPr>
              <w:t>how</w:t>
            </w:r>
            <w:r w:rsidRPr="005D5388">
              <w:rPr>
                <w:rFonts w:ascii="Arial" w:hAnsi="Arial" w:cs="Arial"/>
                <w:spacing w:val="-8"/>
                <w:sz w:val="24"/>
                <w:szCs w:val="24"/>
              </w:rPr>
              <w:t xml:space="preserve"> </w:t>
            </w:r>
            <w:r w:rsidRPr="005D5388">
              <w:rPr>
                <w:rFonts w:ascii="Arial" w:hAnsi="Arial" w:cs="Arial"/>
                <w:sz w:val="24"/>
                <w:szCs w:val="24"/>
              </w:rPr>
              <w:t>you</w:t>
            </w:r>
            <w:r w:rsidRPr="005D5388">
              <w:rPr>
                <w:rFonts w:ascii="Arial" w:hAnsi="Arial" w:cs="Arial"/>
                <w:spacing w:val="-8"/>
                <w:sz w:val="24"/>
                <w:szCs w:val="24"/>
              </w:rPr>
              <w:t xml:space="preserve"> </w:t>
            </w:r>
            <w:r w:rsidRPr="005D5388">
              <w:rPr>
                <w:rFonts w:ascii="Arial" w:hAnsi="Arial" w:cs="Arial"/>
                <w:sz w:val="24"/>
                <w:szCs w:val="24"/>
              </w:rPr>
              <w:t>would</w:t>
            </w:r>
            <w:r w:rsidRPr="005D5388">
              <w:rPr>
                <w:rFonts w:ascii="Arial" w:hAnsi="Arial" w:cs="Arial"/>
                <w:spacing w:val="-8"/>
                <w:sz w:val="24"/>
                <w:szCs w:val="24"/>
              </w:rPr>
              <w:t xml:space="preserve"> </w:t>
            </w:r>
            <w:r w:rsidRPr="005D5388">
              <w:rPr>
                <w:rFonts w:ascii="Arial" w:hAnsi="Arial" w:cs="Arial"/>
                <w:sz w:val="24"/>
                <w:szCs w:val="24"/>
              </w:rPr>
              <w:t>deal</w:t>
            </w:r>
            <w:r w:rsidRPr="005D5388">
              <w:rPr>
                <w:rFonts w:ascii="Arial" w:hAnsi="Arial" w:cs="Arial"/>
                <w:spacing w:val="-7"/>
                <w:sz w:val="24"/>
                <w:szCs w:val="24"/>
              </w:rPr>
              <w:t xml:space="preserve"> </w:t>
            </w:r>
            <w:r w:rsidRPr="005D5388">
              <w:rPr>
                <w:rFonts w:ascii="Arial" w:hAnsi="Arial" w:cs="Arial"/>
                <w:sz w:val="24"/>
                <w:szCs w:val="24"/>
              </w:rPr>
              <w:t>with parental requests, concerns.</w:t>
            </w:r>
          </w:p>
        </w:tc>
        <w:tc>
          <w:tcPr>
            <w:tcW w:w="2694" w:type="dxa"/>
            <w:shd w:val="clear" w:color="auto" w:fill="CCECFF"/>
          </w:tcPr>
          <w:p w14:paraId="5EB26000" w14:textId="77777777" w:rsidR="00504596" w:rsidRPr="005D5388" w:rsidRDefault="007213C9" w:rsidP="0034395F">
            <w:pPr>
              <w:pStyle w:val="TableParagraph"/>
              <w:spacing w:before="240" w:after="120"/>
              <w:rPr>
                <w:rFonts w:ascii="Arial" w:hAnsi="Arial" w:cs="Arial"/>
                <w:sz w:val="24"/>
                <w:szCs w:val="24"/>
              </w:rPr>
            </w:pPr>
            <w:r w:rsidRPr="005D5388">
              <w:rPr>
                <w:rFonts w:ascii="Arial" w:hAnsi="Arial" w:cs="Arial"/>
                <w:b/>
                <w:sz w:val="24"/>
                <w:szCs w:val="24"/>
              </w:rPr>
              <w:t>Use</w:t>
            </w:r>
            <w:r w:rsidRPr="005D5388">
              <w:rPr>
                <w:rFonts w:ascii="Arial" w:hAnsi="Arial" w:cs="Arial"/>
                <w:b/>
                <w:spacing w:val="-7"/>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 xml:space="preserve">no more than </w:t>
            </w:r>
            <w:r w:rsidRPr="005D5388">
              <w:rPr>
                <w:rFonts w:ascii="Arial" w:hAnsi="Arial" w:cs="Arial"/>
                <w:b/>
                <w:sz w:val="24"/>
                <w:szCs w:val="24"/>
                <w:u w:val="single"/>
              </w:rPr>
              <w:t>2</w:t>
            </w:r>
            <w:r w:rsidRPr="005D5388">
              <w:rPr>
                <w:rFonts w:ascii="Arial" w:hAnsi="Arial" w:cs="Arial"/>
                <w:b/>
                <w:sz w:val="24"/>
                <w:szCs w:val="24"/>
              </w:rPr>
              <w:t xml:space="preserve"> sides of A4</w:t>
            </w:r>
          </w:p>
          <w:p w14:paraId="7C19D5B6" w14:textId="77777777" w:rsidR="00504596" w:rsidRPr="005D5388" w:rsidRDefault="00504596" w:rsidP="0034395F">
            <w:pPr>
              <w:pStyle w:val="TableParagraph"/>
              <w:spacing w:before="240" w:after="120"/>
              <w:rPr>
                <w:rFonts w:ascii="Arial" w:hAnsi="Arial" w:cs="Arial"/>
                <w:sz w:val="24"/>
                <w:szCs w:val="24"/>
              </w:rPr>
            </w:pPr>
          </w:p>
          <w:p w14:paraId="06288EAC" w14:textId="77777777" w:rsidR="00504596" w:rsidRPr="005D5388" w:rsidRDefault="00504596" w:rsidP="0034395F">
            <w:pPr>
              <w:pStyle w:val="TableParagraph"/>
              <w:spacing w:before="240" w:after="120"/>
              <w:rPr>
                <w:rFonts w:ascii="Arial" w:hAnsi="Arial" w:cs="Arial"/>
                <w:sz w:val="24"/>
                <w:szCs w:val="24"/>
              </w:rPr>
            </w:pPr>
          </w:p>
          <w:p w14:paraId="5CF61128" w14:textId="77777777" w:rsidR="00504596" w:rsidRPr="005D5388" w:rsidRDefault="00504596" w:rsidP="0034395F">
            <w:pPr>
              <w:pStyle w:val="TableParagraph"/>
              <w:spacing w:before="240" w:after="120"/>
              <w:rPr>
                <w:rFonts w:ascii="Arial" w:hAnsi="Arial" w:cs="Arial"/>
                <w:sz w:val="24"/>
                <w:szCs w:val="24"/>
              </w:rPr>
            </w:pPr>
          </w:p>
          <w:p w14:paraId="66FD1FF8" w14:textId="77777777" w:rsidR="00504596" w:rsidRPr="005D5388" w:rsidRDefault="00504596" w:rsidP="0034395F">
            <w:pPr>
              <w:pStyle w:val="TableParagraph"/>
              <w:spacing w:before="240" w:after="120"/>
              <w:rPr>
                <w:rFonts w:ascii="Arial" w:hAnsi="Arial" w:cs="Arial"/>
                <w:sz w:val="24"/>
                <w:szCs w:val="24"/>
              </w:rPr>
            </w:pPr>
          </w:p>
          <w:p w14:paraId="17C05147" w14:textId="77777777" w:rsidR="00504596" w:rsidRPr="005D5388" w:rsidRDefault="00504596" w:rsidP="0034395F">
            <w:pPr>
              <w:pStyle w:val="TableParagraph"/>
              <w:spacing w:before="240" w:after="120"/>
              <w:rPr>
                <w:rFonts w:ascii="Arial" w:hAnsi="Arial" w:cs="Arial"/>
                <w:sz w:val="24"/>
                <w:szCs w:val="24"/>
              </w:rPr>
            </w:pPr>
          </w:p>
          <w:p w14:paraId="47FABEA6" w14:textId="77777777" w:rsidR="00504596" w:rsidRPr="005D5388" w:rsidRDefault="00504596" w:rsidP="0034395F">
            <w:pPr>
              <w:pStyle w:val="TableParagraph"/>
              <w:spacing w:before="240" w:after="120"/>
              <w:rPr>
                <w:rFonts w:ascii="Arial" w:hAnsi="Arial" w:cs="Arial"/>
                <w:sz w:val="24"/>
                <w:szCs w:val="24"/>
              </w:rPr>
            </w:pPr>
          </w:p>
          <w:p w14:paraId="7970C66F" w14:textId="77777777" w:rsidR="00504596" w:rsidRPr="005D5388" w:rsidRDefault="00504596" w:rsidP="0034395F">
            <w:pPr>
              <w:pStyle w:val="TableParagraph"/>
              <w:spacing w:before="240" w:after="120"/>
              <w:ind w:right="18"/>
              <w:jc w:val="center"/>
              <w:rPr>
                <w:rFonts w:ascii="Arial" w:hAnsi="Arial" w:cs="Arial"/>
                <w:sz w:val="24"/>
                <w:szCs w:val="24"/>
              </w:rPr>
            </w:pPr>
          </w:p>
        </w:tc>
      </w:tr>
      <w:tr w:rsidR="000D5296" w14:paraId="518F7EAE" w14:textId="77777777" w:rsidTr="00EB644E">
        <w:trPr>
          <w:trHeight w:val="4294"/>
        </w:trPr>
        <w:tc>
          <w:tcPr>
            <w:tcW w:w="1471" w:type="dxa"/>
            <w:shd w:val="clear" w:color="auto" w:fill="CCECFF"/>
          </w:tcPr>
          <w:p w14:paraId="30EC79E4" w14:textId="77777777" w:rsidR="00504596" w:rsidRPr="005D5388" w:rsidRDefault="007213C9" w:rsidP="0034395F">
            <w:pPr>
              <w:pStyle w:val="TableParagraph"/>
              <w:spacing w:before="240" w:after="120"/>
              <w:ind w:left="6" w:right="26"/>
              <w:jc w:val="center"/>
              <w:rPr>
                <w:rFonts w:ascii="Arial" w:hAnsi="Arial" w:cs="Arial"/>
                <w:b/>
                <w:sz w:val="24"/>
                <w:szCs w:val="24"/>
              </w:rPr>
            </w:pPr>
            <w:r w:rsidRPr="005D5388">
              <w:rPr>
                <w:rFonts w:ascii="Arial" w:hAnsi="Arial" w:cs="Arial"/>
                <w:b/>
                <w:spacing w:val="-5"/>
                <w:sz w:val="24"/>
                <w:szCs w:val="24"/>
              </w:rPr>
              <w:t>MS1</w:t>
            </w:r>
            <w:r w:rsidR="000C4DB7" w:rsidRPr="005D5388">
              <w:rPr>
                <w:rFonts w:ascii="Arial" w:hAnsi="Arial" w:cs="Arial"/>
                <w:b/>
                <w:spacing w:val="-5"/>
                <w:sz w:val="24"/>
                <w:szCs w:val="24"/>
              </w:rPr>
              <w:t>3</w:t>
            </w:r>
          </w:p>
        </w:tc>
        <w:tc>
          <w:tcPr>
            <w:tcW w:w="1956" w:type="dxa"/>
            <w:shd w:val="clear" w:color="auto" w:fill="CCECFF"/>
          </w:tcPr>
          <w:p w14:paraId="7B0CF52B" w14:textId="77777777" w:rsidR="00504596" w:rsidRPr="005D5388" w:rsidRDefault="007213C9" w:rsidP="00EB644E">
            <w:pPr>
              <w:pStyle w:val="TableParagraph"/>
              <w:spacing w:before="240" w:after="120"/>
              <w:ind w:left="91"/>
              <w:rPr>
                <w:rFonts w:ascii="Arial" w:hAnsi="Arial" w:cs="Arial"/>
                <w:b/>
                <w:sz w:val="24"/>
                <w:szCs w:val="24"/>
              </w:rPr>
            </w:pPr>
            <w:r w:rsidRPr="005D5388">
              <w:rPr>
                <w:rFonts w:ascii="Arial" w:hAnsi="Arial" w:cs="Arial"/>
                <w:b/>
                <w:sz w:val="24"/>
                <w:szCs w:val="24"/>
              </w:rPr>
              <w:t>Social</w:t>
            </w:r>
            <w:r w:rsidRPr="005D5388">
              <w:rPr>
                <w:rFonts w:ascii="Arial" w:hAnsi="Arial" w:cs="Arial"/>
                <w:b/>
                <w:spacing w:val="-5"/>
                <w:sz w:val="24"/>
                <w:szCs w:val="24"/>
              </w:rPr>
              <w:t xml:space="preserve"> </w:t>
            </w:r>
            <w:r w:rsidRPr="005D5388">
              <w:rPr>
                <w:rFonts w:ascii="Arial" w:hAnsi="Arial" w:cs="Arial"/>
                <w:b/>
                <w:spacing w:val="-2"/>
                <w:sz w:val="24"/>
                <w:szCs w:val="24"/>
              </w:rPr>
              <w:t>Value</w:t>
            </w:r>
          </w:p>
        </w:tc>
        <w:tc>
          <w:tcPr>
            <w:tcW w:w="3969" w:type="dxa"/>
            <w:shd w:val="clear" w:color="auto" w:fill="CCECFF"/>
          </w:tcPr>
          <w:p w14:paraId="3B266E8E" w14:textId="77777777" w:rsidR="00ED0EF3" w:rsidRPr="005D5388" w:rsidRDefault="007213C9" w:rsidP="00ED0EF3">
            <w:pPr>
              <w:pStyle w:val="TableParagraph"/>
              <w:spacing w:before="240" w:after="120"/>
              <w:ind w:left="91" w:right="39"/>
              <w:rPr>
                <w:rFonts w:ascii="Arial" w:hAnsi="Arial" w:cs="Arial"/>
                <w:sz w:val="24"/>
                <w:szCs w:val="24"/>
              </w:rPr>
            </w:pPr>
            <w:r w:rsidRPr="005D5388">
              <w:rPr>
                <w:rFonts w:ascii="Arial" w:hAnsi="Arial" w:cs="Arial"/>
                <w:sz w:val="24"/>
                <w:szCs w:val="24"/>
              </w:rPr>
              <w:t>Describe how you will offer paid/unpaid</w:t>
            </w:r>
            <w:r w:rsidRPr="005D5388">
              <w:rPr>
                <w:rFonts w:ascii="Arial" w:hAnsi="Arial" w:cs="Arial"/>
                <w:spacing w:val="-13"/>
                <w:sz w:val="24"/>
                <w:szCs w:val="24"/>
              </w:rPr>
              <w:t xml:space="preserve"> </w:t>
            </w:r>
            <w:r w:rsidRPr="005D5388">
              <w:rPr>
                <w:rFonts w:ascii="Arial" w:hAnsi="Arial" w:cs="Arial"/>
                <w:sz w:val="24"/>
                <w:szCs w:val="24"/>
              </w:rPr>
              <w:t>work</w:t>
            </w:r>
            <w:r w:rsidRPr="005D5388">
              <w:rPr>
                <w:rFonts w:ascii="Arial" w:hAnsi="Arial" w:cs="Arial"/>
                <w:spacing w:val="-13"/>
                <w:sz w:val="24"/>
                <w:szCs w:val="24"/>
              </w:rPr>
              <w:t xml:space="preserve"> </w:t>
            </w:r>
            <w:r w:rsidRPr="005D5388">
              <w:rPr>
                <w:rFonts w:ascii="Arial" w:hAnsi="Arial" w:cs="Arial"/>
                <w:sz w:val="24"/>
                <w:szCs w:val="24"/>
              </w:rPr>
              <w:t>experience</w:t>
            </w:r>
            <w:r w:rsidRPr="005D5388">
              <w:rPr>
                <w:rFonts w:ascii="Arial" w:hAnsi="Arial" w:cs="Arial"/>
                <w:spacing w:val="-13"/>
                <w:sz w:val="24"/>
                <w:szCs w:val="24"/>
              </w:rPr>
              <w:t xml:space="preserve"> </w:t>
            </w:r>
            <w:r w:rsidRPr="005D5388">
              <w:rPr>
                <w:rFonts w:ascii="Arial" w:hAnsi="Arial" w:cs="Arial"/>
                <w:sz w:val="24"/>
                <w:szCs w:val="24"/>
              </w:rPr>
              <w:t>and employment opportunities for hard to reach groups in Sutton. For instance, young people who are NEET (Not in Education, Employment or Training), Care Leavers and adults with severe learning disabilities?</w:t>
            </w:r>
          </w:p>
          <w:p w14:paraId="4C6C01D8" w14:textId="77777777" w:rsidR="00504596" w:rsidRPr="005D5388" w:rsidRDefault="007213C9" w:rsidP="00ED0EF3">
            <w:pPr>
              <w:pStyle w:val="TableParagraph"/>
              <w:spacing w:before="240" w:after="120"/>
              <w:ind w:left="91"/>
              <w:rPr>
                <w:rFonts w:ascii="Arial" w:hAnsi="Arial" w:cs="Arial"/>
                <w:sz w:val="24"/>
                <w:szCs w:val="24"/>
              </w:rPr>
            </w:pPr>
            <w:r w:rsidRPr="005D5388">
              <w:rPr>
                <w:rFonts w:ascii="Arial" w:hAnsi="Arial" w:cs="Arial"/>
                <w:sz w:val="24"/>
                <w:szCs w:val="24"/>
              </w:rPr>
              <w:t>Describe</w:t>
            </w:r>
            <w:r w:rsidRPr="005D5388">
              <w:rPr>
                <w:rFonts w:ascii="Arial" w:hAnsi="Arial" w:cs="Arial"/>
                <w:spacing w:val="-8"/>
                <w:sz w:val="24"/>
                <w:szCs w:val="24"/>
              </w:rPr>
              <w:t xml:space="preserve"> </w:t>
            </w:r>
            <w:r w:rsidRPr="005D5388">
              <w:rPr>
                <w:rFonts w:ascii="Arial" w:hAnsi="Arial" w:cs="Arial"/>
                <w:sz w:val="24"/>
                <w:szCs w:val="24"/>
              </w:rPr>
              <w:t>how</w:t>
            </w:r>
            <w:r w:rsidRPr="005D5388">
              <w:rPr>
                <w:rFonts w:ascii="Arial" w:hAnsi="Arial" w:cs="Arial"/>
                <w:spacing w:val="-8"/>
                <w:sz w:val="24"/>
                <w:szCs w:val="24"/>
              </w:rPr>
              <w:t xml:space="preserve"> </w:t>
            </w:r>
            <w:r w:rsidRPr="005D5388">
              <w:rPr>
                <w:rFonts w:ascii="Arial" w:hAnsi="Arial" w:cs="Arial"/>
                <w:sz w:val="24"/>
                <w:szCs w:val="24"/>
              </w:rPr>
              <w:t>you</w:t>
            </w:r>
            <w:r w:rsidRPr="005D5388">
              <w:rPr>
                <w:rFonts w:ascii="Arial" w:hAnsi="Arial" w:cs="Arial"/>
                <w:spacing w:val="-8"/>
                <w:sz w:val="24"/>
                <w:szCs w:val="24"/>
              </w:rPr>
              <w:t xml:space="preserve"> </w:t>
            </w:r>
            <w:r w:rsidRPr="005D5388">
              <w:rPr>
                <w:rFonts w:ascii="Arial" w:hAnsi="Arial" w:cs="Arial"/>
                <w:sz w:val="24"/>
                <w:szCs w:val="24"/>
              </w:rPr>
              <w:t>will</w:t>
            </w:r>
            <w:r w:rsidRPr="005D5388">
              <w:rPr>
                <w:rFonts w:ascii="Arial" w:hAnsi="Arial" w:cs="Arial"/>
                <w:spacing w:val="-7"/>
                <w:sz w:val="24"/>
                <w:szCs w:val="24"/>
              </w:rPr>
              <w:t xml:space="preserve"> </w:t>
            </w:r>
            <w:r w:rsidRPr="005D5388">
              <w:rPr>
                <w:rFonts w:ascii="Arial" w:hAnsi="Arial" w:cs="Arial"/>
                <w:sz w:val="24"/>
                <w:szCs w:val="24"/>
              </w:rPr>
              <w:t>work</w:t>
            </w:r>
            <w:r w:rsidRPr="005D5388">
              <w:rPr>
                <w:rFonts w:ascii="Arial" w:hAnsi="Arial" w:cs="Arial"/>
                <w:spacing w:val="-8"/>
                <w:sz w:val="24"/>
                <w:szCs w:val="24"/>
              </w:rPr>
              <w:t xml:space="preserve"> </w:t>
            </w:r>
            <w:r w:rsidRPr="005D5388">
              <w:rPr>
                <w:rFonts w:ascii="Arial" w:hAnsi="Arial" w:cs="Arial"/>
                <w:sz w:val="24"/>
                <w:szCs w:val="24"/>
              </w:rPr>
              <w:t>with schools and families to support and embed healthy eating?</w:t>
            </w:r>
          </w:p>
        </w:tc>
        <w:tc>
          <w:tcPr>
            <w:tcW w:w="2694" w:type="dxa"/>
            <w:shd w:val="clear" w:color="auto" w:fill="CCECFF"/>
          </w:tcPr>
          <w:p w14:paraId="668FA783" w14:textId="77777777" w:rsidR="00504596" w:rsidRPr="005D5388" w:rsidRDefault="00504596" w:rsidP="0034395F">
            <w:pPr>
              <w:pStyle w:val="TableParagraph"/>
              <w:spacing w:before="240" w:after="120"/>
              <w:rPr>
                <w:rFonts w:ascii="Arial" w:hAnsi="Arial" w:cs="Arial"/>
                <w:sz w:val="24"/>
                <w:szCs w:val="24"/>
              </w:rPr>
            </w:pPr>
          </w:p>
          <w:p w14:paraId="301A49F2" w14:textId="77777777" w:rsidR="00504596" w:rsidRPr="005D5388" w:rsidRDefault="007213C9" w:rsidP="0034395F">
            <w:pPr>
              <w:pStyle w:val="TableParagraph"/>
              <w:spacing w:before="240" w:after="120"/>
              <w:rPr>
                <w:rFonts w:ascii="Arial" w:hAnsi="Arial" w:cs="Arial"/>
                <w:sz w:val="24"/>
                <w:szCs w:val="24"/>
              </w:rPr>
            </w:pPr>
            <w:r w:rsidRPr="005D5388">
              <w:rPr>
                <w:rFonts w:ascii="Arial" w:hAnsi="Arial" w:cs="Arial"/>
                <w:b/>
                <w:sz w:val="24"/>
                <w:szCs w:val="24"/>
              </w:rPr>
              <w:t>Use</w:t>
            </w:r>
            <w:r w:rsidRPr="005D5388">
              <w:rPr>
                <w:rFonts w:ascii="Arial" w:hAnsi="Arial" w:cs="Arial"/>
                <w:b/>
                <w:spacing w:val="-7"/>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w:t>
            </w:r>
            <w:r w:rsidRPr="005D5388">
              <w:rPr>
                <w:rFonts w:ascii="Arial" w:hAnsi="Arial" w:cs="Arial"/>
                <w:b/>
                <w:spacing w:val="-7"/>
                <w:sz w:val="24"/>
                <w:szCs w:val="24"/>
              </w:rPr>
              <w:t xml:space="preserve"> </w:t>
            </w:r>
            <w:r w:rsidRPr="005D5388">
              <w:rPr>
                <w:rFonts w:ascii="Arial" w:hAnsi="Arial" w:cs="Arial"/>
                <w:b/>
                <w:sz w:val="24"/>
                <w:szCs w:val="24"/>
              </w:rPr>
              <w:t>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 xml:space="preserve">no more than </w:t>
            </w:r>
            <w:r w:rsidRPr="005D5388">
              <w:rPr>
                <w:rFonts w:ascii="Arial" w:hAnsi="Arial" w:cs="Arial"/>
                <w:b/>
                <w:sz w:val="24"/>
                <w:szCs w:val="24"/>
                <w:u w:val="single"/>
              </w:rPr>
              <w:t>2</w:t>
            </w:r>
            <w:r w:rsidRPr="005D5388">
              <w:rPr>
                <w:rFonts w:ascii="Arial" w:hAnsi="Arial" w:cs="Arial"/>
                <w:b/>
                <w:sz w:val="24"/>
                <w:szCs w:val="24"/>
              </w:rPr>
              <w:t xml:space="preserve"> sides of A4.</w:t>
            </w:r>
          </w:p>
          <w:p w14:paraId="7B939E54" w14:textId="77777777" w:rsidR="00504596" w:rsidRPr="005D5388" w:rsidRDefault="00504596" w:rsidP="0034395F">
            <w:pPr>
              <w:pStyle w:val="TableParagraph"/>
              <w:spacing w:before="240" w:after="120"/>
              <w:rPr>
                <w:rFonts w:ascii="Arial" w:hAnsi="Arial" w:cs="Arial"/>
                <w:sz w:val="24"/>
                <w:szCs w:val="24"/>
              </w:rPr>
            </w:pPr>
          </w:p>
          <w:p w14:paraId="692DFF6A" w14:textId="77777777" w:rsidR="00504596" w:rsidRPr="005D5388" w:rsidRDefault="00504596" w:rsidP="0034395F">
            <w:pPr>
              <w:pStyle w:val="TableParagraph"/>
              <w:spacing w:before="240" w:after="120"/>
              <w:rPr>
                <w:rFonts w:ascii="Arial" w:hAnsi="Arial" w:cs="Arial"/>
                <w:sz w:val="24"/>
                <w:szCs w:val="24"/>
              </w:rPr>
            </w:pPr>
          </w:p>
          <w:p w14:paraId="24AC6BF0" w14:textId="77777777" w:rsidR="00504596" w:rsidRPr="005D5388" w:rsidRDefault="00504596" w:rsidP="0034395F">
            <w:pPr>
              <w:pStyle w:val="TableParagraph"/>
              <w:spacing w:before="240" w:after="120"/>
              <w:rPr>
                <w:rFonts w:ascii="Arial" w:hAnsi="Arial" w:cs="Arial"/>
                <w:sz w:val="24"/>
                <w:szCs w:val="24"/>
              </w:rPr>
            </w:pPr>
          </w:p>
          <w:p w14:paraId="05B59548" w14:textId="77777777" w:rsidR="00504596" w:rsidRPr="005D5388" w:rsidRDefault="00504596" w:rsidP="0034395F">
            <w:pPr>
              <w:pStyle w:val="TableParagraph"/>
              <w:spacing w:before="240" w:after="120"/>
              <w:rPr>
                <w:rFonts w:ascii="Arial" w:hAnsi="Arial" w:cs="Arial"/>
                <w:sz w:val="24"/>
                <w:szCs w:val="24"/>
              </w:rPr>
            </w:pPr>
          </w:p>
          <w:p w14:paraId="222C9C63" w14:textId="77777777" w:rsidR="00504596" w:rsidRPr="005D5388" w:rsidRDefault="00504596" w:rsidP="0034395F">
            <w:pPr>
              <w:pStyle w:val="TableParagraph"/>
              <w:spacing w:before="240" w:after="120"/>
              <w:rPr>
                <w:rFonts w:ascii="Arial" w:hAnsi="Arial" w:cs="Arial"/>
                <w:sz w:val="24"/>
                <w:szCs w:val="24"/>
              </w:rPr>
            </w:pPr>
          </w:p>
          <w:p w14:paraId="24784268" w14:textId="77777777" w:rsidR="00504596" w:rsidRPr="005D5388" w:rsidRDefault="00504596" w:rsidP="0034395F">
            <w:pPr>
              <w:pStyle w:val="TableParagraph"/>
              <w:spacing w:before="240" w:after="120"/>
              <w:rPr>
                <w:rFonts w:ascii="Arial" w:hAnsi="Arial" w:cs="Arial"/>
                <w:sz w:val="24"/>
                <w:szCs w:val="24"/>
              </w:rPr>
            </w:pPr>
          </w:p>
          <w:p w14:paraId="34984B5A" w14:textId="77777777" w:rsidR="00504596" w:rsidRPr="005D5388" w:rsidRDefault="00504596" w:rsidP="0034395F">
            <w:pPr>
              <w:pStyle w:val="TableParagraph"/>
              <w:spacing w:before="240" w:after="120"/>
              <w:ind w:right="18"/>
              <w:jc w:val="center"/>
              <w:rPr>
                <w:rFonts w:ascii="Arial" w:hAnsi="Arial" w:cs="Arial"/>
                <w:sz w:val="24"/>
                <w:szCs w:val="24"/>
              </w:rPr>
            </w:pPr>
          </w:p>
        </w:tc>
      </w:tr>
    </w:tbl>
    <w:p w14:paraId="08FBC1E4" w14:textId="77777777" w:rsidR="00EB644E" w:rsidRDefault="007213C9">
      <w:r>
        <w:br w:type="page"/>
      </w:r>
    </w:p>
    <w:tbl>
      <w:tblPr>
        <w:tblW w:w="10090" w:type="dxa"/>
        <w:tblInd w:w="5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1"/>
        <w:gridCol w:w="1956"/>
        <w:gridCol w:w="3969"/>
        <w:gridCol w:w="2694"/>
      </w:tblGrid>
      <w:tr w:rsidR="000D5296" w14:paraId="04CC0385" w14:textId="77777777" w:rsidTr="00041EB9">
        <w:trPr>
          <w:trHeight w:val="750"/>
        </w:trPr>
        <w:tc>
          <w:tcPr>
            <w:tcW w:w="1471" w:type="dxa"/>
            <w:shd w:val="clear" w:color="auto" w:fill="D9D9D9"/>
          </w:tcPr>
          <w:p w14:paraId="3D49F1CA" w14:textId="77777777" w:rsidR="00EB644E" w:rsidRPr="005D5388" w:rsidRDefault="007213C9" w:rsidP="00041EB9">
            <w:pPr>
              <w:pStyle w:val="TableParagraph"/>
              <w:spacing w:before="240" w:after="120"/>
              <w:ind w:left="9" w:right="26"/>
              <w:jc w:val="center"/>
              <w:rPr>
                <w:rFonts w:ascii="Arial" w:hAnsi="Arial" w:cs="Arial"/>
                <w:b/>
                <w:sz w:val="24"/>
                <w:szCs w:val="24"/>
              </w:rPr>
            </w:pPr>
            <w:r w:rsidRPr="005D5388">
              <w:rPr>
                <w:rFonts w:ascii="Arial" w:hAnsi="Arial" w:cs="Arial"/>
                <w:b/>
                <w:spacing w:val="-2"/>
                <w:sz w:val="24"/>
                <w:szCs w:val="24"/>
              </w:rPr>
              <w:lastRenderedPageBreak/>
              <w:t>Ref</w:t>
            </w:r>
          </w:p>
        </w:tc>
        <w:tc>
          <w:tcPr>
            <w:tcW w:w="1956" w:type="dxa"/>
            <w:shd w:val="clear" w:color="auto" w:fill="D9D9D9"/>
          </w:tcPr>
          <w:p w14:paraId="58CDA16E" w14:textId="77777777" w:rsidR="00EB644E" w:rsidRPr="005D5388" w:rsidRDefault="007213C9" w:rsidP="00041EB9">
            <w:pPr>
              <w:pStyle w:val="TableParagraph"/>
              <w:spacing w:before="240" w:after="120"/>
              <w:ind w:left="256"/>
              <w:rPr>
                <w:rFonts w:ascii="Arial" w:hAnsi="Arial" w:cs="Arial"/>
                <w:b/>
                <w:sz w:val="24"/>
                <w:szCs w:val="24"/>
              </w:rPr>
            </w:pPr>
            <w:r w:rsidRPr="005D5388">
              <w:rPr>
                <w:rFonts w:ascii="Arial" w:hAnsi="Arial" w:cs="Arial"/>
                <w:b/>
                <w:sz w:val="24"/>
                <w:szCs w:val="24"/>
              </w:rPr>
              <w:t>Method</w:t>
            </w:r>
            <w:r w:rsidRPr="005D5388">
              <w:rPr>
                <w:rFonts w:ascii="Arial" w:hAnsi="Arial" w:cs="Arial"/>
                <w:b/>
                <w:spacing w:val="-8"/>
                <w:sz w:val="24"/>
                <w:szCs w:val="24"/>
              </w:rPr>
              <w:t xml:space="preserve"> </w:t>
            </w:r>
            <w:r w:rsidRPr="005D5388">
              <w:rPr>
                <w:rFonts w:ascii="Arial" w:hAnsi="Arial" w:cs="Arial"/>
                <w:b/>
                <w:sz w:val="24"/>
                <w:szCs w:val="24"/>
              </w:rPr>
              <w:t>Statement</w:t>
            </w:r>
            <w:r w:rsidRPr="005D5388">
              <w:rPr>
                <w:rFonts w:ascii="Arial" w:hAnsi="Arial" w:cs="Arial"/>
                <w:b/>
                <w:spacing w:val="-7"/>
                <w:sz w:val="24"/>
                <w:szCs w:val="24"/>
              </w:rPr>
              <w:t xml:space="preserve"> </w:t>
            </w:r>
            <w:r w:rsidRPr="005D5388">
              <w:rPr>
                <w:rFonts w:ascii="Arial" w:hAnsi="Arial" w:cs="Arial"/>
                <w:b/>
                <w:spacing w:val="-2"/>
                <w:sz w:val="24"/>
                <w:szCs w:val="24"/>
              </w:rPr>
              <w:t>Heading</w:t>
            </w:r>
          </w:p>
        </w:tc>
        <w:tc>
          <w:tcPr>
            <w:tcW w:w="3969" w:type="dxa"/>
            <w:shd w:val="clear" w:color="auto" w:fill="D9D9D9"/>
          </w:tcPr>
          <w:p w14:paraId="63B6EB00" w14:textId="77777777" w:rsidR="00EB644E" w:rsidRPr="005D5388" w:rsidRDefault="007213C9" w:rsidP="00041EB9">
            <w:pPr>
              <w:pStyle w:val="TableParagraph"/>
              <w:spacing w:before="240" w:after="120"/>
              <w:ind w:left="287"/>
              <w:rPr>
                <w:rFonts w:ascii="Arial" w:hAnsi="Arial" w:cs="Arial"/>
                <w:b/>
                <w:sz w:val="24"/>
                <w:szCs w:val="24"/>
              </w:rPr>
            </w:pPr>
            <w:r w:rsidRPr="005D5388">
              <w:rPr>
                <w:rFonts w:ascii="Arial" w:hAnsi="Arial" w:cs="Arial"/>
                <w:b/>
                <w:sz w:val="24"/>
                <w:szCs w:val="24"/>
              </w:rPr>
              <w:t>Question</w:t>
            </w:r>
          </w:p>
        </w:tc>
        <w:tc>
          <w:tcPr>
            <w:tcW w:w="2694" w:type="dxa"/>
            <w:shd w:val="clear" w:color="auto" w:fill="D9D9D9"/>
          </w:tcPr>
          <w:p w14:paraId="7B624A5E" w14:textId="77777777" w:rsidR="00EB644E" w:rsidRPr="005D5388" w:rsidRDefault="007213C9" w:rsidP="00041EB9">
            <w:pPr>
              <w:pStyle w:val="TableParagraph"/>
              <w:spacing w:before="240" w:after="120"/>
              <w:ind w:left="287"/>
              <w:rPr>
                <w:rFonts w:ascii="Arial" w:hAnsi="Arial" w:cs="Arial"/>
                <w:b/>
                <w:sz w:val="24"/>
                <w:szCs w:val="24"/>
              </w:rPr>
            </w:pPr>
            <w:r w:rsidRPr="005D5388">
              <w:rPr>
                <w:rFonts w:ascii="Arial" w:hAnsi="Arial" w:cs="Arial"/>
                <w:b/>
                <w:sz w:val="24"/>
                <w:szCs w:val="24"/>
              </w:rPr>
              <w:t>Completion Requirements</w:t>
            </w:r>
          </w:p>
        </w:tc>
      </w:tr>
      <w:tr w:rsidR="000D5296" w14:paraId="0E9EB744" w14:textId="77777777" w:rsidTr="00946D1A">
        <w:trPr>
          <w:trHeight w:val="3993"/>
        </w:trPr>
        <w:tc>
          <w:tcPr>
            <w:tcW w:w="1471" w:type="dxa"/>
            <w:shd w:val="clear" w:color="auto" w:fill="CCECFF"/>
          </w:tcPr>
          <w:p w14:paraId="21AFB31A" w14:textId="77777777" w:rsidR="00504596" w:rsidRPr="005D5388" w:rsidRDefault="00504596" w:rsidP="0034395F">
            <w:pPr>
              <w:pStyle w:val="TableParagraph"/>
              <w:spacing w:before="240" w:after="120"/>
              <w:rPr>
                <w:rFonts w:ascii="Arial" w:hAnsi="Arial" w:cs="Arial"/>
                <w:sz w:val="24"/>
                <w:szCs w:val="24"/>
              </w:rPr>
            </w:pPr>
          </w:p>
          <w:p w14:paraId="6C769F3F" w14:textId="77777777" w:rsidR="00504596" w:rsidRPr="005D5388" w:rsidRDefault="007213C9" w:rsidP="0034395F">
            <w:pPr>
              <w:pStyle w:val="TableParagraph"/>
              <w:spacing w:before="240" w:after="120"/>
              <w:ind w:left="6" w:right="26"/>
              <w:jc w:val="center"/>
              <w:rPr>
                <w:rFonts w:ascii="Arial" w:hAnsi="Arial" w:cs="Arial"/>
                <w:b/>
                <w:sz w:val="24"/>
                <w:szCs w:val="24"/>
              </w:rPr>
            </w:pPr>
            <w:r w:rsidRPr="005D5388">
              <w:rPr>
                <w:rFonts w:ascii="Arial" w:hAnsi="Arial" w:cs="Arial"/>
                <w:b/>
                <w:spacing w:val="-5"/>
                <w:sz w:val="24"/>
                <w:szCs w:val="24"/>
              </w:rPr>
              <w:t>MS</w:t>
            </w:r>
            <w:r w:rsidR="000C4DB7" w:rsidRPr="005D5388">
              <w:rPr>
                <w:rFonts w:ascii="Arial" w:hAnsi="Arial" w:cs="Arial"/>
                <w:b/>
                <w:spacing w:val="-5"/>
                <w:sz w:val="24"/>
                <w:szCs w:val="24"/>
              </w:rPr>
              <w:t>14</w:t>
            </w:r>
          </w:p>
        </w:tc>
        <w:tc>
          <w:tcPr>
            <w:tcW w:w="1956" w:type="dxa"/>
            <w:shd w:val="clear" w:color="auto" w:fill="CCECFF"/>
          </w:tcPr>
          <w:p w14:paraId="1DC81393" w14:textId="77777777" w:rsidR="000C4DB7" w:rsidRPr="005D5388" w:rsidRDefault="007213C9" w:rsidP="000C4DB7">
            <w:pPr>
              <w:pStyle w:val="TableParagraph"/>
              <w:spacing w:before="240" w:after="120"/>
              <w:ind w:left="91" w:right="125"/>
              <w:rPr>
                <w:rFonts w:ascii="Arial" w:hAnsi="Arial" w:cs="Arial"/>
                <w:b/>
                <w:sz w:val="24"/>
                <w:szCs w:val="24"/>
              </w:rPr>
            </w:pPr>
            <w:r w:rsidRPr="005D5388">
              <w:rPr>
                <w:rFonts w:ascii="Arial" w:hAnsi="Arial" w:cs="Arial"/>
                <w:b/>
                <w:sz w:val="24"/>
                <w:szCs w:val="24"/>
              </w:rPr>
              <w:t xml:space="preserve">Environmental sustainability </w:t>
            </w:r>
          </w:p>
          <w:p w14:paraId="1FA3A03B" w14:textId="77777777" w:rsidR="00504596" w:rsidRPr="005D5388" w:rsidRDefault="00504596" w:rsidP="0034395F">
            <w:pPr>
              <w:pStyle w:val="TableParagraph"/>
              <w:spacing w:before="240" w:after="120"/>
              <w:ind w:left="91"/>
              <w:rPr>
                <w:rFonts w:ascii="Arial" w:hAnsi="Arial" w:cs="Arial"/>
                <w:b/>
                <w:sz w:val="24"/>
                <w:szCs w:val="24"/>
              </w:rPr>
            </w:pPr>
          </w:p>
        </w:tc>
        <w:tc>
          <w:tcPr>
            <w:tcW w:w="3969" w:type="dxa"/>
            <w:shd w:val="clear" w:color="auto" w:fill="CCECFF"/>
          </w:tcPr>
          <w:p w14:paraId="6346C941" w14:textId="77777777" w:rsidR="00504596" w:rsidRPr="005D5388" w:rsidRDefault="007213C9" w:rsidP="000C4DB7">
            <w:pPr>
              <w:pStyle w:val="TableParagraph"/>
              <w:spacing w:before="240" w:after="120"/>
              <w:ind w:left="91" w:right="125"/>
              <w:rPr>
                <w:rFonts w:ascii="Arial" w:hAnsi="Arial" w:cs="Arial"/>
                <w:sz w:val="24"/>
                <w:szCs w:val="24"/>
              </w:rPr>
            </w:pPr>
            <w:r w:rsidRPr="005D5388">
              <w:rPr>
                <w:rFonts w:ascii="Arial" w:hAnsi="Arial" w:cs="Arial"/>
                <w:sz w:val="24"/>
                <w:szCs w:val="24"/>
              </w:rPr>
              <w:t xml:space="preserve">Describe what you will do to proactively contribute towards the delivery of </w:t>
            </w:r>
            <w:r w:rsidR="00677C4E">
              <w:rPr>
                <w:rFonts w:ascii="Arial" w:hAnsi="Arial" w:cs="Arial"/>
                <w:sz w:val="24"/>
                <w:szCs w:val="24"/>
              </w:rPr>
              <w:t>the Federation</w:t>
            </w:r>
            <w:r>
              <w:rPr>
                <w:rFonts w:ascii="Arial" w:hAnsi="Arial" w:cs="Arial"/>
                <w:sz w:val="24"/>
                <w:szCs w:val="24"/>
              </w:rPr>
              <w:t>’s</w:t>
            </w:r>
            <w:r w:rsidRPr="005D5388">
              <w:rPr>
                <w:rFonts w:ascii="Arial" w:hAnsi="Arial" w:cs="Arial"/>
                <w:spacing w:val="-13"/>
                <w:sz w:val="24"/>
                <w:szCs w:val="24"/>
              </w:rPr>
              <w:t xml:space="preserve"> </w:t>
            </w:r>
            <w:r w:rsidRPr="005D5388">
              <w:rPr>
                <w:rFonts w:ascii="Arial" w:hAnsi="Arial" w:cs="Arial"/>
                <w:sz w:val="24"/>
                <w:szCs w:val="24"/>
              </w:rPr>
              <w:t>Environmental Sustainability strategy and the Environmental Sustainability Commitment for School</w:t>
            </w:r>
            <w:r w:rsidRPr="005D5388">
              <w:rPr>
                <w:rFonts w:ascii="Arial" w:hAnsi="Arial" w:cs="Arial"/>
                <w:spacing w:val="40"/>
                <w:sz w:val="24"/>
                <w:szCs w:val="24"/>
              </w:rPr>
              <w:t xml:space="preserve"> </w:t>
            </w:r>
            <w:r w:rsidRPr="005D5388">
              <w:rPr>
                <w:rFonts w:ascii="Arial" w:hAnsi="Arial" w:cs="Arial"/>
                <w:sz w:val="24"/>
                <w:szCs w:val="24"/>
              </w:rPr>
              <w:t>Catering, particularly relating to single use plastics, zero carbon emissions and food waste.</w:t>
            </w:r>
          </w:p>
        </w:tc>
        <w:tc>
          <w:tcPr>
            <w:tcW w:w="2694" w:type="dxa"/>
            <w:shd w:val="clear" w:color="auto" w:fill="CCECFF"/>
          </w:tcPr>
          <w:p w14:paraId="2DA3A9F1" w14:textId="77777777" w:rsidR="000C4DB7" w:rsidRPr="005D5388" w:rsidRDefault="007213C9" w:rsidP="000C4DB7">
            <w:pPr>
              <w:pStyle w:val="TableParagraph"/>
              <w:spacing w:before="240" w:after="120"/>
              <w:rPr>
                <w:rFonts w:ascii="Arial" w:hAnsi="Arial" w:cs="Arial"/>
                <w:sz w:val="24"/>
                <w:szCs w:val="24"/>
              </w:rPr>
            </w:pPr>
            <w:r w:rsidRPr="005D5388">
              <w:rPr>
                <w:rFonts w:ascii="Arial" w:hAnsi="Arial" w:cs="Arial"/>
                <w:b/>
                <w:sz w:val="24"/>
                <w:szCs w:val="24"/>
              </w:rPr>
              <w:t>Use</w:t>
            </w:r>
            <w:r w:rsidRPr="005D5388">
              <w:rPr>
                <w:rFonts w:ascii="Arial" w:hAnsi="Arial" w:cs="Arial"/>
                <w:b/>
                <w:spacing w:val="-7"/>
                <w:sz w:val="24"/>
                <w:szCs w:val="24"/>
              </w:rPr>
              <w:t xml:space="preserve"> </w:t>
            </w:r>
            <w:r w:rsidRPr="005D5388">
              <w:rPr>
                <w:rFonts w:ascii="Arial" w:hAnsi="Arial" w:cs="Arial"/>
                <w:b/>
                <w:sz w:val="24"/>
                <w:szCs w:val="24"/>
              </w:rPr>
              <w:t>Arial</w:t>
            </w:r>
            <w:r w:rsidRPr="005D5388">
              <w:rPr>
                <w:rFonts w:ascii="Arial" w:hAnsi="Arial" w:cs="Arial"/>
                <w:b/>
                <w:spacing w:val="-6"/>
                <w:sz w:val="24"/>
                <w:szCs w:val="24"/>
              </w:rPr>
              <w:t xml:space="preserve"> </w:t>
            </w:r>
            <w:r w:rsidRPr="005D5388">
              <w:rPr>
                <w:rFonts w:ascii="Arial" w:hAnsi="Arial" w:cs="Arial"/>
                <w:b/>
                <w:sz w:val="24"/>
                <w:szCs w:val="24"/>
              </w:rPr>
              <w:t>font size</w:t>
            </w:r>
            <w:r w:rsidRPr="005D5388">
              <w:rPr>
                <w:rFonts w:ascii="Arial" w:hAnsi="Arial" w:cs="Arial"/>
                <w:b/>
                <w:spacing w:val="-7"/>
                <w:sz w:val="24"/>
                <w:szCs w:val="24"/>
              </w:rPr>
              <w:t xml:space="preserve"> </w:t>
            </w:r>
            <w:r w:rsidRPr="005D5388">
              <w:rPr>
                <w:rFonts w:ascii="Arial" w:hAnsi="Arial" w:cs="Arial"/>
                <w:b/>
                <w:sz w:val="24"/>
                <w:szCs w:val="24"/>
              </w:rPr>
              <w:t>12</w:t>
            </w:r>
            <w:r w:rsidRPr="005D5388">
              <w:rPr>
                <w:rFonts w:ascii="Arial" w:hAnsi="Arial" w:cs="Arial"/>
                <w:b/>
                <w:spacing w:val="-7"/>
                <w:sz w:val="24"/>
                <w:szCs w:val="24"/>
              </w:rPr>
              <w:t xml:space="preserve"> </w:t>
            </w:r>
            <w:r w:rsidRPr="005D5388">
              <w:rPr>
                <w:rFonts w:ascii="Arial" w:hAnsi="Arial" w:cs="Arial"/>
                <w:b/>
                <w:sz w:val="24"/>
                <w:szCs w:val="24"/>
              </w:rPr>
              <w:t>and</w:t>
            </w:r>
            <w:r w:rsidRPr="005D5388">
              <w:rPr>
                <w:rFonts w:ascii="Arial" w:hAnsi="Arial" w:cs="Arial"/>
                <w:b/>
                <w:spacing w:val="-7"/>
                <w:sz w:val="24"/>
                <w:szCs w:val="24"/>
              </w:rPr>
              <w:t xml:space="preserve"> </w:t>
            </w:r>
            <w:r w:rsidRPr="005D5388">
              <w:rPr>
                <w:rFonts w:ascii="Arial" w:hAnsi="Arial" w:cs="Arial"/>
                <w:b/>
                <w:sz w:val="24"/>
                <w:szCs w:val="24"/>
              </w:rPr>
              <w:t xml:space="preserve">no more than </w:t>
            </w:r>
            <w:r w:rsidRPr="005D5388">
              <w:rPr>
                <w:rFonts w:ascii="Arial" w:hAnsi="Arial" w:cs="Arial"/>
                <w:b/>
                <w:sz w:val="24"/>
                <w:szCs w:val="24"/>
                <w:u w:val="single"/>
              </w:rPr>
              <w:t>2</w:t>
            </w:r>
            <w:r w:rsidRPr="005D5388">
              <w:rPr>
                <w:rFonts w:ascii="Arial" w:hAnsi="Arial" w:cs="Arial"/>
                <w:b/>
                <w:sz w:val="24"/>
                <w:szCs w:val="24"/>
              </w:rPr>
              <w:t xml:space="preserve"> sides of A4</w:t>
            </w:r>
          </w:p>
          <w:p w14:paraId="7ABB4888" w14:textId="77777777" w:rsidR="00504596" w:rsidRPr="005D5388" w:rsidRDefault="00504596" w:rsidP="0034395F">
            <w:pPr>
              <w:pStyle w:val="TableParagraph"/>
              <w:spacing w:before="240" w:after="120"/>
              <w:rPr>
                <w:rFonts w:ascii="Arial" w:hAnsi="Arial" w:cs="Arial"/>
                <w:sz w:val="24"/>
                <w:szCs w:val="24"/>
              </w:rPr>
            </w:pPr>
          </w:p>
          <w:p w14:paraId="7DDA7C45" w14:textId="77777777" w:rsidR="00504596" w:rsidRPr="005D5388" w:rsidRDefault="00504596" w:rsidP="0034395F">
            <w:pPr>
              <w:pStyle w:val="TableParagraph"/>
              <w:spacing w:before="240" w:after="120"/>
              <w:rPr>
                <w:rFonts w:ascii="Arial" w:hAnsi="Arial" w:cs="Arial"/>
                <w:sz w:val="24"/>
                <w:szCs w:val="24"/>
              </w:rPr>
            </w:pPr>
          </w:p>
          <w:p w14:paraId="41DE4E70" w14:textId="77777777" w:rsidR="00504596" w:rsidRPr="005D5388" w:rsidRDefault="00504596" w:rsidP="0034395F">
            <w:pPr>
              <w:pStyle w:val="TableParagraph"/>
              <w:spacing w:before="240" w:after="120"/>
              <w:rPr>
                <w:rFonts w:ascii="Arial" w:hAnsi="Arial" w:cs="Arial"/>
                <w:sz w:val="24"/>
                <w:szCs w:val="24"/>
              </w:rPr>
            </w:pPr>
          </w:p>
          <w:p w14:paraId="087403C5" w14:textId="77777777" w:rsidR="00504596" w:rsidRPr="005D5388" w:rsidRDefault="00504596" w:rsidP="0034395F">
            <w:pPr>
              <w:pStyle w:val="TableParagraph"/>
              <w:spacing w:before="240" w:after="120"/>
              <w:rPr>
                <w:rFonts w:ascii="Arial" w:hAnsi="Arial" w:cs="Arial"/>
                <w:sz w:val="24"/>
                <w:szCs w:val="24"/>
              </w:rPr>
            </w:pPr>
          </w:p>
          <w:p w14:paraId="65C15150" w14:textId="77777777" w:rsidR="00504596" w:rsidRPr="005D5388" w:rsidRDefault="00504596" w:rsidP="0034395F">
            <w:pPr>
              <w:pStyle w:val="TableParagraph"/>
              <w:spacing w:before="240" w:after="120"/>
              <w:rPr>
                <w:rFonts w:ascii="Arial" w:hAnsi="Arial" w:cs="Arial"/>
                <w:sz w:val="24"/>
                <w:szCs w:val="24"/>
              </w:rPr>
            </w:pPr>
          </w:p>
          <w:p w14:paraId="44596578" w14:textId="77777777" w:rsidR="00504596" w:rsidRPr="005D5388" w:rsidRDefault="00504596" w:rsidP="0034395F">
            <w:pPr>
              <w:pStyle w:val="TableParagraph"/>
              <w:spacing w:before="240" w:after="120"/>
              <w:rPr>
                <w:rFonts w:ascii="Arial" w:hAnsi="Arial" w:cs="Arial"/>
                <w:sz w:val="24"/>
                <w:szCs w:val="24"/>
              </w:rPr>
            </w:pPr>
          </w:p>
          <w:p w14:paraId="34968CA7" w14:textId="77777777" w:rsidR="00504596" w:rsidRPr="005D5388" w:rsidRDefault="00504596" w:rsidP="0034395F">
            <w:pPr>
              <w:pStyle w:val="TableParagraph"/>
              <w:spacing w:before="240" w:after="120"/>
              <w:ind w:right="18"/>
              <w:jc w:val="center"/>
              <w:rPr>
                <w:rFonts w:ascii="Arial" w:hAnsi="Arial" w:cs="Arial"/>
                <w:sz w:val="24"/>
                <w:szCs w:val="24"/>
              </w:rPr>
            </w:pPr>
          </w:p>
        </w:tc>
      </w:tr>
    </w:tbl>
    <w:p w14:paraId="79E961F3" w14:textId="77777777" w:rsidR="00504596" w:rsidRPr="005D5388" w:rsidRDefault="00504596" w:rsidP="00504596">
      <w:pPr>
        <w:spacing w:before="240" w:after="120"/>
        <w:jc w:val="center"/>
        <w:rPr>
          <w:rFonts w:ascii="Arial" w:hAnsi="Arial" w:cs="Arial"/>
          <w:sz w:val="24"/>
          <w:szCs w:val="24"/>
        </w:rPr>
        <w:sectPr w:rsidR="00504596" w:rsidRPr="005D5388" w:rsidSect="00504596">
          <w:type w:val="continuous"/>
          <w:pgSz w:w="11920" w:h="16860"/>
          <w:pgMar w:top="1120" w:right="620" w:bottom="1140" w:left="500" w:header="0" w:footer="876" w:gutter="0"/>
          <w:cols w:space="720"/>
        </w:sectPr>
      </w:pPr>
    </w:p>
    <w:p w14:paraId="095F949A" w14:textId="77777777" w:rsidR="00B33F5A" w:rsidRPr="005D5388" w:rsidRDefault="007213C9" w:rsidP="00996E85">
      <w:pPr>
        <w:pStyle w:val="Schmainhead"/>
      </w:pPr>
      <w:bookmarkStart w:id="65" w:name="_Toc432085869"/>
      <w:bookmarkStart w:id="66" w:name="a145332"/>
      <w:r w:rsidRPr="005D5388">
        <w:lastRenderedPageBreak/>
        <w:t xml:space="preserve">Schedule 3 </w:t>
      </w:r>
      <w:r w:rsidRPr="005D5388">
        <w:tab/>
      </w:r>
      <w:r w:rsidR="00F358DF" w:rsidRPr="005D5388">
        <w:t>Commercially Sensitive Information.</w:t>
      </w:r>
      <w:bookmarkEnd w:id="65"/>
      <w:bookmarkEnd w:id="66"/>
    </w:p>
    <w:p w14:paraId="32D48C06" w14:textId="77777777" w:rsidR="00B33F5A" w:rsidRPr="005D5388" w:rsidRDefault="007213C9" w:rsidP="00B33F5A">
      <w:pPr>
        <w:spacing w:before="240" w:after="120"/>
        <w:rPr>
          <w:rFonts w:ascii="Arial" w:hAnsi="Arial" w:cs="Arial"/>
          <w:sz w:val="24"/>
          <w:szCs w:val="24"/>
        </w:rPr>
      </w:pPr>
      <w:r w:rsidRPr="005D5388">
        <w:rPr>
          <w:rFonts w:ascii="Arial" w:hAnsi="Arial" w:cs="Arial"/>
          <w:sz w:val="24"/>
          <w:szCs w:val="24"/>
        </w:rPr>
        <w:t xml:space="preserve">I declare that I wish the following information to be designated as commercially sensitive </w:t>
      </w:r>
      <w:r w:rsidR="000C4DB7" w:rsidRPr="005D5388">
        <w:rPr>
          <w:rFonts w:ascii="Arial" w:hAnsi="Arial" w:cs="Arial"/>
          <w:sz w:val="24"/>
          <w:szCs w:val="24"/>
        </w:rPr>
        <w:t>a</w:t>
      </w:r>
      <w:r w:rsidRPr="005D5388">
        <w:rPr>
          <w:rFonts w:ascii="Arial" w:hAnsi="Arial" w:cs="Arial"/>
          <w:sz w:val="24"/>
          <w:szCs w:val="24"/>
        </w:rPr>
        <w:t xml:space="preserve">nd to be appended to the Contract at Schedule </w:t>
      </w:r>
      <w:r>
        <w:rPr>
          <w:rFonts w:ascii="Arial" w:hAnsi="Arial" w:cs="Arial"/>
          <w:sz w:val="24"/>
          <w:szCs w:val="24"/>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0D5296" w14:paraId="1C7950D3" w14:textId="77777777" w:rsidTr="00020E56">
        <w:tc>
          <w:tcPr>
            <w:tcW w:w="8307" w:type="dxa"/>
            <w:tcBorders>
              <w:top w:val="single" w:sz="4" w:space="0" w:color="auto"/>
              <w:left w:val="single" w:sz="4" w:space="0" w:color="auto"/>
              <w:bottom w:val="single" w:sz="4" w:space="0" w:color="auto"/>
              <w:right w:val="single" w:sz="4" w:space="0" w:color="auto"/>
            </w:tcBorders>
            <w:hideMark/>
          </w:tcPr>
          <w:p w14:paraId="1F0C7EE0"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 </w:t>
            </w:r>
          </w:p>
          <w:p w14:paraId="3D6C0FCC"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 </w:t>
            </w:r>
          </w:p>
          <w:p w14:paraId="75A6D654"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 </w:t>
            </w:r>
          </w:p>
        </w:tc>
      </w:tr>
    </w:tbl>
    <w:p w14:paraId="751E6F50" w14:textId="77777777" w:rsidR="00B33F5A" w:rsidRPr="005D5388" w:rsidRDefault="007213C9" w:rsidP="00B33F5A">
      <w:pPr>
        <w:spacing w:before="240" w:after="120"/>
        <w:rPr>
          <w:rFonts w:ascii="Arial" w:hAnsi="Arial" w:cs="Arial"/>
          <w:sz w:val="24"/>
          <w:szCs w:val="24"/>
        </w:rPr>
      </w:pPr>
      <w:r w:rsidRPr="005D5388">
        <w:rPr>
          <w:rFonts w:ascii="Arial" w:hAnsi="Arial" w:cs="Arial"/>
          <w:sz w:val="24"/>
          <w:szCs w:val="24"/>
        </w:rPr>
        <w:t>The reason(s) it is considered that this information should be exempt under FOIA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0D5296" w14:paraId="0E1ED1AD" w14:textId="77777777" w:rsidTr="00020E56">
        <w:tc>
          <w:tcPr>
            <w:tcW w:w="8307" w:type="dxa"/>
            <w:tcBorders>
              <w:top w:val="single" w:sz="4" w:space="0" w:color="auto"/>
              <w:left w:val="single" w:sz="4" w:space="0" w:color="auto"/>
              <w:bottom w:val="single" w:sz="4" w:space="0" w:color="auto"/>
              <w:right w:val="single" w:sz="4" w:space="0" w:color="auto"/>
            </w:tcBorders>
            <w:hideMark/>
          </w:tcPr>
          <w:p w14:paraId="2BA146E6"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 </w:t>
            </w:r>
          </w:p>
          <w:p w14:paraId="6529C2B0"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  </w:t>
            </w:r>
          </w:p>
        </w:tc>
      </w:tr>
    </w:tbl>
    <w:p w14:paraId="4F5E975D" w14:textId="77777777" w:rsidR="00B33F5A" w:rsidRPr="005D5388" w:rsidRDefault="007213C9" w:rsidP="00B33F5A">
      <w:pPr>
        <w:spacing w:before="240" w:after="120"/>
        <w:rPr>
          <w:rFonts w:ascii="Arial" w:hAnsi="Arial" w:cs="Arial"/>
          <w:sz w:val="24"/>
          <w:szCs w:val="24"/>
        </w:rPr>
      </w:pPr>
      <w:r w:rsidRPr="005D5388">
        <w:rPr>
          <w:rFonts w:ascii="Arial" w:hAnsi="Arial" w:cs="Arial"/>
          <w:sz w:val="24"/>
          <w:szCs w:val="24"/>
        </w:rPr>
        <w:t>The period of time for which it is considered this information should be exempt for a period of [</w:t>
      </w:r>
      <w:r w:rsidR="00B92A2B">
        <w:rPr>
          <w:rFonts w:ascii="Arial" w:hAnsi="Arial" w:cs="Arial"/>
          <w:color w:val="7030A0"/>
          <w:sz w:val="24"/>
          <w:szCs w:val="24"/>
        </w:rPr>
        <w:t>Please insert number and remove square brackets</w:t>
      </w:r>
      <w:r w:rsidRPr="005D5388">
        <w:rPr>
          <w:rFonts w:ascii="Arial" w:hAnsi="Arial" w:cs="Arial"/>
          <w:sz w:val="24"/>
          <w:szCs w:val="24"/>
        </w:rPr>
        <w:t>] years until [</w:t>
      </w:r>
      <w:r w:rsidR="00B92A2B">
        <w:rPr>
          <w:rFonts w:ascii="Arial" w:hAnsi="Arial" w:cs="Arial"/>
          <w:color w:val="7030A0"/>
          <w:sz w:val="24"/>
          <w:szCs w:val="24"/>
        </w:rPr>
        <w:t>Please insert day, month and year and remove square brackets</w:t>
      </w:r>
      <w:r w:rsidRPr="005D5388">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2"/>
        <w:gridCol w:w="5815"/>
      </w:tblGrid>
      <w:tr w:rsidR="000D5296" w14:paraId="0B75AFC7" w14:textId="77777777" w:rsidTr="00020E56">
        <w:tc>
          <w:tcPr>
            <w:tcW w:w="8307" w:type="dxa"/>
            <w:gridSpan w:val="2"/>
            <w:tcBorders>
              <w:top w:val="single" w:sz="4" w:space="0" w:color="auto"/>
              <w:left w:val="single" w:sz="4" w:space="0" w:color="auto"/>
              <w:bottom w:val="single" w:sz="4" w:space="0" w:color="auto"/>
              <w:right w:val="single" w:sz="4" w:space="0" w:color="auto"/>
            </w:tcBorders>
            <w:hideMark/>
          </w:tcPr>
          <w:p w14:paraId="7AE1A97E"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 </w:t>
            </w:r>
          </w:p>
          <w:p w14:paraId="3E303764"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 </w:t>
            </w:r>
          </w:p>
          <w:p w14:paraId="5AC9D177"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 </w:t>
            </w:r>
          </w:p>
        </w:tc>
      </w:tr>
      <w:tr w:rsidR="000D5296" w14:paraId="4FA3BD47" w14:textId="77777777" w:rsidTr="00020E56">
        <w:tc>
          <w:tcPr>
            <w:tcW w:w="2492" w:type="dxa"/>
            <w:tcBorders>
              <w:top w:val="nil"/>
              <w:left w:val="nil"/>
              <w:bottom w:val="nil"/>
              <w:right w:val="nil"/>
            </w:tcBorders>
            <w:hideMark/>
          </w:tcPr>
          <w:p w14:paraId="3CE52E33"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 S</w:t>
            </w:r>
            <w:r w:rsidR="000C4DB7" w:rsidRPr="005D5388">
              <w:rPr>
                <w:rFonts w:ascii="Arial" w:hAnsi="Arial" w:cs="Arial"/>
                <w:sz w:val="24"/>
                <w:szCs w:val="24"/>
              </w:rPr>
              <w:t>ignature</w:t>
            </w:r>
            <w:r w:rsidRPr="005D5388">
              <w:rPr>
                <w:rFonts w:ascii="Arial" w:hAnsi="Arial" w:cs="Arial"/>
                <w:sz w:val="24"/>
                <w:szCs w:val="24"/>
              </w:rPr>
              <w:t>:</w:t>
            </w:r>
          </w:p>
        </w:tc>
        <w:tc>
          <w:tcPr>
            <w:tcW w:w="5815" w:type="dxa"/>
            <w:tcBorders>
              <w:top w:val="nil"/>
              <w:left w:val="nil"/>
              <w:bottom w:val="nil"/>
              <w:right w:val="nil"/>
            </w:tcBorders>
            <w:hideMark/>
          </w:tcPr>
          <w:p w14:paraId="3F2A2A40"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_________________________________________</w:t>
            </w:r>
          </w:p>
        </w:tc>
      </w:tr>
      <w:tr w:rsidR="000D5296" w14:paraId="38C94EA0" w14:textId="77777777" w:rsidTr="00020E56">
        <w:tc>
          <w:tcPr>
            <w:tcW w:w="2492" w:type="dxa"/>
            <w:tcBorders>
              <w:top w:val="nil"/>
              <w:left w:val="nil"/>
              <w:bottom w:val="nil"/>
              <w:right w:val="nil"/>
            </w:tcBorders>
            <w:hideMark/>
          </w:tcPr>
          <w:p w14:paraId="57A13970"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N</w:t>
            </w:r>
            <w:r w:rsidR="000C4DB7" w:rsidRPr="005D5388">
              <w:rPr>
                <w:rFonts w:ascii="Arial" w:hAnsi="Arial" w:cs="Arial"/>
                <w:sz w:val="24"/>
                <w:szCs w:val="24"/>
              </w:rPr>
              <w:t>ame</w:t>
            </w:r>
            <w:r w:rsidRPr="005D5388">
              <w:rPr>
                <w:rFonts w:ascii="Arial" w:hAnsi="Arial" w:cs="Arial"/>
                <w:sz w:val="24"/>
                <w:szCs w:val="24"/>
              </w:rPr>
              <w:t xml:space="preserve"> (PRINT):</w:t>
            </w:r>
          </w:p>
        </w:tc>
        <w:tc>
          <w:tcPr>
            <w:tcW w:w="5815" w:type="dxa"/>
            <w:tcBorders>
              <w:top w:val="nil"/>
              <w:left w:val="nil"/>
              <w:bottom w:val="nil"/>
              <w:right w:val="nil"/>
            </w:tcBorders>
            <w:hideMark/>
          </w:tcPr>
          <w:p w14:paraId="5F256610"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_________________________________________</w:t>
            </w:r>
          </w:p>
        </w:tc>
      </w:tr>
      <w:tr w:rsidR="000D5296" w14:paraId="364B4A80" w14:textId="77777777" w:rsidTr="00020E56">
        <w:tc>
          <w:tcPr>
            <w:tcW w:w="2492" w:type="dxa"/>
            <w:tcBorders>
              <w:top w:val="nil"/>
              <w:left w:val="nil"/>
              <w:bottom w:val="nil"/>
              <w:right w:val="nil"/>
            </w:tcBorders>
            <w:hideMark/>
          </w:tcPr>
          <w:p w14:paraId="1DDA2FA9"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P</w:t>
            </w:r>
            <w:r w:rsidR="000C4DB7" w:rsidRPr="005D5388">
              <w:rPr>
                <w:rFonts w:ascii="Arial" w:hAnsi="Arial" w:cs="Arial"/>
                <w:sz w:val="24"/>
                <w:szCs w:val="24"/>
              </w:rPr>
              <w:t>osition</w:t>
            </w:r>
            <w:r w:rsidRPr="005D5388">
              <w:rPr>
                <w:rFonts w:ascii="Arial" w:hAnsi="Arial" w:cs="Arial"/>
                <w:sz w:val="24"/>
                <w:szCs w:val="24"/>
              </w:rPr>
              <w:t>:</w:t>
            </w:r>
          </w:p>
        </w:tc>
        <w:tc>
          <w:tcPr>
            <w:tcW w:w="5815" w:type="dxa"/>
            <w:tcBorders>
              <w:top w:val="nil"/>
              <w:left w:val="nil"/>
              <w:bottom w:val="nil"/>
              <w:right w:val="nil"/>
            </w:tcBorders>
            <w:hideMark/>
          </w:tcPr>
          <w:p w14:paraId="56633093"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_________________________________________</w:t>
            </w:r>
          </w:p>
        </w:tc>
      </w:tr>
      <w:tr w:rsidR="000D5296" w14:paraId="72640F8F" w14:textId="77777777" w:rsidTr="00020E56">
        <w:tc>
          <w:tcPr>
            <w:tcW w:w="2492" w:type="dxa"/>
            <w:tcBorders>
              <w:top w:val="nil"/>
              <w:left w:val="nil"/>
              <w:bottom w:val="nil"/>
              <w:right w:val="nil"/>
            </w:tcBorders>
            <w:hideMark/>
          </w:tcPr>
          <w:p w14:paraId="0175D4D7"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C</w:t>
            </w:r>
            <w:r w:rsidR="000C4DB7" w:rsidRPr="005D5388">
              <w:rPr>
                <w:rFonts w:ascii="Arial" w:hAnsi="Arial" w:cs="Arial"/>
                <w:sz w:val="24"/>
                <w:szCs w:val="24"/>
              </w:rPr>
              <w:t>ompany</w:t>
            </w:r>
            <w:r w:rsidRPr="005D5388">
              <w:rPr>
                <w:rFonts w:ascii="Arial" w:hAnsi="Arial" w:cs="Arial"/>
                <w:sz w:val="24"/>
                <w:szCs w:val="24"/>
              </w:rPr>
              <w:t>:</w:t>
            </w:r>
          </w:p>
        </w:tc>
        <w:tc>
          <w:tcPr>
            <w:tcW w:w="5815" w:type="dxa"/>
            <w:tcBorders>
              <w:top w:val="nil"/>
              <w:left w:val="nil"/>
              <w:bottom w:val="nil"/>
              <w:right w:val="nil"/>
            </w:tcBorders>
            <w:hideMark/>
          </w:tcPr>
          <w:p w14:paraId="2072E265"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_________________________________________</w:t>
            </w:r>
          </w:p>
        </w:tc>
      </w:tr>
      <w:tr w:rsidR="000D5296" w14:paraId="2257976D" w14:textId="77777777" w:rsidTr="00020E56">
        <w:tc>
          <w:tcPr>
            <w:tcW w:w="2492" w:type="dxa"/>
            <w:tcBorders>
              <w:top w:val="nil"/>
              <w:left w:val="nil"/>
              <w:bottom w:val="nil"/>
              <w:right w:val="nil"/>
            </w:tcBorders>
            <w:hideMark/>
          </w:tcPr>
          <w:p w14:paraId="03B5E89C"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D</w:t>
            </w:r>
            <w:r w:rsidR="000C4DB7" w:rsidRPr="005D5388">
              <w:rPr>
                <w:rFonts w:ascii="Arial" w:hAnsi="Arial" w:cs="Arial"/>
                <w:sz w:val="24"/>
                <w:szCs w:val="24"/>
              </w:rPr>
              <w:t>ate</w:t>
            </w:r>
            <w:r w:rsidRPr="005D5388">
              <w:rPr>
                <w:rFonts w:ascii="Arial" w:hAnsi="Arial" w:cs="Arial"/>
                <w:sz w:val="24"/>
                <w:szCs w:val="24"/>
              </w:rPr>
              <w:t>:</w:t>
            </w:r>
          </w:p>
        </w:tc>
        <w:tc>
          <w:tcPr>
            <w:tcW w:w="5815" w:type="dxa"/>
            <w:tcBorders>
              <w:top w:val="nil"/>
              <w:left w:val="nil"/>
              <w:bottom w:val="nil"/>
              <w:right w:val="nil"/>
            </w:tcBorders>
            <w:hideMark/>
          </w:tcPr>
          <w:p w14:paraId="74A96A15" w14:textId="77777777" w:rsidR="00B33F5A" w:rsidRPr="005D5388" w:rsidRDefault="007213C9" w:rsidP="00020E56">
            <w:pPr>
              <w:spacing w:before="240" w:after="120"/>
              <w:rPr>
                <w:rFonts w:ascii="Arial" w:hAnsi="Arial" w:cs="Arial"/>
                <w:sz w:val="24"/>
                <w:szCs w:val="24"/>
              </w:rPr>
            </w:pPr>
            <w:r w:rsidRPr="005D5388">
              <w:rPr>
                <w:rFonts w:ascii="Arial" w:hAnsi="Arial" w:cs="Arial"/>
                <w:sz w:val="24"/>
                <w:szCs w:val="24"/>
              </w:rPr>
              <w:t>_________________________________________</w:t>
            </w:r>
          </w:p>
        </w:tc>
      </w:tr>
    </w:tbl>
    <w:p w14:paraId="1558E460" w14:textId="77777777" w:rsidR="000C4DB7" w:rsidRPr="005D5388" w:rsidRDefault="000C4DB7" w:rsidP="005159A6">
      <w:pPr>
        <w:pBdr>
          <w:top w:val="nil"/>
          <w:left w:val="nil"/>
          <w:bottom w:val="nil"/>
          <w:right w:val="nil"/>
          <w:between w:val="nil"/>
        </w:pBdr>
        <w:spacing w:before="240" w:after="120"/>
        <w:rPr>
          <w:rFonts w:ascii="Arial" w:eastAsia="Calibri" w:hAnsi="Arial" w:cs="Arial"/>
          <w:b/>
          <w:sz w:val="24"/>
          <w:szCs w:val="24"/>
        </w:rPr>
      </w:pPr>
    </w:p>
    <w:p w14:paraId="0E3DFE0F" w14:textId="77777777" w:rsidR="000C4DB7" w:rsidRPr="005D5388" w:rsidRDefault="007213C9">
      <w:pPr>
        <w:spacing w:after="200" w:line="276" w:lineRule="auto"/>
        <w:jc w:val="left"/>
        <w:rPr>
          <w:rFonts w:ascii="Arial" w:eastAsia="Calibri" w:hAnsi="Arial" w:cs="Arial"/>
          <w:b/>
          <w:sz w:val="24"/>
          <w:szCs w:val="24"/>
        </w:rPr>
      </w:pPr>
      <w:r w:rsidRPr="005D5388">
        <w:rPr>
          <w:rFonts w:ascii="Arial" w:eastAsia="Calibri" w:hAnsi="Arial" w:cs="Arial"/>
          <w:b/>
          <w:sz w:val="24"/>
          <w:szCs w:val="24"/>
        </w:rPr>
        <w:br w:type="page"/>
      </w:r>
    </w:p>
    <w:p w14:paraId="7B484E5A" w14:textId="77777777" w:rsidR="000C4DB7" w:rsidRPr="005D5388" w:rsidRDefault="007213C9" w:rsidP="00996E85">
      <w:pPr>
        <w:pStyle w:val="Schmainhead"/>
      </w:pPr>
      <w:bookmarkStart w:id="67" w:name="_Toc432085871"/>
      <w:bookmarkStart w:id="68" w:name="a893025"/>
      <w:r>
        <w:lastRenderedPageBreak/>
        <w:t>Schedule 4</w:t>
      </w:r>
      <w:r>
        <w:tab/>
      </w:r>
      <w:r w:rsidR="008F0CC9" w:rsidRPr="005D5388">
        <w:t>Form of Tender</w:t>
      </w:r>
      <w:bookmarkEnd w:id="67"/>
      <w:bookmarkEnd w:id="68"/>
    </w:p>
    <w:tbl>
      <w:tblPr>
        <w:tblW w:w="0" w:type="auto"/>
        <w:tblInd w:w="108" w:type="dxa"/>
        <w:tblLayout w:type="fixed"/>
        <w:tblLook w:val="0000" w:firstRow="0" w:lastRow="0" w:firstColumn="0" w:lastColumn="0" w:noHBand="0" w:noVBand="0"/>
      </w:tblPr>
      <w:tblGrid>
        <w:gridCol w:w="2492"/>
        <w:gridCol w:w="5815"/>
      </w:tblGrid>
      <w:tr w:rsidR="000D5296" w14:paraId="400D84B0" w14:textId="77777777" w:rsidTr="00020E56">
        <w:tc>
          <w:tcPr>
            <w:tcW w:w="8307" w:type="dxa"/>
            <w:gridSpan w:val="2"/>
          </w:tcPr>
          <w:p w14:paraId="1FF2C8C9" w14:textId="77777777" w:rsidR="000C4DB7" w:rsidRPr="005D5388" w:rsidRDefault="000C4DB7" w:rsidP="00020E56">
            <w:pPr>
              <w:jc w:val="center"/>
              <w:rPr>
                <w:rFonts w:ascii="Arial" w:hAnsi="Arial" w:cs="Arial"/>
              </w:rPr>
            </w:pPr>
          </w:p>
        </w:tc>
      </w:tr>
      <w:tr w:rsidR="000D5296" w14:paraId="0902BEB9" w14:textId="77777777" w:rsidTr="00020E56">
        <w:tc>
          <w:tcPr>
            <w:tcW w:w="8307" w:type="dxa"/>
            <w:gridSpan w:val="2"/>
          </w:tcPr>
          <w:p w14:paraId="61A81A38" w14:textId="77777777" w:rsidR="000C4DB7" w:rsidRPr="005D5388" w:rsidRDefault="007213C9" w:rsidP="00020E56">
            <w:pPr>
              <w:spacing w:before="240" w:after="120"/>
              <w:rPr>
                <w:rFonts w:ascii="Arial" w:hAnsi="Arial" w:cs="Arial"/>
                <w:sz w:val="24"/>
                <w:szCs w:val="24"/>
              </w:rPr>
            </w:pPr>
            <w:r w:rsidRPr="00946D1A">
              <w:rPr>
                <w:rFonts w:ascii="Arial" w:hAnsi="Arial" w:cs="Arial"/>
                <w:b/>
                <w:bCs/>
                <w:sz w:val="24"/>
                <w:szCs w:val="24"/>
              </w:rPr>
              <w:t>To:</w:t>
            </w:r>
            <w:r w:rsidRPr="005D5388">
              <w:rPr>
                <w:rFonts w:ascii="Arial" w:hAnsi="Arial" w:cs="Arial"/>
                <w:sz w:val="24"/>
                <w:szCs w:val="24"/>
              </w:rPr>
              <w:t xml:space="preserve"> </w:t>
            </w:r>
            <w:r>
              <w:rPr>
                <w:rFonts w:ascii="Arial" w:hAnsi="Arial" w:cs="Arial"/>
                <w:sz w:val="24"/>
                <w:szCs w:val="24"/>
              </w:rPr>
              <w:t>The Fede</w:t>
            </w:r>
            <w:r w:rsidR="00946D1A">
              <w:rPr>
                <w:rFonts w:ascii="Arial" w:hAnsi="Arial" w:cs="Arial"/>
                <w:sz w:val="24"/>
                <w:szCs w:val="24"/>
              </w:rPr>
              <w:t>r</w:t>
            </w:r>
            <w:r>
              <w:rPr>
                <w:rFonts w:ascii="Arial" w:hAnsi="Arial" w:cs="Arial"/>
                <w:sz w:val="24"/>
                <w:szCs w:val="24"/>
              </w:rPr>
              <w:t>ation of Hackbridge Primary School and Spencer Nursery School.</w:t>
            </w:r>
          </w:p>
        </w:tc>
      </w:tr>
      <w:tr w:rsidR="000D5296" w14:paraId="07712BDC" w14:textId="77777777" w:rsidTr="00020E56">
        <w:tc>
          <w:tcPr>
            <w:tcW w:w="8307" w:type="dxa"/>
            <w:gridSpan w:val="2"/>
          </w:tcPr>
          <w:p w14:paraId="495B73A8" w14:textId="77777777" w:rsidR="00946D1A" w:rsidRDefault="007213C9" w:rsidP="00020E56">
            <w:pPr>
              <w:spacing w:before="240" w:after="120"/>
              <w:rPr>
                <w:rFonts w:ascii="Arial" w:hAnsi="Arial" w:cs="Arial"/>
                <w:b/>
                <w:bCs/>
                <w:sz w:val="24"/>
                <w:szCs w:val="24"/>
              </w:rPr>
            </w:pPr>
            <w:r>
              <w:rPr>
                <w:rFonts w:ascii="Arial" w:hAnsi="Arial" w:cs="Arial"/>
                <w:b/>
                <w:bCs/>
                <w:sz w:val="24"/>
                <w:szCs w:val="24"/>
              </w:rPr>
              <w:t>From:</w:t>
            </w:r>
            <w:r w:rsidRPr="005D5388">
              <w:rPr>
                <w:rFonts w:ascii="Arial" w:hAnsi="Arial" w:cs="Arial"/>
                <w:sz w:val="24"/>
                <w:szCs w:val="24"/>
              </w:rPr>
              <w:t xml:space="preserve"> [</w:t>
            </w:r>
            <w:r w:rsidRPr="005D5388">
              <w:rPr>
                <w:rFonts w:ascii="Arial" w:hAnsi="Arial" w:cs="Arial"/>
                <w:color w:val="7030A0"/>
                <w:sz w:val="24"/>
                <w:szCs w:val="24"/>
              </w:rPr>
              <w:t>Please insert name</w:t>
            </w:r>
            <w:r>
              <w:rPr>
                <w:rFonts w:ascii="Arial" w:hAnsi="Arial" w:cs="Arial"/>
                <w:color w:val="7030A0"/>
                <w:sz w:val="24"/>
                <w:szCs w:val="24"/>
              </w:rPr>
              <w:t xml:space="preserve"> of Tendering organisation </w:t>
            </w:r>
            <w:r w:rsidRPr="005D5388">
              <w:rPr>
                <w:rFonts w:ascii="Arial" w:hAnsi="Arial" w:cs="Arial"/>
                <w:color w:val="7030A0"/>
                <w:sz w:val="24"/>
                <w:szCs w:val="24"/>
              </w:rPr>
              <w:t>and remove square brackets</w:t>
            </w:r>
            <w:r w:rsidRPr="005D5388">
              <w:rPr>
                <w:rFonts w:ascii="Arial" w:hAnsi="Arial" w:cs="Arial"/>
                <w:sz w:val="24"/>
                <w:szCs w:val="24"/>
              </w:rPr>
              <w:t>]</w:t>
            </w:r>
          </w:p>
          <w:p w14:paraId="5470D390" w14:textId="77777777" w:rsidR="000C4DB7" w:rsidRPr="005D5388" w:rsidRDefault="007213C9" w:rsidP="00020E56">
            <w:pPr>
              <w:spacing w:before="240" w:after="120"/>
              <w:rPr>
                <w:rFonts w:ascii="Arial" w:hAnsi="Arial" w:cs="Arial"/>
                <w:sz w:val="24"/>
                <w:szCs w:val="24"/>
              </w:rPr>
            </w:pPr>
            <w:r w:rsidRPr="00946D1A">
              <w:rPr>
                <w:rFonts w:ascii="Arial" w:hAnsi="Arial" w:cs="Arial"/>
                <w:b/>
                <w:bCs/>
                <w:sz w:val="24"/>
                <w:szCs w:val="24"/>
              </w:rPr>
              <w:t>Date</w:t>
            </w:r>
            <w:r w:rsidRPr="005D5388">
              <w:rPr>
                <w:rFonts w:ascii="Arial" w:hAnsi="Arial" w:cs="Arial"/>
                <w:sz w:val="24"/>
                <w:szCs w:val="24"/>
              </w:rPr>
              <w:t xml:space="preserve"> [</w:t>
            </w:r>
            <w:r w:rsidRPr="005D5388">
              <w:rPr>
                <w:rFonts w:ascii="Arial" w:hAnsi="Arial" w:cs="Arial"/>
                <w:color w:val="7030A0"/>
                <w:sz w:val="24"/>
                <w:szCs w:val="24"/>
              </w:rPr>
              <w:t>Please date and remove square brackets</w:t>
            </w:r>
            <w:r w:rsidRPr="005D5388">
              <w:rPr>
                <w:rFonts w:ascii="Arial" w:hAnsi="Arial" w:cs="Arial"/>
                <w:sz w:val="24"/>
                <w:szCs w:val="24"/>
              </w:rPr>
              <w:t>]</w:t>
            </w:r>
          </w:p>
        </w:tc>
      </w:tr>
      <w:tr w:rsidR="000D5296" w14:paraId="6BE82D57" w14:textId="77777777" w:rsidTr="00020E56">
        <w:tc>
          <w:tcPr>
            <w:tcW w:w="8307" w:type="dxa"/>
            <w:gridSpan w:val="2"/>
          </w:tcPr>
          <w:p w14:paraId="1BAC43A8" w14:textId="77777777" w:rsidR="00270D9A" w:rsidRDefault="00270D9A" w:rsidP="00270D9A">
            <w:pPr>
              <w:pStyle w:val="Footer"/>
              <w:rPr>
                <w:rFonts w:ascii="Arial" w:hAnsi="Arial" w:cs="Arial"/>
                <w:sz w:val="24"/>
                <w:szCs w:val="24"/>
              </w:rPr>
            </w:pPr>
          </w:p>
          <w:p w14:paraId="3AAC485E" w14:textId="77777777" w:rsidR="00270D9A" w:rsidRPr="00270D9A" w:rsidRDefault="007213C9" w:rsidP="00270D9A">
            <w:pPr>
              <w:pStyle w:val="Footer"/>
              <w:rPr>
                <w:rFonts w:ascii="Arial" w:hAnsi="Arial" w:cs="Arial"/>
                <w:sz w:val="24"/>
                <w:szCs w:val="24"/>
              </w:rPr>
            </w:pPr>
            <w:r w:rsidRPr="00946D1A">
              <w:rPr>
                <w:rFonts w:ascii="Arial" w:hAnsi="Arial" w:cs="Arial"/>
                <w:b/>
                <w:bCs/>
                <w:sz w:val="24"/>
                <w:szCs w:val="24"/>
              </w:rPr>
              <w:t>Title:</w:t>
            </w:r>
            <w:r w:rsidRPr="00270D9A">
              <w:rPr>
                <w:rFonts w:ascii="Arial" w:hAnsi="Arial" w:cs="Arial"/>
                <w:color w:val="000000"/>
                <w:sz w:val="16"/>
                <w:szCs w:val="16"/>
                <w:lang w:eastAsia="en-GB"/>
              </w:rPr>
              <w:t xml:space="preserve"> </w:t>
            </w:r>
            <w:r w:rsidRPr="00270D9A">
              <w:rPr>
                <w:rFonts w:ascii="Arial" w:hAnsi="Arial" w:cs="Arial"/>
                <w:sz w:val="24"/>
                <w:szCs w:val="24"/>
              </w:rPr>
              <w:t>The Provision Of Catering Services To The Federation Of Hackbridge Primary School and Spencer Nursery School</w:t>
            </w:r>
            <w:r>
              <w:rPr>
                <w:rFonts w:ascii="Arial" w:hAnsi="Arial" w:cs="Arial"/>
                <w:sz w:val="24"/>
                <w:szCs w:val="24"/>
              </w:rPr>
              <w:t>.</w:t>
            </w:r>
            <w:r w:rsidRPr="00270D9A">
              <w:rPr>
                <w:rFonts w:ascii="Arial" w:hAnsi="Arial" w:cs="Arial"/>
                <w:sz w:val="24"/>
                <w:szCs w:val="24"/>
              </w:rPr>
              <w:t xml:space="preserve"> </w:t>
            </w:r>
          </w:p>
          <w:p w14:paraId="7E610ACC" w14:textId="77777777" w:rsidR="000C4DB7" w:rsidRPr="005D5388" w:rsidRDefault="007213C9" w:rsidP="00164ECD">
            <w:pPr>
              <w:pStyle w:val="Footer"/>
              <w:rPr>
                <w:rFonts w:ascii="Arial" w:hAnsi="Arial" w:cs="Arial"/>
                <w:sz w:val="24"/>
                <w:szCs w:val="24"/>
              </w:rPr>
            </w:pPr>
            <w:r w:rsidRPr="005D5388">
              <w:rPr>
                <w:rFonts w:ascii="Arial" w:hAnsi="Arial" w:cs="Arial"/>
                <w:sz w:val="24"/>
                <w:szCs w:val="24"/>
              </w:rPr>
              <w:t xml:space="preserve"> </w:t>
            </w:r>
          </w:p>
        </w:tc>
      </w:tr>
      <w:tr w:rsidR="000D5296" w14:paraId="4CACDE43" w14:textId="77777777" w:rsidTr="00020E56">
        <w:tc>
          <w:tcPr>
            <w:tcW w:w="8307" w:type="dxa"/>
            <w:gridSpan w:val="2"/>
          </w:tcPr>
          <w:p w14:paraId="45205EE9" w14:textId="77777777" w:rsidR="000C4DB7" w:rsidRPr="005D5388" w:rsidRDefault="007213C9" w:rsidP="00020E56">
            <w:pPr>
              <w:spacing w:before="240" w:after="120"/>
              <w:rPr>
                <w:rFonts w:ascii="Arial" w:hAnsi="Arial" w:cs="Arial"/>
                <w:sz w:val="24"/>
                <w:szCs w:val="24"/>
              </w:rPr>
            </w:pPr>
            <w:r w:rsidRPr="005D5388">
              <w:rPr>
                <w:rFonts w:ascii="Arial" w:hAnsi="Arial" w:cs="Arial"/>
                <w:sz w:val="24"/>
                <w:szCs w:val="24"/>
              </w:rPr>
              <w:t>We [</w:t>
            </w:r>
            <w:r w:rsidRPr="005D5388">
              <w:rPr>
                <w:rFonts w:ascii="Arial" w:hAnsi="Arial" w:cs="Arial"/>
                <w:color w:val="7030A0"/>
                <w:sz w:val="24"/>
                <w:szCs w:val="24"/>
              </w:rPr>
              <w:t>Please insert name(s)and remove square brackets</w:t>
            </w:r>
            <w:r w:rsidRPr="005D5388">
              <w:rPr>
                <w:rFonts w:ascii="Arial" w:hAnsi="Arial" w:cs="Arial"/>
                <w:sz w:val="24"/>
                <w:szCs w:val="24"/>
              </w:rPr>
              <w:t xml:space="preserve">] the undersigned, having examined the ITT and all other schedules, do hereby offer to provide </w:t>
            </w:r>
            <w:r w:rsidR="00946D1A">
              <w:rPr>
                <w:rFonts w:ascii="Arial" w:hAnsi="Arial" w:cs="Arial"/>
                <w:sz w:val="24"/>
                <w:szCs w:val="24"/>
              </w:rPr>
              <w:t>the catering/ school meals services</w:t>
            </w:r>
            <w:r w:rsidRPr="005D5388">
              <w:rPr>
                <w:rFonts w:ascii="Arial" w:hAnsi="Arial" w:cs="Arial"/>
                <w:sz w:val="24"/>
                <w:szCs w:val="24"/>
              </w:rPr>
              <w:t xml:space="preserve"> as specified in those documents and in accordance with the attached documentation to the </w:t>
            </w:r>
            <w:r w:rsidR="00946D1A">
              <w:rPr>
                <w:rFonts w:ascii="Arial" w:hAnsi="Arial" w:cs="Arial"/>
                <w:sz w:val="24"/>
                <w:szCs w:val="24"/>
              </w:rPr>
              <w:t>Federation</w:t>
            </w:r>
            <w:r w:rsidRPr="005D5388">
              <w:rPr>
                <w:rFonts w:ascii="Arial" w:hAnsi="Arial" w:cs="Arial"/>
                <w:sz w:val="24"/>
                <w:szCs w:val="24"/>
              </w:rPr>
              <w:t xml:space="preserve"> commencing </w:t>
            </w:r>
            <w:r w:rsidR="00946D1A">
              <w:rPr>
                <w:rFonts w:ascii="Arial" w:hAnsi="Arial" w:cs="Arial"/>
                <w:sz w:val="24"/>
                <w:szCs w:val="24"/>
              </w:rPr>
              <w:t>on the Commencement Date</w:t>
            </w:r>
            <w:r w:rsidRPr="005D5388">
              <w:rPr>
                <w:rFonts w:ascii="Arial" w:hAnsi="Arial" w:cs="Arial"/>
                <w:sz w:val="24"/>
                <w:szCs w:val="24"/>
              </w:rPr>
              <w:t xml:space="preserve"> and continuing for the period specified in the </w:t>
            </w:r>
            <w:r w:rsidR="00545119">
              <w:rPr>
                <w:rFonts w:ascii="Arial" w:hAnsi="Arial" w:cs="Arial"/>
                <w:sz w:val="24"/>
                <w:szCs w:val="24"/>
              </w:rPr>
              <w:t>ITT</w:t>
            </w:r>
            <w:r w:rsidR="00946D1A">
              <w:rPr>
                <w:rFonts w:ascii="Arial" w:hAnsi="Arial" w:cs="Arial"/>
                <w:sz w:val="24"/>
                <w:szCs w:val="24"/>
              </w:rPr>
              <w:t xml:space="preserve"> for a sum of </w:t>
            </w:r>
            <w:r w:rsidR="00946D1A" w:rsidRPr="005D5388">
              <w:rPr>
                <w:rFonts w:ascii="Arial" w:hAnsi="Arial" w:cs="Arial"/>
                <w:sz w:val="24"/>
                <w:szCs w:val="24"/>
              </w:rPr>
              <w:t>[</w:t>
            </w:r>
            <w:r w:rsidR="00946D1A" w:rsidRPr="005D5388">
              <w:rPr>
                <w:rFonts w:ascii="Arial" w:hAnsi="Arial" w:cs="Arial"/>
                <w:color w:val="7030A0"/>
                <w:sz w:val="24"/>
                <w:szCs w:val="24"/>
              </w:rPr>
              <w:t xml:space="preserve">Please insert </w:t>
            </w:r>
            <w:r w:rsidR="00946D1A">
              <w:rPr>
                <w:rFonts w:ascii="Arial" w:hAnsi="Arial" w:cs="Arial"/>
                <w:color w:val="7030A0"/>
                <w:sz w:val="24"/>
                <w:szCs w:val="24"/>
              </w:rPr>
              <w:t xml:space="preserve">amount </w:t>
            </w:r>
            <w:r w:rsidR="00946D1A" w:rsidRPr="005D5388">
              <w:rPr>
                <w:rFonts w:ascii="Arial" w:hAnsi="Arial" w:cs="Arial"/>
                <w:color w:val="7030A0"/>
                <w:sz w:val="24"/>
                <w:szCs w:val="24"/>
              </w:rPr>
              <w:t>and remove square brackets</w:t>
            </w:r>
            <w:r w:rsidR="00946D1A" w:rsidRPr="005D5388">
              <w:rPr>
                <w:rFonts w:ascii="Arial" w:hAnsi="Arial" w:cs="Arial"/>
                <w:sz w:val="24"/>
                <w:szCs w:val="24"/>
              </w:rPr>
              <w:t>]</w:t>
            </w:r>
            <w:r w:rsidRPr="005D5388">
              <w:rPr>
                <w:rFonts w:ascii="Arial" w:hAnsi="Arial" w:cs="Arial"/>
                <w:sz w:val="24"/>
                <w:szCs w:val="24"/>
              </w:rPr>
              <w:t>.</w:t>
            </w:r>
          </w:p>
          <w:p w14:paraId="05E5F7AD" w14:textId="77777777" w:rsidR="000C4DB7" w:rsidRPr="005D5388" w:rsidRDefault="007213C9" w:rsidP="00020E56">
            <w:pPr>
              <w:spacing w:before="240" w:after="120"/>
              <w:rPr>
                <w:rFonts w:ascii="Arial" w:hAnsi="Arial" w:cs="Arial"/>
                <w:sz w:val="24"/>
                <w:szCs w:val="24"/>
              </w:rPr>
            </w:pPr>
            <w:r w:rsidRPr="005D5388">
              <w:rPr>
                <w:rFonts w:ascii="Arial" w:hAnsi="Arial" w:cs="Arial"/>
                <w:sz w:val="24"/>
                <w:szCs w:val="24"/>
              </w:rPr>
              <w:t xml:space="preserve">If this offer is accepted, we will execute such documents in the form of the </w:t>
            </w:r>
            <w:r w:rsidR="00946D1A">
              <w:rPr>
                <w:rFonts w:ascii="Arial" w:hAnsi="Arial" w:cs="Arial"/>
                <w:sz w:val="24"/>
                <w:szCs w:val="24"/>
              </w:rPr>
              <w:t xml:space="preserve">Draft </w:t>
            </w:r>
            <w:r w:rsidRPr="005D5388">
              <w:rPr>
                <w:rFonts w:ascii="Arial" w:hAnsi="Arial" w:cs="Arial"/>
                <w:sz w:val="24"/>
                <w:szCs w:val="24"/>
              </w:rPr>
              <w:t xml:space="preserve">Contract within </w:t>
            </w:r>
            <w:r>
              <w:rPr>
                <w:rFonts w:ascii="Arial" w:hAnsi="Arial" w:cs="Arial"/>
                <w:sz w:val="24"/>
                <w:szCs w:val="24"/>
              </w:rPr>
              <w:t>twenty-eight (28)</w:t>
            </w:r>
            <w:r w:rsidRPr="005D5388">
              <w:rPr>
                <w:rFonts w:ascii="Arial" w:hAnsi="Arial" w:cs="Arial"/>
                <w:sz w:val="24"/>
                <w:szCs w:val="24"/>
              </w:rPr>
              <w:t xml:space="preserve"> days of being called on to do so.</w:t>
            </w:r>
          </w:p>
          <w:p w14:paraId="625B51F5" w14:textId="77777777" w:rsidR="000C4DB7" w:rsidRPr="005D5388" w:rsidRDefault="007213C9" w:rsidP="00020E56">
            <w:pPr>
              <w:spacing w:before="240" w:after="120"/>
              <w:rPr>
                <w:rFonts w:ascii="Arial" w:hAnsi="Arial" w:cs="Arial"/>
                <w:sz w:val="24"/>
                <w:szCs w:val="24"/>
              </w:rPr>
            </w:pPr>
            <w:r w:rsidRPr="005D5388">
              <w:rPr>
                <w:rFonts w:ascii="Arial" w:hAnsi="Arial" w:cs="Arial"/>
                <w:sz w:val="24"/>
                <w:szCs w:val="24"/>
              </w:rPr>
              <w:t xml:space="preserve">We agree that before executing the </w:t>
            </w:r>
            <w:r w:rsidR="00545119">
              <w:rPr>
                <w:rFonts w:ascii="Arial" w:hAnsi="Arial" w:cs="Arial"/>
                <w:sz w:val="24"/>
                <w:szCs w:val="24"/>
              </w:rPr>
              <w:t>c</w:t>
            </w:r>
            <w:r w:rsidRPr="005D5388">
              <w:rPr>
                <w:rFonts w:ascii="Arial" w:hAnsi="Arial" w:cs="Arial"/>
                <w:sz w:val="24"/>
                <w:szCs w:val="24"/>
              </w:rPr>
              <w:t>ontract (and associated schedules) substantially in the form set out in the ITT, the formal acceptance of this Ten</w:t>
            </w:r>
            <w:r w:rsidR="00F62336">
              <w:rPr>
                <w:rFonts w:ascii="Arial" w:hAnsi="Arial" w:cs="Arial"/>
                <w:sz w:val="24"/>
                <w:szCs w:val="24"/>
              </w:rPr>
              <w:t>der in writing by the Federation</w:t>
            </w:r>
            <w:r w:rsidRPr="005D5388">
              <w:rPr>
                <w:rFonts w:ascii="Arial" w:hAnsi="Arial" w:cs="Arial"/>
                <w:sz w:val="24"/>
                <w:szCs w:val="24"/>
              </w:rPr>
              <w:t xml:space="preserve"> or such parts as may be specified, together with the contract documents attached hereto shall comprise a bindin</w:t>
            </w:r>
            <w:r w:rsidR="00F62336">
              <w:rPr>
                <w:rFonts w:ascii="Arial" w:hAnsi="Arial" w:cs="Arial"/>
                <w:sz w:val="24"/>
                <w:szCs w:val="24"/>
              </w:rPr>
              <w:t>g contract between the Federation</w:t>
            </w:r>
            <w:r w:rsidRPr="005D5388">
              <w:rPr>
                <w:rFonts w:ascii="Arial" w:hAnsi="Arial" w:cs="Arial"/>
                <w:sz w:val="24"/>
                <w:szCs w:val="24"/>
              </w:rPr>
              <w:t xml:space="preserve"> and the [</w:t>
            </w:r>
            <w:r w:rsidRPr="005D5388">
              <w:rPr>
                <w:rFonts w:ascii="Arial" w:hAnsi="Arial" w:cs="Arial"/>
                <w:color w:val="7030A0"/>
                <w:sz w:val="24"/>
                <w:szCs w:val="24"/>
              </w:rPr>
              <w:t>Please insert name</w:t>
            </w:r>
            <w:r w:rsidR="00946D1A">
              <w:rPr>
                <w:rFonts w:ascii="Arial" w:hAnsi="Arial" w:cs="Arial"/>
                <w:color w:val="7030A0"/>
                <w:sz w:val="24"/>
                <w:szCs w:val="24"/>
              </w:rPr>
              <w:t xml:space="preserve"> of Tendering organisation </w:t>
            </w:r>
            <w:r w:rsidRPr="005D5388">
              <w:rPr>
                <w:rFonts w:ascii="Arial" w:hAnsi="Arial" w:cs="Arial"/>
                <w:color w:val="7030A0"/>
                <w:sz w:val="24"/>
                <w:szCs w:val="24"/>
              </w:rPr>
              <w:t>and remove square brackets</w:t>
            </w:r>
            <w:r w:rsidRPr="005D5388">
              <w:rPr>
                <w:rFonts w:ascii="Arial" w:hAnsi="Arial" w:cs="Arial"/>
                <w:sz w:val="24"/>
                <w:szCs w:val="24"/>
              </w:rPr>
              <w:t>] .</w:t>
            </w:r>
          </w:p>
          <w:p w14:paraId="646400FD" w14:textId="77777777" w:rsidR="000C4DB7" w:rsidRPr="005D5388" w:rsidRDefault="007213C9" w:rsidP="00020E56">
            <w:pPr>
              <w:spacing w:before="240" w:after="120"/>
              <w:rPr>
                <w:rFonts w:ascii="Arial" w:hAnsi="Arial" w:cs="Arial"/>
                <w:sz w:val="24"/>
                <w:szCs w:val="24"/>
              </w:rPr>
            </w:pPr>
            <w:r w:rsidRPr="005D5388">
              <w:rPr>
                <w:rFonts w:ascii="Arial" w:hAnsi="Arial" w:cs="Arial"/>
                <w:sz w:val="24"/>
                <w:szCs w:val="24"/>
              </w:rPr>
              <w:t xml:space="preserve">We further agree with the </w:t>
            </w:r>
            <w:r w:rsidR="00946D1A">
              <w:rPr>
                <w:rFonts w:ascii="Arial" w:hAnsi="Arial" w:cs="Arial"/>
                <w:sz w:val="24"/>
                <w:szCs w:val="24"/>
              </w:rPr>
              <w:t>Federation</w:t>
            </w:r>
            <w:r w:rsidRPr="005D5388">
              <w:rPr>
                <w:rFonts w:ascii="Arial" w:hAnsi="Arial" w:cs="Arial"/>
                <w:sz w:val="24"/>
                <w:szCs w:val="24"/>
              </w:rPr>
              <w:t xml:space="preserve"> in legally binding terms to comply with the provisions of confidentiality set out in paragraph </w:t>
            </w:r>
            <w:r w:rsidRPr="005D5388">
              <w:rPr>
                <w:rFonts w:ascii="Arial" w:hAnsi="Arial" w:cs="Arial"/>
                <w:sz w:val="24"/>
                <w:szCs w:val="24"/>
              </w:rPr>
              <w:fldChar w:fldCharType="begin"/>
            </w:r>
            <w:r w:rsidRPr="005D5388">
              <w:rPr>
                <w:rFonts w:ascii="Arial" w:hAnsi="Arial" w:cs="Arial"/>
                <w:sz w:val="24"/>
                <w:szCs w:val="24"/>
              </w:rPr>
              <w:instrText xml:space="preserve">REF "a400850" \h \w  \* MERGEFORMAT </w:instrText>
            </w:r>
            <w:r w:rsidRPr="005D5388">
              <w:rPr>
                <w:rFonts w:ascii="Arial" w:hAnsi="Arial" w:cs="Arial"/>
                <w:sz w:val="24"/>
                <w:szCs w:val="24"/>
              </w:rPr>
            </w:r>
            <w:r w:rsidRPr="005D5388">
              <w:rPr>
                <w:rFonts w:ascii="Arial" w:hAnsi="Arial" w:cs="Arial"/>
                <w:sz w:val="24"/>
                <w:szCs w:val="24"/>
              </w:rPr>
              <w:fldChar w:fldCharType="separate"/>
            </w:r>
            <w:r w:rsidR="00946D1A">
              <w:rPr>
                <w:rFonts w:ascii="Arial" w:hAnsi="Arial" w:cs="Arial"/>
                <w:sz w:val="24"/>
                <w:szCs w:val="24"/>
              </w:rPr>
              <w:t>3.8</w:t>
            </w:r>
            <w:r w:rsidRPr="005D5388">
              <w:rPr>
                <w:rFonts w:ascii="Arial" w:hAnsi="Arial" w:cs="Arial"/>
                <w:sz w:val="24"/>
                <w:szCs w:val="24"/>
              </w:rPr>
              <w:fldChar w:fldCharType="end"/>
            </w:r>
            <w:r w:rsidRPr="005D5388">
              <w:rPr>
                <w:rFonts w:ascii="Arial" w:hAnsi="Arial" w:cs="Arial"/>
                <w:sz w:val="24"/>
                <w:szCs w:val="24"/>
              </w:rPr>
              <w:t xml:space="preserve"> of the ITT.</w:t>
            </w:r>
          </w:p>
          <w:p w14:paraId="6B86D3B5" w14:textId="77777777" w:rsidR="000C4DB7" w:rsidRPr="005D5388" w:rsidRDefault="007213C9" w:rsidP="00020E56">
            <w:pPr>
              <w:spacing w:before="240" w:after="120"/>
              <w:rPr>
                <w:rFonts w:ascii="Arial" w:hAnsi="Arial" w:cs="Arial"/>
                <w:sz w:val="24"/>
                <w:szCs w:val="24"/>
              </w:rPr>
            </w:pPr>
            <w:r w:rsidRPr="005D5388">
              <w:rPr>
                <w:rFonts w:ascii="Arial" w:hAnsi="Arial" w:cs="Arial"/>
                <w:sz w:val="24"/>
                <w:szCs w:val="24"/>
              </w:rPr>
              <w:t xml:space="preserve">We further undertake and it shall be a condition of any </w:t>
            </w:r>
            <w:r w:rsidR="00B92A2B">
              <w:rPr>
                <w:rFonts w:ascii="Arial" w:hAnsi="Arial" w:cs="Arial"/>
                <w:sz w:val="24"/>
                <w:szCs w:val="24"/>
              </w:rPr>
              <w:t>c</w:t>
            </w:r>
            <w:r w:rsidRPr="005D5388">
              <w:rPr>
                <w:rFonts w:ascii="Arial" w:hAnsi="Arial" w:cs="Arial"/>
                <w:sz w:val="24"/>
                <w:szCs w:val="24"/>
              </w:rPr>
              <w:t>ontract, that:</w:t>
            </w:r>
          </w:p>
          <w:p w14:paraId="2E74B2E0" w14:textId="77777777" w:rsidR="000C4DB7" w:rsidRPr="005D5388" w:rsidRDefault="007213C9" w:rsidP="00020E56">
            <w:pPr>
              <w:pStyle w:val="Bullet1"/>
              <w:spacing w:before="240" w:after="120"/>
              <w:rPr>
                <w:rFonts w:ascii="Arial" w:hAnsi="Arial" w:cs="Arial"/>
                <w:sz w:val="24"/>
                <w:szCs w:val="24"/>
              </w:rPr>
            </w:pPr>
            <w:r w:rsidRPr="005D5388">
              <w:rPr>
                <w:rFonts w:ascii="Arial" w:hAnsi="Arial" w:cs="Arial"/>
                <w:sz w:val="24"/>
                <w:szCs w:val="24"/>
              </w:rPr>
              <w:t>The amount of our Tender has not been calculated by agreement or arrangement with any</w:t>
            </w:r>
            <w:r w:rsidR="00F62336">
              <w:rPr>
                <w:rFonts w:ascii="Arial" w:hAnsi="Arial" w:cs="Arial"/>
                <w:sz w:val="24"/>
                <w:szCs w:val="24"/>
              </w:rPr>
              <w:t xml:space="preserve"> person other than the Federation</w:t>
            </w:r>
            <w:r w:rsidRPr="005D5388">
              <w:rPr>
                <w:rFonts w:ascii="Arial" w:hAnsi="Arial" w:cs="Arial"/>
                <w:sz w:val="24"/>
                <w:szCs w:val="24"/>
              </w:rPr>
              <w:t xml:space="preserve"> and that the amount </w:t>
            </w:r>
            <w:r w:rsidR="00545119" w:rsidRPr="005D5388">
              <w:rPr>
                <w:rFonts w:ascii="Arial" w:hAnsi="Arial" w:cs="Arial"/>
                <w:sz w:val="24"/>
                <w:szCs w:val="24"/>
              </w:rPr>
              <w:t>of our</w:t>
            </w:r>
            <w:r w:rsidRPr="005D5388">
              <w:rPr>
                <w:rFonts w:ascii="Arial" w:hAnsi="Arial" w:cs="Arial"/>
                <w:sz w:val="24"/>
                <w:szCs w:val="24"/>
              </w:rPr>
              <w:t xml:space="preserve"> Tender has not been communicated to any person until after the closing date for the submission of Tenders and in any event not without the con</w:t>
            </w:r>
            <w:r w:rsidR="00AD6229">
              <w:rPr>
                <w:rFonts w:ascii="Arial" w:hAnsi="Arial" w:cs="Arial"/>
                <w:sz w:val="24"/>
                <w:szCs w:val="24"/>
              </w:rPr>
              <w:t>sent of the Federation</w:t>
            </w:r>
            <w:r w:rsidRPr="005D5388">
              <w:rPr>
                <w:rFonts w:ascii="Arial" w:hAnsi="Arial" w:cs="Arial"/>
                <w:sz w:val="24"/>
                <w:szCs w:val="24"/>
              </w:rPr>
              <w:t>.</w:t>
            </w:r>
          </w:p>
          <w:p w14:paraId="4DFF1969" w14:textId="77777777" w:rsidR="000C4DB7" w:rsidRDefault="007213C9" w:rsidP="00020E56">
            <w:pPr>
              <w:pStyle w:val="Bullet1"/>
              <w:spacing w:before="240" w:after="120"/>
              <w:rPr>
                <w:rFonts w:ascii="Arial" w:hAnsi="Arial" w:cs="Arial"/>
                <w:sz w:val="24"/>
                <w:szCs w:val="24"/>
              </w:rPr>
            </w:pPr>
            <w:r w:rsidRPr="005D5388">
              <w:rPr>
                <w:rFonts w:ascii="Arial" w:hAnsi="Arial" w:cs="Arial"/>
                <w:sz w:val="24"/>
                <w:szCs w:val="24"/>
              </w:rPr>
              <w:lastRenderedPageBreak/>
              <w:t xml:space="preserve">We have not canvassed and will not, before the evaluation process, canvass or solicit any member or officer, employee or agent of the </w:t>
            </w:r>
            <w:r w:rsidR="00B92A2B">
              <w:rPr>
                <w:rFonts w:ascii="Arial" w:hAnsi="Arial" w:cs="Arial"/>
                <w:sz w:val="24"/>
                <w:szCs w:val="24"/>
              </w:rPr>
              <w:t>Federation</w:t>
            </w:r>
            <w:r w:rsidRPr="005D5388">
              <w:rPr>
                <w:rFonts w:ascii="Arial" w:hAnsi="Arial" w:cs="Arial"/>
                <w:sz w:val="24"/>
                <w:szCs w:val="24"/>
              </w:rPr>
              <w:t xml:space="preserve"> or </w:t>
            </w:r>
            <w:r w:rsidR="00B92A2B">
              <w:rPr>
                <w:rFonts w:ascii="Arial" w:hAnsi="Arial" w:cs="Arial"/>
                <w:sz w:val="24"/>
                <w:szCs w:val="24"/>
              </w:rPr>
              <w:t>The London Borough of Sutton</w:t>
            </w:r>
            <w:r w:rsidRPr="005D5388">
              <w:rPr>
                <w:rFonts w:ascii="Arial" w:hAnsi="Arial" w:cs="Arial"/>
                <w:sz w:val="24"/>
                <w:szCs w:val="24"/>
              </w:rPr>
              <w:t xml:space="preserve"> in connection with the award of the </w:t>
            </w:r>
            <w:r w:rsidR="00B92A2B">
              <w:rPr>
                <w:rFonts w:ascii="Arial" w:hAnsi="Arial" w:cs="Arial"/>
                <w:sz w:val="24"/>
                <w:szCs w:val="24"/>
              </w:rPr>
              <w:t>c</w:t>
            </w:r>
            <w:r w:rsidRPr="005D5388">
              <w:rPr>
                <w:rFonts w:ascii="Arial" w:hAnsi="Arial" w:cs="Arial"/>
                <w:sz w:val="24"/>
                <w:szCs w:val="24"/>
              </w:rPr>
              <w:t>ontract and that no person employed by us has done or will do any such act.</w:t>
            </w:r>
          </w:p>
          <w:p w14:paraId="4E7EA969" w14:textId="77777777" w:rsidR="00853CD9" w:rsidRPr="005D5388" w:rsidRDefault="007213C9" w:rsidP="00020E56">
            <w:pPr>
              <w:pStyle w:val="Bullet1"/>
              <w:spacing w:before="240" w:after="120"/>
              <w:rPr>
                <w:rFonts w:ascii="Arial" w:hAnsi="Arial" w:cs="Arial"/>
                <w:sz w:val="24"/>
                <w:szCs w:val="24"/>
              </w:rPr>
            </w:pPr>
            <w:r>
              <w:rPr>
                <w:rFonts w:ascii="Arial" w:hAnsi="Arial" w:cs="Arial"/>
                <w:sz w:val="24"/>
                <w:szCs w:val="24"/>
              </w:rPr>
              <w:t>We will keep our Tender ope</w:t>
            </w:r>
            <w:r w:rsidR="00545119">
              <w:rPr>
                <w:rFonts w:ascii="Arial" w:hAnsi="Arial" w:cs="Arial"/>
                <w:sz w:val="24"/>
                <w:szCs w:val="24"/>
              </w:rPr>
              <w:t>n</w:t>
            </w:r>
            <w:r>
              <w:rPr>
                <w:rFonts w:ascii="Arial" w:hAnsi="Arial" w:cs="Arial"/>
                <w:sz w:val="24"/>
                <w:szCs w:val="24"/>
              </w:rPr>
              <w:t xml:space="preserve"> for acceptance for one hundred and twenty  (120) days from the Deadline.</w:t>
            </w:r>
          </w:p>
          <w:p w14:paraId="6C35F9EF" w14:textId="77777777" w:rsidR="000C4DB7" w:rsidRPr="005D5388" w:rsidRDefault="000C4DB7" w:rsidP="00020E56">
            <w:pPr>
              <w:spacing w:before="240" w:after="120"/>
              <w:rPr>
                <w:rFonts w:ascii="Arial" w:hAnsi="Arial" w:cs="Arial"/>
                <w:sz w:val="24"/>
                <w:szCs w:val="24"/>
              </w:rPr>
            </w:pPr>
          </w:p>
          <w:p w14:paraId="6DC22907" w14:textId="77777777" w:rsidR="000C4DB7" w:rsidRPr="005D5388" w:rsidRDefault="007213C9" w:rsidP="00020E56">
            <w:pPr>
              <w:spacing w:before="240" w:after="120"/>
              <w:rPr>
                <w:rFonts w:ascii="Arial" w:hAnsi="Arial" w:cs="Arial"/>
                <w:sz w:val="24"/>
                <w:szCs w:val="24"/>
              </w:rPr>
            </w:pPr>
            <w:r>
              <w:rPr>
                <w:rFonts w:ascii="Arial" w:hAnsi="Arial" w:cs="Arial"/>
                <w:sz w:val="24"/>
                <w:szCs w:val="24"/>
              </w:rPr>
              <w:t>We</w:t>
            </w:r>
            <w:r w:rsidR="008F0CC9" w:rsidRPr="005D5388">
              <w:rPr>
                <w:rFonts w:ascii="Arial" w:hAnsi="Arial" w:cs="Arial"/>
                <w:sz w:val="24"/>
                <w:szCs w:val="24"/>
              </w:rPr>
              <w:t xml:space="preserve"> warrant that </w:t>
            </w:r>
            <w:r>
              <w:rPr>
                <w:rFonts w:ascii="Arial" w:hAnsi="Arial" w:cs="Arial"/>
                <w:sz w:val="24"/>
                <w:szCs w:val="24"/>
              </w:rPr>
              <w:t>we</w:t>
            </w:r>
            <w:r w:rsidR="008F0CC9" w:rsidRPr="005D5388">
              <w:rPr>
                <w:rFonts w:ascii="Arial" w:hAnsi="Arial" w:cs="Arial"/>
                <w:sz w:val="24"/>
                <w:szCs w:val="24"/>
              </w:rPr>
              <w:t xml:space="preserve"> have all requisite authority to sign this Tender and confirm that </w:t>
            </w:r>
            <w:r>
              <w:rPr>
                <w:rFonts w:ascii="Arial" w:hAnsi="Arial" w:cs="Arial"/>
                <w:sz w:val="24"/>
                <w:szCs w:val="24"/>
              </w:rPr>
              <w:t>we</w:t>
            </w:r>
            <w:r w:rsidR="008F0CC9" w:rsidRPr="005D5388">
              <w:rPr>
                <w:rFonts w:ascii="Arial" w:hAnsi="Arial" w:cs="Arial"/>
                <w:sz w:val="24"/>
                <w:szCs w:val="24"/>
              </w:rPr>
              <w:t xml:space="preserve"> have complied with all the requirements of the ITT.</w:t>
            </w:r>
          </w:p>
        </w:tc>
      </w:tr>
      <w:tr w:rsidR="000D5296" w14:paraId="40AFEEA5" w14:textId="77777777" w:rsidTr="00020E56">
        <w:tc>
          <w:tcPr>
            <w:tcW w:w="2492" w:type="dxa"/>
          </w:tcPr>
          <w:p w14:paraId="1ED79FC3" w14:textId="77777777" w:rsidR="00545119" w:rsidRDefault="00545119" w:rsidP="00020E56">
            <w:pPr>
              <w:rPr>
                <w:rFonts w:ascii="Arial" w:hAnsi="Arial" w:cs="Arial"/>
                <w:sz w:val="24"/>
                <w:szCs w:val="24"/>
              </w:rPr>
            </w:pPr>
          </w:p>
          <w:p w14:paraId="5118B323" w14:textId="77777777" w:rsidR="000C4DB7" w:rsidRPr="005D5388" w:rsidRDefault="007213C9" w:rsidP="00020E56">
            <w:pPr>
              <w:rPr>
                <w:rFonts w:ascii="Arial" w:hAnsi="Arial" w:cs="Arial"/>
                <w:sz w:val="24"/>
                <w:szCs w:val="24"/>
              </w:rPr>
            </w:pPr>
            <w:r w:rsidRPr="005D5388">
              <w:rPr>
                <w:rFonts w:ascii="Arial" w:hAnsi="Arial" w:cs="Arial"/>
                <w:sz w:val="24"/>
                <w:szCs w:val="24"/>
              </w:rPr>
              <w:t>Signature</w:t>
            </w:r>
          </w:p>
        </w:tc>
        <w:tc>
          <w:tcPr>
            <w:tcW w:w="5815" w:type="dxa"/>
          </w:tcPr>
          <w:p w14:paraId="3B9D2181" w14:textId="77777777" w:rsidR="000C4DB7" w:rsidRDefault="000C4DB7" w:rsidP="00020E56">
            <w:pPr>
              <w:pBdr>
                <w:bottom w:val="single" w:sz="12" w:space="1" w:color="auto"/>
              </w:pBdr>
              <w:rPr>
                <w:rFonts w:ascii="Arial" w:hAnsi="Arial" w:cs="Arial"/>
                <w:sz w:val="24"/>
                <w:szCs w:val="24"/>
              </w:rPr>
            </w:pPr>
          </w:p>
          <w:p w14:paraId="161B18E6" w14:textId="77777777" w:rsidR="00545119" w:rsidRPr="005D5388" w:rsidRDefault="00545119" w:rsidP="00020E56">
            <w:pPr>
              <w:pBdr>
                <w:bottom w:val="single" w:sz="12" w:space="1" w:color="auto"/>
              </w:pBdr>
              <w:rPr>
                <w:rFonts w:ascii="Arial" w:hAnsi="Arial" w:cs="Arial"/>
                <w:sz w:val="24"/>
                <w:szCs w:val="24"/>
              </w:rPr>
            </w:pPr>
          </w:p>
          <w:p w14:paraId="2896EA86" w14:textId="77777777" w:rsidR="000C4DB7" w:rsidRPr="005D5388" w:rsidRDefault="000C4DB7" w:rsidP="00020E56">
            <w:pPr>
              <w:rPr>
                <w:rFonts w:ascii="Arial" w:hAnsi="Arial" w:cs="Arial"/>
                <w:sz w:val="24"/>
                <w:szCs w:val="24"/>
              </w:rPr>
            </w:pPr>
          </w:p>
        </w:tc>
      </w:tr>
      <w:tr w:rsidR="000D5296" w14:paraId="34B00121" w14:textId="77777777" w:rsidTr="00020E56">
        <w:tc>
          <w:tcPr>
            <w:tcW w:w="2492" w:type="dxa"/>
          </w:tcPr>
          <w:p w14:paraId="38631339" w14:textId="77777777" w:rsidR="000C4DB7" w:rsidRPr="005D5388" w:rsidRDefault="007213C9" w:rsidP="00020E56">
            <w:pPr>
              <w:rPr>
                <w:rFonts w:ascii="Arial" w:hAnsi="Arial" w:cs="Arial"/>
                <w:sz w:val="24"/>
                <w:szCs w:val="24"/>
              </w:rPr>
            </w:pPr>
            <w:r w:rsidRPr="005D5388">
              <w:rPr>
                <w:rFonts w:ascii="Arial" w:hAnsi="Arial" w:cs="Arial"/>
                <w:sz w:val="24"/>
                <w:szCs w:val="24"/>
              </w:rPr>
              <w:t>Name and status</w:t>
            </w:r>
          </w:p>
        </w:tc>
        <w:tc>
          <w:tcPr>
            <w:tcW w:w="5815" w:type="dxa"/>
          </w:tcPr>
          <w:p w14:paraId="4BE53F08" w14:textId="77777777" w:rsidR="000C4DB7" w:rsidRPr="005D5388" w:rsidRDefault="007213C9" w:rsidP="00020E56">
            <w:pPr>
              <w:rPr>
                <w:rFonts w:ascii="Arial" w:hAnsi="Arial" w:cs="Arial"/>
                <w:sz w:val="24"/>
                <w:szCs w:val="24"/>
              </w:rPr>
            </w:pPr>
            <w:r w:rsidRPr="005D5388">
              <w:rPr>
                <w:rFonts w:ascii="Arial" w:hAnsi="Arial" w:cs="Arial"/>
                <w:sz w:val="24"/>
                <w:szCs w:val="24"/>
              </w:rPr>
              <w:t>_________________________________________</w:t>
            </w:r>
          </w:p>
        </w:tc>
      </w:tr>
      <w:tr w:rsidR="000D5296" w14:paraId="2E90103D" w14:textId="77777777" w:rsidTr="00020E56">
        <w:tc>
          <w:tcPr>
            <w:tcW w:w="2492" w:type="dxa"/>
          </w:tcPr>
          <w:p w14:paraId="5F28260E" w14:textId="77777777" w:rsidR="000C4DB7" w:rsidRPr="005D5388" w:rsidRDefault="000C4DB7" w:rsidP="00020E56">
            <w:pPr>
              <w:rPr>
                <w:rFonts w:ascii="Arial" w:hAnsi="Arial" w:cs="Arial"/>
                <w:sz w:val="24"/>
                <w:szCs w:val="24"/>
              </w:rPr>
            </w:pPr>
          </w:p>
        </w:tc>
        <w:tc>
          <w:tcPr>
            <w:tcW w:w="5815" w:type="dxa"/>
          </w:tcPr>
          <w:p w14:paraId="2248C37A" w14:textId="77777777" w:rsidR="000C4DB7" w:rsidRDefault="000C4DB7" w:rsidP="00020E56">
            <w:pPr>
              <w:rPr>
                <w:rFonts w:ascii="Arial" w:hAnsi="Arial" w:cs="Arial"/>
                <w:sz w:val="24"/>
                <w:szCs w:val="24"/>
              </w:rPr>
            </w:pPr>
          </w:p>
          <w:p w14:paraId="5C7FD15F" w14:textId="77777777" w:rsidR="00545119" w:rsidRPr="005D5388" w:rsidRDefault="00545119" w:rsidP="00020E56">
            <w:pPr>
              <w:rPr>
                <w:rFonts w:ascii="Arial" w:hAnsi="Arial" w:cs="Arial"/>
                <w:sz w:val="24"/>
                <w:szCs w:val="24"/>
              </w:rPr>
            </w:pPr>
          </w:p>
        </w:tc>
      </w:tr>
      <w:tr w:rsidR="000D5296" w14:paraId="1190F4A5" w14:textId="77777777" w:rsidTr="00020E56">
        <w:tc>
          <w:tcPr>
            <w:tcW w:w="2492" w:type="dxa"/>
          </w:tcPr>
          <w:p w14:paraId="67CBCF1F" w14:textId="77777777" w:rsidR="000C4DB7" w:rsidRPr="005D5388" w:rsidRDefault="007213C9" w:rsidP="00020E56">
            <w:pPr>
              <w:rPr>
                <w:rFonts w:ascii="Arial" w:hAnsi="Arial" w:cs="Arial"/>
                <w:sz w:val="24"/>
                <w:szCs w:val="24"/>
              </w:rPr>
            </w:pPr>
            <w:r w:rsidRPr="005D5388">
              <w:rPr>
                <w:rFonts w:ascii="Arial" w:hAnsi="Arial" w:cs="Arial"/>
                <w:sz w:val="24"/>
                <w:szCs w:val="24"/>
              </w:rPr>
              <w:t>Signature</w:t>
            </w:r>
          </w:p>
        </w:tc>
        <w:tc>
          <w:tcPr>
            <w:tcW w:w="5815" w:type="dxa"/>
          </w:tcPr>
          <w:p w14:paraId="10D5C5BC" w14:textId="77777777" w:rsidR="000C4DB7" w:rsidRPr="005D5388" w:rsidRDefault="000C4DB7" w:rsidP="00020E56">
            <w:pPr>
              <w:pBdr>
                <w:bottom w:val="single" w:sz="12" w:space="1" w:color="auto"/>
              </w:pBdr>
              <w:rPr>
                <w:rFonts w:ascii="Arial" w:hAnsi="Arial" w:cs="Arial"/>
                <w:sz w:val="24"/>
                <w:szCs w:val="24"/>
              </w:rPr>
            </w:pPr>
          </w:p>
          <w:p w14:paraId="740F7F3B" w14:textId="77777777" w:rsidR="000C4DB7" w:rsidRPr="005D5388" w:rsidRDefault="000C4DB7" w:rsidP="00020E56">
            <w:pPr>
              <w:rPr>
                <w:rFonts w:ascii="Arial" w:hAnsi="Arial" w:cs="Arial"/>
                <w:sz w:val="24"/>
                <w:szCs w:val="24"/>
              </w:rPr>
            </w:pPr>
          </w:p>
        </w:tc>
      </w:tr>
      <w:tr w:rsidR="000D5296" w14:paraId="2B7190EC" w14:textId="77777777" w:rsidTr="00020E56">
        <w:tc>
          <w:tcPr>
            <w:tcW w:w="2492" w:type="dxa"/>
          </w:tcPr>
          <w:p w14:paraId="01061B50" w14:textId="77777777" w:rsidR="000C4DB7" w:rsidRPr="005D5388" w:rsidRDefault="007213C9" w:rsidP="00020E56">
            <w:pPr>
              <w:rPr>
                <w:rFonts w:ascii="Arial" w:hAnsi="Arial" w:cs="Arial"/>
                <w:sz w:val="24"/>
                <w:szCs w:val="24"/>
              </w:rPr>
            </w:pPr>
            <w:r w:rsidRPr="005D5388">
              <w:rPr>
                <w:rFonts w:ascii="Arial" w:hAnsi="Arial" w:cs="Arial"/>
                <w:sz w:val="24"/>
                <w:szCs w:val="24"/>
              </w:rPr>
              <w:t>Name and status</w:t>
            </w:r>
          </w:p>
        </w:tc>
        <w:tc>
          <w:tcPr>
            <w:tcW w:w="5815" w:type="dxa"/>
          </w:tcPr>
          <w:p w14:paraId="62527678" w14:textId="77777777" w:rsidR="000C4DB7" w:rsidRPr="005D5388" w:rsidRDefault="000C4DB7" w:rsidP="00020E56">
            <w:pPr>
              <w:pBdr>
                <w:bottom w:val="single" w:sz="12" w:space="1" w:color="auto"/>
              </w:pBdr>
              <w:rPr>
                <w:rFonts w:ascii="Arial" w:hAnsi="Arial" w:cs="Arial"/>
                <w:sz w:val="24"/>
                <w:szCs w:val="24"/>
              </w:rPr>
            </w:pPr>
          </w:p>
          <w:p w14:paraId="1097D275" w14:textId="77777777" w:rsidR="000C4DB7" w:rsidRPr="005D5388" w:rsidRDefault="000C4DB7" w:rsidP="00020E56">
            <w:pPr>
              <w:rPr>
                <w:rFonts w:ascii="Arial" w:hAnsi="Arial" w:cs="Arial"/>
                <w:sz w:val="24"/>
                <w:szCs w:val="24"/>
              </w:rPr>
            </w:pPr>
          </w:p>
        </w:tc>
      </w:tr>
      <w:tr w:rsidR="000D5296" w14:paraId="7377AF1B" w14:textId="77777777" w:rsidTr="00020E56">
        <w:tc>
          <w:tcPr>
            <w:tcW w:w="2492" w:type="dxa"/>
          </w:tcPr>
          <w:p w14:paraId="3ED16CF9" w14:textId="77777777" w:rsidR="000C4DB7" w:rsidRPr="005D5388" w:rsidRDefault="007213C9" w:rsidP="00020E56">
            <w:pPr>
              <w:rPr>
                <w:rFonts w:ascii="Arial" w:hAnsi="Arial" w:cs="Arial"/>
                <w:sz w:val="24"/>
                <w:szCs w:val="24"/>
              </w:rPr>
            </w:pPr>
            <w:r w:rsidRPr="005D5388">
              <w:rPr>
                <w:rFonts w:ascii="Arial" w:hAnsi="Arial" w:cs="Arial"/>
                <w:sz w:val="24"/>
                <w:szCs w:val="24"/>
              </w:rPr>
              <w:t>For and on behalf of</w:t>
            </w:r>
          </w:p>
        </w:tc>
        <w:tc>
          <w:tcPr>
            <w:tcW w:w="5815" w:type="dxa"/>
          </w:tcPr>
          <w:p w14:paraId="034E71FD" w14:textId="77777777" w:rsidR="000C4DB7" w:rsidRPr="000C4DB7" w:rsidRDefault="007213C9" w:rsidP="00020E56">
            <w:pPr>
              <w:rPr>
                <w:rFonts w:ascii="Arial" w:hAnsi="Arial" w:cs="Arial"/>
                <w:sz w:val="24"/>
                <w:szCs w:val="24"/>
              </w:rPr>
            </w:pPr>
            <w:r w:rsidRPr="005D5388">
              <w:rPr>
                <w:rFonts w:ascii="Arial" w:hAnsi="Arial" w:cs="Arial"/>
                <w:sz w:val="24"/>
                <w:szCs w:val="24"/>
              </w:rPr>
              <w:t>[</w:t>
            </w:r>
            <w:r w:rsidRPr="005D5388">
              <w:rPr>
                <w:rFonts w:ascii="Arial" w:hAnsi="Arial" w:cs="Arial"/>
                <w:color w:val="7030A0"/>
                <w:sz w:val="24"/>
                <w:szCs w:val="24"/>
              </w:rPr>
              <w:t>Please insert name</w:t>
            </w:r>
            <w:r>
              <w:rPr>
                <w:rFonts w:ascii="Arial" w:hAnsi="Arial" w:cs="Arial"/>
                <w:color w:val="7030A0"/>
                <w:sz w:val="24"/>
                <w:szCs w:val="24"/>
              </w:rPr>
              <w:t xml:space="preserve"> of tendering organisation </w:t>
            </w:r>
            <w:r w:rsidRPr="005D5388">
              <w:rPr>
                <w:rFonts w:ascii="Arial" w:hAnsi="Arial" w:cs="Arial"/>
                <w:color w:val="7030A0"/>
                <w:sz w:val="24"/>
                <w:szCs w:val="24"/>
              </w:rPr>
              <w:t>and remove square brackets</w:t>
            </w:r>
            <w:r w:rsidRPr="005D5388">
              <w:rPr>
                <w:rFonts w:ascii="Arial" w:hAnsi="Arial" w:cs="Arial"/>
                <w:sz w:val="24"/>
                <w:szCs w:val="24"/>
              </w:rPr>
              <w:t>]</w:t>
            </w:r>
          </w:p>
        </w:tc>
      </w:tr>
    </w:tbl>
    <w:p w14:paraId="5185817E" w14:textId="77777777" w:rsidR="000C4DB7" w:rsidRPr="000C4DB7" w:rsidRDefault="000C4DB7" w:rsidP="000C4DB7">
      <w:pPr>
        <w:rPr>
          <w:rFonts w:ascii="Arial" w:hAnsi="Arial" w:cs="Arial"/>
          <w:sz w:val="24"/>
          <w:szCs w:val="24"/>
        </w:rPr>
      </w:pPr>
    </w:p>
    <w:p w14:paraId="09C591B9" w14:textId="77777777" w:rsidR="000C4DB7" w:rsidRPr="000C4DB7" w:rsidRDefault="000C4DB7" w:rsidP="000C4DB7">
      <w:pPr>
        <w:rPr>
          <w:sz w:val="24"/>
          <w:szCs w:val="24"/>
        </w:rPr>
      </w:pPr>
    </w:p>
    <w:p w14:paraId="7B741C9A" w14:textId="77777777" w:rsidR="00504596" w:rsidRPr="000C4DB7" w:rsidRDefault="00504596" w:rsidP="005159A6">
      <w:pPr>
        <w:pBdr>
          <w:top w:val="nil"/>
          <w:left w:val="nil"/>
          <w:bottom w:val="nil"/>
          <w:right w:val="nil"/>
          <w:between w:val="nil"/>
        </w:pBdr>
        <w:spacing w:before="240" w:after="120"/>
        <w:rPr>
          <w:rFonts w:ascii="Arial" w:eastAsia="Calibri" w:hAnsi="Arial" w:cs="Arial"/>
          <w:b/>
          <w:sz w:val="24"/>
          <w:szCs w:val="24"/>
        </w:rPr>
      </w:pPr>
      <w:bookmarkStart w:id="69" w:name="_GoBack"/>
      <w:bookmarkEnd w:id="17"/>
      <w:bookmarkEnd w:id="69"/>
    </w:p>
    <w:sectPr w:rsidR="00504596" w:rsidRPr="000C4DB7" w:rsidSect="008618EA">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7BE97" w14:textId="77777777" w:rsidR="005520F0" w:rsidRDefault="005520F0">
      <w:pPr>
        <w:spacing w:line="240" w:lineRule="auto"/>
      </w:pPr>
      <w:r>
        <w:separator/>
      </w:r>
    </w:p>
  </w:endnote>
  <w:endnote w:type="continuationSeparator" w:id="0">
    <w:p w14:paraId="5628F1CE" w14:textId="77777777" w:rsidR="005520F0" w:rsidRDefault="00552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5830" w14:textId="77777777" w:rsidR="005520F0" w:rsidRPr="00270D9A" w:rsidRDefault="005520F0" w:rsidP="00270D9A">
    <w:pPr>
      <w:pStyle w:val="Footer"/>
      <w:rPr>
        <w:rFonts w:ascii="Arial" w:hAnsi="Arial" w:cs="Arial"/>
        <w:sz w:val="16"/>
        <w:szCs w:val="16"/>
      </w:rPr>
    </w:pPr>
    <w:r w:rsidRPr="00077B58">
      <w:rPr>
        <w:rFonts w:ascii="Arial" w:hAnsi="Arial" w:cs="Arial"/>
        <w:color w:val="000000"/>
        <w:sz w:val="16"/>
        <w:szCs w:val="16"/>
        <w:lang w:eastAsia="en-GB"/>
      </w:rPr>
      <w:t xml:space="preserve">Invitation To Tender </w:t>
    </w:r>
    <w:r w:rsidRPr="00270D9A">
      <w:rPr>
        <w:rFonts w:ascii="Arial" w:hAnsi="Arial" w:cs="Arial"/>
        <w:sz w:val="16"/>
        <w:szCs w:val="16"/>
      </w:rPr>
      <w:t>Relating</w:t>
    </w:r>
    <w:r>
      <w:rPr>
        <w:rFonts w:ascii="Arial" w:hAnsi="Arial" w:cs="Arial"/>
        <w:sz w:val="16"/>
        <w:szCs w:val="16"/>
      </w:rPr>
      <w:t xml:space="preserve"> The Provision</w:t>
    </w:r>
    <w:r w:rsidRPr="00270D9A">
      <w:rPr>
        <w:rFonts w:ascii="Arial" w:hAnsi="Arial" w:cs="Arial"/>
        <w:sz w:val="16"/>
        <w:szCs w:val="16"/>
      </w:rPr>
      <w:t xml:space="preserve"> Of Catering Services To The Federation Of Hackbridge Primary School and Spencer Nursery School </w:t>
    </w:r>
  </w:p>
  <w:p w14:paraId="113A03CE" w14:textId="77777777" w:rsidR="005520F0" w:rsidRDefault="0055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6FDC" w14:textId="77777777" w:rsidR="005520F0" w:rsidRPr="00270D9A" w:rsidRDefault="005520F0" w:rsidP="00270D9A">
    <w:pPr>
      <w:pStyle w:val="Footer"/>
      <w:rPr>
        <w:rFonts w:ascii="Arial" w:hAnsi="Arial" w:cs="Arial"/>
        <w:sz w:val="16"/>
        <w:szCs w:val="16"/>
      </w:rPr>
    </w:pPr>
    <w:r w:rsidRPr="00077B58">
      <w:rPr>
        <w:rFonts w:ascii="Arial" w:hAnsi="Arial" w:cs="Arial"/>
        <w:color w:val="000000"/>
        <w:sz w:val="16"/>
        <w:szCs w:val="16"/>
        <w:lang w:eastAsia="en-GB"/>
      </w:rPr>
      <w:t xml:space="preserve">Invitation To Tender </w:t>
    </w:r>
    <w:r w:rsidRPr="00270D9A">
      <w:rPr>
        <w:rFonts w:ascii="Arial" w:hAnsi="Arial" w:cs="Arial"/>
        <w:sz w:val="16"/>
        <w:szCs w:val="16"/>
      </w:rPr>
      <w:t>Relating</w:t>
    </w:r>
    <w:r>
      <w:rPr>
        <w:rFonts w:ascii="Arial" w:hAnsi="Arial" w:cs="Arial"/>
        <w:sz w:val="16"/>
        <w:szCs w:val="16"/>
      </w:rPr>
      <w:t xml:space="preserve"> To The  Provision</w:t>
    </w:r>
    <w:r w:rsidRPr="00270D9A">
      <w:rPr>
        <w:rFonts w:ascii="Arial" w:hAnsi="Arial" w:cs="Arial"/>
        <w:sz w:val="16"/>
        <w:szCs w:val="16"/>
      </w:rPr>
      <w:t xml:space="preserve"> Of Catering Services To The Federation Of Hackbridge Primary School and Spencer Nursery School </w:t>
    </w:r>
  </w:p>
  <w:p w14:paraId="1D79F569" w14:textId="77777777" w:rsidR="005520F0" w:rsidRPr="00077B58" w:rsidRDefault="005520F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FAD5D" w14:textId="77777777" w:rsidR="005520F0" w:rsidRDefault="005520F0">
      <w:pPr>
        <w:spacing w:line="240" w:lineRule="auto"/>
      </w:pPr>
      <w:r>
        <w:separator/>
      </w:r>
    </w:p>
  </w:footnote>
  <w:footnote w:type="continuationSeparator" w:id="0">
    <w:p w14:paraId="113DEC44" w14:textId="77777777" w:rsidR="005520F0" w:rsidRDefault="005520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5520F0" w14:paraId="237FC892" w14:textId="77777777" w:rsidTr="00EB5B3C">
      <w:tc>
        <w:tcPr>
          <w:tcW w:w="4650" w:type="dxa"/>
        </w:tcPr>
        <w:p w14:paraId="7299FA03" w14:textId="77777777" w:rsidR="005520F0" w:rsidRDefault="005520F0" w:rsidP="00EB5B3C">
          <w:pPr>
            <w:pStyle w:val="Header"/>
            <w:ind w:left="-115"/>
            <w:jc w:val="left"/>
          </w:pPr>
        </w:p>
      </w:tc>
      <w:tc>
        <w:tcPr>
          <w:tcW w:w="4650" w:type="dxa"/>
        </w:tcPr>
        <w:p w14:paraId="18194765" w14:textId="77777777" w:rsidR="005520F0" w:rsidRDefault="005520F0" w:rsidP="00EB5B3C">
          <w:pPr>
            <w:pStyle w:val="Header"/>
            <w:jc w:val="center"/>
          </w:pPr>
        </w:p>
      </w:tc>
      <w:tc>
        <w:tcPr>
          <w:tcW w:w="4650" w:type="dxa"/>
        </w:tcPr>
        <w:p w14:paraId="1CD49C60" w14:textId="77777777" w:rsidR="005520F0" w:rsidRDefault="005520F0" w:rsidP="00EB5B3C">
          <w:pPr>
            <w:pStyle w:val="Header"/>
            <w:ind w:right="-115"/>
            <w:jc w:val="right"/>
          </w:pPr>
        </w:p>
      </w:tc>
    </w:tr>
  </w:tbl>
  <w:p w14:paraId="783E5DA1" w14:textId="77777777" w:rsidR="005520F0" w:rsidRDefault="005520F0" w:rsidP="00EB5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211"/>
    <w:multiLevelType w:val="hybridMultilevel"/>
    <w:tmpl w:val="E9DEB16A"/>
    <w:lvl w:ilvl="0" w:tplc="BC8CD512">
      <w:start w:val="1"/>
      <w:numFmt w:val="bullet"/>
      <w:lvlText w:val=""/>
      <w:lvlJc w:val="left"/>
      <w:pPr>
        <w:ind w:left="720" w:hanging="360"/>
      </w:pPr>
      <w:rPr>
        <w:rFonts w:ascii="Symbol" w:hAnsi="Symbol" w:hint="default"/>
      </w:rPr>
    </w:lvl>
    <w:lvl w:ilvl="1" w:tplc="9B8E1904">
      <w:start w:val="1"/>
      <w:numFmt w:val="bullet"/>
      <w:lvlText w:val="o"/>
      <w:lvlJc w:val="left"/>
      <w:pPr>
        <w:ind w:left="1440" w:hanging="360"/>
      </w:pPr>
      <w:rPr>
        <w:rFonts w:ascii="Courier New" w:hAnsi="Courier New" w:cs="Courier New" w:hint="default"/>
      </w:rPr>
    </w:lvl>
    <w:lvl w:ilvl="2" w:tplc="07D6007C" w:tentative="1">
      <w:start w:val="1"/>
      <w:numFmt w:val="bullet"/>
      <w:lvlText w:val=""/>
      <w:lvlJc w:val="left"/>
      <w:pPr>
        <w:ind w:left="2160" w:hanging="360"/>
      </w:pPr>
      <w:rPr>
        <w:rFonts w:ascii="Wingdings" w:hAnsi="Wingdings" w:hint="default"/>
      </w:rPr>
    </w:lvl>
    <w:lvl w:ilvl="3" w:tplc="E73EC8EC" w:tentative="1">
      <w:start w:val="1"/>
      <w:numFmt w:val="bullet"/>
      <w:lvlText w:val=""/>
      <w:lvlJc w:val="left"/>
      <w:pPr>
        <w:ind w:left="2880" w:hanging="360"/>
      </w:pPr>
      <w:rPr>
        <w:rFonts w:ascii="Symbol" w:hAnsi="Symbol" w:hint="default"/>
      </w:rPr>
    </w:lvl>
    <w:lvl w:ilvl="4" w:tplc="8578F026" w:tentative="1">
      <w:start w:val="1"/>
      <w:numFmt w:val="bullet"/>
      <w:lvlText w:val="o"/>
      <w:lvlJc w:val="left"/>
      <w:pPr>
        <w:ind w:left="3600" w:hanging="360"/>
      </w:pPr>
      <w:rPr>
        <w:rFonts w:ascii="Courier New" w:hAnsi="Courier New" w:cs="Courier New" w:hint="default"/>
      </w:rPr>
    </w:lvl>
    <w:lvl w:ilvl="5" w:tplc="82E65206" w:tentative="1">
      <w:start w:val="1"/>
      <w:numFmt w:val="bullet"/>
      <w:lvlText w:val=""/>
      <w:lvlJc w:val="left"/>
      <w:pPr>
        <w:ind w:left="4320" w:hanging="360"/>
      </w:pPr>
      <w:rPr>
        <w:rFonts w:ascii="Wingdings" w:hAnsi="Wingdings" w:hint="default"/>
      </w:rPr>
    </w:lvl>
    <w:lvl w:ilvl="6" w:tplc="4372F630" w:tentative="1">
      <w:start w:val="1"/>
      <w:numFmt w:val="bullet"/>
      <w:lvlText w:val=""/>
      <w:lvlJc w:val="left"/>
      <w:pPr>
        <w:ind w:left="5040" w:hanging="360"/>
      </w:pPr>
      <w:rPr>
        <w:rFonts w:ascii="Symbol" w:hAnsi="Symbol" w:hint="default"/>
      </w:rPr>
    </w:lvl>
    <w:lvl w:ilvl="7" w:tplc="5456D62A" w:tentative="1">
      <w:start w:val="1"/>
      <w:numFmt w:val="bullet"/>
      <w:lvlText w:val="o"/>
      <w:lvlJc w:val="left"/>
      <w:pPr>
        <w:ind w:left="5760" w:hanging="360"/>
      </w:pPr>
      <w:rPr>
        <w:rFonts w:ascii="Courier New" w:hAnsi="Courier New" w:cs="Courier New" w:hint="default"/>
      </w:rPr>
    </w:lvl>
    <w:lvl w:ilvl="8" w:tplc="898EA4DE" w:tentative="1">
      <w:start w:val="1"/>
      <w:numFmt w:val="bullet"/>
      <w:lvlText w:val=""/>
      <w:lvlJc w:val="left"/>
      <w:pPr>
        <w:ind w:left="6480" w:hanging="360"/>
      </w:pPr>
      <w:rPr>
        <w:rFonts w:ascii="Wingdings" w:hAnsi="Wingdings" w:hint="default"/>
      </w:rPr>
    </w:lvl>
  </w:abstractNum>
  <w:abstractNum w:abstractNumId="1" w15:restartNumberingAfterBreak="0">
    <w:nsid w:val="03225C4B"/>
    <w:multiLevelType w:val="multilevel"/>
    <w:tmpl w:val="C3449C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1E332A"/>
    <w:multiLevelType w:val="hybridMultilevel"/>
    <w:tmpl w:val="0CD6B596"/>
    <w:lvl w:ilvl="0" w:tplc="143A466E">
      <w:start w:val="1"/>
      <w:numFmt w:val="lowerLetter"/>
      <w:lvlText w:val="%1)"/>
      <w:lvlJc w:val="left"/>
      <w:pPr>
        <w:ind w:left="720" w:firstLine="4680"/>
      </w:pPr>
    </w:lvl>
    <w:lvl w:ilvl="1" w:tplc="56E61C1C">
      <w:start w:val="1"/>
      <w:numFmt w:val="lowerLetter"/>
      <w:lvlText w:val="%2."/>
      <w:lvlJc w:val="left"/>
      <w:pPr>
        <w:ind w:left="1440" w:firstLine="9720"/>
      </w:pPr>
    </w:lvl>
    <w:lvl w:ilvl="2" w:tplc="C51E8A5C">
      <w:start w:val="1"/>
      <w:numFmt w:val="lowerRoman"/>
      <w:lvlText w:val="%3."/>
      <w:lvlJc w:val="right"/>
      <w:pPr>
        <w:ind w:left="2160" w:firstLine="14940"/>
      </w:pPr>
    </w:lvl>
    <w:lvl w:ilvl="3" w:tplc="5D2828C6">
      <w:start w:val="1"/>
      <w:numFmt w:val="decimal"/>
      <w:lvlText w:val="%4."/>
      <w:lvlJc w:val="left"/>
      <w:pPr>
        <w:ind w:left="2880" w:firstLine="19800"/>
      </w:pPr>
    </w:lvl>
    <w:lvl w:ilvl="4" w:tplc="90023782">
      <w:start w:val="1"/>
      <w:numFmt w:val="lowerLetter"/>
      <w:lvlText w:val="%5."/>
      <w:lvlJc w:val="left"/>
      <w:pPr>
        <w:ind w:left="3600" w:firstLine="24840"/>
      </w:pPr>
    </w:lvl>
    <w:lvl w:ilvl="5" w:tplc="CBC267CA">
      <w:start w:val="1"/>
      <w:numFmt w:val="lowerRoman"/>
      <w:lvlText w:val="%6."/>
      <w:lvlJc w:val="right"/>
      <w:pPr>
        <w:ind w:left="4320" w:firstLine="30060"/>
      </w:pPr>
    </w:lvl>
    <w:lvl w:ilvl="6" w:tplc="17EAE4BC">
      <w:start w:val="1"/>
      <w:numFmt w:val="decimal"/>
      <w:lvlText w:val="%7."/>
      <w:lvlJc w:val="left"/>
      <w:pPr>
        <w:ind w:left="5040" w:hanging="30616"/>
      </w:pPr>
    </w:lvl>
    <w:lvl w:ilvl="7" w:tplc="9F3E7A92">
      <w:start w:val="1"/>
      <w:numFmt w:val="lowerLetter"/>
      <w:lvlText w:val="%8."/>
      <w:lvlJc w:val="left"/>
      <w:pPr>
        <w:ind w:left="5760" w:hanging="25576"/>
      </w:pPr>
    </w:lvl>
    <w:lvl w:ilvl="8" w:tplc="ADC4EC6A">
      <w:start w:val="1"/>
      <w:numFmt w:val="lowerRoman"/>
      <w:lvlText w:val="%9."/>
      <w:lvlJc w:val="right"/>
      <w:pPr>
        <w:ind w:left="6480" w:hanging="20356"/>
      </w:pPr>
    </w:lvl>
  </w:abstractNum>
  <w:abstractNum w:abstractNumId="4" w15:restartNumberingAfterBreak="0">
    <w:nsid w:val="12AA5A77"/>
    <w:multiLevelType w:val="hybridMultilevel"/>
    <w:tmpl w:val="00000000"/>
    <w:lvl w:ilvl="0" w:tplc="3426E078">
      <w:start w:val="1"/>
      <w:numFmt w:val="bullet"/>
      <w:lvlText w:val="●"/>
      <w:lvlJc w:val="left"/>
      <w:pPr>
        <w:ind w:left="1155" w:hanging="360"/>
      </w:pPr>
      <w:rPr>
        <w:rFonts w:ascii="Noto Sans Symbols" w:eastAsia="Noto Sans Symbols" w:hAnsi="Noto Sans Symbols" w:cs="Noto Sans Symbols"/>
      </w:rPr>
    </w:lvl>
    <w:lvl w:ilvl="1" w:tplc="06E2749A">
      <w:start w:val="1"/>
      <w:numFmt w:val="bullet"/>
      <w:lvlText w:val="o"/>
      <w:lvlJc w:val="left"/>
      <w:pPr>
        <w:ind w:left="1875" w:hanging="360"/>
      </w:pPr>
      <w:rPr>
        <w:rFonts w:ascii="Courier New" w:eastAsia="Courier New" w:hAnsi="Courier New" w:cs="Courier New"/>
      </w:rPr>
    </w:lvl>
    <w:lvl w:ilvl="2" w:tplc="A1D27C1E">
      <w:start w:val="1"/>
      <w:numFmt w:val="bullet"/>
      <w:lvlText w:val="▪"/>
      <w:lvlJc w:val="left"/>
      <w:pPr>
        <w:ind w:left="2595" w:hanging="360"/>
      </w:pPr>
      <w:rPr>
        <w:rFonts w:ascii="Noto Sans Symbols" w:eastAsia="Noto Sans Symbols" w:hAnsi="Noto Sans Symbols" w:cs="Noto Sans Symbols"/>
      </w:rPr>
    </w:lvl>
    <w:lvl w:ilvl="3" w:tplc="20F6D966">
      <w:start w:val="1"/>
      <w:numFmt w:val="bullet"/>
      <w:lvlText w:val="●"/>
      <w:lvlJc w:val="left"/>
      <w:pPr>
        <w:ind w:left="3315" w:hanging="360"/>
      </w:pPr>
      <w:rPr>
        <w:rFonts w:ascii="Noto Sans Symbols" w:eastAsia="Noto Sans Symbols" w:hAnsi="Noto Sans Symbols" w:cs="Noto Sans Symbols"/>
      </w:rPr>
    </w:lvl>
    <w:lvl w:ilvl="4" w:tplc="D92E5C38">
      <w:start w:val="1"/>
      <w:numFmt w:val="bullet"/>
      <w:lvlText w:val="o"/>
      <w:lvlJc w:val="left"/>
      <w:pPr>
        <w:ind w:left="4035" w:hanging="360"/>
      </w:pPr>
      <w:rPr>
        <w:rFonts w:ascii="Courier New" w:eastAsia="Courier New" w:hAnsi="Courier New" w:cs="Courier New"/>
      </w:rPr>
    </w:lvl>
    <w:lvl w:ilvl="5" w:tplc="4218E474">
      <w:start w:val="1"/>
      <w:numFmt w:val="bullet"/>
      <w:lvlText w:val="▪"/>
      <w:lvlJc w:val="left"/>
      <w:pPr>
        <w:ind w:left="4755" w:hanging="360"/>
      </w:pPr>
      <w:rPr>
        <w:rFonts w:ascii="Noto Sans Symbols" w:eastAsia="Noto Sans Symbols" w:hAnsi="Noto Sans Symbols" w:cs="Noto Sans Symbols"/>
      </w:rPr>
    </w:lvl>
    <w:lvl w:ilvl="6" w:tplc="E09C588E">
      <w:start w:val="1"/>
      <w:numFmt w:val="bullet"/>
      <w:lvlText w:val="●"/>
      <w:lvlJc w:val="left"/>
      <w:pPr>
        <w:ind w:left="5475" w:hanging="360"/>
      </w:pPr>
      <w:rPr>
        <w:rFonts w:ascii="Noto Sans Symbols" w:eastAsia="Noto Sans Symbols" w:hAnsi="Noto Sans Symbols" w:cs="Noto Sans Symbols"/>
      </w:rPr>
    </w:lvl>
    <w:lvl w:ilvl="7" w:tplc="BF941E98">
      <w:start w:val="1"/>
      <w:numFmt w:val="bullet"/>
      <w:lvlText w:val="o"/>
      <w:lvlJc w:val="left"/>
      <w:pPr>
        <w:ind w:left="6195" w:hanging="360"/>
      </w:pPr>
      <w:rPr>
        <w:rFonts w:ascii="Courier New" w:eastAsia="Courier New" w:hAnsi="Courier New" w:cs="Courier New"/>
      </w:rPr>
    </w:lvl>
    <w:lvl w:ilvl="8" w:tplc="03FAEE40">
      <w:start w:val="1"/>
      <w:numFmt w:val="bullet"/>
      <w:lvlText w:val="▪"/>
      <w:lvlJc w:val="left"/>
      <w:pPr>
        <w:ind w:left="6915" w:hanging="360"/>
      </w:pPr>
      <w:rPr>
        <w:rFonts w:ascii="Noto Sans Symbols" w:eastAsia="Noto Sans Symbols" w:hAnsi="Noto Sans Symbols" w:cs="Noto Sans Symbols"/>
      </w:rPr>
    </w:lvl>
  </w:abstractNum>
  <w:abstractNum w:abstractNumId="5" w15:restartNumberingAfterBreak="0">
    <w:nsid w:val="14105E22"/>
    <w:multiLevelType w:val="multilevel"/>
    <w:tmpl w:val="78BA137A"/>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16113606"/>
    <w:multiLevelType w:val="hybridMultilevel"/>
    <w:tmpl w:val="98CC772E"/>
    <w:lvl w:ilvl="0" w:tplc="E12014A6">
      <w:start w:val="1"/>
      <w:numFmt w:val="decimal"/>
      <w:lvlText w:val="%1."/>
      <w:lvlJc w:val="left"/>
      <w:pPr>
        <w:ind w:left="995" w:hanging="361"/>
      </w:pPr>
      <w:rPr>
        <w:rFonts w:ascii="Verdana" w:eastAsia="Verdana" w:hAnsi="Verdana" w:cs="Verdana" w:hint="default"/>
        <w:b w:val="0"/>
        <w:bCs w:val="0"/>
        <w:i w:val="0"/>
        <w:iCs w:val="0"/>
        <w:spacing w:val="-1"/>
        <w:w w:val="94"/>
        <w:sz w:val="22"/>
        <w:szCs w:val="22"/>
        <w:lang w:val="en-US" w:eastAsia="en-US" w:bidi="ar-SA"/>
      </w:rPr>
    </w:lvl>
    <w:lvl w:ilvl="1" w:tplc="9418CC34">
      <w:numFmt w:val="bullet"/>
      <w:lvlText w:val="•"/>
      <w:lvlJc w:val="left"/>
      <w:pPr>
        <w:ind w:left="1980" w:hanging="361"/>
      </w:pPr>
      <w:rPr>
        <w:rFonts w:hint="default"/>
        <w:lang w:val="en-US" w:eastAsia="en-US" w:bidi="ar-SA"/>
      </w:rPr>
    </w:lvl>
    <w:lvl w:ilvl="2" w:tplc="8272E6F0">
      <w:numFmt w:val="bullet"/>
      <w:lvlText w:val="•"/>
      <w:lvlJc w:val="left"/>
      <w:pPr>
        <w:ind w:left="2960" w:hanging="361"/>
      </w:pPr>
      <w:rPr>
        <w:rFonts w:hint="default"/>
        <w:lang w:val="en-US" w:eastAsia="en-US" w:bidi="ar-SA"/>
      </w:rPr>
    </w:lvl>
    <w:lvl w:ilvl="3" w:tplc="133662A0">
      <w:numFmt w:val="bullet"/>
      <w:lvlText w:val="•"/>
      <w:lvlJc w:val="left"/>
      <w:pPr>
        <w:ind w:left="3940" w:hanging="361"/>
      </w:pPr>
      <w:rPr>
        <w:rFonts w:hint="default"/>
        <w:lang w:val="en-US" w:eastAsia="en-US" w:bidi="ar-SA"/>
      </w:rPr>
    </w:lvl>
    <w:lvl w:ilvl="4" w:tplc="EEFA9CB6">
      <w:numFmt w:val="bullet"/>
      <w:lvlText w:val="•"/>
      <w:lvlJc w:val="left"/>
      <w:pPr>
        <w:ind w:left="4920" w:hanging="361"/>
      </w:pPr>
      <w:rPr>
        <w:rFonts w:hint="default"/>
        <w:lang w:val="en-US" w:eastAsia="en-US" w:bidi="ar-SA"/>
      </w:rPr>
    </w:lvl>
    <w:lvl w:ilvl="5" w:tplc="81AE513E">
      <w:numFmt w:val="bullet"/>
      <w:lvlText w:val="•"/>
      <w:lvlJc w:val="left"/>
      <w:pPr>
        <w:ind w:left="5900" w:hanging="361"/>
      </w:pPr>
      <w:rPr>
        <w:rFonts w:hint="default"/>
        <w:lang w:val="en-US" w:eastAsia="en-US" w:bidi="ar-SA"/>
      </w:rPr>
    </w:lvl>
    <w:lvl w:ilvl="6" w:tplc="4F6A00D4">
      <w:numFmt w:val="bullet"/>
      <w:lvlText w:val="•"/>
      <w:lvlJc w:val="left"/>
      <w:pPr>
        <w:ind w:left="6880" w:hanging="361"/>
      </w:pPr>
      <w:rPr>
        <w:rFonts w:hint="default"/>
        <w:lang w:val="en-US" w:eastAsia="en-US" w:bidi="ar-SA"/>
      </w:rPr>
    </w:lvl>
    <w:lvl w:ilvl="7" w:tplc="3ECC99CA">
      <w:numFmt w:val="bullet"/>
      <w:lvlText w:val="•"/>
      <w:lvlJc w:val="left"/>
      <w:pPr>
        <w:ind w:left="7860" w:hanging="361"/>
      </w:pPr>
      <w:rPr>
        <w:rFonts w:hint="default"/>
        <w:lang w:val="en-US" w:eastAsia="en-US" w:bidi="ar-SA"/>
      </w:rPr>
    </w:lvl>
    <w:lvl w:ilvl="8" w:tplc="660AF02E">
      <w:numFmt w:val="bullet"/>
      <w:lvlText w:val="•"/>
      <w:lvlJc w:val="left"/>
      <w:pPr>
        <w:ind w:left="8840" w:hanging="361"/>
      </w:pPr>
      <w:rPr>
        <w:rFonts w:hint="default"/>
        <w:lang w:val="en-US" w:eastAsia="en-US" w:bidi="ar-SA"/>
      </w:rPr>
    </w:lvl>
  </w:abstractNum>
  <w:abstractNum w:abstractNumId="7" w15:restartNumberingAfterBreak="0">
    <w:nsid w:val="17AD7CA3"/>
    <w:multiLevelType w:val="multilevel"/>
    <w:tmpl w:val="A790BC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A12FC8"/>
    <w:multiLevelType w:val="hybridMultilevel"/>
    <w:tmpl w:val="9A4004D0"/>
    <w:lvl w:ilvl="0" w:tplc="2E607E7A">
      <w:start w:val="1"/>
      <w:numFmt w:val="bullet"/>
      <w:lvlText w:val=""/>
      <w:lvlJc w:val="left"/>
      <w:pPr>
        <w:ind w:left="1069" w:hanging="360"/>
      </w:pPr>
      <w:rPr>
        <w:rFonts w:ascii="Symbol" w:hAnsi="Symbol" w:hint="default"/>
      </w:rPr>
    </w:lvl>
    <w:lvl w:ilvl="1" w:tplc="9C0E3BA0" w:tentative="1">
      <w:start w:val="1"/>
      <w:numFmt w:val="bullet"/>
      <w:lvlText w:val="o"/>
      <w:lvlJc w:val="left"/>
      <w:pPr>
        <w:ind w:left="1789" w:hanging="360"/>
      </w:pPr>
      <w:rPr>
        <w:rFonts w:ascii="Courier New" w:hAnsi="Courier New" w:cs="Courier New" w:hint="default"/>
      </w:rPr>
    </w:lvl>
    <w:lvl w:ilvl="2" w:tplc="C95203F8" w:tentative="1">
      <w:start w:val="1"/>
      <w:numFmt w:val="bullet"/>
      <w:lvlText w:val=""/>
      <w:lvlJc w:val="left"/>
      <w:pPr>
        <w:ind w:left="2509" w:hanging="360"/>
      </w:pPr>
      <w:rPr>
        <w:rFonts w:ascii="Wingdings" w:hAnsi="Wingdings" w:hint="default"/>
      </w:rPr>
    </w:lvl>
    <w:lvl w:ilvl="3" w:tplc="AE267148" w:tentative="1">
      <w:start w:val="1"/>
      <w:numFmt w:val="bullet"/>
      <w:lvlText w:val=""/>
      <w:lvlJc w:val="left"/>
      <w:pPr>
        <w:ind w:left="3229" w:hanging="360"/>
      </w:pPr>
      <w:rPr>
        <w:rFonts w:ascii="Symbol" w:hAnsi="Symbol" w:hint="default"/>
      </w:rPr>
    </w:lvl>
    <w:lvl w:ilvl="4" w:tplc="30A46688" w:tentative="1">
      <w:start w:val="1"/>
      <w:numFmt w:val="bullet"/>
      <w:lvlText w:val="o"/>
      <w:lvlJc w:val="left"/>
      <w:pPr>
        <w:ind w:left="3949" w:hanging="360"/>
      </w:pPr>
      <w:rPr>
        <w:rFonts w:ascii="Courier New" w:hAnsi="Courier New" w:cs="Courier New" w:hint="default"/>
      </w:rPr>
    </w:lvl>
    <w:lvl w:ilvl="5" w:tplc="0ADABE48" w:tentative="1">
      <w:start w:val="1"/>
      <w:numFmt w:val="bullet"/>
      <w:lvlText w:val=""/>
      <w:lvlJc w:val="left"/>
      <w:pPr>
        <w:ind w:left="4669" w:hanging="360"/>
      </w:pPr>
      <w:rPr>
        <w:rFonts w:ascii="Wingdings" w:hAnsi="Wingdings" w:hint="default"/>
      </w:rPr>
    </w:lvl>
    <w:lvl w:ilvl="6" w:tplc="60609B30" w:tentative="1">
      <w:start w:val="1"/>
      <w:numFmt w:val="bullet"/>
      <w:lvlText w:val=""/>
      <w:lvlJc w:val="left"/>
      <w:pPr>
        <w:ind w:left="5389" w:hanging="360"/>
      </w:pPr>
      <w:rPr>
        <w:rFonts w:ascii="Symbol" w:hAnsi="Symbol" w:hint="default"/>
      </w:rPr>
    </w:lvl>
    <w:lvl w:ilvl="7" w:tplc="EF18F4D4" w:tentative="1">
      <w:start w:val="1"/>
      <w:numFmt w:val="bullet"/>
      <w:lvlText w:val="o"/>
      <w:lvlJc w:val="left"/>
      <w:pPr>
        <w:ind w:left="6109" w:hanging="360"/>
      </w:pPr>
      <w:rPr>
        <w:rFonts w:ascii="Courier New" w:hAnsi="Courier New" w:cs="Courier New" w:hint="default"/>
      </w:rPr>
    </w:lvl>
    <w:lvl w:ilvl="8" w:tplc="0032CF72" w:tentative="1">
      <w:start w:val="1"/>
      <w:numFmt w:val="bullet"/>
      <w:lvlText w:val=""/>
      <w:lvlJc w:val="left"/>
      <w:pPr>
        <w:ind w:left="6829" w:hanging="360"/>
      </w:pPr>
      <w:rPr>
        <w:rFonts w:ascii="Wingdings" w:hAnsi="Wingdings" w:hint="default"/>
      </w:rPr>
    </w:lvl>
  </w:abstractNum>
  <w:abstractNum w:abstractNumId="9" w15:restartNumberingAfterBreak="0">
    <w:nsid w:val="227E7BAF"/>
    <w:multiLevelType w:val="hybridMultilevel"/>
    <w:tmpl w:val="715EB7E6"/>
    <w:lvl w:ilvl="0" w:tplc="06BCC3CE">
      <w:start w:val="1"/>
      <w:numFmt w:val="bullet"/>
      <w:lvlText w:val=""/>
      <w:lvlJc w:val="left"/>
      <w:pPr>
        <w:ind w:left="720" w:hanging="360"/>
      </w:pPr>
      <w:rPr>
        <w:rFonts w:ascii="Symbol" w:hAnsi="Symbol" w:hint="default"/>
      </w:rPr>
    </w:lvl>
    <w:lvl w:ilvl="1" w:tplc="70AE5590" w:tentative="1">
      <w:start w:val="1"/>
      <w:numFmt w:val="bullet"/>
      <w:lvlText w:val="o"/>
      <w:lvlJc w:val="left"/>
      <w:pPr>
        <w:ind w:left="1440" w:hanging="360"/>
      </w:pPr>
      <w:rPr>
        <w:rFonts w:ascii="Courier New" w:hAnsi="Courier New" w:cs="Courier New" w:hint="default"/>
      </w:rPr>
    </w:lvl>
    <w:lvl w:ilvl="2" w:tplc="F08AA476">
      <w:start w:val="1"/>
      <w:numFmt w:val="bullet"/>
      <w:lvlText w:val=""/>
      <w:lvlJc w:val="left"/>
      <w:pPr>
        <w:ind w:left="2160" w:hanging="360"/>
      </w:pPr>
      <w:rPr>
        <w:rFonts w:ascii="Wingdings" w:hAnsi="Wingdings" w:hint="default"/>
      </w:rPr>
    </w:lvl>
    <w:lvl w:ilvl="3" w:tplc="D9C4B40E" w:tentative="1">
      <w:start w:val="1"/>
      <w:numFmt w:val="bullet"/>
      <w:lvlText w:val=""/>
      <w:lvlJc w:val="left"/>
      <w:pPr>
        <w:ind w:left="2880" w:hanging="360"/>
      </w:pPr>
      <w:rPr>
        <w:rFonts w:ascii="Symbol" w:hAnsi="Symbol" w:hint="default"/>
      </w:rPr>
    </w:lvl>
    <w:lvl w:ilvl="4" w:tplc="F6106092" w:tentative="1">
      <w:start w:val="1"/>
      <w:numFmt w:val="bullet"/>
      <w:lvlText w:val="o"/>
      <w:lvlJc w:val="left"/>
      <w:pPr>
        <w:ind w:left="3600" w:hanging="360"/>
      </w:pPr>
      <w:rPr>
        <w:rFonts w:ascii="Courier New" w:hAnsi="Courier New" w:cs="Courier New" w:hint="default"/>
      </w:rPr>
    </w:lvl>
    <w:lvl w:ilvl="5" w:tplc="599C3442" w:tentative="1">
      <w:start w:val="1"/>
      <w:numFmt w:val="bullet"/>
      <w:lvlText w:val=""/>
      <w:lvlJc w:val="left"/>
      <w:pPr>
        <w:ind w:left="4320" w:hanging="360"/>
      </w:pPr>
      <w:rPr>
        <w:rFonts w:ascii="Wingdings" w:hAnsi="Wingdings" w:hint="default"/>
      </w:rPr>
    </w:lvl>
    <w:lvl w:ilvl="6" w:tplc="274CED10" w:tentative="1">
      <w:start w:val="1"/>
      <w:numFmt w:val="bullet"/>
      <w:lvlText w:val=""/>
      <w:lvlJc w:val="left"/>
      <w:pPr>
        <w:ind w:left="5040" w:hanging="360"/>
      </w:pPr>
      <w:rPr>
        <w:rFonts w:ascii="Symbol" w:hAnsi="Symbol" w:hint="default"/>
      </w:rPr>
    </w:lvl>
    <w:lvl w:ilvl="7" w:tplc="09985AA6" w:tentative="1">
      <w:start w:val="1"/>
      <w:numFmt w:val="bullet"/>
      <w:lvlText w:val="o"/>
      <w:lvlJc w:val="left"/>
      <w:pPr>
        <w:ind w:left="5760" w:hanging="360"/>
      </w:pPr>
      <w:rPr>
        <w:rFonts w:ascii="Courier New" w:hAnsi="Courier New" w:cs="Courier New" w:hint="default"/>
      </w:rPr>
    </w:lvl>
    <w:lvl w:ilvl="8" w:tplc="EEF6D5E0" w:tentative="1">
      <w:start w:val="1"/>
      <w:numFmt w:val="bullet"/>
      <w:lvlText w:val=""/>
      <w:lvlJc w:val="left"/>
      <w:pPr>
        <w:ind w:left="6480" w:hanging="360"/>
      </w:pPr>
      <w:rPr>
        <w:rFonts w:ascii="Wingdings" w:hAnsi="Wingdings" w:hint="default"/>
      </w:rPr>
    </w:lvl>
  </w:abstractNum>
  <w:abstractNum w:abstractNumId="10" w15:restartNumberingAfterBreak="0">
    <w:nsid w:val="24D36D58"/>
    <w:multiLevelType w:val="multilevel"/>
    <w:tmpl w:val="319464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DE73AAC"/>
    <w:multiLevelType w:val="hybridMultilevel"/>
    <w:tmpl w:val="4A76F75A"/>
    <w:lvl w:ilvl="0" w:tplc="D6620CEE">
      <w:start w:val="1"/>
      <w:numFmt w:val="bullet"/>
      <w:lvlText w:val=""/>
      <w:lvlJc w:val="left"/>
      <w:pPr>
        <w:ind w:left="1260" w:hanging="360"/>
      </w:pPr>
      <w:rPr>
        <w:rFonts w:ascii="Symbol" w:hAnsi="Symbol" w:hint="default"/>
      </w:rPr>
    </w:lvl>
    <w:lvl w:ilvl="1" w:tplc="7CE85B7E" w:tentative="1">
      <w:start w:val="1"/>
      <w:numFmt w:val="bullet"/>
      <w:lvlText w:val="o"/>
      <w:lvlJc w:val="left"/>
      <w:pPr>
        <w:ind w:left="1980" w:hanging="360"/>
      </w:pPr>
      <w:rPr>
        <w:rFonts w:ascii="Courier New" w:hAnsi="Courier New" w:cs="Courier New" w:hint="default"/>
      </w:rPr>
    </w:lvl>
    <w:lvl w:ilvl="2" w:tplc="6BFAE73C" w:tentative="1">
      <w:start w:val="1"/>
      <w:numFmt w:val="bullet"/>
      <w:lvlText w:val=""/>
      <w:lvlJc w:val="left"/>
      <w:pPr>
        <w:ind w:left="2700" w:hanging="360"/>
      </w:pPr>
      <w:rPr>
        <w:rFonts w:ascii="Wingdings" w:hAnsi="Wingdings" w:hint="default"/>
      </w:rPr>
    </w:lvl>
    <w:lvl w:ilvl="3" w:tplc="88C67DA6" w:tentative="1">
      <w:start w:val="1"/>
      <w:numFmt w:val="bullet"/>
      <w:lvlText w:val=""/>
      <w:lvlJc w:val="left"/>
      <w:pPr>
        <w:ind w:left="3420" w:hanging="360"/>
      </w:pPr>
      <w:rPr>
        <w:rFonts w:ascii="Symbol" w:hAnsi="Symbol" w:hint="default"/>
      </w:rPr>
    </w:lvl>
    <w:lvl w:ilvl="4" w:tplc="B9F8ECFA" w:tentative="1">
      <w:start w:val="1"/>
      <w:numFmt w:val="bullet"/>
      <w:lvlText w:val="o"/>
      <w:lvlJc w:val="left"/>
      <w:pPr>
        <w:ind w:left="4140" w:hanging="360"/>
      </w:pPr>
      <w:rPr>
        <w:rFonts w:ascii="Courier New" w:hAnsi="Courier New" w:cs="Courier New" w:hint="default"/>
      </w:rPr>
    </w:lvl>
    <w:lvl w:ilvl="5" w:tplc="EB804192" w:tentative="1">
      <w:start w:val="1"/>
      <w:numFmt w:val="bullet"/>
      <w:lvlText w:val=""/>
      <w:lvlJc w:val="left"/>
      <w:pPr>
        <w:ind w:left="4860" w:hanging="360"/>
      </w:pPr>
      <w:rPr>
        <w:rFonts w:ascii="Wingdings" w:hAnsi="Wingdings" w:hint="default"/>
      </w:rPr>
    </w:lvl>
    <w:lvl w:ilvl="6" w:tplc="D0665E18" w:tentative="1">
      <w:start w:val="1"/>
      <w:numFmt w:val="bullet"/>
      <w:lvlText w:val=""/>
      <w:lvlJc w:val="left"/>
      <w:pPr>
        <w:ind w:left="5580" w:hanging="360"/>
      </w:pPr>
      <w:rPr>
        <w:rFonts w:ascii="Symbol" w:hAnsi="Symbol" w:hint="default"/>
      </w:rPr>
    </w:lvl>
    <w:lvl w:ilvl="7" w:tplc="146E21CC" w:tentative="1">
      <w:start w:val="1"/>
      <w:numFmt w:val="bullet"/>
      <w:lvlText w:val="o"/>
      <w:lvlJc w:val="left"/>
      <w:pPr>
        <w:ind w:left="6300" w:hanging="360"/>
      </w:pPr>
      <w:rPr>
        <w:rFonts w:ascii="Courier New" w:hAnsi="Courier New" w:cs="Courier New" w:hint="default"/>
      </w:rPr>
    </w:lvl>
    <w:lvl w:ilvl="8" w:tplc="EBB64E4A" w:tentative="1">
      <w:start w:val="1"/>
      <w:numFmt w:val="bullet"/>
      <w:lvlText w:val=""/>
      <w:lvlJc w:val="left"/>
      <w:pPr>
        <w:ind w:left="7020" w:hanging="360"/>
      </w:pPr>
      <w:rPr>
        <w:rFonts w:ascii="Wingdings" w:hAnsi="Wingdings" w:hint="default"/>
      </w:rPr>
    </w:lvl>
  </w:abstractNum>
  <w:abstractNum w:abstractNumId="12" w15:restartNumberingAfterBreak="0">
    <w:nsid w:val="31E9741F"/>
    <w:multiLevelType w:val="hybridMultilevel"/>
    <w:tmpl w:val="A0FA0BD4"/>
    <w:lvl w:ilvl="0" w:tplc="750CABA0">
      <w:start w:val="1"/>
      <w:numFmt w:val="bullet"/>
      <w:pStyle w:val="Bullet2"/>
      <w:lvlText w:val=""/>
      <w:lvlJc w:val="left"/>
      <w:pPr>
        <w:tabs>
          <w:tab w:val="num" w:pos="1077"/>
        </w:tabs>
        <w:ind w:left="1077" w:hanging="357"/>
      </w:pPr>
      <w:rPr>
        <w:rFonts w:ascii="Symbol" w:hAnsi="Symbol" w:hint="default"/>
      </w:rPr>
    </w:lvl>
    <w:lvl w:ilvl="1" w:tplc="C1AA28A8">
      <w:start w:val="1"/>
      <w:numFmt w:val="bullet"/>
      <w:lvlText w:val="o"/>
      <w:lvlJc w:val="left"/>
      <w:pPr>
        <w:tabs>
          <w:tab w:val="num" w:pos="1440"/>
        </w:tabs>
        <w:ind w:left="1440" w:hanging="360"/>
      </w:pPr>
      <w:rPr>
        <w:rFonts w:ascii="Courier New" w:hAnsi="Courier New" w:cs="Courier New" w:hint="default"/>
      </w:rPr>
    </w:lvl>
    <w:lvl w:ilvl="2" w:tplc="01A46C9A">
      <w:start w:val="1"/>
      <w:numFmt w:val="bullet"/>
      <w:lvlText w:val=""/>
      <w:lvlJc w:val="left"/>
      <w:pPr>
        <w:tabs>
          <w:tab w:val="num" w:pos="2160"/>
        </w:tabs>
        <w:ind w:left="2160" w:hanging="360"/>
      </w:pPr>
      <w:rPr>
        <w:rFonts w:ascii="Wingdings" w:hAnsi="Wingdings" w:hint="default"/>
      </w:rPr>
    </w:lvl>
    <w:lvl w:ilvl="3" w:tplc="EB7CAA7A">
      <w:start w:val="1"/>
      <w:numFmt w:val="bullet"/>
      <w:lvlText w:val=""/>
      <w:lvlJc w:val="left"/>
      <w:pPr>
        <w:tabs>
          <w:tab w:val="num" w:pos="2880"/>
        </w:tabs>
        <w:ind w:left="2880" w:hanging="360"/>
      </w:pPr>
      <w:rPr>
        <w:rFonts w:ascii="Symbol" w:hAnsi="Symbol" w:hint="default"/>
      </w:rPr>
    </w:lvl>
    <w:lvl w:ilvl="4" w:tplc="92B494A8">
      <w:start w:val="1"/>
      <w:numFmt w:val="bullet"/>
      <w:lvlText w:val="o"/>
      <w:lvlJc w:val="left"/>
      <w:pPr>
        <w:tabs>
          <w:tab w:val="num" w:pos="3600"/>
        </w:tabs>
        <w:ind w:left="3600" w:hanging="360"/>
      </w:pPr>
      <w:rPr>
        <w:rFonts w:ascii="Courier New" w:hAnsi="Courier New" w:cs="Courier New" w:hint="default"/>
      </w:rPr>
    </w:lvl>
    <w:lvl w:ilvl="5" w:tplc="6A98ABE2">
      <w:start w:val="1"/>
      <w:numFmt w:val="bullet"/>
      <w:lvlText w:val=""/>
      <w:lvlJc w:val="left"/>
      <w:pPr>
        <w:tabs>
          <w:tab w:val="num" w:pos="4320"/>
        </w:tabs>
        <w:ind w:left="4320" w:hanging="360"/>
      </w:pPr>
      <w:rPr>
        <w:rFonts w:ascii="Wingdings" w:hAnsi="Wingdings" w:hint="default"/>
      </w:rPr>
    </w:lvl>
    <w:lvl w:ilvl="6" w:tplc="778A623A">
      <w:start w:val="1"/>
      <w:numFmt w:val="bullet"/>
      <w:lvlText w:val=""/>
      <w:lvlJc w:val="left"/>
      <w:pPr>
        <w:tabs>
          <w:tab w:val="num" w:pos="5040"/>
        </w:tabs>
        <w:ind w:left="5040" w:hanging="360"/>
      </w:pPr>
      <w:rPr>
        <w:rFonts w:ascii="Symbol" w:hAnsi="Symbol" w:hint="default"/>
      </w:rPr>
    </w:lvl>
    <w:lvl w:ilvl="7" w:tplc="C0702A8E">
      <w:start w:val="1"/>
      <w:numFmt w:val="bullet"/>
      <w:lvlText w:val="o"/>
      <w:lvlJc w:val="left"/>
      <w:pPr>
        <w:tabs>
          <w:tab w:val="num" w:pos="5760"/>
        </w:tabs>
        <w:ind w:left="5760" w:hanging="360"/>
      </w:pPr>
      <w:rPr>
        <w:rFonts w:ascii="Courier New" w:hAnsi="Courier New" w:cs="Courier New" w:hint="default"/>
      </w:rPr>
    </w:lvl>
    <w:lvl w:ilvl="8" w:tplc="FF3E7E0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80D9C"/>
    <w:multiLevelType w:val="multilevel"/>
    <w:tmpl w:val="78BA137A"/>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321A3A74"/>
    <w:multiLevelType w:val="multilevel"/>
    <w:tmpl w:val="5CA8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51842"/>
    <w:multiLevelType w:val="hybridMultilevel"/>
    <w:tmpl w:val="B7F834D6"/>
    <w:lvl w:ilvl="0" w:tplc="AD8208E4">
      <w:start w:val="1"/>
      <w:numFmt w:val="bullet"/>
      <w:lvlText w:val=""/>
      <w:lvlJc w:val="left"/>
      <w:pPr>
        <w:ind w:left="720" w:hanging="360"/>
      </w:pPr>
      <w:rPr>
        <w:rFonts w:ascii="Symbol" w:hAnsi="Symbol" w:hint="default"/>
      </w:rPr>
    </w:lvl>
    <w:lvl w:ilvl="1" w:tplc="5AB0886A" w:tentative="1">
      <w:start w:val="1"/>
      <w:numFmt w:val="bullet"/>
      <w:lvlText w:val="o"/>
      <w:lvlJc w:val="left"/>
      <w:pPr>
        <w:ind w:left="1440" w:hanging="360"/>
      </w:pPr>
      <w:rPr>
        <w:rFonts w:ascii="Courier New" w:hAnsi="Courier New" w:cs="Courier New" w:hint="default"/>
      </w:rPr>
    </w:lvl>
    <w:lvl w:ilvl="2" w:tplc="E858271E" w:tentative="1">
      <w:start w:val="1"/>
      <w:numFmt w:val="bullet"/>
      <w:lvlText w:val=""/>
      <w:lvlJc w:val="left"/>
      <w:pPr>
        <w:ind w:left="2160" w:hanging="360"/>
      </w:pPr>
      <w:rPr>
        <w:rFonts w:ascii="Wingdings" w:hAnsi="Wingdings" w:hint="default"/>
      </w:rPr>
    </w:lvl>
    <w:lvl w:ilvl="3" w:tplc="F318A4AC" w:tentative="1">
      <w:start w:val="1"/>
      <w:numFmt w:val="bullet"/>
      <w:lvlText w:val=""/>
      <w:lvlJc w:val="left"/>
      <w:pPr>
        <w:ind w:left="2880" w:hanging="360"/>
      </w:pPr>
      <w:rPr>
        <w:rFonts w:ascii="Symbol" w:hAnsi="Symbol" w:hint="default"/>
      </w:rPr>
    </w:lvl>
    <w:lvl w:ilvl="4" w:tplc="CF3CED76" w:tentative="1">
      <w:start w:val="1"/>
      <w:numFmt w:val="bullet"/>
      <w:lvlText w:val="o"/>
      <w:lvlJc w:val="left"/>
      <w:pPr>
        <w:ind w:left="3600" w:hanging="360"/>
      </w:pPr>
      <w:rPr>
        <w:rFonts w:ascii="Courier New" w:hAnsi="Courier New" w:cs="Courier New" w:hint="default"/>
      </w:rPr>
    </w:lvl>
    <w:lvl w:ilvl="5" w:tplc="63F2B618" w:tentative="1">
      <w:start w:val="1"/>
      <w:numFmt w:val="bullet"/>
      <w:lvlText w:val=""/>
      <w:lvlJc w:val="left"/>
      <w:pPr>
        <w:ind w:left="4320" w:hanging="360"/>
      </w:pPr>
      <w:rPr>
        <w:rFonts w:ascii="Wingdings" w:hAnsi="Wingdings" w:hint="default"/>
      </w:rPr>
    </w:lvl>
    <w:lvl w:ilvl="6" w:tplc="3146AC70" w:tentative="1">
      <w:start w:val="1"/>
      <w:numFmt w:val="bullet"/>
      <w:lvlText w:val=""/>
      <w:lvlJc w:val="left"/>
      <w:pPr>
        <w:ind w:left="5040" w:hanging="360"/>
      </w:pPr>
      <w:rPr>
        <w:rFonts w:ascii="Symbol" w:hAnsi="Symbol" w:hint="default"/>
      </w:rPr>
    </w:lvl>
    <w:lvl w:ilvl="7" w:tplc="BA643E48" w:tentative="1">
      <w:start w:val="1"/>
      <w:numFmt w:val="bullet"/>
      <w:lvlText w:val="o"/>
      <w:lvlJc w:val="left"/>
      <w:pPr>
        <w:ind w:left="5760" w:hanging="360"/>
      </w:pPr>
      <w:rPr>
        <w:rFonts w:ascii="Courier New" w:hAnsi="Courier New" w:cs="Courier New" w:hint="default"/>
      </w:rPr>
    </w:lvl>
    <w:lvl w:ilvl="8" w:tplc="B99067BA" w:tentative="1">
      <w:start w:val="1"/>
      <w:numFmt w:val="bullet"/>
      <w:lvlText w:val=""/>
      <w:lvlJc w:val="left"/>
      <w:pPr>
        <w:ind w:left="6480" w:hanging="360"/>
      </w:pPr>
      <w:rPr>
        <w:rFonts w:ascii="Wingdings" w:hAnsi="Wingdings" w:hint="default"/>
      </w:rPr>
    </w:lvl>
  </w:abstractNum>
  <w:abstractNum w:abstractNumId="16" w15:restartNumberingAfterBreak="0">
    <w:nsid w:val="36E3743B"/>
    <w:multiLevelType w:val="singleLevel"/>
    <w:tmpl w:val="58DEC81E"/>
    <w:lvl w:ilvl="0">
      <w:start w:val="1"/>
      <w:numFmt w:val="decimal"/>
      <w:lvlText w:val="Schedule %1"/>
      <w:lvlJc w:val="left"/>
      <w:pPr>
        <w:tabs>
          <w:tab w:val="num" w:pos="1080"/>
        </w:tabs>
        <w:ind w:left="360" w:hanging="360"/>
      </w:pPr>
    </w:lvl>
  </w:abstractNum>
  <w:abstractNum w:abstractNumId="17" w15:restartNumberingAfterBreak="0">
    <w:nsid w:val="387F1E00"/>
    <w:multiLevelType w:val="multilevel"/>
    <w:tmpl w:val="265AA5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A20153A"/>
    <w:multiLevelType w:val="multilevel"/>
    <w:tmpl w:val="F5E4DA10"/>
    <w:lvl w:ilvl="0">
      <w:start w:val="1"/>
      <w:numFmt w:val="decimal"/>
      <w:lvlText w:val="%1."/>
      <w:lvlJc w:val="left"/>
      <w:pPr>
        <w:ind w:left="720" w:hanging="720"/>
      </w:pPr>
      <w:rPr>
        <w:rFonts w:ascii="Arial" w:eastAsia="Arial" w:hAnsi="Arial" w:cs="Arial"/>
        <w:b/>
        <w:i w:val="0"/>
        <w:smallCaps/>
        <w:sz w:val="22"/>
        <w:szCs w:val="22"/>
        <w:vertAlign w:val="baseline"/>
      </w:rPr>
    </w:lvl>
    <w:lvl w:ilvl="1">
      <w:start w:val="1"/>
      <w:numFmt w:val="decimal"/>
      <w:lvlText w:val="%1.%2"/>
      <w:lvlJc w:val="left"/>
      <w:pPr>
        <w:ind w:left="720" w:hanging="720"/>
      </w:pPr>
      <w:rPr>
        <w:rFonts w:ascii="Arial" w:eastAsia="Arial" w:hAnsi="Arial" w:cs="Arial"/>
        <w:b w:val="0"/>
        <w:i w:val="0"/>
        <w:smallCaps w:val="0"/>
        <w:sz w:val="22"/>
        <w:szCs w:val="22"/>
        <w:vertAlign w:val="baseline"/>
      </w:rPr>
    </w:lvl>
    <w:lvl w:ilvl="2">
      <w:start w:val="1"/>
      <w:numFmt w:val="lowerLetter"/>
      <w:lvlText w:val="(%3)"/>
      <w:lvlJc w:val="left"/>
      <w:pPr>
        <w:ind w:left="1559" w:hanging="567"/>
      </w:pPr>
      <w:rPr>
        <w:rFonts w:ascii="Arial" w:eastAsia="Arial" w:hAnsi="Arial" w:cs="Arial"/>
        <w:b w:val="0"/>
        <w:i w:val="0"/>
        <w:sz w:val="22"/>
        <w:szCs w:val="22"/>
        <w:vertAlign w:val="baseline"/>
      </w:rPr>
    </w:lvl>
    <w:lvl w:ilvl="3">
      <w:start w:val="1"/>
      <w:numFmt w:val="lowerRoman"/>
      <w:lvlText w:val="(%4)"/>
      <w:lvlJc w:val="left"/>
      <w:pPr>
        <w:ind w:left="2268" w:hanging="566"/>
      </w:pPr>
      <w:rPr>
        <w:rFonts w:ascii="Arial" w:eastAsia="Arial" w:hAnsi="Arial" w:cs="Arial"/>
        <w:b w:val="0"/>
        <w:i w:val="0"/>
        <w:sz w:val="22"/>
        <w:szCs w:val="22"/>
        <w:vertAlign w:val="baseline"/>
      </w:rPr>
    </w:lvl>
    <w:lvl w:ilvl="4">
      <w:start w:val="1"/>
      <w:numFmt w:val="upperLetter"/>
      <w:lvlText w:val="(%5)"/>
      <w:lvlJc w:val="left"/>
      <w:pPr>
        <w:ind w:left="2880" w:hanging="720"/>
      </w:pPr>
      <w:rPr>
        <w:rFonts w:ascii="Times New Roman" w:eastAsia="Times New Roman" w:hAnsi="Times New Roman" w:cs="Times New Roman"/>
        <w:b w:val="0"/>
        <w:i w:val="0"/>
        <w:sz w:val="22"/>
        <w:szCs w:val="22"/>
        <w:vertAlign w:val="baseline"/>
      </w:rPr>
    </w:lvl>
    <w:lvl w:ilvl="5">
      <w:start w:val="1"/>
      <w:numFmt w:val="decimal"/>
      <w:lvlText w:val="%6."/>
      <w:lvlJc w:val="left"/>
      <w:pPr>
        <w:ind w:left="3600" w:hanging="720"/>
      </w:pPr>
      <w:rPr>
        <w:rFonts w:ascii="Times New Roman" w:eastAsia="Times New Roman" w:hAnsi="Times New Roman" w:cs="Times New Roman"/>
        <w:b w:val="0"/>
        <w:i w:val="0"/>
        <w:sz w:val="22"/>
        <w:szCs w:val="22"/>
        <w:vertAlign w:val="baseline"/>
      </w:rPr>
    </w:lvl>
    <w:lvl w:ilvl="6">
      <w:start w:val="1"/>
      <w:numFmt w:val="decimal"/>
      <w:lvlText w:val="%7."/>
      <w:lvlJc w:val="left"/>
      <w:pPr>
        <w:ind w:left="4320" w:hanging="720"/>
      </w:pPr>
      <w:rPr>
        <w:vertAlign w:val="baseline"/>
      </w:rPr>
    </w:lvl>
    <w:lvl w:ilvl="7">
      <w:start w:val="1"/>
      <w:numFmt w:val="decimal"/>
      <w:lvlText w:val="%8."/>
      <w:lvlJc w:val="left"/>
      <w:pPr>
        <w:ind w:left="5040" w:hanging="720"/>
      </w:pPr>
      <w:rPr>
        <w:rFonts w:ascii="Times New Roman" w:eastAsia="Times New Roman" w:hAnsi="Times New Roman" w:cs="Times New Roman"/>
        <w:b w:val="0"/>
        <w:i w:val="0"/>
        <w:sz w:val="22"/>
        <w:szCs w:val="22"/>
        <w:vertAlign w:val="baseline"/>
      </w:rPr>
    </w:lvl>
    <w:lvl w:ilvl="8">
      <w:start w:val="1"/>
      <w:numFmt w:val="decimal"/>
      <w:lvlText w:val="%9."/>
      <w:lvlJc w:val="left"/>
      <w:pPr>
        <w:ind w:left="5760" w:hanging="720"/>
      </w:pPr>
      <w:rPr>
        <w:rFonts w:ascii="Times New Roman" w:eastAsia="Times New Roman" w:hAnsi="Times New Roman" w:cs="Times New Roman"/>
        <w:b w:val="0"/>
        <w:i w:val="0"/>
        <w:sz w:val="22"/>
        <w:szCs w:val="22"/>
        <w:vertAlign w:val="baseline"/>
      </w:rPr>
    </w:lvl>
  </w:abstractNum>
  <w:abstractNum w:abstractNumId="19" w15:restartNumberingAfterBreak="0">
    <w:nsid w:val="3B9501AF"/>
    <w:multiLevelType w:val="multilevel"/>
    <w:tmpl w:val="6972A288"/>
    <w:lvl w:ilvl="0">
      <w:start w:val="1"/>
      <w:numFmt w:val="bullet"/>
      <w:lvlText w:val="●"/>
      <w:lvlJc w:val="left"/>
      <w:pPr>
        <w:ind w:left="2988" w:hanging="360"/>
      </w:pPr>
      <w:rPr>
        <w:rFonts w:ascii="Noto Sans Symbols" w:eastAsia="Noto Sans Symbols" w:hAnsi="Noto Sans Symbols" w:cs="Noto Sans Symbols"/>
        <w:vertAlign w:val="baseline"/>
      </w:rPr>
    </w:lvl>
    <w:lvl w:ilvl="1">
      <w:start w:val="1"/>
      <w:numFmt w:val="bullet"/>
      <w:lvlText w:val="o"/>
      <w:lvlJc w:val="left"/>
      <w:pPr>
        <w:ind w:left="3708" w:hanging="360"/>
      </w:pPr>
      <w:rPr>
        <w:rFonts w:ascii="Courier New" w:eastAsia="Courier New" w:hAnsi="Courier New" w:cs="Courier New"/>
        <w:vertAlign w:val="baseline"/>
      </w:rPr>
    </w:lvl>
    <w:lvl w:ilvl="2">
      <w:start w:val="1"/>
      <w:numFmt w:val="bullet"/>
      <w:lvlText w:val="▪"/>
      <w:lvlJc w:val="left"/>
      <w:pPr>
        <w:ind w:left="4428" w:hanging="360"/>
      </w:pPr>
      <w:rPr>
        <w:rFonts w:ascii="Noto Sans Symbols" w:eastAsia="Noto Sans Symbols" w:hAnsi="Noto Sans Symbols" w:cs="Noto Sans Symbols"/>
        <w:vertAlign w:val="baseline"/>
      </w:rPr>
    </w:lvl>
    <w:lvl w:ilvl="3">
      <w:start w:val="1"/>
      <w:numFmt w:val="bullet"/>
      <w:lvlText w:val="●"/>
      <w:lvlJc w:val="left"/>
      <w:pPr>
        <w:ind w:left="5148" w:hanging="360"/>
      </w:pPr>
      <w:rPr>
        <w:rFonts w:ascii="Noto Sans Symbols" w:eastAsia="Noto Sans Symbols" w:hAnsi="Noto Sans Symbols" w:cs="Noto Sans Symbols"/>
        <w:vertAlign w:val="baseline"/>
      </w:rPr>
    </w:lvl>
    <w:lvl w:ilvl="4">
      <w:start w:val="1"/>
      <w:numFmt w:val="bullet"/>
      <w:lvlText w:val="o"/>
      <w:lvlJc w:val="left"/>
      <w:pPr>
        <w:ind w:left="5868" w:hanging="360"/>
      </w:pPr>
      <w:rPr>
        <w:rFonts w:ascii="Courier New" w:eastAsia="Courier New" w:hAnsi="Courier New" w:cs="Courier New"/>
        <w:vertAlign w:val="baseline"/>
      </w:rPr>
    </w:lvl>
    <w:lvl w:ilvl="5">
      <w:start w:val="1"/>
      <w:numFmt w:val="bullet"/>
      <w:lvlText w:val="▪"/>
      <w:lvlJc w:val="left"/>
      <w:pPr>
        <w:ind w:left="6588" w:hanging="360"/>
      </w:pPr>
      <w:rPr>
        <w:rFonts w:ascii="Noto Sans Symbols" w:eastAsia="Noto Sans Symbols" w:hAnsi="Noto Sans Symbols" w:cs="Noto Sans Symbols"/>
        <w:vertAlign w:val="baseline"/>
      </w:rPr>
    </w:lvl>
    <w:lvl w:ilvl="6">
      <w:start w:val="1"/>
      <w:numFmt w:val="bullet"/>
      <w:lvlText w:val="●"/>
      <w:lvlJc w:val="left"/>
      <w:pPr>
        <w:ind w:left="7308" w:hanging="360"/>
      </w:pPr>
      <w:rPr>
        <w:rFonts w:ascii="Noto Sans Symbols" w:eastAsia="Noto Sans Symbols" w:hAnsi="Noto Sans Symbols" w:cs="Noto Sans Symbols"/>
        <w:vertAlign w:val="baseline"/>
      </w:rPr>
    </w:lvl>
    <w:lvl w:ilvl="7">
      <w:start w:val="1"/>
      <w:numFmt w:val="bullet"/>
      <w:lvlText w:val="o"/>
      <w:lvlJc w:val="left"/>
      <w:pPr>
        <w:ind w:left="8028" w:hanging="360"/>
      </w:pPr>
      <w:rPr>
        <w:rFonts w:ascii="Courier New" w:eastAsia="Courier New" w:hAnsi="Courier New" w:cs="Courier New"/>
        <w:vertAlign w:val="baseline"/>
      </w:rPr>
    </w:lvl>
    <w:lvl w:ilvl="8">
      <w:start w:val="1"/>
      <w:numFmt w:val="bullet"/>
      <w:lvlText w:val="▪"/>
      <w:lvlJc w:val="left"/>
      <w:pPr>
        <w:ind w:left="8748" w:hanging="360"/>
      </w:pPr>
      <w:rPr>
        <w:rFonts w:ascii="Noto Sans Symbols" w:eastAsia="Noto Sans Symbols" w:hAnsi="Noto Sans Symbols" w:cs="Noto Sans Symbols"/>
        <w:vertAlign w:val="baseline"/>
      </w:rPr>
    </w:lvl>
  </w:abstractNum>
  <w:abstractNum w:abstractNumId="20" w15:restartNumberingAfterBreak="0">
    <w:nsid w:val="3D275240"/>
    <w:multiLevelType w:val="hybridMultilevel"/>
    <w:tmpl w:val="345E774C"/>
    <w:lvl w:ilvl="0" w:tplc="7EFC1BE0">
      <w:start w:val="1"/>
      <w:numFmt w:val="bullet"/>
      <w:lvlText w:val=""/>
      <w:lvlJc w:val="left"/>
      <w:pPr>
        <w:ind w:left="778" w:hanging="360"/>
      </w:pPr>
      <w:rPr>
        <w:rFonts w:ascii="Symbol" w:hAnsi="Symbol" w:hint="default"/>
      </w:rPr>
    </w:lvl>
    <w:lvl w:ilvl="1" w:tplc="C9A8E1DC" w:tentative="1">
      <w:start w:val="1"/>
      <w:numFmt w:val="bullet"/>
      <w:lvlText w:val="o"/>
      <w:lvlJc w:val="left"/>
      <w:pPr>
        <w:ind w:left="1498" w:hanging="360"/>
      </w:pPr>
      <w:rPr>
        <w:rFonts w:ascii="Courier New" w:hAnsi="Courier New" w:cs="Courier New" w:hint="default"/>
      </w:rPr>
    </w:lvl>
    <w:lvl w:ilvl="2" w:tplc="3810125A" w:tentative="1">
      <w:start w:val="1"/>
      <w:numFmt w:val="bullet"/>
      <w:lvlText w:val=""/>
      <w:lvlJc w:val="left"/>
      <w:pPr>
        <w:ind w:left="2218" w:hanging="360"/>
      </w:pPr>
      <w:rPr>
        <w:rFonts w:ascii="Wingdings" w:hAnsi="Wingdings" w:hint="default"/>
      </w:rPr>
    </w:lvl>
    <w:lvl w:ilvl="3" w:tplc="775A2C8A" w:tentative="1">
      <w:start w:val="1"/>
      <w:numFmt w:val="bullet"/>
      <w:lvlText w:val=""/>
      <w:lvlJc w:val="left"/>
      <w:pPr>
        <w:ind w:left="2938" w:hanging="360"/>
      </w:pPr>
      <w:rPr>
        <w:rFonts w:ascii="Symbol" w:hAnsi="Symbol" w:hint="default"/>
      </w:rPr>
    </w:lvl>
    <w:lvl w:ilvl="4" w:tplc="05F24E8E" w:tentative="1">
      <w:start w:val="1"/>
      <w:numFmt w:val="bullet"/>
      <w:lvlText w:val="o"/>
      <w:lvlJc w:val="left"/>
      <w:pPr>
        <w:ind w:left="3658" w:hanging="360"/>
      </w:pPr>
      <w:rPr>
        <w:rFonts w:ascii="Courier New" w:hAnsi="Courier New" w:cs="Courier New" w:hint="default"/>
      </w:rPr>
    </w:lvl>
    <w:lvl w:ilvl="5" w:tplc="FC40BEF4" w:tentative="1">
      <w:start w:val="1"/>
      <w:numFmt w:val="bullet"/>
      <w:lvlText w:val=""/>
      <w:lvlJc w:val="left"/>
      <w:pPr>
        <w:ind w:left="4378" w:hanging="360"/>
      </w:pPr>
      <w:rPr>
        <w:rFonts w:ascii="Wingdings" w:hAnsi="Wingdings" w:hint="default"/>
      </w:rPr>
    </w:lvl>
    <w:lvl w:ilvl="6" w:tplc="26D65A46" w:tentative="1">
      <w:start w:val="1"/>
      <w:numFmt w:val="bullet"/>
      <w:lvlText w:val=""/>
      <w:lvlJc w:val="left"/>
      <w:pPr>
        <w:ind w:left="5098" w:hanging="360"/>
      </w:pPr>
      <w:rPr>
        <w:rFonts w:ascii="Symbol" w:hAnsi="Symbol" w:hint="default"/>
      </w:rPr>
    </w:lvl>
    <w:lvl w:ilvl="7" w:tplc="AA3ADED4" w:tentative="1">
      <w:start w:val="1"/>
      <w:numFmt w:val="bullet"/>
      <w:lvlText w:val="o"/>
      <w:lvlJc w:val="left"/>
      <w:pPr>
        <w:ind w:left="5818" w:hanging="360"/>
      </w:pPr>
      <w:rPr>
        <w:rFonts w:ascii="Courier New" w:hAnsi="Courier New" w:cs="Courier New" w:hint="default"/>
      </w:rPr>
    </w:lvl>
    <w:lvl w:ilvl="8" w:tplc="129404DA" w:tentative="1">
      <w:start w:val="1"/>
      <w:numFmt w:val="bullet"/>
      <w:lvlText w:val=""/>
      <w:lvlJc w:val="left"/>
      <w:pPr>
        <w:ind w:left="6538" w:hanging="360"/>
      </w:pPr>
      <w:rPr>
        <w:rFonts w:ascii="Wingdings" w:hAnsi="Wingdings" w:hint="default"/>
      </w:rPr>
    </w:lvl>
  </w:abstractNum>
  <w:abstractNum w:abstractNumId="21" w15:restartNumberingAfterBreak="0">
    <w:nsid w:val="3DD259DA"/>
    <w:multiLevelType w:val="hybridMultilevel"/>
    <w:tmpl w:val="F33A932E"/>
    <w:lvl w:ilvl="0" w:tplc="C6A43D0E">
      <w:start w:val="1"/>
      <w:numFmt w:val="decimal"/>
      <w:lvlText w:val="%1"/>
      <w:lvlJc w:val="left"/>
      <w:pPr>
        <w:ind w:left="1440" w:hanging="720"/>
      </w:pPr>
      <w:rPr>
        <w:rFonts w:hint="default"/>
      </w:rPr>
    </w:lvl>
    <w:lvl w:ilvl="1" w:tplc="A03C8EF6" w:tentative="1">
      <w:start w:val="1"/>
      <w:numFmt w:val="lowerLetter"/>
      <w:lvlText w:val="%2."/>
      <w:lvlJc w:val="left"/>
      <w:pPr>
        <w:ind w:left="1800" w:hanging="360"/>
      </w:pPr>
    </w:lvl>
    <w:lvl w:ilvl="2" w:tplc="DFB60E86" w:tentative="1">
      <w:start w:val="1"/>
      <w:numFmt w:val="lowerRoman"/>
      <w:lvlText w:val="%3."/>
      <w:lvlJc w:val="right"/>
      <w:pPr>
        <w:ind w:left="2520" w:hanging="180"/>
      </w:pPr>
    </w:lvl>
    <w:lvl w:ilvl="3" w:tplc="81AAC1E4" w:tentative="1">
      <w:start w:val="1"/>
      <w:numFmt w:val="decimal"/>
      <w:lvlText w:val="%4."/>
      <w:lvlJc w:val="left"/>
      <w:pPr>
        <w:ind w:left="3240" w:hanging="360"/>
      </w:pPr>
    </w:lvl>
    <w:lvl w:ilvl="4" w:tplc="C73CBAEE" w:tentative="1">
      <w:start w:val="1"/>
      <w:numFmt w:val="lowerLetter"/>
      <w:lvlText w:val="%5."/>
      <w:lvlJc w:val="left"/>
      <w:pPr>
        <w:ind w:left="3960" w:hanging="360"/>
      </w:pPr>
    </w:lvl>
    <w:lvl w:ilvl="5" w:tplc="D2523FB2" w:tentative="1">
      <w:start w:val="1"/>
      <w:numFmt w:val="lowerRoman"/>
      <w:lvlText w:val="%6."/>
      <w:lvlJc w:val="right"/>
      <w:pPr>
        <w:ind w:left="4680" w:hanging="180"/>
      </w:pPr>
    </w:lvl>
    <w:lvl w:ilvl="6" w:tplc="20EA1948" w:tentative="1">
      <w:start w:val="1"/>
      <w:numFmt w:val="decimal"/>
      <w:lvlText w:val="%7."/>
      <w:lvlJc w:val="left"/>
      <w:pPr>
        <w:ind w:left="5400" w:hanging="360"/>
      </w:pPr>
    </w:lvl>
    <w:lvl w:ilvl="7" w:tplc="5262FE02" w:tentative="1">
      <w:start w:val="1"/>
      <w:numFmt w:val="lowerLetter"/>
      <w:lvlText w:val="%8."/>
      <w:lvlJc w:val="left"/>
      <w:pPr>
        <w:ind w:left="6120" w:hanging="360"/>
      </w:pPr>
    </w:lvl>
    <w:lvl w:ilvl="8" w:tplc="5BA89B14" w:tentative="1">
      <w:start w:val="1"/>
      <w:numFmt w:val="lowerRoman"/>
      <w:lvlText w:val="%9."/>
      <w:lvlJc w:val="right"/>
      <w:pPr>
        <w:ind w:left="6840" w:hanging="180"/>
      </w:pPr>
    </w:lvl>
  </w:abstractNum>
  <w:abstractNum w:abstractNumId="22" w15:restartNumberingAfterBreak="0">
    <w:nsid w:val="43AF62A6"/>
    <w:multiLevelType w:val="hybridMultilevel"/>
    <w:tmpl w:val="97BC96CA"/>
    <w:lvl w:ilvl="0" w:tplc="222C7586">
      <w:numFmt w:val="bullet"/>
      <w:lvlText w:val="●"/>
      <w:lvlJc w:val="left"/>
      <w:pPr>
        <w:ind w:left="1355" w:hanging="361"/>
      </w:pPr>
      <w:rPr>
        <w:rFonts w:ascii="Arial" w:eastAsia="Arial" w:hAnsi="Arial" w:cs="Arial" w:hint="default"/>
        <w:b w:val="0"/>
        <w:bCs w:val="0"/>
        <w:i w:val="0"/>
        <w:iCs w:val="0"/>
        <w:spacing w:val="0"/>
        <w:w w:val="100"/>
        <w:sz w:val="22"/>
        <w:szCs w:val="22"/>
        <w:lang w:val="en-US" w:eastAsia="en-US" w:bidi="ar-SA"/>
      </w:rPr>
    </w:lvl>
    <w:lvl w:ilvl="1" w:tplc="24C62974">
      <w:numFmt w:val="bullet"/>
      <w:lvlText w:val="•"/>
      <w:lvlJc w:val="left"/>
      <w:pPr>
        <w:ind w:left="2304" w:hanging="361"/>
      </w:pPr>
      <w:rPr>
        <w:rFonts w:hint="default"/>
        <w:lang w:val="en-US" w:eastAsia="en-US" w:bidi="ar-SA"/>
      </w:rPr>
    </w:lvl>
    <w:lvl w:ilvl="2" w:tplc="C1C66DE2">
      <w:numFmt w:val="bullet"/>
      <w:lvlText w:val="•"/>
      <w:lvlJc w:val="left"/>
      <w:pPr>
        <w:ind w:left="3248" w:hanging="361"/>
      </w:pPr>
      <w:rPr>
        <w:rFonts w:hint="default"/>
        <w:lang w:val="en-US" w:eastAsia="en-US" w:bidi="ar-SA"/>
      </w:rPr>
    </w:lvl>
    <w:lvl w:ilvl="3" w:tplc="E2009556">
      <w:numFmt w:val="bullet"/>
      <w:lvlText w:val="•"/>
      <w:lvlJc w:val="left"/>
      <w:pPr>
        <w:ind w:left="4192" w:hanging="361"/>
      </w:pPr>
      <w:rPr>
        <w:rFonts w:hint="default"/>
        <w:lang w:val="en-US" w:eastAsia="en-US" w:bidi="ar-SA"/>
      </w:rPr>
    </w:lvl>
    <w:lvl w:ilvl="4" w:tplc="AFA28912">
      <w:numFmt w:val="bullet"/>
      <w:lvlText w:val="•"/>
      <w:lvlJc w:val="left"/>
      <w:pPr>
        <w:ind w:left="5136" w:hanging="361"/>
      </w:pPr>
      <w:rPr>
        <w:rFonts w:hint="default"/>
        <w:lang w:val="en-US" w:eastAsia="en-US" w:bidi="ar-SA"/>
      </w:rPr>
    </w:lvl>
    <w:lvl w:ilvl="5" w:tplc="FBEC5266">
      <w:numFmt w:val="bullet"/>
      <w:lvlText w:val="•"/>
      <w:lvlJc w:val="left"/>
      <w:pPr>
        <w:ind w:left="6080" w:hanging="361"/>
      </w:pPr>
      <w:rPr>
        <w:rFonts w:hint="default"/>
        <w:lang w:val="en-US" w:eastAsia="en-US" w:bidi="ar-SA"/>
      </w:rPr>
    </w:lvl>
    <w:lvl w:ilvl="6" w:tplc="A228890C">
      <w:numFmt w:val="bullet"/>
      <w:lvlText w:val="•"/>
      <w:lvlJc w:val="left"/>
      <w:pPr>
        <w:ind w:left="7024" w:hanging="361"/>
      </w:pPr>
      <w:rPr>
        <w:rFonts w:hint="default"/>
        <w:lang w:val="en-US" w:eastAsia="en-US" w:bidi="ar-SA"/>
      </w:rPr>
    </w:lvl>
    <w:lvl w:ilvl="7" w:tplc="2CC25E8C">
      <w:numFmt w:val="bullet"/>
      <w:lvlText w:val="•"/>
      <w:lvlJc w:val="left"/>
      <w:pPr>
        <w:ind w:left="7968" w:hanging="361"/>
      </w:pPr>
      <w:rPr>
        <w:rFonts w:hint="default"/>
        <w:lang w:val="en-US" w:eastAsia="en-US" w:bidi="ar-SA"/>
      </w:rPr>
    </w:lvl>
    <w:lvl w:ilvl="8" w:tplc="7F1CCE7C">
      <w:numFmt w:val="bullet"/>
      <w:lvlText w:val="•"/>
      <w:lvlJc w:val="left"/>
      <w:pPr>
        <w:ind w:left="8912" w:hanging="361"/>
      </w:pPr>
      <w:rPr>
        <w:rFonts w:hint="default"/>
        <w:lang w:val="en-US" w:eastAsia="en-US" w:bidi="ar-SA"/>
      </w:rPr>
    </w:lvl>
  </w:abstractNum>
  <w:abstractNum w:abstractNumId="23" w15:restartNumberingAfterBreak="0">
    <w:nsid w:val="46CB1F26"/>
    <w:multiLevelType w:val="multilevel"/>
    <w:tmpl w:val="4D9A7040"/>
    <w:lvl w:ilvl="0">
      <w:start w:val="1"/>
      <w:numFmt w:val="lowerRoman"/>
      <w:lvlText w:val="%1)"/>
      <w:lvlJc w:val="left"/>
      <w:pPr>
        <w:ind w:left="3378" w:hanging="720"/>
      </w:pPr>
      <w:rPr>
        <w:vertAlign w:val="baseline"/>
      </w:rPr>
    </w:lvl>
    <w:lvl w:ilvl="1">
      <w:start w:val="1"/>
      <w:numFmt w:val="lowerLetter"/>
      <w:lvlText w:val="%2."/>
      <w:lvlJc w:val="left"/>
      <w:pPr>
        <w:ind w:left="3738" w:hanging="360"/>
      </w:pPr>
      <w:rPr>
        <w:vertAlign w:val="baseline"/>
      </w:rPr>
    </w:lvl>
    <w:lvl w:ilvl="2">
      <w:start w:val="1"/>
      <w:numFmt w:val="lowerRoman"/>
      <w:lvlText w:val="%3."/>
      <w:lvlJc w:val="right"/>
      <w:pPr>
        <w:ind w:left="4458" w:hanging="180"/>
      </w:pPr>
      <w:rPr>
        <w:vertAlign w:val="baseline"/>
      </w:rPr>
    </w:lvl>
    <w:lvl w:ilvl="3">
      <w:start w:val="1"/>
      <w:numFmt w:val="decimal"/>
      <w:lvlText w:val="%4."/>
      <w:lvlJc w:val="left"/>
      <w:pPr>
        <w:ind w:left="5178" w:hanging="360"/>
      </w:pPr>
      <w:rPr>
        <w:vertAlign w:val="baseline"/>
      </w:rPr>
    </w:lvl>
    <w:lvl w:ilvl="4">
      <w:start w:val="1"/>
      <w:numFmt w:val="lowerLetter"/>
      <w:lvlText w:val="%5."/>
      <w:lvlJc w:val="left"/>
      <w:pPr>
        <w:ind w:left="5898" w:hanging="360"/>
      </w:pPr>
      <w:rPr>
        <w:vertAlign w:val="baseline"/>
      </w:rPr>
    </w:lvl>
    <w:lvl w:ilvl="5">
      <w:start w:val="1"/>
      <w:numFmt w:val="lowerRoman"/>
      <w:lvlText w:val="%6."/>
      <w:lvlJc w:val="right"/>
      <w:pPr>
        <w:ind w:left="6618" w:hanging="180"/>
      </w:pPr>
      <w:rPr>
        <w:vertAlign w:val="baseline"/>
      </w:rPr>
    </w:lvl>
    <w:lvl w:ilvl="6">
      <w:start w:val="1"/>
      <w:numFmt w:val="decimal"/>
      <w:lvlText w:val="%7."/>
      <w:lvlJc w:val="left"/>
      <w:pPr>
        <w:ind w:left="7338" w:hanging="360"/>
      </w:pPr>
      <w:rPr>
        <w:vertAlign w:val="baseline"/>
      </w:rPr>
    </w:lvl>
    <w:lvl w:ilvl="7">
      <w:start w:val="1"/>
      <w:numFmt w:val="lowerLetter"/>
      <w:lvlText w:val="%8."/>
      <w:lvlJc w:val="left"/>
      <w:pPr>
        <w:ind w:left="8058" w:hanging="360"/>
      </w:pPr>
      <w:rPr>
        <w:vertAlign w:val="baseline"/>
      </w:rPr>
    </w:lvl>
    <w:lvl w:ilvl="8">
      <w:start w:val="1"/>
      <w:numFmt w:val="lowerRoman"/>
      <w:lvlText w:val="%9."/>
      <w:lvlJc w:val="right"/>
      <w:pPr>
        <w:ind w:left="8778" w:hanging="180"/>
      </w:pPr>
      <w:rPr>
        <w:vertAlign w:val="baseline"/>
      </w:rPr>
    </w:lvl>
  </w:abstractNum>
  <w:abstractNum w:abstractNumId="24" w15:restartNumberingAfterBreak="0">
    <w:nsid w:val="4D07426F"/>
    <w:multiLevelType w:val="multilevel"/>
    <w:tmpl w:val="A4A278C4"/>
    <w:lvl w:ilvl="0">
      <w:start w:val="1"/>
      <w:numFmt w:val="bullet"/>
      <w:lvlText w:val="●"/>
      <w:lvlJc w:val="left"/>
      <w:pPr>
        <w:ind w:left="107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DD6493D"/>
    <w:multiLevelType w:val="multilevel"/>
    <w:tmpl w:val="F46EBCDA"/>
    <w:lvl w:ilvl="0">
      <w:start w:val="1"/>
      <w:numFmt w:val="decimal"/>
      <w:lvlText w:val="%1."/>
      <w:lvlJc w:val="left"/>
      <w:pPr>
        <w:ind w:left="720" w:hanging="360"/>
      </w:pPr>
      <w:rPr>
        <w:rFonts w:hint="default"/>
        <w:color w:val="auto"/>
        <w:sz w:val="28"/>
        <w:szCs w:val="32"/>
      </w:rPr>
    </w:lvl>
    <w:lvl w:ilvl="1">
      <w:start w:val="1"/>
      <w:numFmt w:val="decimal"/>
      <w:lvlText w:val="%1.%2"/>
      <w:lvlJc w:val="left"/>
      <w:pPr>
        <w:ind w:left="1080" w:hanging="720"/>
      </w:pPr>
      <w:rPr>
        <w:b/>
        <w:sz w:val="22"/>
        <w:szCs w:val="22"/>
      </w:rPr>
    </w:lvl>
    <w:lvl w:ilvl="2">
      <w:start w:val="1"/>
      <w:numFmt w:val="decimal"/>
      <w:lvlText w:val="%1.%2.%3"/>
      <w:lvlJc w:val="left"/>
      <w:pPr>
        <w:ind w:left="1080" w:hanging="720"/>
      </w:pPr>
      <w:rPr>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A06C2F"/>
    <w:multiLevelType w:val="hybridMultilevel"/>
    <w:tmpl w:val="87D2062E"/>
    <w:lvl w:ilvl="0" w:tplc="B2AC062A">
      <w:numFmt w:val="bullet"/>
      <w:lvlText w:val="-"/>
      <w:lvlJc w:val="left"/>
      <w:pPr>
        <w:ind w:left="720" w:hanging="360"/>
      </w:pPr>
      <w:rPr>
        <w:rFonts w:ascii="Arial" w:eastAsia="Arial" w:hAnsi="Arial" w:cs="Arial" w:hint="default"/>
      </w:rPr>
    </w:lvl>
    <w:lvl w:ilvl="1" w:tplc="D3E824DE" w:tentative="1">
      <w:start w:val="1"/>
      <w:numFmt w:val="bullet"/>
      <w:lvlText w:val="o"/>
      <w:lvlJc w:val="left"/>
      <w:pPr>
        <w:ind w:left="1440" w:hanging="360"/>
      </w:pPr>
      <w:rPr>
        <w:rFonts w:ascii="Courier New" w:hAnsi="Courier New" w:cs="Courier New" w:hint="default"/>
      </w:rPr>
    </w:lvl>
    <w:lvl w:ilvl="2" w:tplc="CDF4A1EA" w:tentative="1">
      <w:start w:val="1"/>
      <w:numFmt w:val="bullet"/>
      <w:lvlText w:val=""/>
      <w:lvlJc w:val="left"/>
      <w:pPr>
        <w:ind w:left="2160" w:hanging="360"/>
      </w:pPr>
      <w:rPr>
        <w:rFonts w:ascii="Wingdings" w:hAnsi="Wingdings" w:hint="default"/>
      </w:rPr>
    </w:lvl>
    <w:lvl w:ilvl="3" w:tplc="057E1B80" w:tentative="1">
      <w:start w:val="1"/>
      <w:numFmt w:val="bullet"/>
      <w:lvlText w:val=""/>
      <w:lvlJc w:val="left"/>
      <w:pPr>
        <w:ind w:left="2880" w:hanging="360"/>
      </w:pPr>
      <w:rPr>
        <w:rFonts w:ascii="Symbol" w:hAnsi="Symbol" w:hint="default"/>
      </w:rPr>
    </w:lvl>
    <w:lvl w:ilvl="4" w:tplc="3CBECE2A" w:tentative="1">
      <w:start w:val="1"/>
      <w:numFmt w:val="bullet"/>
      <w:lvlText w:val="o"/>
      <w:lvlJc w:val="left"/>
      <w:pPr>
        <w:ind w:left="3600" w:hanging="360"/>
      </w:pPr>
      <w:rPr>
        <w:rFonts w:ascii="Courier New" w:hAnsi="Courier New" w:cs="Courier New" w:hint="default"/>
      </w:rPr>
    </w:lvl>
    <w:lvl w:ilvl="5" w:tplc="D77A1634" w:tentative="1">
      <w:start w:val="1"/>
      <w:numFmt w:val="bullet"/>
      <w:lvlText w:val=""/>
      <w:lvlJc w:val="left"/>
      <w:pPr>
        <w:ind w:left="4320" w:hanging="360"/>
      </w:pPr>
      <w:rPr>
        <w:rFonts w:ascii="Wingdings" w:hAnsi="Wingdings" w:hint="default"/>
      </w:rPr>
    </w:lvl>
    <w:lvl w:ilvl="6" w:tplc="18969D8A" w:tentative="1">
      <w:start w:val="1"/>
      <w:numFmt w:val="bullet"/>
      <w:lvlText w:val=""/>
      <w:lvlJc w:val="left"/>
      <w:pPr>
        <w:ind w:left="5040" w:hanging="360"/>
      </w:pPr>
      <w:rPr>
        <w:rFonts w:ascii="Symbol" w:hAnsi="Symbol" w:hint="default"/>
      </w:rPr>
    </w:lvl>
    <w:lvl w:ilvl="7" w:tplc="2B76ABAE" w:tentative="1">
      <w:start w:val="1"/>
      <w:numFmt w:val="bullet"/>
      <w:lvlText w:val="o"/>
      <w:lvlJc w:val="left"/>
      <w:pPr>
        <w:ind w:left="5760" w:hanging="360"/>
      </w:pPr>
      <w:rPr>
        <w:rFonts w:ascii="Courier New" w:hAnsi="Courier New" w:cs="Courier New" w:hint="default"/>
      </w:rPr>
    </w:lvl>
    <w:lvl w:ilvl="8" w:tplc="E82C92EC" w:tentative="1">
      <w:start w:val="1"/>
      <w:numFmt w:val="bullet"/>
      <w:lvlText w:val=""/>
      <w:lvlJc w:val="left"/>
      <w:pPr>
        <w:ind w:left="6480" w:hanging="360"/>
      </w:pPr>
      <w:rPr>
        <w:rFonts w:ascii="Wingdings" w:hAnsi="Wingdings" w:hint="default"/>
      </w:rPr>
    </w:lvl>
  </w:abstractNum>
  <w:abstractNum w:abstractNumId="27" w15:restartNumberingAfterBreak="0">
    <w:nsid w:val="56AF2E5A"/>
    <w:multiLevelType w:val="multilevel"/>
    <w:tmpl w:val="BFFC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383730"/>
    <w:multiLevelType w:val="hybridMultilevel"/>
    <w:tmpl w:val="56C650EE"/>
    <w:lvl w:ilvl="0" w:tplc="B31CD35E">
      <w:start w:val="2"/>
      <w:numFmt w:val="decimal"/>
      <w:lvlText w:val="%1"/>
      <w:lvlJc w:val="left"/>
      <w:pPr>
        <w:ind w:left="720" w:hanging="360"/>
      </w:pPr>
      <w:rPr>
        <w:rFonts w:hint="default"/>
        <w:color w:val="000000"/>
        <w:sz w:val="22"/>
      </w:rPr>
    </w:lvl>
    <w:lvl w:ilvl="1" w:tplc="45EE3898">
      <w:start w:val="1"/>
      <w:numFmt w:val="lowerLetter"/>
      <w:lvlText w:val="%2."/>
      <w:lvlJc w:val="left"/>
      <w:pPr>
        <w:ind w:left="1440" w:hanging="360"/>
      </w:pPr>
    </w:lvl>
    <w:lvl w:ilvl="2" w:tplc="800264E0" w:tentative="1">
      <w:start w:val="1"/>
      <w:numFmt w:val="lowerRoman"/>
      <w:lvlText w:val="%3."/>
      <w:lvlJc w:val="right"/>
      <w:pPr>
        <w:ind w:left="2160" w:hanging="180"/>
      </w:pPr>
    </w:lvl>
    <w:lvl w:ilvl="3" w:tplc="6D78FCB8" w:tentative="1">
      <w:start w:val="1"/>
      <w:numFmt w:val="decimal"/>
      <w:lvlText w:val="%4."/>
      <w:lvlJc w:val="left"/>
      <w:pPr>
        <w:ind w:left="2880" w:hanging="360"/>
      </w:pPr>
    </w:lvl>
    <w:lvl w:ilvl="4" w:tplc="C19E7332" w:tentative="1">
      <w:start w:val="1"/>
      <w:numFmt w:val="lowerLetter"/>
      <w:lvlText w:val="%5."/>
      <w:lvlJc w:val="left"/>
      <w:pPr>
        <w:ind w:left="3600" w:hanging="360"/>
      </w:pPr>
    </w:lvl>
    <w:lvl w:ilvl="5" w:tplc="E996B8DA" w:tentative="1">
      <w:start w:val="1"/>
      <w:numFmt w:val="lowerRoman"/>
      <w:lvlText w:val="%6."/>
      <w:lvlJc w:val="right"/>
      <w:pPr>
        <w:ind w:left="4320" w:hanging="180"/>
      </w:pPr>
    </w:lvl>
    <w:lvl w:ilvl="6" w:tplc="F0EA0460" w:tentative="1">
      <w:start w:val="1"/>
      <w:numFmt w:val="decimal"/>
      <w:lvlText w:val="%7."/>
      <w:lvlJc w:val="left"/>
      <w:pPr>
        <w:ind w:left="5040" w:hanging="360"/>
      </w:pPr>
    </w:lvl>
    <w:lvl w:ilvl="7" w:tplc="4C363F7C" w:tentative="1">
      <w:start w:val="1"/>
      <w:numFmt w:val="lowerLetter"/>
      <w:lvlText w:val="%8."/>
      <w:lvlJc w:val="left"/>
      <w:pPr>
        <w:ind w:left="5760" w:hanging="360"/>
      </w:pPr>
    </w:lvl>
    <w:lvl w:ilvl="8" w:tplc="F920D00E" w:tentative="1">
      <w:start w:val="1"/>
      <w:numFmt w:val="lowerRoman"/>
      <w:lvlText w:val="%9."/>
      <w:lvlJc w:val="right"/>
      <w:pPr>
        <w:ind w:left="6480" w:hanging="180"/>
      </w:pPr>
    </w:lvl>
  </w:abstractNum>
  <w:abstractNum w:abstractNumId="29" w15:restartNumberingAfterBreak="0">
    <w:nsid w:val="5AE678B7"/>
    <w:multiLevelType w:val="multilevel"/>
    <w:tmpl w:val="8A380AAA"/>
    <w:lvl w:ilvl="0">
      <w:start w:val="1"/>
      <w:numFmt w:val="bullet"/>
      <w:lvlText w:val="●"/>
      <w:lvlJc w:val="left"/>
      <w:pPr>
        <w:ind w:left="1526" w:hanging="360"/>
      </w:pPr>
      <w:rPr>
        <w:rFonts w:ascii="Noto Sans Symbols" w:eastAsia="Noto Sans Symbols" w:hAnsi="Noto Sans Symbols" w:cs="Noto Sans Symbols"/>
        <w:vertAlign w:val="baseline"/>
      </w:rPr>
    </w:lvl>
    <w:lvl w:ilvl="1">
      <w:start w:val="1"/>
      <w:numFmt w:val="bullet"/>
      <w:lvlText w:val="o"/>
      <w:lvlJc w:val="left"/>
      <w:pPr>
        <w:ind w:left="2246" w:hanging="360"/>
      </w:pPr>
      <w:rPr>
        <w:rFonts w:ascii="Courier New" w:eastAsia="Courier New" w:hAnsi="Courier New" w:cs="Courier New"/>
        <w:vertAlign w:val="baseline"/>
      </w:rPr>
    </w:lvl>
    <w:lvl w:ilvl="2">
      <w:start w:val="1"/>
      <w:numFmt w:val="bullet"/>
      <w:lvlText w:val="▪"/>
      <w:lvlJc w:val="left"/>
      <w:pPr>
        <w:ind w:left="2966" w:hanging="360"/>
      </w:pPr>
      <w:rPr>
        <w:rFonts w:ascii="Noto Sans Symbols" w:eastAsia="Noto Sans Symbols" w:hAnsi="Noto Sans Symbols" w:cs="Noto Sans Symbols"/>
        <w:vertAlign w:val="baseline"/>
      </w:rPr>
    </w:lvl>
    <w:lvl w:ilvl="3">
      <w:start w:val="1"/>
      <w:numFmt w:val="bullet"/>
      <w:lvlText w:val="●"/>
      <w:lvlJc w:val="left"/>
      <w:pPr>
        <w:ind w:left="3686" w:hanging="360"/>
      </w:pPr>
      <w:rPr>
        <w:rFonts w:ascii="Noto Sans Symbols" w:eastAsia="Noto Sans Symbols" w:hAnsi="Noto Sans Symbols" w:cs="Noto Sans Symbols"/>
        <w:vertAlign w:val="baseline"/>
      </w:rPr>
    </w:lvl>
    <w:lvl w:ilvl="4">
      <w:start w:val="1"/>
      <w:numFmt w:val="bullet"/>
      <w:lvlText w:val="o"/>
      <w:lvlJc w:val="left"/>
      <w:pPr>
        <w:ind w:left="4406" w:hanging="360"/>
      </w:pPr>
      <w:rPr>
        <w:rFonts w:ascii="Courier New" w:eastAsia="Courier New" w:hAnsi="Courier New" w:cs="Courier New"/>
        <w:vertAlign w:val="baseline"/>
      </w:rPr>
    </w:lvl>
    <w:lvl w:ilvl="5">
      <w:start w:val="1"/>
      <w:numFmt w:val="bullet"/>
      <w:lvlText w:val="▪"/>
      <w:lvlJc w:val="left"/>
      <w:pPr>
        <w:ind w:left="5126" w:hanging="360"/>
      </w:pPr>
      <w:rPr>
        <w:rFonts w:ascii="Noto Sans Symbols" w:eastAsia="Noto Sans Symbols" w:hAnsi="Noto Sans Symbols" w:cs="Noto Sans Symbols"/>
        <w:vertAlign w:val="baseline"/>
      </w:rPr>
    </w:lvl>
    <w:lvl w:ilvl="6">
      <w:start w:val="1"/>
      <w:numFmt w:val="bullet"/>
      <w:lvlText w:val="●"/>
      <w:lvlJc w:val="left"/>
      <w:pPr>
        <w:ind w:left="5846" w:hanging="360"/>
      </w:pPr>
      <w:rPr>
        <w:rFonts w:ascii="Noto Sans Symbols" w:eastAsia="Noto Sans Symbols" w:hAnsi="Noto Sans Symbols" w:cs="Noto Sans Symbols"/>
        <w:vertAlign w:val="baseline"/>
      </w:rPr>
    </w:lvl>
    <w:lvl w:ilvl="7">
      <w:start w:val="1"/>
      <w:numFmt w:val="bullet"/>
      <w:lvlText w:val="o"/>
      <w:lvlJc w:val="left"/>
      <w:pPr>
        <w:ind w:left="6566" w:hanging="360"/>
      </w:pPr>
      <w:rPr>
        <w:rFonts w:ascii="Courier New" w:eastAsia="Courier New" w:hAnsi="Courier New" w:cs="Courier New"/>
        <w:vertAlign w:val="baseline"/>
      </w:rPr>
    </w:lvl>
    <w:lvl w:ilvl="8">
      <w:start w:val="1"/>
      <w:numFmt w:val="bullet"/>
      <w:lvlText w:val="▪"/>
      <w:lvlJc w:val="left"/>
      <w:pPr>
        <w:ind w:left="7286" w:hanging="360"/>
      </w:pPr>
      <w:rPr>
        <w:rFonts w:ascii="Noto Sans Symbols" w:eastAsia="Noto Sans Symbols" w:hAnsi="Noto Sans Symbols" w:cs="Noto Sans Symbols"/>
        <w:vertAlign w:val="baseline"/>
      </w:rPr>
    </w:lvl>
  </w:abstractNum>
  <w:abstractNum w:abstractNumId="30" w15:restartNumberingAfterBreak="0">
    <w:nsid w:val="63C99BA2"/>
    <w:multiLevelType w:val="multilevel"/>
    <w:tmpl w:val="00000000"/>
    <w:lvl w:ilvl="0">
      <w:start w:val="1"/>
      <w:numFmt w:val="decimal"/>
      <w:lvlText w:val="%1."/>
      <w:lvlJc w:val="right"/>
      <w:pPr>
        <w:ind w:left="720" w:hanging="360"/>
      </w:pPr>
      <w:rPr>
        <w:rFonts w:ascii="Arial" w:eastAsia="Arial" w:hAnsi="Arial" w:cs="Arial"/>
        <w:b/>
        <w:color w:val="FFFFFF"/>
        <w:sz w:val="24"/>
        <w:szCs w:val="24"/>
        <w:highlight w:val="white"/>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64CD5D2E"/>
    <w:multiLevelType w:val="multilevel"/>
    <w:tmpl w:val="0E3A430C"/>
    <w:lvl w:ilvl="0">
      <w:start w:val="1"/>
      <w:numFmt w:val="decimal"/>
      <w:lvlText w:val="%1."/>
      <w:lvlJc w:val="right"/>
      <w:pPr>
        <w:ind w:left="644" w:hanging="359"/>
      </w:pPr>
      <w:rPr>
        <w:rFonts w:ascii="Arial" w:eastAsia="Arial" w:hAnsi="Arial" w:cs="Arial"/>
        <w:b/>
        <w:color w:val="FFFFFF"/>
        <w:sz w:val="24"/>
        <w:szCs w:val="24"/>
        <w:highlight w:val="white"/>
        <w:u w:val="none"/>
        <w:vertAlign w:val="baseline"/>
      </w:rPr>
    </w:lvl>
    <w:lvl w:ilvl="1">
      <w:start w:val="1"/>
      <w:numFmt w:val="decimal"/>
      <w:lvlText w:val="%1.%2."/>
      <w:lvlJc w:val="right"/>
      <w:pPr>
        <w:ind w:left="1440" w:hanging="360"/>
      </w:pPr>
      <w:rPr>
        <w:u w:val="none"/>
        <w:vertAlign w:val="baseline"/>
      </w:rPr>
    </w:lvl>
    <w:lvl w:ilvl="2">
      <w:start w:val="1"/>
      <w:numFmt w:val="decimal"/>
      <w:lvlText w:val="%1.%2.%3."/>
      <w:lvlJc w:val="right"/>
      <w:pPr>
        <w:ind w:left="2160" w:hanging="360"/>
      </w:pPr>
      <w:rPr>
        <w:u w:val="none"/>
        <w:vertAlign w:val="baseline"/>
      </w:rPr>
    </w:lvl>
    <w:lvl w:ilvl="3">
      <w:start w:val="1"/>
      <w:numFmt w:val="decimal"/>
      <w:lvlText w:val="%1.%2.%3.%4."/>
      <w:lvlJc w:val="right"/>
      <w:pPr>
        <w:ind w:left="2880" w:hanging="360"/>
      </w:pPr>
      <w:rPr>
        <w:u w:val="none"/>
        <w:vertAlign w:val="baseline"/>
      </w:rPr>
    </w:lvl>
    <w:lvl w:ilvl="4">
      <w:start w:val="1"/>
      <w:numFmt w:val="decimal"/>
      <w:lvlText w:val="%1.%2.%3.%4.%5."/>
      <w:lvlJc w:val="right"/>
      <w:pPr>
        <w:ind w:left="3600" w:hanging="360"/>
      </w:pPr>
      <w:rPr>
        <w:u w:val="none"/>
        <w:vertAlign w:val="baseline"/>
      </w:rPr>
    </w:lvl>
    <w:lvl w:ilvl="5">
      <w:start w:val="1"/>
      <w:numFmt w:val="decimal"/>
      <w:lvlText w:val="%1.%2.%3.%4.%5.%6."/>
      <w:lvlJc w:val="right"/>
      <w:pPr>
        <w:ind w:left="4320" w:hanging="360"/>
      </w:pPr>
      <w:rPr>
        <w:u w:val="none"/>
        <w:vertAlign w:val="baseline"/>
      </w:rPr>
    </w:lvl>
    <w:lvl w:ilvl="6">
      <w:start w:val="1"/>
      <w:numFmt w:val="decimal"/>
      <w:lvlText w:val="%1.%2.%3.%4.%5.%6.%7."/>
      <w:lvlJc w:val="right"/>
      <w:pPr>
        <w:ind w:left="5040" w:hanging="360"/>
      </w:pPr>
      <w:rPr>
        <w:u w:val="none"/>
        <w:vertAlign w:val="baseline"/>
      </w:rPr>
    </w:lvl>
    <w:lvl w:ilvl="7">
      <w:start w:val="1"/>
      <w:numFmt w:val="decimal"/>
      <w:lvlText w:val="%1.%2.%3.%4.%5.%6.%7.%8."/>
      <w:lvlJc w:val="right"/>
      <w:pPr>
        <w:ind w:left="5760" w:hanging="360"/>
      </w:pPr>
      <w:rPr>
        <w:u w:val="none"/>
        <w:vertAlign w:val="baseline"/>
      </w:rPr>
    </w:lvl>
    <w:lvl w:ilvl="8">
      <w:start w:val="1"/>
      <w:numFmt w:val="decimal"/>
      <w:lvlText w:val="%1.%2.%3.%4.%5.%6.%7.%8.%9."/>
      <w:lvlJc w:val="right"/>
      <w:pPr>
        <w:ind w:left="6480" w:hanging="360"/>
      </w:pPr>
      <w:rPr>
        <w:u w:val="none"/>
        <w:vertAlign w:val="baseline"/>
      </w:rPr>
    </w:lvl>
  </w:abstractNum>
  <w:abstractNum w:abstractNumId="32" w15:restartNumberingAfterBreak="0">
    <w:nsid w:val="68DB5CC2"/>
    <w:multiLevelType w:val="hybridMultilevel"/>
    <w:tmpl w:val="75C6AC74"/>
    <w:lvl w:ilvl="0" w:tplc="3F96E078">
      <w:numFmt w:val="bullet"/>
      <w:lvlText w:val="-"/>
      <w:lvlJc w:val="left"/>
      <w:pPr>
        <w:ind w:left="720" w:hanging="360"/>
      </w:pPr>
      <w:rPr>
        <w:rFonts w:ascii="Arial" w:eastAsia="Arial" w:hAnsi="Arial" w:cs="Arial" w:hint="default"/>
      </w:rPr>
    </w:lvl>
    <w:lvl w:ilvl="1" w:tplc="DF705D78" w:tentative="1">
      <w:start w:val="1"/>
      <w:numFmt w:val="bullet"/>
      <w:lvlText w:val="o"/>
      <w:lvlJc w:val="left"/>
      <w:pPr>
        <w:ind w:left="1440" w:hanging="360"/>
      </w:pPr>
      <w:rPr>
        <w:rFonts w:ascii="Courier New" w:hAnsi="Courier New" w:cs="Courier New" w:hint="default"/>
      </w:rPr>
    </w:lvl>
    <w:lvl w:ilvl="2" w:tplc="1B04F17A" w:tentative="1">
      <w:start w:val="1"/>
      <w:numFmt w:val="bullet"/>
      <w:lvlText w:val=""/>
      <w:lvlJc w:val="left"/>
      <w:pPr>
        <w:ind w:left="2160" w:hanging="360"/>
      </w:pPr>
      <w:rPr>
        <w:rFonts w:ascii="Wingdings" w:hAnsi="Wingdings" w:hint="default"/>
      </w:rPr>
    </w:lvl>
    <w:lvl w:ilvl="3" w:tplc="82B2706A" w:tentative="1">
      <w:start w:val="1"/>
      <w:numFmt w:val="bullet"/>
      <w:lvlText w:val=""/>
      <w:lvlJc w:val="left"/>
      <w:pPr>
        <w:ind w:left="2880" w:hanging="360"/>
      </w:pPr>
      <w:rPr>
        <w:rFonts w:ascii="Symbol" w:hAnsi="Symbol" w:hint="default"/>
      </w:rPr>
    </w:lvl>
    <w:lvl w:ilvl="4" w:tplc="125467B2" w:tentative="1">
      <w:start w:val="1"/>
      <w:numFmt w:val="bullet"/>
      <w:lvlText w:val="o"/>
      <w:lvlJc w:val="left"/>
      <w:pPr>
        <w:ind w:left="3600" w:hanging="360"/>
      </w:pPr>
      <w:rPr>
        <w:rFonts w:ascii="Courier New" w:hAnsi="Courier New" w:cs="Courier New" w:hint="default"/>
      </w:rPr>
    </w:lvl>
    <w:lvl w:ilvl="5" w:tplc="8FE02208" w:tentative="1">
      <w:start w:val="1"/>
      <w:numFmt w:val="bullet"/>
      <w:lvlText w:val=""/>
      <w:lvlJc w:val="left"/>
      <w:pPr>
        <w:ind w:left="4320" w:hanging="360"/>
      </w:pPr>
      <w:rPr>
        <w:rFonts w:ascii="Wingdings" w:hAnsi="Wingdings" w:hint="default"/>
      </w:rPr>
    </w:lvl>
    <w:lvl w:ilvl="6" w:tplc="FF4C97E6" w:tentative="1">
      <w:start w:val="1"/>
      <w:numFmt w:val="bullet"/>
      <w:lvlText w:val=""/>
      <w:lvlJc w:val="left"/>
      <w:pPr>
        <w:ind w:left="5040" w:hanging="360"/>
      </w:pPr>
      <w:rPr>
        <w:rFonts w:ascii="Symbol" w:hAnsi="Symbol" w:hint="default"/>
      </w:rPr>
    </w:lvl>
    <w:lvl w:ilvl="7" w:tplc="BCDE2FF2" w:tentative="1">
      <w:start w:val="1"/>
      <w:numFmt w:val="bullet"/>
      <w:lvlText w:val="o"/>
      <w:lvlJc w:val="left"/>
      <w:pPr>
        <w:ind w:left="5760" w:hanging="360"/>
      </w:pPr>
      <w:rPr>
        <w:rFonts w:ascii="Courier New" w:hAnsi="Courier New" w:cs="Courier New" w:hint="default"/>
      </w:rPr>
    </w:lvl>
    <w:lvl w:ilvl="8" w:tplc="C0643032" w:tentative="1">
      <w:start w:val="1"/>
      <w:numFmt w:val="bullet"/>
      <w:lvlText w:val=""/>
      <w:lvlJc w:val="left"/>
      <w:pPr>
        <w:ind w:left="6480" w:hanging="360"/>
      </w:pPr>
      <w:rPr>
        <w:rFonts w:ascii="Wingdings" w:hAnsi="Wingdings" w:hint="default"/>
      </w:rPr>
    </w:lvl>
  </w:abstractNum>
  <w:abstractNum w:abstractNumId="33" w15:restartNumberingAfterBreak="0">
    <w:nsid w:val="6A14466B"/>
    <w:multiLevelType w:val="hybridMultilevel"/>
    <w:tmpl w:val="5C64FE28"/>
    <w:lvl w:ilvl="0" w:tplc="658C1938">
      <w:start w:val="1"/>
      <w:numFmt w:val="bullet"/>
      <w:pStyle w:val="Bullet1"/>
      <w:lvlText w:val="·"/>
      <w:lvlJc w:val="left"/>
      <w:pPr>
        <w:tabs>
          <w:tab w:val="num" w:pos="360"/>
        </w:tabs>
        <w:ind w:left="360" w:hanging="360"/>
      </w:pPr>
      <w:rPr>
        <w:rFonts w:ascii="Symbol" w:hAnsi="Symbol" w:hint="default"/>
      </w:rPr>
    </w:lvl>
    <w:lvl w:ilvl="1" w:tplc="BE4AAE32" w:tentative="1">
      <w:start w:val="1"/>
      <w:numFmt w:val="bullet"/>
      <w:lvlText w:val="·"/>
      <w:lvlJc w:val="left"/>
      <w:pPr>
        <w:tabs>
          <w:tab w:val="num" w:pos="1440"/>
        </w:tabs>
        <w:ind w:left="1440" w:hanging="360"/>
      </w:pPr>
      <w:rPr>
        <w:rFonts w:ascii="Symbol" w:hAnsi="Symbol" w:hint="default"/>
      </w:rPr>
    </w:lvl>
    <w:lvl w:ilvl="2" w:tplc="440294B4" w:tentative="1">
      <w:start w:val="1"/>
      <w:numFmt w:val="bullet"/>
      <w:lvlText w:val="·"/>
      <w:lvlJc w:val="left"/>
      <w:pPr>
        <w:tabs>
          <w:tab w:val="num" w:pos="2160"/>
        </w:tabs>
        <w:ind w:left="2160" w:hanging="360"/>
      </w:pPr>
      <w:rPr>
        <w:rFonts w:ascii="Symbol" w:hAnsi="Symbol" w:hint="default"/>
      </w:rPr>
    </w:lvl>
    <w:lvl w:ilvl="3" w:tplc="2C7AD258" w:tentative="1">
      <w:start w:val="1"/>
      <w:numFmt w:val="bullet"/>
      <w:lvlText w:val="·"/>
      <w:lvlJc w:val="left"/>
      <w:pPr>
        <w:tabs>
          <w:tab w:val="num" w:pos="2880"/>
        </w:tabs>
        <w:ind w:left="2880" w:hanging="360"/>
      </w:pPr>
      <w:rPr>
        <w:rFonts w:ascii="Symbol" w:hAnsi="Symbol" w:hint="default"/>
      </w:rPr>
    </w:lvl>
    <w:lvl w:ilvl="4" w:tplc="346A1C04" w:tentative="1">
      <w:start w:val="1"/>
      <w:numFmt w:val="bullet"/>
      <w:lvlText w:val="o"/>
      <w:lvlJc w:val="left"/>
      <w:pPr>
        <w:tabs>
          <w:tab w:val="num" w:pos="3600"/>
        </w:tabs>
        <w:ind w:left="3600" w:hanging="360"/>
      </w:pPr>
      <w:rPr>
        <w:rFonts w:ascii="Courier New" w:hAnsi="Courier New" w:hint="default"/>
      </w:rPr>
    </w:lvl>
    <w:lvl w:ilvl="5" w:tplc="38988462" w:tentative="1">
      <w:start w:val="1"/>
      <w:numFmt w:val="bullet"/>
      <w:lvlText w:val="§"/>
      <w:lvlJc w:val="left"/>
      <w:pPr>
        <w:tabs>
          <w:tab w:val="num" w:pos="4320"/>
        </w:tabs>
        <w:ind w:left="4320" w:hanging="360"/>
      </w:pPr>
      <w:rPr>
        <w:rFonts w:ascii="Wingdings" w:hAnsi="Wingdings" w:hint="default"/>
      </w:rPr>
    </w:lvl>
    <w:lvl w:ilvl="6" w:tplc="417A425C" w:tentative="1">
      <w:start w:val="1"/>
      <w:numFmt w:val="bullet"/>
      <w:lvlText w:val="·"/>
      <w:lvlJc w:val="left"/>
      <w:pPr>
        <w:tabs>
          <w:tab w:val="num" w:pos="5040"/>
        </w:tabs>
        <w:ind w:left="5040" w:hanging="360"/>
      </w:pPr>
      <w:rPr>
        <w:rFonts w:ascii="Symbol" w:hAnsi="Symbol" w:hint="default"/>
      </w:rPr>
    </w:lvl>
    <w:lvl w:ilvl="7" w:tplc="4D3A1944" w:tentative="1">
      <w:start w:val="1"/>
      <w:numFmt w:val="bullet"/>
      <w:lvlText w:val="o"/>
      <w:lvlJc w:val="left"/>
      <w:pPr>
        <w:tabs>
          <w:tab w:val="num" w:pos="5760"/>
        </w:tabs>
        <w:ind w:left="5760" w:hanging="360"/>
      </w:pPr>
      <w:rPr>
        <w:rFonts w:ascii="Courier New" w:hAnsi="Courier New" w:hint="default"/>
      </w:rPr>
    </w:lvl>
    <w:lvl w:ilvl="8" w:tplc="A348992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036DCF"/>
    <w:multiLevelType w:val="hybridMultilevel"/>
    <w:tmpl w:val="D2DE483C"/>
    <w:lvl w:ilvl="0" w:tplc="EA3483E0">
      <w:start w:val="1"/>
      <w:numFmt w:val="decimal"/>
      <w:lvlText w:val="%1."/>
      <w:lvlJc w:val="left"/>
      <w:pPr>
        <w:ind w:left="821" w:hanging="361"/>
      </w:pPr>
      <w:rPr>
        <w:rFonts w:ascii="Arial" w:eastAsia="Arial" w:hAnsi="Arial" w:cs="Arial" w:hint="default"/>
        <w:b w:val="0"/>
        <w:bCs w:val="0"/>
        <w:i w:val="0"/>
        <w:iCs w:val="0"/>
        <w:spacing w:val="0"/>
        <w:w w:val="100"/>
        <w:sz w:val="24"/>
        <w:szCs w:val="24"/>
        <w:lang w:val="en-US" w:eastAsia="en-US" w:bidi="ar-SA"/>
      </w:rPr>
    </w:lvl>
    <w:lvl w:ilvl="1" w:tplc="9C4E0D66">
      <w:numFmt w:val="bullet"/>
      <w:lvlText w:val="●"/>
      <w:lvlJc w:val="left"/>
      <w:pPr>
        <w:ind w:left="821" w:hanging="361"/>
      </w:pPr>
      <w:rPr>
        <w:rFonts w:ascii="Arial" w:eastAsia="Arial" w:hAnsi="Arial" w:cs="Arial" w:hint="default"/>
        <w:b w:val="0"/>
        <w:bCs w:val="0"/>
        <w:i w:val="0"/>
        <w:iCs w:val="0"/>
        <w:spacing w:val="0"/>
        <w:w w:val="100"/>
        <w:sz w:val="24"/>
        <w:szCs w:val="24"/>
        <w:lang w:val="en-US" w:eastAsia="en-US" w:bidi="ar-SA"/>
      </w:rPr>
    </w:lvl>
    <w:lvl w:ilvl="2" w:tplc="50B0059A">
      <w:numFmt w:val="bullet"/>
      <w:lvlText w:val="•"/>
      <w:lvlJc w:val="left"/>
      <w:pPr>
        <w:ind w:left="2500" w:hanging="361"/>
      </w:pPr>
      <w:rPr>
        <w:rFonts w:hint="default"/>
        <w:lang w:val="en-US" w:eastAsia="en-US" w:bidi="ar-SA"/>
      </w:rPr>
    </w:lvl>
    <w:lvl w:ilvl="3" w:tplc="4824F11A">
      <w:numFmt w:val="bullet"/>
      <w:lvlText w:val="•"/>
      <w:lvlJc w:val="left"/>
      <w:pPr>
        <w:ind w:left="3340" w:hanging="361"/>
      </w:pPr>
      <w:rPr>
        <w:rFonts w:hint="default"/>
        <w:lang w:val="en-US" w:eastAsia="en-US" w:bidi="ar-SA"/>
      </w:rPr>
    </w:lvl>
    <w:lvl w:ilvl="4" w:tplc="25F6B2F4">
      <w:numFmt w:val="bullet"/>
      <w:lvlText w:val="•"/>
      <w:lvlJc w:val="left"/>
      <w:pPr>
        <w:ind w:left="4180" w:hanging="361"/>
      </w:pPr>
      <w:rPr>
        <w:rFonts w:hint="default"/>
        <w:lang w:val="en-US" w:eastAsia="en-US" w:bidi="ar-SA"/>
      </w:rPr>
    </w:lvl>
    <w:lvl w:ilvl="5" w:tplc="C07849B4">
      <w:numFmt w:val="bullet"/>
      <w:lvlText w:val="•"/>
      <w:lvlJc w:val="left"/>
      <w:pPr>
        <w:ind w:left="5020" w:hanging="361"/>
      </w:pPr>
      <w:rPr>
        <w:rFonts w:hint="default"/>
        <w:lang w:val="en-US" w:eastAsia="en-US" w:bidi="ar-SA"/>
      </w:rPr>
    </w:lvl>
    <w:lvl w:ilvl="6" w:tplc="D8FE1AC6">
      <w:numFmt w:val="bullet"/>
      <w:lvlText w:val="•"/>
      <w:lvlJc w:val="left"/>
      <w:pPr>
        <w:ind w:left="5860" w:hanging="361"/>
      </w:pPr>
      <w:rPr>
        <w:rFonts w:hint="default"/>
        <w:lang w:val="en-US" w:eastAsia="en-US" w:bidi="ar-SA"/>
      </w:rPr>
    </w:lvl>
    <w:lvl w:ilvl="7" w:tplc="A5483946">
      <w:numFmt w:val="bullet"/>
      <w:lvlText w:val="•"/>
      <w:lvlJc w:val="left"/>
      <w:pPr>
        <w:ind w:left="6700" w:hanging="361"/>
      </w:pPr>
      <w:rPr>
        <w:rFonts w:hint="default"/>
        <w:lang w:val="en-US" w:eastAsia="en-US" w:bidi="ar-SA"/>
      </w:rPr>
    </w:lvl>
    <w:lvl w:ilvl="8" w:tplc="99BE89A0">
      <w:numFmt w:val="bullet"/>
      <w:lvlText w:val="•"/>
      <w:lvlJc w:val="left"/>
      <w:pPr>
        <w:ind w:left="7540" w:hanging="361"/>
      </w:pPr>
      <w:rPr>
        <w:rFonts w:hint="default"/>
        <w:lang w:val="en-US" w:eastAsia="en-US" w:bidi="ar-SA"/>
      </w:rPr>
    </w:lvl>
  </w:abstractNum>
  <w:abstractNum w:abstractNumId="35" w15:restartNumberingAfterBreak="0">
    <w:nsid w:val="6D977A1C"/>
    <w:multiLevelType w:val="hybridMultilevel"/>
    <w:tmpl w:val="EEAAB4F8"/>
    <w:lvl w:ilvl="0" w:tplc="38C2C0D4">
      <w:start w:val="1"/>
      <w:numFmt w:val="bullet"/>
      <w:lvlText w:val=""/>
      <w:lvlJc w:val="left"/>
      <w:pPr>
        <w:ind w:left="720" w:hanging="360"/>
      </w:pPr>
      <w:rPr>
        <w:rFonts w:ascii="Symbol" w:hAnsi="Symbol" w:hint="default"/>
      </w:rPr>
    </w:lvl>
    <w:lvl w:ilvl="1" w:tplc="F96EBAEA" w:tentative="1">
      <w:start w:val="1"/>
      <w:numFmt w:val="bullet"/>
      <w:lvlText w:val="o"/>
      <w:lvlJc w:val="left"/>
      <w:pPr>
        <w:ind w:left="1440" w:hanging="360"/>
      </w:pPr>
      <w:rPr>
        <w:rFonts w:ascii="Courier New" w:hAnsi="Courier New" w:cs="Courier New" w:hint="default"/>
      </w:rPr>
    </w:lvl>
    <w:lvl w:ilvl="2" w:tplc="4C0A99EC" w:tentative="1">
      <w:start w:val="1"/>
      <w:numFmt w:val="bullet"/>
      <w:lvlText w:val=""/>
      <w:lvlJc w:val="left"/>
      <w:pPr>
        <w:ind w:left="2160" w:hanging="360"/>
      </w:pPr>
      <w:rPr>
        <w:rFonts w:ascii="Wingdings" w:hAnsi="Wingdings" w:hint="default"/>
      </w:rPr>
    </w:lvl>
    <w:lvl w:ilvl="3" w:tplc="92124CB0" w:tentative="1">
      <w:start w:val="1"/>
      <w:numFmt w:val="bullet"/>
      <w:lvlText w:val=""/>
      <w:lvlJc w:val="left"/>
      <w:pPr>
        <w:ind w:left="2880" w:hanging="360"/>
      </w:pPr>
      <w:rPr>
        <w:rFonts w:ascii="Symbol" w:hAnsi="Symbol" w:hint="default"/>
      </w:rPr>
    </w:lvl>
    <w:lvl w:ilvl="4" w:tplc="663A1AE8" w:tentative="1">
      <w:start w:val="1"/>
      <w:numFmt w:val="bullet"/>
      <w:lvlText w:val="o"/>
      <w:lvlJc w:val="left"/>
      <w:pPr>
        <w:ind w:left="3600" w:hanging="360"/>
      </w:pPr>
      <w:rPr>
        <w:rFonts w:ascii="Courier New" w:hAnsi="Courier New" w:cs="Courier New" w:hint="default"/>
      </w:rPr>
    </w:lvl>
    <w:lvl w:ilvl="5" w:tplc="753A8D1C" w:tentative="1">
      <w:start w:val="1"/>
      <w:numFmt w:val="bullet"/>
      <w:lvlText w:val=""/>
      <w:lvlJc w:val="left"/>
      <w:pPr>
        <w:ind w:left="4320" w:hanging="360"/>
      </w:pPr>
      <w:rPr>
        <w:rFonts w:ascii="Wingdings" w:hAnsi="Wingdings" w:hint="default"/>
      </w:rPr>
    </w:lvl>
    <w:lvl w:ilvl="6" w:tplc="D75EC84C" w:tentative="1">
      <w:start w:val="1"/>
      <w:numFmt w:val="bullet"/>
      <w:lvlText w:val=""/>
      <w:lvlJc w:val="left"/>
      <w:pPr>
        <w:ind w:left="5040" w:hanging="360"/>
      </w:pPr>
      <w:rPr>
        <w:rFonts w:ascii="Symbol" w:hAnsi="Symbol" w:hint="default"/>
      </w:rPr>
    </w:lvl>
    <w:lvl w:ilvl="7" w:tplc="9904D49A" w:tentative="1">
      <w:start w:val="1"/>
      <w:numFmt w:val="bullet"/>
      <w:lvlText w:val="o"/>
      <w:lvlJc w:val="left"/>
      <w:pPr>
        <w:ind w:left="5760" w:hanging="360"/>
      </w:pPr>
      <w:rPr>
        <w:rFonts w:ascii="Courier New" w:hAnsi="Courier New" w:cs="Courier New" w:hint="default"/>
      </w:rPr>
    </w:lvl>
    <w:lvl w:ilvl="8" w:tplc="A204FFC8" w:tentative="1">
      <w:start w:val="1"/>
      <w:numFmt w:val="bullet"/>
      <w:lvlText w:val=""/>
      <w:lvlJc w:val="left"/>
      <w:pPr>
        <w:ind w:left="6480" w:hanging="360"/>
      </w:pPr>
      <w:rPr>
        <w:rFonts w:ascii="Wingdings" w:hAnsi="Wingdings" w:hint="default"/>
      </w:rPr>
    </w:lvl>
  </w:abstractNum>
  <w:abstractNum w:abstractNumId="36" w15:restartNumberingAfterBreak="0">
    <w:nsid w:val="707B5BF9"/>
    <w:multiLevelType w:val="hybridMultilevel"/>
    <w:tmpl w:val="4F027830"/>
    <w:lvl w:ilvl="0" w:tplc="51EE683A">
      <w:start w:val="1"/>
      <w:numFmt w:val="bullet"/>
      <w:lvlText w:val=""/>
      <w:lvlJc w:val="left"/>
      <w:pPr>
        <w:ind w:left="720" w:hanging="360"/>
      </w:pPr>
      <w:rPr>
        <w:rFonts w:ascii="Symbol" w:hAnsi="Symbol" w:hint="default"/>
      </w:rPr>
    </w:lvl>
    <w:lvl w:ilvl="1" w:tplc="D4D6BA94" w:tentative="1">
      <w:start w:val="1"/>
      <w:numFmt w:val="bullet"/>
      <w:lvlText w:val="o"/>
      <w:lvlJc w:val="left"/>
      <w:pPr>
        <w:ind w:left="1440" w:hanging="360"/>
      </w:pPr>
      <w:rPr>
        <w:rFonts w:ascii="Courier New" w:hAnsi="Courier New" w:cs="Courier New" w:hint="default"/>
      </w:rPr>
    </w:lvl>
    <w:lvl w:ilvl="2" w:tplc="53B815D8" w:tentative="1">
      <w:start w:val="1"/>
      <w:numFmt w:val="bullet"/>
      <w:lvlText w:val=""/>
      <w:lvlJc w:val="left"/>
      <w:pPr>
        <w:ind w:left="2160" w:hanging="360"/>
      </w:pPr>
      <w:rPr>
        <w:rFonts w:ascii="Wingdings" w:hAnsi="Wingdings" w:hint="default"/>
      </w:rPr>
    </w:lvl>
    <w:lvl w:ilvl="3" w:tplc="4906BDD0" w:tentative="1">
      <w:start w:val="1"/>
      <w:numFmt w:val="bullet"/>
      <w:lvlText w:val=""/>
      <w:lvlJc w:val="left"/>
      <w:pPr>
        <w:ind w:left="2880" w:hanging="360"/>
      </w:pPr>
      <w:rPr>
        <w:rFonts w:ascii="Symbol" w:hAnsi="Symbol" w:hint="default"/>
      </w:rPr>
    </w:lvl>
    <w:lvl w:ilvl="4" w:tplc="4D3A08E0" w:tentative="1">
      <w:start w:val="1"/>
      <w:numFmt w:val="bullet"/>
      <w:lvlText w:val="o"/>
      <w:lvlJc w:val="left"/>
      <w:pPr>
        <w:ind w:left="3600" w:hanging="360"/>
      </w:pPr>
      <w:rPr>
        <w:rFonts w:ascii="Courier New" w:hAnsi="Courier New" w:cs="Courier New" w:hint="default"/>
      </w:rPr>
    </w:lvl>
    <w:lvl w:ilvl="5" w:tplc="DCE4CBEE" w:tentative="1">
      <w:start w:val="1"/>
      <w:numFmt w:val="bullet"/>
      <w:lvlText w:val=""/>
      <w:lvlJc w:val="left"/>
      <w:pPr>
        <w:ind w:left="4320" w:hanging="360"/>
      </w:pPr>
      <w:rPr>
        <w:rFonts w:ascii="Wingdings" w:hAnsi="Wingdings" w:hint="default"/>
      </w:rPr>
    </w:lvl>
    <w:lvl w:ilvl="6" w:tplc="1FB0E874" w:tentative="1">
      <w:start w:val="1"/>
      <w:numFmt w:val="bullet"/>
      <w:lvlText w:val=""/>
      <w:lvlJc w:val="left"/>
      <w:pPr>
        <w:ind w:left="5040" w:hanging="360"/>
      </w:pPr>
      <w:rPr>
        <w:rFonts w:ascii="Symbol" w:hAnsi="Symbol" w:hint="default"/>
      </w:rPr>
    </w:lvl>
    <w:lvl w:ilvl="7" w:tplc="621C3642" w:tentative="1">
      <w:start w:val="1"/>
      <w:numFmt w:val="bullet"/>
      <w:lvlText w:val="o"/>
      <w:lvlJc w:val="left"/>
      <w:pPr>
        <w:ind w:left="5760" w:hanging="360"/>
      </w:pPr>
      <w:rPr>
        <w:rFonts w:ascii="Courier New" w:hAnsi="Courier New" w:cs="Courier New" w:hint="default"/>
      </w:rPr>
    </w:lvl>
    <w:lvl w:ilvl="8" w:tplc="EF94B0F4" w:tentative="1">
      <w:start w:val="1"/>
      <w:numFmt w:val="bullet"/>
      <w:lvlText w:val=""/>
      <w:lvlJc w:val="left"/>
      <w:pPr>
        <w:ind w:left="6480" w:hanging="360"/>
      </w:pPr>
      <w:rPr>
        <w:rFonts w:ascii="Wingdings" w:hAnsi="Wingdings" w:hint="default"/>
      </w:rPr>
    </w:lvl>
  </w:abstractNum>
  <w:abstractNum w:abstractNumId="37" w15:restartNumberingAfterBreak="0">
    <w:nsid w:val="75E361D2"/>
    <w:multiLevelType w:val="multilevel"/>
    <w:tmpl w:val="F8464D20"/>
    <w:lvl w:ilvl="0">
      <w:start w:val="4"/>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8" w15:restartNumberingAfterBreak="0">
    <w:nsid w:val="775250F2"/>
    <w:multiLevelType w:val="multilevel"/>
    <w:tmpl w:val="4D1A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0" w15:restartNumberingAfterBreak="0">
    <w:nsid w:val="77D61255"/>
    <w:multiLevelType w:val="multilevel"/>
    <w:tmpl w:val="D3786408"/>
    <w:name w:val="main_list"/>
    <w:lvl w:ilvl="0">
      <w:start w:val="1"/>
      <w:numFmt w:val="decimal"/>
      <w:pStyle w:val="Heading1"/>
      <w:lvlText w:val="%1."/>
      <w:lvlJc w:val="left"/>
      <w:pPr>
        <w:tabs>
          <w:tab w:val="num" w:pos="720"/>
        </w:tabs>
        <w:ind w:left="720" w:hanging="720"/>
      </w:pPr>
      <w:rPr>
        <w:rFonts w:ascii="Arial" w:hAnsi="Arial" w:cs="Arial" w:hint="default"/>
        <w:b/>
        <w:i w:val="0"/>
        <w:caps/>
        <w:sz w:val="24"/>
        <w:szCs w:val="24"/>
      </w:rPr>
    </w:lvl>
    <w:lvl w:ilvl="1">
      <w:start w:val="1"/>
      <w:numFmt w:val="decimal"/>
      <w:pStyle w:val="Heading2"/>
      <w:lvlText w:val="%1.%2"/>
      <w:lvlJc w:val="left"/>
      <w:pPr>
        <w:tabs>
          <w:tab w:val="num" w:pos="720"/>
        </w:tabs>
        <w:ind w:left="720" w:hanging="720"/>
      </w:pPr>
      <w:rPr>
        <w:rFonts w:ascii="Arial" w:hAnsi="Arial" w:cs="Arial" w:hint="default"/>
        <w:b/>
        <w:bCs/>
        <w:i w:val="0"/>
        <w:caps w:val="0"/>
        <w:sz w:val="24"/>
        <w:szCs w:val="24"/>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1" w15:restartNumberingAfterBreak="0">
    <w:nsid w:val="7E6D5FB2"/>
    <w:multiLevelType w:val="multilevel"/>
    <w:tmpl w:val="FE9685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12"/>
  </w:num>
  <w:num w:numId="4">
    <w:abstractNumId w:val="38"/>
  </w:num>
  <w:num w:numId="5">
    <w:abstractNumId w:val="27"/>
  </w:num>
  <w:num w:numId="6">
    <w:abstractNumId w:val="8"/>
  </w:num>
  <w:num w:numId="7">
    <w:abstractNumId w:val="28"/>
  </w:num>
  <w:num w:numId="8">
    <w:abstractNumId w:val="11"/>
  </w:num>
  <w:num w:numId="9">
    <w:abstractNumId w:val="14"/>
  </w:num>
  <w:num w:numId="10">
    <w:abstractNumId w:val="33"/>
  </w:num>
  <w:num w:numId="11">
    <w:abstractNumId w:val="2"/>
  </w:num>
  <w:num w:numId="12">
    <w:abstractNumId w:val="37"/>
  </w:num>
  <w:num w:numId="13">
    <w:abstractNumId w:val="7"/>
  </w:num>
  <w:num w:numId="14">
    <w:abstractNumId w:val="40"/>
  </w:num>
  <w:num w:numId="15">
    <w:abstractNumId w:val="18"/>
  </w:num>
  <w:num w:numId="16">
    <w:abstractNumId w:val="24"/>
  </w:num>
  <w:num w:numId="17">
    <w:abstractNumId w:val="10"/>
  </w:num>
  <w:num w:numId="18">
    <w:abstractNumId w:val="13"/>
  </w:num>
  <w:num w:numId="19">
    <w:abstractNumId w:val="17"/>
  </w:num>
  <w:num w:numId="20">
    <w:abstractNumId w:val="19"/>
  </w:num>
  <w:num w:numId="21">
    <w:abstractNumId w:val="31"/>
  </w:num>
  <w:num w:numId="22">
    <w:abstractNumId w:val="29"/>
  </w:num>
  <w:num w:numId="23">
    <w:abstractNumId w:val="23"/>
  </w:num>
  <w:num w:numId="24">
    <w:abstractNumId w:val="15"/>
  </w:num>
  <w:num w:numId="25">
    <w:abstractNumId w:val="20"/>
  </w:num>
  <w:num w:numId="26">
    <w:abstractNumId w:val="4"/>
  </w:num>
  <w:num w:numId="27">
    <w:abstractNumId w:val="30"/>
  </w:num>
  <w:num w:numId="28">
    <w:abstractNumId w:val="35"/>
  </w:num>
  <w:num w:numId="29">
    <w:abstractNumId w:val="41"/>
  </w:num>
  <w:num w:numId="30">
    <w:abstractNumId w:val="1"/>
  </w:num>
  <w:num w:numId="31">
    <w:abstractNumId w:val="21"/>
  </w:num>
  <w:num w:numId="32">
    <w:abstractNumId w:val="6"/>
  </w:num>
  <w:num w:numId="33">
    <w:abstractNumId w:val="22"/>
  </w:num>
  <w:num w:numId="34">
    <w:abstractNumId w:val="5"/>
  </w:num>
  <w:num w:numId="35">
    <w:abstractNumId w:val="40"/>
    <w:lvlOverride w:ilvl="0">
      <w:startOverride w:val="1"/>
    </w:lvlOverride>
    <w:lvlOverride w:ilvl="1"/>
  </w:num>
  <w:num w:numId="36">
    <w:abstractNumId w:val="34"/>
  </w:num>
  <w:num w:numId="37">
    <w:abstractNumId w:val="3"/>
  </w:num>
  <w:num w:numId="38">
    <w:abstractNumId w:val="39"/>
  </w:num>
  <w:num w:numId="39">
    <w:abstractNumId w:val="36"/>
  </w:num>
  <w:num w:numId="40">
    <w:abstractNumId w:val="26"/>
  </w:num>
  <w:num w:numId="41">
    <w:abstractNumId w:val="32"/>
  </w:num>
  <w:num w:numId="42">
    <w:abstractNumId w:val="9"/>
  </w:num>
  <w:num w:numId="43">
    <w:abstractNumId w:val="25"/>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xtjQ2sDQ1NjI2MzVV0lEKTi0uzszPAykwqQUAjV1ASiwAAAA="/>
  </w:docVars>
  <w:rsids>
    <w:rsidRoot w:val="00F46CE6"/>
    <w:rsid w:val="00003106"/>
    <w:rsid w:val="000137DF"/>
    <w:rsid w:val="00013AD1"/>
    <w:rsid w:val="00020E56"/>
    <w:rsid w:val="0003242D"/>
    <w:rsid w:val="000327A4"/>
    <w:rsid w:val="0003641C"/>
    <w:rsid w:val="00037454"/>
    <w:rsid w:val="00037517"/>
    <w:rsid w:val="00040056"/>
    <w:rsid w:val="00040CEA"/>
    <w:rsid w:val="00041EB9"/>
    <w:rsid w:val="000444DB"/>
    <w:rsid w:val="000468C8"/>
    <w:rsid w:val="0005481E"/>
    <w:rsid w:val="00054ABF"/>
    <w:rsid w:val="00056DA8"/>
    <w:rsid w:val="00057CB3"/>
    <w:rsid w:val="000612DA"/>
    <w:rsid w:val="000646CA"/>
    <w:rsid w:val="000652A6"/>
    <w:rsid w:val="00065EB4"/>
    <w:rsid w:val="00066D1E"/>
    <w:rsid w:val="00077B58"/>
    <w:rsid w:val="000823C8"/>
    <w:rsid w:val="00083EDE"/>
    <w:rsid w:val="00084B6A"/>
    <w:rsid w:val="00087EFA"/>
    <w:rsid w:val="0009580A"/>
    <w:rsid w:val="000963D3"/>
    <w:rsid w:val="000A0BE9"/>
    <w:rsid w:val="000A3BB6"/>
    <w:rsid w:val="000A6C3A"/>
    <w:rsid w:val="000B1089"/>
    <w:rsid w:val="000B23F2"/>
    <w:rsid w:val="000B3572"/>
    <w:rsid w:val="000B5A5D"/>
    <w:rsid w:val="000B5DE2"/>
    <w:rsid w:val="000C3DB7"/>
    <w:rsid w:val="000C482F"/>
    <w:rsid w:val="000C4DB7"/>
    <w:rsid w:val="000C503A"/>
    <w:rsid w:val="000C7411"/>
    <w:rsid w:val="000D2930"/>
    <w:rsid w:val="000D3F4F"/>
    <w:rsid w:val="000D5296"/>
    <w:rsid w:val="000D671B"/>
    <w:rsid w:val="000E068E"/>
    <w:rsid w:val="000E0F9D"/>
    <w:rsid w:val="000E6BB1"/>
    <w:rsid w:val="000E7C31"/>
    <w:rsid w:val="000F36DE"/>
    <w:rsid w:val="000F5322"/>
    <w:rsid w:val="000F718C"/>
    <w:rsid w:val="0010123D"/>
    <w:rsid w:val="00101791"/>
    <w:rsid w:val="001034B9"/>
    <w:rsid w:val="00104133"/>
    <w:rsid w:val="00112CE1"/>
    <w:rsid w:val="00115578"/>
    <w:rsid w:val="001174D4"/>
    <w:rsid w:val="00117B86"/>
    <w:rsid w:val="00125A43"/>
    <w:rsid w:val="0013031B"/>
    <w:rsid w:val="00130FEE"/>
    <w:rsid w:val="00131016"/>
    <w:rsid w:val="001319D6"/>
    <w:rsid w:val="00135DC0"/>
    <w:rsid w:val="00137E93"/>
    <w:rsid w:val="00141DAF"/>
    <w:rsid w:val="00142938"/>
    <w:rsid w:val="00151E56"/>
    <w:rsid w:val="00151EBD"/>
    <w:rsid w:val="001529FA"/>
    <w:rsid w:val="0015431F"/>
    <w:rsid w:val="001566A4"/>
    <w:rsid w:val="0015726E"/>
    <w:rsid w:val="00160D28"/>
    <w:rsid w:val="00164ECD"/>
    <w:rsid w:val="00165D0B"/>
    <w:rsid w:val="00175016"/>
    <w:rsid w:val="001805AA"/>
    <w:rsid w:val="00181167"/>
    <w:rsid w:val="00182420"/>
    <w:rsid w:val="001847BC"/>
    <w:rsid w:val="00185395"/>
    <w:rsid w:val="001857C7"/>
    <w:rsid w:val="001915E4"/>
    <w:rsid w:val="001918C4"/>
    <w:rsid w:val="00194B27"/>
    <w:rsid w:val="00196371"/>
    <w:rsid w:val="0019753C"/>
    <w:rsid w:val="001A35FF"/>
    <w:rsid w:val="001A4DB9"/>
    <w:rsid w:val="001A76F2"/>
    <w:rsid w:val="001B39C1"/>
    <w:rsid w:val="001B4995"/>
    <w:rsid w:val="001C1E99"/>
    <w:rsid w:val="001C4367"/>
    <w:rsid w:val="001C4E7F"/>
    <w:rsid w:val="001C66B7"/>
    <w:rsid w:val="001D0D53"/>
    <w:rsid w:val="001D4F1C"/>
    <w:rsid w:val="001D602A"/>
    <w:rsid w:val="001D7A31"/>
    <w:rsid w:val="001D7CC3"/>
    <w:rsid w:val="001E1001"/>
    <w:rsid w:val="001E2392"/>
    <w:rsid w:val="001E28FD"/>
    <w:rsid w:val="001E351A"/>
    <w:rsid w:val="001E4F93"/>
    <w:rsid w:val="001F382E"/>
    <w:rsid w:val="001F3A77"/>
    <w:rsid w:val="00207F92"/>
    <w:rsid w:val="00216185"/>
    <w:rsid w:val="002166B5"/>
    <w:rsid w:val="00217BA2"/>
    <w:rsid w:val="00223944"/>
    <w:rsid w:val="00224044"/>
    <w:rsid w:val="00225359"/>
    <w:rsid w:val="002307D1"/>
    <w:rsid w:val="0023100C"/>
    <w:rsid w:val="00231419"/>
    <w:rsid w:val="00236734"/>
    <w:rsid w:val="00236D29"/>
    <w:rsid w:val="00236DDC"/>
    <w:rsid w:val="00240379"/>
    <w:rsid w:val="00240A29"/>
    <w:rsid w:val="00244DB3"/>
    <w:rsid w:val="00246903"/>
    <w:rsid w:val="002508B5"/>
    <w:rsid w:val="00251C51"/>
    <w:rsid w:val="002521F3"/>
    <w:rsid w:val="00254096"/>
    <w:rsid w:val="00264D66"/>
    <w:rsid w:val="00265221"/>
    <w:rsid w:val="00266220"/>
    <w:rsid w:val="00270D9A"/>
    <w:rsid w:val="00273E4C"/>
    <w:rsid w:val="00275120"/>
    <w:rsid w:val="00277F27"/>
    <w:rsid w:val="00281BA5"/>
    <w:rsid w:val="002A21A6"/>
    <w:rsid w:val="002A72F0"/>
    <w:rsid w:val="002B4FEE"/>
    <w:rsid w:val="002B5650"/>
    <w:rsid w:val="002B5E25"/>
    <w:rsid w:val="002C0199"/>
    <w:rsid w:val="002C0F48"/>
    <w:rsid w:val="002C42DE"/>
    <w:rsid w:val="002D4D43"/>
    <w:rsid w:val="002E03F7"/>
    <w:rsid w:val="002E4E67"/>
    <w:rsid w:val="002E5009"/>
    <w:rsid w:val="002E684A"/>
    <w:rsid w:val="002E7E01"/>
    <w:rsid w:val="002F2196"/>
    <w:rsid w:val="002F52BF"/>
    <w:rsid w:val="002F57E2"/>
    <w:rsid w:val="002F5A32"/>
    <w:rsid w:val="00306FFF"/>
    <w:rsid w:val="00311502"/>
    <w:rsid w:val="0031511F"/>
    <w:rsid w:val="0031693C"/>
    <w:rsid w:val="00320A50"/>
    <w:rsid w:val="0032561D"/>
    <w:rsid w:val="003261B9"/>
    <w:rsid w:val="00334361"/>
    <w:rsid w:val="003361EF"/>
    <w:rsid w:val="003372F1"/>
    <w:rsid w:val="00337526"/>
    <w:rsid w:val="00337FF7"/>
    <w:rsid w:val="003416D0"/>
    <w:rsid w:val="0034395F"/>
    <w:rsid w:val="00346EEC"/>
    <w:rsid w:val="003479EB"/>
    <w:rsid w:val="003547D7"/>
    <w:rsid w:val="003558AC"/>
    <w:rsid w:val="003576A8"/>
    <w:rsid w:val="00357952"/>
    <w:rsid w:val="003613D3"/>
    <w:rsid w:val="00365A7C"/>
    <w:rsid w:val="0037355A"/>
    <w:rsid w:val="003742FA"/>
    <w:rsid w:val="00387300"/>
    <w:rsid w:val="0039251A"/>
    <w:rsid w:val="00393324"/>
    <w:rsid w:val="00393C34"/>
    <w:rsid w:val="00393DD6"/>
    <w:rsid w:val="00394B4E"/>
    <w:rsid w:val="00397CD7"/>
    <w:rsid w:val="003A23AC"/>
    <w:rsid w:val="003A247F"/>
    <w:rsid w:val="003A518B"/>
    <w:rsid w:val="003B4E95"/>
    <w:rsid w:val="003C0DB8"/>
    <w:rsid w:val="003C280C"/>
    <w:rsid w:val="003C36CD"/>
    <w:rsid w:val="003C52FE"/>
    <w:rsid w:val="003D500A"/>
    <w:rsid w:val="003D5E01"/>
    <w:rsid w:val="003E0D03"/>
    <w:rsid w:val="003F308E"/>
    <w:rsid w:val="003F42F7"/>
    <w:rsid w:val="004019AB"/>
    <w:rsid w:val="004038EA"/>
    <w:rsid w:val="00403E97"/>
    <w:rsid w:val="00413E40"/>
    <w:rsid w:val="0041436F"/>
    <w:rsid w:val="0042405E"/>
    <w:rsid w:val="00431155"/>
    <w:rsid w:val="00433EE8"/>
    <w:rsid w:val="004342BD"/>
    <w:rsid w:val="0043574B"/>
    <w:rsid w:val="00436446"/>
    <w:rsid w:val="004415CB"/>
    <w:rsid w:val="004416B9"/>
    <w:rsid w:val="00442CE6"/>
    <w:rsid w:val="004431E4"/>
    <w:rsid w:val="00443890"/>
    <w:rsid w:val="00444B78"/>
    <w:rsid w:val="00446C87"/>
    <w:rsid w:val="00450A3D"/>
    <w:rsid w:val="00453794"/>
    <w:rsid w:val="00456137"/>
    <w:rsid w:val="004633E4"/>
    <w:rsid w:val="00464170"/>
    <w:rsid w:val="004666D9"/>
    <w:rsid w:val="00470CB3"/>
    <w:rsid w:val="00473D29"/>
    <w:rsid w:val="004777D9"/>
    <w:rsid w:val="00477959"/>
    <w:rsid w:val="004844F5"/>
    <w:rsid w:val="00492958"/>
    <w:rsid w:val="004A0310"/>
    <w:rsid w:val="004A174D"/>
    <w:rsid w:val="004B3900"/>
    <w:rsid w:val="004B6EC0"/>
    <w:rsid w:val="004C2F69"/>
    <w:rsid w:val="004E1D5D"/>
    <w:rsid w:val="004E2721"/>
    <w:rsid w:val="004E334F"/>
    <w:rsid w:val="004E3C19"/>
    <w:rsid w:val="004E68F8"/>
    <w:rsid w:val="004E7F0D"/>
    <w:rsid w:val="004F043D"/>
    <w:rsid w:val="004F087D"/>
    <w:rsid w:val="004F709D"/>
    <w:rsid w:val="00501D3C"/>
    <w:rsid w:val="00504596"/>
    <w:rsid w:val="00506440"/>
    <w:rsid w:val="005159A6"/>
    <w:rsid w:val="00515AB6"/>
    <w:rsid w:val="00526F36"/>
    <w:rsid w:val="00530DFC"/>
    <w:rsid w:val="00534E0F"/>
    <w:rsid w:val="00540340"/>
    <w:rsid w:val="00543B55"/>
    <w:rsid w:val="0054433A"/>
    <w:rsid w:val="00545119"/>
    <w:rsid w:val="00547A48"/>
    <w:rsid w:val="00550924"/>
    <w:rsid w:val="005520F0"/>
    <w:rsid w:val="00555EE6"/>
    <w:rsid w:val="00557824"/>
    <w:rsid w:val="0056011C"/>
    <w:rsid w:val="005635E0"/>
    <w:rsid w:val="005639C1"/>
    <w:rsid w:val="005674C6"/>
    <w:rsid w:val="00567F2A"/>
    <w:rsid w:val="00573693"/>
    <w:rsid w:val="005754B0"/>
    <w:rsid w:val="0057552E"/>
    <w:rsid w:val="0057628D"/>
    <w:rsid w:val="00581BD7"/>
    <w:rsid w:val="00581E27"/>
    <w:rsid w:val="00582920"/>
    <w:rsid w:val="005876FC"/>
    <w:rsid w:val="005941EB"/>
    <w:rsid w:val="00595A7A"/>
    <w:rsid w:val="005960B9"/>
    <w:rsid w:val="005A1960"/>
    <w:rsid w:val="005A1A6E"/>
    <w:rsid w:val="005A34AB"/>
    <w:rsid w:val="005A4A4F"/>
    <w:rsid w:val="005B3E75"/>
    <w:rsid w:val="005B6D8E"/>
    <w:rsid w:val="005C303F"/>
    <w:rsid w:val="005C38EB"/>
    <w:rsid w:val="005C5EE2"/>
    <w:rsid w:val="005D465C"/>
    <w:rsid w:val="005D5388"/>
    <w:rsid w:val="005D746E"/>
    <w:rsid w:val="005D7DE2"/>
    <w:rsid w:val="005E266E"/>
    <w:rsid w:val="005E3771"/>
    <w:rsid w:val="005E3BB3"/>
    <w:rsid w:val="005F1B97"/>
    <w:rsid w:val="00601C14"/>
    <w:rsid w:val="00612ADF"/>
    <w:rsid w:val="006134F5"/>
    <w:rsid w:val="00620660"/>
    <w:rsid w:val="00620C5A"/>
    <w:rsid w:val="00625BC0"/>
    <w:rsid w:val="0063151C"/>
    <w:rsid w:val="00636F0B"/>
    <w:rsid w:val="00641585"/>
    <w:rsid w:val="00641A06"/>
    <w:rsid w:val="00653142"/>
    <w:rsid w:val="006538C2"/>
    <w:rsid w:val="00655741"/>
    <w:rsid w:val="00655BCA"/>
    <w:rsid w:val="00655E39"/>
    <w:rsid w:val="006566E7"/>
    <w:rsid w:val="00674A77"/>
    <w:rsid w:val="00676BC5"/>
    <w:rsid w:val="00677C4E"/>
    <w:rsid w:val="00684256"/>
    <w:rsid w:val="00684CE6"/>
    <w:rsid w:val="0068687F"/>
    <w:rsid w:val="00686F0C"/>
    <w:rsid w:val="00692051"/>
    <w:rsid w:val="00695826"/>
    <w:rsid w:val="006A2CD6"/>
    <w:rsid w:val="006A4721"/>
    <w:rsid w:val="006A576E"/>
    <w:rsid w:val="006B06C5"/>
    <w:rsid w:val="006B1A73"/>
    <w:rsid w:val="006B2DC2"/>
    <w:rsid w:val="006B3568"/>
    <w:rsid w:val="006B4A92"/>
    <w:rsid w:val="006C1360"/>
    <w:rsid w:val="006C4382"/>
    <w:rsid w:val="006C76CC"/>
    <w:rsid w:val="006D2348"/>
    <w:rsid w:val="006E096A"/>
    <w:rsid w:val="006E196A"/>
    <w:rsid w:val="006E65A5"/>
    <w:rsid w:val="006F0635"/>
    <w:rsid w:val="006F2006"/>
    <w:rsid w:val="006F33BF"/>
    <w:rsid w:val="006F39CE"/>
    <w:rsid w:val="006F5796"/>
    <w:rsid w:val="006F79E5"/>
    <w:rsid w:val="006F7A2A"/>
    <w:rsid w:val="00700B63"/>
    <w:rsid w:val="007035FE"/>
    <w:rsid w:val="00705E29"/>
    <w:rsid w:val="00707138"/>
    <w:rsid w:val="007141A3"/>
    <w:rsid w:val="00714A01"/>
    <w:rsid w:val="0071614B"/>
    <w:rsid w:val="007213C9"/>
    <w:rsid w:val="00721775"/>
    <w:rsid w:val="0072533E"/>
    <w:rsid w:val="00731CA1"/>
    <w:rsid w:val="007326F2"/>
    <w:rsid w:val="00737A89"/>
    <w:rsid w:val="00744B6C"/>
    <w:rsid w:val="0074515C"/>
    <w:rsid w:val="00747E16"/>
    <w:rsid w:val="007520FC"/>
    <w:rsid w:val="00754101"/>
    <w:rsid w:val="00754263"/>
    <w:rsid w:val="007619EA"/>
    <w:rsid w:val="00762BF5"/>
    <w:rsid w:val="00767597"/>
    <w:rsid w:val="00771604"/>
    <w:rsid w:val="00773735"/>
    <w:rsid w:val="00776453"/>
    <w:rsid w:val="0078199B"/>
    <w:rsid w:val="00781BD0"/>
    <w:rsid w:val="00781C71"/>
    <w:rsid w:val="00787C05"/>
    <w:rsid w:val="00790123"/>
    <w:rsid w:val="00791D91"/>
    <w:rsid w:val="00793198"/>
    <w:rsid w:val="00794925"/>
    <w:rsid w:val="0079568B"/>
    <w:rsid w:val="007A361B"/>
    <w:rsid w:val="007A6A7C"/>
    <w:rsid w:val="007A7B88"/>
    <w:rsid w:val="007B0DF2"/>
    <w:rsid w:val="007B14E8"/>
    <w:rsid w:val="007B288F"/>
    <w:rsid w:val="007B2E6A"/>
    <w:rsid w:val="007B4760"/>
    <w:rsid w:val="007C5242"/>
    <w:rsid w:val="007C7121"/>
    <w:rsid w:val="007D3E33"/>
    <w:rsid w:val="007E047E"/>
    <w:rsid w:val="007E246A"/>
    <w:rsid w:val="007E2BA9"/>
    <w:rsid w:val="007E3C74"/>
    <w:rsid w:val="007E46A6"/>
    <w:rsid w:val="007E67C9"/>
    <w:rsid w:val="007E6841"/>
    <w:rsid w:val="007E6AF2"/>
    <w:rsid w:val="007F3098"/>
    <w:rsid w:val="008007EB"/>
    <w:rsid w:val="00800D07"/>
    <w:rsid w:val="008048ED"/>
    <w:rsid w:val="00812CA4"/>
    <w:rsid w:val="00823274"/>
    <w:rsid w:val="0082395D"/>
    <w:rsid w:val="00824060"/>
    <w:rsid w:val="008321AF"/>
    <w:rsid w:val="00832822"/>
    <w:rsid w:val="00833256"/>
    <w:rsid w:val="00834A77"/>
    <w:rsid w:val="00837A9D"/>
    <w:rsid w:val="00843001"/>
    <w:rsid w:val="00852BDB"/>
    <w:rsid w:val="00853CD9"/>
    <w:rsid w:val="00854726"/>
    <w:rsid w:val="008606FB"/>
    <w:rsid w:val="008618EA"/>
    <w:rsid w:val="00870AE3"/>
    <w:rsid w:val="00872039"/>
    <w:rsid w:val="008818D1"/>
    <w:rsid w:val="0089134D"/>
    <w:rsid w:val="00895E31"/>
    <w:rsid w:val="008975D1"/>
    <w:rsid w:val="008A3F25"/>
    <w:rsid w:val="008A5428"/>
    <w:rsid w:val="008A644D"/>
    <w:rsid w:val="008B2544"/>
    <w:rsid w:val="008B509F"/>
    <w:rsid w:val="008B5101"/>
    <w:rsid w:val="008B5AE6"/>
    <w:rsid w:val="008B77A9"/>
    <w:rsid w:val="008C3DC1"/>
    <w:rsid w:val="008D2773"/>
    <w:rsid w:val="008D2A0C"/>
    <w:rsid w:val="008D5154"/>
    <w:rsid w:val="008D5DB6"/>
    <w:rsid w:val="008D67DE"/>
    <w:rsid w:val="008E3138"/>
    <w:rsid w:val="008E373F"/>
    <w:rsid w:val="008E3C54"/>
    <w:rsid w:val="008F012E"/>
    <w:rsid w:val="008F0CC9"/>
    <w:rsid w:val="008F0E9C"/>
    <w:rsid w:val="008F0F8F"/>
    <w:rsid w:val="008F5224"/>
    <w:rsid w:val="008F630D"/>
    <w:rsid w:val="008F643E"/>
    <w:rsid w:val="008F6805"/>
    <w:rsid w:val="0091487B"/>
    <w:rsid w:val="00914D91"/>
    <w:rsid w:val="00916B57"/>
    <w:rsid w:val="009242AA"/>
    <w:rsid w:val="0093016D"/>
    <w:rsid w:val="00931D4C"/>
    <w:rsid w:val="0093359C"/>
    <w:rsid w:val="009362F1"/>
    <w:rsid w:val="009432D1"/>
    <w:rsid w:val="00943D82"/>
    <w:rsid w:val="009441E1"/>
    <w:rsid w:val="00946D1A"/>
    <w:rsid w:val="009501BD"/>
    <w:rsid w:val="009511C5"/>
    <w:rsid w:val="009738BC"/>
    <w:rsid w:val="00975A0B"/>
    <w:rsid w:val="00976382"/>
    <w:rsid w:val="00977E16"/>
    <w:rsid w:val="00981616"/>
    <w:rsid w:val="00986917"/>
    <w:rsid w:val="009903C4"/>
    <w:rsid w:val="00991D36"/>
    <w:rsid w:val="00992CB8"/>
    <w:rsid w:val="00996D38"/>
    <w:rsid w:val="00996D3A"/>
    <w:rsid w:val="00996E85"/>
    <w:rsid w:val="009A23F2"/>
    <w:rsid w:val="009A5609"/>
    <w:rsid w:val="009A5761"/>
    <w:rsid w:val="009A6DF0"/>
    <w:rsid w:val="009A72A8"/>
    <w:rsid w:val="009B6074"/>
    <w:rsid w:val="009C109F"/>
    <w:rsid w:val="009C620B"/>
    <w:rsid w:val="009D41F2"/>
    <w:rsid w:val="009D5394"/>
    <w:rsid w:val="009D6216"/>
    <w:rsid w:val="009D6911"/>
    <w:rsid w:val="009E0AC8"/>
    <w:rsid w:val="009E16DD"/>
    <w:rsid w:val="009E4F47"/>
    <w:rsid w:val="009E702F"/>
    <w:rsid w:val="009F0A55"/>
    <w:rsid w:val="009F254F"/>
    <w:rsid w:val="009F37FD"/>
    <w:rsid w:val="009F3924"/>
    <w:rsid w:val="00A01F54"/>
    <w:rsid w:val="00A04F40"/>
    <w:rsid w:val="00A0680C"/>
    <w:rsid w:val="00A12D2E"/>
    <w:rsid w:val="00A132F5"/>
    <w:rsid w:val="00A14606"/>
    <w:rsid w:val="00A15590"/>
    <w:rsid w:val="00A232EC"/>
    <w:rsid w:val="00A3285F"/>
    <w:rsid w:val="00A37106"/>
    <w:rsid w:val="00A371DD"/>
    <w:rsid w:val="00A3745A"/>
    <w:rsid w:val="00A41CD0"/>
    <w:rsid w:val="00A46D99"/>
    <w:rsid w:val="00A474BC"/>
    <w:rsid w:val="00A54A0F"/>
    <w:rsid w:val="00A54F6A"/>
    <w:rsid w:val="00A5569A"/>
    <w:rsid w:val="00A5635A"/>
    <w:rsid w:val="00A64B85"/>
    <w:rsid w:val="00A66CCC"/>
    <w:rsid w:val="00A67B00"/>
    <w:rsid w:val="00A67C98"/>
    <w:rsid w:val="00A74C3A"/>
    <w:rsid w:val="00A76747"/>
    <w:rsid w:val="00A91226"/>
    <w:rsid w:val="00A9138E"/>
    <w:rsid w:val="00A9158B"/>
    <w:rsid w:val="00A93484"/>
    <w:rsid w:val="00A93865"/>
    <w:rsid w:val="00A93B32"/>
    <w:rsid w:val="00A94FA1"/>
    <w:rsid w:val="00A9773C"/>
    <w:rsid w:val="00A97FF1"/>
    <w:rsid w:val="00AA13B9"/>
    <w:rsid w:val="00AA1929"/>
    <w:rsid w:val="00AA6266"/>
    <w:rsid w:val="00AB1959"/>
    <w:rsid w:val="00AB1F73"/>
    <w:rsid w:val="00AB322C"/>
    <w:rsid w:val="00AC02D7"/>
    <w:rsid w:val="00AC035B"/>
    <w:rsid w:val="00AC4A9A"/>
    <w:rsid w:val="00AC5300"/>
    <w:rsid w:val="00AD16A7"/>
    <w:rsid w:val="00AD3754"/>
    <w:rsid w:val="00AD459E"/>
    <w:rsid w:val="00AD6229"/>
    <w:rsid w:val="00AE11A5"/>
    <w:rsid w:val="00AE1916"/>
    <w:rsid w:val="00AE4E62"/>
    <w:rsid w:val="00AE582B"/>
    <w:rsid w:val="00AE5AA4"/>
    <w:rsid w:val="00AE5F26"/>
    <w:rsid w:val="00AF5C84"/>
    <w:rsid w:val="00B03D2D"/>
    <w:rsid w:val="00B0601C"/>
    <w:rsid w:val="00B13DBE"/>
    <w:rsid w:val="00B14A42"/>
    <w:rsid w:val="00B15B94"/>
    <w:rsid w:val="00B21B27"/>
    <w:rsid w:val="00B22E67"/>
    <w:rsid w:val="00B2732F"/>
    <w:rsid w:val="00B31175"/>
    <w:rsid w:val="00B32333"/>
    <w:rsid w:val="00B33F5A"/>
    <w:rsid w:val="00B354F0"/>
    <w:rsid w:val="00B448B8"/>
    <w:rsid w:val="00B4578F"/>
    <w:rsid w:val="00B476CC"/>
    <w:rsid w:val="00B520B9"/>
    <w:rsid w:val="00B52769"/>
    <w:rsid w:val="00B532BD"/>
    <w:rsid w:val="00B53FCE"/>
    <w:rsid w:val="00B54CC7"/>
    <w:rsid w:val="00B55AB2"/>
    <w:rsid w:val="00B63126"/>
    <w:rsid w:val="00B66BD3"/>
    <w:rsid w:val="00B71D29"/>
    <w:rsid w:val="00B71F0C"/>
    <w:rsid w:val="00B73A04"/>
    <w:rsid w:val="00B75ADD"/>
    <w:rsid w:val="00B762FF"/>
    <w:rsid w:val="00B82490"/>
    <w:rsid w:val="00B82C3E"/>
    <w:rsid w:val="00B8548D"/>
    <w:rsid w:val="00B86D26"/>
    <w:rsid w:val="00B92A2B"/>
    <w:rsid w:val="00B93C92"/>
    <w:rsid w:val="00B96000"/>
    <w:rsid w:val="00B967D2"/>
    <w:rsid w:val="00BA04D7"/>
    <w:rsid w:val="00BA7306"/>
    <w:rsid w:val="00BB1DDC"/>
    <w:rsid w:val="00BB5FCA"/>
    <w:rsid w:val="00BC7A67"/>
    <w:rsid w:val="00BD1316"/>
    <w:rsid w:val="00BD6BEB"/>
    <w:rsid w:val="00BE04A8"/>
    <w:rsid w:val="00BE2A71"/>
    <w:rsid w:val="00BE31F3"/>
    <w:rsid w:val="00BF0B88"/>
    <w:rsid w:val="00BF5DAC"/>
    <w:rsid w:val="00C03BBB"/>
    <w:rsid w:val="00C03F92"/>
    <w:rsid w:val="00C04257"/>
    <w:rsid w:val="00C05570"/>
    <w:rsid w:val="00C0676F"/>
    <w:rsid w:val="00C1013E"/>
    <w:rsid w:val="00C11241"/>
    <w:rsid w:val="00C11511"/>
    <w:rsid w:val="00C11630"/>
    <w:rsid w:val="00C16097"/>
    <w:rsid w:val="00C17BD0"/>
    <w:rsid w:val="00C2382A"/>
    <w:rsid w:val="00C2695A"/>
    <w:rsid w:val="00C34747"/>
    <w:rsid w:val="00C367E7"/>
    <w:rsid w:val="00C3726D"/>
    <w:rsid w:val="00C437D8"/>
    <w:rsid w:val="00C470A5"/>
    <w:rsid w:val="00C470E8"/>
    <w:rsid w:val="00C50ACA"/>
    <w:rsid w:val="00C51B0B"/>
    <w:rsid w:val="00C51DED"/>
    <w:rsid w:val="00C5249C"/>
    <w:rsid w:val="00C52FAF"/>
    <w:rsid w:val="00C61CF6"/>
    <w:rsid w:val="00C628B9"/>
    <w:rsid w:val="00C66C8A"/>
    <w:rsid w:val="00C700DB"/>
    <w:rsid w:val="00C71385"/>
    <w:rsid w:val="00C73AF7"/>
    <w:rsid w:val="00C73C0C"/>
    <w:rsid w:val="00C76C8D"/>
    <w:rsid w:val="00C7738D"/>
    <w:rsid w:val="00C81F48"/>
    <w:rsid w:val="00C9017B"/>
    <w:rsid w:val="00C90646"/>
    <w:rsid w:val="00C926BC"/>
    <w:rsid w:val="00C941C6"/>
    <w:rsid w:val="00C95071"/>
    <w:rsid w:val="00C95742"/>
    <w:rsid w:val="00C97ADB"/>
    <w:rsid w:val="00CA1597"/>
    <w:rsid w:val="00CA19E2"/>
    <w:rsid w:val="00CA1CA4"/>
    <w:rsid w:val="00CA4850"/>
    <w:rsid w:val="00CB1247"/>
    <w:rsid w:val="00CC02E7"/>
    <w:rsid w:val="00CC4E1A"/>
    <w:rsid w:val="00CC7868"/>
    <w:rsid w:val="00CE1781"/>
    <w:rsid w:val="00CE4F80"/>
    <w:rsid w:val="00CE53B4"/>
    <w:rsid w:val="00CE5718"/>
    <w:rsid w:val="00CF1580"/>
    <w:rsid w:val="00CF21EE"/>
    <w:rsid w:val="00CF660C"/>
    <w:rsid w:val="00CF76E9"/>
    <w:rsid w:val="00D019FD"/>
    <w:rsid w:val="00D061E4"/>
    <w:rsid w:val="00D101D8"/>
    <w:rsid w:val="00D11363"/>
    <w:rsid w:val="00D12B26"/>
    <w:rsid w:val="00D139B8"/>
    <w:rsid w:val="00D350DE"/>
    <w:rsid w:val="00D4330F"/>
    <w:rsid w:val="00D45EE9"/>
    <w:rsid w:val="00D54AC6"/>
    <w:rsid w:val="00D54EB8"/>
    <w:rsid w:val="00D555B5"/>
    <w:rsid w:val="00D56D4D"/>
    <w:rsid w:val="00D56E68"/>
    <w:rsid w:val="00D65A33"/>
    <w:rsid w:val="00D70C71"/>
    <w:rsid w:val="00D756AC"/>
    <w:rsid w:val="00D82076"/>
    <w:rsid w:val="00D82F1B"/>
    <w:rsid w:val="00D907F4"/>
    <w:rsid w:val="00D97619"/>
    <w:rsid w:val="00D97B5D"/>
    <w:rsid w:val="00DA4FF0"/>
    <w:rsid w:val="00DA5E0C"/>
    <w:rsid w:val="00DA7830"/>
    <w:rsid w:val="00DB106A"/>
    <w:rsid w:val="00DB14D1"/>
    <w:rsid w:val="00DB36C2"/>
    <w:rsid w:val="00DB4081"/>
    <w:rsid w:val="00DB5014"/>
    <w:rsid w:val="00DB6516"/>
    <w:rsid w:val="00DB69E0"/>
    <w:rsid w:val="00DC27DB"/>
    <w:rsid w:val="00DC2EC6"/>
    <w:rsid w:val="00DC33D3"/>
    <w:rsid w:val="00DC6FDE"/>
    <w:rsid w:val="00DD1295"/>
    <w:rsid w:val="00DD1BD7"/>
    <w:rsid w:val="00DD2057"/>
    <w:rsid w:val="00DD4314"/>
    <w:rsid w:val="00DD49FB"/>
    <w:rsid w:val="00DD4B82"/>
    <w:rsid w:val="00DD53E5"/>
    <w:rsid w:val="00DD68E4"/>
    <w:rsid w:val="00DE0D4D"/>
    <w:rsid w:val="00DE406A"/>
    <w:rsid w:val="00DE5365"/>
    <w:rsid w:val="00DE7AC8"/>
    <w:rsid w:val="00DF0EF8"/>
    <w:rsid w:val="00DF1CD3"/>
    <w:rsid w:val="00DF773C"/>
    <w:rsid w:val="00DF7DC5"/>
    <w:rsid w:val="00E0029A"/>
    <w:rsid w:val="00E060CB"/>
    <w:rsid w:val="00E07961"/>
    <w:rsid w:val="00E176A8"/>
    <w:rsid w:val="00E21928"/>
    <w:rsid w:val="00E21A58"/>
    <w:rsid w:val="00E27189"/>
    <w:rsid w:val="00E3241A"/>
    <w:rsid w:val="00E33ECA"/>
    <w:rsid w:val="00E37247"/>
    <w:rsid w:val="00E461A5"/>
    <w:rsid w:val="00E51F45"/>
    <w:rsid w:val="00E5384A"/>
    <w:rsid w:val="00E57947"/>
    <w:rsid w:val="00E613BC"/>
    <w:rsid w:val="00E64061"/>
    <w:rsid w:val="00E652B2"/>
    <w:rsid w:val="00E671F3"/>
    <w:rsid w:val="00E75647"/>
    <w:rsid w:val="00E75D63"/>
    <w:rsid w:val="00E840C2"/>
    <w:rsid w:val="00E85BC8"/>
    <w:rsid w:val="00E86C01"/>
    <w:rsid w:val="00E87B20"/>
    <w:rsid w:val="00E900D9"/>
    <w:rsid w:val="00E911FC"/>
    <w:rsid w:val="00E9445A"/>
    <w:rsid w:val="00E94909"/>
    <w:rsid w:val="00E95B63"/>
    <w:rsid w:val="00E9730D"/>
    <w:rsid w:val="00EB182D"/>
    <w:rsid w:val="00EB1D03"/>
    <w:rsid w:val="00EB2E6D"/>
    <w:rsid w:val="00EB5B3C"/>
    <w:rsid w:val="00EB644E"/>
    <w:rsid w:val="00EC04E6"/>
    <w:rsid w:val="00EC10C9"/>
    <w:rsid w:val="00EC1510"/>
    <w:rsid w:val="00ED0EF3"/>
    <w:rsid w:val="00ED3078"/>
    <w:rsid w:val="00ED3749"/>
    <w:rsid w:val="00ED5128"/>
    <w:rsid w:val="00EE57FA"/>
    <w:rsid w:val="00EF0F32"/>
    <w:rsid w:val="00EF1C71"/>
    <w:rsid w:val="00EF2EC4"/>
    <w:rsid w:val="00EF380A"/>
    <w:rsid w:val="00EF5242"/>
    <w:rsid w:val="00EF6A12"/>
    <w:rsid w:val="00F064FA"/>
    <w:rsid w:val="00F110DE"/>
    <w:rsid w:val="00F133BB"/>
    <w:rsid w:val="00F21298"/>
    <w:rsid w:val="00F24A6F"/>
    <w:rsid w:val="00F24CDE"/>
    <w:rsid w:val="00F26DA4"/>
    <w:rsid w:val="00F3137D"/>
    <w:rsid w:val="00F31F1D"/>
    <w:rsid w:val="00F358DF"/>
    <w:rsid w:val="00F43889"/>
    <w:rsid w:val="00F46CE6"/>
    <w:rsid w:val="00F50F05"/>
    <w:rsid w:val="00F57913"/>
    <w:rsid w:val="00F607ED"/>
    <w:rsid w:val="00F62336"/>
    <w:rsid w:val="00F74279"/>
    <w:rsid w:val="00F77BBD"/>
    <w:rsid w:val="00F84599"/>
    <w:rsid w:val="00F84F35"/>
    <w:rsid w:val="00F900EA"/>
    <w:rsid w:val="00F903B8"/>
    <w:rsid w:val="00F94158"/>
    <w:rsid w:val="00F968BF"/>
    <w:rsid w:val="00FA3765"/>
    <w:rsid w:val="00FA4AB2"/>
    <w:rsid w:val="00FA5FEB"/>
    <w:rsid w:val="00FA6C0D"/>
    <w:rsid w:val="00FA7ED1"/>
    <w:rsid w:val="00FB4CA7"/>
    <w:rsid w:val="00FC36A2"/>
    <w:rsid w:val="00FC36B1"/>
    <w:rsid w:val="00FC3F69"/>
    <w:rsid w:val="00FC564A"/>
    <w:rsid w:val="00FD1B23"/>
    <w:rsid w:val="00FD1E1C"/>
    <w:rsid w:val="00FD44FC"/>
    <w:rsid w:val="00FE0310"/>
    <w:rsid w:val="00FE08B3"/>
    <w:rsid w:val="00FE0989"/>
    <w:rsid w:val="00FE215A"/>
    <w:rsid w:val="00FE4A4A"/>
    <w:rsid w:val="00FE5BE0"/>
    <w:rsid w:val="00FE623F"/>
    <w:rsid w:val="00FE67BC"/>
    <w:rsid w:val="00FF1054"/>
    <w:rsid w:val="00FF1405"/>
    <w:rsid w:val="00FF2AD4"/>
    <w:rsid w:val="00FF38CD"/>
    <w:rsid w:val="00FF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D2C1"/>
  <w15:docId w15:val="{F61653D4-18A6-4D2E-AC6E-FE7465FF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CE6"/>
    <w:pPr>
      <w:spacing w:after="0" w:line="300" w:lineRule="atLeast"/>
      <w:jc w:val="both"/>
    </w:pPr>
    <w:rPr>
      <w:rFonts w:ascii="Times New Roman" w:eastAsia="Times New Roman" w:hAnsi="Times New Roman" w:cs="Times New Roman"/>
      <w:szCs w:val="20"/>
      <w:lang w:val="en-GB"/>
    </w:rPr>
  </w:style>
  <w:style w:type="paragraph" w:styleId="Heading1">
    <w:name w:val="heading 1"/>
    <w:basedOn w:val="Normal"/>
    <w:link w:val="Heading1Char"/>
    <w:qFormat/>
    <w:rsid w:val="00F46CE6"/>
    <w:pPr>
      <w:keepNext/>
      <w:numPr>
        <w:numId w:val="1"/>
      </w:numPr>
      <w:spacing w:before="320"/>
      <w:outlineLvl w:val="0"/>
    </w:pPr>
    <w:rPr>
      <w:b/>
      <w:smallCaps/>
      <w:kern w:val="28"/>
    </w:rPr>
  </w:style>
  <w:style w:type="paragraph" w:styleId="Heading2">
    <w:name w:val="heading 2"/>
    <w:basedOn w:val="Normal"/>
    <w:link w:val="Heading2Char"/>
    <w:unhideWhenUsed/>
    <w:qFormat/>
    <w:rsid w:val="00F46CE6"/>
    <w:pPr>
      <w:numPr>
        <w:ilvl w:val="1"/>
        <w:numId w:val="1"/>
      </w:numPr>
      <w:spacing w:before="280" w:after="120"/>
      <w:outlineLvl w:val="1"/>
    </w:pPr>
    <w:rPr>
      <w:color w:val="000000"/>
    </w:rPr>
  </w:style>
  <w:style w:type="paragraph" w:styleId="Heading3">
    <w:name w:val="heading 3"/>
    <w:basedOn w:val="Normal"/>
    <w:link w:val="Heading3Char"/>
    <w:unhideWhenUsed/>
    <w:qFormat/>
    <w:rsid w:val="00F46CE6"/>
    <w:pPr>
      <w:numPr>
        <w:ilvl w:val="2"/>
        <w:numId w:val="1"/>
      </w:numPr>
      <w:spacing w:after="120"/>
      <w:outlineLvl w:val="2"/>
    </w:pPr>
  </w:style>
  <w:style w:type="paragraph" w:styleId="Heading4">
    <w:name w:val="heading 4"/>
    <w:basedOn w:val="Normal"/>
    <w:link w:val="Heading4Char"/>
    <w:unhideWhenUsed/>
    <w:qFormat/>
    <w:rsid w:val="00F46CE6"/>
    <w:pPr>
      <w:numPr>
        <w:ilvl w:val="3"/>
        <w:numId w:val="1"/>
      </w:numPr>
      <w:tabs>
        <w:tab w:val="left" w:pos="2261"/>
      </w:tabs>
      <w:spacing w:after="120"/>
      <w:outlineLvl w:val="3"/>
    </w:pPr>
  </w:style>
  <w:style w:type="paragraph" w:styleId="Heading5">
    <w:name w:val="heading 5"/>
    <w:basedOn w:val="Normal"/>
    <w:link w:val="Heading5Char"/>
    <w:unhideWhenUsed/>
    <w:qFormat/>
    <w:rsid w:val="00F46CE6"/>
    <w:pPr>
      <w:numPr>
        <w:ilvl w:val="4"/>
        <w:numId w:val="1"/>
      </w:numPr>
      <w:spacing w:after="120"/>
      <w:outlineLvl w:val="4"/>
    </w:pPr>
  </w:style>
  <w:style w:type="paragraph" w:styleId="Heading6">
    <w:name w:val="heading 6"/>
    <w:basedOn w:val="Normal"/>
    <w:next w:val="Normal"/>
    <w:link w:val="Heading6Char"/>
    <w:rsid w:val="005941EB"/>
    <w:pPr>
      <w:keepNext/>
      <w:spacing w:before="160" w:after="80" w:line="240" w:lineRule="auto"/>
      <w:jc w:val="left"/>
      <w:outlineLvl w:val="5"/>
    </w:pPr>
    <w:rPr>
      <w:rFonts w:ascii="Arial" w:eastAsia="Arial" w:hAnsi="Arial" w:cs="Arial"/>
      <w:b/>
      <w:sz w:val="20"/>
      <w:lang w:eastAsia="en-GB"/>
    </w:rPr>
  </w:style>
  <w:style w:type="paragraph" w:styleId="Heading7">
    <w:name w:val="heading 7"/>
    <w:basedOn w:val="Normal"/>
    <w:next w:val="Normal"/>
    <w:link w:val="Heading7Char"/>
    <w:semiHidden/>
    <w:unhideWhenUsed/>
    <w:qFormat/>
    <w:rsid w:val="00F46CE6"/>
    <w:pPr>
      <w:keepNext/>
      <w:jc w:val="left"/>
      <w:outlineLvl w:val="6"/>
    </w:pPr>
    <w:rPr>
      <w:rFonts w:ascii="Arial" w:hAnsi="Arial"/>
      <w:b/>
      <w:smallCaps/>
      <w:color w:val="000000"/>
      <w:sz w:val="24"/>
    </w:rPr>
  </w:style>
  <w:style w:type="paragraph" w:styleId="Heading8">
    <w:name w:val="heading 8"/>
    <w:basedOn w:val="Normal"/>
    <w:next w:val="Normal"/>
    <w:link w:val="Heading8Char"/>
    <w:autoRedefine/>
    <w:semiHidden/>
    <w:unhideWhenUsed/>
    <w:qFormat/>
    <w:rsid w:val="00F46CE6"/>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CE6"/>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semiHidden/>
    <w:rsid w:val="00F46CE6"/>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semiHidden/>
    <w:rsid w:val="00F46CE6"/>
    <w:rPr>
      <w:rFonts w:ascii="Times New Roman" w:eastAsia="Times New Roman" w:hAnsi="Times New Roman" w:cs="Times New Roman"/>
      <w:szCs w:val="20"/>
      <w:lang w:val="en-GB"/>
    </w:rPr>
  </w:style>
  <w:style w:type="character" w:customStyle="1" w:styleId="Heading4Char">
    <w:name w:val="Heading 4 Char"/>
    <w:basedOn w:val="DefaultParagraphFont"/>
    <w:link w:val="Heading4"/>
    <w:semiHidden/>
    <w:rsid w:val="00F46CE6"/>
    <w:rPr>
      <w:rFonts w:ascii="Times New Roman" w:eastAsia="Times New Roman" w:hAnsi="Times New Roman" w:cs="Times New Roman"/>
      <w:szCs w:val="20"/>
      <w:lang w:val="en-GB"/>
    </w:rPr>
  </w:style>
  <w:style w:type="character" w:customStyle="1" w:styleId="Heading5Char">
    <w:name w:val="Heading 5 Char"/>
    <w:basedOn w:val="DefaultParagraphFont"/>
    <w:link w:val="Heading5"/>
    <w:semiHidden/>
    <w:rsid w:val="00F46CE6"/>
    <w:rPr>
      <w:rFonts w:ascii="Times New Roman" w:eastAsia="Times New Roman" w:hAnsi="Times New Roman" w:cs="Times New Roman"/>
      <w:szCs w:val="20"/>
      <w:lang w:val="en-GB"/>
    </w:rPr>
  </w:style>
  <w:style w:type="character" w:customStyle="1" w:styleId="Heading7Char">
    <w:name w:val="Heading 7 Char"/>
    <w:basedOn w:val="DefaultParagraphFont"/>
    <w:link w:val="Heading7"/>
    <w:semiHidden/>
    <w:rsid w:val="00F46CE6"/>
    <w:rPr>
      <w:rFonts w:ascii="Arial" w:eastAsia="Times New Roman" w:hAnsi="Arial" w:cs="Times New Roman"/>
      <w:b/>
      <w:smallCaps/>
      <w:color w:val="000000"/>
      <w:sz w:val="24"/>
      <w:szCs w:val="20"/>
      <w:lang w:val="en-GB"/>
    </w:rPr>
  </w:style>
  <w:style w:type="character" w:customStyle="1" w:styleId="Heading8Char">
    <w:name w:val="Heading 8 Char"/>
    <w:basedOn w:val="DefaultParagraphFont"/>
    <w:link w:val="Heading8"/>
    <w:semiHidden/>
    <w:rsid w:val="00F46CE6"/>
    <w:rPr>
      <w:rFonts w:ascii="Arial" w:eastAsia="Times New Roman" w:hAnsi="Arial" w:cs="Times New Roman"/>
      <w:b/>
      <w:smallCaps/>
      <w:sz w:val="28"/>
      <w:szCs w:val="20"/>
      <w:lang w:val="en-GB"/>
    </w:rPr>
  </w:style>
  <w:style w:type="paragraph" w:styleId="TOC1">
    <w:name w:val="toc 1"/>
    <w:basedOn w:val="Normal"/>
    <w:next w:val="Normal"/>
    <w:autoRedefine/>
    <w:uiPriority w:val="39"/>
    <w:unhideWhenUsed/>
    <w:rsid w:val="00F46CE6"/>
    <w:pPr>
      <w:tabs>
        <w:tab w:val="left" w:pos="709"/>
        <w:tab w:val="right" w:leader="dot" w:pos="7655"/>
      </w:tabs>
      <w:spacing w:before="240" w:line="260" w:lineRule="atLeast"/>
      <w:ind w:left="709" w:right="1219" w:hanging="709"/>
    </w:pPr>
    <w:rPr>
      <w:smallCaps/>
      <w:sz w:val="20"/>
    </w:rPr>
  </w:style>
  <w:style w:type="paragraph" w:styleId="TOC3">
    <w:name w:val="toc 3"/>
    <w:basedOn w:val="Normal"/>
    <w:next w:val="Normal"/>
    <w:autoRedefine/>
    <w:uiPriority w:val="39"/>
    <w:unhideWhenUsed/>
    <w:rsid w:val="00F46CE6"/>
    <w:pPr>
      <w:tabs>
        <w:tab w:val="left" w:pos="709"/>
        <w:tab w:val="right" w:leader="dot" w:pos="7655"/>
      </w:tabs>
      <w:ind w:left="709" w:right="1219" w:hanging="709"/>
    </w:pPr>
    <w:rPr>
      <w:noProof/>
      <w:sz w:val="20"/>
    </w:rPr>
  </w:style>
  <w:style w:type="paragraph" w:styleId="FootnoteText">
    <w:name w:val="footnote text"/>
    <w:basedOn w:val="Normal"/>
    <w:link w:val="FootnoteTextChar"/>
    <w:unhideWhenUsed/>
    <w:rsid w:val="00F46CE6"/>
    <w:rPr>
      <w:sz w:val="20"/>
    </w:rPr>
  </w:style>
  <w:style w:type="character" w:customStyle="1" w:styleId="FootnoteTextChar">
    <w:name w:val="Footnote Text Char"/>
    <w:basedOn w:val="DefaultParagraphFont"/>
    <w:link w:val="FootnoteText"/>
    <w:rsid w:val="00F46CE6"/>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F46CE6"/>
    <w:pPr>
      <w:spacing w:line="200" w:lineRule="atLeast"/>
      <w:jc w:val="left"/>
    </w:pPr>
    <w:rPr>
      <w:sz w:val="20"/>
    </w:rPr>
  </w:style>
  <w:style w:type="character" w:customStyle="1" w:styleId="CommentTextChar">
    <w:name w:val="Comment Text Char"/>
    <w:basedOn w:val="DefaultParagraphFont"/>
    <w:link w:val="CommentText"/>
    <w:uiPriority w:val="99"/>
    <w:rsid w:val="00F46CE6"/>
    <w:rPr>
      <w:rFonts w:ascii="Times New Roman" w:eastAsia="Times New Roman" w:hAnsi="Times New Roman" w:cs="Times New Roman"/>
      <w:sz w:val="20"/>
      <w:szCs w:val="20"/>
      <w:lang w:val="en-GB"/>
    </w:rPr>
  </w:style>
  <w:style w:type="paragraph" w:customStyle="1" w:styleId="Bodysubclause">
    <w:name w:val="Body  sub clause"/>
    <w:basedOn w:val="Normal"/>
    <w:rsid w:val="00F46CE6"/>
    <w:pPr>
      <w:spacing w:before="240" w:after="120"/>
      <w:ind w:left="720"/>
    </w:pPr>
  </w:style>
  <w:style w:type="paragraph" w:customStyle="1" w:styleId="Bodypara">
    <w:name w:val="Body para"/>
    <w:basedOn w:val="Normal"/>
    <w:rsid w:val="00F46CE6"/>
    <w:pPr>
      <w:spacing w:after="240"/>
      <w:ind w:left="1559"/>
    </w:pPr>
  </w:style>
  <w:style w:type="paragraph" w:customStyle="1" w:styleId="Schmainhead">
    <w:name w:val="Sch   main head"/>
    <w:basedOn w:val="Normal"/>
    <w:next w:val="Normal"/>
    <w:autoRedefine/>
    <w:rsid w:val="00996E85"/>
    <w:pPr>
      <w:keepNext/>
      <w:pageBreakBefore/>
      <w:spacing w:before="240" w:after="360"/>
      <w:ind w:left="360"/>
      <w:jc w:val="center"/>
      <w:outlineLvl w:val="0"/>
    </w:pPr>
    <w:rPr>
      <w:rFonts w:ascii="Arial" w:hAnsi="Arial" w:cs="Arial"/>
      <w:b/>
      <w:kern w:val="28"/>
      <w:sz w:val="24"/>
      <w:szCs w:val="24"/>
    </w:rPr>
  </w:style>
  <w:style w:type="paragraph" w:customStyle="1" w:styleId="CoversheetTitle">
    <w:name w:val="Coversheet Title"/>
    <w:basedOn w:val="Normal"/>
    <w:autoRedefine/>
    <w:rsid w:val="00F46CE6"/>
    <w:pPr>
      <w:spacing w:before="480" w:after="480"/>
      <w:jc w:val="center"/>
    </w:pPr>
    <w:rPr>
      <w:b/>
      <w:smallCaps/>
    </w:rPr>
  </w:style>
  <w:style w:type="paragraph" w:customStyle="1" w:styleId="CoversheetParagraph">
    <w:name w:val="Coversheet Paragraph"/>
    <w:basedOn w:val="Normal"/>
    <w:autoRedefine/>
    <w:rsid w:val="00F46CE6"/>
    <w:pPr>
      <w:jc w:val="center"/>
    </w:pPr>
  </w:style>
  <w:style w:type="paragraph" w:customStyle="1" w:styleId="CoversheetTitle2">
    <w:name w:val="Coversheet Title2"/>
    <w:basedOn w:val="CoversheetTitle"/>
    <w:rsid w:val="00F46CE6"/>
    <w:rPr>
      <w:sz w:val="28"/>
    </w:rPr>
  </w:style>
  <w:style w:type="paragraph" w:customStyle="1" w:styleId="Bullet2">
    <w:name w:val="Bullet2"/>
    <w:basedOn w:val="Normal"/>
    <w:rsid w:val="00F46CE6"/>
    <w:pPr>
      <w:numPr>
        <w:numId w:val="3"/>
      </w:numPr>
      <w:spacing w:after="240" w:line="240" w:lineRule="auto"/>
    </w:pPr>
  </w:style>
  <w:style w:type="paragraph" w:customStyle="1" w:styleId="NormalCell">
    <w:name w:val="NormalCell"/>
    <w:basedOn w:val="Normal"/>
    <w:rsid w:val="00F46CE6"/>
    <w:pPr>
      <w:spacing w:before="120" w:after="120"/>
      <w:jc w:val="left"/>
    </w:pPr>
  </w:style>
  <w:style w:type="character" w:styleId="FootnoteReference">
    <w:name w:val="footnote reference"/>
    <w:unhideWhenUsed/>
    <w:rsid w:val="00F46CE6"/>
    <w:rPr>
      <w:vertAlign w:val="superscript"/>
    </w:rPr>
  </w:style>
  <w:style w:type="character" w:customStyle="1" w:styleId="Defterm">
    <w:name w:val="Defterm"/>
    <w:rsid w:val="00F46CE6"/>
    <w:rPr>
      <w:b/>
      <w:bCs w:val="0"/>
      <w:color w:val="000000"/>
      <w:sz w:val="22"/>
    </w:rPr>
  </w:style>
  <w:style w:type="paragraph" w:styleId="BalloonText">
    <w:name w:val="Balloon Text"/>
    <w:basedOn w:val="Normal"/>
    <w:link w:val="BalloonTextChar"/>
    <w:uiPriority w:val="99"/>
    <w:semiHidden/>
    <w:unhideWhenUsed/>
    <w:rsid w:val="00F46C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CE6"/>
    <w:rPr>
      <w:rFonts w:ascii="Tahoma" w:eastAsia="Times New Roman" w:hAnsi="Tahoma" w:cs="Tahoma"/>
      <w:sz w:val="16"/>
      <w:szCs w:val="16"/>
      <w:lang w:val="en-GB"/>
    </w:rPr>
  </w:style>
  <w:style w:type="paragraph" w:styleId="NormalWeb">
    <w:name w:val="Normal (Web)"/>
    <w:basedOn w:val="Normal"/>
    <w:uiPriority w:val="99"/>
    <w:unhideWhenUsed/>
    <w:rsid w:val="00D65A33"/>
    <w:pPr>
      <w:spacing w:before="100" w:beforeAutospacing="1" w:after="100" w:afterAutospacing="1" w:line="240" w:lineRule="auto"/>
      <w:jc w:val="left"/>
    </w:pPr>
    <w:rPr>
      <w:sz w:val="24"/>
      <w:szCs w:val="24"/>
      <w:lang w:eastAsia="en-GB"/>
    </w:rPr>
  </w:style>
  <w:style w:type="character" w:styleId="Strong">
    <w:name w:val="Strong"/>
    <w:uiPriority w:val="22"/>
    <w:qFormat/>
    <w:rsid w:val="00D65A33"/>
    <w:rPr>
      <w:b/>
      <w:bCs/>
    </w:rPr>
  </w:style>
  <w:style w:type="character" w:customStyle="1" w:styleId="coglossaryterm">
    <w:name w:val="co_glossaryterm"/>
    <w:basedOn w:val="DefaultParagraphFont"/>
    <w:rsid w:val="00C16097"/>
  </w:style>
  <w:style w:type="character" w:styleId="Hyperlink">
    <w:name w:val="Hyperlink"/>
    <w:basedOn w:val="DefaultParagraphFont"/>
    <w:uiPriority w:val="99"/>
    <w:unhideWhenUsed/>
    <w:rsid w:val="00C16097"/>
    <w:rPr>
      <w:color w:val="0000FF"/>
      <w:u w:val="single"/>
    </w:rPr>
  </w:style>
  <w:style w:type="paragraph" w:customStyle="1" w:styleId="Definitions">
    <w:name w:val="Definitions"/>
    <w:basedOn w:val="Normal"/>
    <w:rsid w:val="000823C8"/>
    <w:pPr>
      <w:tabs>
        <w:tab w:val="left" w:pos="709"/>
      </w:tabs>
      <w:spacing w:after="120"/>
      <w:ind w:left="720"/>
    </w:pPr>
  </w:style>
  <w:style w:type="paragraph" w:styleId="ListParagraph">
    <w:name w:val="List Paragraph"/>
    <w:basedOn w:val="Normal"/>
    <w:link w:val="ListParagraphChar"/>
    <w:uiPriority w:val="34"/>
    <w:qFormat/>
    <w:rsid w:val="000823C8"/>
    <w:pPr>
      <w:ind w:left="720"/>
    </w:pPr>
  </w:style>
  <w:style w:type="paragraph" w:customStyle="1" w:styleId="Bullet1">
    <w:name w:val="Bullet1"/>
    <w:basedOn w:val="Normal"/>
    <w:rsid w:val="00A9158B"/>
    <w:pPr>
      <w:numPr>
        <w:numId w:val="10"/>
      </w:numPr>
      <w:spacing w:after="240"/>
    </w:pPr>
  </w:style>
  <w:style w:type="paragraph" w:customStyle="1" w:styleId="Sch2style1">
    <w:name w:val="Sch (2style)  1"/>
    <w:basedOn w:val="Normal"/>
    <w:rsid w:val="00F74279"/>
    <w:pPr>
      <w:numPr>
        <w:numId w:val="11"/>
      </w:numPr>
      <w:spacing w:before="280" w:after="120" w:line="300" w:lineRule="exact"/>
    </w:pPr>
  </w:style>
  <w:style w:type="paragraph" w:customStyle="1" w:styleId="Sch2stylea">
    <w:name w:val="Sch (2style) (a)"/>
    <w:basedOn w:val="Normal"/>
    <w:rsid w:val="00F74279"/>
    <w:pPr>
      <w:numPr>
        <w:ilvl w:val="1"/>
        <w:numId w:val="11"/>
      </w:numPr>
      <w:spacing w:after="120" w:line="300" w:lineRule="exact"/>
    </w:pPr>
  </w:style>
  <w:style w:type="paragraph" w:customStyle="1" w:styleId="Sch2stylei">
    <w:name w:val="Sch (2style) (i)"/>
    <w:basedOn w:val="Heading4"/>
    <w:rsid w:val="00F74279"/>
    <w:pPr>
      <w:numPr>
        <w:ilvl w:val="2"/>
        <w:numId w:val="11"/>
      </w:numPr>
      <w:tabs>
        <w:tab w:val="clear" w:pos="2261"/>
        <w:tab w:val="left" w:pos="2268"/>
      </w:tabs>
    </w:pPr>
    <w:rPr>
      <w:noProof/>
    </w:rPr>
  </w:style>
  <w:style w:type="paragraph" w:styleId="Header">
    <w:name w:val="header"/>
    <w:basedOn w:val="Normal"/>
    <w:link w:val="HeaderChar"/>
    <w:unhideWhenUsed/>
    <w:rsid w:val="00B71F0C"/>
    <w:pPr>
      <w:tabs>
        <w:tab w:val="center" w:pos="4513"/>
        <w:tab w:val="right" w:pos="9026"/>
      </w:tabs>
      <w:spacing w:line="240" w:lineRule="auto"/>
    </w:pPr>
  </w:style>
  <w:style w:type="character" w:customStyle="1" w:styleId="HeaderChar">
    <w:name w:val="Header Char"/>
    <w:basedOn w:val="DefaultParagraphFont"/>
    <w:link w:val="Header"/>
    <w:rsid w:val="00B71F0C"/>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B71F0C"/>
    <w:pPr>
      <w:tabs>
        <w:tab w:val="center" w:pos="4513"/>
        <w:tab w:val="right" w:pos="9026"/>
      </w:tabs>
      <w:spacing w:line="240" w:lineRule="auto"/>
    </w:pPr>
  </w:style>
  <w:style w:type="character" w:customStyle="1" w:styleId="FooterChar">
    <w:name w:val="Footer Char"/>
    <w:basedOn w:val="DefaultParagraphFont"/>
    <w:link w:val="Footer"/>
    <w:uiPriority w:val="99"/>
    <w:rsid w:val="00B71F0C"/>
    <w:rPr>
      <w:rFonts w:ascii="Times New Roman" w:eastAsia="Times New Roman" w:hAnsi="Times New Roman" w:cs="Times New Roman"/>
      <w:szCs w:val="20"/>
      <w:lang w:val="en-GB"/>
    </w:rPr>
  </w:style>
  <w:style w:type="table" w:customStyle="1" w:styleId="a2">
    <w:name w:val="a2"/>
    <w:basedOn w:val="TableNormal"/>
    <w:rsid w:val="00C17BD0"/>
    <w:pPr>
      <w:spacing w:after="0" w:line="240" w:lineRule="auto"/>
      <w:jc w:val="both"/>
    </w:pPr>
    <w:rPr>
      <w:rFonts w:ascii="Times New Roman" w:eastAsia="Times New Roman" w:hAnsi="Times New Roman" w:cs="Times New Roman"/>
      <w:lang w:val="en-GB" w:eastAsia="en-GB"/>
    </w:rPr>
    <w:tblPr>
      <w:tblStyleRowBandSize w:val="1"/>
      <w:tblStyleColBandSize w:val="1"/>
      <w:tblCellMar>
        <w:top w:w="100" w:type="dxa"/>
        <w:left w:w="100" w:type="dxa"/>
        <w:bottom w:w="100" w:type="dxa"/>
        <w:right w:w="100" w:type="dxa"/>
      </w:tblCellMar>
    </w:tblPr>
  </w:style>
  <w:style w:type="character" w:customStyle="1" w:styleId="Heading6Char">
    <w:name w:val="Heading 6 Char"/>
    <w:basedOn w:val="DefaultParagraphFont"/>
    <w:link w:val="Heading6"/>
    <w:rsid w:val="005941EB"/>
    <w:rPr>
      <w:rFonts w:ascii="Arial" w:eastAsia="Arial" w:hAnsi="Arial" w:cs="Arial"/>
      <w:b/>
      <w:sz w:val="20"/>
      <w:szCs w:val="20"/>
      <w:lang w:val="en-GB" w:eastAsia="en-GB"/>
    </w:rPr>
  </w:style>
  <w:style w:type="paragraph" w:styleId="Title">
    <w:name w:val="Title"/>
    <w:basedOn w:val="Normal"/>
    <w:next w:val="Normal"/>
    <w:link w:val="TitleChar"/>
    <w:rsid w:val="005941EB"/>
    <w:pPr>
      <w:keepNext/>
      <w:keepLines/>
      <w:spacing w:before="480" w:after="120" w:line="240" w:lineRule="auto"/>
    </w:pPr>
    <w:rPr>
      <w:b/>
      <w:sz w:val="72"/>
      <w:szCs w:val="72"/>
      <w:lang w:eastAsia="en-GB"/>
    </w:rPr>
  </w:style>
  <w:style w:type="character" w:customStyle="1" w:styleId="TitleChar">
    <w:name w:val="Title Char"/>
    <w:basedOn w:val="DefaultParagraphFont"/>
    <w:link w:val="Title"/>
    <w:rsid w:val="005941EB"/>
    <w:rPr>
      <w:rFonts w:ascii="Times New Roman" w:eastAsia="Times New Roman" w:hAnsi="Times New Roman" w:cs="Times New Roman"/>
      <w:b/>
      <w:sz w:val="72"/>
      <w:szCs w:val="72"/>
      <w:lang w:val="en-GB" w:eastAsia="en-GB"/>
    </w:rPr>
  </w:style>
  <w:style w:type="paragraph" w:styleId="Subtitle">
    <w:name w:val="Subtitle"/>
    <w:basedOn w:val="Normal"/>
    <w:next w:val="Normal"/>
    <w:link w:val="SubtitleChar"/>
    <w:rsid w:val="005941EB"/>
    <w:pPr>
      <w:keepNext/>
      <w:keepLines/>
      <w:spacing w:before="360" w:after="80" w:line="240"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5941EB"/>
    <w:rPr>
      <w:rFonts w:ascii="Georgia" w:eastAsia="Georgia" w:hAnsi="Georgia" w:cs="Georgia"/>
      <w:i/>
      <w:color w:val="666666"/>
      <w:sz w:val="48"/>
      <w:szCs w:val="48"/>
      <w:lang w:val="en-GB" w:eastAsia="en-GB"/>
    </w:rPr>
  </w:style>
  <w:style w:type="table" w:customStyle="1" w:styleId="a">
    <w:name w:val="a"/>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0">
    <w:name w:val="a0"/>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1">
    <w:name w:val="a1"/>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3">
    <w:name w:val="a3"/>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CellMar>
        <w:top w:w="100" w:type="dxa"/>
        <w:left w:w="100" w:type="dxa"/>
        <w:bottom w:w="100" w:type="dxa"/>
        <w:right w:w="100" w:type="dxa"/>
      </w:tblCellMar>
    </w:tblPr>
  </w:style>
  <w:style w:type="table" w:customStyle="1" w:styleId="a4">
    <w:name w:val="a4"/>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CellMar>
        <w:top w:w="100" w:type="dxa"/>
        <w:left w:w="100" w:type="dxa"/>
        <w:bottom w:w="100" w:type="dxa"/>
        <w:right w:w="100" w:type="dxa"/>
      </w:tblCellMar>
    </w:tblPr>
  </w:style>
  <w:style w:type="table" w:customStyle="1" w:styleId="a5">
    <w:name w:val="a5"/>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CellMar>
        <w:top w:w="100" w:type="dxa"/>
        <w:left w:w="100" w:type="dxa"/>
        <w:bottom w:w="100" w:type="dxa"/>
        <w:right w:w="100" w:type="dxa"/>
      </w:tblCellMar>
    </w:tblPr>
  </w:style>
  <w:style w:type="table" w:customStyle="1" w:styleId="a6">
    <w:name w:val="a6"/>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7">
    <w:name w:val="a7"/>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8">
    <w:name w:val="a8"/>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9">
    <w:name w:val="a9"/>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a">
    <w:name w:val="aa"/>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b">
    <w:name w:val="ab"/>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c">
    <w:name w:val="ac"/>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d">
    <w:name w:val="ad"/>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e">
    <w:name w:val="ae"/>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
    <w:name w:val="af"/>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0">
    <w:name w:val="af0"/>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1">
    <w:name w:val="af1"/>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2">
    <w:name w:val="af2"/>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3">
    <w:name w:val="af3"/>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4">
    <w:name w:val="af4"/>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5">
    <w:name w:val="af5"/>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6">
    <w:name w:val="af6"/>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7">
    <w:name w:val="af7"/>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8">
    <w:name w:val="af8"/>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9">
    <w:name w:val="af9"/>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a">
    <w:name w:val="afa"/>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941EB"/>
    <w:rPr>
      <w:sz w:val="16"/>
      <w:szCs w:val="16"/>
    </w:rPr>
  </w:style>
  <w:style w:type="paragraph" w:styleId="CommentSubject">
    <w:name w:val="annotation subject"/>
    <w:basedOn w:val="CommentText"/>
    <w:next w:val="CommentText"/>
    <w:link w:val="CommentSubjectChar"/>
    <w:uiPriority w:val="99"/>
    <w:semiHidden/>
    <w:unhideWhenUsed/>
    <w:rsid w:val="005941EB"/>
    <w:pPr>
      <w:spacing w:line="240" w:lineRule="auto"/>
      <w:jc w:val="both"/>
    </w:pPr>
    <w:rPr>
      <w:b/>
      <w:bCs/>
      <w:lang w:eastAsia="en-GB"/>
    </w:rPr>
  </w:style>
  <w:style w:type="character" w:customStyle="1" w:styleId="CommentSubjectChar">
    <w:name w:val="Comment Subject Char"/>
    <w:basedOn w:val="CommentTextChar"/>
    <w:link w:val="CommentSubject"/>
    <w:uiPriority w:val="99"/>
    <w:semiHidden/>
    <w:rsid w:val="005941EB"/>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5941EB"/>
    <w:pPr>
      <w:spacing w:after="0" w:line="240" w:lineRule="auto"/>
    </w:pPr>
    <w:rPr>
      <w:rFonts w:ascii="Times New Roman" w:eastAsia="Times New Roman" w:hAnsi="Times New Roman" w:cs="Times New Roman"/>
      <w:lang w:val="en-GB" w:eastAsia="en-GB"/>
    </w:rPr>
  </w:style>
  <w:style w:type="table" w:customStyle="1" w:styleId="Table15">
    <w:name w:val="Table15"/>
    <w:basedOn w:val="TableNormal"/>
    <w:rsid w:val="005941EB"/>
    <w:pPr>
      <w:spacing w:after="0" w:line="240" w:lineRule="auto"/>
    </w:pPr>
    <w:rPr>
      <w:rFonts w:ascii="Arial" w:eastAsia="Arial" w:hAnsi="Arial" w:cs="Arial"/>
      <w:lang w:val="en-GB"/>
    </w:rPr>
    <w:tblPr>
      <w:tblStyleRowBandSize w:val="1"/>
      <w:tblStyleColBandSize w:val="1"/>
      <w:tblCellMar>
        <w:top w:w="100" w:type="dxa"/>
        <w:left w:w="115" w:type="dxa"/>
        <w:bottom w:w="100" w:type="dxa"/>
        <w:right w:w="115" w:type="dxa"/>
      </w:tblCellMar>
    </w:tblPr>
  </w:style>
  <w:style w:type="table" w:customStyle="1" w:styleId="Table13">
    <w:name w:val="Table13"/>
    <w:basedOn w:val="TableNormal"/>
    <w:rsid w:val="005941EB"/>
    <w:pPr>
      <w:spacing w:after="0"/>
    </w:pPr>
    <w:rPr>
      <w:rFonts w:ascii="Arial" w:eastAsia="Arial" w:hAnsi="Arial" w:cs="Arial"/>
      <w:lang w:val="en-GB"/>
    </w:rPr>
    <w:tblPr>
      <w:tblStyleRowBandSize w:val="1"/>
      <w:tblStyleColBandSize w:val="1"/>
      <w:tblCellMar>
        <w:top w:w="100" w:type="dxa"/>
        <w:left w:w="100" w:type="dxa"/>
        <w:bottom w:w="100" w:type="dxa"/>
        <w:right w:w="100" w:type="dxa"/>
      </w:tblCellMar>
    </w:tblPr>
  </w:style>
  <w:style w:type="paragraph" w:styleId="TOC2">
    <w:name w:val="toc 2"/>
    <w:basedOn w:val="Normal"/>
    <w:next w:val="Normal"/>
    <w:autoRedefine/>
    <w:uiPriority w:val="39"/>
    <w:unhideWhenUsed/>
    <w:rsid w:val="005941EB"/>
    <w:pPr>
      <w:spacing w:after="100" w:line="240" w:lineRule="auto"/>
      <w:ind w:left="220"/>
    </w:pPr>
    <w:rPr>
      <w:szCs w:val="22"/>
      <w:lang w:eastAsia="en-GB"/>
    </w:rPr>
  </w:style>
  <w:style w:type="paragraph" w:styleId="TOC4">
    <w:name w:val="toc 4"/>
    <w:basedOn w:val="Normal"/>
    <w:next w:val="Normal"/>
    <w:autoRedefine/>
    <w:uiPriority w:val="39"/>
    <w:unhideWhenUsed/>
    <w:rsid w:val="005941EB"/>
    <w:pPr>
      <w:spacing w:after="100" w:line="240" w:lineRule="auto"/>
      <w:ind w:left="660"/>
    </w:pPr>
    <w:rPr>
      <w:szCs w:val="22"/>
      <w:lang w:eastAsia="en-GB"/>
    </w:rPr>
  </w:style>
  <w:style w:type="paragraph" w:styleId="BodyText">
    <w:name w:val="Body Text"/>
    <w:basedOn w:val="Normal"/>
    <w:link w:val="BodyTextChar"/>
    <w:uiPriority w:val="1"/>
    <w:qFormat/>
    <w:rsid w:val="00F110DE"/>
    <w:pPr>
      <w:widowControl w:val="0"/>
      <w:autoSpaceDE w:val="0"/>
      <w:autoSpaceDN w:val="0"/>
      <w:spacing w:before="121" w:line="240" w:lineRule="auto"/>
      <w:jc w:val="left"/>
    </w:pPr>
    <w:rPr>
      <w:rFonts w:ascii="Verdana" w:eastAsia="Verdana" w:hAnsi="Verdana" w:cs="Verdana"/>
      <w:szCs w:val="22"/>
      <w:lang w:val="en-US"/>
    </w:rPr>
  </w:style>
  <w:style w:type="character" w:customStyle="1" w:styleId="BodyTextChar">
    <w:name w:val="Body Text Char"/>
    <w:basedOn w:val="DefaultParagraphFont"/>
    <w:link w:val="BodyText"/>
    <w:uiPriority w:val="1"/>
    <w:rsid w:val="00F110DE"/>
    <w:rPr>
      <w:rFonts w:ascii="Verdana" w:eastAsia="Verdana" w:hAnsi="Verdana" w:cs="Verdana"/>
    </w:rPr>
  </w:style>
  <w:style w:type="paragraph" w:customStyle="1" w:styleId="TableParagraph">
    <w:name w:val="Table Paragraph"/>
    <w:basedOn w:val="Normal"/>
    <w:uiPriority w:val="1"/>
    <w:qFormat/>
    <w:rsid w:val="00BF5DAC"/>
    <w:pPr>
      <w:widowControl w:val="0"/>
      <w:autoSpaceDE w:val="0"/>
      <w:autoSpaceDN w:val="0"/>
      <w:spacing w:line="240" w:lineRule="auto"/>
      <w:jc w:val="left"/>
    </w:pPr>
    <w:rPr>
      <w:rFonts w:ascii="Verdana" w:eastAsia="Verdana" w:hAnsi="Verdana" w:cs="Verdana"/>
      <w:szCs w:val="22"/>
      <w:lang w:val="en-US"/>
    </w:rPr>
  </w:style>
  <w:style w:type="paragraph" w:customStyle="1" w:styleId="Normal1">
    <w:name w:val="Normal1"/>
    <w:rsid w:val="00066D1E"/>
    <w:pPr>
      <w:spacing w:after="0" w:line="240" w:lineRule="auto"/>
    </w:pPr>
    <w:rPr>
      <w:rFonts w:ascii="Times New Roman" w:eastAsia="Times New Roman" w:hAnsi="Times New Roman" w:cs="Times New Roman"/>
      <w:color w:val="000000"/>
      <w:sz w:val="24"/>
      <w:szCs w:val="24"/>
      <w:lang w:val="en-GB"/>
    </w:rPr>
  </w:style>
  <w:style w:type="paragraph" w:customStyle="1" w:styleId="Bodyclause">
    <w:name w:val="Body  clause"/>
    <w:basedOn w:val="Normal"/>
    <w:next w:val="Heading1"/>
    <w:rsid w:val="002E7E01"/>
    <w:pPr>
      <w:spacing w:before="120" w:after="120"/>
      <w:ind w:left="720"/>
    </w:pPr>
  </w:style>
  <w:style w:type="character" w:customStyle="1" w:styleId="ListParagraphChar">
    <w:name w:val="List Paragraph Char"/>
    <w:link w:val="ListParagraph"/>
    <w:uiPriority w:val="34"/>
    <w:rsid w:val="006E65A5"/>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vingwag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ndontender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ondontenders.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AB6BF-D80A-48D2-940B-30DA8459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10874</Words>
  <Characters>61982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B3MA</dc:creator>
  <cp:lastModifiedBy>Sarah Saunders</cp:lastModifiedBy>
  <cp:revision>2</cp:revision>
  <dcterms:created xsi:type="dcterms:W3CDTF">2025-05-30T07:26:00Z</dcterms:created>
  <dcterms:modified xsi:type="dcterms:W3CDTF">2025-05-30T07:26:00Z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ActionId">
    <vt:lpwstr>e60a9693-d3e1-48a1-a85b-e2c77540e336</vt:lpwstr>
  </property>
  <property fmtid="{D5CDD505-2E9C-101B-9397-08002B2CF9AE}" pid="3" name="MSIP_Label_a4ce78b5-e67d-4988-b984-f3ad3a177f33_ContentBits">
    <vt:lpwstr>0</vt:lpwstr>
  </property>
  <property fmtid="{D5CDD505-2E9C-101B-9397-08002B2CF9AE}" pid="4" name="MSIP_Label_a4ce78b5-e67d-4988-b984-f3ad3a177f33_Enabled">
    <vt:lpwstr>true</vt:lpwstr>
  </property>
  <property fmtid="{D5CDD505-2E9C-101B-9397-08002B2CF9AE}" pid="5" name="MSIP_Label_a4ce78b5-e67d-4988-b984-f3ad3a177f33_Method">
    <vt:lpwstr>Standard</vt:lpwstr>
  </property>
  <property fmtid="{D5CDD505-2E9C-101B-9397-08002B2CF9AE}" pid="6" name="MSIP_Label_a4ce78b5-e67d-4988-b984-f3ad3a177f33_Name">
    <vt:lpwstr>OFFICIAL</vt:lpwstr>
  </property>
  <property fmtid="{D5CDD505-2E9C-101B-9397-08002B2CF9AE}" pid="7" name="MSIP_Label_a4ce78b5-e67d-4988-b984-f3ad3a177f33_SetDate">
    <vt:lpwstr>2025-04-05T16:22:23Z</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Tag">
    <vt:lpwstr>10, 3, 0, 1</vt:lpwstr>
  </property>
</Properties>
</file>