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EB4" w:rsidRDefault="009E6EB4"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E6EB4" w:rsidRDefault="009E6EB4" w:rsidP="00014683"/>
                          <w:p w:rsidR="009E6EB4" w:rsidRDefault="009E6EB4" w:rsidP="00014683"/>
                          <w:p w:rsidR="009E6EB4" w:rsidRDefault="009E6EB4" w:rsidP="00014683"/>
                          <w:p w:rsidR="009E6EB4" w:rsidRDefault="009E6EB4" w:rsidP="00014683"/>
                          <w:p w:rsidR="009E6EB4" w:rsidRDefault="009E6EB4" w:rsidP="00014683"/>
                          <w:p w:rsidR="009E6EB4" w:rsidRDefault="009E6EB4"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E6EB4" w:rsidRDefault="009E6EB4" w:rsidP="00014683"/>
                          <w:p w:rsidR="009E6EB4" w:rsidRDefault="009E6EB4" w:rsidP="00014683">
                            <w:pPr>
                              <w:rPr>
                                <w:sz w:val="12"/>
                                <w:szCs w:val="12"/>
                              </w:rPr>
                            </w:pPr>
                          </w:p>
                          <w:p w:rsidR="009E6EB4" w:rsidRDefault="009E6EB4" w:rsidP="00014683">
                            <w:pPr>
                              <w:rPr>
                                <w:sz w:val="12"/>
                                <w:szCs w:val="12"/>
                              </w:rPr>
                            </w:pPr>
                          </w:p>
                          <w:p w:rsidR="009E6EB4" w:rsidRPr="00CF0E13" w:rsidRDefault="009E6EB4" w:rsidP="00014683">
                            <w:pPr>
                              <w:rPr>
                                <w:sz w:val="12"/>
                                <w:szCs w:val="12"/>
                              </w:rPr>
                            </w:pPr>
                          </w:p>
                          <w:p w:rsidR="009E6EB4" w:rsidRDefault="009E6EB4" w:rsidP="00014683">
                            <w:pPr>
                              <w:rPr>
                                <w:sz w:val="16"/>
                                <w:szCs w:val="16"/>
                              </w:rPr>
                            </w:pPr>
                          </w:p>
                          <w:p w:rsidR="009E6EB4" w:rsidRPr="00CF0E13" w:rsidRDefault="009E6EB4" w:rsidP="00014683">
                            <w:pPr>
                              <w:rPr>
                                <w:sz w:val="12"/>
                                <w:szCs w:val="12"/>
                              </w:rPr>
                            </w:pPr>
                          </w:p>
                          <w:p w:rsidR="009E6EB4" w:rsidRDefault="009E6EB4" w:rsidP="00014683"/>
                          <w:p w:rsidR="009E6EB4" w:rsidRPr="00613154" w:rsidRDefault="009E6EB4" w:rsidP="00014683">
                            <w:pPr>
                              <w:rPr>
                                <w:sz w:val="16"/>
                                <w:szCs w:val="16"/>
                              </w:rPr>
                            </w:pPr>
                          </w:p>
                          <w:p w:rsidR="009E6EB4" w:rsidRDefault="009E6EB4" w:rsidP="00014683"/>
                          <w:p w:rsidR="009E6EB4" w:rsidRDefault="009E6EB4"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9E6EB4" w:rsidRDefault="009E6EB4"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E6EB4" w:rsidRDefault="009E6EB4" w:rsidP="00014683"/>
                    <w:p w:rsidR="009E6EB4" w:rsidRDefault="009E6EB4" w:rsidP="00014683"/>
                    <w:p w:rsidR="009E6EB4" w:rsidRDefault="009E6EB4" w:rsidP="00014683"/>
                    <w:p w:rsidR="009E6EB4" w:rsidRDefault="009E6EB4" w:rsidP="00014683"/>
                    <w:p w:rsidR="009E6EB4" w:rsidRDefault="009E6EB4" w:rsidP="00014683"/>
                    <w:p w:rsidR="009E6EB4" w:rsidRDefault="009E6EB4"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E6EB4" w:rsidRDefault="009E6EB4" w:rsidP="00014683"/>
                    <w:p w:rsidR="009E6EB4" w:rsidRDefault="009E6EB4" w:rsidP="00014683">
                      <w:pPr>
                        <w:rPr>
                          <w:sz w:val="12"/>
                          <w:szCs w:val="12"/>
                        </w:rPr>
                      </w:pPr>
                    </w:p>
                    <w:p w:rsidR="009E6EB4" w:rsidRDefault="009E6EB4" w:rsidP="00014683">
                      <w:pPr>
                        <w:rPr>
                          <w:sz w:val="12"/>
                          <w:szCs w:val="12"/>
                        </w:rPr>
                      </w:pPr>
                    </w:p>
                    <w:p w:rsidR="009E6EB4" w:rsidRPr="00CF0E13" w:rsidRDefault="009E6EB4" w:rsidP="00014683">
                      <w:pPr>
                        <w:rPr>
                          <w:sz w:val="12"/>
                          <w:szCs w:val="12"/>
                        </w:rPr>
                      </w:pPr>
                    </w:p>
                    <w:p w:rsidR="009E6EB4" w:rsidRDefault="009E6EB4" w:rsidP="00014683">
                      <w:pPr>
                        <w:rPr>
                          <w:sz w:val="16"/>
                          <w:szCs w:val="16"/>
                        </w:rPr>
                      </w:pPr>
                    </w:p>
                    <w:p w:rsidR="009E6EB4" w:rsidRPr="00CF0E13" w:rsidRDefault="009E6EB4" w:rsidP="00014683">
                      <w:pPr>
                        <w:rPr>
                          <w:sz w:val="12"/>
                          <w:szCs w:val="12"/>
                        </w:rPr>
                      </w:pPr>
                    </w:p>
                    <w:p w:rsidR="009E6EB4" w:rsidRDefault="009E6EB4" w:rsidP="00014683"/>
                    <w:p w:rsidR="009E6EB4" w:rsidRPr="00613154" w:rsidRDefault="009E6EB4" w:rsidP="00014683">
                      <w:pPr>
                        <w:rPr>
                          <w:sz w:val="16"/>
                          <w:szCs w:val="16"/>
                        </w:rPr>
                      </w:pPr>
                    </w:p>
                    <w:p w:rsidR="009E6EB4" w:rsidRDefault="009E6EB4" w:rsidP="00014683"/>
                    <w:p w:rsidR="009E6EB4" w:rsidRDefault="009E6EB4"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012C91" w:rsidRPr="003C713A" w:rsidRDefault="009E6EB4" w:rsidP="00B35DF0">
      <w:pPr>
        <w:spacing w:line="288" w:lineRule="auto"/>
        <w:ind w:left="3969"/>
        <w:rPr>
          <w:rFonts w:cs="Arial"/>
          <w:sz w:val="22"/>
          <w:szCs w:val="22"/>
        </w:rPr>
      </w:pPr>
      <w:r>
        <w:rPr>
          <w:rFonts w:cs="Arial"/>
          <w:sz w:val="22"/>
          <w:szCs w:val="22"/>
          <w:lang w:val="en-US"/>
        </w:rPr>
        <w:t>C</w:t>
      </w:r>
      <w:proofErr w:type="spellStart"/>
      <w:r w:rsidR="00EA335D">
        <w:rPr>
          <w:rFonts w:cs="Arial"/>
          <w:sz w:val="22"/>
          <w:szCs w:val="22"/>
        </w:rPr>
        <w:t>ontactless</w:t>
      </w:r>
      <w:proofErr w:type="spellEnd"/>
      <w:r w:rsidR="00EA335D">
        <w:rPr>
          <w:rFonts w:cs="Arial"/>
          <w:sz w:val="22"/>
          <w:szCs w:val="22"/>
        </w:rPr>
        <w:t xml:space="preserve"> </w:t>
      </w:r>
      <w:r>
        <w:rPr>
          <w:rFonts w:cs="Arial"/>
          <w:sz w:val="22"/>
          <w:szCs w:val="22"/>
        </w:rPr>
        <w:t>D</w:t>
      </w:r>
      <w:r w:rsidR="00B35DF0">
        <w:rPr>
          <w:rFonts w:cs="Arial"/>
          <w:sz w:val="22"/>
          <w:szCs w:val="22"/>
        </w:rPr>
        <w:t>onat</w:t>
      </w:r>
      <w:r>
        <w:rPr>
          <w:rFonts w:cs="Arial"/>
          <w:sz w:val="22"/>
          <w:szCs w:val="22"/>
        </w:rPr>
        <w:t>ion B</w:t>
      </w:r>
      <w:r w:rsidR="00BE3ACC">
        <w:rPr>
          <w:rFonts w:cs="Arial"/>
          <w:sz w:val="22"/>
          <w:szCs w:val="22"/>
        </w:rPr>
        <w:t>oxes.</w:t>
      </w: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B35DF0" w:rsidRPr="00C73107">
        <w:rPr>
          <w:rFonts w:cs="Arial"/>
          <w:sz w:val="22"/>
          <w:szCs w:val="22"/>
        </w:rPr>
        <w:t>Rowena Dean</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C73107" w:rsidRPr="00C73107">
        <w:rPr>
          <w:rFonts w:cs="Arial"/>
          <w:sz w:val="22"/>
          <w:szCs w:val="22"/>
        </w:rPr>
        <w:t>21/08/2018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9E6EB4">
      <w:pPr>
        <w:pStyle w:val="ListParagraph"/>
        <w:numPr>
          <w:ilvl w:val="0"/>
          <w:numId w:val="42"/>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3D10E0" w:rsidP="003D10E0">
      <w:pPr>
        <w:pStyle w:val="ListParagraph"/>
      </w:pPr>
      <w:r>
        <w:t>1.</w:t>
      </w:r>
      <w:r w:rsidR="003962AA">
        <w:t>2</w:t>
      </w:r>
      <w:r>
        <w:tab/>
        <w:t>High Level Overview of Re</w:t>
      </w:r>
      <w:r w:rsidR="001633F4">
        <w:t>quirements</w:t>
      </w:r>
      <w:r w:rsidR="001633F4">
        <w:tab/>
      </w:r>
      <w:r w:rsidR="001633F4">
        <w:tab/>
      </w:r>
      <w:r w:rsidR="001633F4">
        <w:tab/>
        <w:t>4</w:t>
      </w:r>
    </w:p>
    <w:p w:rsidR="00097D5A" w:rsidRDefault="008048E0" w:rsidP="009E6EB4">
      <w:pPr>
        <w:pStyle w:val="ListParagraph"/>
        <w:numPr>
          <w:ilvl w:val="1"/>
          <w:numId w:val="42"/>
        </w:numPr>
      </w:pPr>
      <w:r>
        <w:t>Existing Solution</w:t>
      </w:r>
      <w:r w:rsidR="007D2610">
        <w:tab/>
      </w:r>
      <w:r w:rsidR="007D2610">
        <w:tab/>
      </w:r>
      <w:r w:rsidR="007D2610">
        <w:tab/>
      </w:r>
      <w:r w:rsidR="007D2610">
        <w:tab/>
      </w:r>
      <w:r w:rsidR="007D2610">
        <w:tab/>
      </w:r>
      <w:r w:rsidR="007D2610">
        <w:tab/>
      </w:r>
      <w:r w:rsidR="009E6EB4">
        <w:t>5</w:t>
      </w:r>
    </w:p>
    <w:p w:rsidR="00083F40" w:rsidRDefault="00083F40" w:rsidP="003D10E0">
      <w:pPr>
        <w:pStyle w:val="ListParagraph"/>
      </w:pPr>
    </w:p>
    <w:p w:rsidR="008048E0" w:rsidRDefault="009E6EB4" w:rsidP="009E6EB4">
      <w:pPr>
        <w:ind w:firstLine="426"/>
      </w:pPr>
      <w:r>
        <w:t>2.</w:t>
      </w:r>
      <w:r>
        <w:tab/>
      </w:r>
      <w:r w:rsidR="008048E0">
        <w:t>Tender Instruction</w:t>
      </w:r>
      <w:r w:rsidR="008048E0">
        <w:tab/>
        <w:t>s</w:t>
      </w:r>
      <w:r w:rsidR="008048E0">
        <w:tab/>
      </w:r>
      <w:r w:rsidR="008048E0">
        <w:tab/>
      </w:r>
      <w:r w:rsidR="008048E0">
        <w:tab/>
      </w:r>
      <w:r w:rsidR="008048E0">
        <w:tab/>
      </w:r>
      <w:r w:rsidR="008048E0">
        <w:tab/>
      </w:r>
      <w:r w:rsidR="008048E0">
        <w:tab/>
      </w:r>
      <w:r>
        <w:t>6</w:t>
      </w:r>
    </w:p>
    <w:p w:rsidR="008048E0" w:rsidRDefault="008048E0" w:rsidP="008048E0">
      <w:pPr>
        <w:pStyle w:val="ListParagraph"/>
      </w:pPr>
      <w:r>
        <w:t>2.1</w:t>
      </w:r>
      <w:r>
        <w:tab/>
        <w:t>Introduction</w:t>
      </w:r>
      <w:r>
        <w:tab/>
      </w:r>
      <w:r>
        <w:tab/>
      </w:r>
      <w:r>
        <w:tab/>
      </w:r>
      <w:r>
        <w:tab/>
      </w:r>
      <w:r>
        <w:tab/>
      </w:r>
      <w:r>
        <w:tab/>
      </w:r>
      <w:r w:rsidR="009E6EB4">
        <w:t>6</w:t>
      </w:r>
    </w:p>
    <w:p w:rsidR="009F4167" w:rsidRDefault="009E6EB4"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9E6EB4">
        <w:t>7</w:t>
      </w:r>
    </w:p>
    <w:p w:rsidR="008048E0" w:rsidRDefault="008048E0" w:rsidP="008048E0">
      <w:pPr>
        <w:pStyle w:val="ListParagraph"/>
      </w:pPr>
      <w:r>
        <w:t>2.</w:t>
      </w:r>
      <w:r w:rsidR="009F4167">
        <w:t>4</w:t>
      </w:r>
      <w:r>
        <w:tab/>
        <w:t>Accuracy of Information and Liability of NML</w:t>
      </w:r>
      <w:r>
        <w:tab/>
      </w:r>
      <w:r>
        <w:tab/>
      </w:r>
      <w:r>
        <w:tab/>
      </w:r>
      <w:r w:rsidR="009E6EB4">
        <w:t>7</w:t>
      </w:r>
    </w:p>
    <w:p w:rsidR="008048E0" w:rsidRDefault="008048E0" w:rsidP="008048E0">
      <w:pPr>
        <w:pStyle w:val="ListParagraph"/>
      </w:pPr>
      <w:r>
        <w:t>2.</w:t>
      </w:r>
      <w:r w:rsidR="009F4167">
        <w:t>5</w:t>
      </w:r>
      <w:r>
        <w:tab/>
      </w:r>
      <w:r w:rsidR="00EB7FAE">
        <w:t>Cost of Preparation</w:t>
      </w:r>
      <w:r>
        <w:tab/>
      </w:r>
      <w:r>
        <w:tab/>
      </w:r>
      <w:r>
        <w:tab/>
      </w:r>
      <w:r>
        <w:tab/>
      </w:r>
      <w:r>
        <w:tab/>
      </w:r>
      <w:r w:rsidR="009E6EB4">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9E6EB4">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9E6EB4">
        <w:t>8</w:t>
      </w:r>
    </w:p>
    <w:p w:rsidR="00EB7FAE" w:rsidRDefault="00EB7FAE" w:rsidP="00EB7FAE">
      <w:pPr>
        <w:pStyle w:val="ListParagraph"/>
      </w:pPr>
      <w:r>
        <w:t>2.</w:t>
      </w:r>
      <w:r w:rsidR="009F4167">
        <w:t>8</w:t>
      </w:r>
      <w:r>
        <w:tab/>
        <w:t>Payments Against a Contract Award</w:t>
      </w:r>
      <w:r>
        <w:tab/>
      </w:r>
      <w:r>
        <w:tab/>
      </w:r>
      <w:r>
        <w:tab/>
      </w:r>
      <w:r>
        <w:tab/>
      </w:r>
      <w:r w:rsidR="009E6EB4">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9E6EB4">
        <w:t>8</w:t>
      </w:r>
    </w:p>
    <w:p w:rsidR="00EB7FAE" w:rsidRDefault="00EB7FAE" w:rsidP="00EB7FAE">
      <w:pPr>
        <w:pStyle w:val="ListParagraph"/>
      </w:pPr>
      <w:r>
        <w:t>2.</w:t>
      </w:r>
      <w:r w:rsidR="009F4167">
        <w:t>10</w:t>
      </w:r>
      <w:r>
        <w:tab/>
        <w:t>Amendments to the Tender</w:t>
      </w:r>
      <w:r>
        <w:tab/>
      </w:r>
      <w:r>
        <w:tab/>
      </w:r>
      <w:r>
        <w:tab/>
      </w:r>
      <w:r>
        <w:tab/>
      </w:r>
      <w:r>
        <w:tab/>
      </w:r>
      <w:r w:rsidR="009E6EB4">
        <w:t>8</w:t>
      </w:r>
    </w:p>
    <w:p w:rsidR="009F4167" w:rsidRDefault="009F4167" w:rsidP="009E6EB4">
      <w:pPr>
        <w:pStyle w:val="ListParagraph"/>
        <w:numPr>
          <w:ilvl w:val="1"/>
          <w:numId w:val="43"/>
        </w:numPr>
      </w:pPr>
      <w:r>
        <w:t>Responding to the Tender</w:t>
      </w:r>
      <w:r>
        <w:tab/>
      </w:r>
      <w:r>
        <w:tab/>
      </w:r>
      <w:r>
        <w:tab/>
      </w:r>
      <w:r>
        <w:tab/>
      </w:r>
      <w:r>
        <w:tab/>
      </w:r>
      <w:r w:rsidR="009E6EB4">
        <w:t>8</w:t>
      </w:r>
    </w:p>
    <w:p w:rsidR="00083F40" w:rsidRDefault="00083F40" w:rsidP="00EB7FAE">
      <w:pPr>
        <w:pStyle w:val="ListParagraph"/>
      </w:pPr>
    </w:p>
    <w:p w:rsidR="006F0DF0" w:rsidRDefault="009E6EB4" w:rsidP="009E6EB4">
      <w:pPr>
        <w:ind w:firstLine="426"/>
      </w:pPr>
      <w:r>
        <w:t>3.</w:t>
      </w:r>
      <w:r>
        <w:tab/>
      </w:r>
      <w:r w:rsidR="006F0DF0">
        <w:t>Tender Timing, Scoring and Process</w:t>
      </w:r>
      <w:r w:rsidR="006F0DF0">
        <w:tab/>
      </w:r>
      <w:r w:rsidR="006F0DF0">
        <w:tab/>
      </w:r>
      <w:r w:rsidR="006F0DF0">
        <w:tab/>
      </w:r>
      <w:r w:rsidR="006F0DF0">
        <w:tab/>
      </w:r>
      <w:r w:rsidR="006F0DF0">
        <w:tab/>
      </w:r>
      <w:r>
        <w:t>10</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9E6EB4">
        <w:t>10</w:t>
      </w:r>
    </w:p>
    <w:p w:rsidR="00535C01" w:rsidRDefault="001633F4" w:rsidP="00535C01">
      <w:pPr>
        <w:pStyle w:val="ListParagraph"/>
      </w:pPr>
      <w:r>
        <w:t>3.2</w:t>
      </w:r>
      <w:r>
        <w:tab/>
        <w:t>Site Visits</w:t>
      </w:r>
      <w:r>
        <w:tab/>
      </w:r>
      <w:r>
        <w:tab/>
      </w:r>
      <w:r>
        <w:tab/>
      </w:r>
      <w:r>
        <w:tab/>
      </w:r>
      <w:r>
        <w:tab/>
      </w:r>
      <w:r>
        <w:tab/>
      </w:r>
      <w:r w:rsidR="009E6EB4">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9E6EB4">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9E6EB4">
        <w:t>10</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9E6EB4">
        <w:t>11</w:t>
      </w:r>
    </w:p>
    <w:p w:rsidR="00FB07B1" w:rsidRDefault="009E6EB4" w:rsidP="00FB07B1">
      <w:pPr>
        <w:pStyle w:val="ListParagraph"/>
      </w:pPr>
      <w:r>
        <w:t>3.6</w:t>
      </w:r>
      <w:r>
        <w:tab/>
        <w:t>Evaluation</w:t>
      </w:r>
      <w:r>
        <w:tab/>
      </w:r>
      <w:r>
        <w:tab/>
      </w:r>
      <w:r>
        <w:tab/>
      </w:r>
      <w:r>
        <w:tab/>
      </w:r>
      <w:r>
        <w:tab/>
      </w:r>
      <w:r>
        <w:tab/>
        <w:t>11</w:t>
      </w:r>
    </w:p>
    <w:p w:rsidR="00FB07B1" w:rsidRDefault="009E6EB4" w:rsidP="009E6EB4">
      <w:pPr>
        <w:pStyle w:val="ListParagraph"/>
        <w:numPr>
          <w:ilvl w:val="1"/>
          <w:numId w:val="44"/>
        </w:numPr>
      </w:pPr>
      <w:r>
        <w:t>Bidder Interviews</w:t>
      </w:r>
      <w:r>
        <w:tab/>
      </w:r>
      <w:r>
        <w:tab/>
      </w:r>
      <w:r>
        <w:tab/>
      </w:r>
      <w:r>
        <w:tab/>
      </w:r>
      <w:r>
        <w:tab/>
      </w:r>
      <w:r>
        <w:tab/>
        <w:t>12</w:t>
      </w:r>
    </w:p>
    <w:p w:rsidR="00083F40" w:rsidRDefault="00083F40" w:rsidP="006F0DF0">
      <w:pPr>
        <w:pStyle w:val="ListParagraph"/>
      </w:pPr>
    </w:p>
    <w:p w:rsidR="00EB7FAE" w:rsidRDefault="009E6EB4" w:rsidP="009E6EB4">
      <w:pPr>
        <w:ind w:firstLine="426"/>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t>13</w:t>
      </w:r>
    </w:p>
    <w:p w:rsidR="00084C2C" w:rsidRDefault="001633F4" w:rsidP="00EB7FAE">
      <w:pPr>
        <w:pStyle w:val="ListParagraph"/>
      </w:pPr>
      <w:r>
        <w:t>4.1</w:t>
      </w:r>
      <w:r>
        <w:tab/>
        <w:t>Introduction</w:t>
      </w:r>
      <w:r>
        <w:tab/>
      </w:r>
      <w:r>
        <w:tab/>
      </w:r>
      <w:r>
        <w:tab/>
      </w:r>
      <w:r>
        <w:tab/>
      </w:r>
      <w:r>
        <w:tab/>
      </w:r>
      <w:r>
        <w:tab/>
      </w:r>
      <w:r w:rsidR="009E6EB4">
        <w:t>13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9E6EB4">
        <w:t>13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9E6EB4">
        <w:t>13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9E6EB4">
        <w:t>13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9E6EB4">
        <w:t>4</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9E6EB4">
        <w:t>4</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9E6EB4">
        <w:t>4</w:t>
      </w:r>
    </w:p>
    <w:p w:rsidR="00EB7FAE" w:rsidRDefault="001633F4" w:rsidP="001633F4">
      <w:pPr>
        <w:ind w:firstLine="709"/>
      </w:pPr>
      <w:r>
        <w:t>4.4</w:t>
      </w:r>
      <w:r w:rsidR="00EB7FAE">
        <w:tab/>
        <w:t>NML Security and Health &amp; Safety Requirements</w:t>
      </w:r>
      <w:r w:rsidR="00EB7FAE">
        <w:tab/>
      </w:r>
      <w:r>
        <w:tab/>
        <w:t>1</w:t>
      </w:r>
      <w:r w:rsidR="009E6EB4">
        <w:t>4</w:t>
      </w:r>
    </w:p>
    <w:p w:rsidR="009C597D" w:rsidRDefault="009C597D" w:rsidP="009C597D">
      <w:pPr>
        <w:ind w:firstLine="709"/>
      </w:pPr>
      <w:r>
        <w:t>4.5</w:t>
      </w:r>
      <w:r>
        <w:tab/>
        <w:t>NML Procurement P</w:t>
      </w:r>
      <w:r w:rsidR="00E36462">
        <w:t>rotocol</w:t>
      </w:r>
      <w:r w:rsidR="009E6EB4">
        <w:tab/>
      </w:r>
      <w:r w:rsidR="009E6EB4">
        <w:tab/>
      </w:r>
      <w:r w:rsidR="009E6EB4">
        <w:tab/>
      </w:r>
      <w:r w:rsidR="009E6EB4">
        <w:tab/>
      </w:r>
      <w:r w:rsidR="009E6EB4">
        <w:tab/>
        <w:t>15</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9E6EB4">
        <w:t>5</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9E6EB4">
        <w:t>5</w:t>
      </w:r>
    </w:p>
    <w:p w:rsidR="001633F4" w:rsidRDefault="001633F4" w:rsidP="00084C2C">
      <w:pPr>
        <w:ind w:firstLine="709"/>
      </w:pPr>
      <w:r>
        <w:t>4.</w:t>
      </w:r>
      <w:r w:rsidR="009C597D">
        <w:t>8</w:t>
      </w:r>
      <w:r>
        <w:tab/>
        <w:t>Costs</w:t>
      </w:r>
      <w:r>
        <w:tab/>
      </w:r>
      <w:r>
        <w:tab/>
      </w:r>
      <w:r>
        <w:tab/>
      </w:r>
      <w:r>
        <w:tab/>
      </w:r>
      <w:r>
        <w:tab/>
      </w:r>
      <w:r>
        <w:tab/>
      </w:r>
      <w:r>
        <w:tab/>
        <w:t>1</w:t>
      </w:r>
      <w:r w:rsidR="009E6EB4">
        <w:t>5</w:t>
      </w:r>
    </w:p>
    <w:p w:rsidR="00841D15" w:rsidRDefault="00841D15" w:rsidP="009E6EB4">
      <w:pPr>
        <w:pStyle w:val="ListParagraph"/>
        <w:numPr>
          <w:ilvl w:val="1"/>
          <w:numId w:val="41"/>
        </w:numPr>
      </w:pPr>
      <w:r>
        <w:tab/>
      </w:r>
      <w:r w:rsidRPr="009E6EB4">
        <w:rPr>
          <w:rFonts w:cs="Arial"/>
          <w:szCs w:val="18"/>
        </w:rPr>
        <w:t>Summary of Documents to be returned as part of Submission</w:t>
      </w:r>
      <w:r w:rsidR="009E6EB4" w:rsidRPr="009E6EB4">
        <w:rPr>
          <w:rFonts w:cs="Arial"/>
          <w:szCs w:val="18"/>
        </w:rPr>
        <w:tab/>
        <w:t>15</w:t>
      </w:r>
    </w:p>
    <w:p w:rsidR="004E0330" w:rsidRDefault="004E0330" w:rsidP="00EB7FAE">
      <w:pPr>
        <w:pStyle w:val="ListParagraph"/>
        <w:ind w:firstLine="720"/>
      </w:pPr>
    </w:p>
    <w:p w:rsidR="00EB7FAE" w:rsidRDefault="009E6EB4" w:rsidP="009E6EB4">
      <w:pPr>
        <w:ind w:firstLine="426"/>
      </w:pPr>
      <w:r>
        <w:t>5.</w:t>
      </w:r>
      <w:r>
        <w:tab/>
      </w:r>
      <w:r w:rsidR="00EB7FAE">
        <w:t>Requirements Specification</w:t>
      </w:r>
      <w:r w:rsidR="00EB7FAE">
        <w:tab/>
      </w:r>
      <w:r w:rsidR="00EB7FAE">
        <w:tab/>
      </w:r>
      <w:r w:rsidR="00EB7FAE">
        <w:tab/>
      </w:r>
      <w:r w:rsidR="00EB7FAE">
        <w:tab/>
      </w:r>
      <w:r w:rsidR="00EB7FAE">
        <w:tab/>
      </w:r>
      <w:r w:rsidR="00EB7FAE">
        <w:tab/>
      </w:r>
      <w:r w:rsidR="001633F4">
        <w:t>1</w:t>
      </w:r>
      <w:r w:rsidR="007F2547">
        <w:t>7</w:t>
      </w:r>
    </w:p>
    <w:p w:rsidR="009E6EB4" w:rsidRDefault="007F2547" w:rsidP="009E6EB4">
      <w:pPr>
        <w:pStyle w:val="ListParagraph"/>
      </w:pPr>
      <w:r>
        <w:t>5.1</w:t>
      </w:r>
      <w:r>
        <w:tab/>
        <w:t>Requirements Detail</w:t>
      </w:r>
      <w:r>
        <w:tab/>
      </w:r>
      <w:r>
        <w:tab/>
      </w:r>
      <w:r>
        <w:tab/>
      </w:r>
      <w:r>
        <w:tab/>
      </w:r>
      <w:r>
        <w:tab/>
        <w:t>17</w:t>
      </w:r>
    </w:p>
    <w:p w:rsidR="00EB7FAE" w:rsidRDefault="001633F4" w:rsidP="00EB7FAE">
      <w:pPr>
        <w:pStyle w:val="ListParagraph"/>
      </w:pPr>
      <w:r>
        <w:t>5</w:t>
      </w:r>
      <w:r w:rsidR="00EB7FAE">
        <w:t>.</w:t>
      </w:r>
      <w:r w:rsidR="009E6EB4">
        <w:t>2</w:t>
      </w:r>
      <w:r w:rsidR="00EB7FAE">
        <w:tab/>
        <w:t>Requirements De</w:t>
      </w:r>
      <w:r w:rsidR="00AB54B5">
        <w:t>scription</w:t>
      </w:r>
      <w:r w:rsidR="00EB7FAE">
        <w:tab/>
      </w:r>
      <w:r w:rsidR="00EB7FAE">
        <w:tab/>
      </w:r>
      <w:r w:rsidR="00EB7FAE">
        <w:tab/>
      </w:r>
      <w:r w:rsidR="00EB7FAE">
        <w:tab/>
      </w:r>
      <w:r w:rsidR="00EB7FAE">
        <w:tab/>
      </w:r>
      <w:r>
        <w:t>1</w:t>
      </w:r>
      <w:r w:rsidR="007F2547">
        <w:t>7</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7F2547">
        <w:t>7</w:t>
      </w:r>
    </w:p>
    <w:p w:rsidR="00EB7FAE" w:rsidRDefault="001633F4" w:rsidP="00EB7FAE">
      <w:pPr>
        <w:pStyle w:val="ListParagraph"/>
      </w:pPr>
      <w:r>
        <w:t>5</w:t>
      </w:r>
      <w:r w:rsidR="00EB7FAE">
        <w:t>.4</w:t>
      </w:r>
      <w:r w:rsidR="00EB7FAE">
        <w:tab/>
      </w:r>
      <w:r w:rsidR="00AB54B5">
        <w:t>S</w:t>
      </w:r>
      <w:r w:rsidR="009E6EB4">
        <w:t>ervice Desk / Support Requirements</w:t>
      </w:r>
      <w:r w:rsidR="00EB7FAE">
        <w:tab/>
      </w:r>
      <w:r w:rsidR="00EB7FAE">
        <w:tab/>
      </w:r>
      <w:r w:rsidR="00EB7FAE">
        <w:tab/>
      </w:r>
      <w:r>
        <w:t>1</w:t>
      </w:r>
      <w:r w:rsidR="007F2547">
        <w:t>7</w:t>
      </w:r>
    </w:p>
    <w:p w:rsidR="00EB7FAE" w:rsidRDefault="001633F4" w:rsidP="00EB7FAE">
      <w:pPr>
        <w:pStyle w:val="ListParagraph"/>
      </w:pPr>
      <w:r>
        <w:t>5</w:t>
      </w:r>
      <w:r w:rsidR="00EB7FAE">
        <w:t>.5</w:t>
      </w:r>
      <w:r w:rsidR="00EB7FAE">
        <w:tab/>
      </w:r>
      <w:r w:rsidR="009E6EB4">
        <w:t>Security</w:t>
      </w:r>
      <w:r w:rsidR="009E6EB4">
        <w:tab/>
      </w:r>
      <w:r w:rsidR="009E6EB4">
        <w:tab/>
      </w:r>
      <w:r w:rsidR="009E6EB4">
        <w:tab/>
      </w:r>
      <w:r w:rsidR="00EB7FAE">
        <w:tab/>
      </w:r>
      <w:r w:rsidR="00EB7FAE">
        <w:tab/>
      </w:r>
      <w:r w:rsidR="00EB7FAE">
        <w:tab/>
      </w:r>
      <w:r w:rsidR="00EB7FAE">
        <w:tab/>
      </w:r>
      <w:r>
        <w:t>1</w:t>
      </w:r>
      <w:r w:rsidR="007F2547">
        <w:t>7</w:t>
      </w:r>
    </w:p>
    <w:p w:rsidR="009E6EB4" w:rsidRDefault="001633F4" w:rsidP="00EB7FAE">
      <w:pPr>
        <w:pStyle w:val="ListParagraph"/>
      </w:pPr>
      <w:r>
        <w:t>5</w:t>
      </w:r>
      <w:r w:rsidR="00EB7FAE">
        <w:t>.6</w:t>
      </w:r>
      <w:r w:rsidR="00EB7FAE">
        <w:tab/>
      </w:r>
      <w:r w:rsidR="009E6EB4">
        <w:t>Current Solution Brief Description</w:t>
      </w:r>
      <w:r w:rsidR="007F2547">
        <w:tab/>
      </w:r>
      <w:r w:rsidR="007F2547">
        <w:tab/>
      </w:r>
      <w:r w:rsidR="007F2547">
        <w:tab/>
      </w:r>
      <w:r w:rsidR="007F2547">
        <w:tab/>
        <w:t>17</w:t>
      </w:r>
    </w:p>
    <w:p w:rsidR="007F2547" w:rsidRDefault="009E6EB4" w:rsidP="00EB7FAE">
      <w:pPr>
        <w:pStyle w:val="ListParagraph"/>
      </w:pPr>
      <w:r>
        <w:t>5.7</w:t>
      </w:r>
      <w:r>
        <w:tab/>
        <w:t xml:space="preserve">Specific Criteria </w:t>
      </w:r>
      <w:r w:rsidR="007F2547">
        <w:t>that must be met</w:t>
      </w:r>
      <w:r w:rsidR="007F2547">
        <w:tab/>
      </w:r>
      <w:r w:rsidR="007F2547">
        <w:tab/>
      </w:r>
      <w:r w:rsidR="007F2547">
        <w:tab/>
      </w:r>
      <w:r w:rsidR="007F2547">
        <w:tab/>
        <w:t>18</w:t>
      </w:r>
    </w:p>
    <w:p w:rsidR="007F2547" w:rsidRDefault="007F2547" w:rsidP="007F2547">
      <w:pPr>
        <w:pStyle w:val="ListParagraph"/>
        <w:ind w:hanging="11"/>
      </w:pPr>
      <w:r>
        <w:t>5.8</w:t>
      </w:r>
      <w:r>
        <w:tab/>
        <w:t>Criteria that would be nice to have</w:t>
      </w:r>
      <w:r>
        <w:tab/>
      </w:r>
      <w:r>
        <w:tab/>
      </w:r>
      <w:r>
        <w:tab/>
      </w:r>
      <w:r>
        <w:tab/>
        <w:t>18</w:t>
      </w:r>
    </w:p>
    <w:p w:rsidR="00EB7FAE" w:rsidRDefault="00AB54B5" w:rsidP="007F2547">
      <w:pPr>
        <w:pStyle w:val="ListParagraph"/>
        <w:numPr>
          <w:ilvl w:val="1"/>
          <w:numId w:val="47"/>
        </w:numPr>
        <w:ind w:left="1418" w:hanging="709"/>
      </w:pPr>
      <w:r>
        <w:t xml:space="preserve">Implementation / Installation </w:t>
      </w:r>
      <w:r w:rsidR="001633F4">
        <w:tab/>
      </w:r>
      <w:r w:rsidR="00EB7FAE">
        <w:t xml:space="preserve"> </w:t>
      </w:r>
      <w:r w:rsidR="00EB7FAE">
        <w:tab/>
      </w:r>
      <w:r w:rsidR="00EB7FAE">
        <w:tab/>
      </w:r>
      <w:r w:rsidR="00EB7FAE">
        <w:tab/>
      </w:r>
      <w:r w:rsidR="007F2547">
        <w:t>18</w:t>
      </w:r>
    </w:p>
    <w:p w:rsidR="00AB54B5" w:rsidRDefault="007F2547" w:rsidP="007F2547">
      <w:pPr>
        <w:ind w:firstLine="709"/>
      </w:pPr>
      <w:r>
        <w:t>5.10</w:t>
      </w:r>
      <w:r>
        <w:tab/>
      </w:r>
      <w:r w:rsidR="00AB54B5">
        <w:t>Performance of Solution</w:t>
      </w:r>
      <w:r w:rsidR="00AB54B5">
        <w:tab/>
      </w:r>
      <w:r w:rsidR="00AB54B5">
        <w:tab/>
      </w:r>
      <w:r w:rsidR="00AB54B5">
        <w:tab/>
      </w:r>
      <w:r w:rsidR="00AB54B5">
        <w:tab/>
      </w:r>
      <w:r w:rsidR="00AB54B5">
        <w:tab/>
      </w:r>
      <w:r w:rsidR="001633F4">
        <w:t>1</w:t>
      </w:r>
      <w:r>
        <w:t>8</w:t>
      </w:r>
    </w:p>
    <w:p w:rsidR="00AB54B5" w:rsidRDefault="007F2547" w:rsidP="007F2547">
      <w:pPr>
        <w:ind w:firstLine="709"/>
      </w:pPr>
      <w:r>
        <w:t>5.11</w:t>
      </w:r>
      <w:r>
        <w:tab/>
      </w:r>
      <w:r w:rsidR="00AB54B5">
        <w:t>Support / Maintenance</w:t>
      </w:r>
      <w:r w:rsidR="00AB54B5">
        <w:tab/>
      </w:r>
      <w:r w:rsidR="00AB54B5">
        <w:tab/>
      </w:r>
      <w:r w:rsidR="00AB54B5">
        <w:tab/>
      </w:r>
      <w:r w:rsidR="00AB54B5">
        <w:tab/>
      </w:r>
      <w:r w:rsidR="00AB54B5">
        <w:tab/>
      </w:r>
      <w:r w:rsidR="001633F4">
        <w:t>1</w:t>
      </w:r>
      <w:r>
        <w:t>8</w:t>
      </w:r>
    </w:p>
    <w:p w:rsidR="00084C2C" w:rsidRDefault="00084C2C" w:rsidP="00AB54B5">
      <w:pPr>
        <w:pStyle w:val="ListParagraph"/>
      </w:pPr>
    </w:p>
    <w:p w:rsidR="009F4167" w:rsidRDefault="009E6EB4" w:rsidP="009E6EB4">
      <w:pPr>
        <w:ind w:firstLine="426"/>
      </w:pPr>
      <w:r>
        <w:t>6.</w:t>
      </w:r>
      <w:r>
        <w:tab/>
      </w:r>
      <w:r w:rsidR="009F4167">
        <w:t>Additional Questions</w:t>
      </w:r>
      <w:r w:rsidR="009F4167">
        <w:tab/>
      </w:r>
      <w:r w:rsidR="009F4167">
        <w:tab/>
      </w:r>
      <w:r w:rsidR="009F4167">
        <w:tab/>
      </w:r>
      <w:r w:rsidR="009F4167">
        <w:tab/>
      </w:r>
      <w:r w:rsidR="009F4167">
        <w:tab/>
      </w:r>
      <w:r w:rsidR="009F4167">
        <w:tab/>
      </w:r>
      <w:r w:rsidR="007F2547">
        <w:t>19</w:t>
      </w:r>
    </w:p>
    <w:p w:rsidR="009F4167" w:rsidRDefault="009F4167" w:rsidP="009F4167">
      <w:pPr>
        <w:pStyle w:val="ListParagraph"/>
      </w:pPr>
      <w:r>
        <w:t>6.1</w:t>
      </w:r>
      <w:r>
        <w:tab/>
        <w:t>Introduction</w:t>
      </w:r>
      <w:r>
        <w:tab/>
      </w:r>
      <w:r>
        <w:tab/>
      </w:r>
      <w:r>
        <w:tab/>
      </w:r>
      <w:r>
        <w:tab/>
      </w:r>
      <w:r>
        <w:tab/>
      </w:r>
      <w:r>
        <w:tab/>
      </w:r>
      <w:r w:rsidR="007F2547">
        <w:t>19</w:t>
      </w:r>
    </w:p>
    <w:p w:rsidR="009F4167" w:rsidRDefault="009F4167" w:rsidP="009F4167">
      <w:pPr>
        <w:pStyle w:val="ListParagraph"/>
      </w:pPr>
      <w:r>
        <w:t>6.2</w:t>
      </w:r>
      <w:r>
        <w:tab/>
        <w:t>Questions</w:t>
      </w:r>
      <w:r>
        <w:tab/>
      </w:r>
      <w:r>
        <w:tab/>
      </w:r>
      <w:r>
        <w:tab/>
      </w:r>
      <w:r>
        <w:tab/>
      </w:r>
      <w:r>
        <w:tab/>
      </w:r>
      <w:r>
        <w:tab/>
      </w:r>
      <w:r w:rsidR="007F2547">
        <w:t>19</w:t>
      </w:r>
      <w:bookmarkStart w:id="2" w:name="_GoBack"/>
      <w:bookmarkEnd w:id="2"/>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Default="00DD3F9D" w:rsidP="00DD3F9D">
      <w:pPr>
        <w:spacing w:before="120" w:after="120"/>
        <w:rPr>
          <w:rFonts w:cs="Arial"/>
          <w:color w:val="FF0000"/>
          <w:sz w:val="24"/>
          <w:szCs w:val="24"/>
        </w:rPr>
      </w:pPr>
    </w:p>
    <w:p w:rsidR="00084C2C" w:rsidRDefault="00084C2C">
      <w:bookmarkStart w:id="3"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5" w:name="_Toc246913813"/>
      <w:r w:rsidRPr="00B23806">
        <w:rPr>
          <w:rFonts w:cs="Arial"/>
          <w:sz w:val="22"/>
          <w:szCs w:val="22"/>
        </w:rPr>
        <w:t xml:space="preserve">High Level Overview of </w:t>
      </w:r>
      <w:bookmarkEnd w:id="5"/>
      <w:r w:rsidR="00392E27" w:rsidRPr="00B23806">
        <w:rPr>
          <w:rFonts w:cs="Arial"/>
          <w:sz w:val="22"/>
          <w:szCs w:val="22"/>
        </w:rPr>
        <w:t>Requirements</w:t>
      </w:r>
    </w:p>
    <w:p w:rsidR="007D2610" w:rsidRPr="00C73107" w:rsidRDefault="003D2508" w:rsidP="00521A37">
      <w:pPr>
        <w:spacing w:line="240" w:lineRule="auto"/>
        <w:rPr>
          <w:rFonts w:cs="Arial"/>
          <w:sz w:val="22"/>
          <w:szCs w:val="22"/>
        </w:rPr>
      </w:pPr>
      <w:r w:rsidRPr="00C73107">
        <w:rPr>
          <w:rFonts w:cs="Arial"/>
          <w:sz w:val="22"/>
          <w:szCs w:val="22"/>
        </w:rPr>
        <w:t>Bidder</w:t>
      </w:r>
      <w:r w:rsidR="007D2610" w:rsidRPr="00C73107">
        <w:rPr>
          <w:rFonts w:cs="Arial"/>
          <w:sz w:val="22"/>
          <w:szCs w:val="22"/>
        </w:rPr>
        <w:t xml:space="preserve">s are asked to submit a formal tender for the </w:t>
      </w:r>
      <w:r w:rsidR="00AE130F" w:rsidRPr="00C73107">
        <w:rPr>
          <w:rFonts w:cs="Arial"/>
          <w:sz w:val="22"/>
          <w:szCs w:val="22"/>
          <w:lang w:val="en-US"/>
        </w:rPr>
        <w:t>supply</w:t>
      </w:r>
      <w:r w:rsidR="00AE130F" w:rsidRPr="00C73107">
        <w:rPr>
          <w:rFonts w:cs="Arial"/>
          <w:sz w:val="22"/>
          <w:szCs w:val="22"/>
        </w:rPr>
        <w:t xml:space="preserve"> </w:t>
      </w:r>
      <w:r w:rsidR="00AE130F" w:rsidRPr="00C73107">
        <w:rPr>
          <w:rFonts w:cs="Arial"/>
          <w:sz w:val="22"/>
          <w:szCs w:val="22"/>
          <w:lang w:val="en-US"/>
        </w:rPr>
        <w:t>of</w:t>
      </w:r>
      <w:r w:rsidR="00AE130F" w:rsidRPr="00C73107">
        <w:rPr>
          <w:rFonts w:cs="Arial"/>
          <w:sz w:val="22"/>
          <w:szCs w:val="22"/>
        </w:rPr>
        <w:t xml:space="preserve"> </w:t>
      </w:r>
      <w:r w:rsidR="00AE130F" w:rsidRPr="00C73107">
        <w:rPr>
          <w:rFonts w:cs="Arial"/>
          <w:sz w:val="22"/>
          <w:szCs w:val="22"/>
          <w:lang w:val="en-US"/>
        </w:rPr>
        <w:t>contactless donation boxes</w:t>
      </w:r>
      <w:r w:rsidR="00EA335D" w:rsidRPr="00C73107">
        <w:rPr>
          <w:rFonts w:cs="Arial"/>
          <w:sz w:val="22"/>
          <w:szCs w:val="22"/>
          <w:lang w:val="en-US"/>
        </w:rPr>
        <w:t xml:space="preserve"> and provision of contactless</w:t>
      </w:r>
      <w:r w:rsidR="00427CE4" w:rsidRPr="00C73107">
        <w:rPr>
          <w:rFonts w:cs="Arial"/>
          <w:sz w:val="22"/>
          <w:szCs w:val="22"/>
          <w:lang w:val="en-US"/>
        </w:rPr>
        <w:t xml:space="preserve"> donation</w:t>
      </w:r>
      <w:r w:rsidR="00EA335D" w:rsidRPr="00C73107">
        <w:rPr>
          <w:rFonts w:cs="Arial"/>
          <w:sz w:val="22"/>
          <w:szCs w:val="22"/>
          <w:lang w:val="en-US"/>
        </w:rPr>
        <w:t xml:space="preserve"> collection.</w:t>
      </w:r>
    </w:p>
    <w:p w:rsidR="007D2610" w:rsidRPr="00C73107" w:rsidRDefault="007D2610" w:rsidP="00521A37">
      <w:pPr>
        <w:spacing w:line="240" w:lineRule="auto"/>
        <w:rPr>
          <w:rFonts w:cs="Arial"/>
          <w:sz w:val="22"/>
          <w:szCs w:val="22"/>
        </w:rPr>
      </w:pPr>
    </w:p>
    <w:p w:rsidR="00BE3ACC" w:rsidRPr="00C73107" w:rsidRDefault="00BE3ACC" w:rsidP="00521A37">
      <w:pPr>
        <w:spacing w:line="240" w:lineRule="auto"/>
        <w:rPr>
          <w:rFonts w:cs="Arial"/>
          <w:sz w:val="22"/>
          <w:szCs w:val="22"/>
          <w:lang w:val="en-US"/>
        </w:rPr>
      </w:pPr>
      <w:r w:rsidRPr="00C73107">
        <w:rPr>
          <w:rFonts w:cs="Arial"/>
          <w:sz w:val="22"/>
          <w:szCs w:val="22"/>
          <w:lang w:val="en-US"/>
        </w:rPr>
        <w:t>National Museu</w:t>
      </w:r>
      <w:r w:rsidR="00427CE4" w:rsidRPr="00C73107">
        <w:rPr>
          <w:rFonts w:cs="Arial"/>
          <w:sz w:val="22"/>
          <w:szCs w:val="22"/>
          <w:lang w:val="en-US"/>
        </w:rPr>
        <w:t>ms Liverpool aims</w:t>
      </w:r>
      <w:r w:rsidRPr="00C73107">
        <w:rPr>
          <w:rFonts w:cs="Arial"/>
          <w:sz w:val="22"/>
          <w:szCs w:val="22"/>
          <w:lang w:val="en-US"/>
        </w:rPr>
        <w:t xml:space="preserve"> to increase visitor donations, from acros</w:t>
      </w:r>
      <w:r w:rsidR="00427CE4" w:rsidRPr="00C73107">
        <w:rPr>
          <w:rFonts w:cs="Arial"/>
          <w:sz w:val="22"/>
          <w:szCs w:val="22"/>
          <w:lang w:val="en-US"/>
        </w:rPr>
        <w:t xml:space="preserve">s its </w:t>
      </w:r>
      <w:r w:rsidR="006D5D80">
        <w:rPr>
          <w:rFonts w:cs="Arial"/>
          <w:sz w:val="22"/>
          <w:szCs w:val="22"/>
          <w:lang w:val="en-US"/>
        </w:rPr>
        <w:t>8 venues, to £1m by 2022</w:t>
      </w:r>
      <w:r w:rsidR="00427CE4" w:rsidRPr="00C73107">
        <w:rPr>
          <w:rFonts w:cs="Arial"/>
          <w:sz w:val="22"/>
          <w:szCs w:val="22"/>
          <w:lang w:val="en-US"/>
        </w:rPr>
        <w:t>. This target</w:t>
      </w:r>
      <w:r w:rsidRPr="00C73107">
        <w:rPr>
          <w:rFonts w:cs="Arial"/>
          <w:sz w:val="22"/>
          <w:szCs w:val="22"/>
          <w:lang w:val="en-US"/>
        </w:rPr>
        <w:t xml:space="preserve"> is based on re</w:t>
      </w:r>
      <w:r w:rsidR="00427CE4" w:rsidRPr="00C73107">
        <w:rPr>
          <w:rFonts w:cs="Arial"/>
          <w:sz w:val="22"/>
          <w:szCs w:val="22"/>
          <w:lang w:val="en-US"/>
        </w:rPr>
        <w:t>search into comparative venues</w:t>
      </w:r>
      <w:r w:rsidR="00106969" w:rsidRPr="00C73107">
        <w:rPr>
          <w:rFonts w:cs="Arial"/>
          <w:sz w:val="22"/>
          <w:szCs w:val="22"/>
          <w:lang w:val="en-US"/>
        </w:rPr>
        <w:t xml:space="preserve"> and the success that they have had increasing donations through clear messaging, upskilling front of house staff and introducing new donation boxes. </w:t>
      </w:r>
    </w:p>
    <w:p w:rsidR="00BE3ACC" w:rsidRPr="00C73107" w:rsidRDefault="00BE3ACC" w:rsidP="00521A37">
      <w:pPr>
        <w:spacing w:line="240" w:lineRule="auto"/>
        <w:rPr>
          <w:rFonts w:cs="Arial"/>
          <w:sz w:val="22"/>
          <w:szCs w:val="22"/>
          <w:lang w:val="en-US"/>
        </w:rPr>
      </w:pPr>
    </w:p>
    <w:p w:rsidR="00BE3ACC" w:rsidRPr="00C73107" w:rsidRDefault="00BE3ACC" w:rsidP="00521A37">
      <w:pPr>
        <w:spacing w:line="240" w:lineRule="auto"/>
        <w:rPr>
          <w:rFonts w:cs="Arial"/>
          <w:sz w:val="22"/>
          <w:szCs w:val="22"/>
          <w:lang w:val="en-US"/>
        </w:rPr>
      </w:pPr>
      <w:r w:rsidRPr="00C73107">
        <w:rPr>
          <w:rFonts w:cs="Arial"/>
          <w:sz w:val="22"/>
          <w:szCs w:val="22"/>
          <w:lang w:val="en-US"/>
        </w:rPr>
        <w:t>The introduction of contactless donation boxe</w:t>
      </w:r>
      <w:r w:rsidR="00427CE4" w:rsidRPr="00C73107">
        <w:rPr>
          <w:rFonts w:cs="Arial"/>
          <w:sz w:val="22"/>
          <w:szCs w:val="22"/>
          <w:lang w:val="en-US"/>
        </w:rPr>
        <w:t xml:space="preserve">s is one of the key pillars of </w:t>
      </w:r>
      <w:r w:rsidRPr="00C73107">
        <w:rPr>
          <w:rFonts w:cs="Arial"/>
          <w:sz w:val="22"/>
          <w:szCs w:val="22"/>
          <w:lang w:val="en-US"/>
        </w:rPr>
        <w:t>our visitor donations strategy and we are therefore looking to procu</w:t>
      </w:r>
      <w:r w:rsidRPr="00BE0289">
        <w:rPr>
          <w:rFonts w:cs="Arial"/>
          <w:sz w:val="22"/>
          <w:szCs w:val="22"/>
          <w:lang w:val="en-US"/>
        </w:rPr>
        <w:t>re</w:t>
      </w:r>
      <w:r w:rsidR="005E044B">
        <w:rPr>
          <w:rFonts w:cs="Arial"/>
          <w:sz w:val="22"/>
          <w:szCs w:val="22"/>
          <w:lang w:val="en-US"/>
        </w:rPr>
        <w:t xml:space="preserve"> 12</w:t>
      </w:r>
      <w:r w:rsidRPr="00BE0289">
        <w:rPr>
          <w:rFonts w:cs="Arial"/>
          <w:sz w:val="22"/>
          <w:szCs w:val="22"/>
          <w:lang w:val="en-US"/>
        </w:rPr>
        <w:t xml:space="preserve"> </w:t>
      </w:r>
      <w:r w:rsidRPr="00C73107">
        <w:rPr>
          <w:rFonts w:cs="Arial"/>
          <w:sz w:val="22"/>
          <w:szCs w:val="22"/>
          <w:lang w:val="en-US"/>
        </w:rPr>
        <w:t>donation boxes</w:t>
      </w:r>
      <w:r w:rsidR="00106969" w:rsidRPr="00C73107">
        <w:rPr>
          <w:rFonts w:cs="Arial"/>
          <w:sz w:val="22"/>
          <w:szCs w:val="22"/>
          <w:lang w:val="en-US"/>
        </w:rPr>
        <w:t xml:space="preserve"> </w:t>
      </w:r>
      <w:r w:rsidRPr="00C73107">
        <w:rPr>
          <w:rFonts w:cs="Arial"/>
          <w:sz w:val="22"/>
          <w:szCs w:val="22"/>
          <w:lang w:val="en-US"/>
        </w:rPr>
        <w:t>with contactless functionality across our estate of museums</w:t>
      </w:r>
      <w:r w:rsidR="00106969" w:rsidRPr="00C73107">
        <w:rPr>
          <w:rFonts w:cs="Arial"/>
          <w:sz w:val="22"/>
          <w:szCs w:val="22"/>
          <w:lang w:val="en-US"/>
        </w:rPr>
        <w:t xml:space="preserve"> and galleries. These boxes mus</w:t>
      </w:r>
      <w:r w:rsidR="00C73107">
        <w:rPr>
          <w:rFonts w:cs="Arial"/>
          <w:sz w:val="22"/>
          <w:szCs w:val="22"/>
          <w:lang w:val="en-US"/>
        </w:rPr>
        <w:t>t:</w:t>
      </w:r>
    </w:p>
    <w:p w:rsidR="00BE3ACC" w:rsidRPr="00C73107" w:rsidRDefault="00BE3ACC" w:rsidP="00521A37">
      <w:pPr>
        <w:spacing w:line="240" w:lineRule="auto"/>
        <w:rPr>
          <w:rFonts w:cs="Arial"/>
          <w:sz w:val="22"/>
          <w:szCs w:val="22"/>
          <w:lang w:val="en-US"/>
        </w:rPr>
      </w:pPr>
    </w:p>
    <w:p w:rsidR="00BE3ACC" w:rsidRPr="00C73107" w:rsidRDefault="00BE0289" w:rsidP="00BE3ACC">
      <w:pPr>
        <w:pStyle w:val="ListParagraph"/>
        <w:numPr>
          <w:ilvl w:val="0"/>
          <w:numId w:val="36"/>
        </w:numPr>
        <w:spacing w:line="240" w:lineRule="auto"/>
        <w:rPr>
          <w:rFonts w:cs="Arial"/>
          <w:sz w:val="22"/>
          <w:szCs w:val="22"/>
          <w:lang w:val="en-US"/>
        </w:rPr>
      </w:pPr>
      <w:r>
        <w:rPr>
          <w:rFonts w:cs="Arial"/>
          <w:sz w:val="22"/>
          <w:szCs w:val="22"/>
          <w:lang w:val="en-US"/>
        </w:rPr>
        <w:t xml:space="preserve">Enable visitors to make contactless donations </w:t>
      </w:r>
      <w:r w:rsidR="005E044B">
        <w:rPr>
          <w:rFonts w:cs="Arial"/>
          <w:sz w:val="22"/>
          <w:szCs w:val="22"/>
          <w:lang w:val="en-US"/>
        </w:rPr>
        <w:t>as well as collecting</w:t>
      </w:r>
      <w:r>
        <w:rPr>
          <w:rFonts w:cs="Arial"/>
          <w:sz w:val="22"/>
          <w:szCs w:val="22"/>
          <w:lang w:val="en-US"/>
        </w:rPr>
        <w:t xml:space="preserve"> potentially cash donations</w:t>
      </w:r>
    </w:p>
    <w:p w:rsidR="00BE3ACC" w:rsidRPr="00C73107" w:rsidRDefault="00BE3ACC" w:rsidP="00BE3ACC">
      <w:pPr>
        <w:pStyle w:val="ListParagraph"/>
        <w:numPr>
          <w:ilvl w:val="0"/>
          <w:numId w:val="36"/>
        </w:numPr>
        <w:spacing w:line="240" w:lineRule="auto"/>
        <w:rPr>
          <w:rFonts w:cs="Arial"/>
          <w:sz w:val="22"/>
          <w:szCs w:val="22"/>
          <w:lang w:val="en-US"/>
        </w:rPr>
      </w:pPr>
      <w:r w:rsidRPr="00C73107">
        <w:rPr>
          <w:rFonts w:cs="Arial"/>
          <w:sz w:val="22"/>
          <w:szCs w:val="22"/>
          <w:lang w:val="en-US"/>
        </w:rPr>
        <w:t>Be user friendly and o</w:t>
      </w:r>
      <w:r w:rsidR="00106969" w:rsidRPr="00C73107">
        <w:rPr>
          <w:rFonts w:cs="Arial"/>
          <w:sz w:val="22"/>
          <w:szCs w:val="22"/>
          <w:lang w:val="en-US"/>
        </w:rPr>
        <w:t>ffer a range of donation amounts</w:t>
      </w:r>
    </w:p>
    <w:p w:rsidR="00BE3ACC" w:rsidRPr="00C73107" w:rsidRDefault="00BE3ACC" w:rsidP="00BE3ACC">
      <w:pPr>
        <w:pStyle w:val="ListParagraph"/>
        <w:numPr>
          <w:ilvl w:val="0"/>
          <w:numId w:val="36"/>
        </w:numPr>
        <w:spacing w:line="240" w:lineRule="auto"/>
        <w:rPr>
          <w:rFonts w:cs="Arial"/>
          <w:sz w:val="22"/>
          <w:szCs w:val="22"/>
          <w:lang w:val="en-US"/>
        </w:rPr>
      </w:pPr>
      <w:r w:rsidRPr="00C73107">
        <w:rPr>
          <w:rFonts w:cs="Arial"/>
          <w:sz w:val="22"/>
          <w:szCs w:val="22"/>
          <w:lang w:val="en-US"/>
        </w:rPr>
        <w:t>Be fully secure and meet NML’s PCI compliance specifications</w:t>
      </w:r>
    </w:p>
    <w:p w:rsidR="00BE3ACC" w:rsidRPr="00C73107" w:rsidRDefault="00BE3ACC" w:rsidP="00BE3ACC">
      <w:pPr>
        <w:pStyle w:val="ListParagraph"/>
        <w:numPr>
          <w:ilvl w:val="0"/>
          <w:numId w:val="36"/>
        </w:numPr>
        <w:spacing w:line="240" w:lineRule="auto"/>
        <w:rPr>
          <w:rFonts w:cs="Arial"/>
          <w:sz w:val="22"/>
          <w:szCs w:val="22"/>
          <w:lang w:val="en-US"/>
        </w:rPr>
      </w:pPr>
      <w:r w:rsidRPr="00C73107">
        <w:rPr>
          <w:rFonts w:cs="Arial"/>
          <w:sz w:val="22"/>
          <w:szCs w:val="22"/>
          <w:lang w:val="en-US"/>
        </w:rPr>
        <w:lastRenderedPageBreak/>
        <w:t xml:space="preserve">Provide clear </w:t>
      </w:r>
      <w:r w:rsidR="00106969" w:rsidRPr="00C73107">
        <w:rPr>
          <w:rFonts w:cs="Arial"/>
          <w:sz w:val="22"/>
          <w:szCs w:val="22"/>
          <w:lang w:val="en-US"/>
        </w:rPr>
        <w:t xml:space="preserve">financial </w:t>
      </w:r>
      <w:r w:rsidRPr="00C73107">
        <w:rPr>
          <w:rFonts w:cs="Arial"/>
          <w:sz w:val="22"/>
          <w:szCs w:val="22"/>
          <w:lang w:val="en-US"/>
        </w:rPr>
        <w:t>reports on a regular basis.</w:t>
      </w:r>
    </w:p>
    <w:p w:rsidR="00BE3ACC" w:rsidRPr="00C73107" w:rsidRDefault="00BE3ACC" w:rsidP="00BE3ACC">
      <w:pPr>
        <w:pStyle w:val="ListParagraph"/>
        <w:numPr>
          <w:ilvl w:val="0"/>
          <w:numId w:val="36"/>
        </w:numPr>
        <w:spacing w:line="240" w:lineRule="auto"/>
        <w:rPr>
          <w:rFonts w:cs="Arial"/>
          <w:sz w:val="22"/>
          <w:szCs w:val="22"/>
          <w:lang w:val="en-US"/>
        </w:rPr>
      </w:pPr>
      <w:r w:rsidRPr="00C73107">
        <w:rPr>
          <w:rFonts w:cs="Arial"/>
          <w:sz w:val="22"/>
          <w:szCs w:val="22"/>
          <w:lang w:val="en-US"/>
        </w:rPr>
        <w:t xml:space="preserve">Have a clear </w:t>
      </w:r>
      <w:r w:rsidR="00D56921" w:rsidRPr="00C73107">
        <w:rPr>
          <w:rFonts w:cs="Arial"/>
          <w:sz w:val="22"/>
          <w:szCs w:val="22"/>
          <w:lang w:val="en-US"/>
        </w:rPr>
        <w:t>process for financial administration.</w:t>
      </w:r>
    </w:p>
    <w:p w:rsidR="00D56921" w:rsidRPr="00C73107" w:rsidRDefault="00D56921" w:rsidP="00BE3ACC">
      <w:pPr>
        <w:pStyle w:val="ListParagraph"/>
        <w:numPr>
          <w:ilvl w:val="0"/>
          <w:numId w:val="36"/>
        </w:numPr>
        <w:spacing w:line="240" w:lineRule="auto"/>
        <w:rPr>
          <w:rFonts w:cs="Arial"/>
          <w:sz w:val="22"/>
          <w:szCs w:val="22"/>
          <w:lang w:val="en-US"/>
        </w:rPr>
      </w:pPr>
      <w:r w:rsidRPr="00C73107">
        <w:rPr>
          <w:rFonts w:cs="Arial"/>
          <w:sz w:val="22"/>
          <w:szCs w:val="22"/>
          <w:lang w:val="en-US"/>
        </w:rPr>
        <w:t xml:space="preserve">Present design options that work within NML’s </w:t>
      </w:r>
      <w:r w:rsidR="00106969" w:rsidRPr="00C73107">
        <w:rPr>
          <w:rFonts w:cs="Arial"/>
          <w:sz w:val="22"/>
          <w:szCs w:val="22"/>
          <w:lang w:val="en-US"/>
        </w:rPr>
        <w:t xml:space="preserve">brand </w:t>
      </w:r>
      <w:r w:rsidRPr="00C73107">
        <w:rPr>
          <w:rFonts w:cs="Arial"/>
          <w:sz w:val="22"/>
          <w:szCs w:val="22"/>
          <w:lang w:val="en-US"/>
        </w:rPr>
        <w:t>guidelines.</w:t>
      </w:r>
    </w:p>
    <w:p w:rsidR="00BE3ACC" w:rsidRPr="00C73107" w:rsidRDefault="00BE3ACC" w:rsidP="00521A37">
      <w:pPr>
        <w:spacing w:line="240" w:lineRule="auto"/>
        <w:rPr>
          <w:rFonts w:cs="Arial"/>
          <w:sz w:val="22"/>
          <w:szCs w:val="22"/>
          <w:lang w:val="en-US"/>
        </w:rPr>
      </w:pPr>
    </w:p>
    <w:p w:rsidR="00AE130F" w:rsidRPr="00C73107" w:rsidRDefault="00106969" w:rsidP="00521A37">
      <w:pPr>
        <w:spacing w:line="240" w:lineRule="auto"/>
        <w:rPr>
          <w:rFonts w:cs="Arial"/>
          <w:sz w:val="22"/>
          <w:szCs w:val="22"/>
        </w:rPr>
      </w:pPr>
      <w:r w:rsidRPr="00C73107">
        <w:rPr>
          <w:rFonts w:cs="Arial"/>
          <w:sz w:val="22"/>
          <w:szCs w:val="22"/>
          <w:lang w:val="en-US"/>
        </w:rPr>
        <w:t xml:space="preserve">All tender documents must be received by </w:t>
      </w:r>
      <w:r w:rsidR="00827226">
        <w:rPr>
          <w:rFonts w:cs="Arial"/>
          <w:sz w:val="22"/>
          <w:szCs w:val="22"/>
          <w:lang w:val="en-US"/>
        </w:rPr>
        <w:t xml:space="preserve">18/09/2018 </w:t>
      </w:r>
      <w:r w:rsidRPr="00C73107">
        <w:rPr>
          <w:rFonts w:cs="Arial"/>
          <w:sz w:val="22"/>
          <w:szCs w:val="22"/>
          <w:lang w:val="en-US"/>
        </w:rPr>
        <w:t xml:space="preserve">and the successful company will be required have boxes delivered and functioning </w:t>
      </w:r>
      <w:r w:rsidR="00D56921" w:rsidRPr="00C73107">
        <w:rPr>
          <w:rFonts w:cs="Arial"/>
          <w:sz w:val="22"/>
          <w:szCs w:val="22"/>
          <w:lang w:val="en-US"/>
        </w:rPr>
        <w:t xml:space="preserve">by </w:t>
      </w:r>
      <w:r w:rsidR="00D56921" w:rsidRPr="003962AA">
        <w:rPr>
          <w:rFonts w:cs="Arial"/>
          <w:sz w:val="22"/>
          <w:szCs w:val="22"/>
          <w:lang w:val="en-US"/>
        </w:rPr>
        <w:t>11/01/2019</w:t>
      </w:r>
      <w:r w:rsidR="000E2EF9">
        <w:rPr>
          <w:rFonts w:cs="Arial"/>
          <w:sz w:val="22"/>
          <w:szCs w:val="22"/>
          <w:lang w:val="en-US"/>
        </w:rPr>
        <w:t xml:space="preserve"> at the latest</w:t>
      </w:r>
      <w:r w:rsidR="00D56921" w:rsidRPr="00C73107">
        <w:rPr>
          <w:rFonts w:cs="Arial"/>
          <w:sz w:val="22"/>
          <w:szCs w:val="22"/>
          <w:lang w:val="en-US"/>
        </w:rPr>
        <w:t>.</w:t>
      </w:r>
    </w:p>
    <w:p w:rsidR="00AE130F" w:rsidRPr="00C73107" w:rsidRDefault="00AE130F" w:rsidP="00521A37">
      <w:pPr>
        <w:spacing w:line="240" w:lineRule="auto"/>
        <w:rPr>
          <w:rFonts w:cs="Arial"/>
          <w:sz w:val="22"/>
          <w:szCs w:val="22"/>
        </w:rPr>
      </w:pPr>
    </w:p>
    <w:p w:rsidR="000A5E08" w:rsidRPr="00B23806" w:rsidRDefault="000A5E08" w:rsidP="00521A37">
      <w:pPr>
        <w:spacing w:line="240" w:lineRule="auto"/>
        <w:jc w:val="left"/>
        <w:rPr>
          <w:rFonts w:cs="Arial"/>
          <w:sz w:val="22"/>
          <w:szCs w:val="22"/>
        </w:rPr>
      </w:pPr>
    </w:p>
    <w:p w:rsidR="000A5E08" w:rsidRPr="00B23806" w:rsidRDefault="000A5E08" w:rsidP="00521A37">
      <w:pPr>
        <w:spacing w:line="240" w:lineRule="auto"/>
        <w:jc w:val="left"/>
        <w:rPr>
          <w:rFonts w:cs="Arial"/>
          <w:sz w:val="22"/>
          <w:szCs w:val="22"/>
        </w:rPr>
      </w:pPr>
    </w:p>
    <w:p w:rsidR="000A5E08" w:rsidRDefault="000A5E08" w:rsidP="00521A37">
      <w:pPr>
        <w:pStyle w:val="Heading2"/>
        <w:spacing w:after="0" w:line="240" w:lineRule="auto"/>
        <w:rPr>
          <w:rFonts w:cs="Arial"/>
          <w:sz w:val="22"/>
          <w:szCs w:val="22"/>
        </w:rPr>
      </w:pPr>
      <w:r w:rsidRPr="00B23806">
        <w:rPr>
          <w:rFonts w:cs="Arial"/>
          <w:sz w:val="22"/>
          <w:szCs w:val="22"/>
        </w:rPr>
        <w:t xml:space="preserve">Existing </w:t>
      </w:r>
      <w:r w:rsidRPr="00B23806">
        <w:rPr>
          <w:rFonts w:cs="Arial"/>
          <w:sz w:val="22"/>
          <w:szCs w:val="22"/>
          <w:lang w:val="en-US"/>
        </w:rPr>
        <w:t>Solution</w:t>
      </w:r>
    </w:p>
    <w:p w:rsidR="00AE130F" w:rsidRPr="00BE0289" w:rsidRDefault="00AE130F" w:rsidP="00106969">
      <w:pPr>
        <w:pStyle w:val="ReportText2"/>
        <w:spacing w:line="240" w:lineRule="auto"/>
        <w:ind w:left="0"/>
        <w:rPr>
          <w:sz w:val="22"/>
          <w:szCs w:val="22"/>
          <w:lang w:val="en-US"/>
        </w:rPr>
      </w:pPr>
      <w:r w:rsidRPr="00BE0289">
        <w:rPr>
          <w:sz w:val="22"/>
          <w:szCs w:val="22"/>
          <w:lang w:val="en-US"/>
        </w:rPr>
        <w:t>National</w:t>
      </w:r>
      <w:r w:rsidRPr="00BE0289">
        <w:rPr>
          <w:sz w:val="22"/>
          <w:szCs w:val="22"/>
        </w:rPr>
        <w:t xml:space="preserve"> </w:t>
      </w:r>
      <w:r w:rsidRPr="00BE0289">
        <w:rPr>
          <w:sz w:val="22"/>
          <w:szCs w:val="22"/>
          <w:lang w:val="en-US"/>
        </w:rPr>
        <w:t>Museums</w:t>
      </w:r>
      <w:r w:rsidRPr="00BE0289">
        <w:rPr>
          <w:sz w:val="22"/>
          <w:szCs w:val="22"/>
        </w:rPr>
        <w:t xml:space="preserve"> Liverpool </w:t>
      </w:r>
      <w:r w:rsidRPr="00BE0289">
        <w:rPr>
          <w:sz w:val="22"/>
          <w:szCs w:val="22"/>
          <w:lang w:val="en-US"/>
        </w:rPr>
        <w:t>currently</w:t>
      </w:r>
      <w:r w:rsidRPr="00BE0289">
        <w:rPr>
          <w:sz w:val="22"/>
          <w:szCs w:val="22"/>
        </w:rPr>
        <w:t xml:space="preserve"> </w:t>
      </w:r>
      <w:r w:rsidRPr="00BE0289">
        <w:rPr>
          <w:sz w:val="22"/>
          <w:szCs w:val="22"/>
          <w:lang w:val="en-US"/>
        </w:rPr>
        <w:t>has</w:t>
      </w:r>
      <w:r w:rsidRPr="00BE0289">
        <w:rPr>
          <w:sz w:val="22"/>
          <w:szCs w:val="22"/>
        </w:rPr>
        <w:t xml:space="preserve"> </w:t>
      </w:r>
      <w:r w:rsidR="00BE0289" w:rsidRPr="00BE0289">
        <w:rPr>
          <w:sz w:val="22"/>
          <w:szCs w:val="22"/>
        </w:rPr>
        <w:t xml:space="preserve">21 </w:t>
      </w:r>
      <w:r w:rsidRPr="00BE0289">
        <w:rPr>
          <w:sz w:val="22"/>
          <w:szCs w:val="22"/>
          <w:lang w:val="en-US"/>
        </w:rPr>
        <w:t>cash</w:t>
      </w:r>
      <w:r w:rsidRPr="00BE0289">
        <w:rPr>
          <w:sz w:val="22"/>
          <w:szCs w:val="22"/>
        </w:rPr>
        <w:t xml:space="preserve"> </w:t>
      </w:r>
      <w:r w:rsidRPr="00BE0289">
        <w:rPr>
          <w:sz w:val="22"/>
          <w:szCs w:val="22"/>
          <w:lang w:val="en-US"/>
        </w:rPr>
        <w:t>donation</w:t>
      </w:r>
      <w:r w:rsidRPr="00BE0289">
        <w:rPr>
          <w:sz w:val="22"/>
          <w:szCs w:val="22"/>
        </w:rPr>
        <w:t xml:space="preserve"> </w:t>
      </w:r>
      <w:r w:rsidRPr="00BE0289">
        <w:rPr>
          <w:sz w:val="22"/>
          <w:szCs w:val="22"/>
          <w:lang w:val="en-US"/>
        </w:rPr>
        <w:t>boxes</w:t>
      </w:r>
      <w:r w:rsidRPr="00BE0289">
        <w:rPr>
          <w:sz w:val="22"/>
          <w:szCs w:val="22"/>
        </w:rPr>
        <w:t xml:space="preserve"> </w:t>
      </w:r>
      <w:r w:rsidRPr="00BE0289">
        <w:rPr>
          <w:sz w:val="22"/>
          <w:szCs w:val="22"/>
          <w:lang w:val="en-US"/>
        </w:rPr>
        <w:t>situated</w:t>
      </w:r>
      <w:r w:rsidRPr="00BE0289">
        <w:rPr>
          <w:sz w:val="22"/>
          <w:szCs w:val="22"/>
        </w:rPr>
        <w:t xml:space="preserve"> </w:t>
      </w:r>
      <w:r w:rsidRPr="00BE0289">
        <w:rPr>
          <w:sz w:val="22"/>
          <w:szCs w:val="22"/>
          <w:lang w:val="en-US"/>
        </w:rPr>
        <w:t>around</w:t>
      </w:r>
      <w:r w:rsidRPr="00BE0289">
        <w:rPr>
          <w:sz w:val="22"/>
          <w:szCs w:val="22"/>
        </w:rPr>
        <w:t xml:space="preserve"> </w:t>
      </w:r>
      <w:r w:rsidRPr="00BE0289">
        <w:rPr>
          <w:sz w:val="22"/>
          <w:szCs w:val="22"/>
          <w:lang w:val="en-US"/>
        </w:rPr>
        <w:t>all</w:t>
      </w:r>
      <w:r w:rsidRPr="00BE0289">
        <w:rPr>
          <w:sz w:val="22"/>
          <w:szCs w:val="22"/>
        </w:rPr>
        <w:t xml:space="preserve"> </w:t>
      </w:r>
      <w:r w:rsidRPr="00BE0289">
        <w:rPr>
          <w:sz w:val="22"/>
          <w:szCs w:val="22"/>
          <w:lang w:val="en-US"/>
        </w:rPr>
        <w:t>of</w:t>
      </w:r>
      <w:r w:rsidRPr="00BE0289">
        <w:rPr>
          <w:sz w:val="22"/>
          <w:szCs w:val="22"/>
        </w:rPr>
        <w:t xml:space="preserve"> </w:t>
      </w:r>
      <w:r w:rsidRPr="00BE0289">
        <w:rPr>
          <w:sz w:val="22"/>
          <w:szCs w:val="22"/>
          <w:lang w:val="en-US"/>
        </w:rPr>
        <w:t>its</w:t>
      </w:r>
      <w:r w:rsidRPr="00BE0289">
        <w:rPr>
          <w:sz w:val="22"/>
          <w:szCs w:val="22"/>
        </w:rPr>
        <w:t xml:space="preserve"> </w:t>
      </w:r>
      <w:r w:rsidR="00BE0289">
        <w:rPr>
          <w:sz w:val="22"/>
          <w:szCs w:val="22"/>
        </w:rPr>
        <w:t xml:space="preserve">8 </w:t>
      </w:r>
      <w:r w:rsidRPr="00BE0289">
        <w:rPr>
          <w:sz w:val="22"/>
          <w:szCs w:val="22"/>
          <w:lang w:val="en-US"/>
        </w:rPr>
        <w:t>venues</w:t>
      </w:r>
      <w:r w:rsidRPr="00BE0289">
        <w:rPr>
          <w:sz w:val="22"/>
          <w:szCs w:val="22"/>
        </w:rPr>
        <w:t xml:space="preserve">. </w:t>
      </w:r>
      <w:r w:rsidR="00C7520A" w:rsidRPr="00BE0289">
        <w:rPr>
          <w:sz w:val="22"/>
          <w:szCs w:val="22"/>
          <w:lang w:val="en-US"/>
        </w:rPr>
        <w:t>Visitor donations are a joint effort across the NML with the Visitor Services staff playing the key role in getting visitors to put money in the boxes and Development staff leading on data analysis, messaging, reporting and the acquisition of new boxes. Donations have risen enormously in recent years from £59,000 in 2007/8 to £275,000 in 2017/18.</w:t>
      </w:r>
    </w:p>
    <w:p w:rsidR="00C7520A" w:rsidRPr="00BE0289" w:rsidRDefault="00C7520A" w:rsidP="00106969">
      <w:pPr>
        <w:pStyle w:val="ReportText2"/>
        <w:spacing w:line="240" w:lineRule="auto"/>
        <w:ind w:left="0"/>
        <w:rPr>
          <w:sz w:val="22"/>
          <w:szCs w:val="22"/>
          <w:lang w:val="en-US"/>
        </w:rPr>
      </w:pPr>
      <w:r w:rsidRPr="00BE0289">
        <w:rPr>
          <w:sz w:val="22"/>
          <w:szCs w:val="22"/>
          <w:lang w:val="en-US"/>
        </w:rPr>
        <w:t>The two key reasons for the increase are:</w:t>
      </w:r>
    </w:p>
    <w:p w:rsidR="00C7520A" w:rsidRPr="00BE0289" w:rsidRDefault="00C7520A" w:rsidP="00C7520A">
      <w:pPr>
        <w:pStyle w:val="ReportText2"/>
        <w:numPr>
          <w:ilvl w:val="0"/>
          <w:numId w:val="37"/>
        </w:numPr>
        <w:spacing w:line="240" w:lineRule="auto"/>
        <w:rPr>
          <w:sz w:val="22"/>
          <w:szCs w:val="22"/>
          <w:lang w:val="en-US"/>
        </w:rPr>
      </w:pPr>
      <w:r w:rsidRPr="00BE0289">
        <w:rPr>
          <w:sz w:val="22"/>
          <w:szCs w:val="22"/>
          <w:lang w:val="en-US"/>
        </w:rPr>
        <w:t>Staff being much more proactive in asking visitors to make a donation</w:t>
      </w:r>
    </w:p>
    <w:p w:rsidR="00C7520A" w:rsidRPr="00BE0289" w:rsidRDefault="00C7520A" w:rsidP="00C7520A">
      <w:pPr>
        <w:pStyle w:val="ReportText2"/>
        <w:numPr>
          <w:ilvl w:val="0"/>
          <w:numId w:val="37"/>
        </w:numPr>
        <w:spacing w:line="240" w:lineRule="auto"/>
        <w:rPr>
          <w:sz w:val="22"/>
          <w:szCs w:val="22"/>
          <w:lang w:val="en-US"/>
        </w:rPr>
      </w:pPr>
      <w:r w:rsidRPr="00BE0289">
        <w:rPr>
          <w:sz w:val="22"/>
          <w:szCs w:val="22"/>
          <w:lang w:val="en-US"/>
        </w:rPr>
        <w:t>More boxes positioned in more visible locations with better messaging.</w:t>
      </w:r>
    </w:p>
    <w:p w:rsidR="00C7520A" w:rsidRPr="00BE0289" w:rsidRDefault="00C7520A" w:rsidP="00C7520A">
      <w:pPr>
        <w:pStyle w:val="ReportText2"/>
        <w:spacing w:line="240" w:lineRule="auto"/>
        <w:ind w:left="0"/>
        <w:rPr>
          <w:sz w:val="22"/>
          <w:szCs w:val="22"/>
          <w:lang w:val="en-US"/>
        </w:rPr>
      </w:pPr>
      <w:r w:rsidRPr="00BE0289">
        <w:rPr>
          <w:sz w:val="22"/>
          <w:szCs w:val="22"/>
          <w:lang w:val="en-US"/>
        </w:rPr>
        <w:t xml:space="preserve">National Museums Liverpool recently introduced two hand-held contactless donation boxes which are being rotated around our venues to familiarize Visitor Services teams with the technology and begin to gain an understanding of visitor’s response to contactless technology. </w:t>
      </w:r>
    </w:p>
    <w:p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7" w:history="1">
        <w:r w:rsidRPr="00B23806">
          <w:rPr>
            <w:rStyle w:val="Hyperlink"/>
            <w:rFonts w:cs="Arial"/>
            <w:sz w:val="22"/>
            <w:szCs w:val="22"/>
          </w:rPr>
          <w:t>Ian.Lindsay@liverpoolmuseums.org.uk</w:t>
        </w:r>
      </w:hyperlink>
      <w:r w:rsidRPr="00B23806">
        <w:rPr>
          <w:rFonts w:cs="Arial"/>
          <w:sz w:val="22"/>
          <w:szCs w:val="22"/>
        </w:rPr>
        <w:t>) with the subject title “</w:t>
      </w:r>
      <w:r w:rsidR="003962AA">
        <w:rPr>
          <w:rFonts w:cs="Arial"/>
          <w:sz w:val="22"/>
          <w:szCs w:val="22"/>
        </w:rPr>
        <w:t>NML C</w:t>
      </w:r>
      <w:proofErr w:type="spellStart"/>
      <w:r w:rsidR="00EA335D" w:rsidRPr="005E044B">
        <w:rPr>
          <w:rFonts w:cs="Arial"/>
          <w:sz w:val="22"/>
          <w:szCs w:val="22"/>
          <w:lang w:val="en-US"/>
        </w:rPr>
        <w:t>ontactless</w:t>
      </w:r>
      <w:proofErr w:type="spellEnd"/>
      <w:r w:rsidR="00EA335D" w:rsidRPr="005E044B">
        <w:rPr>
          <w:rFonts w:cs="Arial"/>
          <w:sz w:val="22"/>
          <w:szCs w:val="22"/>
        </w:rPr>
        <w:t xml:space="preserve"> </w:t>
      </w:r>
      <w:r w:rsidR="003962AA">
        <w:rPr>
          <w:rFonts w:cs="Arial"/>
          <w:sz w:val="22"/>
          <w:szCs w:val="22"/>
        </w:rPr>
        <w:t>D</w:t>
      </w:r>
      <w:proofErr w:type="spellStart"/>
      <w:r w:rsidR="00EA335D" w:rsidRPr="005E044B">
        <w:rPr>
          <w:rFonts w:cs="Arial"/>
          <w:sz w:val="22"/>
          <w:szCs w:val="22"/>
          <w:lang w:val="en-US"/>
        </w:rPr>
        <w:t>onation</w:t>
      </w:r>
      <w:proofErr w:type="spellEnd"/>
      <w:r w:rsidR="00EA335D" w:rsidRPr="005E044B">
        <w:rPr>
          <w:rFonts w:cs="Arial"/>
          <w:sz w:val="22"/>
          <w:szCs w:val="22"/>
        </w:rPr>
        <w:t xml:space="preserve"> </w:t>
      </w:r>
      <w:r w:rsidR="003962AA">
        <w:rPr>
          <w:rFonts w:cs="Arial"/>
          <w:sz w:val="22"/>
          <w:szCs w:val="22"/>
        </w:rPr>
        <w:t>B</w:t>
      </w:r>
      <w:proofErr w:type="spellStart"/>
      <w:r w:rsidR="00EA335D" w:rsidRPr="005E044B">
        <w:rPr>
          <w:rFonts w:cs="Arial"/>
          <w:sz w:val="22"/>
          <w:szCs w:val="22"/>
          <w:lang w:val="en-US"/>
        </w:rPr>
        <w:t>oxes</w:t>
      </w:r>
      <w:proofErr w:type="spellEnd"/>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Pr="003962AA">
        <w:rPr>
          <w:rFonts w:cs="Arial"/>
          <w:bCs/>
          <w:sz w:val="22"/>
          <w:szCs w:val="22"/>
        </w:rPr>
        <w:t xml:space="preserve">either </w:t>
      </w:r>
      <w:r w:rsidR="0084375D" w:rsidRPr="003962AA">
        <w:rPr>
          <w:rFonts w:cs="Arial"/>
          <w:b/>
          <w:bCs/>
          <w:sz w:val="22"/>
          <w:szCs w:val="22"/>
        </w:rPr>
        <w:t>03/09/2018 or 04/09</w:t>
      </w:r>
      <w:r w:rsidR="00A54E0D" w:rsidRPr="003962AA">
        <w:rPr>
          <w:rFonts w:cs="Arial"/>
          <w:b/>
          <w:bCs/>
          <w:sz w:val="22"/>
          <w:szCs w:val="22"/>
        </w:rPr>
        <w:t>/2018</w:t>
      </w:r>
      <w:r w:rsidRPr="003962AA">
        <w:rPr>
          <w:rFonts w:cs="Arial"/>
          <w:b/>
          <w:bCs/>
          <w:sz w:val="22"/>
          <w:szCs w:val="22"/>
        </w:rPr>
        <w:t xml:space="preserve"> only</w:t>
      </w:r>
      <w:r w:rsidRPr="003962AA">
        <w:rPr>
          <w:rFonts w:cs="Arial"/>
          <w:bCs/>
          <w:sz w:val="22"/>
          <w:szCs w:val="22"/>
        </w:rPr>
        <w:t xml:space="preserve"> </w:t>
      </w:r>
      <w:r w:rsidRPr="00B23806">
        <w:rPr>
          <w:rFonts w:cs="Arial"/>
          <w:bCs/>
          <w:color w:val="000000"/>
          <w:sz w:val="22"/>
          <w:szCs w:val="22"/>
        </w:rPr>
        <w:t xml:space="preserve">Please contact </w:t>
      </w:r>
      <w:hyperlink r:id="rId18" w:history="1">
        <w:r w:rsidR="00A54E0D" w:rsidRPr="002D1B55">
          <w:rPr>
            <w:rStyle w:val="Hyperlink"/>
            <w:rFonts w:cs="Arial"/>
            <w:bCs/>
            <w:sz w:val="22"/>
            <w:szCs w:val="22"/>
          </w:rPr>
          <w:t>Rowena.Dean@liverpoolmuseums.org.uk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60226B" w:rsidRDefault="005E044B" w:rsidP="00083F40">
            <w:pPr>
              <w:spacing w:line="240" w:lineRule="auto"/>
              <w:rPr>
                <w:rFonts w:eastAsiaTheme="minorHAnsi" w:cs="Arial"/>
                <w:b/>
                <w:bCs/>
                <w:sz w:val="22"/>
                <w:szCs w:val="22"/>
              </w:rPr>
            </w:pPr>
            <w:r w:rsidRPr="0060226B">
              <w:rPr>
                <w:rFonts w:eastAsiaTheme="minorHAnsi" w:cs="Arial"/>
                <w:b/>
                <w:bCs/>
                <w:sz w:val="22"/>
                <w:szCs w:val="22"/>
              </w:rPr>
              <w:t>21</w:t>
            </w:r>
            <w:r w:rsidR="00897B31" w:rsidRPr="0060226B">
              <w:rPr>
                <w:rFonts w:eastAsiaTheme="minorHAnsi" w:cs="Arial"/>
                <w:b/>
                <w:bCs/>
                <w:sz w:val="22"/>
                <w:szCs w:val="22"/>
              </w:rPr>
              <w:t>/</w:t>
            </w:r>
            <w:r w:rsidR="00B371C7" w:rsidRPr="0060226B">
              <w:rPr>
                <w:rFonts w:eastAsiaTheme="minorHAnsi" w:cs="Arial"/>
                <w:b/>
                <w:bCs/>
                <w:sz w:val="22"/>
                <w:szCs w:val="22"/>
              </w:rPr>
              <w:t>08</w:t>
            </w:r>
            <w:r w:rsidR="00897B31" w:rsidRPr="0060226B">
              <w:rPr>
                <w:rFonts w:eastAsiaTheme="minorHAnsi" w:cs="Arial"/>
                <w:b/>
                <w:bCs/>
                <w:sz w:val="22"/>
                <w:szCs w:val="22"/>
              </w:rPr>
              <w:t>/</w:t>
            </w:r>
            <w:r w:rsidR="00B371C7" w:rsidRPr="0060226B">
              <w:rPr>
                <w:rFonts w:eastAsiaTheme="minorHAnsi" w:cs="Arial"/>
                <w:b/>
                <w:bCs/>
                <w:sz w:val="22"/>
                <w:szCs w:val="22"/>
              </w:rPr>
              <w:t>2018</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60226B" w:rsidRDefault="005E044B" w:rsidP="00521A37">
            <w:pPr>
              <w:spacing w:line="240" w:lineRule="auto"/>
              <w:rPr>
                <w:rFonts w:eastAsiaTheme="minorHAnsi" w:cs="Arial"/>
                <w:b/>
                <w:bCs/>
                <w:sz w:val="22"/>
                <w:szCs w:val="22"/>
              </w:rPr>
            </w:pPr>
            <w:r w:rsidRPr="0060226B">
              <w:rPr>
                <w:rFonts w:eastAsiaTheme="minorHAnsi" w:cs="Arial"/>
                <w:b/>
                <w:bCs/>
                <w:sz w:val="22"/>
                <w:szCs w:val="22"/>
              </w:rPr>
              <w:t>03/09</w:t>
            </w:r>
            <w:r w:rsidR="006507D9"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5E044B">
            <w:pPr>
              <w:rPr>
                <w:rFonts w:cs="Arial"/>
                <w:sz w:val="22"/>
                <w:szCs w:val="22"/>
              </w:rPr>
            </w:pPr>
            <w:r w:rsidRPr="0060226B">
              <w:rPr>
                <w:rFonts w:eastAsiaTheme="minorHAnsi" w:cs="Arial"/>
                <w:b/>
                <w:bCs/>
                <w:sz w:val="22"/>
                <w:szCs w:val="22"/>
              </w:rPr>
              <w:t>07/09</w:t>
            </w:r>
            <w:r w:rsidR="006507D9"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5E044B" w:rsidP="003962AA">
            <w:pPr>
              <w:rPr>
                <w:rFonts w:cs="Arial"/>
                <w:sz w:val="22"/>
                <w:szCs w:val="22"/>
              </w:rPr>
            </w:pPr>
            <w:r w:rsidRPr="0060226B">
              <w:rPr>
                <w:rFonts w:eastAsiaTheme="minorHAnsi" w:cs="Arial"/>
                <w:b/>
                <w:bCs/>
                <w:sz w:val="22"/>
                <w:szCs w:val="22"/>
              </w:rPr>
              <w:t>12</w:t>
            </w:r>
            <w:r w:rsidR="006507D9" w:rsidRPr="0060226B">
              <w:rPr>
                <w:rFonts w:eastAsiaTheme="minorHAnsi" w:cs="Arial"/>
                <w:b/>
                <w:bCs/>
                <w:sz w:val="22"/>
                <w:szCs w:val="22"/>
              </w:rPr>
              <w:t>/0</w:t>
            </w:r>
            <w:r w:rsidR="003962AA">
              <w:rPr>
                <w:rFonts w:eastAsiaTheme="minorHAnsi" w:cs="Arial"/>
                <w:b/>
                <w:bCs/>
                <w:sz w:val="22"/>
                <w:szCs w:val="22"/>
              </w:rPr>
              <w:t>9</w:t>
            </w:r>
            <w:r w:rsidR="006507D9"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5E044B">
            <w:pPr>
              <w:rPr>
                <w:rFonts w:cs="Arial"/>
                <w:b/>
                <w:sz w:val="22"/>
                <w:szCs w:val="22"/>
              </w:rPr>
            </w:pPr>
            <w:r w:rsidRPr="0060226B">
              <w:rPr>
                <w:rFonts w:eastAsiaTheme="minorHAnsi" w:cs="Arial"/>
                <w:b/>
                <w:bCs/>
                <w:sz w:val="22"/>
                <w:szCs w:val="22"/>
              </w:rPr>
              <w:t>18/09</w:t>
            </w:r>
            <w:r w:rsidR="00B371C7" w:rsidRPr="0060226B">
              <w:rPr>
                <w:rFonts w:eastAsiaTheme="minorHAnsi" w:cs="Arial"/>
                <w:b/>
                <w:bCs/>
                <w:sz w:val="22"/>
                <w:szCs w:val="22"/>
              </w:rPr>
              <w:t>/2018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0226B" w:rsidRDefault="005E044B">
            <w:pPr>
              <w:rPr>
                <w:rFonts w:eastAsiaTheme="minorHAnsi" w:cs="Arial"/>
                <w:b/>
                <w:bCs/>
                <w:sz w:val="22"/>
                <w:szCs w:val="22"/>
              </w:rPr>
            </w:pPr>
            <w:r w:rsidRPr="0060226B">
              <w:rPr>
                <w:rFonts w:eastAsiaTheme="minorHAnsi" w:cs="Arial"/>
                <w:b/>
                <w:bCs/>
                <w:sz w:val="22"/>
                <w:szCs w:val="22"/>
              </w:rPr>
              <w:t>18</w:t>
            </w:r>
            <w:r w:rsidR="009822E2" w:rsidRPr="0060226B">
              <w:rPr>
                <w:rFonts w:eastAsiaTheme="minorHAnsi" w:cs="Arial"/>
                <w:b/>
                <w:bCs/>
                <w:sz w:val="22"/>
                <w:szCs w:val="22"/>
              </w:rPr>
              <w:t>/</w:t>
            </w:r>
            <w:r w:rsidR="00B371C7" w:rsidRPr="0060226B">
              <w:rPr>
                <w:rFonts w:eastAsiaTheme="minorHAnsi" w:cs="Arial"/>
                <w:b/>
                <w:bCs/>
                <w:sz w:val="22"/>
                <w:szCs w:val="22"/>
              </w:rPr>
              <w:t>09/2018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0226B" w:rsidRDefault="00842AA5">
            <w:pPr>
              <w:rPr>
                <w:rFonts w:eastAsiaTheme="minorHAnsi" w:cs="Arial"/>
                <w:b/>
                <w:bCs/>
                <w:sz w:val="22"/>
                <w:szCs w:val="22"/>
              </w:rPr>
            </w:pPr>
            <w:r>
              <w:rPr>
                <w:rFonts w:eastAsiaTheme="minorHAnsi" w:cs="Arial"/>
                <w:b/>
                <w:bCs/>
                <w:sz w:val="22"/>
                <w:szCs w:val="22"/>
              </w:rPr>
              <w:t>03/10</w:t>
            </w:r>
            <w:r w:rsidR="00B371C7"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60226B">
            <w:pPr>
              <w:rPr>
                <w:rFonts w:cs="Arial"/>
                <w:b/>
                <w:sz w:val="22"/>
                <w:szCs w:val="22"/>
              </w:rPr>
            </w:pPr>
            <w:r>
              <w:rPr>
                <w:rFonts w:cs="Arial"/>
                <w:b/>
                <w:sz w:val="22"/>
                <w:szCs w:val="22"/>
              </w:rPr>
              <w:t>05/10</w:t>
            </w:r>
            <w:r w:rsidR="00B371C7" w:rsidRPr="0060226B">
              <w:rPr>
                <w:rFonts w:cs="Arial"/>
                <w:b/>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60226B">
            <w:pPr>
              <w:rPr>
                <w:rFonts w:cs="Arial"/>
                <w:sz w:val="22"/>
                <w:szCs w:val="22"/>
              </w:rPr>
            </w:pPr>
            <w:r>
              <w:rPr>
                <w:rFonts w:eastAsiaTheme="minorHAnsi" w:cs="Arial"/>
                <w:b/>
                <w:bCs/>
                <w:sz w:val="22"/>
                <w:szCs w:val="22"/>
              </w:rPr>
              <w:t>05/10</w:t>
            </w:r>
            <w:r w:rsidR="00B371C7" w:rsidRPr="0060226B">
              <w:rPr>
                <w:rFonts w:eastAsiaTheme="minorHAnsi" w:cs="Arial"/>
                <w:b/>
                <w:bCs/>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0226B" w:rsidRDefault="0060226B">
            <w:pPr>
              <w:rPr>
                <w:rFonts w:cs="Arial"/>
                <w:b/>
                <w:sz w:val="22"/>
                <w:szCs w:val="22"/>
              </w:rPr>
            </w:pPr>
            <w:r>
              <w:rPr>
                <w:rFonts w:cs="Arial"/>
                <w:b/>
                <w:sz w:val="22"/>
                <w:szCs w:val="22"/>
              </w:rPr>
              <w:t>19/10</w:t>
            </w:r>
            <w:r w:rsidR="00150B22" w:rsidRPr="0060226B">
              <w:rPr>
                <w:rFonts w:cs="Arial"/>
                <w:b/>
                <w:sz w:val="22"/>
                <w:szCs w:val="22"/>
              </w:rPr>
              <w:t>/2018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60226B" w:rsidRDefault="0060226B" w:rsidP="00521A37">
            <w:pPr>
              <w:spacing w:line="240" w:lineRule="auto"/>
              <w:rPr>
                <w:rFonts w:eastAsiaTheme="minorHAnsi" w:cs="Arial"/>
                <w:b/>
                <w:bCs/>
                <w:sz w:val="22"/>
                <w:szCs w:val="22"/>
              </w:rPr>
            </w:pPr>
            <w:r w:rsidRPr="0060226B">
              <w:rPr>
                <w:rFonts w:eastAsiaTheme="minorHAnsi" w:cs="Arial"/>
                <w:b/>
                <w:bCs/>
                <w:sz w:val="22"/>
                <w:szCs w:val="22"/>
              </w:rPr>
              <w:t>11/01/2018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3962AA">
      <w:pPr>
        <w:pStyle w:val="ReportText2Char"/>
        <w:spacing w:after="0" w:line="240" w:lineRule="auto"/>
        <w:ind w:left="0"/>
        <w:rPr>
          <w:rFonts w:cs="Arial"/>
          <w:sz w:val="22"/>
          <w:szCs w:val="22"/>
        </w:rPr>
      </w:pPr>
      <w:r w:rsidRPr="00B23806">
        <w:rPr>
          <w:rFonts w:cs="Arial"/>
          <w:sz w:val="22"/>
          <w:szCs w:val="22"/>
        </w:rPr>
        <w:t xml:space="preserve">The submission must be made to </w:t>
      </w:r>
      <w:hyperlink r:id="rId19"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3962AA">
        <w:rPr>
          <w:rFonts w:cs="Arial"/>
          <w:sz w:val="22"/>
          <w:szCs w:val="22"/>
        </w:rPr>
        <w:t>NML C</w:t>
      </w:r>
      <w:proofErr w:type="spellStart"/>
      <w:r w:rsidR="003962AA" w:rsidRPr="005E044B">
        <w:rPr>
          <w:rFonts w:cs="Arial"/>
          <w:sz w:val="22"/>
          <w:szCs w:val="22"/>
          <w:lang w:val="en-US"/>
        </w:rPr>
        <w:t>ontactless</w:t>
      </w:r>
      <w:proofErr w:type="spellEnd"/>
      <w:r w:rsidR="003962AA" w:rsidRPr="005E044B">
        <w:rPr>
          <w:rFonts w:cs="Arial"/>
          <w:sz w:val="22"/>
          <w:szCs w:val="22"/>
        </w:rPr>
        <w:t xml:space="preserve"> </w:t>
      </w:r>
      <w:r w:rsidR="003962AA">
        <w:rPr>
          <w:rFonts w:cs="Arial"/>
          <w:sz w:val="22"/>
          <w:szCs w:val="22"/>
        </w:rPr>
        <w:t>D</w:t>
      </w:r>
      <w:proofErr w:type="spellStart"/>
      <w:r w:rsidR="003962AA" w:rsidRPr="005E044B">
        <w:rPr>
          <w:rFonts w:cs="Arial"/>
          <w:sz w:val="22"/>
          <w:szCs w:val="22"/>
          <w:lang w:val="en-US"/>
        </w:rPr>
        <w:t>onation</w:t>
      </w:r>
      <w:proofErr w:type="spellEnd"/>
      <w:r w:rsidR="003962AA" w:rsidRPr="005E044B">
        <w:rPr>
          <w:rFonts w:cs="Arial"/>
          <w:sz w:val="22"/>
          <w:szCs w:val="22"/>
        </w:rPr>
        <w:t xml:space="preserve"> </w:t>
      </w:r>
      <w:r w:rsidR="003962AA">
        <w:rPr>
          <w:rFonts w:cs="Arial"/>
          <w:sz w:val="22"/>
          <w:szCs w:val="22"/>
        </w:rPr>
        <w:t>B</w:t>
      </w:r>
      <w:proofErr w:type="spellStart"/>
      <w:r w:rsidR="003962AA" w:rsidRPr="005E044B">
        <w:rPr>
          <w:rFonts w:cs="Arial"/>
          <w:sz w:val="22"/>
          <w:szCs w:val="22"/>
          <w:lang w:val="en-US"/>
        </w:rPr>
        <w:t>oxes</w:t>
      </w:r>
      <w:proofErr w:type="spellEnd"/>
      <w:r w:rsidR="003962AA" w:rsidRPr="00B23806">
        <w:rPr>
          <w:rFonts w:cs="Arial"/>
          <w:sz w:val="22"/>
          <w:szCs w:val="22"/>
        </w:rPr>
        <w:t>”.</w:t>
      </w:r>
      <w:r w:rsidR="003962AA">
        <w:rPr>
          <w:rFonts w:cs="Arial"/>
          <w:sz w:val="22"/>
          <w:szCs w:val="22"/>
        </w:rPr>
        <w:t xml:space="preserve"> </w:t>
      </w:r>
      <w:r w:rsidRPr="00B23806">
        <w:rPr>
          <w:rFonts w:cs="Arial"/>
          <w:sz w:val="22"/>
          <w:szCs w:val="22"/>
        </w:rPr>
        <w:t>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3962AA">
        <w:rPr>
          <w:rFonts w:cs="Arial"/>
          <w:b/>
          <w:sz w:val="22"/>
          <w:szCs w:val="22"/>
        </w:rPr>
        <w:t xml:space="preserve">on </w:t>
      </w:r>
      <w:r w:rsidR="00842AA5" w:rsidRPr="003962AA">
        <w:rPr>
          <w:rFonts w:cs="Arial"/>
          <w:b/>
          <w:sz w:val="22"/>
          <w:szCs w:val="22"/>
        </w:rPr>
        <w:t>18th September</w:t>
      </w:r>
      <w:r w:rsidR="006507D9" w:rsidRPr="003962AA">
        <w:rPr>
          <w:rFonts w:cs="Arial"/>
          <w:b/>
          <w:sz w:val="22"/>
          <w:szCs w:val="22"/>
        </w:rPr>
        <w:t xml:space="preserve"> 2018</w:t>
      </w:r>
      <w:r w:rsidR="00665EC7" w:rsidRPr="003962AA">
        <w:rPr>
          <w:rFonts w:cs="Arial"/>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3962AA"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842AA5" w:rsidRPr="003962AA">
        <w:rPr>
          <w:rFonts w:cs="Arial"/>
          <w:b/>
          <w:sz w:val="22"/>
          <w:szCs w:val="22"/>
        </w:rPr>
        <w:t>18th</w:t>
      </w:r>
      <w:r w:rsidR="00DA1A72" w:rsidRPr="003962AA">
        <w:rPr>
          <w:rFonts w:cs="Arial"/>
          <w:b/>
          <w:sz w:val="22"/>
          <w:szCs w:val="22"/>
        </w:rPr>
        <w:t xml:space="preserve"> </w:t>
      </w:r>
      <w:r w:rsidR="00842AA5" w:rsidRPr="003962AA">
        <w:rPr>
          <w:rFonts w:cs="Arial"/>
          <w:b/>
          <w:sz w:val="22"/>
          <w:szCs w:val="22"/>
        </w:rPr>
        <w:t>September</w:t>
      </w:r>
      <w:r w:rsidR="006507D9" w:rsidRPr="003962AA">
        <w:rPr>
          <w:rFonts w:cs="Arial"/>
          <w:b/>
          <w:sz w:val="22"/>
          <w:szCs w:val="22"/>
        </w:rPr>
        <w:t xml:space="preserve"> 2018</w:t>
      </w:r>
      <w:r w:rsidRPr="003962AA">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6627C4">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6627C4">
        <w:tc>
          <w:tcPr>
            <w:tcW w:w="971" w:type="dxa"/>
          </w:tcPr>
          <w:p w:rsidR="00B154C4" w:rsidRPr="003962AA" w:rsidRDefault="00B154C4" w:rsidP="00521A37">
            <w:pPr>
              <w:spacing w:line="240" w:lineRule="auto"/>
              <w:rPr>
                <w:rFonts w:cs="Arial"/>
                <w:sz w:val="22"/>
                <w:szCs w:val="22"/>
              </w:rPr>
            </w:pPr>
            <w:bookmarkStart w:id="56" w:name="_Hlk520747831"/>
            <w:r w:rsidRPr="003962AA">
              <w:rPr>
                <w:rFonts w:cs="Arial"/>
                <w:sz w:val="22"/>
                <w:szCs w:val="22"/>
              </w:rPr>
              <w:t>Quality</w:t>
            </w:r>
          </w:p>
        </w:tc>
        <w:tc>
          <w:tcPr>
            <w:tcW w:w="6108" w:type="dxa"/>
          </w:tcPr>
          <w:p w:rsidR="00B154C4" w:rsidRPr="003962AA" w:rsidRDefault="008807C4" w:rsidP="00521A37">
            <w:pPr>
              <w:spacing w:line="240" w:lineRule="auto"/>
              <w:rPr>
                <w:rFonts w:cs="Arial"/>
                <w:sz w:val="22"/>
                <w:szCs w:val="22"/>
              </w:rPr>
            </w:pPr>
            <w:r w:rsidRPr="003962AA">
              <w:rPr>
                <w:rFonts w:cs="Arial"/>
                <w:sz w:val="22"/>
                <w:szCs w:val="22"/>
              </w:rPr>
              <w:t>M</w:t>
            </w:r>
            <w:r w:rsidR="00434854" w:rsidRPr="003962AA">
              <w:rPr>
                <w:rFonts w:cs="Arial"/>
                <w:sz w:val="22"/>
                <w:szCs w:val="22"/>
              </w:rPr>
              <w:t>eeting all the points on the specification</w:t>
            </w:r>
          </w:p>
        </w:tc>
        <w:tc>
          <w:tcPr>
            <w:tcW w:w="1165" w:type="dxa"/>
          </w:tcPr>
          <w:p w:rsidR="00B154C4" w:rsidRPr="003962AA" w:rsidRDefault="006627C4" w:rsidP="00521A37">
            <w:pPr>
              <w:pStyle w:val="ReportText2"/>
              <w:spacing w:after="0" w:line="240" w:lineRule="auto"/>
              <w:ind w:left="0"/>
              <w:jc w:val="left"/>
              <w:rPr>
                <w:rFonts w:cs="Arial"/>
                <w:sz w:val="22"/>
                <w:szCs w:val="22"/>
              </w:rPr>
            </w:pPr>
            <w:r w:rsidRPr="003962AA">
              <w:rPr>
                <w:rFonts w:cs="Arial"/>
                <w:sz w:val="22"/>
                <w:szCs w:val="22"/>
              </w:rPr>
              <w:t>25</w:t>
            </w:r>
          </w:p>
        </w:tc>
      </w:tr>
      <w:tr w:rsidR="00B154C4" w:rsidRPr="00B23806" w:rsidTr="006627C4">
        <w:tc>
          <w:tcPr>
            <w:tcW w:w="971" w:type="dxa"/>
          </w:tcPr>
          <w:p w:rsidR="00B154C4" w:rsidRPr="003962AA" w:rsidRDefault="00B154C4" w:rsidP="00521A37">
            <w:pPr>
              <w:spacing w:line="240" w:lineRule="auto"/>
              <w:rPr>
                <w:rFonts w:cs="Arial"/>
                <w:sz w:val="22"/>
                <w:szCs w:val="22"/>
              </w:rPr>
            </w:pPr>
          </w:p>
        </w:tc>
        <w:tc>
          <w:tcPr>
            <w:tcW w:w="6108" w:type="dxa"/>
          </w:tcPr>
          <w:p w:rsidR="00B154C4" w:rsidRPr="003962AA" w:rsidRDefault="008807C4" w:rsidP="00521A37">
            <w:pPr>
              <w:spacing w:line="240" w:lineRule="auto"/>
              <w:rPr>
                <w:rFonts w:cs="Arial"/>
                <w:sz w:val="22"/>
                <w:szCs w:val="22"/>
              </w:rPr>
            </w:pPr>
            <w:r w:rsidRPr="003962AA">
              <w:rPr>
                <w:rFonts w:cs="Arial"/>
                <w:sz w:val="22"/>
                <w:szCs w:val="22"/>
              </w:rPr>
              <w:t xml:space="preserve">Additional question 1 </w:t>
            </w:r>
          </w:p>
        </w:tc>
        <w:tc>
          <w:tcPr>
            <w:tcW w:w="1165" w:type="dxa"/>
          </w:tcPr>
          <w:p w:rsidR="00B154C4" w:rsidRPr="003962AA" w:rsidRDefault="008807C4" w:rsidP="00521A37">
            <w:pPr>
              <w:pStyle w:val="ReportText2"/>
              <w:spacing w:after="0" w:line="240" w:lineRule="auto"/>
              <w:ind w:left="0"/>
              <w:jc w:val="left"/>
              <w:rPr>
                <w:rFonts w:cs="Arial"/>
                <w:sz w:val="22"/>
                <w:szCs w:val="22"/>
              </w:rPr>
            </w:pPr>
            <w:r w:rsidRPr="003962AA">
              <w:rPr>
                <w:rFonts w:cs="Arial"/>
                <w:sz w:val="22"/>
                <w:szCs w:val="22"/>
              </w:rPr>
              <w:t>5</w:t>
            </w:r>
          </w:p>
        </w:tc>
      </w:tr>
      <w:tr w:rsidR="00B154C4" w:rsidRPr="00B23806" w:rsidTr="006627C4">
        <w:tc>
          <w:tcPr>
            <w:tcW w:w="971" w:type="dxa"/>
          </w:tcPr>
          <w:p w:rsidR="00B154C4" w:rsidRPr="003962AA" w:rsidRDefault="00B154C4" w:rsidP="00763DA8">
            <w:pPr>
              <w:spacing w:line="240" w:lineRule="auto"/>
              <w:rPr>
                <w:rFonts w:cs="Arial"/>
                <w:sz w:val="22"/>
                <w:szCs w:val="22"/>
              </w:rPr>
            </w:pPr>
          </w:p>
        </w:tc>
        <w:tc>
          <w:tcPr>
            <w:tcW w:w="6108" w:type="dxa"/>
          </w:tcPr>
          <w:p w:rsidR="00B154C4" w:rsidRPr="003962AA" w:rsidRDefault="008807C4" w:rsidP="00434854">
            <w:pPr>
              <w:spacing w:line="240" w:lineRule="auto"/>
              <w:rPr>
                <w:rFonts w:cs="Arial"/>
                <w:sz w:val="22"/>
                <w:szCs w:val="22"/>
              </w:rPr>
            </w:pPr>
            <w:r w:rsidRPr="003962AA">
              <w:rPr>
                <w:rFonts w:cs="Arial"/>
                <w:sz w:val="22"/>
                <w:szCs w:val="22"/>
              </w:rPr>
              <w:t>Additional question 2</w:t>
            </w:r>
          </w:p>
        </w:tc>
        <w:tc>
          <w:tcPr>
            <w:tcW w:w="1165" w:type="dxa"/>
          </w:tcPr>
          <w:p w:rsidR="00B154C4" w:rsidRPr="003962AA" w:rsidRDefault="008807C4" w:rsidP="00763DA8">
            <w:pPr>
              <w:pStyle w:val="ReportText2"/>
              <w:spacing w:after="0" w:line="240" w:lineRule="auto"/>
              <w:ind w:left="0"/>
              <w:jc w:val="left"/>
              <w:rPr>
                <w:rFonts w:cs="Arial"/>
                <w:sz w:val="22"/>
                <w:szCs w:val="22"/>
              </w:rPr>
            </w:pPr>
            <w:r w:rsidRPr="003962AA">
              <w:rPr>
                <w:rFonts w:cs="Arial"/>
                <w:sz w:val="22"/>
                <w:szCs w:val="22"/>
              </w:rPr>
              <w:t>5</w:t>
            </w:r>
          </w:p>
        </w:tc>
      </w:tr>
      <w:tr w:rsidR="00B154C4" w:rsidRPr="00B23806" w:rsidTr="006627C4">
        <w:tc>
          <w:tcPr>
            <w:tcW w:w="971" w:type="dxa"/>
          </w:tcPr>
          <w:p w:rsidR="00B154C4" w:rsidRPr="003962AA" w:rsidRDefault="00B154C4" w:rsidP="00521A37">
            <w:pPr>
              <w:spacing w:line="240" w:lineRule="auto"/>
              <w:rPr>
                <w:rFonts w:cs="Arial"/>
                <w:sz w:val="22"/>
                <w:szCs w:val="22"/>
              </w:rPr>
            </w:pPr>
          </w:p>
        </w:tc>
        <w:tc>
          <w:tcPr>
            <w:tcW w:w="6108" w:type="dxa"/>
          </w:tcPr>
          <w:p w:rsidR="00B154C4" w:rsidRPr="003962AA" w:rsidRDefault="008807C4" w:rsidP="00521A37">
            <w:pPr>
              <w:spacing w:line="240" w:lineRule="auto"/>
              <w:rPr>
                <w:rFonts w:cs="Arial"/>
                <w:sz w:val="22"/>
                <w:szCs w:val="22"/>
              </w:rPr>
            </w:pPr>
            <w:r w:rsidRPr="003962AA">
              <w:rPr>
                <w:rFonts w:cs="Arial"/>
                <w:sz w:val="22"/>
                <w:szCs w:val="22"/>
              </w:rPr>
              <w:t>Additional question 3</w:t>
            </w:r>
          </w:p>
        </w:tc>
        <w:tc>
          <w:tcPr>
            <w:tcW w:w="1165" w:type="dxa"/>
          </w:tcPr>
          <w:p w:rsidR="00B154C4" w:rsidRPr="003962AA" w:rsidRDefault="008807C4" w:rsidP="00521A37">
            <w:pPr>
              <w:pStyle w:val="ReportText2"/>
              <w:spacing w:after="0" w:line="240" w:lineRule="auto"/>
              <w:ind w:left="0"/>
              <w:jc w:val="left"/>
              <w:rPr>
                <w:rFonts w:cs="Arial"/>
                <w:sz w:val="22"/>
                <w:szCs w:val="22"/>
              </w:rPr>
            </w:pPr>
            <w:r w:rsidRPr="003962AA">
              <w:rPr>
                <w:rFonts w:cs="Arial"/>
                <w:sz w:val="22"/>
                <w:szCs w:val="22"/>
              </w:rPr>
              <w:t>5</w:t>
            </w:r>
          </w:p>
        </w:tc>
      </w:tr>
      <w:tr w:rsidR="006627C4" w:rsidRPr="00B23806" w:rsidTr="006627C4">
        <w:tc>
          <w:tcPr>
            <w:tcW w:w="971" w:type="dxa"/>
          </w:tcPr>
          <w:p w:rsidR="006627C4" w:rsidRPr="003962AA" w:rsidRDefault="006627C4" w:rsidP="006627C4">
            <w:pPr>
              <w:spacing w:line="240" w:lineRule="auto"/>
              <w:rPr>
                <w:rFonts w:cs="Arial"/>
                <w:sz w:val="22"/>
                <w:szCs w:val="22"/>
              </w:rPr>
            </w:pPr>
          </w:p>
        </w:tc>
        <w:tc>
          <w:tcPr>
            <w:tcW w:w="6108" w:type="dxa"/>
          </w:tcPr>
          <w:p w:rsidR="006627C4" w:rsidRPr="003962AA" w:rsidRDefault="008807C4" w:rsidP="006627C4">
            <w:pPr>
              <w:spacing w:line="240" w:lineRule="auto"/>
              <w:rPr>
                <w:rFonts w:cs="Arial"/>
                <w:sz w:val="22"/>
                <w:szCs w:val="22"/>
              </w:rPr>
            </w:pPr>
            <w:r w:rsidRPr="003962AA">
              <w:rPr>
                <w:rFonts w:cs="Arial"/>
                <w:sz w:val="22"/>
                <w:szCs w:val="22"/>
              </w:rPr>
              <w:t>Additional question 4</w:t>
            </w:r>
          </w:p>
        </w:tc>
        <w:tc>
          <w:tcPr>
            <w:tcW w:w="1165" w:type="dxa"/>
          </w:tcPr>
          <w:p w:rsidR="006627C4" w:rsidRPr="003962AA" w:rsidRDefault="003962AA" w:rsidP="006627C4">
            <w:pPr>
              <w:pStyle w:val="ReportText2"/>
              <w:spacing w:after="0" w:line="240" w:lineRule="auto"/>
              <w:ind w:left="0"/>
              <w:jc w:val="left"/>
              <w:rPr>
                <w:rFonts w:cs="Arial"/>
                <w:sz w:val="22"/>
                <w:szCs w:val="22"/>
              </w:rPr>
            </w:pPr>
            <w:r w:rsidRPr="003962AA">
              <w:rPr>
                <w:rFonts w:cs="Arial"/>
                <w:sz w:val="22"/>
                <w:szCs w:val="22"/>
              </w:rPr>
              <w:t>5</w:t>
            </w:r>
          </w:p>
        </w:tc>
      </w:tr>
      <w:tr w:rsidR="006627C4" w:rsidRPr="00B23806" w:rsidTr="006627C4">
        <w:tc>
          <w:tcPr>
            <w:tcW w:w="971" w:type="dxa"/>
          </w:tcPr>
          <w:p w:rsidR="006627C4" w:rsidRPr="003962AA" w:rsidRDefault="006627C4" w:rsidP="006627C4">
            <w:pPr>
              <w:spacing w:line="240" w:lineRule="auto"/>
              <w:rPr>
                <w:rFonts w:cs="Arial"/>
                <w:sz w:val="22"/>
                <w:szCs w:val="22"/>
              </w:rPr>
            </w:pPr>
          </w:p>
        </w:tc>
        <w:tc>
          <w:tcPr>
            <w:tcW w:w="6108" w:type="dxa"/>
          </w:tcPr>
          <w:p w:rsidR="006627C4" w:rsidRPr="003962AA" w:rsidRDefault="008807C4" w:rsidP="006627C4">
            <w:pPr>
              <w:spacing w:line="240" w:lineRule="auto"/>
              <w:rPr>
                <w:rFonts w:cs="Arial"/>
                <w:sz w:val="22"/>
                <w:szCs w:val="22"/>
              </w:rPr>
            </w:pPr>
            <w:r w:rsidRPr="003962AA">
              <w:rPr>
                <w:rFonts w:cs="Arial"/>
                <w:sz w:val="22"/>
                <w:szCs w:val="22"/>
              </w:rPr>
              <w:t>Additional question 5</w:t>
            </w:r>
          </w:p>
        </w:tc>
        <w:tc>
          <w:tcPr>
            <w:tcW w:w="1165" w:type="dxa"/>
          </w:tcPr>
          <w:p w:rsidR="006627C4" w:rsidRPr="003962AA" w:rsidRDefault="008807C4" w:rsidP="006627C4">
            <w:pPr>
              <w:pStyle w:val="ReportText2"/>
              <w:spacing w:after="0" w:line="240" w:lineRule="auto"/>
              <w:ind w:left="0"/>
              <w:jc w:val="left"/>
              <w:rPr>
                <w:rFonts w:cs="Arial"/>
                <w:sz w:val="22"/>
                <w:szCs w:val="22"/>
              </w:rPr>
            </w:pPr>
            <w:r w:rsidRPr="003962AA">
              <w:rPr>
                <w:rFonts w:cs="Arial"/>
                <w:sz w:val="22"/>
                <w:szCs w:val="22"/>
              </w:rPr>
              <w:t>5</w:t>
            </w:r>
          </w:p>
        </w:tc>
      </w:tr>
      <w:tr w:rsidR="006627C4" w:rsidRPr="00B23806" w:rsidTr="006627C4">
        <w:tc>
          <w:tcPr>
            <w:tcW w:w="971" w:type="dxa"/>
          </w:tcPr>
          <w:p w:rsidR="006627C4" w:rsidRPr="003962AA" w:rsidRDefault="006627C4" w:rsidP="006627C4">
            <w:pPr>
              <w:spacing w:line="240" w:lineRule="auto"/>
              <w:rPr>
                <w:rFonts w:cs="Arial"/>
                <w:sz w:val="22"/>
                <w:szCs w:val="22"/>
              </w:rPr>
            </w:pPr>
          </w:p>
        </w:tc>
        <w:tc>
          <w:tcPr>
            <w:tcW w:w="6108" w:type="dxa"/>
          </w:tcPr>
          <w:p w:rsidR="006627C4" w:rsidRPr="003962AA" w:rsidRDefault="003962AA" w:rsidP="006627C4">
            <w:pPr>
              <w:spacing w:line="240" w:lineRule="auto"/>
              <w:rPr>
                <w:rFonts w:cs="Arial"/>
                <w:sz w:val="22"/>
                <w:szCs w:val="22"/>
              </w:rPr>
            </w:pPr>
            <w:r w:rsidRPr="003962AA">
              <w:rPr>
                <w:rFonts w:cs="Arial"/>
                <w:sz w:val="22"/>
                <w:szCs w:val="22"/>
              </w:rPr>
              <w:t>Additional question 6</w:t>
            </w:r>
          </w:p>
        </w:tc>
        <w:tc>
          <w:tcPr>
            <w:tcW w:w="1165" w:type="dxa"/>
          </w:tcPr>
          <w:p w:rsidR="006627C4" w:rsidRPr="003962AA" w:rsidRDefault="008807C4" w:rsidP="006627C4">
            <w:pPr>
              <w:pStyle w:val="ReportText2"/>
              <w:spacing w:after="0" w:line="240" w:lineRule="auto"/>
              <w:ind w:left="0"/>
              <w:jc w:val="left"/>
              <w:rPr>
                <w:rFonts w:cs="Arial"/>
                <w:sz w:val="22"/>
                <w:szCs w:val="22"/>
              </w:rPr>
            </w:pPr>
            <w:r w:rsidRPr="003962AA">
              <w:rPr>
                <w:rFonts w:cs="Arial"/>
                <w:sz w:val="22"/>
                <w:szCs w:val="22"/>
              </w:rPr>
              <w:t>5</w:t>
            </w:r>
          </w:p>
        </w:tc>
      </w:tr>
      <w:bookmarkEnd w:id="56"/>
      <w:tr w:rsidR="003962AA" w:rsidRPr="00B23806" w:rsidTr="006627C4">
        <w:tc>
          <w:tcPr>
            <w:tcW w:w="971" w:type="dxa"/>
          </w:tcPr>
          <w:p w:rsidR="003962AA" w:rsidRPr="003962AA" w:rsidRDefault="003962AA" w:rsidP="006627C4">
            <w:pPr>
              <w:spacing w:line="240" w:lineRule="auto"/>
              <w:rPr>
                <w:rFonts w:cs="Arial"/>
                <w:sz w:val="22"/>
                <w:szCs w:val="22"/>
              </w:rPr>
            </w:pPr>
          </w:p>
        </w:tc>
        <w:tc>
          <w:tcPr>
            <w:tcW w:w="6108" w:type="dxa"/>
          </w:tcPr>
          <w:p w:rsidR="003962AA" w:rsidRPr="003962AA" w:rsidRDefault="003962AA" w:rsidP="003962AA">
            <w:pPr>
              <w:spacing w:line="240" w:lineRule="auto"/>
              <w:rPr>
                <w:rFonts w:cs="Arial"/>
                <w:sz w:val="22"/>
                <w:szCs w:val="22"/>
              </w:rPr>
            </w:pPr>
            <w:r w:rsidRPr="003962AA">
              <w:rPr>
                <w:rFonts w:cs="Arial"/>
                <w:sz w:val="22"/>
                <w:szCs w:val="22"/>
              </w:rPr>
              <w:t>Installation to timescale</w:t>
            </w:r>
          </w:p>
        </w:tc>
        <w:tc>
          <w:tcPr>
            <w:tcW w:w="1165" w:type="dxa"/>
          </w:tcPr>
          <w:p w:rsidR="003962AA" w:rsidRPr="003962AA" w:rsidRDefault="003962AA" w:rsidP="006627C4">
            <w:pPr>
              <w:pStyle w:val="ReportText2"/>
              <w:spacing w:after="0" w:line="240" w:lineRule="auto"/>
              <w:ind w:left="0"/>
              <w:jc w:val="left"/>
              <w:rPr>
                <w:rFonts w:cs="Arial"/>
                <w:sz w:val="22"/>
                <w:szCs w:val="22"/>
              </w:rPr>
            </w:pPr>
            <w:r w:rsidRPr="003962AA">
              <w:rPr>
                <w:rFonts w:cs="Arial"/>
                <w:sz w:val="22"/>
                <w:szCs w:val="22"/>
              </w:rPr>
              <w:t>5</w:t>
            </w:r>
          </w:p>
        </w:tc>
      </w:tr>
      <w:tr w:rsidR="003962AA" w:rsidRPr="00B23806" w:rsidTr="006627C4">
        <w:tc>
          <w:tcPr>
            <w:tcW w:w="971" w:type="dxa"/>
          </w:tcPr>
          <w:p w:rsidR="003962AA" w:rsidRPr="003962AA" w:rsidRDefault="003962AA" w:rsidP="006627C4">
            <w:pPr>
              <w:spacing w:line="240" w:lineRule="auto"/>
              <w:rPr>
                <w:rFonts w:cs="Arial"/>
                <w:sz w:val="22"/>
                <w:szCs w:val="22"/>
              </w:rPr>
            </w:pPr>
          </w:p>
        </w:tc>
        <w:tc>
          <w:tcPr>
            <w:tcW w:w="6108" w:type="dxa"/>
          </w:tcPr>
          <w:p w:rsidR="003962AA" w:rsidRPr="003962AA" w:rsidRDefault="003962AA" w:rsidP="006627C4">
            <w:pPr>
              <w:spacing w:line="240" w:lineRule="auto"/>
              <w:rPr>
                <w:rFonts w:cs="Arial"/>
                <w:sz w:val="22"/>
                <w:szCs w:val="22"/>
              </w:rPr>
            </w:pPr>
          </w:p>
        </w:tc>
        <w:tc>
          <w:tcPr>
            <w:tcW w:w="1165" w:type="dxa"/>
          </w:tcPr>
          <w:p w:rsidR="003962AA" w:rsidRPr="003962AA" w:rsidRDefault="003962AA" w:rsidP="006627C4">
            <w:pPr>
              <w:pStyle w:val="ReportText2"/>
              <w:spacing w:after="0" w:line="240" w:lineRule="auto"/>
              <w:ind w:left="0"/>
              <w:jc w:val="left"/>
              <w:rPr>
                <w:rFonts w:cs="Arial"/>
                <w:sz w:val="22"/>
                <w:szCs w:val="22"/>
              </w:rPr>
            </w:pPr>
          </w:p>
        </w:tc>
      </w:tr>
      <w:tr w:rsidR="003962AA" w:rsidRPr="00B23806" w:rsidTr="006627C4">
        <w:tc>
          <w:tcPr>
            <w:tcW w:w="971" w:type="dxa"/>
          </w:tcPr>
          <w:p w:rsidR="003962AA" w:rsidRPr="003962AA" w:rsidRDefault="003962AA" w:rsidP="006627C4">
            <w:pPr>
              <w:pStyle w:val="ReportText2"/>
              <w:tabs>
                <w:tab w:val="num" w:pos="1287"/>
              </w:tabs>
              <w:spacing w:after="0" w:line="240" w:lineRule="auto"/>
              <w:ind w:left="0"/>
              <w:jc w:val="left"/>
              <w:rPr>
                <w:rFonts w:cs="Arial"/>
                <w:sz w:val="22"/>
                <w:szCs w:val="22"/>
              </w:rPr>
            </w:pPr>
            <w:r w:rsidRPr="003962AA">
              <w:rPr>
                <w:rFonts w:cs="Arial"/>
                <w:sz w:val="22"/>
                <w:szCs w:val="22"/>
              </w:rPr>
              <w:t>Cost</w:t>
            </w:r>
          </w:p>
        </w:tc>
        <w:tc>
          <w:tcPr>
            <w:tcW w:w="6108" w:type="dxa"/>
          </w:tcPr>
          <w:p w:rsidR="003962AA" w:rsidRPr="003962AA" w:rsidRDefault="003962AA" w:rsidP="006627C4">
            <w:pPr>
              <w:pStyle w:val="ReportText2"/>
              <w:tabs>
                <w:tab w:val="num" w:pos="1287"/>
              </w:tabs>
              <w:spacing w:after="0" w:line="240" w:lineRule="auto"/>
              <w:ind w:left="0"/>
              <w:jc w:val="left"/>
              <w:rPr>
                <w:rFonts w:cs="Arial"/>
                <w:sz w:val="22"/>
                <w:szCs w:val="22"/>
              </w:rPr>
            </w:pPr>
            <w:r w:rsidRPr="003962AA">
              <w:rPr>
                <w:rFonts w:cs="Arial"/>
                <w:sz w:val="22"/>
                <w:szCs w:val="22"/>
              </w:rPr>
              <w:t>Initial Purchase cost</w:t>
            </w:r>
          </w:p>
        </w:tc>
        <w:tc>
          <w:tcPr>
            <w:tcW w:w="1165" w:type="dxa"/>
          </w:tcPr>
          <w:p w:rsidR="003962AA" w:rsidRPr="003962AA" w:rsidRDefault="003962AA" w:rsidP="006627C4">
            <w:pPr>
              <w:pStyle w:val="ReportText2"/>
              <w:spacing w:after="0" w:line="240" w:lineRule="auto"/>
              <w:ind w:left="0"/>
              <w:jc w:val="left"/>
              <w:rPr>
                <w:rFonts w:cs="Arial"/>
                <w:sz w:val="22"/>
                <w:szCs w:val="22"/>
              </w:rPr>
            </w:pPr>
            <w:r w:rsidRPr="003962AA">
              <w:rPr>
                <w:rFonts w:cs="Arial"/>
                <w:sz w:val="22"/>
                <w:szCs w:val="22"/>
              </w:rPr>
              <w:t>35</w:t>
            </w:r>
          </w:p>
        </w:tc>
      </w:tr>
      <w:tr w:rsidR="003962AA" w:rsidRPr="00B23806" w:rsidTr="006627C4">
        <w:tc>
          <w:tcPr>
            <w:tcW w:w="971" w:type="dxa"/>
          </w:tcPr>
          <w:p w:rsidR="003962AA" w:rsidRPr="003962AA" w:rsidRDefault="003962AA" w:rsidP="006627C4">
            <w:pPr>
              <w:pStyle w:val="ReportText2"/>
              <w:tabs>
                <w:tab w:val="num" w:pos="1287"/>
              </w:tabs>
              <w:spacing w:after="0" w:line="240" w:lineRule="auto"/>
              <w:ind w:left="0"/>
              <w:jc w:val="left"/>
              <w:rPr>
                <w:rFonts w:cs="Arial"/>
                <w:sz w:val="22"/>
                <w:szCs w:val="22"/>
              </w:rPr>
            </w:pPr>
          </w:p>
        </w:tc>
        <w:tc>
          <w:tcPr>
            <w:tcW w:w="6108" w:type="dxa"/>
          </w:tcPr>
          <w:p w:rsidR="003962AA" w:rsidRPr="003962AA" w:rsidRDefault="003962AA" w:rsidP="006627C4">
            <w:pPr>
              <w:pStyle w:val="ReportText2"/>
              <w:tabs>
                <w:tab w:val="num" w:pos="1287"/>
              </w:tabs>
              <w:spacing w:after="0" w:line="240" w:lineRule="auto"/>
              <w:ind w:left="0"/>
              <w:jc w:val="left"/>
              <w:rPr>
                <w:rFonts w:cs="Arial"/>
                <w:sz w:val="22"/>
                <w:szCs w:val="22"/>
              </w:rPr>
            </w:pPr>
            <w:r w:rsidRPr="003962AA">
              <w:rPr>
                <w:rFonts w:cs="Arial"/>
                <w:sz w:val="22"/>
                <w:szCs w:val="22"/>
              </w:rPr>
              <w:t>Running costs</w:t>
            </w:r>
          </w:p>
        </w:tc>
        <w:tc>
          <w:tcPr>
            <w:tcW w:w="1165" w:type="dxa"/>
          </w:tcPr>
          <w:p w:rsidR="003962AA" w:rsidRPr="003962AA" w:rsidRDefault="003962AA" w:rsidP="006627C4">
            <w:pPr>
              <w:pStyle w:val="ReportText2"/>
              <w:spacing w:after="0" w:line="240" w:lineRule="auto"/>
              <w:ind w:left="0"/>
              <w:jc w:val="left"/>
              <w:rPr>
                <w:rFonts w:cs="Arial"/>
                <w:sz w:val="22"/>
                <w:szCs w:val="22"/>
              </w:rPr>
            </w:pPr>
            <w:r w:rsidRPr="003962AA">
              <w:rPr>
                <w:rFonts w:cs="Arial"/>
                <w:sz w:val="22"/>
                <w:szCs w:val="22"/>
              </w:rPr>
              <w:t>5</w:t>
            </w:r>
          </w:p>
        </w:tc>
      </w:tr>
      <w:tr w:rsidR="003962AA" w:rsidRPr="00B23806" w:rsidTr="006627C4">
        <w:tc>
          <w:tcPr>
            <w:tcW w:w="971" w:type="dxa"/>
          </w:tcPr>
          <w:p w:rsidR="003962AA" w:rsidRPr="003962AA" w:rsidRDefault="003962AA" w:rsidP="006627C4">
            <w:pPr>
              <w:pStyle w:val="ReportText2"/>
              <w:spacing w:after="0" w:line="240" w:lineRule="auto"/>
              <w:ind w:left="0"/>
              <w:jc w:val="left"/>
              <w:rPr>
                <w:rFonts w:cs="Arial"/>
                <w:b/>
                <w:sz w:val="22"/>
                <w:szCs w:val="22"/>
              </w:rPr>
            </w:pPr>
          </w:p>
        </w:tc>
        <w:tc>
          <w:tcPr>
            <w:tcW w:w="6108"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Total</w:t>
            </w:r>
          </w:p>
        </w:tc>
        <w:tc>
          <w:tcPr>
            <w:tcW w:w="1165"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100</w:t>
            </w:r>
          </w:p>
        </w:tc>
      </w:tr>
      <w:tr w:rsidR="003962AA" w:rsidRPr="00B23806" w:rsidTr="006627C4">
        <w:tc>
          <w:tcPr>
            <w:tcW w:w="971" w:type="dxa"/>
          </w:tcPr>
          <w:p w:rsidR="003962AA" w:rsidRPr="003962AA" w:rsidRDefault="003962AA" w:rsidP="006627C4">
            <w:pPr>
              <w:pStyle w:val="ReportText2"/>
              <w:spacing w:after="0" w:line="240" w:lineRule="auto"/>
              <w:ind w:left="0"/>
              <w:jc w:val="left"/>
              <w:rPr>
                <w:rFonts w:cs="Arial"/>
                <w:b/>
                <w:sz w:val="22"/>
                <w:szCs w:val="22"/>
              </w:rPr>
            </w:pPr>
          </w:p>
        </w:tc>
        <w:tc>
          <w:tcPr>
            <w:tcW w:w="6108" w:type="dxa"/>
          </w:tcPr>
          <w:p w:rsidR="003962AA" w:rsidRPr="003962AA" w:rsidRDefault="003962AA" w:rsidP="006627C4">
            <w:pPr>
              <w:pStyle w:val="ReportText2"/>
              <w:spacing w:after="0" w:line="240" w:lineRule="auto"/>
              <w:ind w:left="0"/>
              <w:jc w:val="left"/>
              <w:rPr>
                <w:rFonts w:cs="Arial"/>
                <w:b/>
                <w:sz w:val="22"/>
                <w:szCs w:val="22"/>
              </w:rPr>
            </w:pPr>
          </w:p>
        </w:tc>
        <w:tc>
          <w:tcPr>
            <w:tcW w:w="1165" w:type="dxa"/>
          </w:tcPr>
          <w:p w:rsidR="003962AA" w:rsidRPr="003962AA" w:rsidRDefault="003962AA" w:rsidP="006627C4">
            <w:pPr>
              <w:pStyle w:val="ReportText2"/>
              <w:spacing w:after="0" w:line="240" w:lineRule="auto"/>
              <w:ind w:left="0"/>
              <w:jc w:val="left"/>
              <w:rPr>
                <w:rFonts w:cs="Arial"/>
                <w:b/>
                <w:sz w:val="22"/>
                <w:szCs w:val="22"/>
              </w:rPr>
            </w:pPr>
          </w:p>
        </w:tc>
      </w:tr>
      <w:tr w:rsidR="003962AA" w:rsidRPr="00B23806" w:rsidTr="006627C4">
        <w:tc>
          <w:tcPr>
            <w:tcW w:w="971" w:type="dxa"/>
          </w:tcPr>
          <w:p w:rsidR="003962AA" w:rsidRPr="003962AA" w:rsidRDefault="003962AA" w:rsidP="006627C4">
            <w:pPr>
              <w:pStyle w:val="ReportText2"/>
              <w:spacing w:after="0" w:line="240" w:lineRule="auto"/>
              <w:ind w:left="0"/>
              <w:jc w:val="left"/>
              <w:rPr>
                <w:rFonts w:cs="Arial"/>
                <w:b/>
                <w:sz w:val="22"/>
                <w:szCs w:val="22"/>
              </w:rPr>
            </w:pPr>
          </w:p>
        </w:tc>
        <w:tc>
          <w:tcPr>
            <w:tcW w:w="6108"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Minimum Quality Score threshold (60%)</w:t>
            </w:r>
          </w:p>
        </w:tc>
        <w:tc>
          <w:tcPr>
            <w:tcW w:w="1165" w:type="dxa"/>
          </w:tcPr>
          <w:p w:rsidR="003962AA" w:rsidRPr="003962AA" w:rsidRDefault="003962AA" w:rsidP="006627C4">
            <w:pPr>
              <w:pStyle w:val="ReportText2"/>
              <w:spacing w:after="0" w:line="240" w:lineRule="auto"/>
              <w:ind w:left="0"/>
              <w:jc w:val="left"/>
              <w:rPr>
                <w:rFonts w:cs="Arial"/>
                <w:b/>
                <w:sz w:val="22"/>
                <w:szCs w:val="22"/>
              </w:rPr>
            </w:pPr>
            <w:r w:rsidRPr="003962AA">
              <w:rPr>
                <w:rFonts w:cs="Arial"/>
                <w:b/>
                <w:sz w:val="22"/>
                <w:szCs w:val="22"/>
              </w:rPr>
              <w:t>36</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3962AA" w:rsidRDefault="00A92EAE" w:rsidP="00521A37">
      <w:pPr>
        <w:pStyle w:val="ReportText1"/>
        <w:spacing w:after="0" w:line="240" w:lineRule="auto"/>
        <w:ind w:left="0"/>
        <w:rPr>
          <w:rFonts w:cs="Arial"/>
          <w:b/>
          <w:sz w:val="22"/>
          <w:szCs w:val="22"/>
        </w:rPr>
      </w:pPr>
      <w:r w:rsidRPr="003962AA">
        <w:rPr>
          <w:rFonts w:cs="Arial"/>
          <w:b/>
          <w:sz w:val="22"/>
          <w:szCs w:val="22"/>
        </w:rPr>
        <w:t xml:space="preserve">In order to protect the quality of any procurement, any tender response that scores below the minimum quality score threshold will not be considered. </w:t>
      </w:r>
    </w:p>
    <w:p w:rsidR="00A92EAE" w:rsidRPr="003962AA" w:rsidRDefault="00A92EAE" w:rsidP="00521A37">
      <w:pPr>
        <w:pStyle w:val="ReportText1"/>
        <w:spacing w:after="0" w:line="240" w:lineRule="auto"/>
        <w:ind w:left="0"/>
        <w:rPr>
          <w:rFonts w:cs="Arial"/>
          <w:b/>
          <w:sz w:val="22"/>
          <w:szCs w:val="22"/>
        </w:rPr>
      </w:pPr>
    </w:p>
    <w:p w:rsidR="00A92EAE" w:rsidRPr="003962AA" w:rsidRDefault="00A92EAE" w:rsidP="00521A37">
      <w:pPr>
        <w:pStyle w:val="ReportText1"/>
        <w:spacing w:after="0" w:line="240" w:lineRule="auto"/>
        <w:ind w:left="0"/>
        <w:rPr>
          <w:rFonts w:cs="Arial"/>
          <w:b/>
          <w:sz w:val="22"/>
          <w:szCs w:val="22"/>
        </w:rPr>
      </w:pPr>
    </w:p>
    <w:p w:rsidR="00FB07B1" w:rsidRPr="003962AA" w:rsidRDefault="00FB07B1" w:rsidP="00FB07B1">
      <w:pPr>
        <w:pStyle w:val="Default"/>
        <w:rPr>
          <w:color w:val="auto"/>
          <w:sz w:val="22"/>
          <w:szCs w:val="22"/>
        </w:rPr>
      </w:pPr>
      <w:r w:rsidRPr="003962AA">
        <w:rPr>
          <w:b/>
          <w:bCs/>
          <w:color w:val="auto"/>
          <w:sz w:val="22"/>
          <w:szCs w:val="22"/>
        </w:rPr>
        <w:t xml:space="preserve">3.7 Bidder Interviews </w:t>
      </w:r>
    </w:p>
    <w:p w:rsidR="00FB07B1" w:rsidRPr="003962AA" w:rsidRDefault="00FB07B1" w:rsidP="00FB07B1">
      <w:pPr>
        <w:pStyle w:val="Default"/>
        <w:rPr>
          <w:color w:val="auto"/>
          <w:sz w:val="22"/>
          <w:szCs w:val="22"/>
        </w:rPr>
      </w:pPr>
      <w:r w:rsidRPr="003962AA">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3962AA">
        <w:rPr>
          <w:color w:val="auto"/>
          <w:sz w:val="22"/>
          <w:szCs w:val="22"/>
        </w:rPr>
        <w:t>A maximum of 6 bidders will be invited to interviews</w:t>
      </w:r>
      <w:r w:rsidR="006157F8" w:rsidRPr="003962AA">
        <w:rPr>
          <w:color w:val="auto"/>
          <w:sz w:val="22"/>
          <w:szCs w:val="22"/>
        </w:rPr>
        <w:t xml:space="preserve">. Any bidder with a submission </w:t>
      </w:r>
      <w:r w:rsidR="009171BA" w:rsidRPr="003962AA">
        <w:rPr>
          <w:color w:val="auto"/>
          <w:sz w:val="22"/>
          <w:szCs w:val="22"/>
        </w:rPr>
        <w:t>score greater than 20% behind the highest score will not be interviewed.</w:t>
      </w:r>
    </w:p>
    <w:p w:rsidR="00FB07B1" w:rsidRPr="003962AA" w:rsidRDefault="00FB07B1" w:rsidP="00FB07B1">
      <w:pPr>
        <w:pStyle w:val="ListParagraph"/>
        <w:spacing w:line="240" w:lineRule="auto"/>
        <w:ind w:left="0"/>
        <w:rPr>
          <w:rFonts w:cs="Arial"/>
          <w:sz w:val="22"/>
          <w:szCs w:val="22"/>
        </w:rPr>
      </w:pPr>
    </w:p>
    <w:p w:rsidR="00FB07B1" w:rsidRPr="003962AA" w:rsidRDefault="00FB07B1" w:rsidP="00FB07B1">
      <w:pPr>
        <w:pStyle w:val="ListParagraph"/>
        <w:spacing w:line="240" w:lineRule="auto"/>
        <w:ind w:left="0"/>
        <w:rPr>
          <w:rFonts w:cs="Arial"/>
          <w:sz w:val="22"/>
          <w:szCs w:val="22"/>
        </w:rPr>
      </w:pPr>
      <w:r w:rsidRPr="003962AA">
        <w:rPr>
          <w:rFonts w:cs="Arial"/>
          <w:sz w:val="22"/>
          <w:szCs w:val="22"/>
        </w:rPr>
        <w:t>The post tender interv</w:t>
      </w:r>
      <w:r w:rsidR="002032CC" w:rsidRPr="003962AA">
        <w:rPr>
          <w:rFonts w:cs="Arial"/>
          <w:sz w:val="22"/>
          <w:szCs w:val="22"/>
        </w:rPr>
        <w:t>iews will be held on</w:t>
      </w:r>
      <w:r w:rsidR="008807C4" w:rsidRPr="003962AA">
        <w:rPr>
          <w:rFonts w:cs="Arial"/>
          <w:sz w:val="22"/>
          <w:szCs w:val="22"/>
        </w:rPr>
        <w:t xml:space="preserve"> 3</w:t>
      </w:r>
      <w:r w:rsidR="008807C4" w:rsidRPr="003962AA">
        <w:rPr>
          <w:rFonts w:cs="Arial"/>
          <w:sz w:val="22"/>
          <w:szCs w:val="22"/>
          <w:vertAlign w:val="superscript"/>
        </w:rPr>
        <w:t xml:space="preserve">rd </w:t>
      </w:r>
      <w:r w:rsidR="008807C4" w:rsidRPr="003962AA">
        <w:rPr>
          <w:rFonts w:cs="Arial"/>
          <w:sz w:val="22"/>
          <w:szCs w:val="22"/>
        </w:rPr>
        <w:t xml:space="preserve">October 2018 </w:t>
      </w:r>
      <w:r w:rsidR="00A54E0D" w:rsidRPr="003962AA">
        <w:rPr>
          <w:rFonts w:cs="Arial"/>
          <w:sz w:val="22"/>
          <w:szCs w:val="22"/>
        </w:rPr>
        <w:t xml:space="preserve">. </w:t>
      </w:r>
      <w:r w:rsidRPr="003962AA">
        <w:rPr>
          <w:rFonts w:cs="Arial"/>
          <w:sz w:val="22"/>
          <w:szCs w:val="22"/>
        </w:rPr>
        <w:t>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7"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7"/>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8"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8"/>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w:t>
      </w:r>
      <w:r w:rsidRPr="003962AA">
        <w:rPr>
          <w:rFonts w:cs="Arial"/>
          <w:sz w:val="22"/>
          <w:szCs w:val="22"/>
        </w:rPr>
        <w:t xml:space="preserve">completed by </w:t>
      </w:r>
      <w:r w:rsidR="00D74E99" w:rsidRPr="003962AA">
        <w:rPr>
          <w:rFonts w:cs="Arial"/>
          <w:sz w:val="22"/>
          <w:szCs w:val="22"/>
        </w:rPr>
        <w:t>11</w:t>
      </w:r>
      <w:r w:rsidR="00D74E99" w:rsidRPr="003962AA">
        <w:rPr>
          <w:rFonts w:cs="Arial"/>
          <w:sz w:val="22"/>
          <w:szCs w:val="22"/>
          <w:vertAlign w:val="superscript"/>
        </w:rPr>
        <w:t>th</w:t>
      </w:r>
      <w:r w:rsidR="00D74E99" w:rsidRPr="003962AA">
        <w:rPr>
          <w:rFonts w:cs="Arial"/>
          <w:sz w:val="22"/>
          <w:szCs w:val="22"/>
        </w:rPr>
        <w:t xml:space="preserve"> January 2019</w:t>
      </w:r>
      <w:r w:rsidR="001E150A" w:rsidRPr="003962AA">
        <w:rPr>
          <w:rFonts w:cs="Arial"/>
          <w:sz w:val="22"/>
          <w:szCs w:val="22"/>
        </w:rPr>
        <w:t xml:space="preserve"> at the latest</w:t>
      </w:r>
      <w:r w:rsidR="001E150A">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9"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9"/>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0" w:name="_Toc246913846"/>
      <w:bookmarkStart w:id="61"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lastRenderedPageBreak/>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E12704" w:rsidRPr="003962AA" w:rsidRDefault="00E12704" w:rsidP="00A93915">
      <w:pPr>
        <w:pStyle w:val="ListParagraph"/>
        <w:numPr>
          <w:ilvl w:val="2"/>
          <w:numId w:val="21"/>
        </w:numPr>
        <w:spacing w:line="240" w:lineRule="auto"/>
        <w:jc w:val="left"/>
        <w:rPr>
          <w:rFonts w:cs="Arial"/>
          <w:sz w:val="22"/>
          <w:szCs w:val="22"/>
        </w:rPr>
      </w:pPr>
      <w:r w:rsidRPr="003962AA">
        <w:rPr>
          <w:rFonts w:cs="Arial"/>
          <w:sz w:val="22"/>
          <w:szCs w:val="22"/>
        </w:rPr>
        <w:t>Signed NML H&amp;S Questionnaire</w:t>
      </w:r>
    </w:p>
    <w:p w:rsidR="00532569" w:rsidRPr="003962AA" w:rsidRDefault="00532569" w:rsidP="00A93915">
      <w:pPr>
        <w:pStyle w:val="ListParagraph"/>
        <w:numPr>
          <w:ilvl w:val="2"/>
          <w:numId w:val="21"/>
        </w:numPr>
        <w:spacing w:line="240" w:lineRule="auto"/>
        <w:jc w:val="left"/>
        <w:rPr>
          <w:rFonts w:cs="Arial"/>
          <w:sz w:val="22"/>
          <w:szCs w:val="22"/>
        </w:rPr>
      </w:pPr>
      <w:r w:rsidRPr="003962AA">
        <w:rPr>
          <w:rFonts w:cs="Arial"/>
          <w:sz w:val="22"/>
          <w:szCs w:val="22"/>
        </w:rPr>
        <w:t>Answers to additional questions</w:t>
      </w:r>
    </w:p>
    <w:p w:rsidR="001E150A" w:rsidRPr="00E12704" w:rsidRDefault="001E150A" w:rsidP="003962AA">
      <w:pPr>
        <w:pStyle w:val="ListParagraph"/>
        <w:spacing w:line="240" w:lineRule="auto"/>
        <w:ind w:left="1080"/>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FA6120" w:rsidRPr="00C834B1" w:rsidRDefault="004E0330" w:rsidP="00C834B1">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bookmarkEnd w:id="60"/>
    </w:p>
    <w:p w:rsidR="0084375D" w:rsidRPr="003962AA" w:rsidRDefault="00D74E99" w:rsidP="0084375D">
      <w:pPr>
        <w:pStyle w:val="ReportText2"/>
        <w:tabs>
          <w:tab w:val="num" w:pos="0"/>
        </w:tabs>
        <w:spacing w:after="0" w:line="240" w:lineRule="auto"/>
        <w:ind w:left="0"/>
        <w:rPr>
          <w:rFonts w:cs="Arial"/>
          <w:bCs/>
          <w:sz w:val="22"/>
          <w:szCs w:val="22"/>
        </w:rPr>
      </w:pPr>
      <w:r w:rsidRPr="003962AA">
        <w:rPr>
          <w:rFonts w:cs="Arial"/>
          <w:bCs/>
          <w:sz w:val="22"/>
          <w:szCs w:val="22"/>
        </w:rPr>
        <w:t>National Museums Li</w:t>
      </w:r>
      <w:r w:rsidR="0084375D" w:rsidRPr="003962AA">
        <w:rPr>
          <w:rFonts w:cs="Arial"/>
          <w:bCs/>
          <w:sz w:val="22"/>
          <w:szCs w:val="22"/>
        </w:rPr>
        <w:t>verpool is looking to procure 12</w:t>
      </w:r>
      <w:r w:rsidRPr="003962AA">
        <w:rPr>
          <w:rFonts w:cs="Arial"/>
          <w:bCs/>
          <w:sz w:val="22"/>
          <w:szCs w:val="22"/>
        </w:rPr>
        <w:t xml:space="preserve"> donation boxes with the following specification:</w:t>
      </w:r>
    </w:p>
    <w:p w:rsidR="0084375D" w:rsidRPr="003962AA" w:rsidRDefault="0084375D" w:rsidP="0084375D">
      <w:pPr>
        <w:pStyle w:val="ListParagraph"/>
        <w:numPr>
          <w:ilvl w:val="0"/>
          <w:numId w:val="36"/>
        </w:numPr>
        <w:spacing w:line="240" w:lineRule="auto"/>
        <w:rPr>
          <w:rFonts w:cs="Arial"/>
          <w:sz w:val="22"/>
          <w:szCs w:val="22"/>
          <w:lang w:val="en-US"/>
        </w:rPr>
      </w:pPr>
      <w:r w:rsidRPr="003962AA">
        <w:rPr>
          <w:rFonts w:cs="Arial"/>
          <w:sz w:val="22"/>
          <w:szCs w:val="22"/>
          <w:lang w:val="en-US"/>
        </w:rPr>
        <w:t>Enable visitors to make contactless donations as well as collecting potentially cash donations</w:t>
      </w:r>
    </w:p>
    <w:p w:rsidR="0084375D" w:rsidRPr="003962AA" w:rsidRDefault="0084375D" w:rsidP="0084375D">
      <w:pPr>
        <w:pStyle w:val="ListParagraph"/>
        <w:numPr>
          <w:ilvl w:val="0"/>
          <w:numId w:val="36"/>
        </w:numPr>
        <w:spacing w:line="240" w:lineRule="auto"/>
        <w:rPr>
          <w:rFonts w:cs="Arial"/>
          <w:sz w:val="22"/>
          <w:szCs w:val="22"/>
          <w:lang w:val="en-US"/>
        </w:rPr>
      </w:pPr>
      <w:r w:rsidRPr="003962AA">
        <w:rPr>
          <w:rFonts w:cs="Arial"/>
          <w:sz w:val="22"/>
          <w:szCs w:val="22"/>
          <w:lang w:val="en-US"/>
        </w:rPr>
        <w:t>Be user friendly and offer a range of donation amounts</w:t>
      </w:r>
    </w:p>
    <w:p w:rsidR="0084375D" w:rsidRPr="003962AA" w:rsidRDefault="0084375D" w:rsidP="0084375D">
      <w:pPr>
        <w:pStyle w:val="ListParagraph"/>
        <w:numPr>
          <w:ilvl w:val="0"/>
          <w:numId w:val="36"/>
        </w:numPr>
        <w:spacing w:line="240" w:lineRule="auto"/>
        <w:rPr>
          <w:rFonts w:cs="Arial"/>
          <w:sz w:val="22"/>
          <w:szCs w:val="22"/>
          <w:lang w:val="en-US"/>
        </w:rPr>
      </w:pPr>
      <w:r w:rsidRPr="003962AA">
        <w:rPr>
          <w:rFonts w:cs="Arial"/>
          <w:sz w:val="22"/>
          <w:szCs w:val="22"/>
          <w:lang w:val="en-US"/>
        </w:rPr>
        <w:t>Be fully secure and meet NML’s PCI compliance specifications</w:t>
      </w:r>
    </w:p>
    <w:p w:rsidR="0084375D" w:rsidRPr="003962AA" w:rsidRDefault="0084375D" w:rsidP="0084375D">
      <w:pPr>
        <w:pStyle w:val="ListParagraph"/>
        <w:numPr>
          <w:ilvl w:val="0"/>
          <w:numId w:val="36"/>
        </w:numPr>
        <w:spacing w:line="240" w:lineRule="auto"/>
        <w:rPr>
          <w:rFonts w:cs="Arial"/>
          <w:sz w:val="22"/>
          <w:szCs w:val="22"/>
          <w:lang w:val="en-US"/>
        </w:rPr>
      </w:pPr>
      <w:r w:rsidRPr="003962AA">
        <w:rPr>
          <w:rFonts w:cs="Arial"/>
          <w:sz w:val="22"/>
          <w:szCs w:val="22"/>
          <w:lang w:val="en-US"/>
        </w:rPr>
        <w:t>Provide clear financial reports on a regular basis.</w:t>
      </w:r>
    </w:p>
    <w:p w:rsidR="0084375D" w:rsidRPr="003962AA" w:rsidRDefault="0084375D" w:rsidP="0084375D">
      <w:pPr>
        <w:pStyle w:val="ListParagraph"/>
        <w:numPr>
          <w:ilvl w:val="0"/>
          <w:numId w:val="36"/>
        </w:numPr>
        <w:spacing w:line="240" w:lineRule="auto"/>
        <w:rPr>
          <w:rFonts w:cs="Arial"/>
          <w:sz w:val="22"/>
          <w:szCs w:val="22"/>
          <w:lang w:val="en-US"/>
        </w:rPr>
      </w:pPr>
      <w:r w:rsidRPr="003962AA">
        <w:rPr>
          <w:rFonts w:cs="Arial"/>
          <w:sz w:val="22"/>
          <w:szCs w:val="22"/>
          <w:lang w:val="en-US"/>
        </w:rPr>
        <w:t xml:space="preserve">Have a clear process for financial administration. </w:t>
      </w:r>
    </w:p>
    <w:p w:rsidR="0084375D" w:rsidRPr="003962AA" w:rsidRDefault="0084375D" w:rsidP="0084375D">
      <w:pPr>
        <w:pStyle w:val="ListParagraph"/>
        <w:numPr>
          <w:ilvl w:val="0"/>
          <w:numId w:val="36"/>
        </w:numPr>
        <w:spacing w:line="240" w:lineRule="auto"/>
        <w:rPr>
          <w:rFonts w:cs="Arial"/>
          <w:sz w:val="22"/>
          <w:szCs w:val="22"/>
          <w:lang w:val="en-US"/>
        </w:rPr>
      </w:pPr>
      <w:r w:rsidRPr="003962AA">
        <w:rPr>
          <w:rFonts w:cs="Arial"/>
          <w:sz w:val="22"/>
          <w:szCs w:val="22"/>
          <w:lang w:val="en-US"/>
        </w:rPr>
        <w:t>Present design options that work within NML’s brand guidelines.</w:t>
      </w:r>
    </w:p>
    <w:p w:rsidR="0084375D" w:rsidRPr="003962AA" w:rsidRDefault="0084375D" w:rsidP="0084375D">
      <w:pPr>
        <w:pStyle w:val="ReportText2"/>
        <w:spacing w:after="0" w:line="240" w:lineRule="auto"/>
        <w:rPr>
          <w:rFonts w:cs="Arial"/>
          <w:bCs/>
          <w:sz w:val="22"/>
          <w:szCs w:val="22"/>
        </w:rPr>
      </w:pPr>
    </w:p>
    <w:p w:rsidR="00C834B1" w:rsidRPr="003962AA" w:rsidRDefault="0084375D" w:rsidP="00521A37">
      <w:pPr>
        <w:pStyle w:val="ReportText2"/>
        <w:tabs>
          <w:tab w:val="num" w:pos="0"/>
        </w:tabs>
        <w:spacing w:after="0" w:line="240" w:lineRule="auto"/>
        <w:ind w:left="0"/>
        <w:rPr>
          <w:rFonts w:cs="Arial"/>
          <w:bCs/>
          <w:sz w:val="22"/>
          <w:szCs w:val="22"/>
        </w:rPr>
      </w:pPr>
      <w:r w:rsidRPr="003962AA">
        <w:rPr>
          <w:rFonts w:cs="Arial"/>
          <w:bCs/>
          <w:sz w:val="22"/>
          <w:szCs w:val="22"/>
        </w:rPr>
        <w:t>T</w:t>
      </w:r>
      <w:r w:rsidR="00C834B1" w:rsidRPr="003962AA">
        <w:rPr>
          <w:rFonts w:cs="Arial"/>
          <w:bCs/>
          <w:sz w:val="22"/>
          <w:szCs w:val="22"/>
        </w:rPr>
        <w:t>he boxes will be situated in our public venues: The Walker Art Gallery, World Museum Liverpool, Merseyside Maritime Museum</w:t>
      </w:r>
      <w:r w:rsidR="001E150A" w:rsidRPr="003962AA">
        <w:rPr>
          <w:rFonts w:cs="Arial"/>
          <w:bCs/>
          <w:sz w:val="22"/>
          <w:szCs w:val="22"/>
        </w:rPr>
        <w:t xml:space="preserve"> (including the International Slavery Museum and </w:t>
      </w:r>
      <w:proofErr w:type="spellStart"/>
      <w:r w:rsidR="001E150A" w:rsidRPr="003962AA">
        <w:rPr>
          <w:rFonts w:cs="Arial"/>
          <w:bCs/>
          <w:sz w:val="22"/>
          <w:szCs w:val="22"/>
        </w:rPr>
        <w:t>Piermaster’s</w:t>
      </w:r>
      <w:proofErr w:type="spellEnd"/>
      <w:r w:rsidR="001E150A" w:rsidRPr="003962AA">
        <w:rPr>
          <w:rFonts w:cs="Arial"/>
          <w:bCs/>
          <w:sz w:val="22"/>
          <w:szCs w:val="22"/>
        </w:rPr>
        <w:t xml:space="preserve"> House)</w:t>
      </w:r>
      <w:r w:rsidR="00C834B1" w:rsidRPr="003962AA">
        <w:rPr>
          <w:rFonts w:cs="Arial"/>
          <w:bCs/>
          <w:sz w:val="22"/>
          <w:szCs w:val="22"/>
        </w:rPr>
        <w:t xml:space="preserve">, Museum of Liverpool, Lady Lever Art Gallery and </w:t>
      </w:r>
      <w:proofErr w:type="spellStart"/>
      <w:r w:rsidR="00C834B1" w:rsidRPr="003962AA">
        <w:rPr>
          <w:rFonts w:cs="Arial"/>
          <w:bCs/>
          <w:sz w:val="22"/>
          <w:szCs w:val="22"/>
        </w:rPr>
        <w:t>Sudley</w:t>
      </w:r>
      <w:proofErr w:type="spellEnd"/>
      <w:r w:rsidR="00C834B1" w:rsidRPr="003962AA">
        <w:rPr>
          <w:rFonts w:cs="Arial"/>
          <w:bCs/>
          <w:sz w:val="22"/>
          <w:szCs w:val="22"/>
        </w:rPr>
        <w:t xml:space="preserve"> House. </w:t>
      </w:r>
    </w:p>
    <w:p w:rsidR="00C834B1" w:rsidRPr="003962AA" w:rsidRDefault="00C834B1" w:rsidP="00521A37">
      <w:pPr>
        <w:pStyle w:val="ReportText2"/>
        <w:tabs>
          <w:tab w:val="num" w:pos="0"/>
        </w:tabs>
        <w:spacing w:after="0" w:line="240" w:lineRule="auto"/>
        <w:ind w:left="0"/>
        <w:rPr>
          <w:rFonts w:cs="Arial"/>
          <w:bCs/>
          <w:sz w:val="22"/>
          <w:szCs w:val="22"/>
        </w:rPr>
      </w:pPr>
    </w:p>
    <w:p w:rsidR="007D2610" w:rsidRPr="003962AA" w:rsidRDefault="00C834B1" w:rsidP="00521A37">
      <w:pPr>
        <w:pStyle w:val="ReportText2"/>
        <w:tabs>
          <w:tab w:val="num" w:pos="0"/>
        </w:tabs>
        <w:spacing w:after="0" w:line="240" w:lineRule="auto"/>
        <w:ind w:left="0"/>
        <w:rPr>
          <w:rFonts w:cs="Arial"/>
          <w:bCs/>
          <w:sz w:val="22"/>
          <w:szCs w:val="22"/>
        </w:rPr>
      </w:pPr>
      <w:r w:rsidRPr="003962AA">
        <w:rPr>
          <w:rFonts w:cs="Arial"/>
          <w:bCs/>
          <w:sz w:val="22"/>
          <w:szCs w:val="22"/>
        </w:rPr>
        <w:t>The boxes must be installed and operating by 11</w:t>
      </w:r>
      <w:r w:rsidRPr="003962AA">
        <w:rPr>
          <w:rFonts w:cs="Arial"/>
          <w:bCs/>
          <w:sz w:val="22"/>
          <w:szCs w:val="22"/>
          <w:vertAlign w:val="superscript"/>
        </w:rPr>
        <w:t>th</w:t>
      </w:r>
      <w:r w:rsidRPr="003962AA">
        <w:rPr>
          <w:rFonts w:cs="Arial"/>
          <w:bCs/>
          <w:sz w:val="22"/>
          <w:szCs w:val="22"/>
        </w:rPr>
        <w:t xml:space="preserve"> January 2019.</w:t>
      </w:r>
    </w:p>
    <w:p w:rsidR="00DE38F2" w:rsidRPr="003962AA" w:rsidRDefault="00DE38F2" w:rsidP="00521A37">
      <w:pPr>
        <w:spacing w:line="240" w:lineRule="auto"/>
        <w:rPr>
          <w:rFonts w:cs="Arial"/>
          <w:bCs/>
          <w:sz w:val="22"/>
          <w:szCs w:val="22"/>
        </w:rPr>
      </w:pPr>
    </w:p>
    <w:p w:rsidR="00A93915" w:rsidRPr="003962AA" w:rsidRDefault="00A93915" w:rsidP="00A93915">
      <w:pPr>
        <w:pStyle w:val="ReportText3"/>
        <w:spacing w:after="0" w:line="240" w:lineRule="auto"/>
        <w:ind w:left="0"/>
        <w:rPr>
          <w:rFonts w:cs="Arial"/>
          <w:b/>
          <w:sz w:val="22"/>
          <w:szCs w:val="22"/>
        </w:rPr>
      </w:pPr>
      <w:r w:rsidRPr="003962AA">
        <w:rPr>
          <w:rFonts w:cs="Arial"/>
          <w:b/>
          <w:sz w:val="22"/>
          <w:szCs w:val="22"/>
        </w:rPr>
        <w:t>5</w:t>
      </w:r>
      <w:r w:rsidR="00BC36DC" w:rsidRPr="003962AA">
        <w:rPr>
          <w:rFonts w:cs="Arial"/>
          <w:b/>
          <w:sz w:val="22"/>
          <w:szCs w:val="22"/>
        </w:rPr>
        <w:t>.2</w:t>
      </w:r>
      <w:r w:rsidRPr="003962AA">
        <w:rPr>
          <w:rFonts w:cs="Arial"/>
          <w:b/>
          <w:sz w:val="22"/>
          <w:szCs w:val="22"/>
        </w:rPr>
        <w:tab/>
        <w:t>Requirements Description</w:t>
      </w:r>
    </w:p>
    <w:p w:rsidR="00FA6120" w:rsidRPr="003962AA" w:rsidRDefault="00A93915" w:rsidP="00A93915">
      <w:pPr>
        <w:pStyle w:val="ReportText2"/>
        <w:tabs>
          <w:tab w:val="num" w:pos="0"/>
        </w:tabs>
        <w:spacing w:after="0" w:line="240" w:lineRule="auto"/>
        <w:ind w:left="0"/>
        <w:rPr>
          <w:rFonts w:cs="Arial"/>
          <w:bCs/>
          <w:sz w:val="22"/>
          <w:szCs w:val="22"/>
        </w:rPr>
      </w:pPr>
      <w:r w:rsidRPr="003962AA">
        <w:rPr>
          <w:rFonts w:cs="Arial"/>
          <w:bCs/>
          <w:sz w:val="22"/>
          <w:szCs w:val="22"/>
        </w:rPr>
        <w:t>NML requires the tender sub</w:t>
      </w:r>
      <w:r w:rsidR="0082638C" w:rsidRPr="003962AA">
        <w:rPr>
          <w:rFonts w:cs="Arial"/>
          <w:bCs/>
          <w:sz w:val="22"/>
          <w:szCs w:val="22"/>
        </w:rPr>
        <w:t xml:space="preserve">mission to </w:t>
      </w:r>
      <w:r w:rsidR="00C834B1" w:rsidRPr="003962AA">
        <w:rPr>
          <w:rFonts w:cs="Arial"/>
          <w:bCs/>
          <w:sz w:val="22"/>
          <w:szCs w:val="22"/>
        </w:rPr>
        <w:t xml:space="preserve">provide a solution that will support our aim to </w:t>
      </w:r>
      <w:r w:rsidR="0082638C" w:rsidRPr="003962AA">
        <w:rPr>
          <w:rFonts w:cs="Arial"/>
          <w:bCs/>
          <w:sz w:val="22"/>
          <w:szCs w:val="22"/>
        </w:rPr>
        <w:t>increase donati</w:t>
      </w:r>
      <w:r w:rsidR="0008123C" w:rsidRPr="003962AA">
        <w:rPr>
          <w:rFonts w:cs="Arial"/>
          <w:bCs/>
          <w:sz w:val="22"/>
          <w:szCs w:val="22"/>
        </w:rPr>
        <w:t>ons from visitors to £1m by 2022</w:t>
      </w:r>
      <w:r w:rsidR="0082638C" w:rsidRPr="003962AA">
        <w:rPr>
          <w:rFonts w:cs="Arial"/>
          <w:bCs/>
          <w:sz w:val="22"/>
          <w:szCs w:val="22"/>
        </w:rPr>
        <w:t>.</w:t>
      </w:r>
    </w:p>
    <w:p w:rsidR="00A93915" w:rsidRPr="003962AA" w:rsidRDefault="00FA6120" w:rsidP="00A93915">
      <w:pPr>
        <w:pStyle w:val="ReportText2"/>
        <w:tabs>
          <w:tab w:val="num" w:pos="0"/>
        </w:tabs>
        <w:spacing w:after="0" w:line="240" w:lineRule="auto"/>
        <w:ind w:left="0"/>
        <w:rPr>
          <w:rFonts w:cs="Arial"/>
          <w:bCs/>
          <w:sz w:val="22"/>
          <w:szCs w:val="22"/>
        </w:rPr>
      </w:pPr>
      <w:r w:rsidRPr="003962AA">
        <w:rPr>
          <w:rFonts w:cs="Arial"/>
          <w:bCs/>
          <w:sz w:val="22"/>
          <w:szCs w:val="22"/>
        </w:rPr>
        <w:t xml:space="preserve"> </w:t>
      </w:r>
    </w:p>
    <w:p w:rsidR="00A93915" w:rsidRPr="003962AA" w:rsidRDefault="00A93915" w:rsidP="00A93915">
      <w:pPr>
        <w:spacing w:line="240" w:lineRule="auto"/>
        <w:contextualSpacing/>
        <w:rPr>
          <w:rFonts w:cs="Arial"/>
          <w:sz w:val="22"/>
          <w:szCs w:val="22"/>
        </w:rPr>
      </w:pPr>
      <w:r w:rsidRPr="003962AA">
        <w:rPr>
          <w:rFonts w:cs="Arial"/>
          <w:sz w:val="22"/>
          <w:szCs w:val="22"/>
        </w:rPr>
        <w:t>NML will require any s</w:t>
      </w:r>
      <w:r w:rsidR="009C41C5" w:rsidRPr="003962AA">
        <w:rPr>
          <w:rFonts w:cs="Arial"/>
          <w:sz w:val="22"/>
          <w:szCs w:val="22"/>
        </w:rPr>
        <w:t>olution</w:t>
      </w:r>
      <w:r w:rsidRPr="003962AA">
        <w:rPr>
          <w:rFonts w:cs="Arial"/>
          <w:sz w:val="22"/>
          <w:szCs w:val="22"/>
        </w:rPr>
        <w:t xml:space="preserve"> to have a degree of flexibility and be adaptable in accordance with our changing environment and for any temporary exhibitions </w:t>
      </w:r>
    </w:p>
    <w:p w:rsidR="00A93915" w:rsidRPr="003962AA" w:rsidRDefault="00A93915" w:rsidP="00A93915">
      <w:pPr>
        <w:pStyle w:val="ListParagraph"/>
        <w:spacing w:line="240" w:lineRule="auto"/>
        <w:rPr>
          <w:rFonts w:cs="Arial"/>
          <w:sz w:val="22"/>
          <w:szCs w:val="22"/>
        </w:rPr>
      </w:pPr>
    </w:p>
    <w:p w:rsidR="00A93915" w:rsidRPr="003962AA" w:rsidRDefault="00A93915" w:rsidP="00A93915">
      <w:pPr>
        <w:spacing w:line="240" w:lineRule="auto"/>
        <w:contextualSpacing/>
        <w:rPr>
          <w:rFonts w:cs="Arial"/>
          <w:sz w:val="22"/>
          <w:szCs w:val="22"/>
        </w:rPr>
      </w:pPr>
      <w:r w:rsidRPr="003962AA">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Pr="003962AA" w:rsidRDefault="00A93915" w:rsidP="00A93915">
      <w:pPr>
        <w:spacing w:line="240" w:lineRule="auto"/>
        <w:jc w:val="left"/>
        <w:rPr>
          <w:rFonts w:cs="Arial"/>
          <w:sz w:val="22"/>
          <w:szCs w:val="22"/>
        </w:rPr>
      </w:pPr>
    </w:p>
    <w:p w:rsidR="00A93915" w:rsidRPr="003962AA" w:rsidRDefault="00BC36DC" w:rsidP="00A93915">
      <w:pPr>
        <w:autoSpaceDE w:val="0"/>
        <w:autoSpaceDN w:val="0"/>
        <w:adjustRightInd w:val="0"/>
        <w:spacing w:line="240" w:lineRule="auto"/>
        <w:jc w:val="left"/>
        <w:rPr>
          <w:rFonts w:cs="Arial"/>
          <w:b/>
          <w:bCs/>
          <w:spacing w:val="0"/>
          <w:sz w:val="22"/>
          <w:szCs w:val="22"/>
          <w:lang w:eastAsia="en-GB"/>
        </w:rPr>
      </w:pPr>
      <w:r w:rsidRPr="003962AA">
        <w:rPr>
          <w:rFonts w:cs="Arial"/>
          <w:b/>
          <w:bCs/>
          <w:spacing w:val="0"/>
          <w:sz w:val="22"/>
          <w:szCs w:val="22"/>
          <w:lang w:eastAsia="en-GB"/>
        </w:rPr>
        <w:t>5.3</w:t>
      </w:r>
      <w:r w:rsidR="00A93915" w:rsidRPr="003962AA">
        <w:rPr>
          <w:rFonts w:cs="Arial"/>
          <w:b/>
          <w:bCs/>
          <w:spacing w:val="0"/>
          <w:sz w:val="22"/>
          <w:szCs w:val="22"/>
          <w:lang w:eastAsia="en-GB"/>
        </w:rPr>
        <w:t xml:space="preserve"> </w:t>
      </w:r>
      <w:r w:rsidR="00A93915" w:rsidRPr="003962AA">
        <w:rPr>
          <w:rFonts w:cs="Arial"/>
          <w:b/>
          <w:bCs/>
          <w:spacing w:val="0"/>
          <w:sz w:val="22"/>
          <w:szCs w:val="22"/>
          <w:lang w:eastAsia="en-GB"/>
        </w:rPr>
        <w:tab/>
        <w:t>Detailed specification of requirements</w:t>
      </w:r>
    </w:p>
    <w:p w:rsidR="00A93915" w:rsidRPr="003962AA" w:rsidRDefault="00A93915" w:rsidP="00A93915">
      <w:pPr>
        <w:pStyle w:val="ReportText1"/>
        <w:spacing w:after="0" w:line="240" w:lineRule="auto"/>
        <w:ind w:left="0"/>
        <w:rPr>
          <w:sz w:val="22"/>
          <w:szCs w:val="22"/>
        </w:rPr>
      </w:pPr>
      <w:r w:rsidRPr="003962AA">
        <w:rPr>
          <w:sz w:val="22"/>
          <w:szCs w:val="22"/>
        </w:rPr>
        <w:t xml:space="preserve">The bidder MUST indicate compliancy against each requirement. All non-compliant responses should describe the reason(s) why and how the bidder proposes to meet or partially meet the requirement. </w:t>
      </w:r>
    </w:p>
    <w:p w:rsidR="00A93915" w:rsidRPr="003962AA" w:rsidRDefault="00A93915" w:rsidP="00A93915">
      <w:pPr>
        <w:pStyle w:val="ReportText1"/>
        <w:spacing w:after="0" w:line="240" w:lineRule="auto"/>
        <w:ind w:left="0"/>
        <w:rPr>
          <w:sz w:val="22"/>
          <w:szCs w:val="22"/>
        </w:rPr>
      </w:pPr>
    </w:p>
    <w:p w:rsidR="00A93915" w:rsidRPr="003962AA" w:rsidRDefault="00A93915" w:rsidP="00A93915">
      <w:pPr>
        <w:pStyle w:val="ReportText1"/>
        <w:spacing w:after="0" w:line="240" w:lineRule="auto"/>
        <w:ind w:left="0"/>
        <w:rPr>
          <w:sz w:val="22"/>
          <w:szCs w:val="22"/>
        </w:rPr>
      </w:pPr>
      <w:r w:rsidRPr="003962AA">
        <w:rPr>
          <w:sz w:val="22"/>
          <w:szCs w:val="22"/>
        </w:rPr>
        <w:t>Further information on how the proposed solution meets the requirement can be added in the Notes field.</w:t>
      </w:r>
    </w:p>
    <w:p w:rsidR="00A93915" w:rsidRPr="003962AA" w:rsidRDefault="00A93915" w:rsidP="00A93915">
      <w:pPr>
        <w:pStyle w:val="ReportText1"/>
        <w:spacing w:after="0" w:line="240" w:lineRule="auto"/>
        <w:ind w:left="0"/>
        <w:rPr>
          <w:sz w:val="22"/>
          <w:szCs w:val="22"/>
        </w:rPr>
      </w:pPr>
    </w:p>
    <w:p w:rsidR="00A93915" w:rsidRPr="003962AA" w:rsidRDefault="00BC36DC" w:rsidP="00A93915">
      <w:pPr>
        <w:pStyle w:val="Heading2"/>
        <w:numPr>
          <w:ilvl w:val="0"/>
          <w:numId w:val="0"/>
        </w:numPr>
        <w:spacing w:after="0" w:line="240" w:lineRule="auto"/>
        <w:rPr>
          <w:bCs/>
          <w:sz w:val="22"/>
          <w:szCs w:val="22"/>
        </w:rPr>
      </w:pPr>
      <w:bookmarkStart w:id="62" w:name="_Toc246913840"/>
      <w:bookmarkStart w:id="63" w:name="_Toc246913843"/>
      <w:r w:rsidRPr="003962AA">
        <w:rPr>
          <w:bCs/>
          <w:sz w:val="22"/>
          <w:szCs w:val="22"/>
        </w:rPr>
        <w:t>5.4</w:t>
      </w:r>
      <w:r w:rsidR="00A93915" w:rsidRPr="003962AA">
        <w:rPr>
          <w:bCs/>
          <w:sz w:val="22"/>
          <w:szCs w:val="22"/>
        </w:rPr>
        <w:tab/>
        <w:t>Service Desk/Support Requirements</w:t>
      </w:r>
      <w:bookmarkEnd w:id="62"/>
    </w:p>
    <w:p w:rsidR="0082638C" w:rsidRPr="003962AA" w:rsidRDefault="0082638C" w:rsidP="00A54E0D">
      <w:pPr>
        <w:pStyle w:val="ReportText2"/>
        <w:spacing w:line="240" w:lineRule="auto"/>
        <w:ind w:left="0"/>
        <w:rPr>
          <w:sz w:val="22"/>
          <w:szCs w:val="22"/>
        </w:rPr>
      </w:pPr>
      <w:r w:rsidRPr="003962AA">
        <w:rPr>
          <w:sz w:val="22"/>
          <w:szCs w:val="22"/>
        </w:rPr>
        <w:t>The successful bidder will provide ongoing data and financial reporting support. The successful bidder will also act as the first point of contact for any refunds that a member of the public may wish to claim</w:t>
      </w:r>
      <w:r w:rsidR="001E150A" w:rsidRPr="003962AA">
        <w:rPr>
          <w:sz w:val="22"/>
          <w:szCs w:val="22"/>
        </w:rPr>
        <w:t xml:space="preserve"> or queries regarding the collection of their donation.</w:t>
      </w:r>
      <w:r w:rsidRPr="003962AA">
        <w:rPr>
          <w:sz w:val="22"/>
          <w:szCs w:val="22"/>
        </w:rPr>
        <w:t xml:space="preserve">. </w:t>
      </w:r>
    </w:p>
    <w:p w:rsidR="00A93915" w:rsidRPr="003962AA" w:rsidRDefault="00BC36DC" w:rsidP="00A93915">
      <w:pPr>
        <w:pStyle w:val="Heading2"/>
        <w:numPr>
          <w:ilvl w:val="0"/>
          <w:numId w:val="0"/>
        </w:numPr>
        <w:spacing w:after="0" w:line="240" w:lineRule="auto"/>
        <w:rPr>
          <w:bCs/>
          <w:sz w:val="22"/>
          <w:szCs w:val="22"/>
        </w:rPr>
      </w:pPr>
      <w:bookmarkStart w:id="64" w:name="_Toc246913842"/>
      <w:r w:rsidRPr="003962AA">
        <w:rPr>
          <w:bCs/>
          <w:sz w:val="22"/>
          <w:szCs w:val="22"/>
        </w:rPr>
        <w:t>5.5</w:t>
      </w:r>
      <w:r w:rsidR="00A93915" w:rsidRPr="003962AA">
        <w:rPr>
          <w:bCs/>
          <w:sz w:val="22"/>
          <w:szCs w:val="22"/>
        </w:rPr>
        <w:tab/>
        <w:t>Security</w:t>
      </w:r>
      <w:bookmarkEnd w:id="64"/>
    </w:p>
    <w:bookmarkEnd w:id="63"/>
    <w:p w:rsidR="007129D5" w:rsidRPr="003962AA" w:rsidRDefault="0082638C" w:rsidP="00C834B1">
      <w:pPr>
        <w:pStyle w:val="ReportText2"/>
        <w:spacing w:line="240" w:lineRule="auto"/>
        <w:ind w:left="0"/>
        <w:rPr>
          <w:sz w:val="22"/>
          <w:szCs w:val="22"/>
        </w:rPr>
      </w:pPr>
      <w:r w:rsidRPr="003962AA">
        <w:rPr>
          <w:sz w:val="22"/>
          <w:szCs w:val="22"/>
        </w:rPr>
        <w:t>The successful bidder should ensure that each prod</w:t>
      </w:r>
      <w:r w:rsidR="00C834B1" w:rsidRPr="003962AA">
        <w:rPr>
          <w:sz w:val="22"/>
          <w:szCs w:val="22"/>
        </w:rPr>
        <w:t>uct has in place secure protections</w:t>
      </w:r>
      <w:r w:rsidRPr="003962AA">
        <w:rPr>
          <w:sz w:val="22"/>
          <w:szCs w:val="22"/>
        </w:rPr>
        <w:t xml:space="preserve"> and controls to allow the secure transfer of donations. </w:t>
      </w:r>
    </w:p>
    <w:p w:rsidR="00DE38F2" w:rsidRPr="003962AA" w:rsidRDefault="004E0330" w:rsidP="00521A37">
      <w:pPr>
        <w:autoSpaceDE w:val="0"/>
        <w:autoSpaceDN w:val="0"/>
        <w:adjustRightInd w:val="0"/>
        <w:spacing w:line="240" w:lineRule="auto"/>
        <w:jc w:val="left"/>
        <w:rPr>
          <w:rFonts w:cs="Arial"/>
          <w:b/>
          <w:bCs/>
          <w:spacing w:val="0"/>
          <w:sz w:val="22"/>
          <w:szCs w:val="22"/>
          <w:lang w:eastAsia="en-GB"/>
        </w:rPr>
      </w:pPr>
      <w:r w:rsidRPr="003962AA">
        <w:rPr>
          <w:rFonts w:cs="Arial"/>
          <w:b/>
          <w:bCs/>
          <w:spacing w:val="0"/>
          <w:sz w:val="22"/>
          <w:szCs w:val="22"/>
          <w:lang w:eastAsia="en-GB"/>
        </w:rPr>
        <w:t>5</w:t>
      </w:r>
      <w:r w:rsidR="00BC36DC" w:rsidRPr="003962AA">
        <w:rPr>
          <w:rFonts w:cs="Arial"/>
          <w:b/>
          <w:bCs/>
          <w:spacing w:val="0"/>
          <w:sz w:val="22"/>
          <w:szCs w:val="22"/>
          <w:lang w:eastAsia="en-GB"/>
        </w:rPr>
        <w:t>.6</w:t>
      </w:r>
      <w:r w:rsidR="00A02348" w:rsidRPr="003962AA">
        <w:rPr>
          <w:rFonts w:cs="Arial"/>
          <w:b/>
          <w:bCs/>
          <w:spacing w:val="0"/>
          <w:sz w:val="22"/>
          <w:szCs w:val="22"/>
          <w:lang w:eastAsia="en-GB"/>
        </w:rPr>
        <w:t xml:space="preserve"> </w:t>
      </w:r>
      <w:r w:rsidR="00A02348" w:rsidRPr="003962AA">
        <w:rPr>
          <w:rFonts w:cs="Arial"/>
          <w:b/>
          <w:bCs/>
          <w:spacing w:val="0"/>
          <w:sz w:val="22"/>
          <w:szCs w:val="22"/>
          <w:lang w:eastAsia="en-GB"/>
        </w:rPr>
        <w:tab/>
      </w:r>
      <w:r w:rsidR="005D0AF3" w:rsidRPr="003962AA">
        <w:rPr>
          <w:rFonts w:cs="Arial"/>
          <w:b/>
          <w:bCs/>
          <w:spacing w:val="0"/>
          <w:sz w:val="22"/>
          <w:szCs w:val="22"/>
          <w:lang w:eastAsia="en-GB"/>
        </w:rPr>
        <w:t>Current Solution brief d</w:t>
      </w:r>
      <w:r w:rsidR="00097D5A" w:rsidRPr="003962AA">
        <w:rPr>
          <w:rFonts w:cs="Arial"/>
          <w:b/>
          <w:bCs/>
          <w:spacing w:val="0"/>
          <w:sz w:val="22"/>
          <w:szCs w:val="22"/>
          <w:lang w:eastAsia="en-GB"/>
        </w:rPr>
        <w:t>escription</w:t>
      </w:r>
    </w:p>
    <w:p w:rsidR="0082638C" w:rsidRPr="003962AA" w:rsidRDefault="0082638C" w:rsidP="00C834B1">
      <w:pPr>
        <w:pStyle w:val="ReportText1"/>
        <w:spacing w:after="0" w:line="240" w:lineRule="auto"/>
        <w:ind w:left="0"/>
        <w:rPr>
          <w:sz w:val="22"/>
          <w:szCs w:val="22"/>
        </w:rPr>
      </w:pPr>
      <w:r w:rsidRPr="003962AA">
        <w:rPr>
          <w:sz w:val="22"/>
          <w:szCs w:val="22"/>
        </w:rPr>
        <w:t xml:space="preserve">National Museums Liverpool currently has </w:t>
      </w:r>
      <w:r w:rsidR="0084375D" w:rsidRPr="003962AA">
        <w:rPr>
          <w:sz w:val="22"/>
          <w:szCs w:val="22"/>
        </w:rPr>
        <w:t xml:space="preserve">21 </w:t>
      </w:r>
      <w:r w:rsidRPr="003962AA">
        <w:rPr>
          <w:sz w:val="22"/>
          <w:szCs w:val="22"/>
        </w:rPr>
        <w:t>cash donation boxes situated around all of its</w:t>
      </w:r>
      <w:r w:rsidR="00C834B1" w:rsidRPr="003962AA">
        <w:rPr>
          <w:sz w:val="22"/>
          <w:szCs w:val="22"/>
        </w:rPr>
        <w:t xml:space="preserve"> public</w:t>
      </w:r>
      <w:r w:rsidRPr="003962AA">
        <w:rPr>
          <w:sz w:val="22"/>
          <w:szCs w:val="22"/>
        </w:rPr>
        <w:t xml:space="preserve"> venues. Visitor donations are a joint effort across the NML </w:t>
      </w:r>
      <w:r w:rsidR="00C834B1" w:rsidRPr="003962AA">
        <w:rPr>
          <w:sz w:val="22"/>
          <w:szCs w:val="22"/>
        </w:rPr>
        <w:t xml:space="preserve">team </w:t>
      </w:r>
      <w:r w:rsidRPr="003962AA">
        <w:rPr>
          <w:sz w:val="22"/>
          <w:szCs w:val="22"/>
        </w:rPr>
        <w:t xml:space="preserve">with the Visitor Services staff playing the key role in getting visitors to put money in the boxes and Development staff leading on data analysis, messaging, reporting and the </w:t>
      </w:r>
      <w:r w:rsidRPr="003962AA">
        <w:rPr>
          <w:sz w:val="22"/>
          <w:szCs w:val="22"/>
        </w:rPr>
        <w:lastRenderedPageBreak/>
        <w:t>acquisition of new boxes. Donations have risen enormously in recent years from £59,000 in 2007/8 to £275,000 in 2017/18.</w:t>
      </w:r>
    </w:p>
    <w:p w:rsidR="00C834B1" w:rsidRPr="003962AA" w:rsidRDefault="00C834B1" w:rsidP="00C834B1">
      <w:pPr>
        <w:pStyle w:val="ReportText1"/>
        <w:spacing w:after="0" w:line="240" w:lineRule="auto"/>
        <w:ind w:left="0"/>
        <w:rPr>
          <w:sz w:val="22"/>
          <w:szCs w:val="22"/>
        </w:rPr>
      </w:pPr>
    </w:p>
    <w:p w:rsidR="0082638C" w:rsidRPr="003962AA" w:rsidRDefault="0082638C" w:rsidP="00C834B1">
      <w:pPr>
        <w:pStyle w:val="ReportText1"/>
        <w:spacing w:after="0" w:line="240" w:lineRule="auto"/>
        <w:ind w:left="0"/>
        <w:rPr>
          <w:sz w:val="22"/>
          <w:szCs w:val="22"/>
        </w:rPr>
      </w:pPr>
      <w:r w:rsidRPr="003962AA">
        <w:rPr>
          <w:sz w:val="22"/>
          <w:szCs w:val="22"/>
        </w:rPr>
        <w:t>The two key reasons for the increase are:</w:t>
      </w:r>
    </w:p>
    <w:p w:rsidR="0082638C" w:rsidRPr="003962AA" w:rsidRDefault="0082638C" w:rsidP="00C834B1">
      <w:pPr>
        <w:pStyle w:val="ReportText1"/>
        <w:numPr>
          <w:ilvl w:val="0"/>
          <w:numId w:val="40"/>
        </w:numPr>
        <w:spacing w:after="0" w:line="240" w:lineRule="auto"/>
        <w:rPr>
          <w:sz w:val="22"/>
          <w:szCs w:val="22"/>
        </w:rPr>
      </w:pPr>
      <w:r w:rsidRPr="003962AA">
        <w:rPr>
          <w:sz w:val="22"/>
          <w:szCs w:val="22"/>
        </w:rPr>
        <w:t>Staff being much more proactive in asking visitors to make a donation</w:t>
      </w:r>
    </w:p>
    <w:p w:rsidR="0082638C" w:rsidRPr="003962AA" w:rsidRDefault="0082638C" w:rsidP="00C834B1">
      <w:pPr>
        <w:pStyle w:val="ReportText1"/>
        <w:numPr>
          <w:ilvl w:val="0"/>
          <w:numId w:val="40"/>
        </w:numPr>
        <w:spacing w:after="0" w:line="240" w:lineRule="auto"/>
        <w:rPr>
          <w:sz w:val="22"/>
          <w:szCs w:val="22"/>
        </w:rPr>
      </w:pPr>
      <w:r w:rsidRPr="003962AA">
        <w:rPr>
          <w:sz w:val="22"/>
          <w:szCs w:val="22"/>
        </w:rPr>
        <w:t>More boxes positioned in more visible locations with better messaging.</w:t>
      </w:r>
    </w:p>
    <w:p w:rsidR="00C834B1" w:rsidRPr="003962AA" w:rsidRDefault="00C834B1" w:rsidP="00C834B1">
      <w:pPr>
        <w:pStyle w:val="ReportText1"/>
        <w:spacing w:after="0" w:line="240" w:lineRule="auto"/>
        <w:ind w:left="0"/>
        <w:rPr>
          <w:sz w:val="22"/>
          <w:szCs w:val="22"/>
        </w:rPr>
      </w:pPr>
    </w:p>
    <w:p w:rsidR="0082638C" w:rsidRPr="003962AA" w:rsidRDefault="0082638C" w:rsidP="00C834B1">
      <w:pPr>
        <w:pStyle w:val="ReportText1"/>
        <w:spacing w:after="0" w:line="240" w:lineRule="auto"/>
        <w:ind w:left="0"/>
        <w:rPr>
          <w:sz w:val="22"/>
          <w:szCs w:val="22"/>
        </w:rPr>
      </w:pPr>
      <w:r w:rsidRPr="003962AA">
        <w:rPr>
          <w:sz w:val="22"/>
          <w:szCs w:val="22"/>
        </w:rPr>
        <w:t xml:space="preserve">National Museums Liverpool recently introduced two hand-held contactless donation boxes which are being rotated around our venues to familiarize Visitor Services teams with the technology and begin to gain an understanding of visitor’s response to contactless technology. </w:t>
      </w:r>
    </w:p>
    <w:p w:rsidR="00097D5A" w:rsidRPr="003962AA" w:rsidRDefault="00097D5A" w:rsidP="00521A37">
      <w:pPr>
        <w:spacing w:line="240" w:lineRule="auto"/>
        <w:jc w:val="left"/>
        <w:rPr>
          <w:rFonts w:cs="Arial"/>
          <w:sz w:val="22"/>
          <w:szCs w:val="22"/>
        </w:rPr>
      </w:pPr>
    </w:p>
    <w:p w:rsidR="00097D5A" w:rsidRPr="003962AA" w:rsidRDefault="004E0330" w:rsidP="00521A37">
      <w:pPr>
        <w:autoSpaceDE w:val="0"/>
        <w:autoSpaceDN w:val="0"/>
        <w:adjustRightInd w:val="0"/>
        <w:spacing w:line="240" w:lineRule="auto"/>
        <w:jc w:val="left"/>
        <w:rPr>
          <w:rFonts w:cs="Arial"/>
          <w:b/>
          <w:bCs/>
          <w:spacing w:val="0"/>
          <w:sz w:val="22"/>
          <w:szCs w:val="22"/>
          <w:lang w:eastAsia="en-GB"/>
        </w:rPr>
      </w:pPr>
      <w:r w:rsidRPr="003962AA">
        <w:rPr>
          <w:rFonts w:cs="Arial"/>
          <w:b/>
          <w:bCs/>
          <w:spacing w:val="0"/>
          <w:sz w:val="22"/>
          <w:szCs w:val="22"/>
          <w:lang w:eastAsia="en-GB"/>
        </w:rPr>
        <w:t>5</w:t>
      </w:r>
      <w:r w:rsidR="00097D5A" w:rsidRPr="003962AA">
        <w:rPr>
          <w:rFonts w:cs="Arial"/>
          <w:b/>
          <w:bCs/>
          <w:spacing w:val="0"/>
          <w:sz w:val="22"/>
          <w:szCs w:val="22"/>
          <w:lang w:eastAsia="en-GB"/>
        </w:rPr>
        <w:t>.</w:t>
      </w:r>
      <w:r w:rsidR="00BC36DC" w:rsidRPr="003962AA">
        <w:rPr>
          <w:rFonts w:cs="Arial"/>
          <w:b/>
          <w:bCs/>
          <w:spacing w:val="0"/>
          <w:sz w:val="22"/>
          <w:szCs w:val="22"/>
          <w:lang w:eastAsia="en-GB"/>
        </w:rPr>
        <w:t>7</w:t>
      </w:r>
      <w:r w:rsidR="00097D5A" w:rsidRPr="003962AA">
        <w:rPr>
          <w:rFonts w:cs="Arial"/>
          <w:b/>
          <w:bCs/>
          <w:spacing w:val="0"/>
          <w:sz w:val="22"/>
          <w:szCs w:val="22"/>
          <w:lang w:eastAsia="en-GB"/>
        </w:rPr>
        <w:t xml:space="preserve"> </w:t>
      </w:r>
      <w:r w:rsidR="00097D5A" w:rsidRPr="003962AA">
        <w:rPr>
          <w:rFonts w:cs="Arial"/>
          <w:b/>
          <w:bCs/>
          <w:spacing w:val="0"/>
          <w:sz w:val="22"/>
          <w:szCs w:val="22"/>
          <w:lang w:eastAsia="en-GB"/>
        </w:rPr>
        <w:tab/>
        <w:t>Specific criteria that must be met</w:t>
      </w:r>
    </w:p>
    <w:p w:rsidR="00AE33B1" w:rsidRPr="003962AA" w:rsidRDefault="00FE148F" w:rsidP="00AE33B1">
      <w:pPr>
        <w:pStyle w:val="ListParagraph"/>
        <w:numPr>
          <w:ilvl w:val="0"/>
          <w:numId w:val="39"/>
        </w:numPr>
        <w:spacing w:line="240" w:lineRule="auto"/>
        <w:jc w:val="left"/>
        <w:rPr>
          <w:rFonts w:cs="Arial"/>
          <w:sz w:val="22"/>
          <w:szCs w:val="22"/>
        </w:rPr>
      </w:pPr>
      <w:r w:rsidRPr="003962AA">
        <w:rPr>
          <w:rFonts w:cs="Arial"/>
          <w:sz w:val="22"/>
          <w:szCs w:val="22"/>
        </w:rPr>
        <w:t>Provision of 12</w:t>
      </w:r>
      <w:r w:rsidR="00AE33B1" w:rsidRPr="003962AA">
        <w:rPr>
          <w:rFonts w:cs="Arial"/>
          <w:sz w:val="22"/>
          <w:szCs w:val="22"/>
        </w:rPr>
        <w:t xml:space="preserve"> donation boxes offering contactless donation</w:t>
      </w:r>
      <w:r w:rsidRPr="003962AA">
        <w:rPr>
          <w:rFonts w:cs="Arial"/>
          <w:sz w:val="22"/>
          <w:szCs w:val="22"/>
        </w:rPr>
        <w:t xml:space="preserve"> collection.</w:t>
      </w:r>
    </w:p>
    <w:p w:rsidR="00AE33B1" w:rsidRPr="003962AA" w:rsidRDefault="00AE33B1" w:rsidP="00AE33B1">
      <w:pPr>
        <w:pStyle w:val="ListParagraph"/>
        <w:numPr>
          <w:ilvl w:val="0"/>
          <w:numId w:val="39"/>
        </w:numPr>
        <w:spacing w:line="240" w:lineRule="auto"/>
        <w:jc w:val="left"/>
        <w:rPr>
          <w:rFonts w:cs="Arial"/>
          <w:sz w:val="22"/>
          <w:szCs w:val="22"/>
        </w:rPr>
      </w:pPr>
      <w:r w:rsidRPr="003962AA">
        <w:rPr>
          <w:rFonts w:cs="Arial"/>
          <w:sz w:val="22"/>
          <w:szCs w:val="22"/>
        </w:rPr>
        <w:t>Secure collection of contactless donations</w:t>
      </w:r>
    </w:p>
    <w:p w:rsidR="0082638C" w:rsidRPr="003962AA" w:rsidRDefault="0082638C" w:rsidP="00AE33B1">
      <w:pPr>
        <w:pStyle w:val="ListParagraph"/>
        <w:numPr>
          <w:ilvl w:val="0"/>
          <w:numId w:val="39"/>
        </w:numPr>
        <w:spacing w:line="240" w:lineRule="auto"/>
        <w:jc w:val="left"/>
        <w:rPr>
          <w:rFonts w:cs="Arial"/>
          <w:sz w:val="22"/>
          <w:szCs w:val="22"/>
        </w:rPr>
      </w:pPr>
      <w:r w:rsidRPr="003962AA">
        <w:rPr>
          <w:rFonts w:cs="Arial"/>
          <w:sz w:val="22"/>
          <w:szCs w:val="22"/>
        </w:rPr>
        <w:t xml:space="preserve">Regular financial and data reports. </w:t>
      </w:r>
    </w:p>
    <w:p w:rsidR="00C1612E" w:rsidRPr="003962AA" w:rsidRDefault="00C1612E" w:rsidP="00521A37">
      <w:pPr>
        <w:spacing w:line="240" w:lineRule="auto"/>
        <w:jc w:val="left"/>
        <w:rPr>
          <w:rFonts w:cs="Arial"/>
          <w:sz w:val="22"/>
          <w:szCs w:val="22"/>
        </w:rPr>
      </w:pPr>
    </w:p>
    <w:p w:rsidR="00097D5A" w:rsidRPr="003962AA" w:rsidRDefault="00BC36DC" w:rsidP="00521A37">
      <w:pPr>
        <w:autoSpaceDE w:val="0"/>
        <w:autoSpaceDN w:val="0"/>
        <w:adjustRightInd w:val="0"/>
        <w:spacing w:line="240" w:lineRule="auto"/>
        <w:jc w:val="left"/>
        <w:rPr>
          <w:rFonts w:cs="Arial"/>
          <w:b/>
          <w:bCs/>
          <w:spacing w:val="0"/>
          <w:sz w:val="22"/>
          <w:szCs w:val="22"/>
          <w:lang w:eastAsia="en-GB"/>
        </w:rPr>
      </w:pPr>
      <w:r w:rsidRPr="003962AA">
        <w:rPr>
          <w:rFonts w:cs="Arial"/>
          <w:b/>
          <w:bCs/>
          <w:spacing w:val="0"/>
          <w:sz w:val="22"/>
          <w:szCs w:val="22"/>
          <w:lang w:eastAsia="en-GB"/>
        </w:rPr>
        <w:t>5.8</w:t>
      </w:r>
      <w:r w:rsidR="00097D5A" w:rsidRPr="003962AA">
        <w:rPr>
          <w:rFonts w:cs="Arial"/>
          <w:b/>
          <w:bCs/>
          <w:spacing w:val="0"/>
          <w:sz w:val="22"/>
          <w:szCs w:val="22"/>
          <w:lang w:eastAsia="en-GB"/>
        </w:rPr>
        <w:t xml:space="preserve"> </w:t>
      </w:r>
      <w:r w:rsidR="00097D5A" w:rsidRPr="003962AA">
        <w:rPr>
          <w:rFonts w:cs="Arial"/>
          <w:b/>
          <w:bCs/>
          <w:spacing w:val="0"/>
          <w:sz w:val="22"/>
          <w:szCs w:val="22"/>
          <w:lang w:eastAsia="en-GB"/>
        </w:rPr>
        <w:tab/>
        <w:t>Criteria that would be nice to have</w:t>
      </w:r>
    </w:p>
    <w:p w:rsidR="00AE33B1" w:rsidRPr="003962AA" w:rsidRDefault="00AE33B1" w:rsidP="00521A37">
      <w:pPr>
        <w:spacing w:line="240" w:lineRule="auto"/>
        <w:jc w:val="left"/>
        <w:rPr>
          <w:rFonts w:cs="Arial"/>
          <w:sz w:val="22"/>
          <w:szCs w:val="22"/>
        </w:rPr>
      </w:pPr>
      <w:r w:rsidRPr="003962AA">
        <w:rPr>
          <w:rFonts w:cs="Arial"/>
          <w:sz w:val="22"/>
          <w:szCs w:val="22"/>
        </w:rPr>
        <w:t>Ideally, National Museums Liverpool woul</w:t>
      </w:r>
      <w:r w:rsidR="00C834B1" w:rsidRPr="003962AA">
        <w:rPr>
          <w:rFonts w:cs="Arial"/>
          <w:sz w:val="22"/>
          <w:szCs w:val="22"/>
        </w:rPr>
        <w:t>d like to the successful bidder</w:t>
      </w:r>
      <w:r w:rsidRPr="003962AA">
        <w:rPr>
          <w:rFonts w:cs="Arial"/>
          <w:sz w:val="22"/>
          <w:szCs w:val="22"/>
        </w:rPr>
        <w:t xml:space="preserve"> to contribute knowledge and experience of donation boxes that can help contribute to our overall success. For example, advice as to how to get the best results from the boxes such as positioning, messaging and staff training. </w:t>
      </w:r>
    </w:p>
    <w:p w:rsidR="00AE33B1" w:rsidRPr="003962AA" w:rsidRDefault="00AE33B1" w:rsidP="00521A37">
      <w:pPr>
        <w:spacing w:line="240" w:lineRule="auto"/>
        <w:jc w:val="left"/>
        <w:rPr>
          <w:rFonts w:cs="Arial"/>
          <w:sz w:val="22"/>
          <w:szCs w:val="22"/>
        </w:rPr>
      </w:pPr>
    </w:p>
    <w:p w:rsidR="00AE33B1" w:rsidRPr="003962AA" w:rsidRDefault="00AE33B1" w:rsidP="00521A37">
      <w:pPr>
        <w:spacing w:line="240" w:lineRule="auto"/>
        <w:jc w:val="left"/>
        <w:rPr>
          <w:rFonts w:cs="Arial"/>
          <w:sz w:val="22"/>
          <w:szCs w:val="22"/>
        </w:rPr>
      </w:pPr>
      <w:r w:rsidRPr="003962AA">
        <w:rPr>
          <w:rFonts w:cs="Arial"/>
          <w:sz w:val="22"/>
          <w:szCs w:val="22"/>
        </w:rPr>
        <w:t xml:space="preserve">Contactless giving is an emerging donation platform and we envisage the technology advancing quickly. We would ideally like to work with a company on the forefront of developing this technology to ensure maximum value for this expenditure and futureproof this purchase. </w:t>
      </w:r>
      <w:r w:rsidR="00FE148F" w:rsidRPr="003962AA">
        <w:rPr>
          <w:rFonts w:cs="Arial"/>
          <w:sz w:val="22"/>
          <w:szCs w:val="22"/>
        </w:rPr>
        <w:t>For example, we are keen to explore ways to make donating a positive experience for the visitor which could include some form of visual or audio thank you.</w:t>
      </w:r>
    </w:p>
    <w:p w:rsidR="00FE148F" w:rsidRPr="003962AA" w:rsidRDefault="00FE148F" w:rsidP="00521A37">
      <w:pPr>
        <w:spacing w:line="240" w:lineRule="auto"/>
        <w:jc w:val="left"/>
        <w:rPr>
          <w:rFonts w:cs="Arial"/>
          <w:sz w:val="22"/>
          <w:szCs w:val="22"/>
        </w:rPr>
      </w:pPr>
    </w:p>
    <w:p w:rsidR="00FE148F" w:rsidRPr="003962AA" w:rsidRDefault="00FE148F" w:rsidP="00521A37">
      <w:pPr>
        <w:spacing w:line="240" w:lineRule="auto"/>
        <w:jc w:val="left"/>
        <w:rPr>
          <w:rFonts w:cs="Arial"/>
          <w:sz w:val="22"/>
          <w:szCs w:val="22"/>
        </w:rPr>
      </w:pPr>
      <w:r w:rsidRPr="003962AA">
        <w:rPr>
          <w:rFonts w:cs="Arial"/>
          <w:sz w:val="22"/>
          <w:szCs w:val="22"/>
        </w:rPr>
        <w:t xml:space="preserve">The collection of Gift Aid is both an opportunity and challenge for visitor donations. Innovative solutions to increasing Gift Aid sign up from visitors would be beneficial. </w:t>
      </w:r>
    </w:p>
    <w:p w:rsidR="00097D5A" w:rsidRPr="003962AA" w:rsidRDefault="00097D5A" w:rsidP="00521A37">
      <w:pPr>
        <w:spacing w:line="240" w:lineRule="auto"/>
        <w:jc w:val="left"/>
        <w:rPr>
          <w:rFonts w:cs="Arial"/>
          <w:sz w:val="22"/>
          <w:szCs w:val="22"/>
        </w:rPr>
      </w:pPr>
    </w:p>
    <w:p w:rsidR="00D50B25" w:rsidRPr="003962AA" w:rsidRDefault="00BC36DC" w:rsidP="00521A37">
      <w:pPr>
        <w:spacing w:line="240" w:lineRule="auto"/>
        <w:contextualSpacing/>
        <w:rPr>
          <w:rFonts w:cs="Arial"/>
          <w:b/>
          <w:sz w:val="22"/>
          <w:szCs w:val="22"/>
        </w:rPr>
      </w:pPr>
      <w:r w:rsidRPr="003962AA">
        <w:rPr>
          <w:rFonts w:cs="Arial"/>
          <w:b/>
          <w:sz w:val="22"/>
          <w:szCs w:val="22"/>
        </w:rPr>
        <w:t>5.9</w:t>
      </w:r>
      <w:r w:rsidR="007129D5" w:rsidRPr="003962AA">
        <w:rPr>
          <w:rFonts w:cs="Arial"/>
          <w:b/>
          <w:sz w:val="22"/>
          <w:szCs w:val="22"/>
        </w:rPr>
        <w:t xml:space="preserve"> </w:t>
      </w:r>
      <w:r w:rsidR="00A02348" w:rsidRPr="003962AA">
        <w:rPr>
          <w:rFonts w:cs="Arial"/>
          <w:b/>
          <w:sz w:val="22"/>
          <w:szCs w:val="22"/>
        </w:rPr>
        <w:tab/>
      </w:r>
      <w:r w:rsidR="00D50B25" w:rsidRPr="003962AA">
        <w:rPr>
          <w:rFonts w:cs="Arial"/>
          <w:b/>
          <w:sz w:val="22"/>
          <w:szCs w:val="22"/>
        </w:rPr>
        <w:t>I</w:t>
      </w:r>
      <w:r w:rsidR="001633F4" w:rsidRPr="003962AA">
        <w:rPr>
          <w:rFonts w:cs="Arial"/>
          <w:b/>
          <w:sz w:val="22"/>
          <w:szCs w:val="22"/>
        </w:rPr>
        <w:t>mplementation / I</w:t>
      </w:r>
      <w:r w:rsidR="00D50B25" w:rsidRPr="003962AA">
        <w:rPr>
          <w:rFonts w:cs="Arial"/>
          <w:b/>
          <w:sz w:val="22"/>
          <w:szCs w:val="22"/>
        </w:rPr>
        <w:t>nstallation</w:t>
      </w:r>
    </w:p>
    <w:p w:rsidR="00D50B25" w:rsidRPr="003962AA" w:rsidRDefault="00D50B25" w:rsidP="00921E38">
      <w:pPr>
        <w:spacing w:line="240" w:lineRule="auto"/>
        <w:contextualSpacing/>
        <w:rPr>
          <w:rFonts w:cs="Arial"/>
          <w:sz w:val="22"/>
          <w:szCs w:val="22"/>
        </w:rPr>
      </w:pPr>
      <w:r w:rsidRPr="003962AA">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p>
    <w:p w:rsidR="00D50B25" w:rsidRPr="003962AA" w:rsidRDefault="00D50B25" w:rsidP="00921E38">
      <w:pPr>
        <w:spacing w:line="240" w:lineRule="auto"/>
        <w:contextualSpacing/>
        <w:rPr>
          <w:rFonts w:cs="Arial"/>
          <w:sz w:val="22"/>
          <w:szCs w:val="22"/>
        </w:rPr>
      </w:pPr>
    </w:p>
    <w:p w:rsidR="00532569" w:rsidRPr="003962AA" w:rsidRDefault="00532569" w:rsidP="00532569">
      <w:pPr>
        <w:spacing w:line="240" w:lineRule="auto"/>
        <w:contextualSpacing/>
        <w:rPr>
          <w:rFonts w:cs="Arial"/>
          <w:sz w:val="22"/>
          <w:szCs w:val="22"/>
        </w:rPr>
      </w:pPr>
      <w:r w:rsidRPr="003962AA">
        <w:rPr>
          <w:rFonts w:cs="Arial"/>
          <w:sz w:val="22"/>
          <w:szCs w:val="22"/>
        </w:rPr>
        <w:t>NML expects the implementation of the solution to be fully project managed, ensuring that the required delivery dates are met.</w:t>
      </w:r>
    </w:p>
    <w:p w:rsidR="00532569" w:rsidRPr="003962AA" w:rsidRDefault="00532569" w:rsidP="00532569">
      <w:pPr>
        <w:spacing w:line="240" w:lineRule="auto"/>
        <w:contextualSpacing/>
        <w:rPr>
          <w:rFonts w:cs="Arial"/>
          <w:sz w:val="22"/>
          <w:szCs w:val="22"/>
        </w:rPr>
      </w:pPr>
    </w:p>
    <w:p w:rsidR="00D50B25" w:rsidRPr="003962AA" w:rsidRDefault="00BC36DC" w:rsidP="00521A37">
      <w:pPr>
        <w:spacing w:line="240" w:lineRule="auto"/>
        <w:contextualSpacing/>
        <w:jc w:val="left"/>
        <w:rPr>
          <w:rFonts w:cs="Arial"/>
          <w:b/>
          <w:sz w:val="22"/>
          <w:szCs w:val="22"/>
        </w:rPr>
      </w:pPr>
      <w:r w:rsidRPr="003962AA">
        <w:rPr>
          <w:rFonts w:cs="Arial"/>
          <w:b/>
          <w:sz w:val="22"/>
          <w:szCs w:val="22"/>
        </w:rPr>
        <w:t>5.10</w:t>
      </w:r>
      <w:r w:rsidR="00D50B25" w:rsidRPr="003962AA">
        <w:rPr>
          <w:rFonts w:cs="Arial"/>
          <w:b/>
          <w:sz w:val="22"/>
          <w:szCs w:val="22"/>
        </w:rPr>
        <w:t xml:space="preserve"> </w:t>
      </w:r>
      <w:r w:rsidR="00A63182" w:rsidRPr="003962AA">
        <w:rPr>
          <w:rFonts w:cs="Arial"/>
          <w:b/>
          <w:sz w:val="22"/>
          <w:szCs w:val="22"/>
        </w:rPr>
        <w:tab/>
      </w:r>
      <w:r w:rsidR="00D50B25" w:rsidRPr="003962AA">
        <w:rPr>
          <w:rFonts w:cs="Arial"/>
          <w:b/>
          <w:sz w:val="22"/>
          <w:szCs w:val="22"/>
        </w:rPr>
        <w:t>Performance</w:t>
      </w:r>
      <w:r w:rsidR="00097D5A" w:rsidRPr="003962AA">
        <w:rPr>
          <w:rFonts w:cs="Arial"/>
          <w:b/>
          <w:sz w:val="22"/>
          <w:szCs w:val="22"/>
        </w:rPr>
        <w:t xml:space="preserve"> of solution</w:t>
      </w:r>
    </w:p>
    <w:p w:rsidR="00AE33B1" w:rsidRPr="003962AA" w:rsidRDefault="00AE33B1" w:rsidP="00521A37">
      <w:pPr>
        <w:spacing w:line="240" w:lineRule="auto"/>
        <w:contextualSpacing/>
        <w:jc w:val="left"/>
        <w:rPr>
          <w:rFonts w:cs="Arial"/>
          <w:sz w:val="22"/>
          <w:szCs w:val="22"/>
        </w:rPr>
      </w:pPr>
      <w:r w:rsidRPr="003962AA">
        <w:rPr>
          <w:rFonts w:cs="Arial"/>
          <w:sz w:val="22"/>
          <w:szCs w:val="22"/>
        </w:rPr>
        <w:t>We expect the boxes to perform to high standard however should a fault</w:t>
      </w:r>
      <w:r w:rsidR="00FE148F" w:rsidRPr="003962AA">
        <w:rPr>
          <w:rFonts w:cs="Arial"/>
          <w:sz w:val="22"/>
          <w:szCs w:val="22"/>
        </w:rPr>
        <w:t>,</w:t>
      </w:r>
      <w:r w:rsidRPr="003962AA">
        <w:rPr>
          <w:rFonts w:cs="Arial"/>
          <w:sz w:val="22"/>
          <w:szCs w:val="22"/>
        </w:rPr>
        <w:t xml:space="preserve"> not caused by damage</w:t>
      </w:r>
      <w:r w:rsidR="00FE148F" w:rsidRPr="003962AA">
        <w:rPr>
          <w:rFonts w:cs="Arial"/>
          <w:sz w:val="22"/>
          <w:szCs w:val="22"/>
        </w:rPr>
        <w:t>,</w:t>
      </w:r>
      <w:r w:rsidRPr="003962AA">
        <w:rPr>
          <w:rFonts w:cs="Arial"/>
          <w:sz w:val="22"/>
          <w:szCs w:val="22"/>
        </w:rPr>
        <w:t xml:space="preserve"> appear in the technology we would expect the provider to</w:t>
      </w:r>
      <w:r w:rsidR="00FE148F" w:rsidRPr="003962AA">
        <w:rPr>
          <w:rFonts w:cs="Arial"/>
          <w:sz w:val="22"/>
          <w:szCs w:val="22"/>
        </w:rPr>
        <w:t xml:space="preserve"> resolve this</w:t>
      </w:r>
      <w:r w:rsidRPr="003962AA">
        <w:rPr>
          <w:rFonts w:cs="Arial"/>
          <w:sz w:val="22"/>
          <w:szCs w:val="22"/>
        </w:rPr>
        <w:t xml:space="preserve">. </w:t>
      </w:r>
    </w:p>
    <w:p w:rsidR="004103C5" w:rsidRPr="003962AA" w:rsidRDefault="004103C5" w:rsidP="00521A37">
      <w:pPr>
        <w:spacing w:line="240" w:lineRule="auto"/>
        <w:contextualSpacing/>
        <w:jc w:val="left"/>
        <w:rPr>
          <w:rFonts w:cs="Arial"/>
          <w:b/>
          <w:sz w:val="22"/>
          <w:szCs w:val="22"/>
        </w:rPr>
      </w:pPr>
    </w:p>
    <w:p w:rsidR="00D50B25" w:rsidRPr="003962AA" w:rsidRDefault="00BC36DC" w:rsidP="00521A37">
      <w:pPr>
        <w:spacing w:line="240" w:lineRule="auto"/>
        <w:contextualSpacing/>
        <w:jc w:val="left"/>
        <w:rPr>
          <w:rFonts w:cs="Arial"/>
          <w:b/>
          <w:sz w:val="22"/>
          <w:szCs w:val="22"/>
        </w:rPr>
      </w:pPr>
      <w:r w:rsidRPr="003962AA">
        <w:rPr>
          <w:rFonts w:cs="Arial"/>
          <w:b/>
          <w:sz w:val="22"/>
          <w:szCs w:val="22"/>
        </w:rPr>
        <w:t>5.11</w:t>
      </w:r>
      <w:r w:rsidR="00A63182" w:rsidRPr="003962AA">
        <w:rPr>
          <w:rFonts w:cs="Arial"/>
          <w:b/>
          <w:sz w:val="22"/>
          <w:szCs w:val="22"/>
        </w:rPr>
        <w:tab/>
      </w:r>
      <w:r w:rsidR="00D50B25" w:rsidRPr="003962AA">
        <w:rPr>
          <w:rFonts w:cs="Arial"/>
          <w:b/>
          <w:sz w:val="22"/>
          <w:szCs w:val="22"/>
        </w:rPr>
        <w:t>Support/Maintenance</w:t>
      </w:r>
    </w:p>
    <w:p w:rsidR="00AE33B1" w:rsidRPr="003962AA" w:rsidRDefault="00AE33B1" w:rsidP="00532569">
      <w:pPr>
        <w:spacing w:line="240" w:lineRule="auto"/>
        <w:contextualSpacing/>
        <w:rPr>
          <w:rFonts w:cs="Arial"/>
          <w:sz w:val="22"/>
          <w:szCs w:val="22"/>
        </w:rPr>
      </w:pPr>
      <w:r w:rsidRPr="003962AA">
        <w:rPr>
          <w:rFonts w:cs="Arial"/>
          <w:sz w:val="22"/>
          <w:szCs w:val="22"/>
        </w:rPr>
        <w:t xml:space="preserve">The successful company should fully </w:t>
      </w:r>
      <w:r w:rsidR="00FE148F" w:rsidRPr="003962AA">
        <w:rPr>
          <w:rFonts w:cs="Arial"/>
          <w:sz w:val="22"/>
          <w:szCs w:val="22"/>
        </w:rPr>
        <w:t xml:space="preserve">inform </w:t>
      </w:r>
      <w:r w:rsidRPr="003962AA">
        <w:rPr>
          <w:rFonts w:cs="Arial"/>
          <w:sz w:val="22"/>
          <w:szCs w:val="22"/>
        </w:rPr>
        <w:t>Nat</w:t>
      </w:r>
      <w:r w:rsidR="00FE148F" w:rsidRPr="003962AA">
        <w:rPr>
          <w:rFonts w:cs="Arial"/>
          <w:sz w:val="22"/>
          <w:szCs w:val="22"/>
        </w:rPr>
        <w:t>ional Museums Liverpool staff as to</w:t>
      </w:r>
      <w:r w:rsidRPr="003962AA">
        <w:rPr>
          <w:rFonts w:cs="Arial"/>
          <w:sz w:val="22"/>
          <w:szCs w:val="22"/>
        </w:rPr>
        <w:t xml:space="preserve"> how to use the </w:t>
      </w:r>
      <w:r w:rsidR="00FE148F" w:rsidRPr="003962AA">
        <w:rPr>
          <w:rFonts w:cs="Arial"/>
          <w:sz w:val="22"/>
          <w:szCs w:val="22"/>
        </w:rPr>
        <w:t xml:space="preserve">boxes and contactless technology and advise on any issues with the boxes or collection service whilst the boxes are in use.  </w:t>
      </w:r>
      <w:r w:rsidRPr="003962AA">
        <w:rPr>
          <w:rFonts w:cs="Arial"/>
          <w:sz w:val="22"/>
          <w:szCs w:val="22"/>
        </w:rPr>
        <w:t xml:space="preserve">. </w:t>
      </w:r>
    </w:p>
    <w:p w:rsidR="00AE33B1" w:rsidRPr="003962AA" w:rsidRDefault="00AE33B1" w:rsidP="00532569">
      <w:pPr>
        <w:spacing w:line="240" w:lineRule="auto"/>
        <w:contextualSpacing/>
        <w:rPr>
          <w:rFonts w:cs="Arial"/>
          <w:sz w:val="22"/>
          <w:szCs w:val="22"/>
        </w:rPr>
      </w:pPr>
    </w:p>
    <w:p w:rsidR="00AE33B1" w:rsidRPr="003962AA" w:rsidRDefault="00AE33B1" w:rsidP="00532569">
      <w:pPr>
        <w:spacing w:line="240" w:lineRule="auto"/>
        <w:contextualSpacing/>
        <w:rPr>
          <w:rFonts w:cs="Arial"/>
          <w:sz w:val="22"/>
          <w:szCs w:val="22"/>
        </w:rPr>
      </w:pPr>
      <w:r w:rsidRPr="003962AA">
        <w:rPr>
          <w:rFonts w:cs="Arial"/>
          <w:sz w:val="22"/>
          <w:szCs w:val="22"/>
        </w:rPr>
        <w:t xml:space="preserve">Optional extras may include training of </w:t>
      </w:r>
      <w:r w:rsidR="00FE148F" w:rsidRPr="003962AA">
        <w:rPr>
          <w:rFonts w:cs="Arial"/>
          <w:sz w:val="22"/>
          <w:szCs w:val="22"/>
        </w:rPr>
        <w:t xml:space="preserve">Fundraising and </w:t>
      </w:r>
      <w:r w:rsidRPr="003962AA">
        <w:rPr>
          <w:rFonts w:cs="Arial"/>
          <w:sz w:val="22"/>
          <w:szCs w:val="22"/>
        </w:rPr>
        <w:t xml:space="preserve">Visitor Services staff. </w:t>
      </w:r>
    </w:p>
    <w:p w:rsidR="00532569" w:rsidRPr="003962AA" w:rsidRDefault="00532569" w:rsidP="00921E38">
      <w:pPr>
        <w:spacing w:line="240" w:lineRule="auto"/>
        <w:contextualSpacing/>
        <w:rPr>
          <w:rFonts w:cs="Arial"/>
          <w:sz w:val="22"/>
          <w:szCs w:val="22"/>
        </w:rPr>
      </w:pPr>
    </w:p>
    <w:p w:rsidR="00532569" w:rsidRPr="003962AA" w:rsidRDefault="00532569" w:rsidP="00532569">
      <w:pPr>
        <w:spacing w:line="240" w:lineRule="auto"/>
        <w:contextualSpacing/>
        <w:jc w:val="left"/>
        <w:rPr>
          <w:rFonts w:cs="Arial"/>
          <w:sz w:val="22"/>
          <w:szCs w:val="22"/>
        </w:rPr>
      </w:pPr>
    </w:p>
    <w:p w:rsidR="00532569" w:rsidRPr="003962AA" w:rsidRDefault="00532569" w:rsidP="00921E38">
      <w:pPr>
        <w:spacing w:line="240" w:lineRule="auto"/>
        <w:contextualSpacing/>
        <w:rPr>
          <w:rFonts w:cs="Arial"/>
          <w:sz w:val="22"/>
          <w:szCs w:val="22"/>
        </w:rPr>
      </w:pPr>
    </w:p>
    <w:p w:rsidR="00A87334" w:rsidRPr="003962AA" w:rsidRDefault="00A87334" w:rsidP="00521A37">
      <w:pPr>
        <w:spacing w:line="240" w:lineRule="auto"/>
        <w:contextualSpacing/>
        <w:jc w:val="left"/>
        <w:rPr>
          <w:rFonts w:cs="Arial"/>
          <w:sz w:val="22"/>
          <w:szCs w:val="22"/>
        </w:rPr>
      </w:pPr>
    </w:p>
    <w:p w:rsidR="00FA6120" w:rsidRPr="003962AA" w:rsidRDefault="00FA6120">
      <w:r w:rsidRPr="003962AA">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612F2B" w:rsidP="00532569">
            <w:pPr>
              <w:pStyle w:val="MarginText"/>
              <w:spacing w:before="0" w:after="0"/>
              <w:rPr>
                <w:rFonts w:cs="Arial"/>
                <w:sz w:val="22"/>
                <w:szCs w:val="22"/>
              </w:rPr>
            </w:pPr>
            <w:r>
              <w:rPr>
                <w:rFonts w:cs="Arial"/>
                <w:sz w:val="22"/>
                <w:szCs w:val="22"/>
              </w:rPr>
              <w:t xml:space="preserve">Marks Assigned:  </w:t>
            </w:r>
            <w:r w:rsidR="008807C4">
              <w:rPr>
                <w:rFonts w:cs="Arial"/>
                <w:sz w:val="22"/>
                <w:szCs w:val="22"/>
              </w:rPr>
              <w:t>5</w:t>
            </w:r>
          </w:p>
        </w:tc>
      </w:tr>
      <w:tr w:rsidR="00532569" w:rsidTr="00532569">
        <w:tc>
          <w:tcPr>
            <w:tcW w:w="8528" w:type="dxa"/>
            <w:gridSpan w:val="2"/>
          </w:tcPr>
          <w:p w:rsidR="00532569" w:rsidRDefault="00150B22" w:rsidP="00532569">
            <w:pPr>
              <w:pStyle w:val="MarginText"/>
              <w:spacing w:before="0" w:after="0"/>
              <w:rPr>
                <w:rFonts w:cs="Arial"/>
                <w:sz w:val="22"/>
                <w:szCs w:val="22"/>
              </w:rPr>
            </w:pPr>
            <w:r>
              <w:rPr>
                <w:rFonts w:cs="Arial"/>
                <w:sz w:val="22"/>
                <w:szCs w:val="22"/>
              </w:rPr>
              <w:t>Please</w:t>
            </w:r>
            <w:r w:rsidR="00612F2B">
              <w:rPr>
                <w:rFonts w:cs="Arial"/>
                <w:sz w:val="22"/>
                <w:szCs w:val="22"/>
              </w:rPr>
              <w:t xml:space="preserve"> give full</w:t>
            </w:r>
            <w:r>
              <w:rPr>
                <w:rFonts w:cs="Arial"/>
                <w:sz w:val="22"/>
                <w:szCs w:val="22"/>
              </w:rPr>
              <w:t xml:space="preserve"> detail</w:t>
            </w:r>
            <w:r w:rsidR="00612F2B">
              <w:rPr>
                <w:rFonts w:cs="Arial"/>
                <w:sz w:val="22"/>
                <w:szCs w:val="22"/>
              </w:rPr>
              <w:t>s of</w:t>
            </w:r>
            <w:r>
              <w:rPr>
                <w:rFonts w:cs="Arial"/>
                <w:sz w:val="22"/>
                <w:szCs w:val="22"/>
              </w:rPr>
              <w:t xml:space="preserve"> the </w:t>
            </w:r>
            <w:r w:rsidR="00612F2B">
              <w:rPr>
                <w:rFonts w:cs="Arial"/>
                <w:sz w:val="22"/>
                <w:szCs w:val="22"/>
              </w:rPr>
              <w:t xml:space="preserve">technology you are offering to collect </w:t>
            </w:r>
            <w:r>
              <w:rPr>
                <w:rFonts w:cs="Arial"/>
                <w:sz w:val="22"/>
                <w:szCs w:val="22"/>
              </w:rPr>
              <w:t>contactless donation</w:t>
            </w:r>
            <w:r w:rsidR="00612F2B">
              <w:rPr>
                <w:rFonts w:cs="Arial"/>
                <w:sz w:val="22"/>
                <w:szCs w:val="22"/>
              </w:rPr>
              <w:t>s</w:t>
            </w:r>
            <w:r>
              <w:rPr>
                <w:rFonts w:cs="Arial"/>
                <w:sz w:val="22"/>
                <w:szCs w:val="22"/>
              </w:rPr>
              <w:t xml:space="preserve"> </w:t>
            </w:r>
            <w:r w:rsidR="00C834B1">
              <w:rPr>
                <w:rFonts w:cs="Arial"/>
                <w:sz w:val="22"/>
                <w:szCs w:val="22"/>
              </w:rPr>
              <w:t>including any</w:t>
            </w:r>
            <w:r w:rsidR="00612F2B">
              <w:rPr>
                <w:rFonts w:cs="Arial"/>
                <w:sz w:val="22"/>
                <w:szCs w:val="22"/>
              </w:rPr>
              <w:t xml:space="preserve"> requirements that would</w:t>
            </w:r>
            <w:r w:rsidR="00C834B1">
              <w:rPr>
                <w:rFonts w:cs="Arial"/>
                <w:sz w:val="22"/>
                <w:szCs w:val="22"/>
              </w:rPr>
              <w:t xml:space="preserve"> be required for its installation</w:t>
            </w:r>
            <w:r w:rsidR="00612F2B">
              <w:rPr>
                <w:rFonts w:cs="Arial"/>
                <w:sz w:val="22"/>
                <w:szCs w:val="22"/>
              </w:rPr>
              <w:t xml:space="preserve">, for example power supply or security. </w:t>
            </w: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2</w:t>
            </w:r>
          </w:p>
        </w:tc>
        <w:tc>
          <w:tcPr>
            <w:tcW w:w="4264" w:type="dxa"/>
          </w:tcPr>
          <w:p w:rsidR="00532569" w:rsidRDefault="008807C4" w:rsidP="00532569">
            <w:pPr>
              <w:pStyle w:val="MarginText"/>
              <w:spacing w:before="0" w:after="0"/>
              <w:rPr>
                <w:rFonts w:cs="Arial"/>
                <w:sz w:val="22"/>
                <w:szCs w:val="22"/>
              </w:rPr>
            </w:pPr>
            <w:r>
              <w:rPr>
                <w:rFonts w:cs="Arial"/>
                <w:sz w:val="22"/>
                <w:szCs w:val="22"/>
              </w:rPr>
              <w:t xml:space="preserve">Marks Assigned:  </w:t>
            </w:r>
            <w:r w:rsidR="00612F2B">
              <w:rPr>
                <w:rFonts w:cs="Arial"/>
                <w:sz w:val="22"/>
                <w:szCs w:val="22"/>
              </w:rPr>
              <w:t>5</w:t>
            </w:r>
          </w:p>
        </w:tc>
      </w:tr>
      <w:tr w:rsidR="00532569" w:rsidTr="00532569">
        <w:tc>
          <w:tcPr>
            <w:tcW w:w="8528" w:type="dxa"/>
            <w:gridSpan w:val="2"/>
          </w:tcPr>
          <w:p w:rsidR="00532569" w:rsidRDefault="00150B22" w:rsidP="00532569">
            <w:pPr>
              <w:pStyle w:val="MarginText"/>
              <w:spacing w:before="0" w:after="0"/>
              <w:rPr>
                <w:rFonts w:cs="Arial"/>
                <w:sz w:val="22"/>
                <w:szCs w:val="22"/>
              </w:rPr>
            </w:pPr>
            <w:r>
              <w:rPr>
                <w:rFonts w:cs="Arial"/>
                <w:sz w:val="22"/>
                <w:szCs w:val="22"/>
              </w:rPr>
              <w:t xml:space="preserve">Please </w:t>
            </w:r>
            <w:r w:rsidR="00612F2B">
              <w:rPr>
                <w:rFonts w:cs="Arial"/>
                <w:sz w:val="22"/>
                <w:szCs w:val="22"/>
              </w:rPr>
              <w:t xml:space="preserve">fully outline </w:t>
            </w:r>
            <w:r>
              <w:rPr>
                <w:rFonts w:cs="Arial"/>
                <w:sz w:val="22"/>
                <w:szCs w:val="22"/>
              </w:rPr>
              <w:t>the</w:t>
            </w:r>
            <w:r w:rsidR="008C6308">
              <w:rPr>
                <w:rFonts w:cs="Arial"/>
                <w:sz w:val="22"/>
                <w:szCs w:val="22"/>
              </w:rPr>
              <w:t xml:space="preserve"> process for collection of </w:t>
            </w:r>
            <w:r w:rsidR="00612F2B">
              <w:rPr>
                <w:rFonts w:cs="Arial"/>
                <w:sz w:val="22"/>
                <w:szCs w:val="22"/>
              </w:rPr>
              <w:t xml:space="preserve">a </w:t>
            </w:r>
            <w:r w:rsidR="008C6308">
              <w:rPr>
                <w:rFonts w:cs="Arial"/>
                <w:sz w:val="22"/>
                <w:szCs w:val="22"/>
              </w:rPr>
              <w:t>contactless do</w:t>
            </w:r>
            <w:r w:rsidR="00612F2B">
              <w:rPr>
                <w:rFonts w:cs="Arial"/>
                <w:sz w:val="22"/>
                <w:szCs w:val="22"/>
              </w:rPr>
              <w:t>nation from a member of the public</w:t>
            </w:r>
            <w:r w:rsidR="008C6308">
              <w:rPr>
                <w:rFonts w:cs="Arial"/>
                <w:sz w:val="22"/>
                <w:szCs w:val="22"/>
              </w:rPr>
              <w:t xml:space="preserve"> and</w:t>
            </w:r>
            <w:r w:rsidR="00612F2B">
              <w:rPr>
                <w:rFonts w:cs="Arial"/>
                <w:sz w:val="22"/>
                <w:szCs w:val="22"/>
              </w:rPr>
              <w:t xml:space="preserve"> </w:t>
            </w:r>
            <w:r w:rsidR="00C834B1">
              <w:rPr>
                <w:rFonts w:cs="Arial"/>
                <w:sz w:val="22"/>
                <w:szCs w:val="22"/>
              </w:rPr>
              <w:t xml:space="preserve">the </w:t>
            </w:r>
            <w:r w:rsidR="00612F2B">
              <w:rPr>
                <w:rFonts w:cs="Arial"/>
                <w:sz w:val="22"/>
                <w:szCs w:val="22"/>
              </w:rPr>
              <w:t>process for</w:t>
            </w:r>
            <w:r w:rsidR="008C6308">
              <w:rPr>
                <w:rFonts w:cs="Arial"/>
                <w:sz w:val="22"/>
                <w:szCs w:val="22"/>
              </w:rPr>
              <w:t xml:space="preserve"> payment to Na</w:t>
            </w:r>
            <w:r w:rsidR="00612F2B">
              <w:rPr>
                <w:rFonts w:cs="Arial"/>
                <w:sz w:val="22"/>
                <w:szCs w:val="22"/>
              </w:rPr>
              <w:t>tional Museums Liverpool.</w:t>
            </w: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p w:rsidR="003962AA" w:rsidRDefault="003962AA"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3</w:t>
            </w:r>
          </w:p>
        </w:tc>
        <w:tc>
          <w:tcPr>
            <w:tcW w:w="4264" w:type="dxa"/>
          </w:tcPr>
          <w:p w:rsidR="00532569" w:rsidRDefault="008807C4" w:rsidP="00532569">
            <w:pPr>
              <w:pStyle w:val="MarginText"/>
              <w:spacing w:before="0" w:after="0"/>
              <w:rPr>
                <w:rFonts w:cs="Arial"/>
                <w:sz w:val="22"/>
                <w:szCs w:val="22"/>
              </w:rPr>
            </w:pPr>
            <w:r>
              <w:rPr>
                <w:rFonts w:cs="Arial"/>
                <w:sz w:val="22"/>
                <w:szCs w:val="22"/>
              </w:rPr>
              <w:t xml:space="preserve">Marks Assigned:  </w:t>
            </w:r>
            <w:r w:rsidR="00D16F60">
              <w:rPr>
                <w:rFonts w:cs="Arial"/>
                <w:sz w:val="22"/>
                <w:szCs w:val="22"/>
              </w:rPr>
              <w:t>5</w:t>
            </w:r>
          </w:p>
        </w:tc>
      </w:tr>
      <w:tr w:rsidR="00532569" w:rsidTr="00532569">
        <w:tc>
          <w:tcPr>
            <w:tcW w:w="8528" w:type="dxa"/>
            <w:gridSpan w:val="2"/>
          </w:tcPr>
          <w:p w:rsidR="00D16F60" w:rsidRPr="00C834B1" w:rsidRDefault="00150B22" w:rsidP="00D16F60">
            <w:pPr>
              <w:spacing w:line="240" w:lineRule="auto"/>
              <w:rPr>
                <w:rFonts w:cs="Arial"/>
                <w:sz w:val="22"/>
                <w:szCs w:val="22"/>
              </w:rPr>
            </w:pPr>
            <w:r w:rsidRPr="00C834B1">
              <w:rPr>
                <w:rFonts w:eastAsia="STZhongsong" w:cs="Arial"/>
                <w:spacing w:val="0"/>
                <w:sz w:val="22"/>
                <w:szCs w:val="22"/>
                <w:lang w:eastAsia="zh-CN"/>
              </w:rPr>
              <w:t xml:space="preserve">Please outline the box designs available and </w:t>
            </w:r>
            <w:r w:rsidR="00612F2B" w:rsidRPr="00C834B1">
              <w:rPr>
                <w:rFonts w:eastAsia="STZhongsong" w:cs="Arial"/>
                <w:spacing w:val="0"/>
                <w:sz w:val="22"/>
                <w:szCs w:val="22"/>
                <w:lang w:eastAsia="zh-CN"/>
              </w:rPr>
              <w:t>how these have been developed to encourage donations.</w:t>
            </w:r>
            <w:r w:rsidR="00827226">
              <w:rPr>
                <w:rFonts w:eastAsia="STZhongsong" w:cs="Arial"/>
                <w:spacing w:val="0"/>
                <w:sz w:val="22"/>
                <w:szCs w:val="22"/>
                <w:lang w:eastAsia="zh-CN"/>
              </w:rPr>
              <w:t xml:space="preserve"> Would you recommend solely contactless boxes or hybrid boxes that collect contactless and cash donations?</w:t>
            </w:r>
          </w:p>
          <w:p w:rsidR="00D16F60" w:rsidRPr="00C834B1" w:rsidRDefault="00D16F60" w:rsidP="00150B22">
            <w:pPr>
              <w:spacing w:line="240" w:lineRule="auto"/>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b/>
                <w:sz w:val="22"/>
                <w:szCs w:val="22"/>
              </w:rPr>
            </w:pPr>
            <w:r w:rsidRPr="006225E0">
              <w:rPr>
                <w:rFonts w:cs="Arial"/>
                <w:b/>
                <w:sz w:val="22"/>
                <w:szCs w:val="22"/>
              </w:rPr>
              <w:t>Answer:</w:t>
            </w:r>
          </w:p>
          <w:p w:rsidR="003962AA" w:rsidRDefault="003962AA" w:rsidP="00532569">
            <w:pPr>
              <w:pStyle w:val="MarginText"/>
              <w:spacing w:before="0" w:after="0"/>
              <w:rPr>
                <w:rFonts w:cs="Arial"/>
                <w:b/>
                <w:sz w:val="22"/>
                <w:szCs w:val="22"/>
              </w:rPr>
            </w:pPr>
          </w:p>
          <w:p w:rsidR="003962AA" w:rsidRDefault="003962AA" w:rsidP="00532569">
            <w:pPr>
              <w:pStyle w:val="MarginText"/>
              <w:spacing w:before="0" w:after="0"/>
              <w:rPr>
                <w:rFonts w:cs="Arial"/>
                <w:b/>
                <w:sz w:val="22"/>
                <w:szCs w:val="22"/>
              </w:rPr>
            </w:pPr>
          </w:p>
          <w:p w:rsidR="003962AA" w:rsidRDefault="003962AA" w:rsidP="00532569">
            <w:pPr>
              <w:pStyle w:val="MarginText"/>
              <w:spacing w:before="0" w:after="0"/>
              <w:rPr>
                <w:rFonts w:cs="Arial"/>
                <w:b/>
                <w:sz w:val="22"/>
                <w:szCs w:val="22"/>
              </w:rPr>
            </w:pPr>
          </w:p>
          <w:p w:rsidR="003962AA" w:rsidRPr="006225E0" w:rsidRDefault="003962AA" w:rsidP="00532569">
            <w:pPr>
              <w:pStyle w:val="MarginText"/>
              <w:spacing w:before="0" w:after="0"/>
              <w:rPr>
                <w:rFonts w:cs="Arial"/>
                <w:b/>
                <w:sz w:val="22"/>
                <w:szCs w:val="22"/>
              </w:rPr>
            </w:pP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8807C4" w:rsidRPr="006225E0" w:rsidTr="003962AA">
        <w:tc>
          <w:tcPr>
            <w:tcW w:w="4264" w:type="dxa"/>
          </w:tcPr>
          <w:p w:rsidR="008807C4" w:rsidRPr="006225E0" w:rsidRDefault="008807C4" w:rsidP="003962AA">
            <w:pPr>
              <w:pStyle w:val="MarginText"/>
              <w:spacing w:before="0" w:after="0"/>
              <w:rPr>
                <w:rFonts w:cs="Arial"/>
                <w:b/>
                <w:sz w:val="22"/>
                <w:szCs w:val="22"/>
              </w:rPr>
            </w:pPr>
            <w:r>
              <w:rPr>
                <w:rFonts w:cs="Arial"/>
                <w:b/>
                <w:sz w:val="22"/>
                <w:szCs w:val="22"/>
              </w:rPr>
              <w:t>Question 4</w:t>
            </w:r>
          </w:p>
        </w:tc>
        <w:tc>
          <w:tcPr>
            <w:tcW w:w="4264" w:type="dxa"/>
          </w:tcPr>
          <w:p w:rsidR="008807C4" w:rsidRDefault="008807C4" w:rsidP="003962AA">
            <w:pPr>
              <w:pStyle w:val="MarginText"/>
              <w:spacing w:before="0" w:after="0"/>
              <w:rPr>
                <w:rFonts w:cs="Arial"/>
                <w:sz w:val="22"/>
                <w:szCs w:val="22"/>
              </w:rPr>
            </w:pPr>
            <w:r>
              <w:rPr>
                <w:rFonts w:cs="Arial"/>
                <w:sz w:val="22"/>
                <w:szCs w:val="22"/>
              </w:rPr>
              <w:t>Marks Assigned:  5</w:t>
            </w:r>
          </w:p>
        </w:tc>
      </w:tr>
      <w:tr w:rsidR="008807C4" w:rsidRPr="00C834B1" w:rsidTr="00827226">
        <w:tc>
          <w:tcPr>
            <w:tcW w:w="8528" w:type="dxa"/>
            <w:gridSpan w:val="2"/>
          </w:tcPr>
          <w:p w:rsidR="008807C4" w:rsidRPr="00C834B1" w:rsidRDefault="008807C4" w:rsidP="00827226">
            <w:pPr>
              <w:spacing w:line="240" w:lineRule="auto"/>
              <w:rPr>
                <w:rFonts w:cs="Arial"/>
                <w:sz w:val="22"/>
                <w:szCs w:val="22"/>
              </w:rPr>
            </w:pPr>
            <w:r>
              <w:rPr>
                <w:rFonts w:eastAsia="STZhongsong" w:cs="Arial"/>
                <w:spacing w:val="0"/>
                <w:sz w:val="22"/>
                <w:szCs w:val="22"/>
                <w:lang w:eastAsia="zh-CN"/>
              </w:rPr>
              <w:t xml:space="preserve">Does your solution offer any innovative methods of thanking donors? For example, can the technology link to a digital screen or does a message flash up on the display? </w:t>
            </w:r>
          </w:p>
        </w:tc>
      </w:tr>
      <w:tr w:rsidR="008807C4" w:rsidTr="00827226">
        <w:tc>
          <w:tcPr>
            <w:tcW w:w="8528" w:type="dxa"/>
            <w:gridSpan w:val="2"/>
          </w:tcPr>
          <w:p w:rsidR="008807C4" w:rsidRDefault="008807C4" w:rsidP="00827226">
            <w:pPr>
              <w:pStyle w:val="MarginText"/>
              <w:spacing w:before="0" w:after="0"/>
              <w:rPr>
                <w:rFonts w:cs="Arial"/>
                <w:sz w:val="22"/>
                <w:szCs w:val="22"/>
              </w:rPr>
            </w:pPr>
          </w:p>
          <w:p w:rsidR="008807C4" w:rsidRPr="006225E0" w:rsidRDefault="008807C4" w:rsidP="00827226">
            <w:pPr>
              <w:pStyle w:val="MarginText"/>
              <w:spacing w:before="0" w:after="0"/>
              <w:rPr>
                <w:rFonts w:cs="Arial"/>
                <w:b/>
                <w:sz w:val="22"/>
                <w:szCs w:val="22"/>
              </w:rPr>
            </w:pPr>
            <w:r w:rsidRPr="006225E0">
              <w:rPr>
                <w:rFonts w:cs="Arial"/>
                <w:b/>
                <w:sz w:val="22"/>
                <w:szCs w:val="22"/>
              </w:rPr>
              <w:t>Answer:</w:t>
            </w:r>
          </w:p>
          <w:p w:rsidR="008807C4" w:rsidRDefault="008807C4" w:rsidP="00827226">
            <w:pPr>
              <w:pStyle w:val="MarginText"/>
              <w:spacing w:before="0" w:after="0"/>
              <w:rPr>
                <w:rFonts w:cs="Arial"/>
                <w:sz w:val="22"/>
                <w:szCs w:val="22"/>
              </w:rPr>
            </w:pPr>
          </w:p>
          <w:p w:rsidR="008807C4" w:rsidRDefault="008807C4"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bookmarkEnd w:id="61"/>
    <w:p w:rsidR="007C2BB0" w:rsidRDefault="007C2BB0" w:rsidP="00827226">
      <w:pPr>
        <w:pStyle w:val="ReportText2"/>
        <w:ind w:left="0"/>
      </w:pPr>
    </w:p>
    <w:tbl>
      <w:tblPr>
        <w:tblStyle w:val="TableGrid"/>
        <w:tblW w:w="0" w:type="auto"/>
        <w:tblLook w:val="04A0" w:firstRow="1" w:lastRow="0" w:firstColumn="1" w:lastColumn="0" w:noHBand="0" w:noVBand="1"/>
      </w:tblPr>
      <w:tblGrid>
        <w:gridCol w:w="4264"/>
        <w:gridCol w:w="4264"/>
      </w:tblGrid>
      <w:tr w:rsidR="008807C4" w:rsidRPr="006225E0" w:rsidTr="003962AA">
        <w:tc>
          <w:tcPr>
            <w:tcW w:w="4264" w:type="dxa"/>
          </w:tcPr>
          <w:p w:rsidR="008807C4" w:rsidRPr="006225E0" w:rsidRDefault="008807C4" w:rsidP="003962AA">
            <w:pPr>
              <w:pStyle w:val="MarginText"/>
              <w:spacing w:before="0" w:after="0"/>
              <w:rPr>
                <w:rFonts w:cs="Arial"/>
                <w:b/>
                <w:sz w:val="22"/>
                <w:szCs w:val="22"/>
              </w:rPr>
            </w:pPr>
            <w:r>
              <w:rPr>
                <w:rFonts w:cs="Arial"/>
                <w:b/>
                <w:sz w:val="22"/>
                <w:szCs w:val="22"/>
              </w:rPr>
              <w:t>Question 5</w:t>
            </w:r>
          </w:p>
        </w:tc>
        <w:tc>
          <w:tcPr>
            <w:tcW w:w="4264" w:type="dxa"/>
          </w:tcPr>
          <w:p w:rsidR="008807C4" w:rsidRDefault="008807C4" w:rsidP="003962AA">
            <w:pPr>
              <w:pStyle w:val="MarginText"/>
              <w:spacing w:before="0" w:after="0"/>
              <w:rPr>
                <w:rFonts w:cs="Arial"/>
                <w:sz w:val="22"/>
                <w:szCs w:val="22"/>
              </w:rPr>
            </w:pPr>
            <w:r>
              <w:rPr>
                <w:rFonts w:cs="Arial"/>
                <w:sz w:val="22"/>
                <w:szCs w:val="22"/>
              </w:rPr>
              <w:t>Marks Assigned:  5</w:t>
            </w:r>
          </w:p>
        </w:tc>
      </w:tr>
      <w:tr w:rsidR="008807C4" w:rsidRPr="00C834B1" w:rsidTr="00827226">
        <w:tc>
          <w:tcPr>
            <w:tcW w:w="8528" w:type="dxa"/>
            <w:gridSpan w:val="2"/>
          </w:tcPr>
          <w:p w:rsidR="008807C4" w:rsidRPr="00C834B1" w:rsidRDefault="008807C4" w:rsidP="00827226">
            <w:pPr>
              <w:spacing w:line="240" w:lineRule="auto"/>
              <w:rPr>
                <w:rFonts w:cs="Arial"/>
                <w:sz w:val="22"/>
                <w:szCs w:val="22"/>
              </w:rPr>
            </w:pPr>
            <w:r>
              <w:rPr>
                <w:rFonts w:eastAsia="STZhongsong" w:cs="Arial"/>
                <w:spacing w:val="0"/>
                <w:sz w:val="22"/>
                <w:szCs w:val="22"/>
                <w:lang w:eastAsia="zh-CN"/>
              </w:rPr>
              <w:t xml:space="preserve">Do you offer any training or support to ensure that the boxes are being used to their full potential. </w:t>
            </w:r>
          </w:p>
        </w:tc>
      </w:tr>
      <w:tr w:rsidR="008807C4" w:rsidTr="00827226">
        <w:tc>
          <w:tcPr>
            <w:tcW w:w="8528" w:type="dxa"/>
            <w:gridSpan w:val="2"/>
          </w:tcPr>
          <w:p w:rsidR="008807C4" w:rsidRDefault="008807C4" w:rsidP="00827226">
            <w:pPr>
              <w:pStyle w:val="MarginText"/>
              <w:spacing w:before="0" w:after="0"/>
              <w:rPr>
                <w:rFonts w:cs="Arial"/>
                <w:sz w:val="22"/>
                <w:szCs w:val="22"/>
              </w:rPr>
            </w:pPr>
          </w:p>
          <w:p w:rsidR="008807C4" w:rsidRPr="006225E0" w:rsidRDefault="008807C4" w:rsidP="00827226">
            <w:pPr>
              <w:pStyle w:val="MarginText"/>
              <w:spacing w:before="0" w:after="0"/>
              <w:rPr>
                <w:rFonts w:cs="Arial"/>
                <w:b/>
                <w:sz w:val="22"/>
                <w:szCs w:val="22"/>
              </w:rPr>
            </w:pPr>
            <w:r w:rsidRPr="006225E0">
              <w:rPr>
                <w:rFonts w:cs="Arial"/>
                <w:b/>
                <w:sz w:val="22"/>
                <w:szCs w:val="22"/>
              </w:rPr>
              <w:t>Answer:</w:t>
            </w:r>
          </w:p>
          <w:p w:rsidR="008807C4" w:rsidRDefault="008807C4"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3962AA" w:rsidRDefault="003962AA" w:rsidP="00827226">
            <w:pPr>
              <w:pStyle w:val="MarginText"/>
              <w:spacing w:before="0" w:after="0"/>
              <w:rPr>
                <w:rFonts w:cs="Arial"/>
                <w:sz w:val="22"/>
                <w:szCs w:val="22"/>
              </w:rPr>
            </w:pPr>
          </w:p>
          <w:p w:rsidR="008807C4" w:rsidRDefault="008807C4" w:rsidP="00827226">
            <w:pPr>
              <w:pStyle w:val="MarginText"/>
              <w:spacing w:before="0" w:after="0"/>
              <w:rPr>
                <w:rFonts w:cs="Arial"/>
                <w:sz w:val="22"/>
                <w:szCs w:val="22"/>
              </w:rPr>
            </w:pPr>
          </w:p>
        </w:tc>
      </w:tr>
    </w:tbl>
    <w:p w:rsidR="00827226" w:rsidRDefault="00827226" w:rsidP="00827226">
      <w:pPr>
        <w:pStyle w:val="ReportText2"/>
        <w:ind w:left="0"/>
      </w:pPr>
    </w:p>
    <w:tbl>
      <w:tblPr>
        <w:tblStyle w:val="TableGrid"/>
        <w:tblW w:w="0" w:type="auto"/>
        <w:tblLook w:val="04A0" w:firstRow="1" w:lastRow="0" w:firstColumn="1" w:lastColumn="0" w:noHBand="0" w:noVBand="1"/>
      </w:tblPr>
      <w:tblGrid>
        <w:gridCol w:w="4264"/>
        <w:gridCol w:w="4264"/>
      </w:tblGrid>
      <w:tr w:rsidR="003962AA" w:rsidRPr="006225E0" w:rsidTr="003962AA">
        <w:tc>
          <w:tcPr>
            <w:tcW w:w="4264" w:type="dxa"/>
          </w:tcPr>
          <w:p w:rsidR="003962AA" w:rsidRPr="006225E0" w:rsidRDefault="003962AA" w:rsidP="003962AA">
            <w:pPr>
              <w:pStyle w:val="MarginText"/>
              <w:spacing w:before="0" w:after="0"/>
              <w:rPr>
                <w:rFonts w:cs="Arial"/>
                <w:b/>
                <w:sz w:val="22"/>
                <w:szCs w:val="22"/>
              </w:rPr>
            </w:pPr>
            <w:r>
              <w:rPr>
                <w:rFonts w:cs="Arial"/>
                <w:b/>
                <w:sz w:val="22"/>
                <w:szCs w:val="22"/>
              </w:rPr>
              <w:t>Question 5</w:t>
            </w:r>
          </w:p>
        </w:tc>
        <w:tc>
          <w:tcPr>
            <w:tcW w:w="4264" w:type="dxa"/>
          </w:tcPr>
          <w:p w:rsidR="003962AA" w:rsidRDefault="003962AA" w:rsidP="003962AA">
            <w:pPr>
              <w:pStyle w:val="MarginText"/>
              <w:spacing w:before="0" w:after="0"/>
              <w:rPr>
                <w:rFonts w:cs="Arial"/>
                <w:sz w:val="22"/>
                <w:szCs w:val="22"/>
              </w:rPr>
            </w:pPr>
            <w:r>
              <w:rPr>
                <w:rFonts w:cs="Arial"/>
                <w:sz w:val="22"/>
                <w:szCs w:val="22"/>
              </w:rPr>
              <w:t>Marks Assigned:  5</w:t>
            </w:r>
          </w:p>
        </w:tc>
      </w:tr>
      <w:tr w:rsidR="003962AA" w:rsidRPr="00C834B1" w:rsidTr="003962AA">
        <w:tc>
          <w:tcPr>
            <w:tcW w:w="8528" w:type="dxa"/>
            <w:gridSpan w:val="2"/>
          </w:tcPr>
          <w:p w:rsidR="003962AA" w:rsidRPr="00D16F60" w:rsidRDefault="003962AA" w:rsidP="003962AA">
            <w:pPr>
              <w:spacing w:line="240" w:lineRule="auto"/>
              <w:rPr>
                <w:rFonts w:cs="Arial"/>
                <w:sz w:val="22"/>
                <w:szCs w:val="22"/>
              </w:rPr>
            </w:pPr>
            <w:r w:rsidRPr="00D16F60">
              <w:rPr>
                <w:sz w:val="22"/>
                <w:szCs w:val="22"/>
                <w:lang w:eastAsia="zh-CN"/>
              </w:rPr>
              <w:t>Please outline your experience in this field. If you have any data or case studies of how your boxes have been successful in other venues then please give examples and provide images.</w:t>
            </w:r>
          </w:p>
        </w:tc>
      </w:tr>
      <w:tr w:rsidR="003962AA" w:rsidTr="003962AA">
        <w:tc>
          <w:tcPr>
            <w:tcW w:w="8528" w:type="dxa"/>
            <w:gridSpan w:val="2"/>
          </w:tcPr>
          <w:p w:rsidR="003962AA" w:rsidRDefault="003962AA" w:rsidP="003962AA">
            <w:pPr>
              <w:pStyle w:val="MarginText"/>
              <w:spacing w:before="0" w:after="0"/>
              <w:rPr>
                <w:rFonts w:cs="Arial"/>
                <w:sz w:val="22"/>
                <w:szCs w:val="22"/>
              </w:rPr>
            </w:pPr>
          </w:p>
          <w:p w:rsidR="003962AA" w:rsidRPr="006225E0" w:rsidRDefault="003962AA" w:rsidP="003962AA">
            <w:pPr>
              <w:pStyle w:val="MarginText"/>
              <w:spacing w:before="0" w:after="0"/>
              <w:rPr>
                <w:rFonts w:cs="Arial"/>
                <w:b/>
                <w:sz w:val="22"/>
                <w:szCs w:val="22"/>
              </w:rPr>
            </w:pPr>
            <w:r w:rsidRPr="006225E0">
              <w:rPr>
                <w:rFonts w:cs="Arial"/>
                <w:b/>
                <w:sz w:val="22"/>
                <w:szCs w:val="22"/>
              </w:rPr>
              <w:t>Answer:</w:t>
            </w:r>
          </w:p>
          <w:p w:rsidR="003962AA" w:rsidRDefault="003962AA" w:rsidP="003962AA">
            <w:pPr>
              <w:pStyle w:val="MarginText"/>
              <w:spacing w:before="0" w:after="0"/>
              <w:rPr>
                <w:rFonts w:cs="Arial"/>
                <w:sz w:val="22"/>
                <w:szCs w:val="22"/>
              </w:rPr>
            </w:pPr>
          </w:p>
          <w:p w:rsidR="003962AA" w:rsidRDefault="003962AA" w:rsidP="003962AA">
            <w:pPr>
              <w:pStyle w:val="MarginText"/>
              <w:spacing w:before="0" w:after="0"/>
              <w:rPr>
                <w:rFonts w:cs="Arial"/>
                <w:sz w:val="22"/>
                <w:szCs w:val="22"/>
              </w:rPr>
            </w:pPr>
          </w:p>
          <w:p w:rsidR="003962AA" w:rsidRDefault="003962AA" w:rsidP="003962AA">
            <w:pPr>
              <w:pStyle w:val="MarginText"/>
              <w:spacing w:before="0" w:after="0"/>
              <w:rPr>
                <w:rFonts w:cs="Arial"/>
                <w:sz w:val="22"/>
                <w:szCs w:val="22"/>
              </w:rPr>
            </w:pPr>
          </w:p>
          <w:p w:rsidR="003962AA" w:rsidRDefault="003962AA" w:rsidP="003962AA">
            <w:pPr>
              <w:pStyle w:val="MarginText"/>
              <w:spacing w:before="0" w:after="0"/>
              <w:rPr>
                <w:rFonts w:cs="Arial"/>
                <w:sz w:val="22"/>
                <w:szCs w:val="22"/>
              </w:rPr>
            </w:pPr>
          </w:p>
          <w:p w:rsidR="003962AA" w:rsidRDefault="003962AA" w:rsidP="003962AA">
            <w:pPr>
              <w:pStyle w:val="MarginText"/>
              <w:spacing w:before="0" w:after="0"/>
              <w:rPr>
                <w:rFonts w:cs="Arial"/>
                <w:sz w:val="22"/>
                <w:szCs w:val="22"/>
              </w:rPr>
            </w:pPr>
          </w:p>
          <w:p w:rsidR="003962AA" w:rsidRDefault="003962AA" w:rsidP="003962AA">
            <w:pPr>
              <w:pStyle w:val="MarginText"/>
              <w:spacing w:before="0" w:after="0"/>
              <w:rPr>
                <w:rFonts w:cs="Arial"/>
                <w:sz w:val="22"/>
                <w:szCs w:val="22"/>
              </w:rPr>
            </w:pPr>
          </w:p>
        </w:tc>
      </w:tr>
    </w:tbl>
    <w:p w:rsidR="003962AA" w:rsidRPr="007C2BB0" w:rsidRDefault="003962AA" w:rsidP="00827226">
      <w:pPr>
        <w:pStyle w:val="ReportText2"/>
        <w:ind w:left="0"/>
      </w:pPr>
    </w:p>
    <w:p w:rsidR="00C71CA0" w:rsidRPr="00FF7A65" w:rsidRDefault="00C71CA0" w:rsidP="00FF7A65">
      <w:pPr>
        <w:pStyle w:val="ListParagraph"/>
        <w:spacing w:line="240" w:lineRule="auto"/>
        <w:rPr>
          <w:rFonts w:cs="Arial"/>
          <w:color w:val="00B050"/>
          <w:sz w:val="22"/>
          <w:szCs w:val="22"/>
        </w:rPr>
      </w:pPr>
    </w:p>
    <w:p w:rsidR="00C71CA0" w:rsidRPr="00FF7A65" w:rsidRDefault="00C71CA0" w:rsidP="00FF7A65">
      <w:pPr>
        <w:pStyle w:val="ListParagraph"/>
        <w:spacing w:line="240" w:lineRule="auto"/>
        <w:jc w:val="left"/>
        <w:rPr>
          <w:rFonts w:cs="Arial"/>
          <w:color w:val="00B050"/>
          <w:sz w:val="22"/>
          <w:szCs w:val="22"/>
        </w:rPr>
      </w:pPr>
    </w:p>
    <w:p w:rsidR="00C71CA0" w:rsidRPr="00FF7A65" w:rsidRDefault="00C71CA0" w:rsidP="00521A37">
      <w:pPr>
        <w:pStyle w:val="ListParagraph"/>
        <w:spacing w:line="240" w:lineRule="auto"/>
        <w:ind w:left="0"/>
        <w:jc w:val="left"/>
        <w:rPr>
          <w:rFonts w:cs="Arial"/>
          <w:color w:val="00B050"/>
          <w:sz w:val="22"/>
          <w:szCs w:val="22"/>
        </w:rPr>
      </w:pPr>
    </w:p>
    <w:p w:rsidR="00C71CA0" w:rsidRDefault="00C71CA0"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2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B4" w:rsidRDefault="009E6EB4">
      <w:r>
        <w:separator/>
      </w:r>
    </w:p>
  </w:endnote>
  <w:endnote w:type="continuationSeparator" w:id="0">
    <w:p w:rsidR="009E6EB4" w:rsidRDefault="009E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4" w:rsidRDefault="009E6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9E6EB4" w:rsidTr="00BE66F7">
      <w:trPr>
        <w:trHeight w:val="1279"/>
      </w:trPr>
      <w:tc>
        <w:tcPr>
          <w:tcW w:w="250" w:type="dxa"/>
        </w:tcPr>
        <w:p w:rsidR="009E6EB4" w:rsidRDefault="009E6EB4">
          <w:pPr>
            <w:tabs>
              <w:tab w:val="left" w:pos="5792"/>
            </w:tabs>
            <w:spacing w:line="240" w:lineRule="auto"/>
            <w:rPr>
              <w:rFonts w:cs="Arial"/>
              <w:sz w:val="16"/>
            </w:rPr>
          </w:pPr>
        </w:p>
      </w:tc>
      <w:tc>
        <w:tcPr>
          <w:tcW w:w="8363" w:type="dxa"/>
        </w:tcPr>
        <w:p w:rsidR="009E6EB4" w:rsidRPr="008669A6" w:rsidRDefault="009E6EB4" w:rsidP="008669A6">
          <w:pPr>
            <w:tabs>
              <w:tab w:val="left" w:pos="5792"/>
            </w:tabs>
            <w:spacing w:line="240" w:lineRule="auto"/>
            <w:rPr>
              <w:rFonts w:cs="Arial"/>
              <w:b/>
              <w:bCs/>
              <w:color w:val="00001C"/>
              <w:sz w:val="15"/>
            </w:rPr>
          </w:pPr>
        </w:p>
      </w:tc>
    </w:tr>
  </w:tbl>
  <w:p w:rsidR="009E6EB4" w:rsidRDefault="009E6EB4">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4" w:rsidRDefault="009E6E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9E6EB4">
      <w:trPr>
        <w:cantSplit/>
      </w:trPr>
      <w:tc>
        <w:tcPr>
          <w:tcW w:w="4644" w:type="dxa"/>
          <w:vAlign w:val="center"/>
        </w:tcPr>
        <w:p w:rsidR="009E6EB4" w:rsidRDefault="009E6EB4"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9E6EB4" w:rsidRDefault="009E6EB4">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7F2547">
            <w:rPr>
              <w:rStyle w:val="PageNumber"/>
              <w:noProof/>
            </w:rPr>
            <w:t>5</w:t>
          </w:r>
          <w:r>
            <w:rPr>
              <w:rStyle w:val="PageNumber"/>
            </w:rPr>
            <w:fldChar w:fldCharType="end"/>
          </w:r>
        </w:p>
      </w:tc>
    </w:tr>
  </w:tbl>
  <w:p w:rsidR="009E6EB4" w:rsidRDefault="009E6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B4" w:rsidRDefault="009E6EB4">
      <w:r>
        <w:separator/>
      </w:r>
    </w:p>
  </w:footnote>
  <w:footnote w:type="continuationSeparator" w:id="0">
    <w:p w:rsidR="009E6EB4" w:rsidRDefault="009E6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4" w:rsidRDefault="009E6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9E6EB4">
      <w:tc>
        <w:tcPr>
          <w:tcW w:w="8472" w:type="dxa"/>
          <w:tcMar>
            <w:right w:w="28" w:type="dxa"/>
          </w:tcMar>
        </w:tcPr>
        <w:p w:rsidR="009E6EB4" w:rsidRDefault="009E6EB4">
          <w:pPr>
            <w:tabs>
              <w:tab w:val="left" w:pos="828"/>
              <w:tab w:val="right" w:pos="9152"/>
            </w:tabs>
            <w:rPr>
              <w:rFonts w:cs="Arial"/>
              <w:sz w:val="12"/>
            </w:rPr>
          </w:pPr>
        </w:p>
      </w:tc>
    </w:tr>
  </w:tbl>
  <w:p w:rsidR="009E6EB4" w:rsidRDefault="009E6EB4">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4" w:rsidRDefault="009E6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AF3308"/>
    <w:multiLevelType w:val="hybridMultilevel"/>
    <w:tmpl w:val="F4F8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ED75B7"/>
    <w:multiLevelType w:val="multilevel"/>
    <w:tmpl w:val="71F43FB6"/>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E70ACC"/>
    <w:multiLevelType w:val="multilevel"/>
    <w:tmpl w:val="E8802F4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C44DEE"/>
    <w:multiLevelType w:val="multilevel"/>
    <w:tmpl w:val="F3BE4816"/>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E11B9D"/>
    <w:multiLevelType w:val="multilevel"/>
    <w:tmpl w:val="A774A62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942D2E"/>
    <w:multiLevelType w:val="multilevel"/>
    <w:tmpl w:val="DBFE6404"/>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5">
    <w:nsid w:val="4BEE1D60"/>
    <w:multiLevelType w:val="hybridMultilevel"/>
    <w:tmpl w:val="2942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CA35BCA"/>
    <w:multiLevelType w:val="multilevel"/>
    <w:tmpl w:val="221CCFE8"/>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8">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9">
    <w:nsid w:val="567F15D8"/>
    <w:multiLevelType w:val="hybridMultilevel"/>
    <w:tmpl w:val="58FE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060DF1"/>
    <w:multiLevelType w:val="hybridMultilevel"/>
    <w:tmpl w:val="F0A2F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nsid w:val="77E43D52"/>
    <w:multiLevelType w:val="multilevel"/>
    <w:tmpl w:val="4EFA3D2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7D7D74A4"/>
    <w:multiLevelType w:val="hybridMultilevel"/>
    <w:tmpl w:val="F85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43"/>
  </w:num>
  <w:num w:numId="4">
    <w:abstractNumId w:val="45"/>
  </w:num>
  <w:num w:numId="5">
    <w:abstractNumId w:val="8"/>
  </w:num>
  <w:num w:numId="6">
    <w:abstractNumId w:val="38"/>
  </w:num>
  <w:num w:numId="7">
    <w:abstractNumId w:val="34"/>
  </w:num>
  <w:num w:numId="8">
    <w:abstractNumId w:val="21"/>
  </w:num>
  <w:num w:numId="9">
    <w:abstractNumId w:val="44"/>
  </w:num>
  <w:num w:numId="10">
    <w:abstractNumId w:val="24"/>
  </w:num>
  <w:num w:numId="11">
    <w:abstractNumId w:val="18"/>
  </w:num>
  <w:num w:numId="12">
    <w:abstractNumId w:val="15"/>
  </w:num>
  <w:num w:numId="13">
    <w:abstractNumId w:val="23"/>
  </w:num>
  <w:num w:numId="14">
    <w:abstractNumId w:val="0"/>
  </w:num>
  <w:num w:numId="15">
    <w:abstractNumId w:val="31"/>
  </w:num>
  <w:num w:numId="16">
    <w:abstractNumId w:val="28"/>
  </w:num>
  <w:num w:numId="17">
    <w:abstractNumId w:val="20"/>
  </w:num>
  <w:num w:numId="18">
    <w:abstractNumId w:val="42"/>
  </w:num>
  <w:num w:numId="19">
    <w:abstractNumId w:val="41"/>
  </w:num>
  <w:num w:numId="20">
    <w:abstractNumId w:val="10"/>
  </w:num>
  <w:num w:numId="21">
    <w:abstractNumId w:val="26"/>
  </w:num>
  <w:num w:numId="22">
    <w:abstractNumId w:val="4"/>
  </w:num>
  <w:num w:numId="23">
    <w:abstractNumId w:val="3"/>
  </w:num>
  <w:num w:numId="24">
    <w:abstractNumId w:val="11"/>
  </w:num>
  <w:num w:numId="25">
    <w:abstractNumId w:val="32"/>
  </w:num>
  <w:num w:numId="26">
    <w:abstractNumId w:val="7"/>
  </w:num>
  <w:num w:numId="27">
    <w:abstractNumId w:val="13"/>
  </w:num>
  <w:num w:numId="28">
    <w:abstractNumId w:val="19"/>
  </w:num>
  <w:num w:numId="29">
    <w:abstractNumId w:val="12"/>
  </w:num>
  <w:num w:numId="30">
    <w:abstractNumId w:val="16"/>
  </w:num>
  <w:num w:numId="31">
    <w:abstractNumId w:val="30"/>
  </w:num>
  <w:num w:numId="32">
    <w:abstractNumId w:val="5"/>
  </w:num>
  <w:num w:numId="33">
    <w:abstractNumId w:val="6"/>
  </w:num>
  <w:num w:numId="34">
    <w:abstractNumId w:val="29"/>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5"/>
  </w:num>
  <w:num w:numId="37">
    <w:abstractNumId w:val="9"/>
  </w:num>
  <w:num w:numId="38">
    <w:abstractNumId w:val="47"/>
  </w:num>
  <w:num w:numId="39">
    <w:abstractNumId w:val="40"/>
  </w:num>
  <w:num w:numId="40">
    <w:abstractNumId w:val="39"/>
  </w:num>
  <w:num w:numId="41">
    <w:abstractNumId w:val="17"/>
  </w:num>
  <w:num w:numId="42">
    <w:abstractNumId w:val="27"/>
  </w:num>
  <w:num w:numId="43">
    <w:abstractNumId w:val="25"/>
  </w:num>
  <w:num w:numId="44">
    <w:abstractNumId w:val="46"/>
  </w:num>
  <w:num w:numId="45">
    <w:abstractNumId w:val="33"/>
  </w:num>
  <w:num w:numId="46">
    <w:abstractNumId w:val="36"/>
  </w:num>
  <w:num w:numId="47">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433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23C"/>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2EF9"/>
    <w:rsid w:val="000E37F7"/>
    <w:rsid w:val="000E3D70"/>
    <w:rsid w:val="000E40E3"/>
    <w:rsid w:val="000E7C74"/>
    <w:rsid w:val="000E7F85"/>
    <w:rsid w:val="000F1FF3"/>
    <w:rsid w:val="000F2004"/>
    <w:rsid w:val="000F6C07"/>
    <w:rsid w:val="0010539C"/>
    <w:rsid w:val="00106969"/>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B22"/>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150A"/>
    <w:rsid w:val="001E3739"/>
    <w:rsid w:val="001E4B18"/>
    <w:rsid w:val="001E5B05"/>
    <w:rsid w:val="001E672A"/>
    <w:rsid w:val="001F05A4"/>
    <w:rsid w:val="001F134F"/>
    <w:rsid w:val="001F2A50"/>
    <w:rsid w:val="001F30BA"/>
    <w:rsid w:val="001F4311"/>
    <w:rsid w:val="001F4B82"/>
    <w:rsid w:val="001F4D11"/>
    <w:rsid w:val="001F6FD7"/>
    <w:rsid w:val="002004FE"/>
    <w:rsid w:val="00201733"/>
    <w:rsid w:val="00202007"/>
    <w:rsid w:val="002027E5"/>
    <w:rsid w:val="002032CC"/>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2AA"/>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27CE4"/>
    <w:rsid w:val="00434854"/>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07B1"/>
    <w:rsid w:val="005B1118"/>
    <w:rsid w:val="005B2B0D"/>
    <w:rsid w:val="005B2D63"/>
    <w:rsid w:val="005B397D"/>
    <w:rsid w:val="005B4C16"/>
    <w:rsid w:val="005C0ACE"/>
    <w:rsid w:val="005C75C7"/>
    <w:rsid w:val="005D0AF3"/>
    <w:rsid w:val="005D2F21"/>
    <w:rsid w:val="005D5C21"/>
    <w:rsid w:val="005D6282"/>
    <w:rsid w:val="005D64FE"/>
    <w:rsid w:val="005E001E"/>
    <w:rsid w:val="005E044B"/>
    <w:rsid w:val="005E3333"/>
    <w:rsid w:val="005E43DC"/>
    <w:rsid w:val="005E4A5C"/>
    <w:rsid w:val="005E613B"/>
    <w:rsid w:val="005E7A17"/>
    <w:rsid w:val="005F2E4A"/>
    <w:rsid w:val="005F3231"/>
    <w:rsid w:val="005F69B9"/>
    <w:rsid w:val="005F6C04"/>
    <w:rsid w:val="00601481"/>
    <w:rsid w:val="00601555"/>
    <w:rsid w:val="0060226B"/>
    <w:rsid w:val="00604632"/>
    <w:rsid w:val="006110B2"/>
    <w:rsid w:val="00612F2B"/>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7D9"/>
    <w:rsid w:val="00650B4C"/>
    <w:rsid w:val="00654E88"/>
    <w:rsid w:val="00655651"/>
    <w:rsid w:val="00657539"/>
    <w:rsid w:val="006627C4"/>
    <w:rsid w:val="00665E4F"/>
    <w:rsid w:val="00665EC7"/>
    <w:rsid w:val="00666704"/>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D5D80"/>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547"/>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2638C"/>
    <w:rsid w:val="00827226"/>
    <w:rsid w:val="00831258"/>
    <w:rsid w:val="0083363D"/>
    <w:rsid w:val="00833BA5"/>
    <w:rsid w:val="0083482B"/>
    <w:rsid w:val="00835004"/>
    <w:rsid w:val="00841D15"/>
    <w:rsid w:val="0084222E"/>
    <w:rsid w:val="00842AA5"/>
    <w:rsid w:val="00843169"/>
    <w:rsid w:val="0084375D"/>
    <w:rsid w:val="00860643"/>
    <w:rsid w:val="00861078"/>
    <w:rsid w:val="00861F4C"/>
    <w:rsid w:val="00864B68"/>
    <w:rsid w:val="008669A6"/>
    <w:rsid w:val="008671F1"/>
    <w:rsid w:val="00871298"/>
    <w:rsid w:val="00871501"/>
    <w:rsid w:val="008723CD"/>
    <w:rsid w:val="00880315"/>
    <w:rsid w:val="008807C4"/>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C6308"/>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4110"/>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E6EB4"/>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54E0D"/>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0F"/>
    <w:rsid w:val="00AE1390"/>
    <w:rsid w:val="00AE33B1"/>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5DF0"/>
    <w:rsid w:val="00B371C7"/>
    <w:rsid w:val="00B37D09"/>
    <w:rsid w:val="00B41DA2"/>
    <w:rsid w:val="00B44653"/>
    <w:rsid w:val="00B4780D"/>
    <w:rsid w:val="00B517C3"/>
    <w:rsid w:val="00B5256C"/>
    <w:rsid w:val="00B52659"/>
    <w:rsid w:val="00B54045"/>
    <w:rsid w:val="00B54AF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0289"/>
    <w:rsid w:val="00BE2804"/>
    <w:rsid w:val="00BE3ACC"/>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07"/>
    <w:rsid w:val="00C7313A"/>
    <w:rsid w:val="00C73C13"/>
    <w:rsid w:val="00C74114"/>
    <w:rsid w:val="00C7520A"/>
    <w:rsid w:val="00C834B1"/>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6F60"/>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56921"/>
    <w:rsid w:val="00D64E26"/>
    <w:rsid w:val="00D6686A"/>
    <w:rsid w:val="00D66EA3"/>
    <w:rsid w:val="00D716A1"/>
    <w:rsid w:val="00D74E99"/>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35D"/>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B04"/>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148F"/>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iPriority="99" w:unhideWhenUsed="0" w:qFormat="1"/>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iPriority="99" w:unhideWhenUsed="0" w:qFormat="1"/>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Rowena.Dean@liverpoolmuseums.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Tenders@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877F-9EF2-4535-8F9F-B3F56454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5942</Words>
  <Characters>32132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37999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9</cp:revision>
  <cp:lastPrinted>2017-12-06T09:43:00Z</cp:lastPrinted>
  <dcterms:created xsi:type="dcterms:W3CDTF">2018-08-07T15:43:00Z</dcterms:created>
  <dcterms:modified xsi:type="dcterms:W3CDTF">2018-08-21T15:17:00Z</dcterms:modified>
</cp:coreProperties>
</file>