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6487D" w14:textId="580215D2" w:rsidR="00207A32" w:rsidRPr="00161A0F" w:rsidRDefault="004B55AB" w:rsidP="00420354">
      <w:pPr>
        <w:pStyle w:val="Title"/>
        <w:rPr>
          <w:rFonts w:asciiTheme="minorHAnsi" w:hAnsiTheme="minorHAnsi" w:cstheme="minorHAnsi"/>
          <w:b/>
          <w:sz w:val="22"/>
          <w:szCs w:val="22"/>
        </w:rPr>
      </w:pPr>
      <w:bookmarkStart w:id="0" w:name="_GoBack"/>
      <w:bookmarkEnd w:id="0"/>
      <w:r w:rsidRPr="00161A0F">
        <w:rPr>
          <w:rFonts w:asciiTheme="minorHAnsi" w:hAnsiTheme="minorHAnsi" w:cstheme="minorHAnsi"/>
          <w:b/>
          <w:bCs/>
          <w:sz w:val="22"/>
          <w:szCs w:val="22"/>
          <w:lang w:val="en-GB"/>
        </w:rPr>
        <w:t xml:space="preserve">Appendix </w:t>
      </w:r>
      <w:r w:rsidR="005B3EFE" w:rsidRPr="00161A0F">
        <w:rPr>
          <w:rFonts w:asciiTheme="minorHAnsi" w:hAnsiTheme="minorHAnsi" w:cstheme="minorHAnsi"/>
          <w:b/>
          <w:bCs/>
          <w:sz w:val="22"/>
          <w:szCs w:val="22"/>
          <w:lang w:val="en-GB"/>
        </w:rPr>
        <w:t>C</w:t>
      </w:r>
      <w:r w:rsidRPr="00161A0F">
        <w:rPr>
          <w:rFonts w:asciiTheme="minorHAnsi" w:hAnsiTheme="minorHAnsi" w:cstheme="minorHAnsi"/>
          <w:b/>
          <w:bCs/>
          <w:sz w:val="22"/>
          <w:szCs w:val="22"/>
          <w:lang w:val="en-GB"/>
        </w:rPr>
        <w:t>- Specification</w:t>
      </w:r>
    </w:p>
    <w:p w14:paraId="79C1D897" w14:textId="7948B465" w:rsidR="00D872AC" w:rsidRPr="00161A0F" w:rsidRDefault="00D872AC" w:rsidP="00420354">
      <w:pPr>
        <w:pStyle w:val="Heading1"/>
        <w:spacing w:line="240" w:lineRule="auto"/>
        <w:ind w:left="567" w:hanging="567"/>
        <w:rPr>
          <w:rFonts w:asciiTheme="minorHAnsi" w:hAnsiTheme="minorHAnsi" w:cstheme="minorHAnsi"/>
          <w:sz w:val="22"/>
          <w:szCs w:val="22"/>
        </w:rPr>
      </w:pPr>
      <w:bookmarkStart w:id="1" w:name="_Hlk28960015"/>
      <w:r w:rsidRPr="00161A0F">
        <w:rPr>
          <w:rFonts w:asciiTheme="minorHAnsi" w:hAnsiTheme="minorHAnsi" w:cstheme="minorHAnsi"/>
          <w:sz w:val="22"/>
          <w:szCs w:val="22"/>
        </w:rPr>
        <w:t>Context</w:t>
      </w:r>
    </w:p>
    <w:p w14:paraId="27FC2A45" w14:textId="28D6A7A6" w:rsidR="00085504" w:rsidRPr="00161A0F" w:rsidRDefault="00085504" w:rsidP="00420354">
      <w:pPr>
        <w:pStyle w:val="Default"/>
        <w:numPr>
          <w:ilvl w:val="0"/>
          <w:numId w:val="1"/>
        </w:numPr>
        <w:ind w:left="567" w:hanging="567"/>
        <w:rPr>
          <w:rFonts w:asciiTheme="minorHAnsi" w:hAnsiTheme="minorHAnsi" w:cstheme="minorHAnsi"/>
          <w:sz w:val="22"/>
          <w:szCs w:val="22"/>
        </w:rPr>
      </w:pPr>
      <w:r w:rsidRPr="00161A0F">
        <w:rPr>
          <w:rFonts w:asciiTheme="minorHAnsi" w:hAnsiTheme="minorHAnsi" w:cstheme="minorHAnsi"/>
          <w:sz w:val="22"/>
          <w:szCs w:val="22"/>
        </w:rPr>
        <w:t>Government planning policy requires local planning authorities to maintain a register of those interes</w:t>
      </w:r>
      <w:r w:rsidR="004675B8">
        <w:rPr>
          <w:rFonts w:asciiTheme="minorHAnsi" w:hAnsiTheme="minorHAnsi" w:cstheme="minorHAnsi"/>
          <w:sz w:val="22"/>
          <w:szCs w:val="22"/>
        </w:rPr>
        <w:t>ted</w:t>
      </w:r>
      <w:r w:rsidRPr="00161A0F">
        <w:rPr>
          <w:rFonts w:asciiTheme="minorHAnsi" w:hAnsiTheme="minorHAnsi" w:cstheme="minorHAnsi"/>
          <w:sz w:val="22"/>
          <w:szCs w:val="22"/>
        </w:rPr>
        <w:t xml:space="preserve"> in acquiring a plot of land for self-build and custom housebuilding (Self Build and Custom Housebuilding Act 2015 (as amended by the Housing and Planning Act 2016)). Local planning authorities are required to have regard to this demand when carrying out duties of planning, housing, regeneration and land disposal. Local planning authorities are also required to </w:t>
      </w:r>
      <w:r w:rsidR="00C36E44" w:rsidRPr="00161A0F">
        <w:rPr>
          <w:rFonts w:asciiTheme="minorHAnsi" w:hAnsiTheme="minorHAnsi" w:cstheme="minorHAnsi"/>
          <w:sz w:val="22"/>
          <w:szCs w:val="22"/>
        </w:rPr>
        <w:t xml:space="preserve">grant </w:t>
      </w:r>
      <w:r w:rsidRPr="00161A0F">
        <w:rPr>
          <w:rFonts w:asciiTheme="minorHAnsi" w:hAnsiTheme="minorHAnsi" w:cstheme="minorHAnsi"/>
          <w:sz w:val="22"/>
          <w:szCs w:val="22"/>
        </w:rPr>
        <w:t>permission</w:t>
      </w:r>
      <w:r w:rsidR="00C36E44" w:rsidRPr="00161A0F">
        <w:rPr>
          <w:rFonts w:asciiTheme="minorHAnsi" w:hAnsiTheme="minorHAnsi" w:cstheme="minorHAnsi"/>
          <w:sz w:val="22"/>
          <w:szCs w:val="22"/>
        </w:rPr>
        <w:t xml:space="preserve"> for</w:t>
      </w:r>
      <w:r w:rsidRPr="00161A0F">
        <w:rPr>
          <w:rFonts w:asciiTheme="minorHAnsi" w:hAnsiTheme="minorHAnsi" w:cstheme="minorHAnsi"/>
          <w:sz w:val="22"/>
          <w:szCs w:val="22"/>
        </w:rPr>
        <w:t xml:space="preserve"> enough suitable plots of land to meet demand on the register. </w:t>
      </w:r>
      <w:r w:rsidR="0039346C" w:rsidRPr="00161A0F">
        <w:rPr>
          <w:rFonts w:asciiTheme="minorHAnsi" w:hAnsiTheme="minorHAnsi" w:cstheme="minorHAnsi"/>
          <w:sz w:val="22"/>
          <w:szCs w:val="22"/>
        </w:rPr>
        <w:t>Interest in self build and custom housebuilding</w:t>
      </w:r>
      <w:r w:rsidRPr="00161A0F">
        <w:rPr>
          <w:rFonts w:asciiTheme="minorHAnsi" w:hAnsiTheme="minorHAnsi" w:cstheme="minorHAnsi"/>
          <w:sz w:val="22"/>
          <w:szCs w:val="22"/>
        </w:rPr>
        <w:t xml:space="preserve"> in Lambeth has been high</w:t>
      </w:r>
      <w:r w:rsidR="00F6758A" w:rsidRPr="00161A0F">
        <w:rPr>
          <w:rFonts w:asciiTheme="minorHAnsi" w:hAnsiTheme="minorHAnsi" w:cstheme="minorHAnsi"/>
          <w:sz w:val="22"/>
          <w:szCs w:val="22"/>
        </w:rPr>
        <w:t xml:space="preserve">, with </w:t>
      </w:r>
      <w:r w:rsidR="00491E13" w:rsidRPr="00161A0F">
        <w:rPr>
          <w:rFonts w:asciiTheme="minorHAnsi" w:hAnsiTheme="minorHAnsi" w:cstheme="minorHAnsi"/>
          <w:sz w:val="22"/>
          <w:szCs w:val="22"/>
        </w:rPr>
        <w:t xml:space="preserve">over 800 individuals </w:t>
      </w:r>
      <w:r w:rsidR="0039346C" w:rsidRPr="00161A0F">
        <w:rPr>
          <w:rFonts w:asciiTheme="minorHAnsi" w:hAnsiTheme="minorHAnsi" w:cstheme="minorHAnsi"/>
          <w:sz w:val="22"/>
          <w:szCs w:val="22"/>
        </w:rPr>
        <w:t xml:space="preserve">joining the Self Build register up to </w:t>
      </w:r>
      <w:r w:rsidR="00491E13" w:rsidRPr="00161A0F">
        <w:rPr>
          <w:rFonts w:asciiTheme="minorHAnsi" w:hAnsiTheme="minorHAnsi" w:cstheme="minorHAnsi"/>
          <w:sz w:val="22"/>
          <w:szCs w:val="22"/>
        </w:rPr>
        <w:t>October 2019.</w:t>
      </w:r>
      <w:r w:rsidR="0039346C" w:rsidRPr="00161A0F">
        <w:rPr>
          <w:rFonts w:asciiTheme="minorHAnsi" w:hAnsiTheme="minorHAnsi" w:cstheme="minorHAnsi"/>
          <w:sz w:val="22"/>
          <w:szCs w:val="22"/>
        </w:rPr>
        <w:t xml:space="preserve"> The number of permissions granted for suitable plots has not been </w:t>
      </w:r>
      <w:proofErr w:type="gramStart"/>
      <w:r w:rsidR="0039346C" w:rsidRPr="00161A0F">
        <w:rPr>
          <w:rFonts w:asciiTheme="minorHAnsi" w:hAnsiTheme="minorHAnsi" w:cstheme="minorHAnsi"/>
          <w:sz w:val="22"/>
          <w:szCs w:val="22"/>
        </w:rPr>
        <w:t>sufficient</w:t>
      </w:r>
      <w:proofErr w:type="gramEnd"/>
      <w:r w:rsidR="0039346C" w:rsidRPr="00161A0F">
        <w:rPr>
          <w:rFonts w:asciiTheme="minorHAnsi" w:hAnsiTheme="minorHAnsi" w:cstheme="minorHAnsi"/>
          <w:sz w:val="22"/>
          <w:szCs w:val="22"/>
        </w:rPr>
        <w:t xml:space="preserve"> to meet this demand. </w:t>
      </w:r>
    </w:p>
    <w:p w14:paraId="1F667B6C" w14:textId="77777777" w:rsidR="00F6758A" w:rsidRPr="00161A0F" w:rsidRDefault="00F6758A" w:rsidP="00A4655A">
      <w:pPr>
        <w:pStyle w:val="Default"/>
        <w:ind w:left="567"/>
        <w:rPr>
          <w:rFonts w:asciiTheme="minorHAnsi" w:hAnsiTheme="minorHAnsi" w:cstheme="minorHAnsi"/>
          <w:sz w:val="22"/>
          <w:szCs w:val="22"/>
        </w:rPr>
      </w:pPr>
    </w:p>
    <w:p w14:paraId="7392BA6F" w14:textId="4DEA57E2" w:rsidR="00085504" w:rsidRPr="00161A0F" w:rsidRDefault="00085504" w:rsidP="00420354">
      <w:pPr>
        <w:pStyle w:val="Default"/>
        <w:numPr>
          <w:ilvl w:val="0"/>
          <w:numId w:val="1"/>
        </w:numPr>
        <w:ind w:left="567" w:hanging="567"/>
        <w:rPr>
          <w:rFonts w:asciiTheme="minorHAnsi" w:hAnsiTheme="minorHAnsi" w:cstheme="minorHAnsi"/>
          <w:sz w:val="22"/>
          <w:szCs w:val="22"/>
        </w:rPr>
      </w:pPr>
      <w:r w:rsidRPr="00161A0F">
        <w:rPr>
          <w:rFonts w:asciiTheme="minorHAnsi" w:hAnsiTheme="minorHAnsi" w:cstheme="minorHAnsi"/>
          <w:sz w:val="22"/>
          <w:szCs w:val="22"/>
        </w:rPr>
        <w:t xml:space="preserve">Lambeth </w:t>
      </w:r>
      <w:r w:rsidR="00420354" w:rsidRPr="00161A0F">
        <w:rPr>
          <w:rFonts w:asciiTheme="minorHAnsi" w:hAnsiTheme="minorHAnsi" w:cstheme="minorHAnsi"/>
          <w:sz w:val="22"/>
          <w:szCs w:val="22"/>
        </w:rPr>
        <w:t>wishes</w:t>
      </w:r>
      <w:r w:rsidRPr="00161A0F">
        <w:rPr>
          <w:rFonts w:asciiTheme="minorHAnsi" w:hAnsiTheme="minorHAnsi" w:cstheme="minorHAnsi"/>
          <w:sz w:val="22"/>
          <w:szCs w:val="22"/>
        </w:rPr>
        <w:t xml:space="preserve"> to be more proactive</w:t>
      </w:r>
      <w:r w:rsidR="00420354" w:rsidRPr="00161A0F">
        <w:rPr>
          <w:rFonts w:asciiTheme="minorHAnsi" w:hAnsiTheme="minorHAnsi" w:cstheme="minorHAnsi"/>
          <w:sz w:val="22"/>
          <w:szCs w:val="22"/>
        </w:rPr>
        <w:t xml:space="preserve"> in providing information</w:t>
      </w:r>
      <w:r w:rsidR="003E7352">
        <w:rPr>
          <w:rFonts w:asciiTheme="minorHAnsi" w:hAnsiTheme="minorHAnsi" w:cstheme="minorHAnsi"/>
          <w:sz w:val="22"/>
          <w:szCs w:val="22"/>
        </w:rPr>
        <w:t xml:space="preserve"> to</w:t>
      </w:r>
      <w:r w:rsidRPr="00161A0F">
        <w:rPr>
          <w:rFonts w:asciiTheme="minorHAnsi" w:hAnsiTheme="minorHAnsi" w:cstheme="minorHAnsi"/>
          <w:sz w:val="22"/>
          <w:szCs w:val="22"/>
        </w:rPr>
        <w:t xml:space="preserve"> those on the register </w:t>
      </w:r>
      <w:r w:rsidR="00420354" w:rsidRPr="00161A0F">
        <w:rPr>
          <w:rFonts w:asciiTheme="minorHAnsi" w:hAnsiTheme="minorHAnsi" w:cstheme="minorHAnsi"/>
          <w:sz w:val="22"/>
          <w:szCs w:val="22"/>
        </w:rPr>
        <w:t xml:space="preserve">about suitable sites in order to better meet demand. </w:t>
      </w:r>
      <w:r w:rsidRPr="00161A0F">
        <w:rPr>
          <w:rFonts w:asciiTheme="minorHAnsi" w:hAnsiTheme="minorHAnsi" w:cstheme="minorHAnsi"/>
          <w:sz w:val="22"/>
          <w:szCs w:val="22"/>
        </w:rPr>
        <w:t>It is therefore seeking to commission a study to identify a suitable supply of land for self-build and custom housebuilding.</w:t>
      </w:r>
      <w:r w:rsidR="00470EC5" w:rsidRPr="00161A0F">
        <w:rPr>
          <w:rFonts w:asciiTheme="minorHAnsi" w:hAnsiTheme="minorHAnsi" w:cstheme="minorHAnsi"/>
          <w:sz w:val="22"/>
          <w:szCs w:val="22"/>
        </w:rPr>
        <w:t xml:space="preserve"> Alongside this work, the council will be introducing eligibility criteria (such as a local connection test and/or financial solvency test) and charging applicants to join the register.</w:t>
      </w:r>
    </w:p>
    <w:p w14:paraId="62D91267" w14:textId="77777777" w:rsidR="0039346C" w:rsidRPr="00161A0F" w:rsidRDefault="0039346C" w:rsidP="00A4655A">
      <w:pPr>
        <w:pStyle w:val="Default"/>
        <w:rPr>
          <w:rFonts w:asciiTheme="minorHAnsi" w:hAnsiTheme="minorHAnsi" w:cstheme="minorHAnsi"/>
          <w:sz w:val="22"/>
          <w:szCs w:val="22"/>
        </w:rPr>
      </w:pPr>
    </w:p>
    <w:p w14:paraId="50456069" w14:textId="63494213" w:rsidR="00094A91" w:rsidRPr="00161A0F" w:rsidRDefault="00085504" w:rsidP="00420354">
      <w:pPr>
        <w:pStyle w:val="Default"/>
        <w:numPr>
          <w:ilvl w:val="0"/>
          <w:numId w:val="1"/>
        </w:numPr>
        <w:ind w:left="567" w:hanging="567"/>
        <w:rPr>
          <w:rFonts w:asciiTheme="minorHAnsi" w:hAnsiTheme="minorHAnsi" w:cstheme="minorHAnsi"/>
          <w:sz w:val="22"/>
          <w:szCs w:val="22"/>
        </w:rPr>
      </w:pPr>
      <w:r w:rsidRPr="00161A0F">
        <w:rPr>
          <w:rFonts w:asciiTheme="minorHAnsi" w:hAnsiTheme="minorHAnsi" w:cstheme="minorHAnsi"/>
          <w:sz w:val="22"/>
          <w:szCs w:val="22"/>
        </w:rPr>
        <w:t>The council</w:t>
      </w:r>
      <w:r w:rsidR="007C792C" w:rsidRPr="00161A0F">
        <w:rPr>
          <w:rFonts w:asciiTheme="minorHAnsi" w:hAnsiTheme="minorHAnsi" w:cstheme="minorHAnsi"/>
          <w:sz w:val="22"/>
          <w:szCs w:val="22"/>
        </w:rPr>
        <w:t xml:space="preserve"> </w:t>
      </w:r>
      <w:r w:rsidR="004539BE" w:rsidRPr="00161A0F">
        <w:rPr>
          <w:rFonts w:asciiTheme="minorHAnsi" w:hAnsiTheme="minorHAnsi" w:cstheme="minorHAnsi"/>
          <w:sz w:val="22"/>
          <w:szCs w:val="22"/>
        </w:rPr>
        <w:t>is</w:t>
      </w:r>
      <w:r w:rsidRPr="00161A0F">
        <w:rPr>
          <w:rFonts w:asciiTheme="minorHAnsi" w:hAnsiTheme="minorHAnsi" w:cstheme="minorHAnsi"/>
          <w:sz w:val="22"/>
          <w:szCs w:val="22"/>
        </w:rPr>
        <w:t xml:space="preserve"> </w:t>
      </w:r>
      <w:r w:rsidR="007B0CF9" w:rsidRPr="00161A0F">
        <w:rPr>
          <w:rFonts w:asciiTheme="minorHAnsi" w:hAnsiTheme="minorHAnsi" w:cstheme="minorHAnsi"/>
          <w:sz w:val="22"/>
          <w:szCs w:val="22"/>
        </w:rPr>
        <w:t xml:space="preserve">also </w:t>
      </w:r>
      <w:r w:rsidR="004539BE" w:rsidRPr="00161A0F">
        <w:rPr>
          <w:rFonts w:asciiTheme="minorHAnsi" w:hAnsiTheme="minorHAnsi" w:cstheme="minorHAnsi"/>
          <w:sz w:val="22"/>
          <w:szCs w:val="22"/>
        </w:rPr>
        <w:t xml:space="preserve">in the process of preparing a </w:t>
      </w:r>
      <w:r w:rsidR="007C792C" w:rsidRPr="00161A0F">
        <w:rPr>
          <w:rFonts w:asciiTheme="minorHAnsi" w:hAnsiTheme="minorHAnsi" w:cstheme="minorHAnsi"/>
          <w:sz w:val="22"/>
          <w:szCs w:val="22"/>
        </w:rPr>
        <w:t>Site Allocations DPD (SA DPD) for the borough.</w:t>
      </w:r>
      <w:r w:rsidR="00D92D6D" w:rsidRPr="00161A0F">
        <w:rPr>
          <w:rFonts w:asciiTheme="minorHAnsi" w:hAnsiTheme="minorHAnsi" w:cstheme="minorHAnsi"/>
          <w:sz w:val="22"/>
          <w:szCs w:val="22"/>
        </w:rPr>
        <w:t xml:space="preserve"> The SADPD will form part of the statutory development plan and, following adoption, will be used to determine planning proposals on each relevant site. The</w:t>
      </w:r>
      <w:r w:rsidR="007C792C" w:rsidRPr="00161A0F">
        <w:rPr>
          <w:rFonts w:asciiTheme="minorHAnsi" w:hAnsiTheme="minorHAnsi" w:cstheme="minorHAnsi"/>
          <w:sz w:val="22"/>
          <w:szCs w:val="22"/>
        </w:rPr>
        <w:t xml:space="preserve"> DPD will introduce new site allocations to replace those currently contained within the forthcoming Revised Local Plan, which is anticipated for adoption in late 2020/21. </w:t>
      </w:r>
      <w:r w:rsidR="00094A91" w:rsidRPr="00161A0F">
        <w:rPr>
          <w:rFonts w:asciiTheme="minorHAnsi" w:hAnsiTheme="minorHAnsi" w:cstheme="minorHAnsi"/>
          <w:sz w:val="22"/>
          <w:szCs w:val="22"/>
        </w:rPr>
        <w:t xml:space="preserve">Sites which are found to be suitable for </w:t>
      </w:r>
      <w:proofErr w:type="spellStart"/>
      <w:r w:rsidR="00094A91" w:rsidRPr="00161A0F">
        <w:rPr>
          <w:rFonts w:asciiTheme="minorHAnsi" w:hAnsiTheme="minorHAnsi" w:cstheme="minorHAnsi"/>
          <w:sz w:val="22"/>
          <w:szCs w:val="22"/>
        </w:rPr>
        <w:t>self build</w:t>
      </w:r>
      <w:proofErr w:type="spellEnd"/>
      <w:r w:rsidR="00094A91" w:rsidRPr="00161A0F">
        <w:rPr>
          <w:rFonts w:asciiTheme="minorHAnsi" w:hAnsiTheme="minorHAnsi" w:cstheme="minorHAnsi"/>
          <w:sz w:val="22"/>
          <w:szCs w:val="22"/>
        </w:rPr>
        <w:t xml:space="preserve"> will be considered for </w:t>
      </w:r>
      <w:r w:rsidR="004539BE" w:rsidRPr="00161A0F">
        <w:rPr>
          <w:rFonts w:asciiTheme="minorHAnsi" w:hAnsiTheme="minorHAnsi" w:cstheme="minorHAnsi"/>
          <w:sz w:val="22"/>
          <w:szCs w:val="22"/>
        </w:rPr>
        <w:t>inclusion</w:t>
      </w:r>
      <w:r w:rsidR="00094A91" w:rsidRPr="00161A0F">
        <w:rPr>
          <w:rFonts w:asciiTheme="minorHAnsi" w:hAnsiTheme="minorHAnsi" w:cstheme="minorHAnsi"/>
          <w:sz w:val="22"/>
          <w:szCs w:val="22"/>
        </w:rPr>
        <w:t xml:space="preserve"> in the Site Allocation DPD.</w:t>
      </w:r>
      <w:r w:rsidR="00491E13" w:rsidRPr="00161A0F">
        <w:rPr>
          <w:rFonts w:asciiTheme="minorHAnsi" w:hAnsiTheme="minorHAnsi" w:cstheme="minorHAnsi"/>
          <w:sz w:val="22"/>
          <w:szCs w:val="22"/>
        </w:rPr>
        <w:t xml:space="preserve"> This study will form part of SA DPD evidence base to support the allocation of any sites for </w:t>
      </w:r>
      <w:proofErr w:type="spellStart"/>
      <w:r w:rsidR="00491E13" w:rsidRPr="00161A0F">
        <w:rPr>
          <w:rFonts w:asciiTheme="minorHAnsi" w:hAnsiTheme="minorHAnsi" w:cstheme="minorHAnsi"/>
          <w:sz w:val="22"/>
          <w:szCs w:val="22"/>
        </w:rPr>
        <w:t>self build</w:t>
      </w:r>
      <w:proofErr w:type="spellEnd"/>
      <w:r w:rsidR="00D86329" w:rsidRPr="00161A0F">
        <w:rPr>
          <w:rFonts w:asciiTheme="minorHAnsi" w:hAnsiTheme="minorHAnsi" w:cstheme="minorHAnsi"/>
          <w:sz w:val="22"/>
          <w:szCs w:val="22"/>
        </w:rPr>
        <w:t xml:space="preserve"> and </w:t>
      </w:r>
      <w:r w:rsidR="00491E13" w:rsidRPr="00161A0F">
        <w:rPr>
          <w:rFonts w:asciiTheme="minorHAnsi" w:hAnsiTheme="minorHAnsi" w:cstheme="minorHAnsi"/>
          <w:sz w:val="22"/>
          <w:szCs w:val="22"/>
        </w:rPr>
        <w:t>custom build</w:t>
      </w:r>
      <w:r w:rsidR="00D86329" w:rsidRPr="00161A0F">
        <w:rPr>
          <w:rFonts w:asciiTheme="minorHAnsi" w:hAnsiTheme="minorHAnsi" w:cstheme="minorHAnsi"/>
          <w:sz w:val="22"/>
          <w:szCs w:val="22"/>
        </w:rPr>
        <w:t xml:space="preserve"> housebuilding.</w:t>
      </w:r>
    </w:p>
    <w:p w14:paraId="00F55778" w14:textId="77777777" w:rsidR="007B0CF9" w:rsidRPr="00161A0F" w:rsidRDefault="007B0CF9" w:rsidP="007B0CF9">
      <w:pPr>
        <w:pStyle w:val="ListParagraph"/>
        <w:rPr>
          <w:rFonts w:cstheme="minorHAnsi"/>
        </w:rPr>
      </w:pPr>
    </w:p>
    <w:p w14:paraId="6A97D244" w14:textId="18A54038" w:rsidR="00A02E97" w:rsidRPr="00161A0F" w:rsidRDefault="00A02E97" w:rsidP="00420354">
      <w:pPr>
        <w:pStyle w:val="Default"/>
        <w:numPr>
          <w:ilvl w:val="0"/>
          <w:numId w:val="1"/>
        </w:numPr>
        <w:ind w:left="567" w:hanging="567"/>
        <w:rPr>
          <w:rFonts w:asciiTheme="minorHAnsi" w:hAnsiTheme="minorHAnsi" w:cstheme="minorHAnsi"/>
          <w:sz w:val="22"/>
          <w:szCs w:val="22"/>
        </w:rPr>
      </w:pPr>
      <w:r w:rsidRPr="00161A0F">
        <w:rPr>
          <w:rFonts w:asciiTheme="minorHAnsi" w:hAnsiTheme="minorHAnsi" w:cstheme="minorHAnsi"/>
          <w:sz w:val="22"/>
          <w:szCs w:val="22"/>
        </w:rPr>
        <w:t>The Draft Revised Lambeth Local Plan is currently undergoing examination. This includes a policy which supports self-build and custom-build housing where it can be demonstrated that the residential density of the site has been optimised and other policy requirements have been met.</w:t>
      </w:r>
    </w:p>
    <w:p w14:paraId="2F164FC1" w14:textId="77777777" w:rsidR="007B0CF9" w:rsidRPr="00161A0F" w:rsidRDefault="007B0CF9" w:rsidP="00161A0F">
      <w:pPr>
        <w:pStyle w:val="ListParagraph"/>
        <w:rPr>
          <w:rFonts w:cstheme="minorHAnsi"/>
        </w:rPr>
      </w:pPr>
    </w:p>
    <w:p w14:paraId="2B75B339" w14:textId="3DC35713" w:rsidR="00094A91" w:rsidRPr="00161A0F" w:rsidRDefault="00094A91" w:rsidP="00420354">
      <w:pPr>
        <w:pStyle w:val="Default"/>
        <w:numPr>
          <w:ilvl w:val="0"/>
          <w:numId w:val="1"/>
        </w:numPr>
        <w:ind w:left="567" w:hanging="567"/>
        <w:rPr>
          <w:rFonts w:asciiTheme="minorHAnsi" w:hAnsiTheme="minorHAnsi" w:cstheme="minorHAnsi"/>
          <w:sz w:val="22"/>
          <w:szCs w:val="22"/>
        </w:rPr>
      </w:pPr>
      <w:r w:rsidRPr="00161A0F">
        <w:rPr>
          <w:rFonts w:asciiTheme="minorHAnsi" w:hAnsiTheme="minorHAnsi" w:cstheme="minorHAnsi"/>
          <w:sz w:val="22"/>
          <w:szCs w:val="22"/>
        </w:rPr>
        <w:t xml:space="preserve">The Council wishes to procure consultants with specialisms </w:t>
      </w:r>
      <w:r w:rsidR="007B0CF9" w:rsidRPr="00161A0F">
        <w:rPr>
          <w:rFonts w:asciiTheme="minorHAnsi" w:hAnsiTheme="minorHAnsi" w:cstheme="minorHAnsi"/>
          <w:sz w:val="22"/>
          <w:szCs w:val="22"/>
        </w:rPr>
        <w:t xml:space="preserve">in </w:t>
      </w:r>
      <w:r w:rsidRPr="00161A0F">
        <w:rPr>
          <w:rFonts w:asciiTheme="minorHAnsi" w:hAnsiTheme="minorHAnsi" w:cstheme="minorHAnsi"/>
          <w:sz w:val="22"/>
          <w:szCs w:val="22"/>
        </w:rPr>
        <w:t>land supply testing to identify sites in the borough that are suitable and available for self-build and custom housebuilding. This will broadly involve:</w:t>
      </w:r>
    </w:p>
    <w:p w14:paraId="3933183E" w14:textId="0D8A7B0F" w:rsidR="00A02E97" w:rsidRPr="00161A0F" w:rsidRDefault="007B0CF9" w:rsidP="00420354">
      <w:pPr>
        <w:pStyle w:val="Default"/>
        <w:numPr>
          <w:ilvl w:val="0"/>
          <w:numId w:val="13"/>
        </w:numPr>
        <w:rPr>
          <w:rFonts w:asciiTheme="minorHAnsi" w:hAnsiTheme="minorHAnsi" w:cstheme="minorHAnsi"/>
          <w:sz w:val="22"/>
          <w:szCs w:val="22"/>
        </w:rPr>
      </w:pPr>
      <w:r w:rsidRPr="00161A0F">
        <w:rPr>
          <w:rFonts w:asciiTheme="minorHAnsi" w:hAnsiTheme="minorHAnsi" w:cstheme="minorHAnsi"/>
          <w:sz w:val="22"/>
          <w:szCs w:val="22"/>
        </w:rPr>
        <w:t>Utilising appropriate criteria to i</w:t>
      </w:r>
      <w:r w:rsidR="00A02E97" w:rsidRPr="00161A0F">
        <w:rPr>
          <w:rFonts w:asciiTheme="minorHAnsi" w:hAnsiTheme="minorHAnsi" w:cstheme="minorHAnsi"/>
          <w:sz w:val="22"/>
          <w:szCs w:val="22"/>
        </w:rPr>
        <w:t>dentify</w:t>
      </w:r>
      <w:r w:rsidR="00470EC5" w:rsidRPr="00161A0F">
        <w:rPr>
          <w:rFonts w:asciiTheme="minorHAnsi" w:hAnsiTheme="minorHAnsi" w:cstheme="minorHAnsi"/>
          <w:sz w:val="22"/>
          <w:szCs w:val="22"/>
        </w:rPr>
        <w:t xml:space="preserve"> </w:t>
      </w:r>
      <w:r w:rsidRPr="00161A0F">
        <w:rPr>
          <w:rFonts w:asciiTheme="minorHAnsi" w:hAnsiTheme="minorHAnsi" w:cstheme="minorHAnsi"/>
          <w:sz w:val="22"/>
          <w:szCs w:val="22"/>
        </w:rPr>
        <w:t xml:space="preserve">a list of </w:t>
      </w:r>
      <w:r w:rsidR="00A02E97" w:rsidRPr="00161A0F">
        <w:rPr>
          <w:rFonts w:asciiTheme="minorHAnsi" w:hAnsiTheme="minorHAnsi" w:cstheme="minorHAnsi"/>
          <w:sz w:val="22"/>
          <w:szCs w:val="22"/>
        </w:rPr>
        <w:t xml:space="preserve">sites that are suitable and available for self-build and custom housebuilding </w:t>
      </w:r>
      <w:r w:rsidRPr="00161A0F">
        <w:rPr>
          <w:rFonts w:asciiTheme="minorHAnsi" w:hAnsiTheme="minorHAnsi" w:cstheme="minorHAnsi"/>
          <w:sz w:val="22"/>
          <w:szCs w:val="22"/>
        </w:rPr>
        <w:t xml:space="preserve">developed </w:t>
      </w:r>
      <w:r w:rsidR="00A02E97" w:rsidRPr="00161A0F">
        <w:rPr>
          <w:rFonts w:asciiTheme="minorHAnsi" w:hAnsiTheme="minorHAnsi" w:cstheme="minorHAnsi"/>
          <w:sz w:val="22"/>
          <w:szCs w:val="22"/>
        </w:rPr>
        <w:t xml:space="preserve">from a long list of predominantly council-owned sites. </w:t>
      </w:r>
    </w:p>
    <w:p w14:paraId="09E8D9A2" w14:textId="7D4BD9CC" w:rsidR="00A02E97" w:rsidRPr="00161A0F" w:rsidRDefault="00A02E97" w:rsidP="00420354">
      <w:pPr>
        <w:pStyle w:val="Default"/>
        <w:numPr>
          <w:ilvl w:val="0"/>
          <w:numId w:val="13"/>
        </w:numPr>
        <w:rPr>
          <w:rFonts w:asciiTheme="minorHAnsi" w:hAnsiTheme="minorHAnsi" w:cstheme="minorHAnsi"/>
          <w:sz w:val="22"/>
          <w:szCs w:val="22"/>
        </w:rPr>
      </w:pPr>
      <w:r w:rsidRPr="00161A0F">
        <w:rPr>
          <w:rFonts w:asciiTheme="minorHAnsi" w:hAnsiTheme="minorHAnsi" w:cstheme="minorHAnsi"/>
          <w:sz w:val="22"/>
          <w:szCs w:val="22"/>
        </w:rPr>
        <w:t xml:space="preserve">Advising on </w:t>
      </w:r>
      <w:r w:rsidR="0039346C" w:rsidRPr="00161A0F">
        <w:rPr>
          <w:rFonts w:asciiTheme="minorHAnsi" w:hAnsiTheme="minorHAnsi" w:cstheme="minorHAnsi"/>
          <w:sz w:val="22"/>
          <w:szCs w:val="22"/>
        </w:rPr>
        <w:t>whether to prom</w:t>
      </w:r>
      <w:r w:rsidR="00417BD5" w:rsidRPr="00161A0F">
        <w:rPr>
          <w:rFonts w:asciiTheme="minorHAnsi" w:hAnsiTheme="minorHAnsi" w:cstheme="minorHAnsi"/>
          <w:sz w:val="22"/>
          <w:szCs w:val="22"/>
        </w:rPr>
        <w:t>o</w:t>
      </w:r>
      <w:r w:rsidR="0039346C" w:rsidRPr="00161A0F">
        <w:rPr>
          <w:rFonts w:asciiTheme="minorHAnsi" w:hAnsiTheme="minorHAnsi" w:cstheme="minorHAnsi"/>
          <w:sz w:val="22"/>
          <w:szCs w:val="22"/>
        </w:rPr>
        <w:t>te sites through Site Allocation process or other means.</w:t>
      </w:r>
    </w:p>
    <w:p w14:paraId="53FA7B69" w14:textId="77777777" w:rsidR="007D4D51" w:rsidRPr="00161A0F" w:rsidRDefault="007D4D51" w:rsidP="00420354">
      <w:pPr>
        <w:pStyle w:val="Default"/>
        <w:rPr>
          <w:rFonts w:asciiTheme="minorHAnsi" w:hAnsiTheme="minorHAnsi" w:cstheme="minorHAnsi"/>
          <w:sz w:val="22"/>
          <w:szCs w:val="22"/>
        </w:rPr>
      </w:pPr>
    </w:p>
    <w:p w14:paraId="1E1A8A76" w14:textId="16B4CD50" w:rsidR="003C0C30" w:rsidRPr="00161A0F" w:rsidRDefault="003C0C30" w:rsidP="00420354">
      <w:pPr>
        <w:pStyle w:val="Heading1"/>
        <w:spacing w:line="240" w:lineRule="auto"/>
        <w:ind w:left="567" w:hanging="567"/>
        <w:rPr>
          <w:rFonts w:asciiTheme="minorHAnsi" w:hAnsiTheme="minorHAnsi" w:cstheme="minorHAnsi"/>
          <w:sz w:val="22"/>
          <w:szCs w:val="22"/>
        </w:rPr>
      </w:pPr>
      <w:bookmarkStart w:id="2" w:name="_Hlk26436718"/>
      <w:r w:rsidRPr="00161A0F">
        <w:rPr>
          <w:rFonts w:asciiTheme="minorHAnsi" w:hAnsiTheme="minorHAnsi" w:cstheme="minorHAnsi"/>
          <w:sz w:val="22"/>
          <w:szCs w:val="22"/>
        </w:rPr>
        <w:t>APPROACH TO THE COMMISSION</w:t>
      </w:r>
    </w:p>
    <w:p w14:paraId="7FC7902F" w14:textId="77777777" w:rsidR="00470EC5" w:rsidRPr="00161A0F" w:rsidRDefault="00470EC5" w:rsidP="00161A0F">
      <w:pPr>
        <w:pStyle w:val="Default"/>
        <w:rPr>
          <w:rFonts w:asciiTheme="minorHAnsi" w:hAnsiTheme="minorHAnsi" w:cstheme="minorHAnsi"/>
          <w:sz w:val="22"/>
          <w:szCs w:val="22"/>
        </w:rPr>
      </w:pPr>
    </w:p>
    <w:p w14:paraId="32152A19" w14:textId="3123F967" w:rsidR="00D86329" w:rsidRPr="00161A0F" w:rsidRDefault="00470EC5" w:rsidP="00D86329">
      <w:pPr>
        <w:pStyle w:val="Default"/>
        <w:numPr>
          <w:ilvl w:val="0"/>
          <w:numId w:val="1"/>
        </w:numPr>
        <w:ind w:left="567" w:hanging="567"/>
        <w:rPr>
          <w:rFonts w:asciiTheme="minorHAnsi" w:hAnsiTheme="minorHAnsi" w:cstheme="minorHAnsi"/>
          <w:sz w:val="22"/>
          <w:szCs w:val="22"/>
        </w:rPr>
      </w:pPr>
      <w:r w:rsidRPr="00161A0F">
        <w:rPr>
          <w:rFonts w:asciiTheme="minorHAnsi" w:eastAsiaTheme="minorEastAsia" w:hAnsiTheme="minorHAnsi" w:cstheme="minorHAnsi"/>
          <w:color w:val="auto"/>
          <w:sz w:val="22"/>
          <w:szCs w:val="22"/>
          <w:lang w:val="en-US" w:eastAsia="ja-JP"/>
        </w:rPr>
        <w:t xml:space="preserve">The objective of this commission is to identify sites suitable for </w:t>
      </w:r>
      <w:proofErr w:type="spellStart"/>
      <w:r w:rsidR="006B281B" w:rsidRPr="00161A0F">
        <w:rPr>
          <w:rFonts w:asciiTheme="minorHAnsi" w:eastAsiaTheme="minorEastAsia" w:hAnsiTheme="minorHAnsi" w:cstheme="minorHAnsi"/>
          <w:color w:val="auto"/>
          <w:sz w:val="22"/>
          <w:szCs w:val="22"/>
          <w:lang w:val="en-US" w:eastAsia="ja-JP"/>
        </w:rPr>
        <w:t>s</w:t>
      </w:r>
      <w:r w:rsidRPr="00161A0F">
        <w:rPr>
          <w:rFonts w:asciiTheme="minorHAnsi" w:eastAsiaTheme="minorEastAsia" w:hAnsiTheme="minorHAnsi" w:cstheme="minorHAnsi"/>
          <w:color w:val="auto"/>
          <w:sz w:val="22"/>
          <w:szCs w:val="22"/>
          <w:lang w:val="en-US" w:eastAsia="ja-JP"/>
        </w:rPr>
        <w:t xml:space="preserve">elf </w:t>
      </w:r>
      <w:r w:rsidR="004C3BF1">
        <w:rPr>
          <w:rFonts w:asciiTheme="minorHAnsi" w:eastAsiaTheme="minorEastAsia" w:hAnsiTheme="minorHAnsi" w:cstheme="minorHAnsi"/>
          <w:color w:val="auto"/>
          <w:sz w:val="22"/>
          <w:szCs w:val="22"/>
          <w:lang w:val="en-US" w:eastAsia="ja-JP"/>
        </w:rPr>
        <w:t>b</w:t>
      </w:r>
      <w:r w:rsidRPr="00161A0F">
        <w:rPr>
          <w:rFonts w:asciiTheme="minorHAnsi" w:eastAsiaTheme="minorEastAsia" w:hAnsiTheme="minorHAnsi" w:cstheme="minorHAnsi"/>
          <w:color w:val="auto"/>
          <w:sz w:val="22"/>
          <w:szCs w:val="22"/>
          <w:lang w:val="en-US" w:eastAsia="ja-JP"/>
        </w:rPr>
        <w:t>uild</w:t>
      </w:r>
      <w:proofErr w:type="spellEnd"/>
      <w:r w:rsidRPr="00161A0F">
        <w:rPr>
          <w:rFonts w:asciiTheme="minorHAnsi" w:eastAsiaTheme="minorEastAsia" w:hAnsiTheme="minorHAnsi" w:cstheme="minorHAnsi"/>
          <w:color w:val="auto"/>
          <w:sz w:val="22"/>
          <w:szCs w:val="22"/>
          <w:lang w:val="en-US" w:eastAsia="ja-JP"/>
        </w:rPr>
        <w:t xml:space="preserve"> and </w:t>
      </w:r>
      <w:r w:rsidR="006B281B" w:rsidRPr="00161A0F">
        <w:rPr>
          <w:rFonts w:asciiTheme="minorHAnsi" w:eastAsiaTheme="minorEastAsia" w:hAnsiTheme="minorHAnsi" w:cstheme="minorHAnsi"/>
          <w:color w:val="auto"/>
          <w:sz w:val="22"/>
          <w:szCs w:val="22"/>
          <w:lang w:val="en-US" w:eastAsia="ja-JP"/>
        </w:rPr>
        <w:t>c</w:t>
      </w:r>
      <w:r w:rsidRPr="00161A0F">
        <w:rPr>
          <w:rFonts w:asciiTheme="minorHAnsi" w:eastAsiaTheme="minorEastAsia" w:hAnsiTheme="minorHAnsi" w:cstheme="minorHAnsi"/>
          <w:color w:val="auto"/>
          <w:sz w:val="22"/>
          <w:szCs w:val="22"/>
          <w:lang w:val="en-US" w:eastAsia="ja-JP"/>
        </w:rPr>
        <w:t xml:space="preserve">ustom </w:t>
      </w:r>
      <w:r w:rsidR="006B281B" w:rsidRPr="00161A0F">
        <w:rPr>
          <w:rFonts w:asciiTheme="minorHAnsi" w:eastAsiaTheme="minorEastAsia" w:hAnsiTheme="minorHAnsi" w:cstheme="minorHAnsi"/>
          <w:color w:val="auto"/>
          <w:sz w:val="22"/>
          <w:szCs w:val="22"/>
          <w:lang w:val="en-US" w:eastAsia="ja-JP"/>
        </w:rPr>
        <w:t>h</w:t>
      </w:r>
      <w:r w:rsidRPr="00161A0F">
        <w:rPr>
          <w:rFonts w:asciiTheme="minorHAnsi" w:eastAsiaTheme="minorEastAsia" w:hAnsiTheme="minorHAnsi" w:cstheme="minorHAnsi"/>
          <w:color w:val="auto"/>
          <w:sz w:val="22"/>
          <w:szCs w:val="22"/>
          <w:lang w:val="en-US" w:eastAsia="ja-JP"/>
        </w:rPr>
        <w:t xml:space="preserve">ousebuilding in Lambeth. This study will involve </w:t>
      </w:r>
      <w:r w:rsidR="006B281B" w:rsidRPr="00161A0F">
        <w:rPr>
          <w:rFonts w:asciiTheme="minorHAnsi" w:eastAsiaTheme="minorEastAsia" w:hAnsiTheme="minorHAnsi" w:cstheme="minorHAnsi"/>
          <w:color w:val="auto"/>
          <w:sz w:val="22"/>
          <w:szCs w:val="22"/>
          <w:lang w:val="en-US" w:eastAsia="ja-JP"/>
        </w:rPr>
        <w:t>sp</w:t>
      </w:r>
      <w:r w:rsidRPr="00161A0F">
        <w:rPr>
          <w:rFonts w:asciiTheme="minorHAnsi" w:eastAsiaTheme="minorEastAsia" w:hAnsiTheme="minorHAnsi" w:cstheme="minorHAnsi"/>
          <w:color w:val="auto"/>
          <w:sz w:val="22"/>
          <w:szCs w:val="22"/>
          <w:lang w:val="en-US" w:eastAsia="ja-JP"/>
        </w:rPr>
        <w:t>ecif</w:t>
      </w:r>
      <w:r w:rsidR="006B281B" w:rsidRPr="00161A0F">
        <w:rPr>
          <w:rFonts w:asciiTheme="minorHAnsi" w:eastAsiaTheme="minorEastAsia" w:hAnsiTheme="minorHAnsi" w:cstheme="minorHAnsi"/>
          <w:color w:val="auto"/>
          <w:sz w:val="22"/>
          <w:szCs w:val="22"/>
          <w:lang w:val="en-US" w:eastAsia="ja-JP"/>
        </w:rPr>
        <w:t>ying</w:t>
      </w:r>
      <w:r w:rsidRPr="00161A0F">
        <w:rPr>
          <w:rFonts w:asciiTheme="minorHAnsi" w:eastAsiaTheme="minorEastAsia" w:hAnsiTheme="minorHAnsi" w:cstheme="minorHAnsi"/>
          <w:color w:val="auto"/>
          <w:sz w:val="22"/>
          <w:szCs w:val="22"/>
          <w:lang w:val="en-US" w:eastAsia="ja-JP"/>
        </w:rPr>
        <w:t xml:space="preserve"> and apply</w:t>
      </w:r>
      <w:r w:rsidR="006B281B" w:rsidRPr="00161A0F">
        <w:rPr>
          <w:rFonts w:asciiTheme="minorHAnsi" w:eastAsiaTheme="minorEastAsia" w:hAnsiTheme="minorHAnsi" w:cstheme="minorHAnsi"/>
          <w:color w:val="auto"/>
          <w:sz w:val="22"/>
          <w:szCs w:val="22"/>
          <w:lang w:val="en-US" w:eastAsia="ja-JP"/>
        </w:rPr>
        <w:t>ing</w:t>
      </w:r>
      <w:r w:rsidRPr="00161A0F">
        <w:rPr>
          <w:rFonts w:asciiTheme="minorHAnsi" w:eastAsiaTheme="minorEastAsia" w:hAnsiTheme="minorHAnsi" w:cstheme="minorHAnsi"/>
          <w:color w:val="auto"/>
          <w:sz w:val="22"/>
          <w:szCs w:val="22"/>
          <w:lang w:val="en-US" w:eastAsia="ja-JP"/>
        </w:rPr>
        <w:t xml:space="preserve"> a methodology to </w:t>
      </w:r>
      <w:proofErr w:type="spellStart"/>
      <w:r w:rsidRPr="00161A0F">
        <w:rPr>
          <w:rFonts w:asciiTheme="minorHAnsi" w:eastAsiaTheme="minorEastAsia" w:hAnsiTheme="minorHAnsi" w:cstheme="minorHAnsi"/>
          <w:color w:val="auto"/>
          <w:sz w:val="22"/>
          <w:szCs w:val="22"/>
          <w:lang w:val="en-US" w:eastAsia="ja-JP"/>
        </w:rPr>
        <w:lastRenderedPageBreak/>
        <w:t>analyse</w:t>
      </w:r>
      <w:proofErr w:type="spellEnd"/>
      <w:r w:rsidRPr="00161A0F">
        <w:rPr>
          <w:rFonts w:asciiTheme="minorHAnsi" w:eastAsiaTheme="minorEastAsia" w:hAnsiTheme="minorHAnsi" w:cstheme="minorHAnsi"/>
          <w:color w:val="auto"/>
          <w:sz w:val="22"/>
          <w:szCs w:val="22"/>
          <w:lang w:val="en-US" w:eastAsia="ja-JP"/>
        </w:rPr>
        <w:t xml:space="preserve"> a long list of eligible sites which must be suitable and available. The Council will provide the appointed consultants with a long list of sites including sites in public ownership (predominantly council-owned sites). This list </w:t>
      </w:r>
      <w:r w:rsidR="006B281B" w:rsidRPr="00161A0F">
        <w:rPr>
          <w:rFonts w:asciiTheme="minorHAnsi" w:eastAsiaTheme="minorEastAsia" w:hAnsiTheme="minorHAnsi" w:cstheme="minorHAnsi"/>
          <w:color w:val="auto"/>
          <w:sz w:val="22"/>
          <w:szCs w:val="22"/>
          <w:lang w:val="en-US" w:eastAsia="ja-JP"/>
        </w:rPr>
        <w:t>will include up to 50</w:t>
      </w:r>
      <w:r w:rsidRPr="00161A0F">
        <w:rPr>
          <w:rFonts w:asciiTheme="minorHAnsi" w:eastAsiaTheme="minorEastAsia" w:hAnsiTheme="minorHAnsi" w:cstheme="minorHAnsi"/>
          <w:color w:val="auto"/>
          <w:sz w:val="22"/>
          <w:szCs w:val="22"/>
          <w:lang w:val="en-US" w:eastAsia="ja-JP"/>
        </w:rPr>
        <w:t xml:space="preserve"> sites. Suitability</w:t>
      </w:r>
      <w:r w:rsidR="006B281B" w:rsidRPr="00161A0F">
        <w:rPr>
          <w:rFonts w:asciiTheme="minorHAnsi" w:eastAsiaTheme="minorEastAsia" w:hAnsiTheme="minorHAnsi" w:cstheme="minorHAnsi"/>
          <w:color w:val="auto"/>
          <w:sz w:val="22"/>
          <w:szCs w:val="22"/>
          <w:lang w:val="en-US" w:eastAsia="ja-JP"/>
        </w:rPr>
        <w:t xml:space="preserve"> and availability</w:t>
      </w:r>
      <w:r w:rsidRPr="00161A0F">
        <w:rPr>
          <w:rFonts w:asciiTheme="minorHAnsi" w:eastAsiaTheme="minorEastAsia" w:hAnsiTheme="minorHAnsi" w:cstheme="minorHAnsi"/>
          <w:color w:val="auto"/>
          <w:sz w:val="22"/>
          <w:szCs w:val="22"/>
          <w:lang w:val="en-US" w:eastAsia="ja-JP"/>
        </w:rPr>
        <w:t xml:space="preserve"> should be assessed with regards national planning policy and guidance</w:t>
      </w:r>
      <w:r w:rsidR="006B281B" w:rsidRPr="00161A0F">
        <w:rPr>
          <w:rFonts w:asciiTheme="minorHAnsi" w:eastAsiaTheme="minorEastAsia" w:hAnsiTheme="minorHAnsi" w:cstheme="minorHAnsi"/>
          <w:color w:val="auto"/>
          <w:sz w:val="22"/>
          <w:szCs w:val="22"/>
          <w:lang w:val="en-US" w:eastAsia="ja-JP"/>
        </w:rPr>
        <w:t>.</w:t>
      </w:r>
    </w:p>
    <w:p w14:paraId="2EAC89D0" w14:textId="77777777" w:rsidR="00D86329" w:rsidRPr="00161A0F" w:rsidRDefault="00D86329" w:rsidP="00161A0F">
      <w:pPr>
        <w:pStyle w:val="Default"/>
        <w:ind w:left="567"/>
        <w:rPr>
          <w:rFonts w:asciiTheme="minorHAnsi" w:hAnsiTheme="minorHAnsi" w:cstheme="minorHAnsi"/>
          <w:sz w:val="22"/>
          <w:szCs w:val="22"/>
        </w:rPr>
      </w:pPr>
    </w:p>
    <w:p w14:paraId="2D34ED1B" w14:textId="0AF4B656" w:rsidR="00D86329" w:rsidRPr="00161A0F" w:rsidRDefault="00D86329" w:rsidP="00161A0F">
      <w:pPr>
        <w:pStyle w:val="Default"/>
        <w:numPr>
          <w:ilvl w:val="0"/>
          <w:numId w:val="1"/>
        </w:numPr>
        <w:ind w:left="567" w:hanging="567"/>
        <w:rPr>
          <w:rFonts w:asciiTheme="minorHAnsi" w:hAnsiTheme="minorHAnsi" w:cstheme="minorHAnsi"/>
          <w:sz w:val="22"/>
          <w:szCs w:val="22"/>
        </w:rPr>
      </w:pPr>
      <w:r w:rsidRPr="00161A0F">
        <w:rPr>
          <w:rFonts w:asciiTheme="minorHAnsi" w:eastAsiaTheme="minorEastAsia" w:hAnsiTheme="minorHAnsi" w:cstheme="minorHAnsi"/>
          <w:color w:val="auto"/>
          <w:sz w:val="22"/>
          <w:szCs w:val="22"/>
          <w:lang w:val="en-US" w:eastAsia="ja-JP"/>
        </w:rPr>
        <w:t xml:space="preserve">The study should provide advice on how sites should be promoted </w:t>
      </w:r>
      <w:proofErr w:type="spellStart"/>
      <w:r w:rsidRPr="00161A0F">
        <w:rPr>
          <w:rFonts w:asciiTheme="minorHAnsi" w:eastAsiaTheme="minorEastAsia" w:hAnsiTheme="minorHAnsi" w:cstheme="minorHAnsi"/>
          <w:color w:val="auto"/>
          <w:sz w:val="22"/>
          <w:szCs w:val="22"/>
          <w:lang w:val="en-US" w:eastAsia="ja-JP"/>
        </w:rPr>
        <w:t>ie</w:t>
      </w:r>
      <w:proofErr w:type="spellEnd"/>
      <w:r w:rsidRPr="00161A0F">
        <w:rPr>
          <w:rFonts w:asciiTheme="minorHAnsi" w:eastAsiaTheme="minorEastAsia" w:hAnsiTheme="minorHAnsi" w:cstheme="minorHAnsi"/>
          <w:color w:val="auto"/>
          <w:sz w:val="22"/>
          <w:szCs w:val="22"/>
          <w:lang w:val="en-US" w:eastAsia="ja-JP"/>
        </w:rPr>
        <w:t xml:space="preserve"> whether </w:t>
      </w:r>
      <w:r w:rsidR="004C3BF1">
        <w:rPr>
          <w:rFonts w:asciiTheme="minorHAnsi" w:eastAsiaTheme="minorEastAsia" w:hAnsiTheme="minorHAnsi" w:cstheme="minorHAnsi"/>
          <w:color w:val="auto"/>
          <w:sz w:val="22"/>
          <w:szCs w:val="22"/>
          <w:lang w:val="en-US" w:eastAsia="ja-JP"/>
        </w:rPr>
        <w:t xml:space="preserve">suitable for </w:t>
      </w:r>
      <w:r w:rsidRPr="00161A0F">
        <w:rPr>
          <w:rFonts w:asciiTheme="minorHAnsi" w:eastAsiaTheme="minorEastAsia" w:hAnsiTheme="minorHAnsi" w:cstheme="minorHAnsi"/>
          <w:color w:val="auto"/>
          <w:sz w:val="22"/>
          <w:szCs w:val="22"/>
          <w:lang w:val="en-US" w:eastAsia="ja-JP"/>
        </w:rPr>
        <w:t xml:space="preserve">allocation through the SA DPD or promoted through other means. The study should also reflect the council’s work to introduce eligibility criteria and fees for those wishing to join the </w:t>
      </w:r>
      <w:proofErr w:type="spellStart"/>
      <w:r w:rsidRPr="00161A0F">
        <w:rPr>
          <w:rFonts w:asciiTheme="minorHAnsi" w:eastAsiaTheme="minorEastAsia" w:hAnsiTheme="minorHAnsi" w:cstheme="minorHAnsi"/>
          <w:color w:val="auto"/>
          <w:sz w:val="22"/>
          <w:szCs w:val="22"/>
          <w:lang w:val="en-US" w:eastAsia="ja-JP"/>
        </w:rPr>
        <w:t>self build</w:t>
      </w:r>
      <w:proofErr w:type="spellEnd"/>
      <w:r w:rsidRPr="00161A0F">
        <w:rPr>
          <w:rFonts w:asciiTheme="minorHAnsi" w:eastAsiaTheme="minorEastAsia" w:hAnsiTheme="minorHAnsi" w:cstheme="minorHAnsi"/>
          <w:color w:val="auto"/>
          <w:sz w:val="22"/>
          <w:szCs w:val="22"/>
          <w:lang w:val="en-US" w:eastAsia="ja-JP"/>
        </w:rPr>
        <w:t xml:space="preserve"> register.</w:t>
      </w:r>
    </w:p>
    <w:p w14:paraId="55602194" w14:textId="0F9C58D5" w:rsidR="00C47C5B" w:rsidRPr="00161A0F" w:rsidRDefault="00C47C5B" w:rsidP="00161A0F">
      <w:pPr>
        <w:pStyle w:val="Default"/>
        <w:rPr>
          <w:rFonts w:asciiTheme="minorHAnsi" w:hAnsiTheme="minorHAnsi"/>
          <w:sz w:val="22"/>
          <w:szCs w:val="22"/>
        </w:rPr>
      </w:pPr>
    </w:p>
    <w:p w14:paraId="5F498C6F" w14:textId="41C260FC" w:rsidR="000C651A" w:rsidRPr="00161A0F" w:rsidRDefault="000C651A" w:rsidP="00420354">
      <w:pPr>
        <w:pStyle w:val="Heading1"/>
        <w:spacing w:line="240" w:lineRule="auto"/>
        <w:ind w:left="567" w:hanging="567"/>
        <w:rPr>
          <w:rFonts w:asciiTheme="minorHAnsi" w:hAnsiTheme="minorHAnsi" w:cstheme="minorHAnsi"/>
          <w:sz w:val="22"/>
          <w:szCs w:val="22"/>
        </w:rPr>
      </w:pPr>
      <w:r w:rsidRPr="00161A0F">
        <w:rPr>
          <w:rFonts w:asciiTheme="minorHAnsi" w:hAnsiTheme="minorHAnsi" w:cstheme="minorHAnsi"/>
          <w:sz w:val="22"/>
          <w:szCs w:val="22"/>
        </w:rPr>
        <w:t xml:space="preserve">SCHEDULE AND REQUIREMENTS (SPECIFICATION)  </w:t>
      </w:r>
    </w:p>
    <w:p w14:paraId="1AD9D962" w14:textId="018CD805" w:rsidR="0010392C" w:rsidRPr="00161A0F" w:rsidRDefault="0010392C" w:rsidP="00420354">
      <w:pPr>
        <w:pStyle w:val="Default"/>
        <w:numPr>
          <w:ilvl w:val="0"/>
          <w:numId w:val="1"/>
        </w:numPr>
        <w:ind w:left="567" w:hanging="567"/>
        <w:rPr>
          <w:rFonts w:asciiTheme="minorHAnsi" w:hAnsiTheme="minorHAnsi" w:cstheme="minorHAnsi"/>
          <w:sz w:val="22"/>
          <w:szCs w:val="22"/>
        </w:rPr>
      </w:pPr>
      <w:r w:rsidRPr="00161A0F">
        <w:rPr>
          <w:rFonts w:asciiTheme="minorHAnsi" w:hAnsiTheme="minorHAnsi" w:cstheme="minorHAnsi"/>
          <w:sz w:val="22"/>
          <w:szCs w:val="22"/>
        </w:rPr>
        <w:t>In carrying out the work consultants will need to:</w:t>
      </w:r>
    </w:p>
    <w:p w14:paraId="1347F8C8" w14:textId="77777777" w:rsidR="006D45DE" w:rsidRPr="00161A0F" w:rsidRDefault="006D45DE" w:rsidP="00420354">
      <w:pPr>
        <w:pStyle w:val="Default"/>
        <w:ind w:left="786"/>
        <w:rPr>
          <w:rFonts w:asciiTheme="minorHAnsi" w:hAnsiTheme="minorHAnsi" w:cstheme="minorHAnsi"/>
          <w:sz w:val="22"/>
          <w:szCs w:val="22"/>
        </w:rPr>
      </w:pPr>
    </w:p>
    <w:p w14:paraId="48AE6C90" w14:textId="0C4F450C" w:rsidR="006D45DE" w:rsidRPr="00161A0F" w:rsidRDefault="006D45DE" w:rsidP="00420354">
      <w:pPr>
        <w:pStyle w:val="ListParagraph"/>
        <w:numPr>
          <w:ilvl w:val="0"/>
          <w:numId w:val="11"/>
        </w:numPr>
        <w:autoSpaceDE w:val="0"/>
        <w:autoSpaceDN w:val="0"/>
        <w:adjustRightInd w:val="0"/>
        <w:spacing w:after="120" w:line="240" w:lineRule="auto"/>
        <w:jc w:val="both"/>
        <w:rPr>
          <w:rFonts w:eastAsia="Times New Roman" w:cstheme="minorHAnsi"/>
          <w:color w:val="000000"/>
          <w:lang w:val="en-GB" w:eastAsia="en-GB"/>
        </w:rPr>
      </w:pPr>
      <w:r w:rsidRPr="00161A0F">
        <w:rPr>
          <w:rFonts w:eastAsia="Times New Roman" w:cstheme="minorHAnsi"/>
          <w:color w:val="000000"/>
          <w:lang w:val="en-GB" w:eastAsia="en-GB"/>
        </w:rPr>
        <w:t xml:space="preserve">Identify and agree with Council officers the methodology for the </w:t>
      </w:r>
      <w:r w:rsidR="00C36E44" w:rsidRPr="00161A0F">
        <w:rPr>
          <w:rFonts w:eastAsia="Times New Roman" w:cstheme="minorHAnsi"/>
          <w:color w:val="000000"/>
          <w:lang w:val="en-GB" w:eastAsia="en-GB"/>
        </w:rPr>
        <w:t xml:space="preserve">site search and assessment for the </w:t>
      </w:r>
      <w:r w:rsidRPr="00161A0F">
        <w:rPr>
          <w:rFonts w:eastAsia="Times New Roman" w:cstheme="minorHAnsi"/>
          <w:color w:val="000000"/>
          <w:lang w:val="en-GB" w:eastAsia="en-GB"/>
        </w:rPr>
        <w:t xml:space="preserve">self-build and custom housebuilding land supply assessment. </w:t>
      </w:r>
    </w:p>
    <w:p w14:paraId="6687B6D0" w14:textId="2A9BA7B0" w:rsidR="006D45DE" w:rsidRPr="00161A0F" w:rsidRDefault="006D45DE" w:rsidP="00420354">
      <w:pPr>
        <w:pStyle w:val="ListParagraph"/>
        <w:numPr>
          <w:ilvl w:val="0"/>
          <w:numId w:val="11"/>
        </w:numPr>
        <w:autoSpaceDE w:val="0"/>
        <w:autoSpaceDN w:val="0"/>
        <w:adjustRightInd w:val="0"/>
        <w:spacing w:after="120" w:line="240" w:lineRule="auto"/>
        <w:jc w:val="both"/>
        <w:rPr>
          <w:rFonts w:eastAsia="Times New Roman" w:cstheme="minorHAnsi"/>
          <w:color w:val="000000"/>
          <w:lang w:val="en-GB" w:eastAsia="en-GB"/>
        </w:rPr>
      </w:pPr>
      <w:r w:rsidRPr="00161A0F">
        <w:rPr>
          <w:rFonts w:eastAsia="Times New Roman" w:cstheme="minorHAnsi"/>
          <w:color w:val="000000"/>
          <w:lang w:val="en-GB" w:eastAsia="en-GB"/>
        </w:rPr>
        <w:t xml:space="preserve">Identify and agree with Council officers a set of criteria to apply to the assessment of potential sites for </w:t>
      </w:r>
      <w:proofErr w:type="spellStart"/>
      <w:r w:rsidR="00F22CB9" w:rsidRPr="00161A0F">
        <w:rPr>
          <w:rFonts w:eastAsia="Times New Roman" w:cstheme="minorHAnsi"/>
          <w:color w:val="000000"/>
          <w:lang w:val="en-GB" w:eastAsia="en-GB"/>
        </w:rPr>
        <w:t>self b</w:t>
      </w:r>
      <w:r w:rsidRPr="00161A0F">
        <w:rPr>
          <w:rFonts w:eastAsia="Times New Roman" w:cstheme="minorHAnsi"/>
          <w:color w:val="000000"/>
          <w:lang w:val="en-GB" w:eastAsia="en-GB"/>
        </w:rPr>
        <w:t>uild</w:t>
      </w:r>
      <w:proofErr w:type="spellEnd"/>
      <w:r w:rsidRPr="00161A0F">
        <w:rPr>
          <w:rFonts w:eastAsia="Times New Roman" w:cstheme="minorHAnsi"/>
          <w:color w:val="000000"/>
          <w:lang w:val="en-GB" w:eastAsia="en-GB"/>
        </w:rPr>
        <w:t xml:space="preserve"> and </w:t>
      </w:r>
      <w:r w:rsidR="00F22CB9" w:rsidRPr="00161A0F">
        <w:rPr>
          <w:rFonts w:eastAsia="Times New Roman" w:cstheme="minorHAnsi"/>
          <w:color w:val="000000"/>
          <w:lang w:val="en-GB" w:eastAsia="en-GB"/>
        </w:rPr>
        <w:t>c</w:t>
      </w:r>
      <w:r w:rsidRPr="00161A0F">
        <w:rPr>
          <w:rFonts w:eastAsia="Times New Roman" w:cstheme="minorHAnsi"/>
          <w:color w:val="000000"/>
          <w:lang w:val="en-GB" w:eastAsia="en-GB"/>
        </w:rPr>
        <w:t xml:space="preserve">ustom </w:t>
      </w:r>
      <w:r w:rsidR="00F22CB9" w:rsidRPr="00161A0F">
        <w:rPr>
          <w:rFonts w:eastAsia="Times New Roman" w:cstheme="minorHAnsi"/>
          <w:color w:val="000000"/>
          <w:lang w:val="en-GB" w:eastAsia="en-GB"/>
        </w:rPr>
        <w:t>h</w:t>
      </w:r>
      <w:r w:rsidRPr="00161A0F">
        <w:rPr>
          <w:rFonts w:eastAsia="Times New Roman" w:cstheme="minorHAnsi"/>
          <w:color w:val="000000"/>
          <w:lang w:val="en-GB" w:eastAsia="en-GB"/>
        </w:rPr>
        <w:t>ousebuildin</w:t>
      </w:r>
      <w:r w:rsidR="00B8057D" w:rsidRPr="00161A0F">
        <w:rPr>
          <w:rFonts w:eastAsia="Times New Roman" w:cstheme="minorHAnsi"/>
          <w:color w:val="000000"/>
          <w:lang w:val="en-GB" w:eastAsia="en-GB"/>
        </w:rPr>
        <w:t xml:space="preserve">g. </w:t>
      </w:r>
      <w:r w:rsidRPr="00161A0F">
        <w:rPr>
          <w:rFonts w:eastAsia="Times New Roman" w:cstheme="minorHAnsi"/>
          <w:color w:val="000000"/>
          <w:lang w:val="en-GB" w:eastAsia="en-GB"/>
        </w:rPr>
        <w:t>These must as a minimum comply with any government guidance and existing planning policy</w:t>
      </w:r>
      <w:r w:rsidR="00B8057D" w:rsidRPr="00161A0F">
        <w:rPr>
          <w:rFonts w:eastAsia="Times New Roman" w:cstheme="minorHAnsi"/>
          <w:color w:val="000000"/>
          <w:lang w:val="en-GB" w:eastAsia="en-GB"/>
        </w:rPr>
        <w:t>.</w:t>
      </w:r>
      <w:r w:rsidRPr="00161A0F">
        <w:rPr>
          <w:rFonts w:eastAsia="Times New Roman" w:cstheme="minorHAnsi"/>
          <w:color w:val="000000"/>
          <w:lang w:val="en-GB" w:eastAsia="en-GB"/>
        </w:rPr>
        <w:t xml:space="preserve"> If weighting is to be applied to </w:t>
      </w:r>
      <w:proofErr w:type="gramStart"/>
      <w:r w:rsidRPr="00161A0F">
        <w:rPr>
          <w:rFonts w:eastAsia="Times New Roman" w:cstheme="minorHAnsi"/>
          <w:color w:val="000000"/>
          <w:lang w:val="en-GB" w:eastAsia="en-GB"/>
        </w:rPr>
        <w:t>criteria</w:t>
      </w:r>
      <w:proofErr w:type="gramEnd"/>
      <w:r w:rsidRPr="00161A0F">
        <w:rPr>
          <w:rFonts w:eastAsia="Times New Roman" w:cstheme="minorHAnsi"/>
          <w:color w:val="000000"/>
          <w:lang w:val="en-GB" w:eastAsia="en-GB"/>
        </w:rPr>
        <w:t xml:space="preserve"> they should be agreed with Council officers early on.</w:t>
      </w:r>
      <w:r w:rsidR="00B8057D" w:rsidRPr="00161A0F">
        <w:rPr>
          <w:rFonts w:eastAsia="Times New Roman" w:cstheme="minorHAnsi"/>
          <w:color w:val="000000"/>
          <w:lang w:val="en-GB" w:eastAsia="en-GB"/>
        </w:rPr>
        <w:t xml:space="preserve"> </w:t>
      </w:r>
      <w:r w:rsidRPr="00161A0F">
        <w:rPr>
          <w:rFonts w:eastAsia="Times New Roman" w:cstheme="minorHAnsi"/>
          <w:color w:val="000000"/>
          <w:lang w:val="en-GB" w:eastAsia="en-GB"/>
        </w:rPr>
        <w:t xml:space="preserve">Apply the agreed criteria to each site and produce an appraisal matrix. </w:t>
      </w:r>
    </w:p>
    <w:p w14:paraId="5079150B" w14:textId="600F86EE" w:rsidR="006D45DE" w:rsidRPr="00161A0F" w:rsidRDefault="006D45DE" w:rsidP="00420354">
      <w:pPr>
        <w:pStyle w:val="ListParagraph"/>
        <w:numPr>
          <w:ilvl w:val="0"/>
          <w:numId w:val="11"/>
        </w:numPr>
        <w:autoSpaceDE w:val="0"/>
        <w:autoSpaceDN w:val="0"/>
        <w:adjustRightInd w:val="0"/>
        <w:spacing w:after="120" w:line="240" w:lineRule="auto"/>
        <w:jc w:val="both"/>
        <w:rPr>
          <w:rFonts w:cstheme="minorHAnsi"/>
        </w:rPr>
      </w:pPr>
      <w:r w:rsidRPr="00161A0F">
        <w:rPr>
          <w:rFonts w:eastAsia="Times New Roman" w:cstheme="minorHAnsi"/>
          <w:color w:val="000000"/>
          <w:lang w:val="en-GB" w:eastAsia="en-GB"/>
        </w:rPr>
        <w:t xml:space="preserve">Provide recommendations in a final report on sites that are suitable and available for </w:t>
      </w:r>
      <w:proofErr w:type="spellStart"/>
      <w:r w:rsidR="00F22CB9" w:rsidRPr="00161A0F">
        <w:rPr>
          <w:rFonts w:eastAsia="Times New Roman" w:cstheme="minorHAnsi"/>
          <w:color w:val="000000"/>
          <w:lang w:val="en-GB" w:eastAsia="en-GB"/>
        </w:rPr>
        <w:t>self b</w:t>
      </w:r>
      <w:r w:rsidRPr="00161A0F">
        <w:rPr>
          <w:rFonts w:eastAsia="Times New Roman" w:cstheme="minorHAnsi"/>
          <w:color w:val="000000"/>
          <w:lang w:val="en-GB" w:eastAsia="en-GB"/>
        </w:rPr>
        <w:t>uild</w:t>
      </w:r>
      <w:proofErr w:type="spellEnd"/>
      <w:r w:rsidRPr="00161A0F">
        <w:rPr>
          <w:rFonts w:eastAsia="Times New Roman" w:cstheme="minorHAnsi"/>
          <w:color w:val="000000"/>
          <w:lang w:val="en-GB" w:eastAsia="en-GB"/>
        </w:rPr>
        <w:t xml:space="preserve"> and </w:t>
      </w:r>
      <w:r w:rsidR="00F22CB9" w:rsidRPr="00161A0F">
        <w:rPr>
          <w:rFonts w:eastAsia="Times New Roman" w:cstheme="minorHAnsi"/>
          <w:color w:val="000000"/>
          <w:lang w:val="en-GB" w:eastAsia="en-GB"/>
        </w:rPr>
        <w:t xml:space="preserve">custom housebuilding </w:t>
      </w:r>
      <w:r w:rsidRPr="00161A0F">
        <w:rPr>
          <w:rFonts w:eastAsia="Times New Roman" w:cstheme="minorHAnsi"/>
          <w:color w:val="000000"/>
          <w:lang w:val="en-GB" w:eastAsia="en-GB"/>
        </w:rPr>
        <w:t xml:space="preserve">available </w:t>
      </w:r>
      <w:r w:rsidR="001E155D" w:rsidRPr="00161A0F">
        <w:rPr>
          <w:rFonts w:eastAsia="Times New Roman" w:cstheme="minorHAnsi"/>
          <w:color w:val="000000"/>
          <w:lang w:val="en-GB" w:eastAsia="en-GB"/>
        </w:rPr>
        <w:t>and whether sites should be allocated</w:t>
      </w:r>
      <w:r w:rsidR="00B8057D" w:rsidRPr="00161A0F">
        <w:rPr>
          <w:rFonts w:eastAsia="Times New Roman" w:cstheme="minorHAnsi"/>
          <w:color w:val="000000"/>
          <w:lang w:val="en-GB" w:eastAsia="en-GB"/>
        </w:rPr>
        <w:t xml:space="preserve"> or promoted through other means.</w:t>
      </w:r>
    </w:p>
    <w:p w14:paraId="087499C6" w14:textId="5F9863DC" w:rsidR="00417BD5" w:rsidRPr="00161A0F" w:rsidRDefault="00417BD5" w:rsidP="00161A0F">
      <w:pPr>
        <w:pStyle w:val="Default"/>
        <w:rPr>
          <w:rStyle w:val="CommentReference"/>
          <w:rFonts w:asciiTheme="minorHAnsi" w:hAnsiTheme="minorHAnsi" w:cstheme="minorHAnsi"/>
          <w:i/>
          <w:iCs/>
          <w:szCs w:val="22"/>
        </w:rPr>
      </w:pPr>
      <w:bookmarkStart w:id="3" w:name="_Hlk49171008"/>
    </w:p>
    <w:p w14:paraId="0ABE60FF" w14:textId="407B3BE2" w:rsidR="00417BD5" w:rsidRPr="00161A0F" w:rsidRDefault="002D65F7">
      <w:pPr>
        <w:pStyle w:val="Default"/>
        <w:numPr>
          <w:ilvl w:val="0"/>
          <w:numId w:val="1"/>
        </w:numPr>
        <w:ind w:left="567" w:hanging="567"/>
        <w:rPr>
          <w:rFonts w:asciiTheme="minorHAnsi" w:hAnsiTheme="minorHAnsi" w:cstheme="minorHAnsi"/>
          <w:sz w:val="22"/>
          <w:szCs w:val="22"/>
        </w:rPr>
      </w:pPr>
      <w:r w:rsidRPr="00161A0F">
        <w:rPr>
          <w:rFonts w:asciiTheme="minorHAnsi" w:hAnsiTheme="minorHAnsi" w:cstheme="minorHAnsi"/>
          <w:sz w:val="22"/>
          <w:szCs w:val="22"/>
        </w:rPr>
        <w:t xml:space="preserve">The study output must provide a robust, credible and up to date evidence base to support the inclusion of sites in the Site Allocations DPD which will meet the tests of soundness as examination and withstand legal challenge. This will involve demonstrating that the requirements of national planning policy and legislation have been met. </w:t>
      </w:r>
      <w:r w:rsidR="00F94C6B" w:rsidRPr="00161A0F">
        <w:rPr>
          <w:rFonts w:asciiTheme="minorHAnsi" w:hAnsiTheme="minorHAnsi" w:cstheme="minorHAnsi"/>
          <w:sz w:val="22"/>
          <w:szCs w:val="22"/>
        </w:rPr>
        <w:t>It is expected that the main p</w:t>
      </w:r>
      <w:r w:rsidR="00417BD5" w:rsidRPr="00161A0F">
        <w:rPr>
          <w:rFonts w:asciiTheme="minorHAnsi" w:hAnsiTheme="minorHAnsi" w:cstheme="minorHAnsi"/>
          <w:sz w:val="22"/>
          <w:szCs w:val="22"/>
        </w:rPr>
        <w:t xml:space="preserve">roject deliverables </w:t>
      </w:r>
      <w:r w:rsidRPr="00161A0F">
        <w:rPr>
          <w:rFonts w:asciiTheme="minorHAnsi" w:hAnsiTheme="minorHAnsi" w:cstheme="minorHAnsi"/>
          <w:sz w:val="22"/>
          <w:szCs w:val="22"/>
        </w:rPr>
        <w:t>will be a final report containing the following:</w:t>
      </w:r>
    </w:p>
    <w:p w14:paraId="14913BA6" w14:textId="77777777" w:rsidR="00A4655A" w:rsidRPr="00161A0F" w:rsidRDefault="00A4655A" w:rsidP="00A4655A">
      <w:pPr>
        <w:pStyle w:val="Default"/>
        <w:ind w:left="567"/>
        <w:rPr>
          <w:rFonts w:asciiTheme="minorHAnsi" w:hAnsiTheme="minorHAnsi" w:cstheme="minorHAnsi"/>
          <w:sz w:val="22"/>
          <w:szCs w:val="22"/>
        </w:rPr>
      </w:pPr>
    </w:p>
    <w:p w14:paraId="679C51B5" w14:textId="77777777" w:rsidR="002D65F7" w:rsidRPr="00161A0F" w:rsidRDefault="002D65F7" w:rsidP="002D65F7">
      <w:pPr>
        <w:pStyle w:val="Default"/>
        <w:widowControl/>
        <w:numPr>
          <w:ilvl w:val="0"/>
          <w:numId w:val="16"/>
        </w:numPr>
        <w:ind w:left="1134" w:hanging="425"/>
        <w:jc w:val="both"/>
        <w:rPr>
          <w:rFonts w:asciiTheme="minorHAnsi" w:hAnsiTheme="minorHAnsi" w:cstheme="minorHAnsi"/>
          <w:sz w:val="22"/>
          <w:szCs w:val="22"/>
        </w:rPr>
      </w:pPr>
      <w:r w:rsidRPr="00161A0F">
        <w:rPr>
          <w:rFonts w:asciiTheme="minorHAnsi" w:hAnsiTheme="minorHAnsi" w:cstheme="minorHAnsi"/>
          <w:sz w:val="22"/>
          <w:szCs w:val="22"/>
        </w:rPr>
        <w:t xml:space="preserve">commentary on relevant issues relating to custom and self-build opportunities within the borough </w:t>
      </w:r>
    </w:p>
    <w:p w14:paraId="1D380C91" w14:textId="186B16A6" w:rsidR="002D65F7" w:rsidRPr="00161A0F" w:rsidRDefault="00417BD5" w:rsidP="002D65F7">
      <w:pPr>
        <w:pStyle w:val="Default"/>
        <w:widowControl/>
        <w:numPr>
          <w:ilvl w:val="0"/>
          <w:numId w:val="16"/>
        </w:numPr>
        <w:ind w:left="1134" w:hanging="425"/>
        <w:jc w:val="both"/>
        <w:rPr>
          <w:rFonts w:asciiTheme="minorHAnsi" w:hAnsiTheme="minorHAnsi" w:cstheme="minorHAnsi"/>
          <w:sz w:val="22"/>
          <w:szCs w:val="22"/>
        </w:rPr>
      </w:pPr>
      <w:r w:rsidRPr="00161A0F">
        <w:rPr>
          <w:rFonts w:asciiTheme="minorHAnsi" w:hAnsiTheme="minorHAnsi" w:cstheme="minorHAnsi"/>
          <w:sz w:val="22"/>
          <w:szCs w:val="22"/>
        </w:rPr>
        <w:t>a summary of the objectives</w:t>
      </w:r>
    </w:p>
    <w:p w14:paraId="01380E1A" w14:textId="300CA1CE" w:rsidR="002D65F7" w:rsidRPr="00161A0F" w:rsidRDefault="00417BD5" w:rsidP="002D65F7">
      <w:pPr>
        <w:pStyle w:val="Default"/>
        <w:widowControl/>
        <w:numPr>
          <w:ilvl w:val="0"/>
          <w:numId w:val="16"/>
        </w:numPr>
        <w:ind w:left="1134" w:hanging="425"/>
        <w:jc w:val="both"/>
        <w:rPr>
          <w:rFonts w:asciiTheme="minorHAnsi" w:hAnsiTheme="minorHAnsi" w:cstheme="minorHAnsi"/>
          <w:sz w:val="22"/>
          <w:szCs w:val="22"/>
        </w:rPr>
      </w:pPr>
      <w:r w:rsidRPr="00161A0F">
        <w:rPr>
          <w:rFonts w:asciiTheme="minorHAnsi" w:hAnsiTheme="minorHAnsi" w:cstheme="minorHAnsi"/>
          <w:sz w:val="22"/>
          <w:szCs w:val="22"/>
        </w:rPr>
        <w:t>the methodology adopted</w:t>
      </w:r>
    </w:p>
    <w:p w14:paraId="49E87290" w14:textId="77777777" w:rsidR="002D65F7" w:rsidRPr="00161A0F" w:rsidRDefault="00417BD5" w:rsidP="002D65F7">
      <w:pPr>
        <w:pStyle w:val="Default"/>
        <w:widowControl/>
        <w:numPr>
          <w:ilvl w:val="0"/>
          <w:numId w:val="16"/>
        </w:numPr>
        <w:ind w:left="1134" w:hanging="425"/>
        <w:jc w:val="both"/>
        <w:rPr>
          <w:rFonts w:asciiTheme="minorHAnsi" w:hAnsiTheme="minorHAnsi" w:cstheme="minorHAnsi"/>
          <w:sz w:val="22"/>
          <w:szCs w:val="22"/>
        </w:rPr>
      </w:pPr>
      <w:r w:rsidRPr="00161A0F">
        <w:rPr>
          <w:rFonts w:asciiTheme="minorHAnsi" w:hAnsiTheme="minorHAnsi" w:cstheme="minorHAnsi"/>
          <w:sz w:val="22"/>
          <w:szCs w:val="22"/>
        </w:rPr>
        <w:t xml:space="preserve">main findings </w:t>
      </w:r>
      <w:r w:rsidR="00F94C6B" w:rsidRPr="00161A0F">
        <w:rPr>
          <w:rFonts w:asciiTheme="minorHAnsi" w:hAnsiTheme="minorHAnsi" w:cstheme="minorHAnsi"/>
          <w:sz w:val="22"/>
          <w:szCs w:val="22"/>
        </w:rPr>
        <w:t xml:space="preserve">of the assessment process </w:t>
      </w:r>
    </w:p>
    <w:p w14:paraId="3EC11D63" w14:textId="1FDEA62B" w:rsidR="00F94C6B" w:rsidRPr="00161A0F" w:rsidRDefault="00417BD5" w:rsidP="00161A0F">
      <w:pPr>
        <w:pStyle w:val="Default"/>
        <w:widowControl/>
        <w:numPr>
          <w:ilvl w:val="0"/>
          <w:numId w:val="16"/>
        </w:numPr>
        <w:ind w:left="1134" w:hanging="425"/>
        <w:jc w:val="both"/>
        <w:rPr>
          <w:rFonts w:asciiTheme="minorHAnsi" w:hAnsiTheme="minorHAnsi" w:cstheme="minorHAnsi"/>
          <w:sz w:val="22"/>
          <w:szCs w:val="22"/>
        </w:rPr>
      </w:pPr>
      <w:r w:rsidRPr="00161A0F">
        <w:rPr>
          <w:rFonts w:asciiTheme="minorHAnsi" w:hAnsiTheme="minorHAnsi" w:cstheme="minorHAnsi"/>
          <w:sz w:val="22"/>
          <w:szCs w:val="22"/>
        </w:rPr>
        <w:t xml:space="preserve">key </w:t>
      </w:r>
      <w:r w:rsidR="00F94C6B" w:rsidRPr="00161A0F">
        <w:rPr>
          <w:rFonts w:asciiTheme="minorHAnsi" w:hAnsiTheme="minorHAnsi" w:cstheme="minorHAnsi"/>
          <w:sz w:val="22"/>
          <w:szCs w:val="22"/>
        </w:rPr>
        <w:t>recommendations relating to the sites with potential for custom and self-build housing from sites within the borough</w:t>
      </w:r>
      <w:r w:rsidR="002D65F7" w:rsidRPr="00161A0F">
        <w:rPr>
          <w:rFonts w:asciiTheme="minorHAnsi" w:hAnsiTheme="minorHAnsi" w:cstheme="minorHAnsi"/>
          <w:sz w:val="22"/>
          <w:szCs w:val="22"/>
        </w:rPr>
        <w:t xml:space="preserve"> including their suitability for allocation within the SA DPD and </w:t>
      </w:r>
      <w:r w:rsidR="00F94C6B" w:rsidRPr="00161A0F">
        <w:rPr>
          <w:rFonts w:asciiTheme="minorHAnsi" w:hAnsiTheme="minorHAnsi" w:cstheme="minorHAnsi"/>
          <w:sz w:val="22"/>
          <w:szCs w:val="22"/>
        </w:rPr>
        <w:t xml:space="preserve">a broad indication of the housing potential for each site identified </w:t>
      </w:r>
    </w:p>
    <w:p w14:paraId="4CEA689D" w14:textId="77777777" w:rsidR="002D65F7" w:rsidRPr="00161A0F" w:rsidRDefault="002D65F7" w:rsidP="00161A0F">
      <w:pPr>
        <w:pStyle w:val="Default"/>
        <w:widowControl/>
        <w:ind w:left="1134"/>
        <w:jc w:val="both"/>
        <w:rPr>
          <w:rFonts w:asciiTheme="minorHAnsi" w:hAnsiTheme="minorHAnsi" w:cstheme="minorHAnsi"/>
          <w:sz w:val="22"/>
          <w:szCs w:val="22"/>
        </w:rPr>
      </w:pPr>
    </w:p>
    <w:p w14:paraId="058C488F" w14:textId="09A58487" w:rsidR="00417BD5" w:rsidRPr="00161A0F" w:rsidRDefault="00417BD5" w:rsidP="00161A0F">
      <w:pPr>
        <w:pStyle w:val="Default"/>
        <w:numPr>
          <w:ilvl w:val="0"/>
          <w:numId w:val="1"/>
        </w:numPr>
        <w:ind w:left="567" w:hanging="567"/>
        <w:rPr>
          <w:rFonts w:asciiTheme="minorHAnsi" w:hAnsiTheme="minorHAnsi" w:cstheme="minorHAnsi"/>
          <w:sz w:val="22"/>
          <w:szCs w:val="22"/>
        </w:rPr>
      </w:pPr>
      <w:r w:rsidRPr="00161A0F">
        <w:rPr>
          <w:rFonts w:asciiTheme="minorHAnsi" w:hAnsiTheme="minorHAnsi" w:cstheme="minorHAnsi"/>
          <w:sz w:val="22"/>
          <w:szCs w:val="22"/>
        </w:rPr>
        <w:t xml:space="preserve">The final </w:t>
      </w:r>
      <w:r w:rsidR="00F94C6B" w:rsidRPr="00161A0F">
        <w:rPr>
          <w:rFonts w:asciiTheme="minorHAnsi" w:hAnsiTheme="minorHAnsi" w:cstheme="minorHAnsi"/>
          <w:sz w:val="22"/>
          <w:szCs w:val="22"/>
        </w:rPr>
        <w:t xml:space="preserve">report </w:t>
      </w:r>
      <w:r w:rsidRPr="00161A0F">
        <w:rPr>
          <w:rFonts w:asciiTheme="minorHAnsi" w:hAnsiTheme="minorHAnsi" w:cstheme="minorHAnsi"/>
          <w:sz w:val="22"/>
          <w:szCs w:val="22"/>
        </w:rPr>
        <w:t>should be supplied as a Word version and a PDF version for internet distribution and placing on Council website.</w:t>
      </w:r>
      <w:r w:rsidR="00F94C6B" w:rsidRPr="00161A0F">
        <w:rPr>
          <w:rFonts w:asciiTheme="minorHAnsi" w:hAnsiTheme="minorHAnsi" w:cstheme="minorHAnsi"/>
          <w:sz w:val="22"/>
          <w:szCs w:val="22"/>
        </w:rPr>
        <w:t xml:space="preserve"> </w:t>
      </w:r>
      <w:r w:rsidRPr="00161A0F">
        <w:rPr>
          <w:rFonts w:asciiTheme="minorHAnsi" w:hAnsiTheme="minorHAnsi" w:cstheme="minorHAnsi"/>
          <w:sz w:val="22"/>
          <w:szCs w:val="22"/>
        </w:rPr>
        <w:t xml:space="preserve">Figures and images in final report to be flattened in size in order to be as web-friendly as possible, whilst remaining </w:t>
      </w:r>
      <w:proofErr w:type="gramStart"/>
      <w:r w:rsidRPr="00161A0F">
        <w:rPr>
          <w:rFonts w:asciiTheme="minorHAnsi" w:hAnsiTheme="minorHAnsi" w:cstheme="minorHAnsi"/>
          <w:sz w:val="22"/>
          <w:szCs w:val="22"/>
        </w:rPr>
        <w:t>legible..</w:t>
      </w:r>
      <w:proofErr w:type="gramEnd"/>
      <w:r w:rsidRPr="00161A0F">
        <w:rPr>
          <w:rFonts w:asciiTheme="minorHAnsi" w:hAnsiTheme="minorHAnsi" w:cstheme="minorHAnsi"/>
          <w:sz w:val="22"/>
          <w:szCs w:val="22"/>
        </w:rPr>
        <w:t xml:space="preserve"> Text in all outputs should be illustrated with easy to read diagrams and plans as appropriate. The document must be clear, concise and easy to read.</w:t>
      </w:r>
    </w:p>
    <w:p w14:paraId="6687DE00" w14:textId="77777777" w:rsidR="00F94C6B" w:rsidRPr="00161A0F" w:rsidRDefault="00F94C6B" w:rsidP="00161A0F">
      <w:pPr>
        <w:pStyle w:val="Default"/>
        <w:ind w:left="567"/>
        <w:rPr>
          <w:rFonts w:asciiTheme="minorHAnsi" w:hAnsiTheme="minorHAnsi" w:cstheme="minorHAnsi"/>
          <w:sz w:val="22"/>
          <w:szCs w:val="22"/>
        </w:rPr>
      </w:pPr>
    </w:p>
    <w:p w14:paraId="61BC3B78" w14:textId="1CC5239E" w:rsidR="00417BD5" w:rsidRPr="00161A0F" w:rsidRDefault="00F94C6B" w:rsidP="00417BD5">
      <w:pPr>
        <w:pStyle w:val="Default"/>
        <w:numPr>
          <w:ilvl w:val="0"/>
          <w:numId w:val="1"/>
        </w:numPr>
        <w:ind w:left="567" w:hanging="567"/>
        <w:rPr>
          <w:rFonts w:asciiTheme="minorHAnsi" w:hAnsiTheme="minorHAnsi" w:cstheme="minorHAnsi"/>
          <w:sz w:val="22"/>
          <w:szCs w:val="22"/>
        </w:rPr>
      </w:pPr>
      <w:r w:rsidRPr="00161A0F">
        <w:rPr>
          <w:rFonts w:asciiTheme="minorHAnsi" w:hAnsiTheme="minorHAnsi" w:cstheme="minorHAnsi"/>
          <w:sz w:val="22"/>
          <w:szCs w:val="22"/>
        </w:rPr>
        <w:lastRenderedPageBreak/>
        <w:t xml:space="preserve">All raw data should also be provided to the council in an appropriate format such as Excel document and/or GIS shapefiles.  </w:t>
      </w:r>
      <w:r w:rsidR="00417BD5" w:rsidRPr="00161A0F">
        <w:rPr>
          <w:rFonts w:asciiTheme="minorHAnsi" w:hAnsiTheme="minorHAnsi" w:cstheme="minorHAnsi"/>
          <w:sz w:val="22"/>
          <w:szCs w:val="22"/>
        </w:rPr>
        <w:t xml:space="preserve">All outputs from the study will be the property of the Council. It is expected that the Consultant will ensure confidentiality of the emerging findings </w:t>
      </w:r>
      <w:proofErr w:type="gramStart"/>
      <w:r w:rsidR="00417BD5" w:rsidRPr="00161A0F">
        <w:rPr>
          <w:rFonts w:asciiTheme="minorHAnsi" w:hAnsiTheme="minorHAnsi" w:cstheme="minorHAnsi"/>
          <w:sz w:val="22"/>
          <w:szCs w:val="22"/>
        </w:rPr>
        <w:t>during the course of</w:t>
      </w:r>
      <w:proofErr w:type="gramEnd"/>
      <w:r w:rsidR="00417BD5" w:rsidRPr="00161A0F">
        <w:rPr>
          <w:rFonts w:asciiTheme="minorHAnsi" w:hAnsiTheme="minorHAnsi" w:cstheme="minorHAnsi"/>
          <w:sz w:val="22"/>
          <w:szCs w:val="22"/>
        </w:rPr>
        <w:t xml:space="preserve"> the study. </w:t>
      </w:r>
    </w:p>
    <w:p w14:paraId="6081867F" w14:textId="77777777" w:rsidR="00A4655A" w:rsidRPr="00161A0F" w:rsidRDefault="00A4655A" w:rsidP="00161A0F">
      <w:pPr>
        <w:pStyle w:val="Default"/>
        <w:rPr>
          <w:rFonts w:asciiTheme="minorHAnsi" w:hAnsiTheme="minorHAnsi" w:cstheme="minorHAnsi"/>
          <w:sz w:val="22"/>
          <w:szCs w:val="22"/>
        </w:rPr>
      </w:pPr>
    </w:p>
    <w:bookmarkEnd w:id="1"/>
    <w:bookmarkEnd w:id="3"/>
    <w:p w14:paraId="09DEC446" w14:textId="77777777" w:rsidR="002D65F7" w:rsidRPr="00161A0F" w:rsidRDefault="002D65F7" w:rsidP="002D65F7">
      <w:pPr>
        <w:pStyle w:val="Default"/>
        <w:numPr>
          <w:ilvl w:val="0"/>
          <w:numId w:val="1"/>
        </w:numPr>
        <w:ind w:left="567" w:hanging="567"/>
        <w:rPr>
          <w:rFonts w:asciiTheme="minorHAnsi" w:hAnsiTheme="minorHAnsi" w:cstheme="minorHAnsi"/>
          <w:sz w:val="22"/>
          <w:szCs w:val="22"/>
        </w:rPr>
      </w:pPr>
      <w:r w:rsidRPr="00161A0F">
        <w:rPr>
          <w:rFonts w:asciiTheme="minorHAnsi" w:hAnsiTheme="minorHAnsi" w:cstheme="minorHAnsi"/>
          <w:sz w:val="22"/>
          <w:szCs w:val="22"/>
        </w:rPr>
        <w:t>Subject to clarification at the inception meeting, outputs for costing purposes will be as follows:</w:t>
      </w:r>
    </w:p>
    <w:p w14:paraId="421C5EC3" w14:textId="77777777" w:rsidR="002D65F7" w:rsidRPr="00161A0F" w:rsidRDefault="002D65F7" w:rsidP="002D65F7">
      <w:pPr>
        <w:pStyle w:val="Default"/>
        <w:rPr>
          <w:rFonts w:asciiTheme="minorHAnsi" w:hAnsiTheme="minorHAnsi" w:cstheme="minorHAnsi"/>
          <w:i/>
          <w:iCs/>
          <w:sz w:val="22"/>
          <w:szCs w:val="22"/>
        </w:rPr>
      </w:pPr>
      <w:r w:rsidRPr="00161A0F">
        <w:rPr>
          <w:rFonts w:asciiTheme="minorHAnsi" w:hAnsiTheme="minorHAnsi" w:cstheme="minorHAnsi"/>
          <w:i/>
          <w:iCs/>
          <w:sz w:val="22"/>
          <w:szCs w:val="22"/>
        </w:rPr>
        <w:t xml:space="preserve"> </w:t>
      </w:r>
    </w:p>
    <w:p w14:paraId="556C348F" w14:textId="77777777" w:rsidR="002D65F7" w:rsidRPr="00161A0F" w:rsidRDefault="002D65F7" w:rsidP="002D65F7">
      <w:pPr>
        <w:pStyle w:val="Default"/>
        <w:widowControl/>
        <w:numPr>
          <w:ilvl w:val="0"/>
          <w:numId w:val="11"/>
        </w:numPr>
        <w:jc w:val="both"/>
        <w:rPr>
          <w:rFonts w:asciiTheme="minorHAnsi" w:hAnsiTheme="minorHAnsi" w:cstheme="minorHAnsi"/>
          <w:sz w:val="22"/>
          <w:szCs w:val="22"/>
        </w:rPr>
      </w:pPr>
      <w:r w:rsidRPr="00161A0F">
        <w:rPr>
          <w:rFonts w:asciiTheme="minorHAnsi" w:hAnsiTheme="minorHAnsi" w:cstheme="minorHAnsi"/>
          <w:sz w:val="22"/>
          <w:szCs w:val="22"/>
        </w:rPr>
        <w:t>Attendance of key consultants at an inception meeting, presentation of draft report to an officer meeting, and further meetings, as required.</w:t>
      </w:r>
    </w:p>
    <w:p w14:paraId="332923FF" w14:textId="77777777" w:rsidR="002D65F7" w:rsidRPr="00161A0F" w:rsidRDefault="002D65F7" w:rsidP="002D65F7">
      <w:pPr>
        <w:pStyle w:val="Default"/>
        <w:widowControl/>
        <w:numPr>
          <w:ilvl w:val="0"/>
          <w:numId w:val="11"/>
        </w:numPr>
        <w:jc w:val="both"/>
        <w:rPr>
          <w:rFonts w:asciiTheme="minorHAnsi" w:hAnsiTheme="minorHAnsi" w:cstheme="minorHAnsi"/>
          <w:sz w:val="22"/>
          <w:szCs w:val="22"/>
        </w:rPr>
      </w:pPr>
      <w:r w:rsidRPr="00161A0F">
        <w:rPr>
          <w:rFonts w:asciiTheme="minorHAnsi" w:hAnsiTheme="minorHAnsi" w:cstheme="minorHAnsi"/>
          <w:sz w:val="22"/>
          <w:szCs w:val="22"/>
        </w:rPr>
        <w:t>A draft report setting out methodology and initial assessment of sites</w:t>
      </w:r>
    </w:p>
    <w:p w14:paraId="4C56C381" w14:textId="77777777" w:rsidR="002D65F7" w:rsidRPr="00161A0F" w:rsidRDefault="002D65F7" w:rsidP="002D65F7">
      <w:pPr>
        <w:pStyle w:val="Default"/>
        <w:widowControl/>
        <w:numPr>
          <w:ilvl w:val="0"/>
          <w:numId w:val="11"/>
        </w:numPr>
        <w:jc w:val="both"/>
        <w:rPr>
          <w:rFonts w:asciiTheme="minorHAnsi" w:hAnsiTheme="minorHAnsi" w:cstheme="minorHAnsi"/>
          <w:sz w:val="22"/>
          <w:szCs w:val="22"/>
        </w:rPr>
      </w:pPr>
      <w:r w:rsidRPr="00161A0F">
        <w:rPr>
          <w:rFonts w:asciiTheme="minorHAnsi" w:hAnsiTheme="minorHAnsi" w:cstheme="minorHAnsi"/>
          <w:sz w:val="22"/>
          <w:szCs w:val="22"/>
        </w:rPr>
        <w:t xml:space="preserve">A final report including the full and detailed assessment and recommendations for the Council about how to promote suitable sites, taking account of feedback received on the draft report. </w:t>
      </w:r>
    </w:p>
    <w:p w14:paraId="37970BD9" w14:textId="77777777" w:rsidR="002D65F7" w:rsidRPr="00161A0F" w:rsidRDefault="002D65F7" w:rsidP="002D65F7">
      <w:pPr>
        <w:pStyle w:val="Default"/>
        <w:widowControl/>
        <w:numPr>
          <w:ilvl w:val="0"/>
          <w:numId w:val="11"/>
        </w:numPr>
        <w:jc w:val="both"/>
        <w:rPr>
          <w:rFonts w:asciiTheme="minorHAnsi" w:hAnsiTheme="minorHAnsi" w:cstheme="minorHAnsi"/>
          <w:sz w:val="22"/>
          <w:szCs w:val="22"/>
        </w:rPr>
      </w:pPr>
      <w:r w:rsidRPr="00161A0F">
        <w:rPr>
          <w:rFonts w:asciiTheme="minorHAnsi" w:hAnsiTheme="minorHAnsi" w:cstheme="minorHAnsi"/>
          <w:sz w:val="22"/>
          <w:szCs w:val="22"/>
        </w:rPr>
        <w:t>A GIS dataset of site boundaries, details and final conclusions of study</w:t>
      </w:r>
    </w:p>
    <w:p w14:paraId="38AE5175" w14:textId="77777777" w:rsidR="002D65F7" w:rsidRPr="00161A0F" w:rsidRDefault="002D65F7" w:rsidP="002D65F7">
      <w:pPr>
        <w:pStyle w:val="Default"/>
        <w:widowControl/>
        <w:numPr>
          <w:ilvl w:val="0"/>
          <w:numId w:val="11"/>
        </w:numPr>
        <w:jc w:val="both"/>
        <w:rPr>
          <w:rFonts w:asciiTheme="minorHAnsi" w:hAnsiTheme="minorHAnsi" w:cstheme="minorHAnsi"/>
          <w:sz w:val="22"/>
          <w:szCs w:val="22"/>
        </w:rPr>
      </w:pPr>
      <w:r w:rsidRPr="00161A0F">
        <w:rPr>
          <w:rFonts w:asciiTheme="minorHAnsi" w:hAnsiTheme="minorHAnsi" w:cstheme="minorHAnsi"/>
          <w:sz w:val="22"/>
          <w:szCs w:val="22"/>
        </w:rPr>
        <w:t>An Excel dataset site details and final conclusions of study</w:t>
      </w:r>
    </w:p>
    <w:p w14:paraId="54442C9E" w14:textId="2CB130F9" w:rsidR="00E9602C" w:rsidRPr="00161A0F" w:rsidRDefault="00E9602C" w:rsidP="00420354">
      <w:pPr>
        <w:spacing w:line="240" w:lineRule="auto"/>
        <w:rPr>
          <w:rFonts w:cstheme="minorHAnsi"/>
          <w:highlight w:val="yellow"/>
        </w:rPr>
      </w:pPr>
    </w:p>
    <w:p w14:paraId="317B0AE1" w14:textId="6A375A97" w:rsidR="00E9602C" w:rsidRPr="00161A0F" w:rsidRDefault="00E9602C" w:rsidP="00420354">
      <w:pPr>
        <w:spacing w:line="240" w:lineRule="auto"/>
        <w:rPr>
          <w:rFonts w:cstheme="minorHAnsi"/>
          <w:u w:val="single"/>
        </w:rPr>
      </w:pPr>
    </w:p>
    <w:p w14:paraId="585D2A6F" w14:textId="77777777" w:rsidR="00E9602C" w:rsidRPr="00161A0F" w:rsidRDefault="00E9602C" w:rsidP="00420354">
      <w:pPr>
        <w:spacing w:line="240" w:lineRule="auto"/>
        <w:rPr>
          <w:rFonts w:cstheme="minorHAnsi"/>
        </w:rPr>
      </w:pPr>
    </w:p>
    <w:p w14:paraId="40E8A4C1" w14:textId="3781491B" w:rsidR="00E9602C" w:rsidRPr="00161A0F" w:rsidRDefault="00E9602C" w:rsidP="00420354">
      <w:pPr>
        <w:spacing w:line="240" w:lineRule="auto"/>
        <w:rPr>
          <w:rFonts w:cstheme="minorHAnsi"/>
        </w:rPr>
      </w:pPr>
    </w:p>
    <w:p w14:paraId="38055382" w14:textId="77777777" w:rsidR="00E9602C" w:rsidRPr="00161A0F" w:rsidRDefault="00E9602C" w:rsidP="00420354">
      <w:pPr>
        <w:spacing w:line="240" w:lineRule="auto"/>
        <w:rPr>
          <w:rFonts w:cstheme="minorHAnsi"/>
        </w:rPr>
      </w:pPr>
    </w:p>
    <w:p w14:paraId="1507ABEE" w14:textId="77777777" w:rsidR="00E9602C" w:rsidRPr="00161A0F" w:rsidRDefault="00E9602C" w:rsidP="00420354">
      <w:pPr>
        <w:spacing w:line="240" w:lineRule="auto"/>
        <w:rPr>
          <w:rFonts w:cstheme="minorHAnsi"/>
        </w:rPr>
      </w:pPr>
    </w:p>
    <w:bookmarkEnd w:id="2"/>
    <w:p w14:paraId="24B07D9A" w14:textId="23DAA9D0" w:rsidR="00E9602C" w:rsidRPr="00161A0F" w:rsidRDefault="00E9602C" w:rsidP="00420354">
      <w:pPr>
        <w:pStyle w:val="ListParagraph"/>
        <w:spacing w:line="240" w:lineRule="auto"/>
        <w:rPr>
          <w:rFonts w:cstheme="minorHAnsi"/>
          <w:highlight w:val="yellow"/>
        </w:rPr>
      </w:pPr>
    </w:p>
    <w:sectPr w:rsidR="00E9602C" w:rsidRPr="00161A0F" w:rsidSect="00855982">
      <w:footerReference w:type="default" r:id="rId1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407E5" w14:textId="77777777" w:rsidR="00861097" w:rsidRDefault="00861097" w:rsidP="00855982">
      <w:pPr>
        <w:spacing w:after="0" w:line="240" w:lineRule="auto"/>
      </w:pPr>
      <w:r>
        <w:separator/>
      </w:r>
    </w:p>
  </w:endnote>
  <w:endnote w:type="continuationSeparator" w:id="0">
    <w:p w14:paraId="361CECB9" w14:textId="77777777" w:rsidR="00861097" w:rsidRDefault="00861097" w:rsidP="0085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9961"/>
      <w:docPartObj>
        <w:docPartGallery w:val="Page Numbers (Bottom of Page)"/>
        <w:docPartUnique/>
      </w:docPartObj>
    </w:sdtPr>
    <w:sdtEndPr>
      <w:rPr>
        <w:noProof/>
        <w:sz w:val="18"/>
      </w:rPr>
    </w:sdtEndPr>
    <w:sdtContent>
      <w:p w14:paraId="02759713" w14:textId="14A4474E" w:rsidR="00855982" w:rsidRPr="007414C7" w:rsidRDefault="00855982">
        <w:pPr>
          <w:pStyle w:val="Footer"/>
          <w:rPr>
            <w:sz w:val="18"/>
          </w:rPr>
        </w:pPr>
        <w:r w:rsidRPr="007414C7">
          <w:rPr>
            <w:sz w:val="18"/>
          </w:rPr>
          <w:fldChar w:fldCharType="begin"/>
        </w:r>
        <w:r w:rsidRPr="007414C7">
          <w:rPr>
            <w:sz w:val="18"/>
          </w:rPr>
          <w:instrText xml:space="preserve"> PAGE   \* MERGEFORMAT </w:instrText>
        </w:r>
        <w:r w:rsidRPr="007414C7">
          <w:rPr>
            <w:sz w:val="18"/>
          </w:rPr>
          <w:fldChar w:fldCharType="separate"/>
        </w:r>
        <w:r w:rsidR="00091DA8">
          <w:rPr>
            <w:noProof/>
            <w:sz w:val="18"/>
          </w:rPr>
          <w:t>7</w:t>
        </w:r>
        <w:r w:rsidRPr="007414C7">
          <w:rPr>
            <w:noProof/>
            <w:sz w:val="18"/>
          </w:rPr>
          <w:fldChar w:fldCharType="end"/>
        </w:r>
        <w:r w:rsidR="007414C7" w:rsidRPr="007414C7">
          <w:rPr>
            <w:noProof/>
            <w:sz w:val="18"/>
          </w:rPr>
          <w:t xml:space="preserve"> – </w:t>
        </w:r>
        <w:r w:rsidR="004539BE">
          <w:rPr>
            <w:noProof/>
            <w:sz w:val="18"/>
          </w:rPr>
          <w:t>Self Build and Custom Housebuilding Land Supply Assessment August 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48FB5" w14:textId="77777777" w:rsidR="00861097" w:rsidRDefault="00861097" w:rsidP="00855982">
      <w:pPr>
        <w:spacing w:after="0" w:line="240" w:lineRule="auto"/>
      </w:pPr>
      <w:r>
        <w:separator/>
      </w:r>
    </w:p>
  </w:footnote>
  <w:footnote w:type="continuationSeparator" w:id="0">
    <w:p w14:paraId="67AACB01" w14:textId="77777777" w:rsidR="00861097" w:rsidRDefault="00861097" w:rsidP="00855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554F"/>
    <w:multiLevelType w:val="hybridMultilevel"/>
    <w:tmpl w:val="D2D25634"/>
    <w:lvl w:ilvl="0" w:tplc="28B4E2E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61F79"/>
    <w:multiLevelType w:val="hybridMultilevel"/>
    <w:tmpl w:val="5C5A7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955B42"/>
    <w:multiLevelType w:val="hybridMultilevel"/>
    <w:tmpl w:val="708ABEE2"/>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E54190E"/>
    <w:multiLevelType w:val="multilevel"/>
    <w:tmpl w:val="405ED2A4"/>
    <w:lvl w:ilvl="0">
      <w:start w:val="1"/>
      <w:numFmt w:val="lowerLetter"/>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745819"/>
    <w:multiLevelType w:val="hybridMultilevel"/>
    <w:tmpl w:val="3C8E941A"/>
    <w:lvl w:ilvl="0" w:tplc="2A08E1E2">
      <w:start w:val="1"/>
      <w:numFmt w:val="decimal"/>
      <w:lvlText w:val="%1."/>
      <w:lvlJc w:val="left"/>
      <w:pPr>
        <w:ind w:left="786"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547AD"/>
    <w:multiLevelType w:val="hybridMultilevel"/>
    <w:tmpl w:val="D3004ED2"/>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8"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2275C"/>
    <w:multiLevelType w:val="hybridMultilevel"/>
    <w:tmpl w:val="753CE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0D1C99"/>
    <w:multiLevelType w:val="multilevel"/>
    <w:tmpl w:val="C0B8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A9478B"/>
    <w:multiLevelType w:val="hybridMultilevel"/>
    <w:tmpl w:val="2182F7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6005A82"/>
    <w:multiLevelType w:val="hybridMultilevel"/>
    <w:tmpl w:val="3C8E941A"/>
    <w:lvl w:ilvl="0" w:tplc="2A08E1E2">
      <w:start w:val="1"/>
      <w:numFmt w:val="decimal"/>
      <w:lvlText w:val="%1."/>
      <w:lvlJc w:val="left"/>
      <w:pPr>
        <w:ind w:left="786"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EA2E0F"/>
    <w:multiLevelType w:val="hybridMultilevel"/>
    <w:tmpl w:val="ADB21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4445A"/>
    <w:multiLevelType w:val="hybridMultilevel"/>
    <w:tmpl w:val="F0B2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F337A2"/>
    <w:multiLevelType w:val="hybridMultilevel"/>
    <w:tmpl w:val="1A405FC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1"/>
  </w:num>
  <w:num w:numId="6">
    <w:abstractNumId w:val="0"/>
  </w:num>
  <w:num w:numId="7">
    <w:abstractNumId w:val="15"/>
  </w:num>
  <w:num w:numId="8">
    <w:abstractNumId w:val="10"/>
  </w:num>
  <w:num w:numId="9">
    <w:abstractNumId w:val="9"/>
  </w:num>
  <w:num w:numId="10">
    <w:abstractNumId w:val="14"/>
  </w:num>
  <w:num w:numId="11">
    <w:abstractNumId w:val="6"/>
  </w:num>
  <w:num w:numId="12">
    <w:abstractNumId w:val="5"/>
  </w:num>
  <w:num w:numId="13">
    <w:abstractNumId w:val="7"/>
  </w:num>
  <w:num w:numId="14">
    <w:abstractNumId w:val="13"/>
  </w:num>
  <w:num w:numId="15">
    <w:abstractNumId w:val="1"/>
  </w:num>
  <w:num w:numId="1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AC"/>
    <w:rsid w:val="000033F9"/>
    <w:rsid w:val="000073D3"/>
    <w:rsid w:val="0001018A"/>
    <w:rsid w:val="00015151"/>
    <w:rsid w:val="000244DC"/>
    <w:rsid w:val="0002564A"/>
    <w:rsid w:val="00025CBB"/>
    <w:rsid w:val="00031424"/>
    <w:rsid w:val="00037E40"/>
    <w:rsid w:val="000407F5"/>
    <w:rsid w:val="000448AB"/>
    <w:rsid w:val="00046C53"/>
    <w:rsid w:val="000471F1"/>
    <w:rsid w:val="000526B3"/>
    <w:rsid w:val="00064E8A"/>
    <w:rsid w:val="00065405"/>
    <w:rsid w:val="00066989"/>
    <w:rsid w:val="00071225"/>
    <w:rsid w:val="00073A10"/>
    <w:rsid w:val="00075DBC"/>
    <w:rsid w:val="000803FD"/>
    <w:rsid w:val="000817BF"/>
    <w:rsid w:val="00084941"/>
    <w:rsid w:val="00085504"/>
    <w:rsid w:val="00090788"/>
    <w:rsid w:val="00091DA8"/>
    <w:rsid w:val="00094A91"/>
    <w:rsid w:val="000A0AFD"/>
    <w:rsid w:val="000A1A58"/>
    <w:rsid w:val="000A2A6E"/>
    <w:rsid w:val="000A49D2"/>
    <w:rsid w:val="000B15DA"/>
    <w:rsid w:val="000B6368"/>
    <w:rsid w:val="000B7884"/>
    <w:rsid w:val="000C651A"/>
    <w:rsid w:val="000D57C3"/>
    <w:rsid w:val="000E6B66"/>
    <w:rsid w:val="000F325A"/>
    <w:rsid w:val="000F65E4"/>
    <w:rsid w:val="0010392C"/>
    <w:rsid w:val="00105B13"/>
    <w:rsid w:val="001225F9"/>
    <w:rsid w:val="00133477"/>
    <w:rsid w:val="0013622F"/>
    <w:rsid w:val="00137489"/>
    <w:rsid w:val="001459FA"/>
    <w:rsid w:val="00153F53"/>
    <w:rsid w:val="00156F9B"/>
    <w:rsid w:val="00161A0F"/>
    <w:rsid w:val="001671C0"/>
    <w:rsid w:val="00173B3C"/>
    <w:rsid w:val="00184AA7"/>
    <w:rsid w:val="001914B3"/>
    <w:rsid w:val="001A4E5C"/>
    <w:rsid w:val="001B0CAC"/>
    <w:rsid w:val="001B3647"/>
    <w:rsid w:val="001B6E00"/>
    <w:rsid w:val="001C0877"/>
    <w:rsid w:val="001C79F9"/>
    <w:rsid w:val="001D1078"/>
    <w:rsid w:val="001D4362"/>
    <w:rsid w:val="001D7196"/>
    <w:rsid w:val="001E11B4"/>
    <w:rsid w:val="001E155D"/>
    <w:rsid w:val="001E6CAD"/>
    <w:rsid w:val="001E7B38"/>
    <w:rsid w:val="001E7BD3"/>
    <w:rsid w:val="001F0847"/>
    <w:rsid w:val="001F6826"/>
    <w:rsid w:val="00203518"/>
    <w:rsid w:val="002049A4"/>
    <w:rsid w:val="002058E6"/>
    <w:rsid w:val="00207378"/>
    <w:rsid w:val="00207A32"/>
    <w:rsid w:val="00212FAB"/>
    <w:rsid w:val="002232A1"/>
    <w:rsid w:val="002234EA"/>
    <w:rsid w:val="00227AED"/>
    <w:rsid w:val="00233D7C"/>
    <w:rsid w:val="0023708E"/>
    <w:rsid w:val="00240206"/>
    <w:rsid w:val="00242772"/>
    <w:rsid w:val="00247D70"/>
    <w:rsid w:val="002516BE"/>
    <w:rsid w:val="002610C5"/>
    <w:rsid w:val="00262A6D"/>
    <w:rsid w:val="00265916"/>
    <w:rsid w:val="00271D29"/>
    <w:rsid w:val="00277BD2"/>
    <w:rsid w:val="00283917"/>
    <w:rsid w:val="002874F2"/>
    <w:rsid w:val="00287D23"/>
    <w:rsid w:val="00291372"/>
    <w:rsid w:val="002B0638"/>
    <w:rsid w:val="002B5586"/>
    <w:rsid w:val="002B6C0B"/>
    <w:rsid w:val="002C145C"/>
    <w:rsid w:val="002C38D6"/>
    <w:rsid w:val="002C4C51"/>
    <w:rsid w:val="002C6755"/>
    <w:rsid w:val="002C6772"/>
    <w:rsid w:val="002D336B"/>
    <w:rsid w:val="002D5E4D"/>
    <w:rsid w:val="002D65F7"/>
    <w:rsid w:val="002D7E38"/>
    <w:rsid w:val="002E7141"/>
    <w:rsid w:val="002F3017"/>
    <w:rsid w:val="002F71D2"/>
    <w:rsid w:val="003067D8"/>
    <w:rsid w:val="00310F1F"/>
    <w:rsid w:val="0031586F"/>
    <w:rsid w:val="00317573"/>
    <w:rsid w:val="00326E1D"/>
    <w:rsid w:val="003275AC"/>
    <w:rsid w:val="00327A05"/>
    <w:rsid w:val="00327B70"/>
    <w:rsid w:val="00331036"/>
    <w:rsid w:val="00332C90"/>
    <w:rsid w:val="00333DBC"/>
    <w:rsid w:val="003363B1"/>
    <w:rsid w:val="00340230"/>
    <w:rsid w:val="003444A1"/>
    <w:rsid w:val="00346B5C"/>
    <w:rsid w:val="0036116F"/>
    <w:rsid w:val="0037097B"/>
    <w:rsid w:val="00374FC8"/>
    <w:rsid w:val="00377DBE"/>
    <w:rsid w:val="00381105"/>
    <w:rsid w:val="0039053F"/>
    <w:rsid w:val="0039346C"/>
    <w:rsid w:val="0039451D"/>
    <w:rsid w:val="003A53B3"/>
    <w:rsid w:val="003B1276"/>
    <w:rsid w:val="003B36DE"/>
    <w:rsid w:val="003B5BC5"/>
    <w:rsid w:val="003C0C30"/>
    <w:rsid w:val="003C3A23"/>
    <w:rsid w:val="003C3A69"/>
    <w:rsid w:val="003D194F"/>
    <w:rsid w:val="003E01A8"/>
    <w:rsid w:val="003E269D"/>
    <w:rsid w:val="003E7352"/>
    <w:rsid w:val="003F46D3"/>
    <w:rsid w:val="0041476D"/>
    <w:rsid w:val="00414D6C"/>
    <w:rsid w:val="00415FD8"/>
    <w:rsid w:val="00417BD5"/>
    <w:rsid w:val="00420354"/>
    <w:rsid w:val="0043643C"/>
    <w:rsid w:val="004509A9"/>
    <w:rsid w:val="00450A77"/>
    <w:rsid w:val="004539BE"/>
    <w:rsid w:val="0045415B"/>
    <w:rsid w:val="00463E50"/>
    <w:rsid w:val="00464544"/>
    <w:rsid w:val="004675B8"/>
    <w:rsid w:val="00470EC5"/>
    <w:rsid w:val="00472B3D"/>
    <w:rsid w:val="00481CB2"/>
    <w:rsid w:val="00491E13"/>
    <w:rsid w:val="004A0665"/>
    <w:rsid w:val="004A5327"/>
    <w:rsid w:val="004A795C"/>
    <w:rsid w:val="004B0731"/>
    <w:rsid w:val="004B55AB"/>
    <w:rsid w:val="004B6A55"/>
    <w:rsid w:val="004B7E02"/>
    <w:rsid w:val="004C1C66"/>
    <w:rsid w:val="004C3BF1"/>
    <w:rsid w:val="004C3F8F"/>
    <w:rsid w:val="004D3145"/>
    <w:rsid w:val="004D6885"/>
    <w:rsid w:val="004D7592"/>
    <w:rsid w:val="004E27EF"/>
    <w:rsid w:val="004E7757"/>
    <w:rsid w:val="004F0431"/>
    <w:rsid w:val="004F0E2A"/>
    <w:rsid w:val="004F3211"/>
    <w:rsid w:val="004F50D3"/>
    <w:rsid w:val="004F50EC"/>
    <w:rsid w:val="0050549E"/>
    <w:rsid w:val="00514ED4"/>
    <w:rsid w:val="0051748A"/>
    <w:rsid w:val="00517ADB"/>
    <w:rsid w:val="00520F6B"/>
    <w:rsid w:val="00521EAF"/>
    <w:rsid w:val="0052266E"/>
    <w:rsid w:val="00524408"/>
    <w:rsid w:val="00525CEA"/>
    <w:rsid w:val="00527BFC"/>
    <w:rsid w:val="00531ADC"/>
    <w:rsid w:val="00533B0B"/>
    <w:rsid w:val="005348CF"/>
    <w:rsid w:val="005355BB"/>
    <w:rsid w:val="005356DF"/>
    <w:rsid w:val="00546743"/>
    <w:rsid w:val="00546E3D"/>
    <w:rsid w:val="00550F38"/>
    <w:rsid w:val="00562631"/>
    <w:rsid w:val="005636EB"/>
    <w:rsid w:val="00563A19"/>
    <w:rsid w:val="00566939"/>
    <w:rsid w:val="00566E44"/>
    <w:rsid w:val="00570C59"/>
    <w:rsid w:val="00574627"/>
    <w:rsid w:val="00594095"/>
    <w:rsid w:val="00595733"/>
    <w:rsid w:val="005963FA"/>
    <w:rsid w:val="005A31F0"/>
    <w:rsid w:val="005A5DE9"/>
    <w:rsid w:val="005B3EFE"/>
    <w:rsid w:val="005E25CD"/>
    <w:rsid w:val="005E661B"/>
    <w:rsid w:val="005F4647"/>
    <w:rsid w:val="00605D27"/>
    <w:rsid w:val="00612274"/>
    <w:rsid w:val="0062190C"/>
    <w:rsid w:val="00622E89"/>
    <w:rsid w:val="00626401"/>
    <w:rsid w:val="00626C58"/>
    <w:rsid w:val="006316C4"/>
    <w:rsid w:val="006320AE"/>
    <w:rsid w:val="00632DB1"/>
    <w:rsid w:val="006458F7"/>
    <w:rsid w:val="00652688"/>
    <w:rsid w:val="00655C90"/>
    <w:rsid w:val="00660EB3"/>
    <w:rsid w:val="0066202A"/>
    <w:rsid w:val="00663B96"/>
    <w:rsid w:val="00665B84"/>
    <w:rsid w:val="006708E9"/>
    <w:rsid w:val="00680EB7"/>
    <w:rsid w:val="00681FB2"/>
    <w:rsid w:val="00682292"/>
    <w:rsid w:val="00683EB8"/>
    <w:rsid w:val="00684FCA"/>
    <w:rsid w:val="006909FD"/>
    <w:rsid w:val="00691991"/>
    <w:rsid w:val="00691F87"/>
    <w:rsid w:val="006930DF"/>
    <w:rsid w:val="00693DA4"/>
    <w:rsid w:val="00695716"/>
    <w:rsid w:val="00696A6A"/>
    <w:rsid w:val="00697A37"/>
    <w:rsid w:val="006B0A8B"/>
    <w:rsid w:val="006B281B"/>
    <w:rsid w:val="006B5681"/>
    <w:rsid w:val="006B7BD6"/>
    <w:rsid w:val="006C3BA9"/>
    <w:rsid w:val="006D269A"/>
    <w:rsid w:val="006D45DE"/>
    <w:rsid w:val="006E1317"/>
    <w:rsid w:val="006E6103"/>
    <w:rsid w:val="006F13A1"/>
    <w:rsid w:val="0070181A"/>
    <w:rsid w:val="0071263F"/>
    <w:rsid w:val="00724EAC"/>
    <w:rsid w:val="0073072B"/>
    <w:rsid w:val="00735C0F"/>
    <w:rsid w:val="0074017A"/>
    <w:rsid w:val="007414C7"/>
    <w:rsid w:val="007437B4"/>
    <w:rsid w:val="00750589"/>
    <w:rsid w:val="0075781E"/>
    <w:rsid w:val="00761243"/>
    <w:rsid w:val="00764B4F"/>
    <w:rsid w:val="00764BCD"/>
    <w:rsid w:val="00765C91"/>
    <w:rsid w:val="00767C56"/>
    <w:rsid w:val="00770B8A"/>
    <w:rsid w:val="007833A7"/>
    <w:rsid w:val="00785A7B"/>
    <w:rsid w:val="00786FE9"/>
    <w:rsid w:val="00792377"/>
    <w:rsid w:val="007A19B0"/>
    <w:rsid w:val="007A3FAD"/>
    <w:rsid w:val="007B0CF9"/>
    <w:rsid w:val="007B2AC9"/>
    <w:rsid w:val="007B4DBF"/>
    <w:rsid w:val="007C0CED"/>
    <w:rsid w:val="007C4613"/>
    <w:rsid w:val="007C792C"/>
    <w:rsid w:val="007D0251"/>
    <w:rsid w:val="007D1AC0"/>
    <w:rsid w:val="007D35EA"/>
    <w:rsid w:val="007D4D51"/>
    <w:rsid w:val="007D54FA"/>
    <w:rsid w:val="007D58BB"/>
    <w:rsid w:val="007D6C86"/>
    <w:rsid w:val="007F2497"/>
    <w:rsid w:val="007F69B9"/>
    <w:rsid w:val="007F6CCD"/>
    <w:rsid w:val="007F780F"/>
    <w:rsid w:val="007F7EC3"/>
    <w:rsid w:val="00803EC2"/>
    <w:rsid w:val="008116BD"/>
    <w:rsid w:val="00812267"/>
    <w:rsid w:val="00812911"/>
    <w:rsid w:val="00817267"/>
    <w:rsid w:val="00817576"/>
    <w:rsid w:val="00826497"/>
    <w:rsid w:val="00827C71"/>
    <w:rsid w:val="00832BBC"/>
    <w:rsid w:val="008363C1"/>
    <w:rsid w:val="0084583C"/>
    <w:rsid w:val="00845E0F"/>
    <w:rsid w:val="00855982"/>
    <w:rsid w:val="00857B9D"/>
    <w:rsid w:val="00860473"/>
    <w:rsid w:val="00861097"/>
    <w:rsid w:val="00874731"/>
    <w:rsid w:val="00880741"/>
    <w:rsid w:val="00883408"/>
    <w:rsid w:val="008852A2"/>
    <w:rsid w:val="0088718D"/>
    <w:rsid w:val="0089180C"/>
    <w:rsid w:val="00891F36"/>
    <w:rsid w:val="00896ADF"/>
    <w:rsid w:val="008A69AC"/>
    <w:rsid w:val="008A6F91"/>
    <w:rsid w:val="008C34BB"/>
    <w:rsid w:val="008C7BF0"/>
    <w:rsid w:val="008E2B08"/>
    <w:rsid w:val="008E7A7A"/>
    <w:rsid w:val="008F2A2F"/>
    <w:rsid w:val="008F6B67"/>
    <w:rsid w:val="00906019"/>
    <w:rsid w:val="00907016"/>
    <w:rsid w:val="00907C87"/>
    <w:rsid w:val="00911D51"/>
    <w:rsid w:val="00912100"/>
    <w:rsid w:val="00931D44"/>
    <w:rsid w:val="00937A25"/>
    <w:rsid w:val="00937CA0"/>
    <w:rsid w:val="00944623"/>
    <w:rsid w:val="00953AAA"/>
    <w:rsid w:val="0096115B"/>
    <w:rsid w:val="0096199F"/>
    <w:rsid w:val="009624CC"/>
    <w:rsid w:val="0097322A"/>
    <w:rsid w:val="009933EC"/>
    <w:rsid w:val="009947A1"/>
    <w:rsid w:val="00995936"/>
    <w:rsid w:val="009A40B3"/>
    <w:rsid w:val="009A4493"/>
    <w:rsid w:val="009C2E87"/>
    <w:rsid w:val="009C5A3B"/>
    <w:rsid w:val="009D29D4"/>
    <w:rsid w:val="009E55C2"/>
    <w:rsid w:val="009E78FB"/>
    <w:rsid w:val="009F2406"/>
    <w:rsid w:val="009F42E0"/>
    <w:rsid w:val="009F4B81"/>
    <w:rsid w:val="009F4EEB"/>
    <w:rsid w:val="00A02E97"/>
    <w:rsid w:val="00A05242"/>
    <w:rsid w:val="00A10484"/>
    <w:rsid w:val="00A1110F"/>
    <w:rsid w:val="00A12F49"/>
    <w:rsid w:val="00A202E3"/>
    <w:rsid w:val="00A20642"/>
    <w:rsid w:val="00A2094E"/>
    <w:rsid w:val="00A22D36"/>
    <w:rsid w:val="00A24EFB"/>
    <w:rsid w:val="00A24F81"/>
    <w:rsid w:val="00A30AC5"/>
    <w:rsid w:val="00A31331"/>
    <w:rsid w:val="00A31536"/>
    <w:rsid w:val="00A35C0B"/>
    <w:rsid w:val="00A4655A"/>
    <w:rsid w:val="00A64694"/>
    <w:rsid w:val="00A6535E"/>
    <w:rsid w:val="00A71AE0"/>
    <w:rsid w:val="00A77FD0"/>
    <w:rsid w:val="00A86C33"/>
    <w:rsid w:val="00A8789E"/>
    <w:rsid w:val="00A87DBD"/>
    <w:rsid w:val="00A87FA9"/>
    <w:rsid w:val="00A9138E"/>
    <w:rsid w:val="00A93881"/>
    <w:rsid w:val="00A959CC"/>
    <w:rsid w:val="00AA4889"/>
    <w:rsid w:val="00AC1BC3"/>
    <w:rsid w:val="00AC49BF"/>
    <w:rsid w:val="00AD54AC"/>
    <w:rsid w:val="00AD5EB8"/>
    <w:rsid w:val="00AF66A7"/>
    <w:rsid w:val="00B01093"/>
    <w:rsid w:val="00B01AE8"/>
    <w:rsid w:val="00B042EE"/>
    <w:rsid w:val="00B045EC"/>
    <w:rsid w:val="00B06D25"/>
    <w:rsid w:val="00B14517"/>
    <w:rsid w:val="00B16B0B"/>
    <w:rsid w:val="00B25488"/>
    <w:rsid w:val="00B3521E"/>
    <w:rsid w:val="00B37970"/>
    <w:rsid w:val="00B41250"/>
    <w:rsid w:val="00B43AF8"/>
    <w:rsid w:val="00B54736"/>
    <w:rsid w:val="00B54C26"/>
    <w:rsid w:val="00B73757"/>
    <w:rsid w:val="00B73EEF"/>
    <w:rsid w:val="00B74D6A"/>
    <w:rsid w:val="00B8057D"/>
    <w:rsid w:val="00B8761C"/>
    <w:rsid w:val="00B87885"/>
    <w:rsid w:val="00B90005"/>
    <w:rsid w:val="00B9200C"/>
    <w:rsid w:val="00B9567B"/>
    <w:rsid w:val="00B97161"/>
    <w:rsid w:val="00BA0203"/>
    <w:rsid w:val="00BA3257"/>
    <w:rsid w:val="00BB7A6C"/>
    <w:rsid w:val="00BC04DC"/>
    <w:rsid w:val="00BC2C09"/>
    <w:rsid w:val="00BD07FA"/>
    <w:rsid w:val="00BD34E1"/>
    <w:rsid w:val="00BD7FB4"/>
    <w:rsid w:val="00BE2D6A"/>
    <w:rsid w:val="00BE366B"/>
    <w:rsid w:val="00BF1FA4"/>
    <w:rsid w:val="00BF54D6"/>
    <w:rsid w:val="00BF5FBF"/>
    <w:rsid w:val="00C048D6"/>
    <w:rsid w:val="00C12A00"/>
    <w:rsid w:val="00C14FB7"/>
    <w:rsid w:val="00C16A99"/>
    <w:rsid w:val="00C225D5"/>
    <w:rsid w:val="00C26BBD"/>
    <w:rsid w:val="00C3185E"/>
    <w:rsid w:val="00C36E44"/>
    <w:rsid w:val="00C40426"/>
    <w:rsid w:val="00C410E7"/>
    <w:rsid w:val="00C41B0E"/>
    <w:rsid w:val="00C43549"/>
    <w:rsid w:val="00C44A7A"/>
    <w:rsid w:val="00C47C5B"/>
    <w:rsid w:val="00C5294E"/>
    <w:rsid w:val="00C57202"/>
    <w:rsid w:val="00C63994"/>
    <w:rsid w:val="00C677F9"/>
    <w:rsid w:val="00C730BA"/>
    <w:rsid w:val="00C75AD2"/>
    <w:rsid w:val="00C768A6"/>
    <w:rsid w:val="00C8035A"/>
    <w:rsid w:val="00C91259"/>
    <w:rsid w:val="00C9338C"/>
    <w:rsid w:val="00CA0F30"/>
    <w:rsid w:val="00CA13F4"/>
    <w:rsid w:val="00CA3E27"/>
    <w:rsid w:val="00CA5D3C"/>
    <w:rsid w:val="00CB230A"/>
    <w:rsid w:val="00CC26AB"/>
    <w:rsid w:val="00CD2A8F"/>
    <w:rsid w:val="00CD7677"/>
    <w:rsid w:val="00CE1138"/>
    <w:rsid w:val="00CE4016"/>
    <w:rsid w:val="00CE727E"/>
    <w:rsid w:val="00CF0221"/>
    <w:rsid w:val="00CF2709"/>
    <w:rsid w:val="00CF5577"/>
    <w:rsid w:val="00CF59E9"/>
    <w:rsid w:val="00D00D8B"/>
    <w:rsid w:val="00D11589"/>
    <w:rsid w:val="00D1340C"/>
    <w:rsid w:val="00D20EDB"/>
    <w:rsid w:val="00D25A3D"/>
    <w:rsid w:val="00D30DA6"/>
    <w:rsid w:val="00D3563C"/>
    <w:rsid w:val="00D4037E"/>
    <w:rsid w:val="00D42037"/>
    <w:rsid w:val="00D42847"/>
    <w:rsid w:val="00D46DE2"/>
    <w:rsid w:val="00D4749D"/>
    <w:rsid w:val="00D57696"/>
    <w:rsid w:val="00D658F3"/>
    <w:rsid w:val="00D815C5"/>
    <w:rsid w:val="00D86329"/>
    <w:rsid w:val="00D872AC"/>
    <w:rsid w:val="00D90F2B"/>
    <w:rsid w:val="00D92D6D"/>
    <w:rsid w:val="00DA416A"/>
    <w:rsid w:val="00DA6D03"/>
    <w:rsid w:val="00DB2C61"/>
    <w:rsid w:val="00DB392A"/>
    <w:rsid w:val="00DB7838"/>
    <w:rsid w:val="00DD08D6"/>
    <w:rsid w:val="00DD0B94"/>
    <w:rsid w:val="00DD6046"/>
    <w:rsid w:val="00DE2EA9"/>
    <w:rsid w:val="00DE3829"/>
    <w:rsid w:val="00E10111"/>
    <w:rsid w:val="00E125D8"/>
    <w:rsid w:val="00E1562B"/>
    <w:rsid w:val="00E16EE2"/>
    <w:rsid w:val="00E25250"/>
    <w:rsid w:val="00E36DB8"/>
    <w:rsid w:val="00E36E4F"/>
    <w:rsid w:val="00E41F95"/>
    <w:rsid w:val="00E474B8"/>
    <w:rsid w:val="00E712B3"/>
    <w:rsid w:val="00E71EA3"/>
    <w:rsid w:val="00E74288"/>
    <w:rsid w:val="00E74CEE"/>
    <w:rsid w:val="00E751D7"/>
    <w:rsid w:val="00E7707F"/>
    <w:rsid w:val="00E80E31"/>
    <w:rsid w:val="00E9602C"/>
    <w:rsid w:val="00EA4034"/>
    <w:rsid w:val="00EA57E2"/>
    <w:rsid w:val="00EB0006"/>
    <w:rsid w:val="00EB27F0"/>
    <w:rsid w:val="00EB3526"/>
    <w:rsid w:val="00EC0F4E"/>
    <w:rsid w:val="00EC308F"/>
    <w:rsid w:val="00EC36B0"/>
    <w:rsid w:val="00EC439E"/>
    <w:rsid w:val="00EC798D"/>
    <w:rsid w:val="00ED102C"/>
    <w:rsid w:val="00ED1195"/>
    <w:rsid w:val="00EE5914"/>
    <w:rsid w:val="00EE630C"/>
    <w:rsid w:val="00EE7596"/>
    <w:rsid w:val="00EF646C"/>
    <w:rsid w:val="00EF66CB"/>
    <w:rsid w:val="00EF7455"/>
    <w:rsid w:val="00F00D3C"/>
    <w:rsid w:val="00F04256"/>
    <w:rsid w:val="00F22CB9"/>
    <w:rsid w:val="00F272F6"/>
    <w:rsid w:val="00F32DAD"/>
    <w:rsid w:val="00F518D1"/>
    <w:rsid w:val="00F56676"/>
    <w:rsid w:val="00F614AE"/>
    <w:rsid w:val="00F66DA3"/>
    <w:rsid w:val="00F6758A"/>
    <w:rsid w:val="00F71EC5"/>
    <w:rsid w:val="00F73045"/>
    <w:rsid w:val="00F7473E"/>
    <w:rsid w:val="00F775A2"/>
    <w:rsid w:val="00F8692D"/>
    <w:rsid w:val="00F94C6B"/>
    <w:rsid w:val="00F96D1A"/>
    <w:rsid w:val="00FA0E6B"/>
    <w:rsid w:val="00FA176C"/>
    <w:rsid w:val="00FA1E54"/>
    <w:rsid w:val="00FC1CCA"/>
    <w:rsid w:val="00FC26AC"/>
    <w:rsid w:val="00FD262C"/>
    <w:rsid w:val="00FD6F55"/>
    <w:rsid w:val="00FF4B8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B81A0"/>
  <w15:chartTrackingRefBased/>
  <w15:docId w15:val="{F337D8DE-6AAB-47D1-B787-D5075D9E1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62C"/>
  </w:style>
  <w:style w:type="paragraph" w:styleId="Heading1">
    <w:name w:val="heading 1"/>
    <w:basedOn w:val="Normal"/>
    <w:next w:val="Normal"/>
    <w:link w:val="Heading1Char"/>
    <w:uiPriority w:val="9"/>
    <w:qFormat/>
    <w:rsid w:val="00FD262C"/>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semiHidden/>
    <w:unhideWhenUsed/>
    <w:qFormat/>
    <w:rsid w:val="00FD262C"/>
    <w:pPr>
      <w:keepNext/>
      <w:keepLines/>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semiHidden/>
    <w:unhideWhenUsed/>
    <w:qFormat/>
    <w:rsid w:val="00FD262C"/>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semiHidden/>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semiHidden/>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semiHidden/>
    <w:unhideWhenUsed/>
    <w:rsid w:val="001D4362"/>
    <w:rPr>
      <w:sz w:val="22"/>
      <w:szCs w:val="16"/>
    </w:rPr>
  </w:style>
  <w:style w:type="paragraph" w:styleId="CommentText">
    <w:name w:val="annotation text"/>
    <w:basedOn w:val="Normal"/>
    <w:link w:val="CommentTextChar"/>
    <w:semiHidden/>
    <w:unhideWhenUsed/>
    <w:rsid w:val="001D4362"/>
    <w:pPr>
      <w:spacing w:line="240" w:lineRule="auto"/>
    </w:pPr>
    <w:rPr>
      <w:szCs w:val="20"/>
    </w:rPr>
  </w:style>
  <w:style w:type="character" w:customStyle="1" w:styleId="CommentTextChar">
    <w:name w:val="Comment Text Char"/>
    <w:basedOn w:val="DefaultParagraphFont"/>
    <w:link w:val="CommentText"/>
    <w:uiPriority w:val="99"/>
    <w:semiHidden/>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customStyle="1" w:styleId="Default">
    <w:name w:val="Default"/>
    <w:link w:val="DefaultChar"/>
    <w:rsid w:val="00D872AC"/>
    <w:pPr>
      <w:widowControl w:val="0"/>
      <w:autoSpaceDE w:val="0"/>
      <w:autoSpaceDN w:val="0"/>
      <w:adjustRightInd w:val="0"/>
      <w:spacing w:after="0" w:line="240" w:lineRule="auto"/>
    </w:pPr>
    <w:rPr>
      <w:rFonts w:ascii="Verdana,Bold" w:eastAsia="Times New Roman" w:hAnsi="Verdana,Bold" w:cs="Verdana,Bold"/>
      <w:color w:val="000000"/>
      <w:sz w:val="24"/>
      <w:szCs w:val="24"/>
      <w:lang w:val="en-GB" w:eastAsia="en-GB"/>
    </w:rPr>
  </w:style>
  <w:style w:type="character" w:customStyle="1" w:styleId="DefaultChar">
    <w:name w:val="Default Char"/>
    <w:link w:val="Default"/>
    <w:locked/>
    <w:rsid w:val="00D872AC"/>
    <w:rPr>
      <w:rFonts w:ascii="Verdana,Bold" w:eastAsia="Times New Roman" w:hAnsi="Verdana,Bold" w:cs="Verdana,Bold"/>
      <w:color w:val="000000"/>
      <w:sz w:val="24"/>
      <w:szCs w:val="24"/>
      <w:lang w:val="en-GB" w:eastAsia="en-GB"/>
    </w:rPr>
  </w:style>
  <w:style w:type="paragraph" w:styleId="ListParagraph">
    <w:name w:val="List Paragraph"/>
    <w:basedOn w:val="Normal"/>
    <w:uiPriority w:val="34"/>
    <w:unhideWhenUsed/>
    <w:qFormat/>
    <w:rsid w:val="00D872AC"/>
    <w:pPr>
      <w:ind w:left="720"/>
      <w:contextualSpacing/>
    </w:pPr>
  </w:style>
  <w:style w:type="table" w:styleId="TableGrid">
    <w:name w:val="Table Grid"/>
    <w:basedOn w:val="TableNormal"/>
    <w:uiPriority w:val="39"/>
    <w:rsid w:val="0052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3B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E712B3"/>
    <w:rPr>
      <w:vertAlign w:val="superscript"/>
    </w:rPr>
  </w:style>
  <w:style w:type="character" w:customStyle="1" w:styleId="UnresolvedMention1">
    <w:name w:val="Unresolved Mention1"/>
    <w:basedOn w:val="DefaultParagraphFont"/>
    <w:uiPriority w:val="99"/>
    <w:semiHidden/>
    <w:unhideWhenUsed/>
    <w:rsid w:val="00CE4016"/>
    <w:rPr>
      <w:color w:val="605E5C"/>
      <w:shd w:val="clear" w:color="auto" w:fill="E1DFDD"/>
    </w:rPr>
  </w:style>
  <w:style w:type="character" w:styleId="Emphasis">
    <w:name w:val="Emphasis"/>
    <w:basedOn w:val="DefaultParagraphFont"/>
    <w:uiPriority w:val="20"/>
    <w:qFormat/>
    <w:rsid w:val="00CE40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5582">
      <w:bodyDiv w:val="1"/>
      <w:marLeft w:val="0"/>
      <w:marRight w:val="0"/>
      <w:marTop w:val="0"/>
      <w:marBottom w:val="0"/>
      <w:divBdr>
        <w:top w:val="none" w:sz="0" w:space="0" w:color="auto"/>
        <w:left w:val="none" w:sz="0" w:space="0" w:color="auto"/>
        <w:bottom w:val="none" w:sz="0" w:space="0" w:color="auto"/>
        <w:right w:val="none" w:sz="0" w:space="0" w:color="auto"/>
      </w:divBdr>
    </w:div>
    <w:div w:id="207570253">
      <w:bodyDiv w:val="1"/>
      <w:marLeft w:val="0"/>
      <w:marRight w:val="0"/>
      <w:marTop w:val="0"/>
      <w:marBottom w:val="0"/>
      <w:divBdr>
        <w:top w:val="none" w:sz="0" w:space="0" w:color="auto"/>
        <w:left w:val="none" w:sz="0" w:space="0" w:color="auto"/>
        <w:bottom w:val="none" w:sz="0" w:space="0" w:color="auto"/>
        <w:right w:val="none" w:sz="0" w:space="0" w:color="auto"/>
      </w:divBdr>
    </w:div>
    <w:div w:id="468287422">
      <w:bodyDiv w:val="1"/>
      <w:marLeft w:val="0"/>
      <w:marRight w:val="0"/>
      <w:marTop w:val="0"/>
      <w:marBottom w:val="0"/>
      <w:divBdr>
        <w:top w:val="none" w:sz="0" w:space="0" w:color="auto"/>
        <w:left w:val="none" w:sz="0" w:space="0" w:color="auto"/>
        <w:bottom w:val="none" w:sz="0" w:space="0" w:color="auto"/>
        <w:right w:val="none" w:sz="0" w:space="0" w:color="auto"/>
      </w:divBdr>
    </w:div>
    <w:div w:id="845559963">
      <w:bodyDiv w:val="1"/>
      <w:marLeft w:val="0"/>
      <w:marRight w:val="0"/>
      <w:marTop w:val="0"/>
      <w:marBottom w:val="0"/>
      <w:divBdr>
        <w:top w:val="none" w:sz="0" w:space="0" w:color="auto"/>
        <w:left w:val="none" w:sz="0" w:space="0" w:color="auto"/>
        <w:bottom w:val="none" w:sz="0" w:space="0" w:color="auto"/>
        <w:right w:val="none" w:sz="0" w:space="0" w:color="auto"/>
      </w:divBdr>
    </w:div>
    <w:div w:id="1037857923">
      <w:bodyDiv w:val="1"/>
      <w:marLeft w:val="0"/>
      <w:marRight w:val="0"/>
      <w:marTop w:val="0"/>
      <w:marBottom w:val="0"/>
      <w:divBdr>
        <w:top w:val="none" w:sz="0" w:space="0" w:color="auto"/>
        <w:left w:val="none" w:sz="0" w:space="0" w:color="auto"/>
        <w:bottom w:val="none" w:sz="0" w:space="0" w:color="auto"/>
        <w:right w:val="none" w:sz="0" w:space="0" w:color="auto"/>
      </w:divBdr>
    </w:div>
    <w:div w:id="1226187958">
      <w:bodyDiv w:val="1"/>
      <w:marLeft w:val="0"/>
      <w:marRight w:val="0"/>
      <w:marTop w:val="0"/>
      <w:marBottom w:val="0"/>
      <w:divBdr>
        <w:top w:val="none" w:sz="0" w:space="0" w:color="auto"/>
        <w:left w:val="none" w:sz="0" w:space="0" w:color="auto"/>
        <w:bottom w:val="none" w:sz="0" w:space="0" w:color="auto"/>
        <w:right w:val="none" w:sz="0" w:space="0" w:color="auto"/>
      </w:divBdr>
    </w:div>
    <w:div w:id="134193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eal\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2C8480E145C14FAB5D4342BACB506F" ma:contentTypeVersion="2" ma:contentTypeDescription="Create a new document." ma:contentTypeScope="" ma:versionID="040995b6f6e1f5adffead6669672378c">
  <xsd:schema xmlns:xsd="http://www.w3.org/2001/XMLSchema" xmlns:xs="http://www.w3.org/2001/XMLSchema" xmlns:p="http://schemas.microsoft.com/office/2006/metadata/properties" xmlns:ns3="ee465774-3f45-4ae9-930b-b0b095e0ca2e" targetNamespace="http://schemas.microsoft.com/office/2006/metadata/properties" ma:root="true" ma:fieldsID="315d74bc74ea3076afce7f376c979fc2" ns3:_="">
    <xsd:import namespace="ee465774-3f45-4ae9-930b-b0b095e0ca2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65774-3f45-4ae9-930b-b0b095e0c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3FA7D-C7E7-4B32-9BCE-F6268C3AAD0D}">
  <ds:schemaRefs>
    <ds:schemaRef ds:uri="http://schemas.microsoft.com/sharepoint/v3/contenttype/forms"/>
  </ds:schemaRefs>
</ds:datastoreItem>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DBDF56-3C53-4E94-81EF-0E871C70F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65774-3f45-4ae9-930b-b0b095e0c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2BC1B8-73F5-4AA5-9C83-007BA6F2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2</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Neal,Catherine</dc:creator>
  <cp:lastModifiedBy>Zanda Polka</cp:lastModifiedBy>
  <cp:revision>6</cp:revision>
  <cp:lastPrinted>2018-07-20T09:35:00Z</cp:lastPrinted>
  <dcterms:created xsi:type="dcterms:W3CDTF">2020-08-27T15:45:00Z</dcterms:created>
  <dcterms:modified xsi:type="dcterms:W3CDTF">2020-08-28T10:47:00Z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0x0101007F2C8480E145C14FAB5D4342BACB506F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