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4EB42" w14:textId="77777777" w:rsidR="00EE1938" w:rsidRDefault="00EE1938" w:rsidP="00EE1938">
      <w:bookmarkStart w:id="0" w:name="_GoBack"/>
      <w:bookmarkEnd w:id="0"/>
    </w:p>
    <w:p w14:paraId="55D4EB43" w14:textId="77777777" w:rsidR="002A1C8D" w:rsidRDefault="002A1C8D" w:rsidP="00EE1938"/>
    <w:p w14:paraId="55D4EB45" w14:textId="77777777" w:rsidR="00847B73" w:rsidRDefault="00847B73" w:rsidP="00C21A00">
      <w:pPr>
        <w:pStyle w:val="BodyText"/>
        <w:spacing w:after="0" w:line="240" w:lineRule="auto"/>
        <w:rPr>
          <w:szCs w:val="22"/>
        </w:rPr>
      </w:pPr>
    </w:p>
    <w:p w14:paraId="2273902F" w14:textId="38EC103D" w:rsidR="00B85416" w:rsidRDefault="00B23783" w:rsidP="005969C9">
      <w:pPr>
        <w:jc w:val="center"/>
        <w:rPr>
          <w:rFonts w:asciiTheme="minorHAnsi" w:eastAsiaTheme="minorHAnsi" w:hAnsiTheme="minorHAnsi" w:cstheme="minorBidi"/>
          <w:b/>
          <w:bCs/>
          <w:szCs w:val="22"/>
          <w:lang w:eastAsia="en-US"/>
        </w:rPr>
      </w:pPr>
      <w:r>
        <w:rPr>
          <w:rFonts w:asciiTheme="minorHAnsi" w:eastAsiaTheme="minorHAnsi" w:hAnsiTheme="minorHAnsi" w:cstheme="minorBidi"/>
          <w:b/>
          <w:bCs/>
          <w:szCs w:val="22"/>
          <w:lang w:eastAsia="en-US"/>
        </w:rPr>
        <w:t xml:space="preserve">Consultancy </w:t>
      </w:r>
      <w:r w:rsidR="00B85416">
        <w:rPr>
          <w:rFonts w:asciiTheme="minorHAnsi" w:eastAsiaTheme="minorHAnsi" w:hAnsiTheme="minorHAnsi" w:cstheme="minorBidi"/>
          <w:b/>
          <w:bCs/>
          <w:szCs w:val="22"/>
          <w:lang w:eastAsia="en-US"/>
        </w:rPr>
        <w:t>Brief</w:t>
      </w:r>
    </w:p>
    <w:p w14:paraId="2E34C165" w14:textId="77777777" w:rsidR="00B85416" w:rsidRDefault="00B85416" w:rsidP="005969C9">
      <w:pPr>
        <w:jc w:val="center"/>
        <w:rPr>
          <w:rFonts w:asciiTheme="minorHAnsi" w:eastAsiaTheme="minorHAnsi" w:hAnsiTheme="minorHAnsi" w:cstheme="minorBidi"/>
          <w:b/>
          <w:bCs/>
          <w:szCs w:val="22"/>
          <w:lang w:eastAsia="en-US"/>
        </w:rPr>
      </w:pPr>
    </w:p>
    <w:p w14:paraId="55D4EB46" w14:textId="050E7C1A" w:rsidR="00C21A00" w:rsidRPr="00C21A00" w:rsidRDefault="00B85416" w:rsidP="005969C9">
      <w:pPr>
        <w:jc w:val="center"/>
        <w:rPr>
          <w:rFonts w:asciiTheme="minorHAnsi" w:eastAsiaTheme="minorHAnsi" w:hAnsiTheme="minorHAnsi" w:cstheme="minorBidi"/>
          <w:b/>
          <w:bCs/>
          <w:szCs w:val="22"/>
          <w:lang w:eastAsia="en-US"/>
        </w:rPr>
      </w:pPr>
      <w:r>
        <w:rPr>
          <w:rFonts w:asciiTheme="minorHAnsi" w:eastAsiaTheme="minorHAnsi" w:hAnsiTheme="minorHAnsi" w:cstheme="minorBidi"/>
          <w:b/>
          <w:bCs/>
          <w:szCs w:val="22"/>
          <w:lang w:eastAsia="en-US"/>
        </w:rPr>
        <w:t>Appointment of Specialist Consultant to Support Agriculture-focused Delivery</w:t>
      </w:r>
      <w:r w:rsidR="00A96046">
        <w:rPr>
          <w:rFonts w:asciiTheme="minorHAnsi" w:eastAsiaTheme="minorHAnsi" w:hAnsiTheme="minorHAnsi" w:cstheme="minorBidi"/>
          <w:b/>
          <w:bCs/>
          <w:szCs w:val="22"/>
          <w:lang w:eastAsia="en-US"/>
        </w:rPr>
        <w:t xml:space="preserve"> (policy, advocacy and on-the-</w:t>
      </w:r>
      <w:proofErr w:type="gramStart"/>
      <w:r w:rsidR="00A96046">
        <w:rPr>
          <w:rFonts w:asciiTheme="minorHAnsi" w:eastAsiaTheme="minorHAnsi" w:hAnsiTheme="minorHAnsi" w:cstheme="minorBidi"/>
          <w:b/>
          <w:bCs/>
          <w:szCs w:val="22"/>
          <w:lang w:eastAsia="en-US"/>
        </w:rPr>
        <w:t>ground work</w:t>
      </w:r>
      <w:proofErr w:type="gramEnd"/>
      <w:r w:rsidR="00A96046">
        <w:rPr>
          <w:rFonts w:asciiTheme="minorHAnsi" w:eastAsiaTheme="minorHAnsi" w:hAnsiTheme="minorHAnsi" w:cstheme="minorBidi"/>
          <w:b/>
          <w:bCs/>
          <w:szCs w:val="22"/>
          <w:lang w:eastAsia="en-US"/>
        </w:rPr>
        <w:t>)</w:t>
      </w:r>
      <w:r>
        <w:rPr>
          <w:rFonts w:asciiTheme="minorHAnsi" w:eastAsiaTheme="minorHAnsi" w:hAnsiTheme="minorHAnsi" w:cstheme="minorBidi"/>
          <w:b/>
          <w:bCs/>
          <w:szCs w:val="22"/>
          <w:lang w:eastAsia="en-US"/>
        </w:rPr>
        <w:t xml:space="preserve"> by WWF’s UK Landscapes Team</w:t>
      </w:r>
    </w:p>
    <w:p w14:paraId="55D4EB47" w14:textId="77777777" w:rsidR="00C21A00" w:rsidRPr="00C21A00" w:rsidRDefault="00C21A00" w:rsidP="00C21A00">
      <w:pPr>
        <w:rPr>
          <w:rFonts w:asciiTheme="minorHAnsi" w:eastAsiaTheme="minorHAnsi" w:hAnsiTheme="minorHAnsi" w:cstheme="minorBidi"/>
          <w:b/>
          <w:bCs/>
          <w:szCs w:val="22"/>
          <w:lang w:eastAsia="en-US"/>
        </w:rPr>
      </w:pPr>
    </w:p>
    <w:p w14:paraId="55D4EB48" w14:textId="77777777" w:rsidR="00C21A00" w:rsidRPr="00C21A00" w:rsidRDefault="00C21A00" w:rsidP="00C21A00">
      <w:pPr>
        <w:rPr>
          <w:rFonts w:asciiTheme="minorHAnsi" w:eastAsiaTheme="minorHAnsi" w:hAnsiTheme="minorHAnsi" w:cstheme="minorBidi"/>
          <w:bCs/>
          <w:szCs w:val="22"/>
          <w:lang w:eastAsia="en-US"/>
        </w:rPr>
      </w:pPr>
    </w:p>
    <w:p w14:paraId="4BEB74D8" w14:textId="77777777" w:rsidR="00B85416" w:rsidRPr="00B85416" w:rsidRDefault="00C21A00" w:rsidP="004E443C">
      <w:pPr>
        <w:numPr>
          <w:ilvl w:val="0"/>
          <w:numId w:val="3"/>
        </w:numPr>
        <w:spacing w:after="200" w:line="276" w:lineRule="auto"/>
        <w:ind w:hanging="644"/>
        <w:rPr>
          <w:rFonts w:asciiTheme="minorHAnsi" w:eastAsiaTheme="minorHAnsi" w:hAnsiTheme="minorHAnsi" w:cstheme="minorBidi"/>
          <w:szCs w:val="22"/>
          <w:lang w:eastAsia="en-US"/>
        </w:rPr>
      </w:pPr>
      <w:r w:rsidRPr="00B85416">
        <w:rPr>
          <w:rFonts w:asciiTheme="minorHAnsi" w:eastAsiaTheme="minorHAnsi" w:hAnsiTheme="minorHAnsi" w:cstheme="minorBidi"/>
          <w:b/>
          <w:bCs/>
          <w:szCs w:val="22"/>
          <w:lang w:eastAsia="en-US"/>
        </w:rPr>
        <w:t xml:space="preserve">Background </w:t>
      </w:r>
    </w:p>
    <w:p w14:paraId="58F89575" w14:textId="0F621A68" w:rsidR="00B85416" w:rsidRDefault="00B85416" w:rsidP="00B85416">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For many years, WWF-UK’s UK Landscapes Team (formerly the UK Freshwater Team) has employed specialist consultancy advice to help deliver the Team’s objectives and work plans.   The focus and exact requirements for this advice have varied year on year, as the nature and delivery of the Team has adapted to</w:t>
      </w:r>
      <w:r w:rsidR="00A81C8F">
        <w:rPr>
          <w:rFonts w:asciiTheme="minorHAnsi" w:eastAsiaTheme="minorHAnsi" w:hAnsiTheme="minorHAnsi" w:cstheme="minorBidi"/>
          <w:szCs w:val="22"/>
          <w:lang w:eastAsia="en-US"/>
        </w:rPr>
        <w:t xml:space="preserve"> WWF’s overall Strategy</w:t>
      </w:r>
      <w:r w:rsidR="007A668B">
        <w:rPr>
          <w:rFonts w:asciiTheme="minorHAnsi" w:eastAsiaTheme="minorHAnsi" w:hAnsiTheme="minorHAnsi" w:cstheme="minorBidi"/>
          <w:szCs w:val="22"/>
          <w:lang w:eastAsia="en-US"/>
        </w:rPr>
        <w:t>,</w:t>
      </w:r>
      <w:r w:rsidR="00A81C8F">
        <w:rPr>
          <w:rFonts w:asciiTheme="minorHAnsi" w:eastAsiaTheme="minorHAnsi" w:hAnsiTheme="minorHAnsi" w:cstheme="minorBidi"/>
          <w:szCs w:val="22"/>
          <w:lang w:eastAsia="en-US"/>
        </w:rPr>
        <w:t xml:space="preserve"> </w:t>
      </w:r>
      <w:r w:rsidR="007A668B">
        <w:rPr>
          <w:rFonts w:asciiTheme="minorHAnsi" w:eastAsiaTheme="minorHAnsi" w:hAnsiTheme="minorHAnsi" w:cstheme="minorBidi"/>
          <w:szCs w:val="22"/>
          <w:lang w:eastAsia="en-US"/>
        </w:rPr>
        <w:t xml:space="preserve">funding </w:t>
      </w:r>
      <w:r w:rsidR="00A96046">
        <w:rPr>
          <w:rFonts w:asciiTheme="minorHAnsi" w:eastAsiaTheme="minorHAnsi" w:hAnsiTheme="minorHAnsi" w:cstheme="minorBidi"/>
          <w:szCs w:val="22"/>
          <w:lang w:eastAsia="en-US"/>
        </w:rPr>
        <w:t>sources</w:t>
      </w:r>
      <w:r w:rsidR="007A668B">
        <w:rPr>
          <w:rFonts w:asciiTheme="minorHAnsi" w:eastAsiaTheme="minorHAnsi" w:hAnsiTheme="minorHAnsi" w:cstheme="minorBidi"/>
          <w:szCs w:val="22"/>
          <w:lang w:eastAsia="en-US"/>
        </w:rPr>
        <w:t xml:space="preserve">, </w:t>
      </w:r>
      <w:r w:rsidR="00A81C8F">
        <w:rPr>
          <w:rFonts w:asciiTheme="minorHAnsi" w:eastAsiaTheme="minorHAnsi" w:hAnsiTheme="minorHAnsi" w:cstheme="minorBidi"/>
          <w:szCs w:val="22"/>
          <w:lang w:eastAsia="en-US"/>
        </w:rPr>
        <w:t>and the external policy landscape.</w:t>
      </w:r>
    </w:p>
    <w:p w14:paraId="36CAFF24" w14:textId="24AADB2D" w:rsidR="00A81C8F" w:rsidRDefault="00A81C8F" w:rsidP="00B85416">
      <w:pPr>
        <w:rPr>
          <w:rFonts w:asciiTheme="minorHAnsi" w:eastAsiaTheme="minorHAnsi" w:hAnsiTheme="minorHAnsi" w:cstheme="minorBidi"/>
          <w:szCs w:val="22"/>
          <w:lang w:eastAsia="en-US"/>
        </w:rPr>
      </w:pPr>
    </w:p>
    <w:p w14:paraId="49A711AF" w14:textId="18540B29" w:rsidR="00A81C8F" w:rsidRDefault="00A81C8F" w:rsidP="00B85416">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We are now at a stage where we wish to appoint a consultant to assist us for calendar year 2020.  The focus areas of work are set out in Section 2 of this Brief</w:t>
      </w:r>
      <w:r w:rsidR="00A96046">
        <w:rPr>
          <w:rFonts w:asciiTheme="minorHAnsi" w:eastAsiaTheme="minorHAnsi" w:hAnsiTheme="minorHAnsi" w:cstheme="minorBidi"/>
          <w:szCs w:val="22"/>
          <w:lang w:eastAsia="en-US"/>
        </w:rPr>
        <w:t>.  U</w:t>
      </w:r>
      <w:r>
        <w:rPr>
          <w:rFonts w:asciiTheme="minorHAnsi" w:eastAsiaTheme="minorHAnsi" w:hAnsiTheme="minorHAnsi" w:cstheme="minorBidi"/>
          <w:szCs w:val="22"/>
          <w:lang w:eastAsia="en-US"/>
        </w:rPr>
        <w:t xml:space="preserve">nderlying considerations </w:t>
      </w:r>
      <w:r w:rsidR="00A96046">
        <w:rPr>
          <w:rFonts w:asciiTheme="minorHAnsi" w:eastAsiaTheme="minorHAnsi" w:hAnsiTheme="minorHAnsi" w:cstheme="minorBidi"/>
          <w:szCs w:val="22"/>
          <w:lang w:eastAsia="en-US"/>
        </w:rPr>
        <w:t xml:space="preserve">relevant </w:t>
      </w:r>
      <w:r>
        <w:rPr>
          <w:rFonts w:asciiTheme="minorHAnsi" w:eastAsiaTheme="minorHAnsi" w:hAnsiTheme="minorHAnsi" w:cstheme="minorBidi"/>
          <w:szCs w:val="22"/>
          <w:lang w:eastAsia="en-US"/>
        </w:rPr>
        <w:t>to the appointment are:</w:t>
      </w:r>
    </w:p>
    <w:p w14:paraId="277EFCA1" w14:textId="6DAE7CAD" w:rsidR="00A81C8F" w:rsidRDefault="00A81C8F" w:rsidP="007A668B">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gradual </w:t>
      </w:r>
      <w:r w:rsidR="00A96046">
        <w:rPr>
          <w:rFonts w:asciiTheme="minorHAnsi" w:eastAsiaTheme="minorHAnsi" w:hAnsiTheme="minorHAnsi" w:cstheme="minorBidi"/>
          <w:szCs w:val="22"/>
          <w:lang w:eastAsia="en-US"/>
        </w:rPr>
        <w:t>embedding</w:t>
      </w:r>
      <w:r w:rsidR="00110BEC" w:rsidRPr="00A81C8F">
        <w:rPr>
          <w:rFonts w:asciiTheme="minorHAnsi" w:eastAsiaTheme="minorHAnsi" w:hAnsiTheme="minorHAnsi" w:cstheme="minorBidi"/>
          <w:szCs w:val="22"/>
          <w:lang w:eastAsia="en-US"/>
        </w:rPr>
        <w:t xml:space="preserve"> of WWF-UK’s new Strategy </w:t>
      </w:r>
      <w:r>
        <w:rPr>
          <w:rFonts w:asciiTheme="minorHAnsi" w:eastAsiaTheme="minorHAnsi" w:hAnsiTheme="minorHAnsi" w:cstheme="minorBidi"/>
          <w:szCs w:val="22"/>
          <w:lang w:eastAsia="en-US"/>
        </w:rPr>
        <w:t>from 20</w:t>
      </w:r>
      <w:r w:rsidR="00110BEC" w:rsidRPr="00A81C8F">
        <w:rPr>
          <w:rFonts w:asciiTheme="minorHAnsi" w:eastAsiaTheme="minorHAnsi" w:hAnsiTheme="minorHAnsi" w:cstheme="minorBidi"/>
          <w:szCs w:val="22"/>
          <w:lang w:eastAsia="en-US"/>
        </w:rPr>
        <w:t>19</w:t>
      </w:r>
      <w:r w:rsidR="00524D0C" w:rsidRPr="00A81C8F">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onwards</w:t>
      </w:r>
      <w:r w:rsidR="00110BEC" w:rsidRPr="00A81C8F">
        <w:rPr>
          <w:rFonts w:asciiTheme="minorHAnsi" w:eastAsiaTheme="minorHAnsi" w:hAnsiTheme="minorHAnsi" w:cstheme="minorBidi"/>
          <w:szCs w:val="22"/>
          <w:lang w:eastAsia="en-US"/>
        </w:rPr>
        <w:t>,</w:t>
      </w:r>
      <w:r>
        <w:rPr>
          <w:rFonts w:asciiTheme="minorHAnsi" w:eastAsiaTheme="minorHAnsi" w:hAnsiTheme="minorHAnsi" w:cstheme="minorBidi"/>
          <w:szCs w:val="22"/>
          <w:lang w:eastAsia="en-US"/>
        </w:rPr>
        <w:t xml:space="preserve"> and in particular the Food and Fight </w:t>
      </w:r>
      <w:proofErr w:type="gramStart"/>
      <w:r>
        <w:rPr>
          <w:rFonts w:asciiTheme="minorHAnsi" w:eastAsiaTheme="minorHAnsi" w:hAnsiTheme="minorHAnsi" w:cstheme="minorBidi"/>
          <w:szCs w:val="22"/>
          <w:lang w:eastAsia="en-US"/>
        </w:rPr>
        <w:t>For</w:t>
      </w:r>
      <w:proofErr w:type="gramEnd"/>
      <w:r>
        <w:rPr>
          <w:rFonts w:asciiTheme="minorHAnsi" w:eastAsiaTheme="minorHAnsi" w:hAnsiTheme="minorHAnsi" w:cstheme="minorBidi"/>
          <w:szCs w:val="22"/>
          <w:lang w:eastAsia="en-US"/>
        </w:rPr>
        <w:t xml:space="preserve"> Your World goals within which the UK Landscapes Team </w:t>
      </w:r>
      <w:r w:rsidR="007A668B">
        <w:rPr>
          <w:rFonts w:asciiTheme="minorHAnsi" w:eastAsiaTheme="minorHAnsi" w:hAnsiTheme="minorHAnsi" w:cstheme="minorBidi"/>
          <w:szCs w:val="22"/>
          <w:lang w:eastAsia="en-US"/>
        </w:rPr>
        <w:t>delivers</w:t>
      </w:r>
      <w:r>
        <w:rPr>
          <w:rFonts w:asciiTheme="minorHAnsi" w:eastAsiaTheme="minorHAnsi" w:hAnsiTheme="minorHAnsi" w:cstheme="minorBidi"/>
          <w:szCs w:val="22"/>
          <w:lang w:eastAsia="en-US"/>
        </w:rPr>
        <w:t xml:space="preserve">.  </w:t>
      </w:r>
    </w:p>
    <w:p w14:paraId="21641A1C" w14:textId="1B6C829E" w:rsidR="00A81C8F" w:rsidRPr="00A81C8F" w:rsidRDefault="00A81C8F" w:rsidP="007A668B">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w:t>
      </w:r>
      <w:r w:rsidR="002872C3" w:rsidRPr="00A81C8F">
        <w:rPr>
          <w:rFonts w:asciiTheme="minorHAnsi" w:eastAsiaTheme="minorHAnsi" w:hAnsiTheme="minorHAnsi" w:cstheme="minorBidi"/>
          <w:szCs w:val="22"/>
          <w:lang w:eastAsia="en-US"/>
        </w:rPr>
        <w:t xml:space="preserve"> transitional nature </w:t>
      </w:r>
      <w:r>
        <w:rPr>
          <w:rFonts w:asciiTheme="minorHAnsi" w:eastAsiaTheme="minorHAnsi" w:hAnsiTheme="minorHAnsi" w:cstheme="minorBidi"/>
          <w:szCs w:val="22"/>
          <w:lang w:eastAsia="en-US"/>
        </w:rPr>
        <w:t xml:space="preserve">of the UK Landscapes </w:t>
      </w:r>
      <w:proofErr w:type="gramStart"/>
      <w:r>
        <w:rPr>
          <w:rFonts w:asciiTheme="minorHAnsi" w:eastAsiaTheme="minorHAnsi" w:hAnsiTheme="minorHAnsi" w:cstheme="minorBidi"/>
          <w:szCs w:val="22"/>
          <w:lang w:eastAsia="en-US"/>
        </w:rPr>
        <w:t>Team work</w:t>
      </w:r>
      <w:proofErr w:type="gramEnd"/>
      <w:r w:rsidR="00A96046">
        <w:rPr>
          <w:rFonts w:asciiTheme="minorHAnsi" w:eastAsiaTheme="minorHAnsi" w:hAnsiTheme="minorHAnsi" w:cstheme="minorBidi"/>
          <w:szCs w:val="22"/>
          <w:lang w:eastAsia="en-US"/>
        </w:rPr>
        <w:t xml:space="preserve"> under this new Strategy</w:t>
      </w:r>
      <w:r>
        <w:rPr>
          <w:rFonts w:asciiTheme="minorHAnsi" w:eastAsiaTheme="minorHAnsi" w:hAnsiTheme="minorHAnsi" w:cstheme="minorBidi"/>
          <w:szCs w:val="22"/>
          <w:lang w:eastAsia="en-US"/>
        </w:rPr>
        <w:t xml:space="preserve">: into landscapes and agriculture from the previous Strategy’s focus on freshwater (although freshwater cannot be disaggregated from the new areas of work, </w:t>
      </w:r>
      <w:proofErr w:type="spellStart"/>
      <w:r>
        <w:rPr>
          <w:rFonts w:asciiTheme="minorHAnsi" w:eastAsiaTheme="minorHAnsi" w:hAnsiTheme="minorHAnsi" w:cstheme="minorBidi"/>
          <w:szCs w:val="22"/>
          <w:lang w:eastAsia="en-US"/>
        </w:rPr>
        <w:t>eg.</w:t>
      </w:r>
      <w:proofErr w:type="spellEnd"/>
      <w:r>
        <w:rPr>
          <w:rFonts w:asciiTheme="minorHAnsi" w:eastAsiaTheme="minorHAnsi" w:hAnsiTheme="minorHAnsi" w:cstheme="minorBidi"/>
          <w:szCs w:val="22"/>
          <w:lang w:eastAsia="en-US"/>
        </w:rPr>
        <w:t xml:space="preserve"> diffuse pollution from agriculture and GES failures under the WFD)</w:t>
      </w:r>
    </w:p>
    <w:p w14:paraId="72BAB287" w14:textId="7B96DFEE" w:rsidR="00A81C8F" w:rsidRDefault="00A81C8F" w:rsidP="007A668B">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Now that the</w:t>
      </w:r>
      <w:r w:rsidR="00671309" w:rsidRPr="00A81C8F">
        <w:rPr>
          <w:rFonts w:asciiTheme="minorHAnsi" w:eastAsiaTheme="minorHAnsi" w:hAnsiTheme="minorHAnsi" w:cstheme="minorBidi"/>
          <w:szCs w:val="22"/>
          <w:lang w:eastAsia="en-US"/>
        </w:rPr>
        <w:t xml:space="preserve"> Brexit</w:t>
      </w:r>
      <w:r>
        <w:rPr>
          <w:rFonts w:asciiTheme="minorHAnsi" w:eastAsiaTheme="minorHAnsi" w:hAnsiTheme="minorHAnsi" w:cstheme="minorBidi"/>
          <w:szCs w:val="22"/>
          <w:lang w:eastAsia="en-US"/>
        </w:rPr>
        <w:t xml:space="preserve"> pathway is clear</w:t>
      </w:r>
      <w:r w:rsidR="00671309" w:rsidRPr="00A81C8F">
        <w:rPr>
          <w:rFonts w:asciiTheme="minorHAnsi" w:eastAsiaTheme="minorHAnsi" w:hAnsiTheme="minorHAnsi" w:cstheme="minorBidi"/>
          <w:szCs w:val="22"/>
          <w:lang w:eastAsia="en-US"/>
        </w:rPr>
        <w:t>,</w:t>
      </w:r>
      <w:r>
        <w:rPr>
          <w:rFonts w:asciiTheme="minorHAnsi" w:eastAsiaTheme="minorHAnsi" w:hAnsiTheme="minorHAnsi" w:cstheme="minorBidi"/>
          <w:szCs w:val="22"/>
          <w:lang w:eastAsia="en-US"/>
        </w:rPr>
        <w:t xml:space="preserve"> the tabling in Parliament of the Agriculture and Environment Bills</w:t>
      </w:r>
      <w:r w:rsidR="007A668B">
        <w:rPr>
          <w:rFonts w:asciiTheme="minorHAnsi" w:eastAsiaTheme="minorHAnsi" w:hAnsiTheme="minorHAnsi" w:cstheme="minorBidi"/>
          <w:szCs w:val="22"/>
          <w:lang w:eastAsia="en-US"/>
        </w:rPr>
        <w:t xml:space="preserve"> and the need to ensure the resulting Acts deliver for the environment.</w:t>
      </w:r>
    </w:p>
    <w:p w14:paraId="2AEF3A0B" w14:textId="6EEDFC7D" w:rsidR="007A668B" w:rsidRDefault="00A81C8F" w:rsidP="007A668B">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w:t>
      </w:r>
      <w:r w:rsidR="00524D0C" w:rsidRPr="00A81C8F">
        <w:rPr>
          <w:rFonts w:asciiTheme="minorHAnsi" w:eastAsiaTheme="minorHAnsi" w:hAnsiTheme="minorHAnsi" w:cstheme="minorBidi"/>
          <w:szCs w:val="22"/>
          <w:lang w:eastAsia="en-US"/>
        </w:rPr>
        <w:t xml:space="preserve"> uncertainty and delay for farmers grappling with massive changes in </w:t>
      </w:r>
      <w:r w:rsidR="007A668B">
        <w:rPr>
          <w:rFonts w:asciiTheme="minorHAnsi" w:eastAsiaTheme="minorHAnsi" w:hAnsiTheme="minorHAnsi" w:cstheme="minorBidi"/>
          <w:szCs w:val="22"/>
          <w:lang w:eastAsia="en-US"/>
        </w:rPr>
        <w:t>subsidy support</w:t>
      </w:r>
      <w:r w:rsidR="007A668B" w:rsidRPr="00A81C8F">
        <w:rPr>
          <w:rFonts w:asciiTheme="minorHAnsi" w:eastAsiaTheme="minorHAnsi" w:hAnsiTheme="minorHAnsi" w:cstheme="minorBidi"/>
          <w:szCs w:val="22"/>
          <w:lang w:eastAsia="en-US"/>
        </w:rPr>
        <w:t xml:space="preserve"> </w:t>
      </w:r>
      <w:r w:rsidR="007A668B">
        <w:rPr>
          <w:rFonts w:asciiTheme="minorHAnsi" w:eastAsiaTheme="minorHAnsi" w:hAnsiTheme="minorHAnsi" w:cstheme="minorBidi"/>
          <w:szCs w:val="22"/>
          <w:lang w:eastAsia="en-US"/>
        </w:rPr>
        <w:t xml:space="preserve">and </w:t>
      </w:r>
      <w:r w:rsidR="007A668B" w:rsidRPr="00A81C8F">
        <w:rPr>
          <w:rFonts w:asciiTheme="minorHAnsi" w:eastAsiaTheme="minorHAnsi" w:hAnsiTheme="minorHAnsi" w:cstheme="minorBidi"/>
          <w:szCs w:val="22"/>
          <w:lang w:eastAsia="en-US"/>
        </w:rPr>
        <w:t xml:space="preserve">potentially </w:t>
      </w:r>
      <w:r w:rsidR="007A668B">
        <w:rPr>
          <w:rFonts w:asciiTheme="minorHAnsi" w:eastAsiaTheme="minorHAnsi" w:hAnsiTheme="minorHAnsi" w:cstheme="minorBidi"/>
          <w:szCs w:val="22"/>
          <w:lang w:eastAsia="en-US"/>
        </w:rPr>
        <w:t xml:space="preserve">many other business </w:t>
      </w:r>
      <w:r w:rsidR="00524D0C" w:rsidRPr="00A81C8F">
        <w:rPr>
          <w:rFonts w:asciiTheme="minorHAnsi" w:eastAsiaTheme="minorHAnsi" w:hAnsiTheme="minorHAnsi" w:cstheme="minorBidi"/>
          <w:szCs w:val="22"/>
          <w:lang w:eastAsia="en-US"/>
        </w:rPr>
        <w:t>circumstances</w:t>
      </w:r>
      <w:r w:rsidR="007A668B">
        <w:rPr>
          <w:rFonts w:asciiTheme="minorHAnsi" w:eastAsiaTheme="minorHAnsi" w:hAnsiTheme="minorHAnsi" w:cstheme="minorBidi"/>
          <w:szCs w:val="22"/>
          <w:lang w:eastAsia="en-US"/>
        </w:rPr>
        <w:t xml:space="preserve">. </w:t>
      </w:r>
    </w:p>
    <w:p w14:paraId="4837943D" w14:textId="3D516112" w:rsidR="007A668B" w:rsidRPr="007A668B" w:rsidRDefault="007A668B" w:rsidP="007A668B">
      <w:pPr>
        <w:pStyle w:val="ListParagraph"/>
        <w:numPr>
          <w:ilvl w:val="0"/>
          <w:numId w:val="20"/>
        </w:numPr>
        <w:ind w:left="567" w:hanging="567"/>
        <w:rPr>
          <w:rFonts w:eastAsiaTheme="minorHAnsi"/>
          <w:lang w:eastAsia="en-US"/>
        </w:rPr>
      </w:pPr>
      <w:bookmarkStart w:id="1" w:name="_Hlk31362650"/>
      <w:r w:rsidRPr="007A668B">
        <w:rPr>
          <w:rFonts w:asciiTheme="minorHAnsi" w:eastAsiaTheme="minorHAnsi" w:hAnsiTheme="minorHAnsi" w:cstheme="minorBidi"/>
          <w:szCs w:val="22"/>
          <w:lang w:eastAsia="en-US"/>
        </w:rPr>
        <w:t>The huge importance of farmer opinions</w:t>
      </w:r>
      <w:r w:rsidR="00CE739C">
        <w:rPr>
          <w:rFonts w:asciiTheme="minorHAnsi" w:eastAsiaTheme="minorHAnsi" w:hAnsiTheme="minorHAnsi" w:cstheme="minorBidi"/>
          <w:szCs w:val="22"/>
          <w:lang w:eastAsia="en-US"/>
        </w:rPr>
        <w:t xml:space="preserve">, the </w:t>
      </w:r>
      <w:r w:rsidRPr="007A668B">
        <w:rPr>
          <w:rFonts w:asciiTheme="minorHAnsi" w:eastAsiaTheme="minorHAnsi" w:hAnsiTheme="minorHAnsi" w:cstheme="minorBidi"/>
          <w:szCs w:val="22"/>
          <w:lang w:eastAsia="en-US"/>
        </w:rPr>
        <w:t xml:space="preserve">potential </w:t>
      </w:r>
      <w:r w:rsidR="00CE739C">
        <w:rPr>
          <w:rFonts w:asciiTheme="minorHAnsi" w:eastAsiaTheme="minorHAnsi" w:hAnsiTheme="minorHAnsi" w:cstheme="minorBidi"/>
          <w:szCs w:val="22"/>
          <w:lang w:eastAsia="en-US"/>
        </w:rPr>
        <w:t xml:space="preserve">for their </w:t>
      </w:r>
      <w:r w:rsidRPr="007A668B">
        <w:rPr>
          <w:rFonts w:asciiTheme="minorHAnsi" w:eastAsiaTheme="minorHAnsi" w:hAnsiTheme="minorHAnsi" w:cstheme="minorBidi"/>
          <w:szCs w:val="22"/>
          <w:lang w:eastAsia="en-US"/>
        </w:rPr>
        <w:t>behaviour change, and the linkages to civil society attitudes to food and farming.</w:t>
      </w:r>
    </w:p>
    <w:bookmarkEnd w:id="1"/>
    <w:p w14:paraId="55D4EB4D" w14:textId="3AFC37E1" w:rsidR="00C21A00" w:rsidRDefault="00C21A00" w:rsidP="00C21A00">
      <w:pPr>
        <w:rPr>
          <w:rFonts w:asciiTheme="minorHAnsi" w:eastAsiaTheme="minorHAnsi" w:hAnsiTheme="minorHAnsi" w:cstheme="minorBidi"/>
          <w:szCs w:val="22"/>
          <w:lang w:eastAsia="en-US"/>
        </w:rPr>
      </w:pPr>
    </w:p>
    <w:p w14:paraId="78F87EF0" w14:textId="6D88F173" w:rsidR="007A668B" w:rsidRDefault="00B97EA5" w:rsidP="00C21A00">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We wish to work with one individual consultant across all the work areas, as consistency of approach and the overlapping nature of the areas is central to the consultancy.  If you are submitting a proposal not as a sole trader, we would consider up to 2 further people </w:t>
      </w:r>
      <w:r w:rsidR="00EA05EE">
        <w:rPr>
          <w:rFonts w:asciiTheme="minorHAnsi" w:eastAsiaTheme="minorHAnsi" w:hAnsiTheme="minorHAnsi" w:cstheme="minorBidi"/>
          <w:szCs w:val="22"/>
          <w:lang w:eastAsia="en-US"/>
        </w:rPr>
        <w:t xml:space="preserve">working on the consultancy; with the onus on you to show how this would not hinder delivery of the consultancy aim.  </w:t>
      </w:r>
    </w:p>
    <w:p w14:paraId="1E4392C1" w14:textId="17BB9A22" w:rsidR="00B97EA5" w:rsidRDefault="00B97EA5" w:rsidP="00C21A00">
      <w:pPr>
        <w:rPr>
          <w:rFonts w:asciiTheme="minorHAnsi" w:eastAsiaTheme="minorHAnsi" w:hAnsiTheme="minorHAnsi" w:cstheme="minorBidi"/>
          <w:szCs w:val="22"/>
          <w:lang w:eastAsia="en-US"/>
        </w:rPr>
      </w:pPr>
    </w:p>
    <w:p w14:paraId="1314D608" w14:textId="77777777" w:rsidR="005969C9" w:rsidRPr="00C21A00" w:rsidRDefault="005969C9" w:rsidP="00C21A00">
      <w:pPr>
        <w:rPr>
          <w:rFonts w:asciiTheme="minorHAnsi" w:eastAsiaTheme="minorHAnsi" w:hAnsiTheme="minorHAnsi" w:cstheme="minorBidi"/>
          <w:szCs w:val="22"/>
          <w:lang w:eastAsia="en-US"/>
        </w:rPr>
      </w:pPr>
    </w:p>
    <w:p w14:paraId="77F799FD" w14:textId="1B508BDC" w:rsidR="007A668B" w:rsidRDefault="00DF30A5" w:rsidP="00B23783">
      <w:pPr>
        <w:numPr>
          <w:ilvl w:val="0"/>
          <w:numId w:val="3"/>
        </w:numPr>
        <w:spacing w:after="200" w:line="276" w:lineRule="auto"/>
        <w:ind w:hanging="644"/>
        <w:rPr>
          <w:rFonts w:asciiTheme="minorHAnsi" w:eastAsiaTheme="minorHAnsi" w:hAnsiTheme="minorHAnsi" w:cstheme="minorBidi"/>
          <w:b/>
          <w:bCs/>
          <w:szCs w:val="22"/>
          <w:lang w:eastAsia="en-US"/>
        </w:rPr>
      </w:pPr>
      <w:r>
        <w:rPr>
          <w:rFonts w:asciiTheme="minorHAnsi" w:eastAsiaTheme="minorHAnsi" w:hAnsiTheme="minorHAnsi" w:cstheme="minorBidi"/>
          <w:b/>
          <w:bCs/>
          <w:szCs w:val="22"/>
          <w:lang w:eastAsia="en-US"/>
        </w:rPr>
        <w:t xml:space="preserve">Aim of </w:t>
      </w:r>
      <w:r w:rsidR="007A668B">
        <w:rPr>
          <w:rFonts w:asciiTheme="minorHAnsi" w:eastAsiaTheme="minorHAnsi" w:hAnsiTheme="minorHAnsi" w:cstheme="minorBidi"/>
          <w:b/>
          <w:bCs/>
          <w:szCs w:val="22"/>
          <w:lang w:eastAsia="en-US"/>
        </w:rPr>
        <w:t xml:space="preserve">Consultancy </w:t>
      </w:r>
    </w:p>
    <w:p w14:paraId="4D1AB145" w14:textId="23B58449" w:rsidR="007A668B" w:rsidRDefault="007A668B" w:rsidP="00DF30A5">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To provide advice, support, and strategic guidance to the UK Landscapes Team on a number of specialist areas, including supporting and </w:t>
      </w:r>
      <w:r w:rsidR="00CE739C">
        <w:rPr>
          <w:rFonts w:asciiTheme="minorHAnsi" w:eastAsiaTheme="minorHAnsi" w:hAnsiTheme="minorHAnsi" w:cstheme="minorBidi"/>
          <w:szCs w:val="22"/>
          <w:lang w:eastAsia="en-US"/>
        </w:rPr>
        <w:t xml:space="preserve">helping </w:t>
      </w:r>
      <w:r>
        <w:rPr>
          <w:rFonts w:asciiTheme="minorHAnsi" w:eastAsiaTheme="minorHAnsi" w:hAnsiTheme="minorHAnsi" w:cstheme="minorBidi"/>
          <w:szCs w:val="22"/>
          <w:lang w:eastAsia="en-US"/>
        </w:rPr>
        <w:t xml:space="preserve">present these WWF views at </w:t>
      </w:r>
      <w:r w:rsidR="00DF30A5">
        <w:rPr>
          <w:rFonts w:asciiTheme="minorHAnsi" w:eastAsiaTheme="minorHAnsi" w:hAnsiTheme="minorHAnsi" w:cstheme="minorBidi"/>
          <w:szCs w:val="22"/>
          <w:lang w:eastAsia="en-US"/>
        </w:rPr>
        <w:t xml:space="preserve">external meetings.  </w:t>
      </w:r>
    </w:p>
    <w:p w14:paraId="664C8D6B" w14:textId="37E4AC1C" w:rsidR="00DF30A5" w:rsidRDefault="00DF30A5" w:rsidP="00DF30A5">
      <w:pPr>
        <w:rPr>
          <w:rFonts w:asciiTheme="minorHAnsi" w:eastAsiaTheme="minorHAnsi" w:hAnsiTheme="minorHAnsi" w:cstheme="minorBidi"/>
          <w:szCs w:val="22"/>
          <w:lang w:eastAsia="en-US"/>
        </w:rPr>
      </w:pPr>
    </w:p>
    <w:p w14:paraId="5AAB725B" w14:textId="2163B5EB" w:rsidR="00DF30A5" w:rsidRDefault="00DF30A5" w:rsidP="00DF30A5">
      <w:pPr>
        <w:rPr>
          <w:rFonts w:asciiTheme="minorHAnsi" w:eastAsiaTheme="minorHAnsi" w:hAnsiTheme="minorHAnsi" w:cstheme="minorBidi"/>
          <w:szCs w:val="22"/>
          <w:lang w:eastAsia="en-US"/>
        </w:rPr>
      </w:pPr>
    </w:p>
    <w:p w14:paraId="0946B704" w14:textId="78E7C23B" w:rsidR="005969C9" w:rsidRDefault="005969C9" w:rsidP="00DF30A5">
      <w:pPr>
        <w:rPr>
          <w:rFonts w:asciiTheme="minorHAnsi" w:eastAsiaTheme="minorHAnsi" w:hAnsiTheme="minorHAnsi" w:cstheme="minorBidi"/>
          <w:szCs w:val="22"/>
          <w:lang w:eastAsia="en-US"/>
        </w:rPr>
      </w:pPr>
    </w:p>
    <w:p w14:paraId="6E1350F6" w14:textId="7615CD33" w:rsidR="005969C9" w:rsidRDefault="005969C9" w:rsidP="00DF30A5">
      <w:pPr>
        <w:rPr>
          <w:rFonts w:asciiTheme="minorHAnsi" w:eastAsiaTheme="minorHAnsi" w:hAnsiTheme="minorHAnsi" w:cstheme="minorBidi"/>
          <w:szCs w:val="22"/>
          <w:lang w:eastAsia="en-US"/>
        </w:rPr>
      </w:pPr>
    </w:p>
    <w:p w14:paraId="3D6E03A8" w14:textId="77777777" w:rsidR="005969C9" w:rsidRPr="007A668B" w:rsidRDefault="005969C9" w:rsidP="00DF30A5">
      <w:pPr>
        <w:rPr>
          <w:rFonts w:asciiTheme="minorHAnsi" w:eastAsiaTheme="minorHAnsi" w:hAnsiTheme="minorHAnsi" w:cstheme="minorBidi"/>
          <w:szCs w:val="22"/>
          <w:lang w:eastAsia="en-US"/>
        </w:rPr>
      </w:pPr>
    </w:p>
    <w:p w14:paraId="55D4EB4F" w14:textId="29ECAEB8" w:rsidR="00C21A00" w:rsidRPr="00C21A00" w:rsidRDefault="00C21A00" w:rsidP="00B23783">
      <w:pPr>
        <w:numPr>
          <w:ilvl w:val="0"/>
          <w:numId w:val="3"/>
        </w:numPr>
        <w:spacing w:after="200" w:line="276" w:lineRule="auto"/>
        <w:ind w:hanging="644"/>
        <w:rPr>
          <w:rFonts w:asciiTheme="minorHAnsi" w:eastAsiaTheme="minorHAnsi" w:hAnsiTheme="minorHAnsi" w:cstheme="minorBidi"/>
          <w:b/>
          <w:bCs/>
          <w:szCs w:val="22"/>
          <w:lang w:eastAsia="en-US"/>
        </w:rPr>
      </w:pPr>
      <w:r w:rsidRPr="00C21A00">
        <w:rPr>
          <w:rFonts w:asciiTheme="minorHAnsi" w:eastAsiaTheme="minorHAnsi" w:hAnsiTheme="minorHAnsi" w:cstheme="minorBidi"/>
          <w:b/>
          <w:bCs/>
          <w:szCs w:val="22"/>
          <w:lang w:eastAsia="en-US"/>
        </w:rPr>
        <w:lastRenderedPageBreak/>
        <w:t xml:space="preserve">Work to be Undertaken by Consultant </w:t>
      </w:r>
    </w:p>
    <w:p w14:paraId="55D4EB50" w14:textId="6C92279B" w:rsidR="002872C3" w:rsidRDefault="002872C3" w:rsidP="00B23783">
      <w:p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There are </w:t>
      </w:r>
      <w:r w:rsidR="00DF30A5">
        <w:rPr>
          <w:rFonts w:asciiTheme="minorHAnsi" w:eastAsiaTheme="minorHAnsi" w:hAnsiTheme="minorHAnsi" w:cstheme="minorBidi"/>
          <w:szCs w:val="22"/>
          <w:lang w:eastAsia="en-US"/>
        </w:rPr>
        <w:t>eight specific</w:t>
      </w:r>
      <w:r>
        <w:rPr>
          <w:rFonts w:asciiTheme="minorHAnsi" w:eastAsiaTheme="minorHAnsi" w:hAnsiTheme="minorHAnsi" w:cstheme="minorBidi"/>
          <w:szCs w:val="22"/>
          <w:lang w:eastAsia="en-US"/>
        </w:rPr>
        <w:t xml:space="preserve"> areas of work </w:t>
      </w:r>
      <w:r w:rsidR="00CE739C">
        <w:rPr>
          <w:rFonts w:asciiTheme="minorHAnsi" w:eastAsiaTheme="minorHAnsi" w:hAnsiTheme="minorHAnsi" w:cstheme="minorBidi"/>
          <w:szCs w:val="22"/>
          <w:lang w:eastAsia="en-US"/>
        </w:rPr>
        <w:t xml:space="preserve">which </w:t>
      </w:r>
      <w:r>
        <w:rPr>
          <w:rFonts w:asciiTheme="minorHAnsi" w:eastAsiaTheme="minorHAnsi" w:hAnsiTheme="minorHAnsi" w:cstheme="minorBidi"/>
          <w:szCs w:val="22"/>
          <w:lang w:eastAsia="en-US"/>
        </w:rPr>
        <w:t xml:space="preserve">we </w:t>
      </w:r>
      <w:r w:rsidR="00CE739C">
        <w:rPr>
          <w:rFonts w:asciiTheme="minorHAnsi" w:eastAsiaTheme="minorHAnsi" w:hAnsiTheme="minorHAnsi" w:cstheme="minorBidi"/>
          <w:szCs w:val="22"/>
          <w:lang w:eastAsia="en-US"/>
        </w:rPr>
        <w:t>currently wish the</w:t>
      </w:r>
      <w:r w:rsidR="00DF30A5">
        <w:rPr>
          <w:rFonts w:asciiTheme="minorHAnsi" w:eastAsiaTheme="minorHAnsi" w:hAnsiTheme="minorHAnsi" w:cstheme="minorBidi"/>
          <w:szCs w:val="22"/>
          <w:lang w:eastAsia="en-US"/>
        </w:rPr>
        <w:t xml:space="preserve"> appointed consultant</w:t>
      </w:r>
      <w:r>
        <w:rPr>
          <w:rFonts w:asciiTheme="minorHAnsi" w:eastAsiaTheme="minorHAnsi" w:hAnsiTheme="minorHAnsi" w:cstheme="minorBidi"/>
          <w:szCs w:val="22"/>
          <w:lang w:eastAsia="en-US"/>
        </w:rPr>
        <w:t xml:space="preserve"> to </w:t>
      </w:r>
      <w:r w:rsidR="00CE739C">
        <w:rPr>
          <w:rFonts w:asciiTheme="minorHAnsi" w:eastAsiaTheme="minorHAnsi" w:hAnsiTheme="minorHAnsi" w:cstheme="minorBidi"/>
          <w:szCs w:val="22"/>
          <w:lang w:eastAsia="en-US"/>
        </w:rPr>
        <w:t>engage with</w:t>
      </w:r>
      <w:r w:rsidR="00DF30A5">
        <w:rPr>
          <w:rFonts w:asciiTheme="minorHAnsi" w:eastAsiaTheme="minorHAnsi" w:hAnsiTheme="minorHAnsi" w:cstheme="minorBidi"/>
          <w:szCs w:val="22"/>
          <w:lang w:eastAsia="en-US"/>
        </w:rPr>
        <w:t xml:space="preserve">.  We have given </w:t>
      </w:r>
      <w:r>
        <w:rPr>
          <w:rFonts w:asciiTheme="minorHAnsi" w:eastAsiaTheme="minorHAnsi" w:hAnsiTheme="minorHAnsi" w:cstheme="minorBidi"/>
          <w:szCs w:val="22"/>
          <w:lang w:eastAsia="en-US"/>
        </w:rPr>
        <w:t>indicative time allocations against each area</w:t>
      </w:r>
      <w:r w:rsidR="00DF30A5">
        <w:rPr>
          <w:rFonts w:asciiTheme="minorHAnsi" w:eastAsiaTheme="minorHAnsi" w:hAnsiTheme="minorHAnsi" w:cstheme="minorBidi"/>
          <w:szCs w:val="22"/>
          <w:lang w:eastAsia="en-US"/>
        </w:rPr>
        <w:t>.</w:t>
      </w:r>
    </w:p>
    <w:p w14:paraId="55D4EB56" w14:textId="77777777" w:rsidR="00B23783" w:rsidRPr="00B23783" w:rsidRDefault="00B23783" w:rsidP="00B23783">
      <w:pPr>
        <w:rPr>
          <w:rFonts w:asciiTheme="minorHAnsi" w:eastAsiaTheme="minorHAnsi" w:hAnsiTheme="minorHAnsi" w:cstheme="minorBidi"/>
          <w:szCs w:val="22"/>
          <w:lang w:eastAsia="en-US"/>
        </w:rPr>
      </w:pPr>
    </w:p>
    <w:p w14:paraId="55D4EB5B" w14:textId="3E0661EA" w:rsidR="00B23783" w:rsidRPr="00B23783" w:rsidRDefault="00B23783" w:rsidP="004A657B">
      <w:pPr>
        <w:pStyle w:val="ListParagraph"/>
        <w:numPr>
          <w:ilvl w:val="0"/>
          <w:numId w:val="8"/>
        </w:numPr>
        <w:ind w:left="567" w:hanging="567"/>
        <w:rPr>
          <w:rFonts w:asciiTheme="minorHAnsi" w:eastAsiaTheme="minorHAnsi" w:hAnsiTheme="minorHAnsi" w:cstheme="minorBidi"/>
          <w:szCs w:val="22"/>
          <w:lang w:eastAsia="en-US"/>
        </w:rPr>
      </w:pPr>
      <w:r w:rsidRPr="00B23783">
        <w:rPr>
          <w:rFonts w:asciiTheme="minorHAnsi" w:eastAsiaTheme="minorHAnsi" w:hAnsiTheme="minorHAnsi" w:cstheme="minorBidi"/>
          <w:szCs w:val="22"/>
          <w:lang w:eastAsia="en-US"/>
        </w:rPr>
        <w:t>Support the development of our position and proposals on landscape governance – in the context of 25 Y</w:t>
      </w:r>
      <w:r w:rsidR="00DF30A5">
        <w:rPr>
          <w:rFonts w:asciiTheme="minorHAnsi" w:eastAsiaTheme="minorHAnsi" w:hAnsiTheme="minorHAnsi" w:cstheme="minorBidi"/>
          <w:szCs w:val="22"/>
          <w:lang w:eastAsia="en-US"/>
        </w:rPr>
        <w:t xml:space="preserve">ear </w:t>
      </w:r>
      <w:r w:rsidRPr="00B23783">
        <w:rPr>
          <w:rFonts w:asciiTheme="minorHAnsi" w:eastAsiaTheme="minorHAnsi" w:hAnsiTheme="minorHAnsi" w:cstheme="minorBidi"/>
          <w:szCs w:val="22"/>
          <w:lang w:eastAsia="en-US"/>
        </w:rPr>
        <w:t>E</w:t>
      </w:r>
      <w:r w:rsidR="00DF30A5">
        <w:rPr>
          <w:rFonts w:asciiTheme="minorHAnsi" w:eastAsiaTheme="minorHAnsi" w:hAnsiTheme="minorHAnsi" w:cstheme="minorBidi"/>
          <w:szCs w:val="22"/>
          <w:lang w:eastAsia="en-US"/>
        </w:rPr>
        <w:t xml:space="preserve">nvironment </w:t>
      </w:r>
      <w:r w:rsidRPr="00B23783">
        <w:rPr>
          <w:rFonts w:asciiTheme="minorHAnsi" w:eastAsiaTheme="minorHAnsi" w:hAnsiTheme="minorHAnsi" w:cstheme="minorBidi"/>
          <w:szCs w:val="22"/>
          <w:lang w:eastAsia="en-US"/>
        </w:rPr>
        <w:t>P</w:t>
      </w:r>
      <w:r w:rsidR="00DF30A5">
        <w:rPr>
          <w:rFonts w:asciiTheme="minorHAnsi" w:eastAsiaTheme="minorHAnsi" w:hAnsiTheme="minorHAnsi" w:cstheme="minorBidi"/>
          <w:szCs w:val="22"/>
          <w:lang w:eastAsia="en-US"/>
        </w:rPr>
        <w:t>lan</w:t>
      </w:r>
      <w:r w:rsidRPr="00B23783">
        <w:rPr>
          <w:rFonts w:asciiTheme="minorHAnsi" w:eastAsiaTheme="minorHAnsi" w:hAnsiTheme="minorHAnsi" w:cstheme="minorBidi"/>
          <w:szCs w:val="22"/>
          <w:lang w:eastAsia="en-US"/>
        </w:rPr>
        <w:t xml:space="preserve"> delivery, E</w:t>
      </w:r>
      <w:r w:rsidR="00DF30A5">
        <w:rPr>
          <w:rFonts w:asciiTheme="minorHAnsi" w:eastAsiaTheme="minorHAnsi" w:hAnsiTheme="minorHAnsi" w:cstheme="minorBidi"/>
          <w:szCs w:val="22"/>
          <w:lang w:eastAsia="en-US"/>
        </w:rPr>
        <w:t xml:space="preserve">nvironmental </w:t>
      </w:r>
      <w:r w:rsidRPr="00B23783">
        <w:rPr>
          <w:rFonts w:asciiTheme="minorHAnsi" w:eastAsiaTheme="minorHAnsi" w:hAnsiTheme="minorHAnsi" w:cstheme="minorBidi"/>
          <w:szCs w:val="22"/>
          <w:lang w:eastAsia="en-US"/>
        </w:rPr>
        <w:t>L</w:t>
      </w:r>
      <w:r w:rsidR="00DF30A5">
        <w:rPr>
          <w:rFonts w:asciiTheme="minorHAnsi" w:eastAsiaTheme="minorHAnsi" w:hAnsiTheme="minorHAnsi" w:cstheme="minorBidi"/>
          <w:szCs w:val="22"/>
          <w:lang w:eastAsia="en-US"/>
        </w:rPr>
        <w:t xml:space="preserve">and </w:t>
      </w:r>
      <w:r w:rsidRPr="00B23783">
        <w:rPr>
          <w:rFonts w:asciiTheme="minorHAnsi" w:eastAsiaTheme="minorHAnsi" w:hAnsiTheme="minorHAnsi" w:cstheme="minorBidi"/>
          <w:szCs w:val="22"/>
          <w:lang w:eastAsia="en-US"/>
        </w:rPr>
        <w:t>M</w:t>
      </w:r>
      <w:r w:rsidR="00DF30A5">
        <w:rPr>
          <w:rFonts w:asciiTheme="minorHAnsi" w:eastAsiaTheme="minorHAnsi" w:hAnsiTheme="minorHAnsi" w:cstheme="minorBidi"/>
          <w:szCs w:val="22"/>
          <w:lang w:eastAsia="en-US"/>
        </w:rPr>
        <w:t xml:space="preserve">anagement </w:t>
      </w:r>
      <w:r w:rsidRPr="00B23783">
        <w:rPr>
          <w:rFonts w:asciiTheme="minorHAnsi" w:eastAsiaTheme="minorHAnsi" w:hAnsiTheme="minorHAnsi" w:cstheme="minorBidi"/>
          <w:szCs w:val="22"/>
          <w:lang w:eastAsia="en-US"/>
        </w:rPr>
        <w:t>S</w:t>
      </w:r>
      <w:r w:rsidR="00DF30A5">
        <w:rPr>
          <w:rFonts w:asciiTheme="minorHAnsi" w:eastAsiaTheme="minorHAnsi" w:hAnsiTheme="minorHAnsi" w:cstheme="minorBidi"/>
          <w:szCs w:val="22"/>
          <w:lang w:eastAsia="en-US"/>
        </w:rPr>
        <w:t>cheme (ELMS)</w:t>
      </w:r>
      <w:r w:rsidRPr="00B23783">
        <w:rPr>
          <w:rFonts w:asciiTheme="minorHAnsi" w:eastAsiaTheme="minorHAnsi" w:hAnsiTheme="minorHAnsi" w:cstheme="minorBidi"/>
          <w:szCs w:val="22"/>
          <w:lang w:eastAsia="en-US"/>
        </w:rPr>
        <w:t xml:space="preserve"> delivery</w:t>
      </w:r>
      <w:r w:rsidR="00541C5A">
        <w:rPr>
          <w:rFonts w:asciiTheme="minorHAnsi" w:eastAsiaTheme="minorHAnsi" w:hAnsiTheme="minorHAnsi" w:cstheme="minorBidi"/>
          <w:szCs w:val="22"/>
          <w:lang w:eastAsia="en-US"/>
        </w:rPr>
        <w:t>, creation of a Nature Recovery Network</w:t>
      </w:r>
      <w:r w:rsidRPr="00B23783">
        <w:rPr>
          <w:rFonts w:asciiTheme="minorHAnsi" w:eastAsiaTheme="minorHAnsi" w:hAnsiTheme="minorHAnsi" w:cstheme="minorBidi"/>
          <w:szCs w:val="22"/>
          <w:lang w:eastAsia="en-US"/>
        </w:rPr>
        <w:t xml:space="preserve"> and water company catchment work</w:t>
      </w:r>
      <w:r w:rsidR="00CE739C">
        <w:rPr>
          <w:rFonts w:asciiTheme="minorHAnsi" w:eastAsiaTheme="minorHAnsi" w:hAnsiTheme="minorHAnsi" w:cstheme="minorBidi"/>
          <w:szCs w:val="22"/>
          <w:lang w:eastAsia="en-US"/>
        </w:rPr>
        <w:t>.</w:t>
      </w:r>
      <w:r w:rsidRPr="00B23783">
        <w:rPr>
          <w:rFonts w:asciiTheme="minorHAnsi" w:eastAsiaTheme="minorHAnsi" w:hAnsiTheme="minorHAnsi" w:cstheme="minorBidi"/>
          <w:szCs w:val="22"/>
          <w:lang w:eastAsia="en-US"/>
        </w:rPr>
        <w:t xml:space="preserve"> </w:t>
      </w:r>
    </w:p>
    <w:p w14:paraId="55D4EB5C" w14:textId="71474D47" w:rsidR="00B23783" w:rsidRPr="00B23783" w:rsidRDefault="00116AA4" w:rsidP="004A657B">
      <w:pPr>
        <w:pStyle w:val="ListParagraph"/>
        <w:numPr>
          <w:ilvl w:val="1"/>
          <w:numId w:val="9"/>
        </w:numPr>
        <w:ind w:left="1134"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Input to work around and/or attendance of trials of landscape governance stakeholder dialogues, including Systematic Conservation Planning</w:t>
      </w:r>
    </w:p>
    <w:p w14:paraId="55D4EB5E" w14:textId="48384B95" w:rsidR="00B23783" w:rsidRDefault="00DF30A5" w:rsidP="00DF30A5">
      <w:pPr>
        <w:ind w:left="6480" w:firstLine="720"/>
        <w:rPr>
          <w:rFonts w:asciiTheme="minorHAnsi" w:eastAsiaTheme="minorHAnsi" w:hAnsiTheme="minorHAnsi" w:cstheme="minorBidi"/>
          <w:szCs w:val="22"/>
          <w:lang w:eastAsia="en-US"/>
        </w:rPr>
      </w:pPr>
      <w:bookmarkStart w:id="2" w:name="_Hlk31279205"/>
      <w:r w:rsidRPr="00DF30A5">
        <w:rPr>
          <w:rFonts w:asciiTheme="minorHAnsi" w:eastAsiaTheme="minorHAnsi" w:hAnsiTheme="minorHAnsi" w:cstheme="minorBidi"/>
          <w:szCs w:val="22"/>
          <w:lang w:eastAsia="en-US"/>
        </w:rPr>
        <w:t>2 days</w:t>
      </w:r>
    </w:p>
    <w:p w14:paraId="32B85D29" w14:textId="77777777" w:rsidR="005969C9" w:rsidRPr="005969C9" w:rsidRDefault="005969C9" w:rsidP="00DF30A5">
      <w:pPr>
        <w:ind w:left="6480" w:firstLine="720"/>
        <w:rPr>
          <w:rFonts w:asciiTheme="minorHAnsi" w:eastAsiaTheme="minorHAnsi" w:hAnsiTheme="minorHAnsi" w:cstheme="minorBidi"/>
          <w:sz w:val="8"/>
          <w:szCs w:val="8"/>
          <w:lang w:eastAsia="en-US"/>
        </w:rPr>
      </w:pPr>
      <w:bookmarkStart w:id="3" w:name="_Hlk31365084"/>
    </w:p>
    <w:bookmarkEnd w:id="2"/>
    <w:bookmarkEnd w:id="3"/>
    <w:p w14:paraId="55D4EB5F" w14:textId="07995067" w:rsidR="00B23783" w:rsidRDefault="00B23783" w:rsidP="004A657B">
      <w:pPr>
        <w:pStyle w:val="ListParagraph"/>
        <w:numPr>
          <w:ilvl w:val="0"/>
          <w:numId w:val="8"/>
        </w:numPr>
        <w:ind w:left="567" w:hanging="567"/>
        <w:rPr>
          <w:rFonts w:asciiTheme="minorHAnsi" w:eastAsiaTheme="minorHAnsi" w:hAnsiTheme="minorHAnsi" w:cstheme="minorBidi"/>
          <w:szCs w:val="22"/>
          <w:lang w:eastAsia="en-US"/>
        </w:rPr>
      </w:pPr>
      <w:r w:rsidRPr="00B23783">
        <w:rPr>
          <w:rFonts w:asciiTheme="minorHAnsi" w:eastAsiaTheme="minorHAnsi" w:hAnsiTheme="minorHAnsi" w:cstheme="minorBidi"/>
          <w:szCs w:val="22"/>
          <w:lang w:eastAsia="en-US"/>
        </w:rPr>
        <w:t xml:space="preserve">Provide advice on approaches/methods for farmer behaviour change as we develop our “on-the-ground” </w:t>
      </w:r>
      <w:r w:rsidR="00DF30A5">
        <w:rPr>
          <w:rFonts w:asciiTheme="minorHAnsi" w:eastAsiaTheme="minorHAnsi" w:hAnsiTheme="minorHAnsi" w:cstheme="minorBidi"/>
          <w:szCs w:val="22"/>
          <w:lang w:eastAsia="en-US"/>
        </w:rPr>
        <w:t xml:space="preserve">pilot landscapes </w:t>
      </w:r>
      <w:r w:rsidRPr="00B23783">
        <w:rPr>
          <w:rFonts w:asciiTheme="minorHAnsi" w:eastAsiaTheme="minorHAnsi" w:hAnsiTheme="minorHAnsi" w:cstheme="minorBidi"/>
          <w:szCs w:val="22"/>
          <w:lang w:eastAsia="en-US"/>
        </w:rPr>
        <w:t xml:space="preserve">work </w:t>
      </w:r>
      <w:r w:rsidR="00DF30A5" w:rsidRPr="00B23783">
        <w:rPr>
          <w:rFonts w:asciiTheme="minorHAnsi" w:eastAsiaTheme="minorHAnsi" w:hAnsiTheme="minorHAnsi" w:cstheme="minorBidi"/>
          <w:szCs w:val="22"/>
          <w:lang w:eastAsia="en-US"/>
        </w:rPr>
        <w:t xml:space="preserve">on sustainable farming </w:t>
      </w:r>
      <w:r w:rsidR="00DF30A5">
        <w:rPr>
          <w:rFonts w:asciiTheme="minorHAnsi" w:eastAsiaTheme="minorHAnsi" w:hAnsiTheme="minorHAnsi" w:cstheme="minorBidi"/>
          <w:szCs w:val="22"/>
          <w:lang w:eastAsia="en-US"/>
        </w:rPr>
        <w:t xml:space="preserve">under the WWF / Coca-Cola and WWF / </w:t>
      </w:r>
      <w:r w:rsidRPr="00B23783">
        <w:rPr>
          <w:rFonts w:asciiTheme="minorHAnsi" w:eastAsiaTheme="minorHAnsi" w:hAnsiTheme="minorHAnsi" w:cstheme="minorBidi"/>
          <w:szCs w:val="22"/>
          <w:lang w:eastAsia="en-US"/>
        </w:rPr>
        <w:t>Tesco</w:t>
      </w:r>
      <w:r w:rsidR="00DF30A5">
        <w:rPr>
          <w:rFonts w:asciiTheme="minorHAnsi" w:eastAsiaTheme="minorHAnsi" w:hAnsiTheme="minorHAnsi" w:cstheme="minorBidi"/>
          <w:szCs w:val="22"/>
          <w:lang w:eastAsia="en-US"/>
        </w:rPr>
        <w:t xml:space="preserve"> Partnerships</w:t>
      </w:r>
    </w:p>
    <w:p w14:paraId="6DBE8E7C" w14:textId="77777777" w:rsidR="00DF30A5" w:rsidRPr="00DF30A5" w:rsidRDefault="00DF30A5" w:rsidP="00DF30A5">
      <w:pPr>
        <w:ind w:left="6480" w:firstLine="720"/>
        <w:rPr>
          <w:rFonts w:asciiTheme="minorHAnsi" w:eastAsiaTheme="minorHAnsi" w:hAnsiTheme="minorHAnsi" w:cstheme="minorBidi"/>
          <w:szCs w:val="22"/>
          <w:lang w:eastAsia="en-US"/>
        </w:rPr>
      </w:pPr>
      <w:bookmarkStart w:id="4" w:name="_Hlk31362381"/>
      <w:r w:rsidRPr="00DF30A5">
        <w:rPr>
          <w:rFonts w:asciiTheme="minorHAnsi" w:eastAsiaTheme="minorHAnsi" w:hAnsiTheme="minorHAnsi" w:cstheme="minorBidi"/>
          <w:szCs w:val="22"/>
          <w:lang w:eastAsia="en-US"/>
        </w:rPr>
        <w:t>2 days</w:t>
      </w:r>
    </w:p>
    <w:bookmarkEnd w:id="4"/>
    <w:p w14:paraId="6A894A86" w14:textId="77777777" w:rsidR="005969C9" w:rsidRPr="005969C9" w:rsidRDefault="005969C9" w:rsidP="005969C9">
      <w:pPr>
        <w:ind w:left="6480" w:firstLine="720"/>
        <w:rPr>
          <w:rFonts w:asciiTheme="minorHAnsi" w:eastAsiaTheme="minorHAnsi" w:hAnsiTheme="minorHAnsi" w:cstheme="minorBidi"/>
          <w:sz w:val="8"/>
          <w:szCs w:val="8"/>
          <w:lang w:eastAsia="en-US"/>
        </w:rPr>
      </w:pPr>
    </w:p>
    <w:p w14:paraId="11457693" w14:textId="3DA56104" w:rsidR="0011615B" w:rsidRPr="00CE739C" w:rsidRDefault="00116AA4" w:rsidP="0011615B">
      <w:pPr>
        <w:pStyle w:val="ListParagraph"/>
        <w:numPr>
          <w:ilvl w:val="0"/>
          <w:numId w:val="8"/>
        </w:numPr>
        <w:ind w:left="567" w:hanging="567"/>
        <w:rPr>
          <w:rFonts w:asciiTheme="minorHAnsi" w:eastAsiaTheme="minorHAnsi" w:hAnsiTheme="minorHAnsi" w:cstheme="minorBidi"/>
          <w:szCs w:val="22"/>
          <w:lang w:eastAsia="en-US"/>
        </w:rPr>
      </w:pPr>
      <w:r w:rsidRPr="00CE739C">
        <w:rPr>
          <w:rFonts w:asciiTheme="minorHAnsi" w:eastAsiaTheme="minorHAnsi" w:hAnsiTheme="minorHAnsi" w:cstheme="minorBidi"/>
          <w:szCs w:val="22"/>
          <w:lang w:eastAsia="en-US"/>
        </w:rPr>
        <w:t>Contribute insights to the development of work addressing the multi-dimensional relationships between food production, climate change and nature restoration</w:t>
      </w:r>
      <w:r w:rsidR="0011615B" w:rsidRPr="00CE739C">
        <w:rPr>
          <w:rFonts w:asciiTheme="minorHAnsi" w:eastAsiaTheme="minorHAnsi" w:hAnsiTheme="minorHAnsi" w:cstheme="minorBidi"/>
          <w:szCs w:val="22"/>
          <w:lang w:eastAsia="en-US"/>
        </w:rPr>
        <w:t xml:space="preserve"> </w:t>
      </w:r>
    </w:p>
    <w:p w14:paraId="3C8CA880" w14:textId="4BF76A3D" w:rsidR="0011615B" w:rsidRPr="00CE739C" w:rsidRDefault="0011615B" w:rsidP="0011615B">
      <w:pPr>
        <w:pStyle w:val="ListParagraph"/>
        <w:numPr>
          <w:ilvl w:val="1"/>
          <w:numId w:val="9"/>
        </w:numPr>
        <w:ind w:left="1134" w:hanging="567"/>
        <w:rPr>
          <w:rFonts w:asciiTheme="minorHAnsi" w:eastAsiaTheme="minorHAnsi" w:hAnsiTheme="minorHAnsi" w:cstheme="minorBidi"/>
          <w:szCs w:val="22"/>
          <w:lang w:eastAsia="en-US"/>
        </w:rPr>
      </w:pPr>
      <w:r w:rsidRPr="00CE739C">
        <w:rPr>
          <w:rFonts w:asciiTheme="minorHAnsi" w:eastAsiaTheme="minorHAnsi" w:hAnsiTheme="minorHAnsi" w:cstheme="minorBidi"/>
          <w:szCs w:val="22"/>
          <w:lang w:eastAsia="en-US"/>
        </w:rPr>
        <w:t>Take part in national/subnational stakeholder dialogues</w:t>
      </w:r>
    </w:p>
    <w:p w14:paraId="30E29715" w14:textId="65436B0B" w:rsidR="0011615B" w:rsidRPr="00CE739C" w:rsidRDefault="0011615B" w:rsidP="0011615B">
      <w:pPr>
        <w:pStyle w:val="ListParagraph"/>
        <w:numPr>
          <w:ilvl w:val="1"/>
          <w:numId w:val="9"/>
        </w:numPr>
        <w:ind w:left="1134" w:hanging="567"/>
        <w:rPr>
          <w:rFonts w:asciiTheme="minorHAnsi" w:eastAsiaTheme="minorHAnsi" w:hAnsiTheme="minorHAnsi" w:cstheme="minorBidi"/>
          <w:szCs w:val="22"/>
          <w:lang w:eastAsia="en-US"/>
        </w:rPr>
      </w:pPr>
      <w:r w:rsidRPr="00CE739C">
        <w:rPr>
          <w:rFonts w:asciiTheme="minorHAnsi" w:eastAsiaTheme="minorHAnsi" w:hAnsiTheme="minorHAnsi" w:cstheme="minorBidi"/>
          <w:szCs w:val="22"/>
          <w:lang w:eastAsia="en-US"/>
        </w:rPr>
        <w:t>Review and strengthen input to this work from the landscapes and agricultural perspective</w:t>
      </w:r>
    </w:p>
    <w:p w14:paraId="166A870A" w14:textId="54766815" w:rsidR="00CE739C" w:rsidRPr="00DF30A5" w:rsidRDefault="00CE739C" w:rsidP="00CE739C">
      <w:pPr>
        <w:ind w:left="6480" w:firstLine="72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4</w:t>
      </w:r>
      <w:r w:rsidRPr="00DF30A5">
        <w:rPr>
          <w:rFonts w:asciiTheme="minorHAnsi" w:eastAsiaTheme="minorHAnsi" w:hAnsiTheme="minorHAnsi" w:cstheme="minorBidi"/>
          <w:szCs w:val="22"/>
          <w:lang w:eastAsia="en-US"/>
        </w:rPr>
        <w:t xml:space="preserve"> days</w:t>
      </w:r>
    </w:p>
    <w:p w14:paraId="2FFCF336" w14:textId="77777777" w:rsidR="005969C9" w:rsidRPr="005969C9" w:rsidRDefault="005969C9" w:rsidP="005969C9">
      <w:pPr>
        <w:ind w:left="6480" w:firstLine="720"/>
        <w:rPr>
          <w:rFonts w:asciiTheme="minorHAnsi" w:eastAsiaTheme="minorHAnsi" w:hAnsiTheme="minorHAnsi" w:cstheme="minorBidi"/>
          <w:sz w:val="8"/>
          <w:szCs w:val="8"/>
          <w:lang w:eastAsia="en-US"/>
        </w:rPr>
      </w:pPr>
    </w:p>
    <w:p w14:paraId="60E49B04" w14:textId="35FD3F18" w:rsidR="00116AA4" w:rsidRDefault="00B36747" w:rsidP="004A657B">
      <w:pPr>
        <w:pStyle w:val="ListParagraph"/>
        <w:numPr>
          <w:ilvl w:val="0"/>
          <w:numId w:val="8"/>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Provide advice on developing frameworks for more environmentally coherent practices over time in contract farming/short-term tenancy models</w:t>
      </w:r>
      <w:r w:rsidR="00CE739C">
        <w:rPr>
          <w:rFonts w:asciiTheme="minorHAnsi" w:eastAsiaTheme="minorHAnsi" w:hAnsiTheme="minorHAnsi" w:cstheme="minorBidi"/>
          <w:szCs w:val="22"/>
          <w:lang w:eastAsia="en-US"/>
        </w:rPr>
        <w:t>,</w:t>
      </w:r>
      <w:r>
        <w:rPr>
          <w:rFonts w:asciiTheme="minorHAnsi" w:eastAsiaTheme="minorHAnsi" w:hAnsiTheme="minorHAnsi" w:cstheme="minorBidi"/>
          <w:szCs w:val="22"/>
          <w:lang w:eastAsia="en-US"/>
        </w:rPr>
        <w:t xml:space="preserve"> such that long term plans and objectives for soil health and rotation are delivered</w:t>
      </w:r>
    </w:p>
    <w:p w14:paraId="0FCB3E7D" w14:textId="77777777" w:rsidR="00CE739C" w:rsidRPr="00DF30A5" w:rsidRDefault="00CE739C" w:rsidP="00CE739C">
      <w:pPr>
        <w:ind w:left="6480" w:firstLine="720"/>
        <w:rPr>
          <w:rFonts w:asciiTheme="minorHAnsi" w:eastAsiaTheme="minorHAnsi" w:hAnsiTheme="minorHAnsi" w:cstheme="minorBidi"/>
          <w:szCs w:val="22"/>
          <w:lang w:eastAsia="en-US"/>
        </w:rPr>
      </w:pPr>
      <w:r w:rsidRPr="00DF30A5">
        <w:rPr>
          <w:rFonts w:asciiTheme="minorHAnsi" w:eastAsiaTheme="minorHAnsi" w:hAnsiTheme="minorHAnsi" w:cstheme="minorBidi"/>
          <w:szCs w:val="22"/>
          <w:lang w:eastAsia="en-US"/>
        </w:rPr>
        <w:t>2 days</w:t>
      </w:r>
    </w:p>
    <w:p w14:paraId="59A94414" w14:textId="77777777" w:rsidR="005969C9" w:rsidRPr="005969C9" w:rsidRDefault="005969C9" w:rsidP="005969C9">
      <w:pPr>
        <w:ind w:left="6480" w:firstLine="720"/>
        <w:rPr>
          <w:rFonts w:asciiTheme="minorHAnsi" w:eastAsiaTheme="minorHAnsi" w:hAnsiTheme="minorHAnsi" w:cstheme="minorBidi"/>
          <w:sz w:val="8"/>
          <w:szCs w:val="8"/>
          <w:lang w:eastAsia="en-US"/>
        </w:rPr>
      </w:pPr>
    </w:p>
    <w:p w14:paraId="706C6BB1" w14:textId="4408A286" w:rsidR="0064001E" w:rsidRPr="002872C3" w:rsidRDefault="0064001E" w:rsidP="0064001E">
      <w:pPr>
        <w:pStyle w:val="ListParagraph"/>
        <w:numPr>
          <w:ilvl w:val="0"/>
          <w:numId w:val="8"/>
        </w:numPr>
        <w:ind w:left="567" w:hanging="567"/>
        <w:rPr>
          <w:rFonts w:asciiTheme="minorHAnsi" w:eastAsiaTheme="minorHAnsi" w:hAnsiTheme="minorHAnsi" w:cstheme="minorBidi"/>
          <w:szCs w:val="22"/>
          <w:lang w:eastAsia="en-US"/>
        </w:rPr>
      </w:pPr>
      <w:r w:rsidRPr="002872C3">
        <w:rPr>
          <w:rFonts w:asciiTheme="minorHAnsi" w:eastAsiaTheme="minorHAnsi" w:hAnsiTheme="minorHAnsi" w:cstheme="minorBidi"/>
          <w:szCs w:val="22"/>
          <w:lang w:eastAsia="en-US"/>
        </w:rPr>
        <w:t xml:space="preserve">Input to </w:t>
      </w:r>
      <w:r>
        <w:rPr>
          <w:rFonts w:asciiTheme="minorHAnsi" w:eastAsiaTheme="minorHAnsi" w:hAnsiTheme="minorHAnsi" w:cstheme="minorBidi"/>
          <w:szCs w:val="22"/>
          <w:lang w:eastAsia="en-US"/>
        </w:rPr>
        <w:t>WWF positioning with regards a new regulatory framework for the land-based sector</w:t>
      </w:r>
    </w:p>
    <w:p w14:paraId="0A6C4F07" w14:textId="38A38846" w:rsidR="0064001E" w:rsidRPr="002872C3" w:rsidRDefault="0064001E" w:rsidP="0064001E">
      <w:pPr>
        <w:pStyle w:val="ListParagraph"/>
        <w:numPr>
          <w:ilvl w:val="1"/>
          <w:numId w:val="9"/>
        </w:numPr>
        <w:ind w:left="1134" w:hanging="567"/>
        <w:rPr>
          <w:rFonts w:asciiTheme="minorHAnsi" w:eastAsiaTheme="minorHAnsi" w:hAnsiTheme="minorHAnsi" w:cstheme="minorBidi"/>
          <w:szCs w:val="22"/>
          <w:lang w:eastAsia="en-US"/>
        </w:rPr>
      </w:pPr>
      <w:r w:rsidRPr="002872C3">
        <w:rPr>
          <w:rFonts w:asciiTheme="minorHAnsi" w:eastAsiaTheme="minorHAnsi" w:hAnsiTheme="minorHAnsi" w:cstheme="minorBidi"/>
          <w:szCs w:val="22"/>
          <w:lang w:eastAsia="en-US"/>
        </w:rPr>
        <w:t xml:space="preserve">Providing advice on </w:t>
      </w:r>
      <w:r>
        <w:rPr>
          <w:rFonts w:asciiTheme="minorHAnsi" w:eastAsiaTheme="minorHAnsi" w:hAnsiTheme="minorHAnsi" w:cstheme="minorBidi"/>
          <w:szCs w:val="22"/>
          <w:lang w:eastAsia="en-US"/>
        </w:rPr>
        <w:t xml:space="preserve">how </w:t>
      </w:r>
      <w:r w:rsidRPr="002872C3">
        <w:rPr>
          <w:rFonts w:asciiTheme="minorHAnsi" w:eastAsiaTheme="minorHAnsi" w:hAnsiTheme="minorHAnsi" w:cstheme="minorBidi"/>
          <w:szCs w:val="22"/>
          <w:lang w:eastAsia="en-US"/>
        </w:rPr>
        <w:t xml:space="preserve">Farm Assurance Schemes </w:t>
      </w:r>
      <w:r>
        <w:rPr>
          <w:rFonts w:asciiTheme="minorHAnsi" w:eastAsiaTheme="minorHAnsi" w:hAnsiTheme="minorHAnsi" w:cstheme="minorBidi"/>
          <w:szCs w:val="22"/>
          <w:lang w:eastAsia="en-US"/>
        </w:rPr>
        <w:t>might dovetail with</w:t>
      </w:r>
      <w:r w:rsidRPr="002872C3">
        <w:rPr>
          <w:rFonts w:asciiTheme="minorHAnsi" w:eastAsiaTheme="minorHAnsi" w:hAnsiTheme="minorHAnsi" w:cstheme="minorBidi"/>
          <w:szCs w:val="22"/>
          <w:lang w:eastAsia="en-US"/>
        </w:rPr>
        <w:t xml:space="preserve"> enforcement/regula</w:t>
      </w:r>
      <w:r>
        <w:rPr>
          <w:rFonts w:asciiTheme="minorHAnsi" w:eastAsiaTheme="minorHAnsi" w:hAnsiTheme="minorHAnsi" w:cstheme="minorBidi"/>
          <w:szCs w:val="22"/>
          <w:lang w:eastAsia="en-US"/>
        </w:rPr>
        <w:t>tion.</w:t>
      </w:r>
    </w:p>
    <w:p w14:paraId="7F3CE329" w14:textId="619C0D3D" w:rsidR="00CE739C" w:rsidRPr="00DF30A5" w:rsidRDefault="00CE739C" w:rsidP="00CE739C">
      <w:pPr>
        <w:ind w:left="6480" w:firstLine="72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1</w:t>
      </w:r>
      <w:r w:rsidRPr="00DF30A5">
        <w:rPr>
          <w:rFonts w:asciiTheme="minorHAnsi" w:eastAsiaTheme="minorHAnsi" w:hAnsiTheme="minorHAnsi" w:cstheme="minorBidi"/>
          <w:szCs w:val="22"/>
          <w:lang w:eastAsia="en-US"/>
        </w:rPr>
        <w:t xml:space="preserve"> day</w:t>
      </w:r>
    </w:p>
    <w:p w14:paraId="4DA59220" w14:textId="77777777" w:rsidR="005969C9" w:rsidRPr="005969C9" w:rsidRDefault="005969C9" w:rsidP="005969C9">
      <w:pPr>
        <w:ind w:left="6480" w:firstLine="720"/>
        <w:rPr>
          <w:rFonts w:asciiTheme="minorHAnsi" w:eastAsiaTheme="minorHAnsi" w:hAnsiTheme="minorHAnsi" w:cstheme="minorBidi"/>
          <w:sz w:val="8"/>
          <w:szCs w:val="8"/>
          <w:lang w:eastAsia="en-US"/>
        </w:rPr>
      </w:pPr>
    </w:p>
    <w:p w14:paraId="55D4EB61" w14:textId="42B4CBAA" w:rsidR="004A657B" w:rsidRDefault="004A657B" w:rsidP="004A657B">
      <w:pPr>
        <w:pStyle w:val="ListParagraph"/>
        <w:numPr>
          <w:ilvl w:val="0"/>
          <w:numId w:val="8"/>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Provide training-type advice and support to the UK Landscapes Team on specific topics to enhance Team knowledge of UK agriculture issues </w:t>
      </w:r>
    </w:p>
    <w:p w14:paraId="138A760F" w14:textId="77777777" w:rsidR="00CE739C" w:rsidRPr="00DF30A5" w:rsidRDefault="00CE739C" w:rsidP="00CE739C">
      <w:pPr>
        <w:ind w:left="6480" w:firstLine="720"/>
        <w:rPr>
          <w:rFonts w:asciiTheme="minorHAnsi" w:eastAsiaTheme="minorHAnsi" w:hAnsiTheme="minorHAnsi" w:cstheme="minorBidi"/>
          <w:szCs w:val="22"/>
          <w:lang w:eastAsia="en-US"/>
        </w:rPr>
      </w:pPr>
      <w:r w:rsidRPr="00DF30A5">
        <w:rPr>
          <w:rFonts w:asciiTheme="minorHAnsi" w:eastAsiaTheme="minorHAnsi" w:hAnsiTheme="minorHAnsi" w:cstheme="minorBidi"/>
          <w:szCs w:val="22"/>
          <w:lang w:eastAsia="en-US"/>
        </w:rPr>
        <w:t>2 days</w:t>
      </w:r>
    </w:p>
    <w:p w14:paraId="63E3ADD0" w14:textId="77777777" w:rsidR="005969C9" w:rsidRPr="005969C9" w:rsidRDefault="005969C9" w:rsidP="005969C9">
      <w:pPr>
        <w:ind w:left="6480" w:firstLine="720"/>
        <w:rPr>
          <w:rFonts w:asciiTheme="minorHAnsi" w:eastAsiaTheme="minorHAnsi" w:hAnsiTheme="minorHAnsi" w:cstheme="minorBidi"/>
          <w:sz w:val="8"/>
          <w:szCs w:val="8"/>
          <w:lang w:eastAsia="en-US"/>
        </w:rPr>
      </w:pPr>
    </w:p>
    <w:p w14:paraId="54AFB241" w14:textId="37320FB9" w:rsidR="005705A2" w:rsidRPr="005705A2" w:rsidRDefault="005705A2" w:rsidP="005705A2">
      <w:pPr>
        <w:pStyle w:val="ListParagraph"/>
        <w:numPr>
          <w:ilvl w:val="0"/>
          <w:numId w:val="8"/>
        </w:numPr>
        <w:ind w:left="567" w:hanging="567"/>
        <w:rPr>
          <w:rFonts w:asciiTheme="minorHAnsi" w:eastAsiaTheme="minorHAnsi" w:hAnsiTheme="minorHAnsi" w:cstheme="minorBidi"/>
          <w:szCs w:val="22"/>
          <w:lang w:eastAsia="en-US"/>
        </w:rPr>
      </w:pPr>
      <w:r w:rsidRPr="005705A2">
        <w:rPr>
          <w:rFonts w:asciiTheme="minorHAnsi" w:eastAsiaTheme="minorHAnsi" w:hAnsiTheme="minorHAnsi" w:cstheme="minorBidi"/>
          <w:szCs w:val="22"/>
          <w:lang w:eastAsia="en-US"/>
        </w:rPr>
        <w:t xml:space="preserve">Attend Policy meetings (Defra etc) to help shape their thinking around the </w:t>
      </w:r>
      <w:r w:rsidR="00CE739C">
        <w:rPr>
          <w:rFonts w:asciiTheme="minorHAnsi" w:eastAsiaTheme="minorHAnsi" w:hAnsiTheme="minorHAnsi" w:cstheme="minorBidi"/>
          <w:szCs w:val="22"/>
          <w:lang w:eastAsia="en-US"/>
        </w:rPr>
        <w:t>A</w:t>
      </w:r>
      <w:r w:rsidRPr="005705A2">
        <w:rPr>
          <w:rFonts w:asciiTheme="minorHAnsi" w:eastAsiaTheme="minorHAnsi" w:hAnsiTheme="minorHAnsi" w:cstheme="minorBidi"/>
          <w:szCs w:val="22"/>
          <w:lang w:eastAsia="en-US"/>
        </w:rPr>
        <w:t xml:space="preserve">griculture and </w:t>
      </w:r>
      <w:r w:rsidR="00CE739C">
        <w:rPr>
          <w:rFonts w:asciiTheme="minorHAnsi" w:eastAsiaTheme="minorHAnsi" w:hAnsiTheme="minorHAnsi" w:cstheme="minorBidi"/>
          <w:szCs w:val="22"/>
          <w:lang w:eastAsia="en-US"/>
        </w:rPr>
        <w:t>E</w:t>
      </w:r>
      <w:r w:rsidRPr="005705A2">
        <w:rPr>
          <w:rFonts w:asciiTheme="minorHAnsi" w:eastAsiaTheme="minorHAnsi" w:hAnsiTheme="minorHAnsi" w:cstheme="minorBidi"/>
          <w:szCs w:val="22"/>
          <w:lang w:eastAsia="en-US"/>
        </w:rPr>
        <w:t xml:space="preserve">nvironment </w:t>
      </w:r>
      <w:r w:rsidR="00CE739C">
        <w:rPr>
          <w:rFonts w:asciiTheme="minorHAnsi" w:eastAsiaTheme="minorHAnsi" w:hAnsiTheme="minorHAnsi" w:cstheme="minorBidi"/>
          <w:szCs w:val="22"/>
          <w:lang w:eastAsia="en-US"/>
        </w:rPr>
        <w:t>B</w:t>
      </w:r>
      <w:r w:rsidRPr="005705A2">
        <w:rPr>
          <w:rFonts w:asciiTheme="minorHAnsi" w:eastAsiaTheme="minorHAnsi" w:hAnsiTheme="minorHAnsi" w:cstheme="minorBidi"/>
          <w:szCs w:val="22"/>
          <w:lang w:eastAsia="en-US"/>
        </w:rPr>
        <w:t>ills</w:t>
      </w:r>
      <w:r>
        <w:rPr>
          <w:rFonts w:asciiTheme="minorHAnsi" w:eastAsiaTheme="minorHAnsi" w:hAnsiTheme="minorHAnsi" w:cstheme="minorBidi"/>
          <w:szCs w:val="22"/>
          <w:lang w:eastAsia="en-US"/>
        </w:rPr>
        <w:t xml:space="preserve"> </w:t>
      </w:r>
    </w:p>
    <w:p w14:paraId="41DFE29C" w14:textId="70B8DDB2" w:rsidR="00CE739C" w:rsidRPr="00DF30A5" w:rsidRDefault="00CE739C" w:rsidP="00CE739C">
      <w:pPr>
        <w:ind w:left="6480" w:firstLine="72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4</w:t>
      </w:r>
      <w:r w:rsidRPr="00DF30A5">
        <w:rPr>
          <w:rFonts w:asciiTheme="minorHAnsi" w:eastAsiaTheme="minorHAnsi" w:hAnsiTheme="minorHAnsi" w:cstheme="minorBidi"/>
          <w:szCs w:val="22"/>
          <w:lang w:eastAsia="en-US"/>
        </w:rPr>
        <w:t xml:space="preserve"> days</w:t>
      </w:r>
    </w:p>
    <w:p w14:paraId="308FFCC0" w14:textId="77777777" w:rsidR="005969C9" w:rsidRPr="005969C9" w:rsidRDefault="005969C9" w:rsidP="005969C9">
      <w:pPr>
        <w:ind w:left="6480" w:firstLine="720"/>
        <w:rPr>
          <w:rFonts w:asciiTheme="minorHAnsi" w:eastAsiaTheme="minorHAnsi" w:hAnsiTheme="minorHAnsi" w:cstheme="minorBidi"/>
          <w:sz w:val="8"/>
          <w:szCs w:val="8"/>
          <w:lang w:eastAsia="en-US"/>
        </w:rPr>
      </w:pPr>
    </w:p>
    <w:p w14:paraId="6A59EBE0" w14:textId="1EE012B7" w:rsidR="00B36747" w:rsidRDefault="005969C9" w:rsidP="005969C9">
      <w:pPr>
        <w:pStyle w:val="ListParagraph"/>
        <w:numPr>
          <w:ilvl w:val="0"/>
          <w:numId w:val="8"/>
        </w:numPr>
        <w:ind w:left="567" w:hanging="567"/>
        <w:rPr>
          <w:rFonts w:asciiTheme="minorHAnsi" w:eastAsiaTheme="minorHAnsi" w:hAnsiTheme="minorHAnsi" w:cstheme="minorBidi"/>
          <w:szCs w:val="22"/>
          <w:lang w:eastAsia="en-US"/>
        </w:rPr>
      </w:pPr>
      <w:r w:rsidRPr="00B23783">
        <w:rPr>
          <w:rFonts w:asciiTheme="minorHAnsi" w:eastAsiaTheme="minorHAnsi" w:hAnsiTheme="minorHAnsi" w:cstheme="minorBidi"/>
          <w:szCs w:val="22"/>
          <w:lang w:eastAsia="en-US"/>
        </w:rPr>
        <w:t xml:space="preserve"> </w:t>
      </w:r>
      <w:r w:rsidR="00B36747" w:rsidRPr="00B23783">
        <w:rPr>
          <w:rFonts w:asciiTheme="minorHAnsi" w:eastAsiaTheme="minorHAnsi" w:hAnsiTheme="minorHAnsi" w:cstheme="minorBidi"/>
          <w:szCs w:val="22"/>
          <w:lang w:eastAsia="en-US"/>
        </w:rPr>
        <w:t xml:space="preserve">(Possibly) review and strengthen </w:t>
      </w:r>
      <w:r w:rsidR="00B36747">
        <w:rPr>
          <w:rFonts w:asciiTheme="minorHAnsi" w:eastAsiaTheme="minorHAnsi" w:hAnsiTheme="minorHAnsi" w:cstheme="minorBidi"/>
          <w:szCs w:val="22"/>
          <w:lang w:eastAsia="en-US"/>
        </w:rPr>
        <w:t xml:space="preserve">the UK </w:t>
      </w:r>
      <w:r w:rsidR="00CE739C">
        <w:rPr>
          <w:rFonts w:asciiTheme="minorHAnsi" w:eastAsiaTheme="minorHAnsi" w:hAnsiTheme="minorHAnsi" w:cstheme="minorBidi"/>
          <w:szCs w:val="22"/>
          <w:lang w:eastAsia="en-US"/>
        </w:rPr>
        <w:t>L</w:t>
      </w:r>
      <w:r w:rsidR="00B36747">
        <w:rPr>
          <w:rFonts w:asciiTheme="minorHAnsi" w:eastAsiaTheme="minorHAnsi" w:hAnsiTheme="minorHAnsi" w:cstheme="minorBidi"/>
          <w:szCs w:val="22"/>
          <w:lang w:eastAsia="en-US"/>
        </w:rPr>
        <w:t>andscape</w:t>
      </w:r>
      <w:r w:rsidR="00CE739C">
        <w:rPr>
          <w:rFonts w:asciiTheme="minorHAnsi" w:eastAsiaTheme="minorHAnsi" w:hAnsiTheme="minorHAnsi" w:cstheme="minorBidi"/>
          <w:szCs w:val="22"/>
          <w:lang w:eastAsia="en-US"/>
        </w:rPr>
        <w:t>s</w:t>
      </w:r>
      <w:r w:rsidR="00B36747">
        <w:rPr>
          <w:rFonts w:asciiTheme="minorHAnsi" w:eastAsiaTheme="minorHAnsi" w:hAnsiTheme="minorHAnsi" w:cstheme="minorBidi"/>
          <w:szCs w:val="22"/>
          <w:lang w:eastAsia="en-US"/>
        </w:rPr>
        <w:t xml:space="preserve"> </w:t>
      </w:r>
      <w:r w:rsidR="00CE739C">
        <w:rPr>
          <w:rFonts w:asciiTheme="minorHAnsi" w:eastAsiaTheme="minorHAnsi" w:hAnsiTheme="minorHAnsi" w:cstheme="minorBidi"/>
          <w:szCs w:val="22"/>
          <w:lang w:eastAsia="en-US"/>
        </w:rPr>
        <w:t>T</w:t>
      </w:r>
      <w:r w:rsidR="00B36747">
        <w:rPr>
          <w:rFonts w:asciiTheme="minorHAnsi" w:eastAsiaTheme="minorHAnsi" w:hAnsiTheme="minorHAnsi" w:cstheme="minorBidi"/>
          <w:szCs w:val="22"/>
          <w:lang w:eastAsia="en-US"/>
        </w:rPr>
        <w:t>eam contribution to WWF input to the National Food Strategy (England)</w:t>
      </w:r>
    </w:p>
    <w:p w14:paraId="45054740" w14:textId="6FD1E070" w:rsidR="00CE739C" w:rsidRPr="00DF30A5" w:rsidRDefault="00CE739C" w:rsidP="00CE739C">
      <w:pPr>
        <w:ind w:left="6480" w:firstLine="720"/>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1</w:t>
      </w:r>
      <w:r w:rsidRPr="00DF30A5">
        <w:rPr>
          <w:rFonts w:asciiTheme="minorHAnsi" w:eastAsiaTheme="minorHAnsi" w:hAnsiTheme="minorHAnsi" w:cstheme="minorBidi"/>
          <w:szCs w:val="22"/>
          <w:lang w:eastAsia="en-US"/>
        </w:rPr>
        <w:t xml:space="preserve"> day</w:t>
      </w:r>
    </w:p>
    <w:p w14:paraId="55D4EB65" w14:textId="408F0DB0" w:rsidR="004A657B" w:rsidRDefault="004A657B" w:rsidP="004A657B">
      <w:pPr>
        <w:pStyle w:val="ListNumber"/>
        <w:numPr>
          <w:ilvl w:val="0"/>
          <w:numId w:val="0"/>
        </w:numPr>
        <w:ind w:left="360" w:hanging="360"/>
        <w:rPr>
          <w:rFonts w:eastAsiaTheme="minorHAnsi"/>
          <w:lang w:eastAsia="en-US"/>
        </w:rPr>
      </w:pPr>
    </w:p>
    <w:p w14:paraId="4B0CE19E" w14:textId="77777777" w:rsidR="005969C9" w:rsidRPr="004A657B" w:rsidRDefault="005969C9" w:rsidP="004A657B">
      <w:pPr>
        <w:pStyle w:val="ListNumber"/>
        <w:numPr>
          <w:ilvl w:val="0"/>
          <w:numId w:val="0"/>
        </w:numPr>
        <w:ind w:left="360" w:hanging="360"/>
        <w:rPr>
          <w:rFonts w:eastAsiaTheme="minorHAnsi"/>
          <w:lang w:eastAsia="en-US"/>
        </w:rPr>
      </w:pPr>
    </w:p>
    <w:p w14:paraId="5FE04511" w14:textId="2CA43BE8" w:rsidR="00CE739C" w:rsidRPr="00CE739C" w:rsidRDefault="00CE739C" w:rsidP="00CE739C">
      <w:pPr>
        <w:pStyle w:val="ListParagraph"/>
        <w:numPr>
          <w:ilvl w:val="0"/>
          <w:numId w:val="3"/>
        </w:numPr>
        <w:ind w:hanging="644"/>
        <w:rPr>
          <w:rFonts w:asciiTheme="minorHAnsi" w:eastAsiaTheme="minorHAnsi" w:hAnsiTheme="minorHAnsi" w:cstheme="minorBidi"/>
          <w:b/>
          <w:bCs/>
          <w:szCs w:val="22"/>
          <w:lang w:eastAsia="en-US"/>
        </w:rPr>
      </w:pPr>
      <w:r>
        <w:rPr>
          <w:rFonts w:asciiTheme="minorHAnsi" w:eastAsiaTheme="minorHAnsi" w:hAnsiTheme="minorHAnsi" w:cstheme="minorBidi"/>
          <w:b/>
          <w:bCs/>
          <w:szCs w:val="22"/>
          <w:lang w:eastAsia="en-US"/>
        </w:rPr>
        <w:t>Skill Set Required for Consultant</w:t>
      </w:r>
    </w:p>
    <w:p w14:paraId="203A086A" w14:textId="77777777" w:rsidR="00B97EA5" w:rsidRDefault="00CE739C" w:rsidP="00B97EA5">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Expert knowledge of the technical, legislative and delivery elements of all the areas of work described in Section 3</w:t>
      </w:r>
      <w:r w:rsidR="00B97EA5">
        <w:rPr>
          <w:rFonts w:asciiTheme="minorHAnsi" w:eastAsiaTheme="minorHAnsi" w:hAnsiTheme="minorHAnsi" w:cstheme="minorBidi"/>
          <w:szCs w:val="22"/>
          <w:lang w:eastAsia="en-US"/>
        </w:rPr>
        <w:t xml:space="preserve">. </w:t>
      </w:r>
    </w:p>
    <w:p w14:paraId="6D2033BE" w14:textId="29A81172" w:rsidR="00B97EA5" w:rsidRPr="00B97EA5" w:rsidRDefault="00B97EA5" w:rsidP="00B97EA5">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Experience of working collaboratively with an NGO in the areas of policy and advocacy</w:t>
      </w:r>
      <w:r w:rsidR="00CE739C">
        <w:rPr>
          <w:rFonts w:asciiTheme="minorHAnsi" w:eastAsiaTheme="minorHAnsi" w:hAnsiTheme="minorHAnsi" w:cstheme="minorBidi"/>
          <w:szCs w:val="22"/>
          <w:lang w:eastAsia="en-US"/>
        </w:rPr>
        <w:t xml:space="preserve">. </w:t>
      </w:r>
    </w:p>
    <w:p w14:paraId="34B4C315" w14:textId="42686038" w:rsidR="00B97EA5" w:rsidRDefault="00B97EA5" w:rsidP="00B97EA5">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Ability to adapt to rapidly changing external environments.</w:t>
      </w:r>
    </w:p>
    <w:p w14:paraId="141B6CEB" w14:textId="7B2E27AB" w:rsidR="00B97EA5" w:rsidRDefault="00B97EA5" w:rsidP="00B97EA5">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Ability to communicate complex issues clearly and concisely to both internal and external audiences, with an actions-focused approach.</w:t>
      </w:r>
    </w:p>
    <w:p w14:paraId="4173688F" w14:textId="2FB202A1" w:rsidR="00B97EA5" w:rsidRPr="00B97EA5" w:rsidRDefault="00B97EA5" w:rsidP="00B97EA5">
      <w:pPr>
        <w:rPr>
          <w:rFonts w:asciiTheme="minorHAnsi" w:eastAsiaTheme="minorHAnsi" w:hAnsiTheme="minorHAnsi" w:cstheme="minorBidi"/>
          <w:szCs w:val="22"/>
          <w:lang w:eastAsia="en-US"/>
        </w:rPr>
      </w:pPr>
    </w:p>
    <w:p w14:paraId="029BB0F7" w14:textId="77777777" w:rsidR="00CE739C" w:rsidRPr="00CE739C" w:rsidRDefault="00CE739C" w:rsidP="00CE739C">
      <w:pPr>
        <w:pStyle w:val="ListNumber"/>
        <w:numPr>
          <w:ilvl w:val="0"/>
          <w:numId w:val="0"/>
        </w:numPr>
        <w:ind w:left="360" w:hanging="360"/>
        <w:rPr>
          <w:rFonts w:eastAsiaTheme="minorHAnsi"/>
          <w:lang w:eastAsia="en-US"/>
        </w:rPr>
      </w:pPr>
    </w:p>
    <w:p w14:paraId="524D172D" w14:textId="3E593B0B" w:rsidR="00CE739C" w:rsidRDefault="00B97EA5" w:rsidP="00376A09">
      <w:pPr>
        <w:pStyle w:val="ListParagraph"/>
        <w:numPr>
          <w:ilvl w:val="0"/>
          <w:numId w:val="3"/>
        </w:numPr>
        <w:ind w:hanging="644"/>
        <w:rPr>
          <w:rFonts w:asciiTheme="minorHAnsi" w:eastAsiaTheme="minorHAnsi" w:hAnsiTheme="minorHAnsi" w:cstheme="minorBidi"/>
          <w:b/>
          <w:bCs/>
          <w:szCs w:val="22"/>
          <w:lang w:eastAsia="en-US"/>
        </w:rPr>
      </w:pPr>
      <w:r>
        <w:rPr>
          <w:rFonts w:asciiTheme="minorHAnsi" w:eastAsiaTheme="minorHAnsi" w:hAnsiTheme="minorHAnsi" w:cstheme="minorBidi"/>
          <w:b/>
          <w:bCs/>
          <w:szCs w:val="22"/>
          <w:lang w:eastAsia="en-US"/>
        </w:rPr>
        <w:lastRenderedPageBreak/>
        <w:t>Timelines</w:t>
      </w:r>
    </w:p>
    <w:p w14:paraId="003AFB81" w14:textId="236E55DA" w:rsidR="00B97EA5" w:rsidRPr="00376A09" w:rsidRDefault="00B97EA5"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 xml:space="preserve">Selection of chosen consultant:   by </w:t>
      </w:r>
      <w:r w:rsidR="00EA05EE" w:rsidRPr="00376A09">
        <w:rPr>
          <w:rFonts w:asciiTheme="minorHAnsi" w:eastAsiaTheme="minorHAnsi" w:hAnsiTheme="minorHAnsi" w:cstheme="minorBidi"/>
          <w:szCs w:val="22"/>
          <w:lang w:eastAsia="en-US"/>
        </w:rPr>
        <w:t>18th February.</w:t>
      </w:r>
    </w:p>
    <w:p w14:paraId="5AE048BC" w14:textId="44F7ABE9" w:rsidR="00EA05EE" w:rsidRPr="00376A09" w:rsidRDefault="00EA05EE"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Kick-off call/meeting with WWF: by 28th February.</w:t>
      </w:r>
    </w:p>
    <w:p w14:paraId="6C8AE162" w14:textId="63B89F94" w:rsidR="00EA05EE" w:rsidRPr="00376A09" w:rsidRDefault="00EA05EE"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Completion of consultancy: by 31st December 2020.</w:t>
      </w:r>
    </w:p>
    <w:p w14:paraId="7CD38A08" w14:textId="77777777" w:rsidR="00B97EA5" w:rsidRPr="00EA05EE" w:rsidRDefault="00B97EA5" w:rsidP="00C21A00">
      <w:pPr>
        <w:rPr>
          <w:rFonts w:asciiTheme="minorHAnsi" w:eastAsiaTheme="minorHAnsi" w:hAnsiTheme="minorHAnsi" w:cstheme="minorBidi"/>
          <w:bCs/>
          <w:szCs w:val="22"/>
          <w:lang w:eastAsia="en-US"/>
        </w:rPr>
      </w:pPr>
    </w:p>
    <w:p w14:paraId="31C48DE6" w14:textId="3CCEDEFC" w:rsidR="00B97EA5" w:rsidRDefault="00B97EA5" w:rsidP="00C21A00">
      <w:pPr>
        <w:rPr>
          <w:rFonts w:asciiTheme="minorHAnsi" w:eastAsiaTheme="minorHAnsi" w:hAnsiTheme="minorHAnsi" w:cstheme="minorBidi"/>
          <w:bCs/>
          <w:szCs w:val="22"/>
          <w:lang w:eastAsia="en-US"/>
        </w:rPr>
      </w:pPr>
    </w:p>
    <w:p w14:paraId="674D4ACD" w14:textId="3D94E242" w:rsidR="00EA05EE" w:rsidRPr="00376A09" w:rsidRDefault="00EA05EE" w:rsidP="00376A09">
      <w:pPr>
        <w:pStyle w:val="ListParagraph"/>
        <w:numPr>
          <w:ilvl w:val="0"/>
          <w:numId w:val="3"/>
        </w:numPr>
        <w:ind w:hanging="644"/>
        <w:rPr>
          <w:rFonts w:asciiTheme="minorHAnsi" w:eastAsiaTheme="minorHAnsi" w:hAnsiTheme="minorHAnsi" w:cstheme="minorBidi"/>
          <w:b/>
          <w:bCs/>
          <w:szCs w:val="22"/>
          <w:lang w:eastAsia="en-US"/>
        </w:rPr>
      </w:pPr>
      <w:r w:rsidRPr="00376A09">
        <w:rPr>
          <w:rFonts w:asciiTheme="minorHAnsi" w:eastAsiaTheme="minorHAnsi" w:hAnsiTheme="minorHAnsi" w:cstheme="minorBidi"/>
          <w:b/>
          <w:bCs/>
          <w:szCs w:val="22"/>
          <w:lang w:eastAsia="en-US"/>
        </w:rPr>
        <w:t xml:space="preserve">Budget </w:t>
      </w:r>
    </w:p>
    <w:p w14:paraId="13B8CB02" w14:textId="4C0612BB" w:rsidR="00EA05EE" w:rsidRPr="00376A09" w:rsidRDefault="00EA05EE" w:rsidP="00376A09">
      <w:pPr>
        <w:rPr>
          <w:rFonts w:asciiTheme="minorHAnsi" w:eastAsiaTheme="minorHAnsi" w:hAnsiTheme="minorHAnsi" w:cstheme="minorBidi"/>
          <w:bCs/>
          <w:szCs w:val="22"/>
          <w:lang w:eastAsia="en-US"/>
        </w:rPr>
      </w:pPr>
      <w:r w:rsidRPr="00376A09">
        <w:rPr>
          <w:rFonts w:asciiTheme="minorHAnsi" w:eastAsiaTheme="minorHAnsi" w:hAnsiTheme="minorHAnsi" w:cstheme="minorBidi"/>
          <w:bCs/>
          <w:szCs w:val="22"/>
          <w:lang w:eastAsia="en-US"/>
        </w:rPr>
        <w:t xml:space="preserve">We have specified 18 days of </w:t>
      </w:r>
      <w:r w:rsidR="005969C9">
        <w:rPr>
          <w:rFonts w:asciiTheme="minorHAnsi" w:eastAsiaTheme="minorHAnsi" w:hAnsiTheme="minorHAnsi" w:cstheme="minorBidi"/>
          <w:bCs/>
          <w:szCs w:val="22"/>
          <w:lang w:eastAsia="en-US"/>
        </w:rPr>
        <w:t>time</w:t>
      </w:r>
      <w:r w:rsidRPr="00376A09">
        <w:rPr>
          <w:rFonts w:asciiTheme="minorHAnsi" w:eastAsiaTheme="minorHAnsi" w:hAnsiTheme="minorHAnsi" w:cstheme="minorBidi"/>
          <w:bCs/>
          <w:szCs w:val="22"/>
          <w:lang w:eastAsia="en-US"/>
        </w:rPr>
        <w:t xml:space="preserve"> input to the consultancy, so the value of the consultancy will be determined by your day rate.</w:t>
      </w:r>
    </w:p>
    <w:p w14:paraId="0AD5078D" w14:textId="6FD8A367" w:rsidR="00EA05EE" w:rsidRPr="00376A09" w:rsidRDefault="00EA05EE" w:rsidP="00376A09">
      <w:pPr>
        <w:rPr>
          <w:rFonts w:asciiTheme="minorHAnsi" w:eastAsiaTheme="minorHAnsi" w:hAnsiTheme="minorHAnsi" w:cstheme="minorBidi"/>
          <w:bCs/>
          <w:szCs w:val="22"/>
          <w:lang w:eastAsia="en-US"/>
        </w:rPr>
      </w:pPr>
      <w:r w:rsidRPr="00376A09">
        <w:rPr>
          <w:rFonts w:asciiTheme="minorHAnsi" w:eastAsiaTheme="minorHAnsi" w:hAnsiTheme="minorHAnsi" w:cstheme="minorBidi"/>
          <w:bCs/>
          <w:szCs w:val="22"/>
          <w:lang w:eastAsia="en-US"/>
        </w:rPr>
        <w:t xml:space="preserve">Please allow a £1,000 sum for travel and subsistence.  </w:t>
      </w:r>
    </w:p>
    <w:p w14:paraId="65019682" w14:textId="08F7EF3E" w:rsidR="00376A09" w:rsidRPr="00376A09" w:rsidRDefault="00376A09" w:rsidP="00376A09">
      <w:pPr>
        <w:rPr>
          <w:rFonts w:asciiTheme="minorHAnsi" w:eastAsiaTheme="minorHAnsi" w:hAnsiTheme="minorHAnsi" w:cstheme="minorBidi"/>
          <w:bCs/>
          <w:szCs w:val="22"/>
          <w:lang w:eastAsia="en-US"/>
        </w:rPr>
      </w:pPr>
    </w:p>
    <w:p w14:paraId="676FC951" w14:textId="1C626185" w:rsidR="00376A09" w:rsidRPr="00376A09" w:rsidRDefault="00376A09" w:rsidP="00376A09">
      <w:pPr>
        <w:rPr>
          <w:rFonts w:asciiTheme="minorHAnsi" w:eastAsiaTheme="minorHAnsi" w:hAnsiTheme="minorHAnsi" w:cstheme="minorBidi"/>
          <w:bCs/>
          <w:szCs w:val="22"/>
          <w:lang w:eastAsia="en-US"/>
        </w:rPr>
      </w:pPr>
      <w:r w:rsidRPr="00376A09">
        <w:rPr>
          <w:rFonts w:asciiTheme="minorHAnsi" w:eastAsiaTheme="minorHAnsi" w:hAnsiTheme="minorHAnsi" w:cstheme="minorBidi"/>
          <w:bCs/>
          <w:szCs w:val="22"/>
          <w:lang w:eastAsia="en-US"/>
        </w:rPr>
        <w:t>We propose the following payment schedule</w:t>
      </w:r>
    </w:p>
    <w:p w14:paraId="468B1C91" w14:textId="77777777" w:rsidR="00376A09" w:rsidRPr="00376A09" w:rsidRDefault="00376A09"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67% of fees on completion of 12 days of time input, assumed to be invoiced by 30th June 2020.</w:t>
      </w:r>
    </w:p>
    <w:p w14:paraId="61D3AEFB" w14:textId="77777777" w:rsidR="00376A09" w:rsidRPr="00376A09" w:rsidRDefault="00376A09"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33% of fees on completion of consultancy, i.e. after 31st December 2020</w:t>
      </w:r>
    </w:p>
    <w:p w14:paraId="2AA1D439" w14:textId="77777777" w:rsidR="00376A09" w:rsidRDefault="00376A09" w:rsidP="00EA05EE">
      <w:pPr>
        <w:pStyle w:val="ListNumber"/>
        <w:numPr>
          <w:ilvl w:val="0"/>
          <w:numId w:val="0"/>
        </w:numPr>
        <w:ind w:left="360" w:hanging="360"/>
        <w:rPr>
          <w:rFonts w:eastAsiaTheme="minorHAnsi"/>
          <w:lang w:eastAsia="en-US"/>
        </w:rPr>
      </w:pPr>
    </w:p>
    <w:p w14:paraId="5C145C10" w14:textId="141CBEB0" w:rsidR="00EA05EE" w:rsidRDefault="00EA05EE" w:rsidP="00EA05EE">
      <w:pPr>
        <w:pStyle w:val="ListNumber"/>
        <w:numPr>
          <w:ilvl w:val="0"/>
          <w:numId w:val="0"/>
        </w:numPr>
        <w:ind w:left="360" w:hanging="360"/>
        <w:rPr>
          <w:rFonts w:eastAsiaTheme="minorHAnsi"/>
          <w:lang w:eastAsia="en-US"/>
        </w:rPr>
      </w:pPr>
    </w:p>
    <w:p w14:paraId="59EDAA29" w14:textId="3E43988B" w:rsidR="00EA05EE" w:rsidRPr="00376A09" w:rsidRDefault="00EA05EE" w:rsidP="00376A09">
      <w:pPr>
        <w:pStyle w:val="ListParagraph"/>
        <w:numPr>
          <w:ilvl w:val="0"/>
          <w:numId w:val="3"/>
        </w:numPr>
        <w:ind w:hanging="644"/>
        <w:rPr>
          <w:rFonts w:asciiTheme="minorHAnsi" w:eastAsiaTheme="minorHAnsi" w:hAnsiTheme="minorHAnsi" w:cstheme="minorBidi"/>
          <w:b/>
          <w:bCs/>
          <w:szCs w:val="22"/>
          <w:lang w:eastAsia="en-US"/>
        </w:rPr>
      </w:pPr>
      <w:r w:rsidRPr="00376A09">
        <w:rPr>
          <w:rFonts w:asciiTheme="minorHAnsi" w:eastAsiaTheme="minorHAnsi" w:hAnsiTheme="minorHAnsi" w:cstheme="minorBidi"/>
          <w:b/>
          <w:bCs/>
          <w:szCs w:val="22"/>
          <w:lang w:eastAsia="en-US"/>
        </w:rPr>
        <w:t>Submission of Proposals</w:t>
      </w:r>
    </w:p>
    <w:p w14:paraId="7975EB50" w14:textId="6CBF618E" w:rsidR="00EA05EE" w:rsidRPr="00376A09" w:rsidRDefault="00EA05EE" w:rsidP="00EA05EE">
      <w:pPr>
        <w:rPr>
          <w:rFonts w:asciiTheme="minorHAnsi" w:hAnsiTheme="minorHAnsi" w:cstheme="minorHAnsi"/>
          <w:szCs w:val="22"/>
        </w:rPr>
      </w:pPr>
      <w:r w:rsidRPr="00376A09">
        <w:rPr>
          <w:rFonts w:asciiTheme="minorHAnsi" w:hAnsiTheme="minorHAnsi" w:cstheme="minorHAnsi"/>
        </w:rPr>
        <w:t>Please submit your proposal by 5pm, Wednesday 12</w:t>
      </w:r>
      <w:r w:rsidRPr="00376A09">
        <w:rPr>
          <w:rFonts w:asciiTheme="minorHAnsi" w:hAnsiTheme="minorHAnsi" w:cstheme="minorHAnsi"/>
          <w:vertAlign w:val="superscript"/>
        </w:rPr>
        <w:t>th</w:t>
      </w:r>
      <w:r w:rsidRPr="00376A09">
        <w:rPr>
          <w:rFonts w:asciiTheme="minorHAnsi" w:hAnsiTheme="minorHAnsi" w:cstheme="minorHAnsi"/>
        </w:rPr>
        <w:t xml:space="preserve"> February 2020 to the WWF-UK contact named below</w:t>
      </w:r>
      <w:r w:rsidR="005969C9">
        <w:rPr>
          <w:rFonts w:asciiTheme="minorHAnsi" w:hAnsiTheme="minorHAnsi" w:cstheme="minorHAnsi"/>
        </w:rPr>
        <w:t xml:space="preserve"> (Simon Aguss)</w:t>
      </w:r>
      <w:r w:rsidRPr="00376A09">
        <w:rPr>
          <w:rFonts w:asciiTheme="minorHAnsi" w:hAnsiTheme="minorHAnsi" w:cstheme="minorHAnsi"/>
        </w:rPr>
        <w:t>.  Your proposal must contain:</w:t>
      </w:r>
    </w:p>
    <w:p w14:paraId="59DCE794" w14:textId="77777777" w:rsidR="00EA05EE" w:rsidRPr="00376A09" w:rsidRDefault="00EA05EE"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 xml:space="preserve">An analysis of how you fulfil the required skill set. </w:t>
      </w:r>
    </w:p>
    <w:p w14:paraId="1D4F1DD8" w14:textId="7337C074" w:rsidR="00EA05EE" w:rsidRPr="00376A09" w:rsidRDefault="00EA05EE"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Your CV, plus names and CVs of the up to two other staff who may work on the consultancy, along with their specialisations and proposed roles</w:t>
      </w:r>
      <w:bookmarkStart w:id="5" w:name="_Hlk31363918"/>
    </w:p>
    <w:bookmarkEnd w:id="5"/>
    <w:p w14:paraId="7F38B803" w14:textId="77777777" w:rsidR="00EA05EE" w:rsidRPr="00376A09" w:rsidRDefault="00EA05EE"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A fee proposal including:</w:t>
      </w:r>
    </w:p>
    <w:p w14:paraId="0576942A" w14:textId="70FDB10D" w:rsidR="00EA05EE" w:rsidRPr="005969C9" w:rsidRDefault="00EA05EE" w:rsidP="005969C9">
      <w:pPr>
        <w:pStyle w:val="ListParagraph"/>
        <w:numPr>
          <w:ilvl w:val="1"/>
          <w:numId w:val="9"/>
        </w:numPr>
        <w:ind w:left="1134" w:hanging="567"/>
        <w:rPr>
          <w:rFonts w:asciiTheme="minorHAnsi" w:eastAsiaTheme="minorHAnsi" w:hAnsiTheme="minorHAnsi" w:cstheme="minorBidi"/>
          <w:szCs w:val="22"/>
          <w:lang w:eastAsia="en-US"/>
        </w:rPr>
      </w:pPr>
      <w:r w:rsidRPr="005969C9">
        <w:rPr>
          <w:rFonts w:asciiTheme="minorHAnsi" w:eastAsiaTheme="minorHAnsi" w:hAnsiTheme="minorHAnsi" w:cstheme="minorBidi"/>
          <w:szCs w:val="22"/>
          <w:lang w:eastAsia="en-US"/>
        </w:rPr>
        <w:t xml:space="preserve">Day rates for </w:t>
      </w:r>
      <w:r w:rsidR="005969C9">
        <w:rPr>
          <w:rFonts w:asciiTheme="minorHAnsi" w:eastAsiaTheme="minorHAnsi" w:hAnsiTheme="minorHAnsi" w:cstheme="minorBidi"/>
          <w:szCs w:val="22"/>
          <w:lang w:eastAsia="en-US"/>
        </w:rPr>
        <w:t>you, and any other</w:t>
      </w:r>
      <w:r w:rsidRPr="005969C9">
        <w:rPr>
          <w:rFonts w:asciiTheme="minorHAnsi" w:eastAsiaTheme="minorHAnsi" w:hAnsiTheme="minorHAnsi" w:cstheme="minorBidi"/>
          <w:szCs w:val="22"/>
          <w:lang w:eastAsia="en-US"/>
        </w:rPr>
        <w:t xml:space="preserve"> member of staff who will work on the consultancy</w:t>
      </w:r>
    </w:p>
    <w:p w14:paraId="0DF89276" w14:textId="0D82DA87" w:rsidR="00EA05EE" w:rsidRPr="005969C9" w:rsidRDefault="00EA05EE" w:rsidP="005969C9">
      <w:pPr>
        <w:pStyle w:val="ListParagraph"/>
        <w:numPr>
          <w:ilvl w:val="1"/>
          <w:numId w:val="9"/>
        </w:numPr>
        <w:ind w:left="1134" w:hanging="567"/>
        <w:rPr>
          <w:rFonts w:asciiTheme="minorHAnsi" w:eastAsiaTheme="minorHAnsi" w:hAnsiTheme="minorHAnsi" w:cstheme="minorBidi"/>
          <w:szCs w:val="22"/>
          <w:lang w:eastAsia="en-US"/>
        </w:rPr>
      </w:pPr>
      <w:r w:rsidRPr="005969C9">
        <w:rPr>
          <w:rFonts w:asciiTheme="minorHAnsi" w:eastAsiaTheme="minorHAnsi" w:hAnsiTheme="minorHAnsi" w:cstheme="minorBidi"/>
          <w:szCs w:val="22"/>
          <w:lang w:eastAsia="en-US"/>
        </w:rPr>
        <w:t>A total value for the consultancy time, based on 18 days of input</w:t>
      </w:r>
    </w:p>
    <w:p w14:paraId="7AF15C9B" w14:textId="40952EE1" w:rsidR="00EA05EE" w:rsidRPr="005969C9" w:rsidRDefault="00EA05EE" w:rsidP="005969C9">
      <w:pPr>
        <w:pStyle w:val="ListParagraph"/>
        <w:numPr>
          <w:ilvl w:val="1"/>
          <w:numId w:val="9"/>
        </w:numPr>
        <w:ind w:left="1134" w:hanging="567"/>
        <w:rPr>
          <w:rFonts w:asciiTheme="minorHAnsi" w:eastAsiaTheme="minorHAnsi" w:hAnsiTheme="minorHAnsi" w:cstheme="minorBidi"/>
          <w:szCs w:val="22"/>
          <w:lang w:eastAsia="en-US"/>
        </w:rPr>
      </w:pPr>
      <w:r w:rsidRPr="005969C9">
        <w:rPr>
          <w:rFonts w:asciiTheme="minorHAnsi" w:eastAsiaTheme="minorHAnsi" w:hAnsiTheme="minorHAnsi" w:cstheme="minorBidi"/>
          <w:szCs w:val="22"/>
          <w:lang w:eastAsia="en-US"/>
        </w:rPr>
        <w:t>An allowance of £1,000 for travel/ancillary costs</w:t>
      </w:r>
    </w:p>
    <w:p w14:paraId="187AA0BF" w14:textId="77777777" w:rsidR="00EA05EE" w:rsidRPr="005969C9" w:rsidRDefault="00EA05EE" w:rsidP="005969C9">
      <w:pPr>
        <w:pStyle w:val="ListParagraph"/>
        <w:numPr>
          <w:ilvl w:val="1"/>
          <w:numId w:val="9"/>
        </w:numPr>
        <w:ind w:left="1134" w:hanging="567"/>
        <w:rPr>
          <w:rFonts w:asciiTheme="minorHAnsi" w:eastAsiaTheme="minorHAnsi" w:hAnsiTheme="minorHAnsi" w:cstheme="minorBidi"/>
          <w:szCs w:val="22"/>
          <w:lang w:eastAsia="en-US"/>
        </w:rPr>
      </w:pPr>
      <w:r w:rsidRPr="005969C9">
        <w:rPr>
          <w:rFonts w:asciiTheme="minorHAnsi" w:eastAsiaTheme="minorHAnsi" w:hAnsiTheme="minorHAnsi" w:cstheme="minorBidi"/>
          <w:szCs w:val="22"/>
          <w:lang w:eastAsia="en-US"/>
        </w:rPr>
        <w:t>Your VAT status with VAT, if applicable, clearly identified</w:t>
      </w:r>
    </w:p>
    <w:p w14:paraId="2DCC2D7F" w14:textId="4F7E34AF" w:rsidR="00EA05EE" w:rsidRDefault="00EA05EE" w:rsidP="00EA05EE">
      <w:pPr>
        <w:pStyle w:val="ListNumber"/>
        <w:numPr>
          <w:ilvl w:val="0"/>
          <w:numId w:val="0"/>
        </w:numPr>
        <w:ind w:left="360" w:hanging="360"/>
        <w:rPr>
          <w:rFonts w:asciiTheme="minorHAnsi" w:eastAsiaTheme="minorHAnsi" w:hAnsiTheme="minorHAnsi" w:cstheme="minorHAnsi"/>
          <w:lang w:eastAsia="en-US"/>
        </w:rPr>
      </w:pPr>
    </w:p>
    <w:p w14:paraId="37B80C3E" w14:textId="77777777" w:rsidR="005969C9" w:rsidRPr="00376A09" w:rsidRDefault="005969C9" w:rsidP="00EA05EE">
      <w:pPr>
        <w:pStyle w:val="ListNumber"/>
        <w:numPr>
          <w:ilvl w:val="0"/>
          <w:numId w:val="0"/>
        </w:numPr>
        <w:ind w:left="360" w:hanging="360"/>
        <w:rPr>
          <w:rFonts w:asciiTheme="minorHAnsi" w:eastAsiaTheme="minorHAnsi" w:hAnsiTheme="minorHAnsi" w:cstheme="minorHAnsi"/>
          <w:lang w:eastAsia="en-US"/>
        </w:rPr>
      </w:pPr>
    </w:p>
    <w:p w14:paraId="4912E743" w14:textId="67E730F6" w:rsidR="00376A09" w:rsidRPr="00376A09" w:rsidRDefault="00376A09" w:rsidP="00376A09">
      <w:pPr>
        <w:pStyle w:val="ListParagraph"/>
        <w:numPr>
          <w:ilvl w:val="0"/>
          <w:numId w:val="3"/>
        </w:numPr>
        <w:ind w:hanging="644"/>
        <w:rPr>
          <w:rFonts w:asciiTheme="minorHAnsi" w:eastAsiaTheme="minorHAnsi" w:hAnsiTheme="minorHAnsi" w:cstheme="minorHAnsi"/>
          <w:b/>
          <w:bCs/>
          <w:szCs w:val="22"/>
          <w:lang w:eastAsia="en-US"/>
        </w:rPr>
      </w:pPr>
      <w:r w:rsidRPr="00376A09">
        <w:rPr>
          <w:rFonts w:asciiTheme="minorHAnsi" w:eastAsiaTheme="minorHAnsi" w:hAnsiTheme="minorHAnsi" w:cstheme="minorHAnsi"/>
          <w:b/>
          <w:bCs/>
          <w:szCs w:val="22"/>
          <w:lang w:eastAsia="en-US"/>
        </w:rPr>
        <w:t>Assessment of Proposals</w:t>
      </w:r>
    </w:p>
    <w:p w14:paraId="753EC523" w14:textId="77777777" w:rsidR="00376A09" w:rsidRPr="00376A09" w:rsidRDefault="00376A09" w:rsidP="00376A09">
      <w:pPr>
        <w:pStyle w:val="ListNumber"/>
        <w:numPr>
          <w:ilvl w:val="0"/>
          <w:numId w:val="0"/>
        </w:numPr>
        <w:rPr>
          <w:rFonts w:asciiTheme="minorHAnsi" w:eastAsiaTheme="minorHAnsi" w:hAnsiTheme="minorHAnsi" w:cstheme="minorHAnsi"/>
          <w:lang w:eastAsia="en-US"/>
        </w:rPr>
      </w:pPr>
      <w:r w:rsidRPr="00376A09">
        <w:rPr>
          <w:rFonts w:asciiTheme="minorHAnsi" w:eastAsiaTheme="minorHAnsi" w:hAnsiTheme="minorHAnsi" w:cstheme="minorHAnsi"/>
          <w:lang w:eastAsia="en-US"/>
        </w:rPr>
        <w:t>WWF will consider proposals and appoint the successful consultant through a mix of qualitative and quantitative assessment, to include:</w:t>
      </w:r>
    </w:p>
    <w:p w14:paraId="0390C0A5" w14:textId="1877FE40" w:rsidR="00376A09" w:rsidRPr="00376A09" w:rsidRDefault="00376A09" w:rsidP="00376A09">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 knowledge, e</w:t>
      </w:r>
      <w:r w:rsidRPr="00376A09">
        <w:rPr>
          <w:rFonts w:asciiTheme="minorHAnsi" w:eastAsiaTheme="minorHAnsi" w:hAnsiTheme="minorHAnsi" w:cstheme="minorBidi"/>
          <w:szCs w:val="22"/>
          <w:lang w:eastAsia="en-US"/>
        </w:rPr>
        <w:t>xpertise and skills of staff to deliver the required areas of work</w:t>
      </w:r>
    </w:p>
    <w:p w14:paraId="2CCC890A" w14:textId="12BC14AF" w:rsidR="00376A09" w:rsidRPr="00376A09" w:rsidRDefault="00376A09" w:rsidP="00376A09">
      <w:pPr>
        <w:pStyle w:val="ListParagraph"/>
        <w:numPr>
          <w:ilvl w:val="0"/>
          <w:numId w:val="20"/>
        </w:numPr>
        <w:ind w:left="567" w:hanging="567"/>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Your ability</w:t>
      </w:r>
      <w:r w:rsidRPr="00376A09">
        <w:rPr>
          <w:rFonts w:asciiTheme="minorHAnsi" w:eastAsiaTheme="minorHAnsi" w:hAnsiTheme="minorHAnsi" w:cstheme="minorBidi"/>
          <w:szCs w:val="22"/>
          <w:lang w:eastAsia="en-US"/>
        </w:rPr>
        <w:t xml:space="preserve"> to deliver the brief</w:t>
      </w:r>
    </w:p>
    <w:p w14:paraId="633B3C53" w14:textId="31EFFE26" w:rsidR="00376A09" w:rsidRPr="00376A09" w:rsidRDefault="00376A09" w:rsidP="00376A09">
      <w:pPr>
        <w:pStyle w:val="ListParagraph"/>
        <w:numPr>
          <w:ilvl w:val="0"/>
          <w:numId w:val="20"/>
        </w:numPr>
        <w:ind w:left="567" w:hanging="567"/>
        <w:rPr>
          <w:rFonts w:asciiTheme="minorHAnsi" w:eastAsiaTheme="minorHAnsi" w:hAnsiTheme="minorHAnsi" w:cstheme="minorBidi"/>
          <w:szCs w:val="22"/>
          <w:lang w:eastAsia="en-US"/>
        </w:rPr>
      </w:pPr>
      <w:r w:rsidRPr="00376A09">
        <w:rPr>
          <w:rFonts w:asciiTheme="minorHAnsi" w:eastAsiaTheme="minorHAnsi" w:hAnsiTheme="minorHAnsi" w:cstheme="minorBidi"/>
          <w:szCs w:val="22"/>
          <w:lang w:eastAsia="en-US"/>
        </w:rPr>
        <w:t>Cost and value for money</w:t>
      </w:r>
    </w:p>
    <w:p w14:paraId="3D464095" w14:textId="4B286EDE" w:rsidR="00376A09" w:rsidRDefault="00376A09" w:rsidP="00376A09">
      <w:pPr>
        <w:pStyle w:val="ListNumber"/>
        <w:numPr>
          <w:ilvl w:val="0"/>
          <w:numId w:val="0"/>
        </w:numPr>
        <w:ind w:left="360"/>
        <w:rPr>
          <w:rFonts w:asciiTheme="minorHAnsi" w:eastAsiaTheme="minorHAnsi" w:hAnsiTheme="minorHAnsi" w:cstheme="minorHAnsi"/>
          <w:lang w:eastAsia="en-US"/>
        </w:rPr>
      </w:pPr>
    </w:p>
    <w:p w14:paraId="69321336" w14:textId="77777777" w:rsidR="00376A09" w:rsidRPr="00376A09" w:rsidRDefault="00376A09" w:rsidP="00376A09">
      <w:pPr>
        <w:pStyle w:val="ListNumber"/>
        <w:numPr>
          <w:ilvl w:val="0"/>
          <w:numId w:val="0"/>
        </w:numPr>
        <w:ind w:left="360"/>
        <w:rPr>
          <w:rFonts w:asciiTheme="minorHAnsi" w:eastAsiaTheme="minorHAnsi" w:hAnsiTheme="minorHAnsi" w:cstheme="minorHAnsi"/>
          <w:lang w:eastAsia="en-US"/>
        </w:rPr>
      </w:pPr>
    </w:p>
    <w:p w14:paraId="05540F0B" w14:textId="0B1EF699" w:rsidR="00376A09" w:rsidRPr="00376A09" w:rsidRDefault="00376A09" w:rsidP="00376A09">
      <w:pPr>
        <w:pStyle w:val="ListParagraph"/>
        <w:numPr>
          <w:ilvl w:val="0"/>
          <w:numId w:val="3"/>
        </w:numPr>
        <w:ind w:hanging="644"/>
        <w:rPr>
          <w:rFonts w:asciiTheme="minorHAnsi" w:eastAsiaTheme="minorHAnsi" w:hAnsiTheme="minorHAnsi" w:cstheme="minorHAnsi"/>
          <w:b/>
          <w:bCs/>
          <w:szCs w:val="22"/>
          <w:lang w:eastAsia="en-US"/>
        </w:rPr>
      </w:pPr>
      <w:r w:rsidRPr="00376A09">
        <w:rPr>
          <w:rFonts w:asciiTheme="minorHAnsi" w:eastAsiaTheme="minorHAnsi" w:hAnsiTheme="minorHAnsi" w:cstheme="minorHAnsi"/>
          <w:b/>
          <w:bCs/>
          <w:szCs w:val="22"/>
          <w:lang w:eastAsia="en-US"/>
        </w:rPr>
        <w:t>WWF-UK Contact</w:t>
      </w:r>
      <w:r>
        <w:rPr>
          <w:rFonts w:asciiTheme="minorHAnsi" w:eastAsiaTheme="minorHAnsi" w:hAnsiTheme="minorHAnsi" w:cstheme="minorHAnsi"/>
          <w:b/>
          <w:bCs/>
          <w:szCs w:val="22"/>
          <w:lang w:eastAsia="en-US"/>
        </w:rPr>
        <w:t>s</w:t>
      </w:r>
      <w:r w:rsidRPr="00376A09">
        <w:rPr>
          <w:rFonts w:asciiTheme="minorHAnsi" w:eastAsiaTheme="minorHAnsi" w:hAnsiTheme="minorHAnsi" w:cstheme="minorHAnsi"/>
          <w:b/>
          <w:bCs/>
          <w:szCs w:val="22"/>
          <w:lang w:eastAsia="en-US"/>
        </w:rPr>
        <w:t xml:space="preserve"> </w:t>
      </w:r>
    </w:p>
    <w:p w14:paraId="5CEF4E05" w14:textId="0BB417E6" w:rsidR="00376A09" w:rsidRDefault="00376A09" w:rsidP="00376A09">
      <w:pPr>
        <w:pStyle w:val="ListNumber"/>
        <w:numPr>
          <w:ilvl w:val="0"/>
          <w:numId w:val="0"/>
        </w:numPr>
        <w:ind w:left="360" w:hanging="360"/>
        <w:rPr>
          <w:rFonts w:asciiTheme="minorHAnsi" w:eastAsiaTheme="minorHAnsi" w:hAnsiTheme="minorHAnsi" w:cstheme="minorHAnsi"/>
          <w:lang w:eastAsia="en-US"/>
        </w:rPr>
      </w:pPr>
      <w:r>
        <w:rPr>
          <w:rFonts w:asciiTheme="minorHAnsi" w:eastAsiaTheme="minorHAnsi" w:hAnsiTheme="minorHAnsi" w:cstheme="minorHAnsi"/>
          <w:lang w:eastAsia="en-US"/>
        </w:rPr>
        <w:t>For the areas of work</w:t>
      </w:r>
      <w:r w:rsidR="005969C9">
        <w:rPr>
          <w:rFonts w:asciiTheme="minorHAnsi" w:eastAsiaTheme="minorHAnsi" w:hAnsiTheme="minorHAnsi" w:cstheme="minorHAnsi"/>
          <w:lang w:eastAsia="en-US"/>
        </w:rPr>
        <w:t xml:space="preserve"> and scope of the Brief:</w:t>
      </w:r>
    </w:p>
    <w:p w14:paraId="74EF5FD0" w14:textId="77777777" w:rsidR="005969C9" w:rsidRDefault="005969C9" w:rsidP="00376A09">
      <w:pPr>
        <w:pStyle w:val="ListNumber"/>
        <w:numPr>
          <w:ilvl w:val="0"/>
          <w:numId w:val="0"/>
        </w:numPr>
        <w:ind w:left="360" w:hanging="360"/>
        <w:rPr>
          <w:rFonts w:asciiTheme="minorHAnsi" w:eastAsiaTheme="minorHAnsi" w:hAnsiTheme="minorHAnsi" w:cstheme="minorHAnsi"/>
          <w:lang w:eastAsia="en-US"/>
        </w:rPr>
      </w:pPr>
      <w:bookmarkStart w:id="6" w:name="_Hlk31364802"/>
      <w:r>
        <w:rPr>
          <w:rFonts w:asciiTheme="minorHAnsi" w:eastAsiaTheme="minorHAnsi" w:hAnsiTheme="minorHAnsi" w:cstheme="minorHAnsi"/>
          <w:lang w:eastAsia="en-US"/>
        </w:rPr>
        <w:t xml:space="preserve">Tom </w:t>
      </w:r>
      <w:proofErr w:type="gramStart"/>
      <w:r>
        <w:rPr>
          <w:rFonts w:asciiTheme="minorHAnsi" w:eastAsiaTheme="minorHAnsi" w:hAnsiTheme="minorHAnsi" w:cstheme="minorHAnsi"/>
          <w:lang w:eastAsia="en-US"/>
        </w:rPr>
        <w:t>Stuart,  UK</w:t>
      </w:r>
      <w:proofErr w:type="gramEnd"/>
      <w:r>
        <w:rPr>
          <w:rFonts w:asciiTheme="minorHAnsi" w:eastAsiaTheme="minorHAnsi" w:hAnsiTheme="minorHAnsi" w:cstheme="minorHAnsi"/>
          <w:lang w:eastAsia="en-US"/>
        </w:rPr>
        <w:t xml:space="preserve"> Landscapes Manager</w:t>
      </w:r>
      <w:r w:rsidR="00376A09" w:rsidRPr="00376A09">
        <w:rPr>
          <w:rFonts w:asciiTheme="minorHAnsi" w:eastAsiaTheme="minorHAnsi" w:hAnsiTheme="minorHAnsi" w:cstheme="minorHAnsi"/>
          <w:lang w:eastAsia="en-US"/>
        </w:rPr>
        <w:t xml:space="preserve">, </w:t>
      </w:r>
    </w:p>
    <w:p w14:paraId="727E57E1" w14:textId="63600565" w:rsidR="00376A09" w:rsidRPr="00376A09" w:rsidRDefault="005969C9" w:rsidP="00376A09">
      <w:pPr>
        <w:pStyle w:val="ListNumber"/>
        <w:numPr>
          <w:ilvl w:val="0"/>
          <w:numId w:val="0"/>
        </w:numPr>
        <w:ind w:left="360" w:hanging="360"/>
        <w:rPr>
          <w:rFonts w:asciiTheme="minorHAnsi" w:eastAsiaTheme="minorHAnsi" w:hAnsiTheme="minorHAnsi" w:cstheme="minorHAnsi"/>
          <w:lang w:eastAsia="en-US"/>
        </w:rPr>
      </w:pPr>
      <w:r>
        <w:rPr>
          <w:rFonts w:asciiTheme="minorHAnsi" w:eastAsiaTheme="minorHAnsi" w:hAnsiTheme="minorHAnsi" w:cstheme="minorHAnsi"/>
          <w:lang w:eastAsia="en-US"/>
        </w:rPr>
        <w:t>W</w:t>
      </w:r>
      <w:r w:rsidR="00376A09" w:rsidRPr="00376A09">
        <w:rPr>
          <w:rFonts w:asciiTheme="minorHAnsi" w:eastAsiaTheme="minorHAnsi" w:hAnsiTheme="minorHAnsi" w:cstheme="minorHAnsi"/>
          <w:lang w:eastAsia="en-US"/>
        </w:rPr>
        <w:t>WF-UK</w:t>
      </w:r>
      <w:r>
        <w:rPr>
          <w:rFonts w:asciiTheme="minorHAnsi" w:eastAsiaTheme="minorHAnsi" w:hAnsiTheme="minorHAnsi" w:cstheme="minorHAnsi"/>
          <w:lang w:eastAsia="en-US"/>
        </w:rPr>
        <w:t xml:space="preserve">, </w:t>
      </w:r>
      <w:r w:rsidR="00376A09" w:rsidRPr="00376A09">
        <w:rPr>
          <w:rFonts w:asciiTheme="minorHAnsi" w:eastAsiaTheme="minorHAnsi" w:hAnsiTheme="minorHAnsi" w:cstheme="minorHAnsi"/>
          <w:lang w:eastAsia="en-US"/>
        </w:rPr>
        <w:t>The Living Planet Centre, Rufford House,</w:t>
      </w:r>
      <w:r>
        <w:rPr>
          <w:rFonts w:asciiTheme="minorHAnsi" w:eastAsiaTheme="minorHAnsi" w:hAnsiTheme="minorHAnsi" w:cstheme="minorHAnsi"/>
          <w:lang w:eastAsia="en-US"/>
        </w:rPr>
        <w:t xml:space="preserve"> </w:t>
      </w:r>
      <w:r w:rsidR="00376A09" w:rsidRPr="00376A09">
        <w:rPr>
          <w:rFonts w:asciiTheme="minorHAnsi" w:eastAsiaTheme="minorHAnsi" w:hAnsiTheme="minorHAnsi" w:cstheme="minorHAnsi"/>
          <w:lang w:eastAsia="en-US"/>
        </w:rPr>
        <w:t xml:space="preserve">Brewery Road, Woking, Surrey GU21 4LL </w:t>
      </w:r>
    </w:p>
    <w:p w14:paraId="64C135B3" w14:textId="2A641813" w:rsidR="00EA05EE" w:rsidRPr="005969C9" w:rsidRDefault="00376A09" w:rsidP="00376A09">
      <w:pPr>
        <w:pStyle w:val="ListNumber"/>
        <w:numPr>
          <w:ilvl w:val="0"/>
          <w:numId w:val="0"/>
        </w:numPr>
        <w:ind w:left="360" w:hanging="360"/>
        <w:rPr>
          <w:rFonts w:asciiTheme="minorHAnsi" w:eastAsiaTheme="minorHAnsi" w:hAnsiTheme="minorHAnsi" w:cstheme="minorHAnsi"/>
          <w:lang w:val="de-DE" w:eastAsia="en-US"/>
        </w:rPr>
      </w:pPr>
      <w:r w:rsidRPr="005969C9">
        <w:rPr>
          <w:rFonts w:asciiTheme="minorHAnsi" w:eastAsiaTheme="minorHAnsi" w:hAnsiTheme="minorHAnsi" w:cstheme="minorHAnsi"/>
          <w:lang w:val="de-DE" w:eastAsia="en-US"/>
        </w:rPr>
        <w:t>T:</w:t>
      </w:r>
      <w:r w:rsidR="005969C9" w:rsidRPr="005969C9">
        <w:rPr>
          <w:rFonts w:asciiTheme="minorHAnsi" w:eastAsiaTheme="minorHAnsi" w:hAnsiTheme="minorHAnsi" w:cstheme="minorHAnsi"/>
          <w:lang w:val="de-DE" w:eastAsia="en-US"/>
        </w:rPr>
        <w:t xml:space="preserve">  </w:t>
      </w:r>
      <w:r w:rsidRPr="005969C9">
        <w:rPr>
          <w:rFonts w:asciiTheme="minorHAnsi" w:eastAsiaTheme="minorHAnsi" w:hAnsiTheme="minorHAnsi" w:cstheme="minorHAnsi"/>
          <w:lang w:val="de-DE" w:eastAsia="en-US"/>
        </w:rPr>
        <w:t xml:space="preserve"> 01483 </w:t>
      </w:r>
      <w:proofErr w:type="gramStart"/>
      <w:r w:rsidRPr="005969C9">
        <w:rPr>
          <w:rFonts w:asciiTheme="minorHAnsi" w:eastAsiaTheme="minorHAnsi" w:hAnsiTheme="minorHAnsi" w:cstheme="minorHAnsi"/>
          <w:lang w:val="de-DE" w:eastAsia="en-US"/>
        </w:rPr>
        <w:t>41</w:t>
      </w:r>
      <w:r w:rsidR="005969C9">
        <w:rPr>
          <w:rFonts w:asciiTheme="minorHAnsi" w:eastAsiaTheme="minorHAnsi" w:hAnsiTheme="minorHAnsi" w:cstheme="minorHAnsi"/>
          <w:lang w:val="de-DE" w:eastAsia="en-US"/>
        </w:rPr>
        <w:t>2397</w:t>
      </w:r>
      <w:r w:rsidRPr="005969C9">
        <w:rPr>
          <w:rFonts w:asciiTheme="minorHAnsi" w:eastAsiaTheme="minorHAnsi" w:hAnsiTheme="minorHAnsi" w:cstheme="minorHAnsi"/>
          <w:lang w:val="de-DE" w:eastAsia="en-US"/>
        </w:rPr>
        <w:t xml:space="preserve">, </w:t>
      </w:r>
      <w:r w:rsidR="005969C9" w:rsidRPr="005969C9">
        <w:rPr>
          <w:rFonts w:asciiTheme="minorHAnsi" w:eastAsiaTheme="minorHAnsi" w:hAnsiTheme="minorHAnsi" w:cstheme="minorHAnsi"/>
          <w:lang w:val="de-DE" w:eastAsia="en-US"/>
        </w:rPr>
        <w:t xml:space="preserve">  </w:t>
      </w:r>
      <w:proofErr w:type="gramEnd"/>
      <w:r w:rsidR="005969C9" w:rsidRPr="005969C9">
        <w:rPr>
          <w:rFonts w:asciiTheme="minorHAnsi" w:eastAsiaTheme="minorHAnsi" w:hAnsiTheme="minorHAnsi" w:cstheme="minorHAnsi"/>
          <w:lang w:val="de-DE" w:eastAsia="en-US"/>
        </w:rPr>
        <w:t xml:space="preserve">M:   </w:t>
      </w:r>
      <w:r w:rsidRPr="005969C9">
        <w:rPr>
          <w:rFonts w:asciiTheme="minorHAnsi" w:eastAsiaTheme="minorHAnsi" w:hAnsiTheme="minorHAnsi" w:cstheme="minorHAnsi"/>
          <w:lang w:val="de-DE" w:eastAsia="en-US"/>
        </w:rPr>
        <w:t>0</w:t>
      </w:r>
      <w:r w:rsidR="005969C9">
        <w:rPr>
          <w:rFonts w:asciiTheme="minorHAnsi" w:eastAsiaTheme="minorHAnsi" w:hAnsiTheme="minorHAnsi" w:cstheme="minorHAnsi"/>
          <w:lang w:val="de-DE" w:eastAsia="en-US"/>
        </w:rPr>
        <w:t>7887</w:t>
      </w:r>
      <w:r w:rsidRPr="005969C9">
        <w:rPr>
          <w:rFonts w:asciiTheme="minorHAnsi" w:eastAsiaTheme="minorHAnsi" w:hAnsiTheme="minorHAnsi" w:cstheme="minorHAnsi"/>
          <w:lang w:val="de-DE" w:eastAsia="en-US"/>
        </w:rPr>
        <w:t xml:space="preserve"> </w:t>
      </w:r>
      <w:r w:rsidR="005969C9">
        <w:rPr>
          <w:rFonts w:asciiTheme="minorHAnsi" w:eastAsiaTheme="minorHAnsi" w:hAnsiTheme="minorHAnsi" w:cstheme="minorHAnsi"/>
          <w:lang w:val="de-DE" w:eastAsia="en-US"/>
        </w:rPr>
        <w:t>821710</w:t>
      </w:r>
      <w:r w:rsidR="005969C9" w:rsidRPr="005969C9">
        <w:rPr>
          <w:rFonts w:asciiTheme="minorHAnsi" w:eastAsiaTheme="minorHAnsi" w:hAnsiTheme="minorHAnsi" w:cstheme="minorHAnsi"/>
          <w:lang w:val="de-DE" w:eastAsia="en-US"/>
        </w:rPr>
        <w:t xml:space="preserve">    E: </w:t>
      </w:r>
      <w:hyperlink r:id="rId11" w:history="1">
        <w:r w:rsidR="005969C9" w:rsidRPr="005969C9">
          <w:rPr>
            <w:rStyle w:val="Hyperlink"/>
            <w:rFonts w:asciiTheme="minorHAnsi" w:eastAsiaTheme="minorHAnsi" w:hAnsiTheme="minorHAnsi" w:cstheme="minorHAnsi"/>
            <w:lang w:val="de-DE" w:eastAsia="en-US"/>
          </w:rPr>
          <w:t>tstuart@wwf.org.uk</w:t>
        </w:r>
      </w:hyperlink>
      <w:r w:rsidR="005969C9" w:rsidRPr="005969C9">
        <w:rPr>
          <w:rFonts w:asciiTheme="minorHAnsi" w:eastAsiaTheme="minorHAnsi" w:hAnsiTheme="minorHAnsi" w:cstheme="minorHAnsi"/>
          <w:lang w:val="de-DE" w:eastAsia="en-US"/>
        </w:rPr>
        <w:t xml:space="preserve"> </w:t>
      </w:r>
    </w:p>
    <w:bookmarkEnd w:id="6"/>
    <w:p w14:paraId="6405F321" w14:textId="77777777" w:rsidR="00B97EA5" w:rsidRPr="005969C9" w:rsidRDefault="00B97EA5" w:rsidP="00C21A00">
      <w:pPr>
        <w:rPr>
          <w:rFonts w:asciiTheme="minorHAnsi" w:eastAsiaTheme="minorHAnsi" w:hAnsiTheme="minorHAnsi" w:cstheme="minorHAnsi"/>
          <w:bCs/>
          <w:szCs w:val="22"/>
          <w:lang w:val="de-DE" w:eastAsia="en-US"/>
        </w:rPr>
      </w:pPr>
    </w:p>
    <w:p w14:paraId="5095ACA4" w14:textId="068400F7" w:rsidR="00B97EA5" w:rsidRPr="00376A09" w:rsidRDefault="00376A09" w:rsidP="00C21A00">
      <w:pPr>
        <w:rPr>
          <w:rFonts w:asciiTheme="minorHAnsi" w:eastAsiaTheme="minorHAnsi" w:hAnsiTheme="minorHAnsi" w:cstheme="minorHAnsi"/>
          <w:bCs/>
          <w:szCs w:val="22"/>
          <w:lang w:eastAsia="en-US"/>
        </w:rPr>
      </w:pPr>
      <w:r>
        <w:rPr>
          <w:rFonts w:asciiTheme="minorHAnsi" w:eastAsiaTheme="minorHAnsi" w:hAnsiTheme="minorHAnsi" w:cstheme="minorHAnsi"/>
          <w:bCs/>
          <w:szCs w:val="22"/>
          <w:lang w:eastAsia="en-US"/>
        </w:rPr>
        <w:t>For submission of the proposal and any contractual questions:</w:t>
      </w:r>
    </w:p>
    <w:p w14:paraId="045DF5AF" w14:textId="1B01BD24" w:rsidR="005969C9" w:rsidRDefault="005969C9" w:rsidP="005969C9">
      <w:pPr>
        <w:pStyle w:val="ListNumber"/>
        <w:numPr>
          <w:ilvl w:val="0"/>
          <w:numId w:val="0"/>
        </w:numPr>
        <w:ind w:left="360" w:hanging="360"/>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Simon </w:t>
      </w:r>
      <w:proofErr w:type="gramStart"/>
      <w:r>
        <w:rPr>
          <w:rFonts w:asciiTheme="minorHAnsi" w:eastAsiaTheme="minorHAnsi" w:hAnsiTheme="minorHAnsi" w:cstheme="minorHAnsi"/>
          <w:lang w:eastAsia="en-US"/>
        </w:rPr>
        <w:t>Aguss,  UK</w:t>
      </w:r>
      <w:proofErr w:type="gramEnd"/>
      <w:r>
        <w:rPr>
          <w:rFonts w:asciiTheme="minorHAnsi" w:eastAsiaTheme="minorHAnsi" w:hAnsiTheme="minorHAnsi" w:cstheme="minorHAnsi"/>
          <w:lang w:eastAsia="en-US"/>
        </w:rPr>
        <w:t xml:space="preserve"> Catchments Manager</w:t>
      </w:r>
      <w:r w:rsidRPr="00376A09">
        <w:rPr>
          <w:rFonts w:asciiTheme="minorHAnsi" w:eastAsiaTheme="minorHAnsi" w:hAnsiTheme="minorHAnsi" w:cstheme="minorHAnsi"/>
          <w:lang w:eastAsia="en-US"/>
        </w:rPr>
        <w:t xml:space="preserve">, </w:t>
      </w:r>
    </w:p>
    <w:p w14:paraId="23A6DD0B" w14:textId="77777777" w:rsidR="005969C9" w:rsidRPr="00376A09" w:rsidRDefault="005969C9" w:rsidP="005969C9">
      <w:pPr>
        <w:pStyle w:val="ListNumber"/>
        <w:numPr>
          <w:ilvl w:val="0"/>
          <w:numId w:val="0"/>
        </w:numPr>
        <w:ind w:left="360" w:hanging="360"/>
        <w:rPr>
          <w:rFonts w:asciiTheme="minorHAnsi" w:eastAsiaTheme="minorHAnsi" w:hAnsiTheme="minorHAnsi" w:cstheme="minorHAnsi"/>
          <w:lang w:eastAsia="en-US"/>
        </w:rPr>
      </w:pPr>
      <w:r>
        <w:rPr>
          <w:rFonts w:asciiTheme="minorHAnsi" w:eastAsiaTheme="minorHAnsi" w:hAnsiTheme="minorHAnsi" w:cstheme="minorHAnsi"/>
          <w:lang w:eastAsia="en-US"/>
        </w:rPr>
        <w:t>W</w:t>
      </w:r>
      <w:r w:rsidRPr="00376A09">
        <w:rPr>
          <w:rFonts w:asciiTheme="minorHAnsi" w:eastAsiaTheme="minorHAnsi" w:hAnsiTheme="minorHAnsi" w:cstheme="minorHAnsi"/>
          <w:lang w:eastAsia="en-US"/>
        </w:rPr>
        <w:t>WF-UK</w:t>
      </w:r>
      <w:r>
        <w:rPr>
          <w:rFonts w:asciiTheme="minorHAnsi" w:eastAsiaTheme="minorHAnsi" w:hAnsiTheme="minorHAnsi" w:cstheme="minorHAnsi"/>
          <w:lang w:eastAsia="en-US"/>
        </w:rPr>
        <w:t xml:space="preserve">, </w:t>
      </w:r>
      <w:r w:rsidRPr="00376A09">
        <w:rPr>
          <w:rFonts w:asciiTheme="minorHAnsi" w:eastAsiaTheme="minorHAnsi" w:hAnsiTheme="minorHAnsi" w:cstheme="minorHAnsi"/>
          <w:lang w:eastAsia="en-US"/>
        </w:rPr>
        <w:t>The Living Planet Centre, Rufford House,</w:t>
      </w:r>
      <w:r>
        <w:rPr>
          <w:rFonts w:asciiTheme="minorHAnsi" w:eastAsiaTheme="minorHAnsi" w:hAnsiTheme="minorHAnsi" w:cstheme="minorHAnsi"/>
          <w:lang w:eastAsia="en-US"/>
        </w:rPr>
        <w:t xml:space="preserve"> </w:t>
      </w:r>
      <w:r w:rsidRPr="00376A09">
        <w:rPr>
          <w:rFonts w:asciiTheme="minorHAnsi" w:eastAsiaTheme="minorHAnsi" w:hAnsiTheme="minorHAnsi" w:cstheme="minorHAnsi"/>
          <w:lang w:eastAsia="en-US"/>
        </w:rPr>
        <w:t xml:space="preserve">Brewery Road, Woking, Surrey GU21 4LL </w:t>
      </w:r>
    </w:p>
    <w:p w14:paraId="55D4EB86" w14:textId="54AA5778" w:rsidR="00C21A00" w:rsidRDefault="005969C9" w:rsidP="005969C9">
      <w:pPr>
        <w:pStyle w:val="ListNumber"/>
        <w:numPr>
          <w:ilvl w:val="0"/>
          <w:numId w:val="0"/>
        </w:numPr>
        <w:ind w:left="360" w:hanging="360"/>
        <w:rPr>
          <w:rFonts w:asciiTheme="minorHAnsi" w:eastAsiaTheme="minorHAnsi" w:hAnsiTheme="minorHAnsi" w:cstheme="minorHAnsi"/>
          <w:lang w:val="de-DE" w:eastAsia="en-US"/>
        </w:rPr>
      </w:pPr>
      <w:r w:rsidRPr="005969C9">
        <w:rPr>
          <w:rFonts w:asciiTheme="minorHAnsi" w:eastAsiaTheme="minorHAnsi" w:hAnsiTheme="minorHAnsi" w:cstheme="minorHAnsi"/>
          <w:lang w:val="de-DE" w:eastAsia="en-US"/>
        </w:rPr>
        <w:t xml:space="preserve">T:   01483 </w:t>
      </w:r>
      <w:proofErr w:type="gramStart"/>
      <w:r w:rsidRPr="005969C9">
        <w:rPr>
          <w:rFonts w:asciiTheme="minorHAnsi" w:eastAsiaTheme="minorHAnsi" w:hAnsiTheme="minorHAnsi" w:cstheme="minorHAnsi"/>
          <w:lang w:val="de-DE" w:eastAsia="en-US"/>
        </w:rPr>
        <w:t>41</w:t>
      </w:r>
      <w:r>
        <w:rPr>
          <w:rFonts w:asciiTheme="minorHAnsi" w:eastAsiaTheme="minorHAnsi" w:hAnsiTheme="minorHAnsi" w:cstheme="minorHAnsi"/>
          <w:lang w:val="de-DE" w:eastAsia="en-US"/>
        </w:rPr>
        <w:t>2514</w:t>
      </w:r>
      <w:r w:rsidRPr="005969C9">
        <w:rPr>
          <w:rFonts w:asciiTheme="minorHAnsi" w:eastAsiaTheme="minorHAnsi" w:hAnsiTheme="minorHAnsi" w:cstheme="minorHAnsi"/>
          <w:lang w:val="de-DE" w:eastAsia="en-US"/>
        </w:rPr>
        <w:t xml:space="preserve">,   </w:t>
      </w:r>
      <w:proofErr w:type="gramEnd"/>
      <w:r w:rsidRPr="005969C9">
        <w:rPr>
          <w:rFonts w:asciiTheme="minorHAnsi" w:eastAsiaTheme="minorHAnsi" w:hAnsiTheme="minorHAnsi" w:cstheme="minorHAnsi"/>
          <w:lang w:val="de-DE" w:eastAsia="en-US"/>
        </w:rPr>
        <w:t>M:   0</w:t>
      </w:r>
      <w:r>
        <w:rPr>
          <w:rFonts w:asciiTheme="minorHAnsi" w:eastAsiaTheme="minorHAnsi" w:hAnsiTheme="minorHAnsi" w:cstheme="minorHAnsi"/>
          <w:lang w:val="de-DE" w:eastAsia="en-US"/>
        </w:rPr>
        <w:t>7901</w:t>
      </w:r>
      <w:r w:rsidRPr="005969C9">
        <w:rPr>
          <w:rFonts w:asciiTheme="minorHAnsi" w:eastAsiaTheme="minorHAnsi" w:hAnsiTheme="minorHAnsi" w:cstheme="minorHAnsi"/>
          <w:lang w:val="de-DE" w:eastAsia="en-US"/>
        </w:rPr>
        <w:t xml:space="preserve"> </w:t>
      </w:r>
      <w:r>
        <w:rPr>
          <w:rFonts w:asciiTheme="minorHAnsi" w:eastAsiaTheme="minorHAnsi" w:hAnsiTheme="minorHAnsi" w:cstheme="minorHAnsi"/>
          <w:lang w:val="de-DE" w:eastAsia="en-US"/>
        </w:rPr>
        <w:t>510698</w:t>
      </w:r>
      <w:r w:rsidRPr="005969C9">
        <w:rPr>
          <w:rFonts w:asciiTheme="minorHAnsi" w:eastAsiaTheme="minorHAnsi" w:hAnsiTheme="minorHAnsi" w:cstheme="minorHAnsi"/>
          <w:lang w:val="de-DE" w:eastAsia="en-US"/>
        </w:rPr>
        <w:t xml:space="preserve">    E: </w:t>
      </w:r>
      <w:hyperlink r:id="rId12" w:history="1">
        <w:r w:rsidRPr="006B53CF">
          <w:rPr>
            <w:rStyle w:val="Hyperlink"/>
            <w:rFonts w:asciiTheme="minorHAnsi" w:eastAsiaTheme="minorHAnsi" w:hAnsiTheme="minorHAnsi" w:cstheme="minorHAnsi"/>
            <w:lang w:val="de-DE" w:eastAsia="en-US"/>
          </w:rPr>
          <w:t>saguss@wwf.org.uk</w:t>
        </w:r>
      </w:hyperlink>
      <w:r>
        <w:rPr>
          <w:rFonts w:asciiTheme="minorHAnsi" w:eastAsiaTheme="minorHAnsi" w:hAnsiTheme="minorHAnsi" w:cstheme="minorHAnsi"/>
          <w:lang w:val="de-DE" w:eastAsia="en-US"/>
        </w:rPr>
        <w:t xml:space="preserve"> </w:t>
      </w:r>
    </w:p>
    <w:p w14:paraId="25EA6EDC" w14:textId="77777777" w:rsidR="005969C9" w:rsidRPr="005969C9" w:rsidRDefault="005969C9" w:rsidP="005969C9">
      <w:pPr>
        <w:pStyle w:val="ListNumber"/>
        <w:numPr>
          <w:ilvl w:val="0"/>
          <w:numId w:val="0"/>
        </w:numPr>
        <w:ind w:left="360" w:hanging="360"/>
        <w:rPr>
          <w:lang w:val="de-DE"/>
        </w:rPr>
      </w:pPr>
    </w:p>
    <w:sectPr w:rsidR="005969C9" w:rsidRPr="005969C9" w:rsidSect="00E62F8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4EB89" w14:textId="77777777" w:rsidR="004A657B" w:rsidRDefault="004A657B" w:rsidP="006B6431">
      <w:r>
        <w:separator/>
      </w:r>
    </w:p>
  </w:endnote>
  <w:endnote w:type="continuationSeparator" w:id="0">
    <w:p w14:paraId="55D4EB8A" w14:textId="77777777" w:rsidR="004A657B" w:rsidRDefault="004A657B" w:rsidP="006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B8D" w14:textId="77777777" w:rsidR="004A657B" w:rsidRDefault="004A6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18"/>
        <w:szCs w:val="18"/>
      </w:rPr>
      <w:id w:val="1968929133"/>
      <w:docPartObj>
        <w:docPartGallery w:val="Page Numbers (Bottom of Page)"/>
        <w:docPartUnique/>
      </w:docPartObj>
    </w:sdtPr>
    <w:sdtEndPr>
      <w:rPr>
        <w:noProof/>
      </w:rPr>
    </w:sdtEndPr>
    <w:sdtContent>
      <w:p w14:paraId="55D4EB8E" w14:textId="4B0869BB" w:rsidR="004A657B" w:rsidRPr="00C06FE0" w:rsidRDefault="004A657B">
        <w:pPr>
          <w:pStyle w:val="Footer"/>
          <w:jc w:val="right"/>
          <w:rPr>
            <w:rFonts w:ascii="Georgia" w:hAnsi="Georgia"/>
            <w:sz w:val="18"/>
            <w:szCs w:val="18"/>
          </w:rPr>
        </w:pPr>
        <w:r w:rsidRPr="00C06FE0">
          <w:rPr>
            <w:rFonts w:ascii="Georgia" w:hAnsi="Georgia"/>
            <w:sz w:val="18"/>
            <w:szCs w:val="18"/>
          </w:rPr>
          <w:fldChar w:fldCharType="begin"/>
        </w:r>
        <w:r w:rsidRPr="00C06FE0">
          <w:rPr>
            <w:rFonts w:ascii="Georgia" w:hAnsi="Georgia"/>
            <w:sz w:val="18"/>
            <w:szCs w:val="18"/>
          </w:rPr>
          <w:instrText xml:space="preserve"> PAGE   \* MERGEFORMAT </w:instrText>
        </w:r>
        <w:r w:rsidRPr="00C06FE0">
          <w:rPr>
            <w:rFonts w:ascii="Georgia" w:hAnsi="Georgia"/>
            <w:sz w:val="18"/>
            <w:szCs w:val="18"/>
          </w:rPr>
          <w:fldChar w:fldCharType="separate"/>
        </w:r>
        <w:r w:rsidR="0078642B">
          <w:rPr>
            <w:rFonts w:ascii="Georgia" w:hAnsi="Georgia"/>
            <w:noProof/>
            <w:sz w:val="18"/>
            <w:szCs w:val="18"/>
          </w:rPr>
          <w:t>2</w:t>
        </w:r>
        <w:r w:rsidRPr="00C06FE0">
          <w:rPr>
            <w:rFonts w:ascii="Georgia" w:hAnsi="Georgia"/>
            <w:noProof/>
            <w:sz w:val="18"/>
            <w:szCs w:val="18"/>
          </w:rPr>
          <w:fldChar w:fldCharType="end"/>
        </w:r>
      </w:p>
    </w:sdtContent>
  </w:sdt>
  <w:p w14:paraId="55D4EB8F" w14:textId="77777777" w:rsidR="004A657B" w:rsidRPr="00C06FE0" w:rsidRDefault="004A657B">
    <w:pPr>
      <w:pStyle w:val="Footer"/>
      <w:rPr>
        <w:rFonts w:ascii="Georgia" w:hAnsi="Georg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4" w:type="pct"/>
      <w:tblLayout w:type="fixed"/>
      <w:tblCellMar>
        <w:left w:w="0" w:type="dxa"/>
        <w:right w:w="0" w:type="dxa"/>
      </w:tblCellMar>
      <w:tblLook w:val="0000" w:firstRow="0" w:lastRow="0" w:firstColumn="0" w:lastColumn="0" w:noHBand="0" w:noVBand="0"/>
    </w:tblPr>
    <w:tblGrid>
      <w:gridCol w:w="3820"/>
      <w:gridCol w:w="1991"/>
      <w:gridCol w:w="3403"/>
    </w:tblGrid>
    <w:tr w:rsidR="004A657B" w14:paraId="55D4EB96" w14:textId="77777777" w:rsidTr="00686542">
      <w:trPr>
        <w:trHeight w:hRule="exact" w:val="1134"/>
      </w:trPr>
      <w:tc>
        <w:tcPr>
          <w:tcW w:w="3820" w:type="dxa"/>
          <w:vAlign w:val="bottom"/>
        </w:tcPr>
        <w:p w14:paraId="55D4EB91" w14:textId="77777777" w:rsidR="004A657B" w:rsidRDefault="004A657B" w:rsidP="00B23783">
          <w:pPr>
            <w:pStyle w:val="IIPLogo"/>
          </w:pPr>
        </w:p>
      </w:tc>
      <w:tc>
        <w:tcPr>
          <w:tcW w:w="1991" w:type="dxa"/>
          <w:vAlign w:val="bottom"/>
        </w:tcPr>
        <w:p w14:paraId="55D4EB92" w14:textId="77777777" w:rsidR="004A657B" w:rsidRDefault="004A657B" w:rsidP="001B3D02">
          <w:pPr>
            <w:pStyle w:val="SmallPrint"/>
          </w:pPr>
          <w:r>
            <w:t>President: His Royal Highness,</w:t>
          </w:r>
        </w:p>
        <w:p w14:paraId="55D4EB93" w14:textId="77777777" w:rsidR="004A657B" w:rsidRDefault="004A657B" w:rsidP="001B3D02">
          <w:pPr>
            <w:pStyle w:val="SmallPrint"/>
          </w:pPr>
          <w:r>
            <w:t>The Prince of Wales KG, KT, GCB, OM</w:t>
          </w:r>
        </w:p>
        <w:p w14:paraId="55D4EB94" w14:textId="77777777" w:rsidR="004A657B" w:rsidRDefault="004A657B" w:rsidP="001B3D02">
          <w:pPr>
            <w:pStyle w:val="SmallPrint"/>
          </w:pPr>
          <w:r>
            <w:t>Chief Executive: Tanya Steele</w:t>
          </w:r>
        </w:p>
      </w:tc>
      <w:tc>
        <w:tcPr>
          <w:tcW w:w="3403" w:type="dxa"/>
          <w:vAlign w:val="bottom"/>
        </w:tcPr>
        <w:p w14:paraId="55D4EB95" w14:textId="77777777" w:rsidR="004A657B" w:rsidRPr="00E166C9" w:rsidRDefault="004A657B" w:rsidP="00B23783">
          <w:pPr>
            <w:pStyle w:val="SmallPrint"/>
          </w:pPr>
          <w:r>
            <w:t>WWF-UK a charity registered in England and Wales number 1081247 and in Scotland number SC039593, a company limited by guarantee registered in England number 4016725. VAT number 733 761821</w:t>
          </w:r>
        </w:p>
      </w:tc>
    </w:tr>
  </w:tbl>
  <w:p w14:paraId="55D4EB97" w14:textId="77777777" w:rsidR="004A657B" w:rsidRDefault="004A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EB87" w14:textId="77777777" w:rsidR="004A657B" w:rsidRDefault="004A657B" w:rsidP="006B6431">
      <w:r>
        <w:separator/>
      </w:r>
    </w:p>
  </w:footnote>
  <w:footnote w:type="continuationSeparator" w:id="0">
    <w:p w14:paraId="55D4EB88" w14:textId="77777777" w:rsidR="004A657B" w:rsidRDefault="004A657B" w:rsidP="006B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B8B" w14:textId="77777777" w:rsidR="004A657B" w:rsidRDefault="004A6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B8C" w14:textId="77777777" w:rsidR="004A657B" w:rsidRDefault="004A657B" w:rsidP="004914C3">
    <w:pPr>
      <w:pStyle w:val="Header"/>
      <w:tabs>
        <w:tab w:val="left" w:pos="2025"/>
        <w:tab w:val="left" w:pos="2835"/>
      </w:tabs>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EB90" w14:textId="77777777" w:rsidR="004A657B" w:rsidRDefault="004A657B" w:rsidP="00C06FE0">
    <w:pPr>
      <w:pStyle w:val="Header"/>
      <w:tabs>
        <w:tab w:val="clear" w:pos="4513"/>
        <w:tab w:val="clear" w:pos="9026"/>
        <w:tab w:val="left" w:pos="7395"/>
      </w:tabs>
    </w:pPr>
    <w:r>
      <w:rPr>
        <w:noProof/>
        <w:lang w:eastAsia="en-GB"/>
      </w:rPr>
      <mc:AlternateContent>
        <mc:Choice Requires="wps">
          <w:drawing>
            <wp:anchor distT="0" distB="0" distL="114300" distR="114300" simplePos="0" relativeHeight="251659264" behindDoc="0" locked="0" layoutInCell="1" allowOverlap="1" wp14:anchorId="55D4EB98" wp14:editId="55D4EB99">
              <wp:simplePos x="0" y="0"/>
              <wp:positionH relativeFrom="column">
                <wp:posOffset>4343400</wp:posOffset>
              </wp:positionH>
              <wp:positionV relativeFrom="paragraph">
                <wp:posOffset>-49530</wp:posOffset>
              </wp:positionV>
              <wp:extent cx="1590675" cy="1657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590675"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4EB9C" w14:textId="77777777" w:rsidR="004A657B" w:rsidRPr="004D25F7" w:rsidRDefault="004A657B" w:rsidP="007C46DE">
                          <w:pPr>
                            <w:rPr>
                              <w:rFonts w:ascii="Arial" w:hAnsi="Arial" w:cs="Arial"/>
                              <w:b/>
                              <w:sz w:val="16"/>
                              <w:szCs w:val="16"/>
                            </w:rPr>
                          </w:pPr>
                          <w:r w:rsidRPr="004D25F7">
                            <w:rPr>
                              <w:rFonts w:ascii="Arial" w:hAnsi="Arial" w:cs="Arial"/>
                              <w:b/>
                              <w:sz w:val="16"/>
                              <w:szCs w:val="16"/>
                            </w:rPr>
                            <w:t>WWF-UK</w:t>
                          </w:r>
                        </w:p>
                        <w:p w14:paraId="55D4EB9D" w14:textId="77777777" w:rsidR="004A657B" w:rsidRPr="00B83D59" w:rsidRDefault="004A657B" w:rsidP="007C46DE">
                          <w:pPr>
                            <w:rPr>
                              <w:rFonts w:ascii="Arial" w:hAnsi="Arial" w:cs="Arial"/>
                              <w:i/>
                              <w:sz w:val="16"/>
                              <w:szCs w:val="16"/>
                            </w:rPr>
                          </w:pPr>
                          <w:r w:rsidRPr="00B83D59">
                            <w:rPr>
                              <w:rFonts w:ascii="Arial" w:hAnsi="Arial" w:cs="Arial"/>
                              <w:i/>
                              <w:sz w:val="16"/>
                              <w:szCs w:val="16"/>
                            </w:rPr>
                            <w:t>Registered office</w:t>
                          </w:r>
                        </w:p>
                        <w:p w14:paraId="55D4EB9E" w14:textId="77777777" w:rsidR="004A657B" w:rsidRDefault="004A657B" w:rsidP="007C46DE">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55D4EB9F" w14:textId="77777777" w:rsidR="004A657B" w:rsidRDefault="004A657B" w:rsidP="007C46DE">
                          <w:pPr>
                            <w:rPr>
                              <w:rFonts w:ascii="Arial" w:hAnsi="Arial" w:cs="Arial"/>
                              <w:sz w:val="16"/>
                              <w:szCs w:val="16"/>
                            </w:rPr>
                          </w:pPr>
                        </w:p>
                        <w:p w14:paraId="55D4EBA0" w14:textId="77777777" w:rsidR="004A657B" w:rsidRPr="00524D0C" w:rsidRDefault="004A657B" w:rsidP="007C46DE">
                          <w:pPr>
                            <w:rPr>
                              <w:rFonts w:ascii="Arial" w:hAnsi="Arial" w:cs="Arial"/>
                              <w:sz w:val="16"/>
                              <w:szCs w:val="16"/>
                              <w:lang w:val="de-DE"/>
                            </w:rPr>
                          </w:pPr>
                          <w:r w:rsidRPr="00524D0C">
                            <w:rPr>
                              <w:rFonts w:ascii="Arial" w:hAnsi="Arial" w:cs="Arial"/>
                              <w:sz w:val="16"/>
                              <w:szCs w:val="16"/>
                              <w:lang w:val="de-DE"/>
                            </w:rPr>
                            <w:t>Tel: +44 (0)1483 426444</w:t>
                          </w:r>
                        </w:p>
                        <w:p w14:paraId="55D4EBA1" w14:textId="77777777" w:rsidR="004A657B" w:rsidRPr="00524D0C" w:rsidRDefault="004A657B" w:rsidP="007C46DE">
                          <w:pPr>
                            <w:rPr>
                              <w:rFonts w:ascii="Arial" w:hAnsi="Arial" w:cs="Arial"/>
                              <w:sz w:val="16"/>
                              <w:szCs w:val="16"/>
                              <w:lang w:val="de-DE"/>
                            </w:rPr>
                          </w:pPr>
                          <w:r w:rsidRPr="00524D0C">
                            <w:rPr>
                              <w:rFonts w:ascii="Arial" w:hAnsi="Arial" w:cs="Arial"/>
                              <w:sz w:val="16"/>
                              <w:szCs w:val="16"/>
                              <w:lang w:val="de-DE"/>
                            </w:rPr>
                            <w:t>info@wwf.org.uk</w:t>
                          </w:r>
                        </w:p>
                        <w:p w14:paraId="55D4EBA2" w14:textId="77777777" w:rsidR="004A657B" w:rsidRPr="00524D0C" w:rsidRDefault="004A657B" w:rsidP="007C46DE">
                          <w:pPr>
                            <w:rPr>
                              <w:rFonts w:ascii="Arial" w:hAnsi="Arial" w:cs="Arial"/>
                              <w:sz w:val="16"/>
                              <w:szCs w:val="16"/>
                              <w:lang w:val="de-DE"/>
                            </w:rPr>
                          </w:pPr>
                          <w:r w:rsidRPr="00524D0C">
                            <w:rPr>
                              <w:rFonts w:ascii="Arial" w:hAnsi="Arial" w:cs="Arial"/>
                              <w:sz w:val="16"/>
                              <w:szCs w:val="16"/>
                              <w:lang w:val="de-DE"/>
                            </w:rPr>
                            <w:t>wwf.org.uk</w:t>
                          </w:r>
                        </w:p>
                        <w:p w14:paraId="55D4EBA3" w14:textId="77777777" w:rsidR="004A657B" w:rsidRPr="00524D0C" w:rsidRDefault="004A657B" w:rsidP="00C06FE0">
                          <w:pPr>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4EB98" id="_x0000_t202" coordsize="21600,21600" o:spt="202" path="m,l,21600r21600,l21600,xe">
              <v:stroke joinstyle="miter"/>
              <v:path gradientshapeok="t" o:connecttype="rect"/>
            </v:shapetype>
            <v:shape id="Text Box 3" o:spid="_x0000_s1026" type="#_x0000_t202" style="position:absolute;margin-left:342pt;margin-top:-3.9pt;width:125.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cOiwIAAIsFAAAOAAAAZHJzL2Uyb0RvYy54bWysVE1PGzEQvVfqf7B8L5sACSVig1IQVSUE&#10;qKHi7HhtYtXrcW0nu+mvZ8a7+SjlQtXLru15M+N5fjMXl21t2VqFaMCVfHg04Ew5CZVxzyX/8Xjz&#10;6TNnMQlXCQtOlXyjIr+cfvxw0fiJOoYl2EoFhkFcnDS+5MuU/KQoolyqWsQj8MqhUUOoRcJteC6q&#10;IBqMXtvieDAYFw2EygeQKkY8ve6MfJrja61kutc6qsRsyfFuKX9D/i7oW0wvxOQ5CL80sr+G+Idb&#10;1MI4TLoLdS2SYKtg/gpVGxkggk5HEuoCtDZS5RqwmuHgVTXzpfAq14LkRL+jKf6/sPJu/RCYqUp+&#10;wpkTNT7Ro2oT+wItOyF2Gh8nCJp7hKUWj/GVt+cRD6noVoea/lgOQzvyvNlxS8EkOY3OB+OzEWcS&#10;bcPx6OxklNkv9u4+xPRVQc1oUfKAj5c5FevbmPAqCN1CKFsEa6obY23ekGDUlQ1sLfCpbcqXRI8/&#10;UNaxpuRjSk1ODsi9i2wdnagsmT4dld6VmFdpYxVhrPuuNFKWK30jt5BSuV3+jCaUxlTvcezx+1u9&#10;x7mrAz1yZnBp51wbByFXn3tsT1n1c0uZ7vBI+EHdtEztou0lsYBqg4oI0HVU9PLG4KvdipgeRMAW&#10;QhHgWEj3+NEWkHXoV5wtIfx+65zwqGy0ctZgS5Y8/lqJoDiz3xxq/nx4eko9nDeno7Nj3IRDy+LQ&#10;4lb1FaAUhjiAvMxLwie7XeoA9RNOjxllRZNwEnOXPG2XV6kbFDh9pJrNMgi71ot06+ZeUmiilzT5&#10;2D6J4HvhJtT8HWybV0xe6bfDkqeD2SqBNlncRHDHak88dnzWfD+daKQc7jNqP0OnLwAAAP//AwBQ&#10;SwMEFAAGAAgAAAAhAJHOrqviAAAACgEAAA8AAABkcnMvZG93bnJldi54bWxMj8tOwzAQRfdI/IM1&#10;SGxQ65A0bQmZVAjxkNjR8BA7Nx6SiHgcxW4S/h6zguVoru49J9/NphMjDa61jHC5jEAQV1a3XCO8&#10;lPeLLQjnFWvVWSaEb3KwK05PcpVpO/EzjXtfi1DCLlMIjfd9JqWrGjLKLW1PHH6fdjDKh3OopR7U&#10;FMpNJ+MoWkujWg4LjerptqHqa380CB8X9fuTmx9epyRN+rvHsdy86RLx/Gy+uQbhafZ/YfjFD+hQ&#10;BKaDPbJ2okNYb1fBxSMsNkEhBK6SVQrigBCnSQyyyOV/heIHAAD//wMAUEsBAi0AFAAGAAgAAAAh&#10;ALaDOJL+AAAA4QEAABMAAAAAAAAAAAAAAAAAAAAAAFtDb250ZW50X1R5cGVzXS54bWxQSwECLQAU&#10;AAYACAAAACEAOP0h/9YAAACUAQAACwAAAAAAAAAAAAAAAAAvAQAAX3JlbHMvLnJlbHNQSwECLQAU&#10;AAYACAAAACEATFq3DosCAACLBQAADgAAAAAAAAAAAAAAAAAuAgAAZHJzL2Uyb0RvYy54bWxQSwEC&#10;LQAUAAYACAAAACEAkc6uq+IAAAAKAQAADwAAAAAAAAAAAAAAAADlBAAAZHJzL2Rvd25yZXYueG1s&#10;UEsFBgAAAAAEAAQA8wAAAPQFAAAAAA==&#10;" fillcolor="white [3201]" stroked="f" strokeweight=".5pt">
              <v:textbox>
                <w:txbxContent>
                  <w:p w14:paraId="55D4EB9C" w14:textId="77777777" w:rsidR="004A657B" w:rsidRPr="004D25F7" w:rsidRDefault="004A657B" w:rsidP="007C46DE">
                    <w:pPr>
                      <w:rPr>
                        <w:rFonts w:ascii="Arial" w:hAnsi="Arial" w:cs="Arial"/>
                        <w:b/>
                        <w:sz w:val="16"/>
                        <w:szCs w:val="16"/>
                      </w:rPr>
                    </w:pPr>
                    <w:r w:rsidRPr="004D25F7">
                      <w:rPr>
                        <w:rFonts w:ascii="Arial" w:hAnsi="Arial" w:cs="Arial"/>
                        <w:b/>
                        <w:sz w:val="16"/>
                        <w:szCs w:val="16"/>
                      </w:rPr>
                      <w:t>WWF-UK</w:t>
                    </w:r>
                  </w:p>
                  <w:p w14:paraId="55D4EB9D" w14:textId="77777777" w:rsidR="004A657B" w:rsidRPr="00B83D59" w:rsidRDefault="004A657B" w:rsidP="007C46DE">
                    <w:pPr>
                      <w:rPr>
                        <w:rFonts w:ascii="Arial" w:hAnsi="Arial" w:cs="Arial"/>
                        <w:i/>
                        <w:sz w:val="16"/>
                        <w:szCs w:val="16"/>
                      </w:rPr>
                    </w:pPr>
                    <w:r w:rsidRPr="00B83D59">
                      <w:rPr>
                        <w:rFonts w:ascii="Arial" w:hAnsi="Arial" w:cs="Arial"/>
                        <w:i/>
                        <w:sz w:val="16"/>
                        <w:szCs w:val="16"/>
                      </w:rPr>
                      <w:t>Registered office</w:t>
                    </w:r>
                  </w:p>
                  <w:p w14:paraId="55D4EB9E" w14:textId="77777777" w:rsidR="004A657B" w:rsidRDefault="004A657B" w:rsidP="007C46DE">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r>
                    <w:proofErr w:type="spellStart"/>
                    <w:r w:rsidRPr="00405B7E">
                      <w:rPr>
                        <w:rFonts w:ascii="Arial" w:hAnsi="Arial" w:cs="Arial"/>
                        <w:color w:val="000000"/>
                        <w:sz w:val="16"/>
                        <w:szCs w:val="16"/>
                      </w:rPr>
                      <w:t>Rufford</w:t>
                    </w:r>
                    <w:proofErr w:type="spellEnd"/>
                    <w:r w:rsidRPr="00405B7E">
                      <w:rPr>
                        <w:rFonts w:ascii="Arial" w:hAnsi="Arial" w:cs="Arial"/>
                        <w:color w:val="000000"/>
                        <w:sz w:val="16"/>
                        <w:szCs w:val="16"/>
                      </w:rPr>
                      <w:t xml:space="preserve">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55D4EB9F" w14:textId="77777777" w:rsidR="004A657B" w:rsidRDefault="004A657B" w:rsidP="007C46DE">
                    <w:pPr>
                      <w:rPr>
                        <w:rFonts w:ascii="Arial" w:hAnsi="Arial" w:cs="Arial"/>
                        <w:sz w:val="16"/>
                        <w:szCs w:val="16"/>
                      </w:rPr>
                    </w:pPr>
                  </w:p>
                  <w:p w14:paraId="55D4EBA0" w14:textId="77777777" w:rsidR="004A657B" w:rsidRPr="00524D0C" w:rsidRDefault="004A657B" w:rsidP="007C46DE">
                    <w:pPr>
                      <w:rPr>
                        <w:rFonts w:ascii="Arial" w:hAnsi="Arial" w:cs="Arial"/>
                        <w:sz w:val="16"/>
                        <w:szCs w:val="16"/>
                        <w:lang w:val="de-DE"/>
                      </w:rPr>
                    </w:pPr>
                    <w:r w:rsidRPr="00524D0C">
                      <w:rPr>
                        <w:rFonts w:ascii="Arial" w:hAnsi="Arial" w:cs="Arial"/>
                        <w:sz w:val="16"/>
                        <w:szCs w:val="16"/>
                        <w:lang w:val="de-DE"/>
                      </w:rPr>
                      <w:t>Tel: +44 (0)1483 426444</w:t>
                    </w:r>
                  </w:p>
                  <w:p w14:paraId="55D4EBA1" w14:textId="77777777" w:rsidR="004A657B" w:rsidRPr="00524D0C" w:rsidRDefault="004A657B" w:rsidP="007C46DE">
                    <w:pPr>
                      <w:rPr>
                        <w:rFonts w:ascii="Arial" w:hAnsi="Arial" w:cs="Arial"/>
                        <w:sz w:val="16"/>
                        <w:szCs w:val="16"/>
                        <w:lang w:val="de-DE"/>
                      </w:rPr>
                    </w:pPr>
                    <w:r w:rsidRPr="00524D0C">
                      <w:rPr>
                        <w:rFonts w:ascii="Arial" w:hAnsi="Arial" w:cs="Arial"/>
                        <w:sz w:val="16"/>
                        <w:szCs w:val="16"/>
                        <w:lang w:val="de-DE"/>
                      </w:rPr>
                      <w:t>info@wwf.org.uk</w:t>
                    </w:r>
                  </w:p>
                  <w:p w14:paraId="55D4EBA2" w14:textId="77777777" w:rsidR="004A657B" w:rsidRPr="00524D0C" w:rsidRDefault="004A657B" w:rsidP="007C46DE">
                    <w:pPr>
                      <w:rPr>
                        <w:rFonts w:ascii="Arial" w:hAnsi="Arial" w:cs="Arial"/>
                        <w:sz w:val="16"/>
                        <w:szCs w:val="16"/>
                        <w:lang w:val="de-DE"/>
                      </w:rPr>
                    </w:pPr>
                    <w:r w:rsidRPr="00524D0C">
                      <w:rPr>
                        <w:rFonts w:ascii="Arial" w:hAnsi="Arial" w:cs="Arial"/>
                        <w:sz w:val="16"/>
                        <w:szCs w:val="16"/>
                        <w:lang w:val="de-DE"/>
                      </w:rPr>
                      <w:t>wwf.org.uk</w:t>
                    </w:r>
                  </w:p>
                  <w:p w14:paraId="55D4EBA3" w14:textId="77777777" w:rsidR="004A657B" w:rsidRPr="00524D0C" w:rsidRDefault="004A657B" w:rsidP="00C06FE0">
                    <w:pPr>
                      <w:rPr>
                        <w:rFonts w:ascii="Arial" w:hAnsi="Arial" w:cs="Arial"/>
                        <w:sz w:val="16"/>
                        <w:szCs w:val="16"/>
                        <w:lang w:val="de-DE"/>
                      </w:rPr>
                    </w:pPr>
                  </w:p>
                </w:txbxContent>
              </v:textbox>
            </v:shape>
          </w:pict>
        </mc:Fallback>
      </mc:AlternateContent>
    </w:r>
    <w:r>
      <w:rPr>
        <w:noProof/>
        <w:lang w:eastAsia="en-GB"/>
      </w:rPr>
      <w:drawing>
        <wp:inline distT="0" distB="0" distL="0" distR="0" wp14:anchorId="55D4EB9A" wp14:editId="55D4EB9B">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4E6F21A"/>
    <w:lvl w:ilvl="0">
      <w:start w:val="1"/>
      <w:numFmt w:val="decimal"/>
      <w:pStyle w:val="ListNumber"/>
      <w:lvlText w:val="%1."/>
      <w:lvlJc w:val="left"/>
      <w:pPr>
        <w:tabs>
          <w:tab w:val="num" w:pos="360"/>
        </w:tabs>
        <w:ind w:left="360" w:hanging="360"/>
      </w:pPr>
    </w:lvl>
  </w:abstractNum>
  <w:abstractNum w:abstractNumId="1" w15:restartNumberingAfterBreak="0">
    <w:nsid w:val="024C481F"/>
    <w:multiLevelType w:val="hybridMultilevel"/>
    <w:tmpl w:val="8480BC3A"/>
    <w:lvl w:ilvl="0" w:tplc="7F08F22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E60AF4"/>
    <w:multiLevelType w:val="hybridMultilevel"/>
    <w:tmpl w:val="1FC6380E"/>
    <w:lvl w:ilvl="0" w:tplc="A6163E3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582E"/>
    <w:multiLevelType w:val="multilevel"/>
    <w:tmpl w:val="8C40EC72"/>
    <w:lvl w:ilvl="0">
      <w:start w:val="1"/>
      <w:numFmt w:val="decimal"/>
      <w:lvlText w:val="%1."/>
      <w:lvlJc w:val="left"/>
      <w:pPr>
        <w:ind w:left="644"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30027081"/>
    <w:multiLevelType w:val="hybridMultilevel"/>
    <w:tmpl w:val="A2B0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722C4"/>
    <w:multiLevelType w:val="hybridMultilevel"/>
    <w:tmpl w:val="D7741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62737"/>
    <w:multiLevelType w:val="hybridMultilevel"/>
    <w:tmpl w:val="7262B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E6CDD"/>
    <w:multiLevelType w:val="hybridMultilevel"/>
    <w:tmpl w:val="BDD40C5E"/>
    <w:lvl w:ilvl="0" w:tplc="08090001">
      <w:start w:val="1"/>
      <w:numFmt w:val="bullet"/>
      <w:lvlText w:val=""/>
      <w:lvlJc w:val="left"/>
      <w:pPr>
        <w:ind w:left="720" w:hanging="360"/>
      </w:pPr>
      <w:rPr>
        <w:rFonts w:ascii="Symbol" w:hAnsi="Symbol" w:hint="default"/>
      </w:rPr>
    </w:lvl>
    <w:lvl w:ilvl="1" w:tplc="C4E4D14E">
      <w:numFmt w:val="bullet"/>
      <w:lvlText w:val="•"/>
      <w:lvlJc w:val="left"/>
      <w:pPr>
        <w:ind w:left="1644" w:hanging="564"/>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D4F5E"/>
    <w:multiLevelType w:val="hybridMultilevel"/>
    <w:tmpl w:val="FEF24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8E7675"/>
    <w:multiLevelType w:val="hybridMultilevel"/>
    <w:tmpl w:val="8BE69DF2"/>
    <w:lvl w:ilvl="0" w:tplc="AA46EA8C">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C20F5"/>
    <w:multiLevelType w:val="multilevel"/>
    <w:tmpl w:val="3A46F3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1D2B94"/>
    <w:multiLevelType w:val="hybridMultilevel"/>
    <w:tmpl w:val="2DF4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B4E02"/>
    <w:multiLevelType w:val="hybridMultilevel"/>
    <w:tmpl w:val="C9DC8412"/>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1"/>
  </w:num>
  <w:num w:numId="5">
    <w:abstractNumId w:val="5"/>
  </w:num>
  <w:num w:numId="6">
    <w:abstractNumId w:val="6"/>
  </w:num>
  <w:num w:numId="7">
    <w:abstractNumId w:val="9"/>
  </w:num>
  <w:num w:numId="8">
    <w:abstractNumId w:val="7"/>
  </w:num>
  <w:num w:numId="9">
    <w:abstractNumId w:val="12"/>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0"/>
  </w:num>
  <w:num w:numId="17">
    <w:abstractNumId w:val="8"/>
  </w:num>
  <w:num w:numId="18">
    <w:abstractNumId w:val="13"/>
  </w:num>
  <w:num w:numId="19">
    <w:abstractNumId w:val="2"/>
  </w:num>
  <w:num w:numId="20">
    <w:abstractNumId w:val="4"/>
  </w:num>
  <w:num w:numId="21">
    <w:abstractNumId w:val="1"/>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1"/>
    <w:rsid w:val="00007EC6"/>
    <w:rsid w:val="0002352B"/>
    <w:rsid w:val="000D59BE"/>
    <w:rsid w:val="000F03DD"/>
    <w:rsid w:val="00110BEC"/>
    <w:rsid w:val="0011615B"/>
    <w:rsid w:val="00116AA4"/>
    <w:rsid w:val="001B3D02"/>
    <w:rsid w:val="00274CF4"/>
    <w:rsid w:val="002872C3"/>
    <w:rsid w:val="002A1C8D"/>
    <w:rsid w:val="002F02B0"/>
    <w:rsid w:val="003744DB"/>
    <w:rsid w:val="00376A09"/>
    <w:rsid w:val="003B2272"/>
    <w:rsid w:val="00404D03"/>
    <w:rsid w:val="004914C3"/>
    <w:rsid w:val="004A657B"/>
    <w:rsid w:val="00524D0C"/>
    <w:rsid w:val="00541C5A"/>
    <w:rsid w:val="005705A2"/>
    <w:rsid w:val="005969C9"/>
    <w:rsid w:val="00611162"/>
    <w:rsid w:val="0064001E"/>
    <w:rsid w:val="006463C6"/>
    <w:rsid w:val="0065448E"/>
    <w:rsid w:val="006571CA"/>
    <w:rsid w:val="00671309"/>
    <w:rsid w:val="00686542"/>
    <w:rsid w:val="006925A4"/>
    <w:rsid w:val="006B6431"/>
    <w:rsid w:val="0078642B"/>
    <w:rsid w:val="007A668B"/>
    <w:rsid w:val="007B43B7"/>
    <w:rsid w:val="007C46DE"/>
    <w:rsid w:val="00847B73"/>
    <w:rsid w:val="0090576A"/>
    <w:rsid w:val="009B4A6B"/>
    <w:rsid w:val="00A53848"/>
    <w:rsid w:val="00A81C8F"/>
    <w:rsid w:val="00A96046"/>
    <w:rsid w:val="00AD4586"/>
    <w:rsid w:val="00AF23CE"/>
    <w:rsid w:val="00B23783"/>
    <w:rsid w:val="00B36747"/>
    <w:rsid w:val="00B85416"/>
    <w:rsid w:val="00B90DD5"/>
    <w:rsid w:val="00B97EA5"/>
    <w:rsid w:val="00BF4E3A"/>
    <w:rsid w:val="00BF6E04"/>
    <w:rsid w:val="00C06FE0"/>
    <w:rsid w:val="00C21A00"/>
    <w:rsid w:val="00CE739C"/>
    <w:rsid w:val="00D5070C"/>
    <w:rsid w:val="00DF30A5"/>
    <w:rsid w:val="00E62F8F"/>
    <w:rsid w:val="00E82FDB"/>
    <w:rsid w:val="00EA05EE"/>
    <w:rsid w:val="00EE1938"/>
    <w:rsid w:val="00F27292"/>
    <w:rsid w:val="00F7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D4EB42"/>
  <w15:docId w15:val="{D23EDA2E-2BDF-4D3F-832F-F60E43EA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A1C8D"/>
    <w:pPr>
      <w:spacing w:after="0" w:line="240" w:lineRule="auto"/>
    </w:pPr>
    <w:rPr>
      <w:rFonts w:ascii="Georgia" w:eastAsia="Times New Roman" w:hAnsi="Georgia" w:cs="Times New Roman"/>
      <w:szCs w:val="24"/>
      <w:lang w:eastAsia="en-GB"/>
    </w:rPr>
  </w:style>
  <w:style w:type="paragraph" w:styleId="Heading1">
    <w:name w:val="heading 1"/>
    <w:basedOn w:val="Normal"/>
    <w:next w:val="Normal"/>
    <w:link w:val="Heading1Char"/>
    <w:uiPriority w:val="9"/>
    <w:qFormat/>
    <w:rsid w:val="0002352B"/>
    <w:pPr>
      <w:keepNext/>
      <w:keepLines/>
      <w:spacing w:before="480"/>
      <w:outlineLvl w:val="0"/>
    </w:pPr>
    <w:rPr>
      <w:rFonts w:ascii="Arial" w:eastAsiaTheme="majorEastAsia" w:hAnsi="Arial" w:cstheme="majorBidi"/>
      <w:b/>
      <w:bCs/>
      <w:sz w:val="48"/>
      <w:szCs w:val="28"/>
    </w:rPr>
  </w:style>
  <w:style w:type="paragraph" w:styleId="Heading2">
    <w:name w:val="heading 2"/>
    <w:basedOn w:val="Normal"/>
    <w:next w:val="Normal"/>
    <w:link w:val="Heading2Char"/>
    <w:uiPriority w:val="9"/>
    <w:unhideWhenUsed/>
    <w:qFormat/>
    <w:rsid w:val="0002352B"/>
    <w:pPr>
      <w:keepNext/>
      <w:keepLines/>
      <w:spacing w:before="200"/>
      <w:outlineLvl w:val="1"/>
    </w:pPr>
    <w:rPr>
      <w:rFonts w:ascii="Arial" w:eastAsiaTheme="majorEastAsia" w:hAnsi="Arial" w:cstheme="majorBidi"/>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6B6431"/>
  </w:style>
  <w:style w:type="paragraph" w:styleId="Footer">
    <w:name w:val="footer"/>
    <w:basedOn w:val="Normal"/>
    <w:link w:val="FooterChar"/>
    <w:uiPriority w:val="99"/>
    <w:unhideWhenUsed/>
    <w:rsid w:val="006B6431"/>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6B6431"/>
  </w:style>
  <w:style w:type="paragraph" w:styleId="BalloonText">
    <w:name w:val="Balloon Text"/>
    <w:basedOn w:val="Normal"/>
    <w:link w:val="BalloonTextChar"/>
    <w:uiPriority w:val="99"/>
    <w:semiHidden/>
    <w:unhideWhenUsed/>
    <w:rsid w:val="006B643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B6431"/>
    <w:rPr>
      <w:rFonts w:ascii="Tahoma" w:hAnsi="Tahoma" w:cs="Tahoma"/>
      <w:sz w:val="16"/>
      <w:szCs w:val="16"/>
    </w:rPr>
  </w:style>
  <w:style w:type="paragraph" w:customStyle="1" w:styleId="SmallPrint">
    <w:name w:val="Small Print"/>
    <w:basedOn w:val="Normal"/>
    <w:rsid w:val="00A53848"/>
    <w:pPr>
      <w:spacing w:line="271" w:lineRule="auto"/>
    </w:pPr>
    <w:rPr>
      <w:rFonts w:ascii="Arial" w:hAnsi="Arial"/>
      <w:sz w:val="10"/>
    </w:rPr>
  </w:style>
  <w:style w:type="paragraph" w:customStyle="1" w:styleId="IIPLogo">
    <w:name w:val="IIP Logo"/>
    <w:basedOn w:val="SmallPrint"/>
    <w:rsid w:val="00A53848"/>
    <w:pPr>
      <w:ind w:right="227"/>
      <w:jc w:val="right"/>
    </w:pPr>
  </w:style>
  <w:style w:type="paragraph" w:customStyle="1" w:styleId="Base">
    <w:name w:val="Base"/>
    <w:basedOn w:val="Normal"/>
    <w:link w:val="BaseChar"/>
    <w:rsid w:val="002A1C8D"/>
    <w:pPr>
      <w:spacing w:line="271" w:lineRule="auto"/>
    </w:pPr>
  </w:style>
  <w:style w:type="paragraph" w:styleId="BodyText">
    <w:name w:val="Body Text"/>
    <w:basedOn w:val="Base"/>
    <w:link w:val="BodyTextChar"/>
    <w:rsid w:val="002A1C8D"/>
    <w:pPr>
      <w:spacing w:before="280" w:after="280"/>
    </w:pPr>
  </w:style>
  <w:style w:type="character" w:customStyle="1" w:styleId="BodyTextChar">
    <w:name w:val="Body Text Char"/>
    <w:basedOn w:val="DefaultParagraphFont"/>
    <w:link w:val="BodyText"/>
    <w:rsid w:val="002A1C8D"/>
    <w:rPr>
      <w:rFonts w:ascii="Georgia" w:eastAsia="Times New Roman" w:hAnsi="Georgia" w:cs="Times New Roman"/>
      <w:szCs w:val="24"/>
      <w:lang w:eastAsia="en-GB"/>
    </w:rPr>
  </w:style>
  <w:style w:type="table" w:styleId="TableGrid">
    <w:name w:val="Table Grid"/>
    <w:basedOn w:val="TableNormal"/>
    <w:rsid w:val="002A1C8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Char">
    <w:name w:val="Base Char"/>
    <w:basedOn w:val="DefaultParagraphFont"/>
    <w:link w:val="Base"/>
    <w:rsid w:val="002A1C8D"/>
    <w:rPr>
      <w:rFonts w:ascii="Georgia" w:eastAsia="Times New Roman" w:hAnsi="Georgia" w:cs="Times New Roman"/>
      <w:szCs w:val="24"/>
      <w:lang w:eastAsia="en-GB"/>
    </w:rPr>
  </w:style>
  <w:style w:type="character" w:customStyle="1" w:styleId="Heading1Char">
    <w:name w:val="Heading 1 Char"/>
    <w:basedOn w:val="DefaultParagraphFont"/>
    <w:link w:val="Heading1"/>
    <w:uiPriority w:val="9"/>
    <w:rsid w:val="0002352B"/>
    <w:rPr>
      <w:rFonts w:ascii="Arial" w:eastAsiaTheme="majorEastAsia" w:hAnsi="Arial" w:cstheme="majorBidi"/>
      <w:b/>
      <w:bCs/>
      <w:sz w:val="48"/>
      <w:szCs w:val="28"/>
      <w:lang w:eastAsia="en-GB"/>
    </w:rPr>
  </w:style>
  <w:style w:type="character" w:customStyle="1" w:styleId="Heading2Char">
    <w:name w:val="Heading 2 Char"/>
    <w:basedOn w:val="DefaultParagraphFont"/>
    <w:link w:val="Heading2"/>
    <w:uiPriority w:val="9"/>
    <w:rsid w:val="0002352B"/>
    <w:rPr>
      <w:rFonts w:ascii="Arial" w:eastAsiaTheme="majorEastAsia" w:hAnsi="Arial" w:cstheme="majorBidi"/>
      <w:b/>
      <w:bCs/>
      <w:caps/>
      <w:szCs w:val="26"/>
      <w:lang w:eastAsia="en-GB"/>
    </w:rPr>
  </w:style>
  <w:style w:type="paragraph" w:styleId="ListParagraph">
    <w:name w:val="List Paragraph"/>
    <w:aliases w:val="Numbered List"/>
    <w:basedOn w:val="Normal"/>
    <w:next w:val="ListNumber"/>
    <w:uiPriority w:val="34"/>
    <w:qFormat/>
    <w:rsid w:val="0002352B"/>
    <w:pPr>
      <w:numPr>
        <w:numId w:val="2"/>
      </w:numPr>
      <w:contextualSpacing/>
    </w:pPr>
  </w:style>
  <w:style w:type="paragraph" w:styleId="ListNumber">
    <w:name w:val="List Number"/>
    <w:basedOn w:val="Normal"/>
    <w:uiPriority w:val="99"/>
    <w:unhideWhenUsed/>
    <w:rsid w:val="0002352B"/>
    <w:pPr>
      <w:numPr>
        <w:numId w:val="1"/>
      </w:numPr>
      <w:contextualSpacing/>
    </w:pPr>
  </w:style>
  <w:style w:type="character" w:styleId="Hyperlink">
    <w:name w:val="Hyperlink"/>
    <w:basedOn w:val="DefaultParagraphFont"/>
    <w:uiPriority w:val="99"/>
    <w:unhideWhenUsed/>
    <w:rsid w:val="005969C9"/>
    <w:rPr>
      <w:color w:val="0000FF" w:themeColor="hyperlink"/>
      <w:u w:val="single"/>
    </w:rPr>
  </w:style>
  <w:style w:type="character" w:styleId="UnresolvedMention">
    <w:name w:val="Unresolved Mention"/>
    <w:basedOn w:val="DefaultParagraphFont"/>
    <w:uiPriority w:val="99"/>
    <w:semiHidden/>
    <w:unhideWhenUsed/>
    <w:rsid w:val="0059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7849">
      <w:bodyDiv w:val="1"/>
      <w:marLeft w:val="0"/>
      <w:marRight w:val="0"/>
      <w:marTop w:val="0"/>
      <w:marBottom w:val="0"/>
      <w:divBdr>
        <w:top w:val="none" w:sz="0" w:space="0" w:color="auto"/>
        <w:left w:val="none" w:sz="0" w:space="0" w:color="auto"/>
        <w:bottom w:val="none" w:sz="0" w:space="0" w:color="auto"/>
        <w:right w:val="none" w:sz="0" w:space="0" w:color="auto"/>
      </w:divBdr>
    </w:div>
    <w:div w:id="57435609">
      <w:bodyDiv w:val="1"/>
      <w:marLeft w:val="0"/>
      <w:marRight w:val="0"/>
      <w:marTop w:val="0"/>
      <w:marBottom w:val="0"/>
      <w:divBdr>
        <w:top w:val="none" w:sz="0" w:space="0" w:color="auto"/>
        <w:left w:val="none" w:sz="0" w:space="0" w:color="auto"/>
        <w:bottom w:val="none" w:sz="0" w:space="0" w:color="auto"/>
        <w:right w:val="none" w:sz="0" w:space="0" w:color="auto"/>
      </w:divBdr>
    </w:div>
    <w:div w:id="251932516">
      <w:bodyDiv w:val="1"/>
      <w:marLeft w:val="0"/>
      <w:marRight w:val="0"/>
      <w:marTop w:val="0"/>
      <w:marBottom w:val="0"/>
      <w:divBdr>
        <w:top w:val="none" w:sz="0" w:space="0" w:color="auto"/>
        <w:left w:val="none" w:sz="0" w:space="0" w:color="auto"/>
        <w:bottom w:val="none" w:sz="0" w:space="0" w:color="auto"/>
        <w:right w:val="none" w:sz="0" w:space="0" w:color="auto"/>
      </w:divBdr>
    </w:div>
    <w:div w:id="121361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guss@wwf.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tuart@wwf.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8" ma:contentTypeDescription="Create a new document." ma:contentTypeScope="" ma:versionID="fb15591f2f9c5e4e816319fe89c5adfe">
  <xsd:schema xmlns:xsd="http://www.w3.org/2001/XMLSchema" xmlns:xs="http://www.w3.org/2001/XMLSchema" xmlns:p="http://schemas.microsoft.com/office/2006/metadata/properties" xmlns:ns3="340f25f8-1a43-4b6f-bc88-3a747eca5d12" targetNamespace="http://schemas.microsoft.com/office/2006/metadata/properties" ma:root="true" ma:fieldsID="0c400e7d4dd6da6e9c095bdf491cc606" ns3:_="">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A27E-5D38-4DC3-A365-F051C116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0B6A1-26EA-46E4-8412-9F82C6040F41}">
  <ds:schemaRefs>
    <ds:schemaRef ds:uri="http://schemas.microsoft.com/sharepoint/v3/contenttype/forms"/>
  </ds:schemaRefs>
</ds:datastoreItem>
</file>

<file path=customXml/itemProps3.xml><?xml version="1.0" encoding="utf-8"?>
<ds:datastoreItem xmlns:ds="http://schemas.openxmlformats.org/officeDocument/2006/customXml" ds:itemID="{C5080FBF-4D19-43A3-AB4E-33FABF704212}">
  <ds:schemaRefs>
    <ds:schemaRef ds:uri="http://purl.org/dc/elements/1.1/"/>
    <ds:schemaRef ds:uri="http://www.w3.org/XML/1998/namespace"/>
    <ds:schemaRef ds:uri="http://schemas.microsoft.com/office/infopath/2007/PartnerControls"/>
    <ds:schemaRef ds:uri="http://purl.org/dc/terms/"/>
    <ds:schemaRef ds:uri="http://purl.org/dc/dcmitype/"/>
    <ds:schemaRef ds:uri="340f25f8-1a43-4b6f-bc88-3a747eca5d12"/>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0DF171C-8B6E-4220-BD27-6154023B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Aguss</dc:creator>
  <cp:lastModifiedBy>Sara Muller</cp:lastModifiedBy>
  <cp:revision>2</cp:revision>
  <cp:lastPrinted>2013-08-07T08:03:00Z</cp:lastPrinted>
  <dcterms:created xsi:type="dcterms:W3CDTF">2020-01-31T12:22:00Z</dcterms:created>
  <dcterms:modified xsi:type="dcterms:W3CDTF">2020-01-31T12:22:00Z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