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54FF0ED1" w:rsidR="00AB1A10" w:rsidRPr="00F74E1D" w:rsidRDefault="00B16380" w:rsidP="000D712A">
      <w:pPr>
        <w:spacing w:after="0" w:line="300" w:lineRule="auto"/>
        <w:jc w:val="center"/>
        <w:rPr>
          <w:rFonts w:ascii="Arial" w:hAnsi="Arial" w:cs="Arial"/>
          <w:b/>
          <w:caps/>
        </w:rPr>
      </w:pPr>
      <w:bookmarkStart w:id="0" w:name="_GoBack"/>
      <w:bookmarkEnd w:id="0"/>
      <w:r>
        <w:rPr>
          <w:rFonts w:ascii="Arial" w:hAnsi="Arial" w:cs="Arial"/>
          <w:b/>
          <w:caps/>
        </w:rPr>
        <w:t xml:space="preserve">NHS </w:t>
      </w:r>
      <w:r w:rsidR="00F74E1D" w:rsidRPr="00F74E1D">
        <w:rPr>
          <w:rFonts w:ascii="Arial" w:hAnsi="Arial" w:cs="Arial"/>
          <w:b/>
          <w:caps/>
        </w:rPr>
        <w:t>Merton and Wandsworth</w:t>
      </w:r>
      <w:r w:rsidR="00CD7D0C" w:rsidRPr="00F74E1D">
        <w:rPr>
          <w:rFonts w:ascii="Arial" w:hAnsi="Arial" w:cs="Arial"/>
          <w:b/>
          <w:caps/>
        </w:rPr>
        <w:t xml:space="preserve"> CCG</w:t>
      </w:r>
      <w:r w:rsidR="00697237">
        <w:rPr>
          <w:rFonts w:ascii="Arial" w:hAnsi="Arial" w:cs="Arial"/>
          <w:b/>
          <w:caps/>
        </w:rPr>
        <w:t>S</w:t>
      </w:r>
      <w:r w:rsidR="00CD7D0C" w:rsidRPr="00F74E1D">
        <w:rPr>
          <w:rFonts w:ascii="Arial" w:hAnsi="Arial" w:cs="Arial"/>
          <w:b/>
          <w:caps/>
        </w:rPr>
        <w:t xml:space="preserve"> </w:t>
      </w:r>
    </w:p>
    <w:p w14:paraId="1E99503A" w14:textId="3E9BA79C" w:rsidR="00CF2A30" w:rsidRPr="00F74E1D" w:rsidRDefault="00F74E1D" w:rsidP="000D712A">
      <w:pPr>
        <w:spacing w:after="0" w:line="300" w:lineRule="auto"/>
        <w:jc w:val="center"/>
        <w:rPr>
          <w:rFonts w:ascii="Arial" w:hAnsi="Arial" w:cs="Arial"/>
          <w:b/>
          <w:caps/>
        </w:rPr>
      </w:pPr>
      <w:r w:rsidRPr="00F74E1D">
        <w:rPr>
          <w:rFonts w:ascii="Arial" w:hAnsi="Arial" w:cs="Arial"/>
          <w:b/>
          <w:caps/>
        </w:rPr>
        <w:t>Continuing healthcare</w:t>
      </w:r>
      <w:r w:rsidR="000B554B">
        <w:rPr>
          <w:rFonts w:ascii="Arial" w:hAnsi="Arial" w:cs="Arial"/>
          <w:b/>
          <w:caps/>
        </w:rPr>
        <w:t xml:space="preserve"> (CHC)</w:t>
      </w:r>
    </w:p>
    <w:p w14:paraId="7AA77D3C" w14:textId="77777777" w:rsidR="00CF2A30" w:rsidRPr="00F74E1D" w:rsidRDefault="00CF2A30" w:rsidP="000D712A">
      <w:pPr>
        <w:spacing w:after="0" w:line="300" w:lineRule="auto"/>
        <w:jc w:val="center"/>
        <w:rPr>
          <w:rFonts w:ascii="Arial" w:hAnsi="Arial" w:cs="Arial"/>
          <w:b/>
          <w:caps/>
        </w:rPr>
      </w:pPr>
    </w:p>
    <w:p w14:paraId="5BA168D9" w14:textId="0BEB8D16" w:rsidR="000D712A" w:rsidRPr="00F74E1D" w:rsidRDefault="000A1C3C" w:rsidP="000D712A">
      <w:pPr>
        <w:spacing w:after="0" w:line="300" w:lineRule="auto"/>
        <w:jc w:val="center"/>
        <w:rPr>
          <w:rFonts w:ascii="Arial" w:hAnsi="Arial" w:cs="Arial"/>
          <w:b/>
        </w:rPr>
      </w:pPr>
      <w:r w:rsidRPr="00F74E1D">
        <w:rPr>
          <w:rFonts w:ascii="Arial" w:hAnsi="Arial" w:cs="Arial"/>
          <w:b/>
        </w:rPr>
        <w:t>Market Engagement Questionnaire</w:t>
      </w:r>
      <w:r w:rsidR="00D3693E" w:rsidRPr="00F74E1D">
        <w:rPr>
          <w:rFonts w:ascii="Arial" w:hAnsi="Arial" w:cs="Arial"/>
          <w:b/>
        </w:rPr>
        <w:t xml:space="preserve"> (MEQ)</w:t>
      </w:r>
    </w:p>
    <w:p w14:paraId="6DE9BA2F" w14:textId="2294B7CB" w:rsidR="00C5232A" w:rsidRPr="00CD7D0C" w:rsidRDefault="00F74E1D" w:rsidP="000D712A">
      <w:pPr>
        <w:spacing w:after="0" w:line="300" w:lineRule="auto"/>
        <w:jc w:val="center"/>
        <w:rPr>
          <w:rFonts w:ascii="Arial" w:hAnsi="Arial" w:cs="Arial"/>
          <w:b/>
        </w:rPr>
      </w:pPr>
      <w:r>
        <w:rPr>
          <w:rFonts w:ascii="Arial" w:hAnsi="Arial" w:cs="Arial"/>
          <w:b/>
        </w:rPr>
        <w:t>August</w:t>
      </w:r>
      <w:r w:rsidR="00C025BA">
        <w:rPr>
          <w:rFonts w:ascii="Arial" w:hAnsi="Arial" w:cs="Arial"/>
          <w:b/>
        </w:rPr>
        <w:t xml:space="preserve"> 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9CD2F61" w:rsidR="000D712A" w:rsidRPr="00952BFE" w:rsidRDefault="00C5232A" w:rsidP="00CF2A30">
      <w:pPr>
        <w:pStyle w:val="ListParagraph"/>
        <w:numPr>
          <w:ilvl w:val="0"/>
          <w:numId w:val="4"/>
        </w:numPr>
        <w:jc w:val="both"/>
        <w:rPr>
          <w:rFonts w:ascii="Arial" w:hAnsi="Arial" w:cs="Arial"/>
          <w:sz w:val="22"/>
        </w:rPr>
      </w:pPr>
      <w:r w:rsidRPr="00952BFE">
        <w:rPr>
          <w:rFonts w:ascii="Arial" w:hAnsi="Arial" w:cs="Arial"/>
          <w:sz w:val="22"/>
        </w:rPr>
        <w:t xml:space="preserve">NHS </w:t>
      </w:r>
      <w:r w:rsidR="00F74E1D">
        <w:rPr>
          <w:rFonts w:ascii="Arial" w:hAnsi="Arial" w:cs="Arial"/>
          <w:sz w:val="22"/>
        </w:rPr>
        <w:t>Merton and Wandsworth</w:t>
      </w:r>
      <w:r w:rsidR="00CD7D0C">
        <w:rPr>
          <w:rFonts w:ascii="Arial" w:hAnsi="Arial" w:cs="Arial"/>
          <w:sz w:val="22"/>
        </w:rPr>
        <w:t xml:space="preserve"> </w:t>
      </w:r>
      <w:r w:rsidR="00571B9C" w:rsidRPr="00952BFE">
        <w:rPr>
          <w:rFonts w:ascii="Arial" w:hAnsi="Arial" w:cs="Arial"/>
          <w:sz w:val="22"/>
        </w:rPr>
        <w:t>Clinical Commissioning Group</w:t>
      </w:r>
      <w:r w:rsidR="00F74E1D">
        <w:rPr>
          <w:rFonts w:ascii="Arial" w:hAnsi="Arial" w:cs="Arial"/>
          <w:sz w:val="22"/>
        </w:rPr>
        <w:t>s</w:t>
      </w:r>
      <w:r w:rsidR="00571B9C" w:rsidRPr="00952BFE">
        <w:rPr>
          <w:rFonts w:ascii="Arial" w:hAnsi="Arial" w:cs="Arial"/>
          <w:sz w:val="22"/>
        </w:rPr>
        <w:t xml:space="preserve"> </w:t>
      </w:r>
      <w:r w:rsidR="003E5117" w:rsidRPr="00952BFE">
        <w:rPr>
          <w:rFonts w:ascii="Arial" w:hAnsi="Arial" w:cs="Arial"/>
          <w:sz w:val="22"/>
        </w:rPr>
        <w:t>(the Commissioner</w:t>
      </w:r>
      <w:r w:rsidR="00F74E1D">
        <w:rPr>
          <w:rFonts w:ascii="Arial" w:hAnsi="Arial" w:cs="Arial"/>
          <w:sz w:val="22"/>
        </w:rPr>
        <w:t>s</w:t>
      </w:r>
      <w:r w:rsidR="003E5117" w:rsidRPr="00952BFE">
        <w:rPr>
          <w:rFonts w:ascii="Arial" w:hAnsi="Arial" w:cs="Arial"/>
          <w:sz w:val="22"/>
        </w:rPr>
        <w:t xml:space="preserve">) </w:t>
      </w:r>
      <w:r w:rsidR="000B554B">
        <w:rPr>
          <w:rFonts w:ascii="Arial" w:hAnsi="Arial" w:cs="Arial"/>
          <w:sz w:val="22"/>
        </w:rPr>
        <w:t>are</w:t>
      </w:r>
      <w:r w:rsidR="000D712A" w:rsidRPr="00952BFE">
        <w:rPr>
          <w:rFonts w:ascii="Arial" w:hAnsi="Arial" w:cs="Arial"/>
          <w:sz w:val="22"/>
        </w:rPr>
        <w:t xml:space="preserve">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00F74E1D">
        <w:rPr>
          <w:rFonts w:ascii="Arial" w:hAnsi="Arial" w:cs="Arial"/>
          <w:sz w:val="22"/>
        </w:rPr>
        <w:t xml:space="preserve">the Continuing </w:t>
      </w:r>
      <w:r w:rsidR="007406F9">
        <w:rPr>
          <w:rFonts w:ascii="Arial" w:hAnsi="Arial" w:cs="Arial"/>
          <w:sz w:val="22"/>
        </w:rPr>
        <w:t>Healthcare</w:t>
      </w:r>
      <w:r w:rsidR="00F74E1D">
        <w:rPr>
          <w:rFonts w:ascii="Arial" w:hAnsi="Arial" w:cs="Arial"/>
          <w:sz w:val="22"/>
        </w:rPr>
        <w:t xml:space="preserve"> </w:t>
      </w:r>
      <w:r w:rsidR="007406F9">
        <w:rPr>
          <w:rFonts w:ascii="Arial" w:hAnsi="Arial" w:cs="Arial"/>
          <w:sz w:val="22"/>
        </w:rPr>
        <w:t>s</w:t>
      </w:r>
      <w:r w:rsidR="00F74E1D">
        <w:rPr>
          <w:rFonts w:ascii="Arial" w:hAnsi="Arial" w:cs="Arial"/>
          <w:sz w:val="22"/>
        </w:rPr>
        <w:t xml:space="preserve">ervice. </w:t>
      </w:r>
    </w:p>
    <w:p w14:paraId="3DBA13C3" w14:textId="66BC0C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 xml:space="preserve">exercise 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256E53E2" w14:textId="77777777"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Pr="00952BFE">
        <w:rPr>
          <w:rFonts w:ascii="Arial" w:hAnsi="Arial" w:cs="Arial"/>
          <w:color w:val="000000"/>
        </w:rPr>
        <w:t xml:space="preserve"> sides of A4 paper.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104E240F" w14:textId="77777777" w:rsidR="000F51FD" w:rsidRPr="000F51FD" w:rsidRDefault="000F51FD" w:rsidP="000F51FD"/>
    <w:p w14:paraId="40BAF13A" w14:textId="4FEA27D3" w:rsidR="006F08BC" w:rsidRPr="00C2636F" w:rsidRDefault="006F08BC" w:rsidP="00C025BA">
      <w:pPr>
        <w:pStyle w:val="ListParagraph"/>
        <w:numPr>
          <w:ilvl w:val="0"/>
          <w:numId w:val="16"/>
        </w:numPr>
        <w:jc w:val="both"/>
        <w:rPr>
          <w:rFonts w:ascii="Arial" w:hAnsi="Arial" w:cs="Arial"/>
          <w:sz w:val="22"/>
        </w:rPr>
      </w:pPr>
      <w:r w:rsidRPr="00C2636F">
        <w:rPr>
          <w:rFonts w:ascii="Arial" w:hAnsi="Arial" w:cs="Arial"/>
          <w:sz w:val="22"/>
        </w:rPr>
        <w:t>Please provide a summary</w:t>
      </w:r>
      <w:r w:rsidR="00505038" w:rsidRPr="00C2636F">
        <w:rPr>
          <w:rFonts w:ascii="Arial" w:hAnsi="Arial" w:cs="Arial"/>
          <w:sz w:val="22"/>
        </w:rPr>
        <w:t>/</w:t>
      </w:r>
      <w:r w:rsidRPr="00C2636F">
        <w:rPr>
          <w:rFonts w:ascii="Arial" w:hAnsi="Arial" w:cs="Arial"/>
          <w:sz w:val="22"/>
        </w:rPr>
        <w:t xml:space="preserve">introduction </w:t>
      </w:r>
      <w:r w:rsidR="008020D7" w:rsidRPr="00C2636F">
        <w:rPr>
          <w:rFonts w:ascii="Arial" w:hAnsi="Arial" w:cs="Arial"/>
          <w:sz w:val="22"/>
        </w:rPr>
        <w:t xml:space="preserve">about </w:t>
      </w:r>
      <w:r w:rsidRPr="00C2636F">
        <w:rPr>
          <w:rFonts w:ascii="Arial" w:hAnsi="Arial" w:cs="Arial"/>
          <w:sz w:val="22"/>
        </w:rPr>
        <w:t xml:space="preserve">your organisation </w:t>
      </w:r>
      <w:r w:rsidR="002F2A48">
        <w:rPr>
          <w:rFonts w:ascii="Arial" w:hAnsi="Arial" w:cs="Arial"/>
          <w:sz w:val="22"/>
        </w:rPr>
        <w:t xml:space="preserve">including your involvement to date in supporting </w:t>
      </w:r>
      <w:r w:rsidR="00F74E1D">
        <w:rPr>
          <w:rFonts w:ascii="Arial" w:hAnsi="Arial" w:cs="Arial"/>
          <w:sz w:val="22"/>
        </w:rPr>
        <w:t>Continuing Heath</w:t>
      </w:r>
      <w:r w:rsidR="002F2A48">
        <w:rPr>
          <w:rFonts w:ascii="Arial" w:hAnsi="Arial" w:cs="Arial"/>
          <w:sz w:val="22"/>
        </w:rPr>
        <w:t>care</w:t>
      </w:r>
      <w:r w:rsidR="00F74E1D">
        <w:rPr>
          <w:rFonts w:ascii="Arial" w:hAnsi="Arial" w:cs="Arial"/>
          <w:sz w:val="22"/>
        </w:rPr>
        <w:t xml:space="preserve"> (CHC)</w:t>
      </w:r>
      <w:r w:rsidR="00C025BA" w:rsidRPr="00C2636F">
        <w:rPr>
          <w:rFonts w:ascii="Arial" w:hAnsi="Arial" w:cs="Arial"/>
          <w:sz w:val="22"/>
        </w:rPr>
        <w:t xml:space="preserve"> </w:t>
      </w:r>
      <w:r w:rsidR="002F2A48">
        <w:rPr>
          <w:rFonts w:ascii="Arial" w:hAnsi="Arial" w:cs="Arial"/>
          <w:sz w:val="22"/>
        </w:rPr>
        <w:t xml:space="preserve">services and related </w:t>
      </w:r>
      <w:r w:rsidRPr="00C2636F">
        <w:rPr>
          <w:rFonts w:ascii="Arial" w:hAnsi="Arial" w:cs="Arial"/>
          <w:sz w:val="22"/>
        </w:rPr>
        <w:t>activities</w:t>
      </w:r>
      <w:r w:rsidR="00C025BA" w:rsidRPr="00C2636F">
        <w:rPr>
          <w:rFonts w:ascii="Arial" w:hAnsi="Arial" w:cs="Arial"/>
          <w:sz w:val="22"/>
        </w:rPr>
        <w:t xml:space="preserve"> </w:t>
      </w:r>
      <w:r w:rsidR="000A1C3C" w:rsidRPr="00C2636F">
        <w:rPr>
          <w:rFonts w:ascii="Arial" w:hAnsi="Arial" w:cs="Arial"/>
          <w:sz w:val="22"/>
        </w:rPr>
        <w:t xml:space="preserve">and the reasons for your interest in this </w:t>
      </w:r>
      <w:r w:rsidR="006C3A9D" w:rsidRPr="00C2636F">
        <w:rPr>
          <w:rFonts w:ascii="Arial" w:hAnsi="Arial" w:cs="Arial"/>
          <w:sz w:val="22"/>
        </w:rPr>
        <w:t>market engagement questionnaire</w:t>
      </w:r>
      <w:r w:rsidR="00931A3B" w:rsidRPr="00C2636F">
        <w:rPr>
          <w:rFonts w:ascii="Arial" w:hAnsi="Arial" w:cs="Arial"/>
          <w:sz w:val="22"/>
        </w:rPr>
        <w:t>.</w:t>
      </w:r>
    </w:p>
    <w:tbl>
      <w:tblPr>
        <w:tblStyle w:val="TableGrid"/>
        <w:tblW w:w="0" w:type="auto"/>
        <w:tblInd w:w="817" w:type="dxa"/>
        <w:tblLook w:val="04A0" w:firstRow="1" w:lastRow="0" w:firstColumn="1" w:lastColumn="0" w:noHBand="0" w:noVBand="1"/>
      </w:tblPr>
      <w:tblGrid>
        <w:gridCol w:w="9796"/>
      </w:tblGrid>
      <w:tr w:rsidR="00FC5E61" w:rsidRPr="00C2636F" w14:paraId="7E7093C4" w14:textId="77777777" w:rsidTr="008A3838">
        <w:trPr>
          <w:trHeight w:val="405"/>
        </w:trPr>
        <w:tc>
          <w:tcPr>
            <w:tcW w:w="9796" w:type="dxa"/>
            <w:shd w:val="clear" w:color="auto" w:fill="365F91" w:themeFill="accent1" w:themeFillShade="BF"/>
          </w:tcPr>
          <w:p w14:paraId="1E4955E2" w14:textId="77777777" w:rsidR="00FC5E61" w:rsidRPr="00C2636F" w:rsidRDefault="00FC5E61" w:rsidP="008A3838">
            <w:pPr>
              <w:pStyle w:val="StyleTableHeadBodyCalibriBackground1NotSmallcapsL"/>
              <w:rPr>
                <w:rFonts w:ascii="Arial" w:hAnsi="Arial" w:cs="Arial"/>
                <w:szCs w:val="22"/>
              </w:rPr>
            </w:pPr>
            <w:r w:rsidRPr="00C2636F">
              <w:rPr>
                <w:rFonts w:ascii="Arial" w:hAnsi="Arial" w:cs="Arial"/>
                <w:szCs w:val="22"/>
              </w:rPr>
              <w:t>response:</w:t>
            </w:r>
          </w:p>
        </w:tc>
      </w:tr>
      <w:tr w:rsidR="00FC5E61" w:rsidRPr="00C2636F" w14:paraId="3CF0C230" w14:textId="77777777" w:rsidTr="00952BFE">
        <w:trPr>
          <w:trHeight w:val="687"/>
        </w:trPr>
        <w:tc>
          <w:tcPr>
            <w:tcW w:w="9796" w:type="dxa"/>
            <w:shd w:val="clear" w:color="auto" w:fill="auto"/>
          </w:tcPr>
          <w:p w14:paraId="3FE1D025" w14:textId="77777777" w:rsidR="00FC5E61" w:rsidRPr="00C2636F" w:rsidRDefault="00FC5E61" w:rsidP="008A3838">
            <w:pPr>
              <w:pStyle w:val="Table"/>
              <w:rPr>
                <w:rFonts w:ascii="Arial" w:hAnsi="Arial" w:cs="Arial"/>
                <w:color w:val="365F91" w:themeColor="accent1" w:themeShade="BF"/>
              </w:rPr>
            </w:pPr>
          </w:p>
          <w:p w14:paraId="54FB04B7" w14:textId="77777777" w:rsidR="00FC5E61" w:rsidRPr="00C2636F" w:rsidRDefault="00FC5E61" w:rsidP="008A3838">
            <w:pPr>
              <w:pStyle w:val="Table"/>
              <w:rPr>
                <w:rFonts w:ascii="Arial" w:hAnsi="Arial" w:cs="Arial"/>
              </w:rPr>
            </w:pPr>
          </w:p>
        </w:tc>
      </w:tr>
    </w:tbl>
    <w:p w14:paraId="4D8890B8" w14:textId="77777777" w:rsidR="006F08BC" w:rsidRPr="00C2636F" w:rsidRDefault="006F08BC" w:rsidP="006F08BC">
      <w:pPr>
        <w:rPr>
          <w:rFonts w:ascii="Arial" w:hAnsi="Arial" w:cs="Arial"/>
        </w:rPr>
      </w:pPr>
    </w:p>
    <w:p w14:paraId="7522890D" w14:textId="077839A8" w:rsidR="001B51B8" w:rsidRPr="00C2636F" w:rsidRDefault="002F2A48" w:rsidP="00C2636F">
      <w:pPr>
        <w:pStyle w:val="ListParagraph"/>
        <w:numPr>
          <w:ilvl w:val="0"/>
          <w:numId w:val="16"/>
        </w:numPr>
        <w:rPr>
          <w:rFonts w:ascii="Arial" w:hAnsi="Arial" w:cs="Arial"/>
          <w:sz w:val="22"/>
        </w:rPr>
      </w:pPr>
      <w:r>
        <w:rPr>
          <w:rFonts w:ascii="Arial" w:hAnsi="Arial" w:cs="Arial"/>
          <w:sz w:val="22"/>
        </w:rPr>
        <w:t>If you have specific</w:t>
      </w:r>
      <w:r w:rsidRPr="00C2636F">
        <w:rPr>
          <w:rFonts w:ascii="Arial" w:hAnsi="Arial" w:cs="Arial"/>
          <w:sz w:val="22"/>
        </w:rPr>
        <w:t xml:space="preserve"> </w:t>
      </w:r>
      <w:r w:rsidR="00CD7D0C" w:rsidRPr="00C2636F">
        <w:rPr>
          <w:rFonts w:ascii="Arial" w:hAnsi="Arial" w:cs="Arial"/>
          <w:sz w:val="22"/>
        </w:rPr>
        <w:t xml:space="preserve">expertise </w:t>
      </w:r>
      <w:r>
        <w:rPr>
          <w:rFonts w:ascii="Arial" w:hAnsi="Arial" w:cs="Arial"/>
          <w:sz w:val="22"/>
        </w:rPr>
        <w:t xml:space="preserve">and experience </w:t>
      </w:r>
      <w:r w:rsidR="00CD7D0C" w:rsidRPr="00C2636F">
        <w:rPr>
          <w:rFonts w:ascii="Arial" w:hAnsi="Arial" w:cs="Arial"/>
          <w:sz w:val="22"/>
        </w:rPr>
        <w:t xml:space="preserve">in developing </w:t>
      </w:r>
      <w:r w:rsidR="00F74E1D">
        <w:rPr>
          <w:rFonts w:ascii="Arial" w:hAnsi="Arial" w:cs="Arial"/>
          <w:sz w:val="22"/>
        </w:rPr>
        <w:t>and delivering CHC service</w:t>
      </w:r>
      <w:r>
        <w:rPr>
          <w:rFonts w:ascii="Arial" w:hAnsi="Arial" w:cs="Arial"/>
          <w:sz w:val="22"/>
        </w:rPr>
        <w:t>s, please outline what these are and how they bring benefit to the NHS and to patients</w:t>
      </w:r>
      <w:r w:rsidR="001B51B8" w:rsidRPr="00C2636F">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96"/>
      </w:tblGrid>
      <w:tr w:rsidR="00DE14FA" w:rsidRPr="00C2636F" w14:paraId="533CB39E" w14:textId="77777777" w:rsidTr="00DE14FA">
        <w:trPr>
          <w:trHeight w:val="405"/>
        </w:trPr>
        <w:tc>
          <w:tcPr>
            <w:tcW w:w="9796" w:type="dxa"/>
            <w:shd w:val="clear" w:color="auto" w:fill="365F91" w:themeFill="accent1" w:themeFillShade="BF"/>
          </w:tcPr>
          <w:p w14:paraId="3299D993" w14:textId="77777777" w:rsidR="00DE14FA" w:rsidRPr="00C2636F" w:rsidRDefault="00DE14FA" w:rsidP="00CE2510">
            <w:pPr>
              <w:pStyle w:val="StyleTableHeadBodyCalibriBackground1NotSmallcapsL"/>
              <w:rPr>
                <w:rFonts w:ascii="Arial" w:hAnsi="Arial" w:cs="Arial"/>
                <w:szCs w:val="22"/>
              </w:rPr>
            </w:pPr>
            <w:r w:rsidRPr="00C2636F">
              <w:rPr>
                <w:rFonts w:ascii="Arial" w:hAnsi="Arial" w:cs="Arial"/>
                <w:szCs w:val="22"/>
              </w:rPr>
              <w:t>response:</w:t>
            </w:r>
          </w:p>
        </w:tc>
      </w:tr>
      <w:tr w:rsidR="00DE14FA" w:rsidRPr="00C2636F" w14:paraId="0E6843B8" w14:textId="77777777" w:rsidTr="00DE14FA">
        <w:trPr>
          <w:trHeight w:val="687"/>
        </w:trPr>
        <w:tc>
          <w:tcPr>
            <w:tcW w:w="9796" w:type="dxa"/>
            <w:shd w:val="clear" w:color="auto" w:fill="auto"/>
          </w:tcPr>
          <w:p w14:paraId="5AC39EB8" w14:textId="77777777" w:rsidR="00DE14FA" w:rsidRPr="00C2636F" w:rsidRDefault="00DE14FA" w:rsidP="00CE2510">
            <w:pPr>
              <w:pStyle w:val="Table"/>
              <w:rPr>
                <w:rFonts w:ascii="Arial" w:hAnsi="Arial" w:cs="Arial"/>
                <w:color w:val="365F91" w:themeColor="accent1" w:themeShade="BF"/>
              </w:rPr>
            </w:pPr>
          </w:p>
          <w:p w14:paraId="1DACEF62" w14:textId="77777777" w:rsidR="00DE14FA" w:rsidRPr="00C2636F" w:rsidRDefault="00DE14FA" w:rsidP="00CE2510">
            <w:pPr>
              <w:pStyle w:val="Table"/>
              <w:rPr>
                <w:rFonts w:ascii="Arial" w:hAnsi="Arial" w:cs="Arial"/>
              </w:rPr>
            </w:pPr>
          </w:p>
        </w:tc>
      </w:tr>
    </w:tbl>
    <w:p w14:paraId="535A2D09" w14:textId="77777777" w:rsidR="001B51B8" w:rsidRPr="00191F0F" w:rsidRDefault="001B51B8" w:rsidP="001B51B8">
      <w:pPr>
        <w:ind w:left="720"/>
        <w:rPr>
          <w:rFonts w:ascii="Arial" w:hAnsi="Arial" w:cs="Arial"/>
        </w:rPr>
      </w:pPr>
    </w:p>
    <w:p w14:paraId="7FE6355A" w14:textId="5D3BDD2E" w:rsidR="00BD72A0" w:rsidRPr="00191F0F" w:rsidRDefault="002F2A48" w:rsidP="00C2636F">
      <w:pPr>
        <w:pStyle w:val="ListParagraph"/>
        <w:numPr>
          <w:ilvl w:val="0"/>
          <w:numId w:val="16"/>
        </w:numPr>
        <w:rPr>
          <w:rFonts w:ascii="Arial" w:hAnsi="Arial" w:cs="Arial"/>
          <w:sz w:val="22"/>
        </w:rPr>
      </w:pPr>
      <w:r>
        <w:rPr>
          <w:rFonts w:ascii="Arial" w:hAnsi="Arial" w:cs="Arial"/>
          <w:sz w:val="22"/>
        </w:rPr>
        <w:t>What would be your interest in being invited to provide CHC services to Wandsworth and Merton CCGs?</w:t>
      </w:r>
      <w:r w:rsidR="001B51B8" w:rsidRPr="00191F0F">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96"/>
      </w:tblGrid>
      <w:tr w:rsidR="001B51B8" w:rsidRPr="00C2636F" w14:paraId="263318EB" w14:textId="77777777" w:rsidTr="008B6363">
        <w:trPr>
          <w:trHeight w:val="405"/>
        </w:trPr>
        <w:tc>
          <w:tcPr>
            <w:tcW w:w="9796" w:type="dxa"/>
            <w:shd w:val="clear" w:color="auto" w:fill="365F91" w:themeFill="accent1" w:themeFillShade="BF"/>
          </w:tcPr>
          <w:p w14:paraId="457EA2A9" w14:textId="77777777" w:rsidR="001B51B8" w:rsidRPr="00C2636F" w:rsidRDefault="001B51B8" w:rsidP="008B6363">
            <w:pPr>
              <w:pStyle w:val="StyleTableHeadBodyCalibriBackground1NotSmallcapsL"/>
              <w:rPr>
                <w:rFonts w:ascii="Arial" w:hAnsi="Arial" w:cs="Arial"/>
                <w:szCs w:val="22"/>
              </w:rPr>
            </w:pPr>
            <w:r w:rsidRPr="00C2636F">
              <w:rPr>
                <w:rFonts w:ascii="Arial" w:hAnsi="Arial" w:cs="Arial"/>
                <w:szCs w:val="22"/>
              </w:rPr>
              <w:t>response:</w:t>
            </w:r>
          </w:p>
        </w:tc>
      </w:tr>
      <w:tr w:rsidR="001B51B8" w:rsidRPr="00C2636F" w14:paraId="43A12FA0" w14:textId="77777777" w:rsidTr="008B6363">
        <w:trPr>
          <w:trHeight w:val="687"/>
        </w:trPr>
        <w:tc>
          <w:tcPr>
            <w:tcW w:w="9796" w:type="dxa"/>
            <w:shd w:val="clear" w:color="auto" w:fill="auto"/>
          </w:tcPr>
          <w:p w14:paraId="114FBBF3" w14:textId="77777777" w:rsidR="001B51B8" w:rsidRPr="00C2636F" w:rsidRDefault="001B51B8" w:rsidP="008B6363">
            <w:pPr>
              <w:pStyle w:val="Table"/>
              <w:rPr>
                <w:rFonts w:ascii="Arial" w:hAnsi="Arial" w:cs="Arial"/>
                <w:color w:val="365F91" w:themeColor="accent1" w:themeShade="BF"/>
              </w:rPr>
            </w:pPr>
          </w:p>
          <w:p w14:paraId="3AEA252E" w14:textId="77777777" w:rsidR="001B51B8" w:rsidRPr="00C2636F" w:rsidRDefault="001B51B8" w:rsidP="008B6363">
            <w:pPr>
              <w:pStyle w:val="Table"/>
              <w:rPr>
                <w:rFonts w:ascii="Arial" w:hAnsi="Arial" w:cs="Arial"/>
              </w:rPr>
            </w:pPr>
          </w:p>
        </w:tc>
      </w:tr>
    </w:tbl>
    <w:p w14:paraId="2738FC92" w14:textId="77777777" w:rsidR="00C2636F" w:rsidRDefault="00C2636F" w:rsidP="00C2636F">
      <w:pPr>
        <w:pStyle w:val="ListParagraph"/>
        <w:numPr>
          <w:ilvl w:val="0"/>
          <w:numId w:val="0"/>
        </w:numPr>
        <w:spacing w:after="0" w:line="240" w:lineRule="auto"/>
        <w:ind w:left="1080"/>
        <w:jc w:val="both"/>
        <w:rPr>
          <w:rFonts w:ascii="Arial" w:eastAsia="Times New Roman" w:hAnsi="Arial" w:cs="Arial"/>
          <w:color w:val="000000"/>
          <w:sz w:val="22"/>
          <w:lang w:eastAsia="en-GB"/>
        </w:rPr>
      </w:pPr>
    </w:p>
    <w:p w14:paraId="3CF8966F" w14:textId="02849E32" w:rsidR="0032596D" w:rsidRPr="00C2636F" w:rsidRDefault="003812C0" w:rsidP="0032596D">
      <w:pPr>
        <w:pStyle w:val="ListParagraph"/>
        <w:numPr>
          <w:ilvl w:val="0"/>
          <w:numId w:val="16"/>
        </w:numPr>
        <w:rPr>
          <w:rFonts w:ascii="Arial" w:hAnsi="Arial" w:cs="Arial"/>
          <w:sz w:val="22"/>
        </w:rPr>
      </w:pPr>
      <w:r>
        <w:rPr>
          <w:rFonts w:ascii="Arial" w:hAnsi="Arial" w:cs="Arial"/>
          <w:sz w:val="22"/>
        </w:rPr>
        <w:t>Looking at the scope of the service specification, h</w:t>
      </w:r>
      <w:r w:rsidR="00191F0F">
        <w:rPr>
          <w:rFonts w:ascii="Arial" w:hAnsi="Arial" w:cs="Arial"/>
          <w:sz w:val="22"/>
        </w:rPr>
        <w:t xml:space="preserve">ow long </w:t>
      </w:r>
      <w:r>
        <w:rPr>
          <w:rFonts w:ascii="Arial" w:hAnsi="Arial" w:cs="Arial"/>
          <w:sz w:val="22"/>
        </w:rPr>
        <w:t xml:space="preserve">would </w:t>
      </w:r>
      <w:r w:rsidR="00191F0F">
        <w:rPr>
          <w:rFonts w:ascii="Arial" w:hAnsi="Arial" w:cs="Arial"/>
          <w:sz w:val="22"/>
        </w:rPr>
        <w:t xml:space="preserve">your organisation require in order to mobilise a </w:t>
      </w:r>
      <w:r>
        <w:rPr>
          <w:rFonts w:ascii="Arial" w:hAnsi="Arial" w:cs="Arial"/>
          <w:sz w:val="22"/>
        </w:rPr>
        <w:t xml:space="preserve">new </w:t>
      </w:r>
      <w:r w:rsidR="00F74E1D">
        <w:rPr>
          <w:rFonts w:ascii="Arial" w:hAnsi="Arial" w:cs="Arial"/>
          <w:sz w:val="22"/>
        </w:rPr>
        <w:t>service</w:t>
      </w:r>
      <w:r w:rsidR="0032596D" w:rsidRPr="00C2636F">
        <w:rPr>
          <w:rFonts w:ascii="Arial" w:hAnsi="Arial" w:cs="Arial"/>
          <w:sz w:val="22"/>
        </w:rPr>
        <w:t>?</w:t>
      </w:r>
      <w:r w:rsidR="00191F0F">
        <w:rPr>
          <w:rFonts w:ascii="Arial" w:hAnsi="Arial" w:cs="Arial"/>
          <w:sz w:val="22"/>
        </w:rPr>
        <w:t xml:space="preserve"> </w:t>
      </w:r>
      <w:r>
        <w:rPr>
          <w:rFonts w:ascii="Arial" w:hAnsi="Arial" w:cs="Arial"/>
          <w:sz w:val="22"/>
        </w:rPr>
        <w:t>What will be the key influencing factors from the point of view of your organisation – e.g. your ca</w:t>
      </w:r>
      <w:r w:rsidR="007406F9">
        <w:rPr>
          <w:rFonts w:ascii="Arial" w:hAnsi="Arial" w:cs="Arial"/>
          <w:sz w:val="22"/>
        </w:rPr>
        <w:t xml:space="preserve">pacity, any investment needed? </w:t>
      </w:r>
      <w:r>
        <w:rPr>
          <w:rFonts w:ascii="Arial" w:hAnsi="Arial" w:cs="Arial"/>
          <w:sz w:val="22"/>
        </w:rPr>
        <w:t>Are you able to share how long mobilisation may have taken with other similar service contracts?</w:t>
      </w:r>
    </w:p>
    <w:tbl>
      <w:tblPr>
        <w:tblStyle w:val="TableGrid"/>
        <w:tblW w:w="0" w:type="auto"/>
        <w:tblInd w:w="817" w:type="dxa"/>
        <w:tblLook w:val="04A0" w:firstRow="1" w:lastRow="0" w:firstColumn="1" w:lastColumn="0" w:noHBand="0" w:noVBand="1"/>
      </w:tblPr>
      <w:tblGrid>
        <w:gridCol w:w="9772"/>
      </w:tblGrid>
      <w:tr w:rsidR="0032596D" w:rsidRPr="00C2636F" w14:paraId="2FBB70AA" w14:textId="77777777" w:rsidTr="00CE2510">
        <w:trPr>
          <w:trHeight w:val="401"/>
        </w:trPr>
        <w:tc>
          <w:tcPr>
            <w:tcW w:w="9772" w:type="dxa"/>
            <w:shd w:val="clear" w:color="auto" w:fill="365F91" w:themeFill="accent1" w:themeFillShade="BF"/>
          </w:tcPr>
          <w:p w14:paraId="6820070D" w14:textId="77777777" w:rsidR="0032596D" w:rsidRPr="00C2636F" w:rsidRDefault="0032596D" w:rsidP="00CE2510">
            <w:pPr>
              <w:pStyle w:val="StyleTableHeadBodyCalibriBackground1NotSmallcapsL"/>
              <w:rPr>
                <w:rFonts w:ascii="Arial" w:hAnsi="Arial" w:cs="Arial"/>
                <w:szCs w:val="22"/>
              </w:rPr>
            </w:pPr>
            <w:r w:rsidRPr="00C2636F">
              <w:rPr>
                <w:rFonts w:ascii="Arial" w:hAnsi="Arial" w:cs="Arial"/>
                <w:szCs w:val="22"/>
              </w:rPr>
              <w:t>response:</w:t>
            </w:r>
          </w:p>
        </w:tc>
      </w:tr>
      <w:tr w:rsidR="0032596D" w:rsidRPr="00C2636F" w14:paraId="5DCB6557" w14:textId="77777777" w:rsidTr="00CE2510">
        <w:trPr>
          <w:trHeight w:val="702"/>
        </w:trPr>
        <w:tc>
          <w:tcPr>
            <w:tcW w:w="9772" w:type="dxa"/>
            <w:shd w:val="clear" w:color="auto" w:fill="auto"/>
          </w:tcPr>
          <w:p w14:paraId="12262E50" w14:textId="77777777" w:rsidR="0032596D" w:rsidRPr="00C2636F" w:rsidRDefault="0032596D" w:rsidP="00CE2510">
            <w:pPr>
              <w:pStyle w:val="Table"/>
              <w:rPr>
                <w:rFonts w:ascii="Arial" w:hAnsi="Arial" w:cs="Arial"/>
              </w:rPr>
            </w:pPr>
          </w:p>
        </w:tc>
      </w:tr>
    </w:tbl>
    <w:p w14:paraId="04467026" w14:textId="77777777" w:rsidR="00191F0F" w:rsidRDefault="00191F0F" w:rsidP="00191F0F">
      <w:pPr>
        <w:pStyle w:val="ListParagraph"/>
        <w:numPr>
          <w:ilvl w:val="0"/>
          <w:numId w:val="0"/>
        </w:numPr>
        <w:ind w:left="1080"/>
        <w:rPr>
          <w:rFonts w:ascii="Arial" w:hAnsi="Arial" w:cs="Arial"/>
          <w:sz w:val="22"/>
        </w:rPr>
      </w:pPr>
    </w:p>
    <w:p w14:paraId="7B89CAD5" w14:textId="77777777" w:rsidR="00191F0F" w:rsidRDefault="00191F0F" w:rsidP="00191F0F">
      <w:pPr>
        <w:pStyle w:val="ListParagraph"/>
        <w:numPr>
          <w:ilvl w:val="0"/>
          <w:numId w:val="0"/>
        </w:numPr>
        <w:ind w:left="1080"/>
        <w:rPr>
          <w:rFonts w:ascii="Arial" w:hAnsi="Arial" w:cs="Arial"/>
          <w:sz w:val="22"/>
        </w:rPr>
      </w:pPr>
    </w:p>
    <w:p w14:paraId="45659D64" w14:textId="34B588E1" w:rsidR="00074259" w:rsidRPr="00C2636F" w:rsidRDefault="003812C0" w:rsidP="00074259">
      <w:pPr>
        <w:pStyle w:val="ListParagraph"/>
        <w:numPr>
          <w:ilvl w:val="0"/>
          <w:numId w:val="16"/>
        </w:numPr>
        <w:rPr>
          <w:rFonts w:ascii="Arial" w:hAnsi="Arial" w:cs="Arial"/>
          <w:sz w:val="22"/>
        </w:rPr>
      </w:pPr>
      <w:r>
        <w:rPr>
          <w:rFonts w:ascii="Arial" w:hAnsi="Arial" w:cs="Arial"/>
          <w:sz w:val="22"/>
        </w:rPr>
        <w:t xml:space="preserve">In terms of the CCG considering lawful process to awarding a contract for CHC services, has your organisation been appointed to a relevant framework agreement from which the CCG might be able to call off a contract?  If so, please provide details of the framework, who established the framework, the framework’s start and end dates, what services and lots you have been appointed to provide, etc. </w:t>
      </w:r>
    </w:p>
    <w:tbl>
      <w:tblPr>
        <w:tblStyle w:val="TableGrid"/>
        <w:tblW w:w="0" w:type="auto"/>
        <w:tblInd w:w="817" w:type="dxa"/>
        <w:tblLook w:val="04A0" w:firstRow="1" w:lastRow="0" w:firstColumn="1" w:lastColumn="0" w:noHBand="0" w:noVBand="1"/>
      </w:tblPr>
      <w:tblGrid>
        <w:gridCol w:w="9772"/>
      </w:tblGrid>
      <w:tr w:rsidR="00074259" w:rsidRPr="00C2636F" w14:paraId="38694008" w14:textId="77777777" w:rsidTr="004B0A82">
        <w:trPr>
          <w:trHeight w:val="401"/>
        </w:trPr>
        <w:tc>
          <w:tcPr>
            <w:tcW w:w="9772" w:type="dxa"/>
            <w:shd w:val="clear" w:color="auto" w:fill="365F91" w:themeFill="accent1" w:themeFillShade="BF"/>
          </w:tcPr>
          <w:p w14:paraId="6653D041" w14:textId="77777777" w:rsidR="00074259" w:rsidRPr="00C2636F" w:rsidRDefault="00074259" w:rsidP="004B0A82">
            <w:pPr>
              <w:pStyle w:val="StyleTableHeadBodyCalibriBackground1NotSmallcapsL"/>
              <w:rPr>
                <w:rFonts w:ascii="Arial" w:hAnsi="Arial" w:cs="Arial"/>
                <w:szCs w:val="22"/>
              </w:rPr>
            </w:pPr>
            <w:r w:rsidRPr="00C2636F">
              <w:rPr>
                <w:rFonts w:ascii="Arial" w:hAnsi="Arial" w:cs="Arial"/>
                <w:szCs w:val="22"/>
              </w:rPr>
              <w:t>response:</w:t>
            </w:r>
          </w:p>
        </w:tc>
      </w:tr>
      <w:tr w:rsidR="00074259" w:rsidRPr="00C2636F" w14:paraId="45706360" w14:textId="77777777" w:rsidTr="004B0A82">
        <w:trPr>
          <w:trHeight w:val="702"/>
        </w:trPr>
        <w:tc>
          <w:tcPr>
            <w:tcW w:w="9772" w:type="dxa"/>
            <w:shd w:val="clear" w:color="auto" w:fill="auto"/>
          </w:tcPr>
          <w:p w14:paraId="38CA3465" w14:textId="77777777" w:rsidR="00074259" w:rsidRPr="00C2636F" w:rsidRDefault="00074259" w:rsidP="004B0A82">
            <w:pPr>
              <w:pStyle w:val="Table"/>
              <w:rPr>
                <w:rFonts w:ascii="Arial" w:hAnsi="Arial" w:cs="Arial"/>
                <w:color w:val="365F91" w:themeColor="accent1" w:themeShade="BF"/>
              </w:rPr>
            </w:pPr>
          </w:p>
          <w:p w14:paraId="4048D717" w14:textId="77777777" w:rsidR="00074259" w:rsidRPr="00C2636F" w:rsidRDefault="00074259" w:rsidP="004B0A82">
            <w:pPr>
              <w:pStyle w:val="Table"/>
              <w:rPr>
                <w:rFonts w:ascii="Arial" w:hAnsi="Arial" w:cs="Arial"/>
              </w:rPr>
            </w:pPr>
          </w:p>
        </w:tc>
      </w:tr>
    </w:tbl>
    <w:p w14:paraId="6031FF3E" w14:textId="77777777" w:rsidR="00B16380" w:rsidRPr="00C2636F" w:rsidRDefault="00B16380" w:rsidP="00C2636F">
      <w:pPr>
        <w:rPr>
          <w:rFonts w:ascii="Arial" w:hAnsi="Arial" w:cs="Arial"/>
        </w:rPr>
      </w:pPr>
    </w:p>
    <w:p w14:paraId="49C8BF29" w14:textId="69FE0BC7" w:rsidR="00C2636F" w:rsidRPr="00C2636F" w:rsidRDefault="003812C0" w:rsidP="00C2636F">
      <w:pPr>
        <w:pStyle w:val="ListParagraph"/>
        <w:numPr>
          <w:ilvl w:val="0"/>
          <w:numId w:val="16"/>
        </w:numPr>
        <w:rPr>
          <w:rFonts w:ascii="Arial" w:hAnsi="Arial" w:cs="Arial"/>
          <w:sz w:val="22"/>
        </w:rPr>
      </w:pPr>
      <w:r>
        <w:rPr>
          <w:rFonts w:ascii="Arial" w:hAnsi="Arial" w:cs="Arial"/>
          <w:sz w:val="22"/>
        </w:rPr>
        <w:lastRenderedPageBreak/>
        <w:t xml:space="preserve">Do </w:t>
      </w:r>
      <w:r w:rsidR="005259E1">
        <w:rPr>
          <w:rFonts w:ascii="Arial" w:hAnsi="Arial" w:cs="Arial"/>
          <w:sz w:val="22"/>
        </w:rPr>
        <w:t xml:space="preserve">you </w:t>
      </w:r>
      <w:r>
        <w:rPr>
          <w:rFonts w:ascii="Arial" w:hAnsi="Arial" w:cs="Arial"/>
          <w:sz w:val="22"/>
        </w:rPr>
        <w:t>have</w:t>
      </w:r>
      <w:r w:rsidR="00FD762F">
        <w:rPr>
          <w:rFonts w:ascii="Arial" w:hAnsi="Arial" w:cs="Arial"/>
          <w:sz w:val="22"/>
        </w:rPr>
        <w:t xml:space="preserve"> any</w:t>
      </w:r>
      <w:r>
        <w:rPr>
          <w:rFonts w:ascii="Arial" w:hAnsi="Arial" w:cs="Arial"/>
          <w:sz w:val="22"/>
        </w:rPr>
        <w:t xml:space="preserve"> helpful feedback and suggestions about the draft service specification being shared with you? Are you able to share a copy of alternative service specifications which you feel the CCGs should review?</w:t>
      </w:r>
    </w:p>
    <w:tbl>
      <w:tblPr>
        <w:tblStyle w:val="TableGrid"/>
        <w:tblW w:w="0" w:type="auto"/>
        <w:tblInd w:w="817" w:type="dxa"/>
        <w:tblLook w:val="04A0" w:firstRow="1" w:lastRow="0" w:firstColumn="1" w:lastColumn="0" w:noHBand="0" w:noVBand="1"/>
      </w:tblPr>
      <w:tblGrid>
        <w:gridCol w:w="9796"/>
      </w:tblGrid>
      <w:tr w:rsidR="00C2636F" w:rsidRPr="00C2636F" w14:paraId="69D6DEC6" w14:textId="77777777" w:rsidTr="004B0A82">
        <w:trPr>
          <w:trHeight w:val="405"/>
        </w:trPr>
        <w:tc>
          <w:tcPr>
            <w:tcW w:w="9796" w:type="dxa"/>
            <w:shd w:val="clear" w:color="auto" w:fill="365F91" w:themeFill="accent1" w:themeFillShade="BF"/>
          </w:tcPr>
          <w:p w14:paraId="355A7212" w14:textId="77777777" w:rsidR="00C2636F" w:rsidRPr="00C2636F" w:rsidRDefault="00C2636F" w:rsidP="004B0A82">
            <w:pPr>
              <w:pStyle w:val="StyleTableHeadBodyCalibriBackground1NotSmallcapsL"/>
              <w:rPr>
                <w:rFonts w:ascii="Arial" w:hAnsi="Arial" w:cs="Arial"/>
                <w:szCs w:val="22"/>
              </w:rPr>
            </w:pPr>
            <w:r w:rsidRPr="00C2636F">
              <w:rPr>
                <w:rFonts w:ascii="Arial" w:hAnsi="Arial" w:cs="Arial"/>
                <w:szCs w:val="22"/>
              </w:rPr>
              <w:t>response:</w:t>
            </w:r>
          </w:p>
        </w:tc>
      </w:tr>
      <w:tr w:rsidR="00C2636F" w:rsidRPr="00C2636F" w14:paraId="66E8239F" w14:textId="77777777" w:rsidTr="004B0A82">
        <w:trPr>
          <w:trHeight w:val="687"/>
        </w:trPr>
        <w:tc>
          <w:tcPr>
            <w:tcW w:w="9796" w:type="dxa"/>
            <w:shd w:val="clear" w:color="auto" w:fill="auto"/>
          </w:tcPr>
          <w:p w14:paraId="732D41A5" w14:textId="77777777" w:rsidR="00C2636F" w:rsidRPr="00C2636F" w:rsidRDefault="00C2636F" w:rsidP="004B0A82">
            <w:pPr>
              <w:pStyle w:val="Table"/>
              <w:rPr>
                <w:rFonts w:ascii="Arial" w:hAnsi="Arial" w:cs="Arial"/>
                <w:color w:val="365F91" w:themeColor="accent1" w:themeShade="BF"/>
              </w:rPr>
            </w:pPr>
          </w:p>
          <w:p w14:paraId="2A3C507A" w14:textId="77777777" w:rsidR="00C2636F" w:rsidRPr="00C2636F" w:rsidRDefault="00C2636F" w:rsidP="004B0A82">
            <w:pPr>
              <w:pStyle w:val="Table"/>
              <w:rPr>
                <w:rFonts w:ascii="Arial" w:hAnsi="Arial" w:cs="Arial"/>
              </w:rPr>
            </w:pPr>
          </w:p>
        </w:tc>
      </w:tr>
    </w:tbl>
    <w:p w14:paraId="503E2DC7" w14:textId="77777777" w:rsidR="00C2636F" w:rsidRDefault="00C2636F" w:rsidP="0032596D">
      <w:pPr>
        <w:jc w:val="both"/>
        <w:rPr>
          <w:rFonts w:ascii="Arial" w:hAnsi="Arial" w:cs="Arial"/>
        </w:rPr>
      </w:pPr>
    </w:p>
    <w:p w14:paraId="47E1D2D5" w14:textId="62B8C42A" w:rsidR="004C2242" w:rsidRPr="003812C0" w:rsidRDefault="00B16380" w:rsidP="007406F9">
      <w:pPr>
        <w:pStyle w:val="ListParagraph"/>
        <w:numPr>
          <w:ilvl w:val="0"/>
          <w:numId w:val="16"/>
        </w:numPr>
        <w:rPr>
          <w:rFonts w:ascii="Arial" w:hAnsi="Arial" w:cs="Arial"/>
          <w:sz w:val="22"/>
        </w:rPr>
      </w:pPr>
      <w:r w:rsidRPr="003812C0">
        <w:rPr>
          <w:rFonts w:ascii="Arial" w:hAnsi="Arial" w:cs="Arial"/>
          <w:sz w:val="22"/>
        </w:rPr>
        <w:t xml:space="preserve">It has been considered by the contracting authority </w:t>
      </w:r>
      <w:r w:rsidR="004C2242" w:rsidRPr="003812C0">
        <w:rPr>
          <w:rFonts w:ascii="Arial" w:hAnsi="Arial" w:cs="Arial"/>
          <w:sz w:val="22"/>
        </w:rPr>
        <w:t>and will therefore be contingent on the level and nature of market interest for this opportunity that the CCG will consider.</w:t>
      </w:r>
    </w:p>
    <w:p w14:paraId="3D620AA6" w14:textId="77777777" w:rsidR="004C2242" w:rsidRPr="004C2242" w:rsidRDefault="004C2242" w:rsidP="004C2242">
      <w:pPr>
        <w:pStyle w:val="ListParagraph"/>
        <w:numPr>
          <w:ilvl w:val="0"/>
          <w:numId w:val="0"/>
        </w:numPr>
        <w:ind w:left="927"/>
        <w:rPr>
          <w:rFonts w:ascii="Arial" w:hAnsi="Arial" w:cs="Arial"/>
          <w:sz w:val="22"/>
        </w:rPr>
      </w:pPr>
    </w:p>
    <w:p w14:paraId="753F50E7" w14:textId="01519E91"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Options for our procurement strategy may include:</w:t>
      </w:r>
    </w:p>
    <w:p w14:paraId="190F9C84" w14:textId="77777777" w:rsidR="004C2242" w:rsidRPr="004C2242" w:rsidRDefault="004C2242" w:rsidP="004C2242">
      <w:pPr>
        <w:pStyle w:val="ListParagraph"/>
        <w:numPr>
          <w:ilvl w:val="0"/>
          <w:numId w:val="0"/>
        </w:numPr>
        <w:ind w:left="927"/>
        <w:rPr>
          <w:rFonts w:ascii="Arial" w:hAnsi="Arial" w:cs="Arial"/>
          <w:sz w:val="22"/>
        </w:rPr>
      </w:pPr>
    </w:p>
    <w:p w14:paraId="602EF1E8" w14:textId="5216B5FF" w:rsidR="004C2242" w:rsidRDefault="004C2242" w:rsidP="007406F9">
      <w:pPr>
        <w:pStyle w:val="ListParagraph"/>
        <w:numPr>
          <w:ilvl w:val="0"/>
          <w:numId w:val="27"/>
        </w:numPr>
        <w:rPr>
          <w:rFonts w:ascii="Arial" w:hAnsi="Arial" w:cs="Arial"/>
          <w:sz w:val="22"/>
        </w:rPr>
      </w:pPr>
      <w:r w:rsidRPr="004C2242">
        <w:rPr>
          <w:rFonts w:ascii="Arial" w:hAnsi="Arial" w:cs="Arial"/>
          <w:sz w:val="22"/>
        </w:rPr>
        <w:t>Tendering for the service as a single lot covering all elements of the service provision.</w:t>
      </w:r>
    </w:p>
    <w:p w14:paraId="03F27C91" w14:textId="77777777" w:rsidR="007406F9" w:rsidRPr="007406F9" w:rsidRDefault="007406F9" w:rsidP="007406F9">
      <w:pPr>
        <w:pStyle w:val="ListParagraph"/>
        <w:numPr>
          <w:ilvl w:val="0"/>
          <w:numId w:val="0"/>
        </w:numPr>
        <w:ind w:left="1437"/>
        <w:rPr>
          <w:rFonts w:ascii="Arial" w:hAnsi="Arial" w:cs="Arial"/>
          <w:sz w:val="22"/>
        </w:rPr>
      </w:pPr>
    </w:p>
    <w:p w14:paraId="04033A8F" w14:textId="78E7E26D"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2.</w:t>
      </w:r>
      <w:r w:rsidRPr="004C2242">
        <w:rPr>
          <w:rFonts w:ascii="Arial" w:hAnsi="Arial" w:cs="Arial"/>
          <w:sz w:val="22"/>
        </w:rPr>
        <w:tab/>
        <w:t xml:space="preserve">Tendering for the service as </w:t>
      </w:r>
      <w:r>
        <w:rPr>
          <w:rFonts w:ascii="Arial" w:hAnsi="Arial" w:cs="Arial"/>
          <w:sz w:val="22"/>
        </w:rPr>
        <w:t xml:space="preserve">one, </w:t>
      </w:r>
      <w:r w:rsidRPr="004C2242">
        <w:rPr>
          <w:rFonts w:ascii="Arial" w:hAnsi="Arial" w:cs="Arial"/>
          <w:sz w:val="22"/>
        </w:rPr>
        <w:t>two or more lots</w:t>
      </w:r>
      <w:r>
        <w:rPr>
          <w:rFonts w:ascii="Arial" w:hAnsi="Arial" w:cs="Arial"/>
          <w:sz w:val="22"/>
        </w:rPr>
        <w:t xml:space="preserve"> (all available</w:t>
      </w:r>
      <w:r w:rsidR="007406F9">
        <w:rPr>
          <w:rFonts w:ascii="Arial" w:hAnsi="Arial" w:cs="Arial"/>
          <w:sz w:val="22"/>
        </w:rPr>
        <w:t xml:space="preserve"> lots</w:t>
      </w:r>
      <w:r>
        <w:rPr>
          <w:rFonts w:ascii="Arial" w:hAnsi="Arial" w:cs="Arial"/>
          <w:sz w:val="22"/>
        </w:rPr>
        <w:t>)</w:t>
      </w:r>
      <w:r w:rsidRPr="004C2242">
        <w:rPr>
          <w:rFonts w:ascii="Arial" w:hAnsi="Arial" w:cs="Arial"/>
          <w:sz w:val="22"/>
        </w:rPr>
        <w:t>, which could include for example:</w:t>
      </w:r>
    </w:p>
    <w:p w14:paraId="0AEA3B4C" w14:textId="77777777" w:rsidR="004C2242" w:rsidRPr="004C2242" w:rsidRDefault="004C2242" w:rsidP="004C2242">
      <w:pPr>
        <w:pStyle w:val="ListParagraph"/>
        <w:numPr>
          <w:ilvl w:val="0"/>
          <w:numId w:val="0"/>
        </w:numPr>
        <w:ind w:left="927"/>
        <w:rPr>
          <w:rFonts w:ascii="Arial" w:hAnsi="Arial" w:cs="Arial"/>
          <w:sz w:val="22"/>
        </w:rPr>
      </w:pPr>
    </w:p>
    <w:p w14:paraId="56F180B0" w14:textId="71564EC2"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Lot A</w:t>
      </w:r>
      <w:r>
        <w:rPr>
          <w:rFonts w:ascii="Arial" w:hAnsi="Arial" w:cs="Arial"/>
          <w:sz w:val="22"/>
        </w:rPr>
        <w:t xml:space="preserve"> (will likely include) - </w:t>
      </w:r>
      <w:r w:rsidRPr="004C2242">
        <w:rPr>
          <w:rFonts w:ascii="Arial" w:hAnsi="Arial" w:cs="Arial"/>
          <w:sz w:val="22"/>
        </w:rPr>
        <w:t xml:space="preserve">Provision and management software for a fully integrated database covering the full range of clinical and financial information for CHC/FNC supporting accurate financial forecasting and extensive reporting. </w:t>
      </w:r>
    </w:p>
    <w:p w14:paraId="09E2D4FB" w14:textId="77777777" w:rsidR="004C2242" w:rsidRPr="004C2242" w:rsidRDefault="004C2242" w:rsidP="004C2242">
      <w:pPr>
        <w:pStyle w:val="ListParagraph"/>
        <w:numPr>
          <w:ilvl w:val="0"/>
          <w:numId w:val="0"/>
        </w:numPr>
        <w:ind w:left="927"/>
        <w:rPr>
          <w:rFonts w:ascii="Arial" w:hAnsi="Arial" w:cs="Arial"/>
          <w:sz w:val="22"/>
        </w:rPr>
      </w:pPr>
    </w:p>
    <w:p w14:paraId="5E114A05" w14:textId="7105F2F2"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Lot B</w:t>
      </w:r>
      <w:r>
        <w:rPr>
          <w:rFonts w:ascii="Arial" w:hAnsi="Arial" w:cs="Arial"/>
          <w:sz w:val="22"/>
        </w:rPr>
        <w:t xml:space="preserve"> (will likely include)</w:t>
      </w:r>
      <w:r w:rsidRPr="004C2242">
        <w:rPr>
          <w:rFonts w:ascii="Arial" w:hAnsi="Arial" w:cs="Arial"/>
          <w:sz w:val="22"/>
        </w:rPr>
        <w:t xml:space="preserve"> - Clinical Assessments</w:t>
      </w:r>
    </w:p>
    <w:p w14:paraId="7B4FC1ED" w14:textId="77777777" w:rsidR="004C2242" w:rsidRDefault="004C2242" w:rsidP="004C2242">
      <w:pPr>
        <w:pStyle w:val="ListParagraph"/>
        <w:numPr>
          <w:ilvl w:val="0"/>
          <w:numId w:val="0"/>
        </w:numPr>
        <w:ind w:left="927"/>
        <w:rPr>
          <w:rFonts w:ascii="Arial" w:hAnsi="Arial" w:cs="Arial"/>
          <w:sz w:val="22"/>
        </w:rPr>
      </w:pPr>
    </w:p>
    <w:p w14:paraId="58517B6E"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Reviews - FNC &amp; CHC &amp; neuro-pathway for specialised neuro-rehab placements</w:t>
      </w:r>
    </w:p>
    <w:p w14:paraId="48F90E17"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 xml:space="preserve">Validation and approval of invoices up to an agreed limit </w:t>
      </w:r>
    </w:p>
    <w:p w14:paraId="159E6E1C"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Implement PHB budgets</w:t>
      </w:r>
    </w:p>
    <w:p w14:paraId="79F2F545"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Complaint management</w:t>
      </w:r>
    </w:p>
    <w:p w14:paraId="78B854BE"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Local resolution of appeals</w:t>
      </w:r>
    </w:p>
    <w:p w14:paraId="529806D1"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Representation at IRP</w:t>
      </w:r>
    </w:p>
    <w:p w14:paraId="2D4A5B44" w14:textId="77777777"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Retrospective reviews</w:t>
      </w:r>
    </w:p>
    <w:p w14:paraId="62EDC6A8" w14:textId="77777777" w:rsidR="004C2242" w:rsidRDefault="004C2242" w:rsidP="004C2242">
      <w:pPr>
        <w:pStyle w:val="ListParagraph"/>
        <w:numPr>
          <w:ilvl w:val="0"/>
          <w:numId w:val="0"/>
        </w:numPr>
        <w:ind w:left="927"/>
        <w:rPr>
          <w:rFonts w:ascii="Arial" w:hAnsi="Arial" w:cs="Arial"/>
          <w:sz w:val="22"/>
        </w:rPr>
      </w:pPr>
    </w:p>
    <w:p w14:paraId="54523996" w14:textId="164FB6A2"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Lot C</w:t>
      </w:r>
      <w:r>
        <w:rPr>
          <w:rFonts w:ascii="Arial" w:hAnsi="Arial" w:cs="Arial"/>
          <w:sz w:val="22"/>
        </w:rPr>
        <w:t xml:space="preserve"> (will likely include)</w:t>
      </w:r>
      <w:r w:rsidRPr="004C2242">
        <w:rPr>
          <w:rFonts w:ascii="Arial" w:hAnsi="Arial" w:cs="Arial"/>
          <w:sz w:val="22"/>
        </w:rPr>
        <w:t xml:space="preserve"> - Brokerage of Domiciliary care &amp; Placements </w:t>
      </w:r>
    </w:p>
    <w:p w14:paraId="12C11116" w14:textId="77777777" w:rsidR="004C2242" w:rsidRPr="004C2242" w:rsidRDefault="004C2242" w:rsidP="004C2242">
      <w:pPr>
        <w:pStyle w:val="ListParagraph"/>
        <w:numPr>
          <w:ilvl w:val="0"/>
          <w:numId w:val="0"/>
        </w:numPr>
        <w:ind w:left="927"/>
        <w:rPr>
          <w:rFonts w:ascii="Arial" w:hAnsi="Arial" w:cs="Arial"/>
          <w:sz w:val="22"/>
        </w:rPr>
      </w:pPr>
    </w:p>
    <w:p w14:paraId="48BBD4F4" w14:textId="71780F7A" w:rsidR="004C2242" w:rsidRPr="004C2242" w:rsidRDefault="004C2242" w:rsidP="004C2242">
      <w:pPr>
        <w:pStyle w:val="ListParagraph"/>
        <w:numPr>
          <w:ilvl w:val="0"/>
          <w:numId w:val="0"/>
        </w:numPr>
        <w:ind w:left="927"/>
        <w:rPr>
          <w:rFonts w:ascii="Arial" w:hAnsi="Arial" w:cs="Arial"/>
          <w:sz w:val="22"/>
        </w:rPr>
      </w:pPr>
      <w:r w:rsidRPr="004C2242">
        <w:rPr>
          <w:rFonts w:ascii="Arial" w:hAnsi="Arial" w:cs="Arial"/>
          <w:sz w:val="22"/>
        </w:rPr>
        <w:t>We welcome views from providers on this approach.</w:t>
      </w:r>
    </w:p>
    <w:p w14:paraId="15339FB8" w14:textId="77777777" w:rsidR="00B16380" w:rsidRDefault="00B16380" w:rsidP="004C2242">
      <w:pPr>
        <w:pStyle w:val="ListParagraph"/>
        <w:numPr>
          <w:ilvl w:val="0"/>
          <w:numId w:val="0"/>
        </w:numPr>
        <w:ind w:left="927"/>
        <w:rPr>
          <w:rFonts w:ascii="Arial" w:hAnsi="Arial" w:cs="Arial"/>
          <w:sz w:val="22"/>
        </w:rPr>
      </w:pPr>
    </w:p>
    <w:p w14:paraId="6F6270A6" w14:textId="4C50D645" w:rsidR="00CC2B1C" w:rsidRDefault="00B16380" w:rsidP="004C2242">
      <w:pPr>
        <w:pStyle w:val="ListParagraph"/>
        <w:numPr>
          <w:ilvl w:val="0"/>
          <w:numId w:val="0"/>
        </w:numPr>
        <w:ind w:left="927"/>
        <w:rPr>
          <w:rFonts w:ascii="Arial" w:hAnsi="Arial" w:cs="Arial"/>
          <w:sz w:val="22"/>
        </w:rPr>
      </w:pPr>
      <w:r w:rsidRPr="00B16380">
        <w:rPr>
          <w:rFonts w:ascii="Arial" w:hAnsi="Arial" w:cs="Arial"/>
          <w:sz w:val="22"/>
        </w:rPr>
        <w:t xml:space="preserve">Would you have interest in bidding for </w:t>
      </w:r>
      <w:r w:rsidR="004C2242">
        <w:rPr>
          <w:rFonts w:ascii="Arial" w:hAnsi="Arial" w:cs="Arial"/>
          <w:sz w:val="22"/>
        </w:rPr>
        <w:t>all</w:t>
      </w:r>
      <w:r w:rsidRPr="00B16380">
        <w:rPr>
          <w:rFonts w:ascii="Arial" w:hAnsi="Arial" w:cs="Arial"/>
          <w:sz w:val="22"/>
        </w:rPr>
        <w:t xml:space="preserve"> </w:t>
      </w:r>
      <w:r w:rsidR="004C2242">
        <w:rPr>
          <w:rFonts w:ascii="Arial" w:hAnsi="Arial" w:cs="Arial"/>
          <w:sz w:val="22"/>
        </w:rPr>
        <w:t xml:space="preserve">of the available </w:t>
      </w:r>
      <w:r w:rsidR="00CC2B1C">
        <w:rPr>
          <w:rFonts w:ascii="Arial" w:hAnsi="Arial" w:cs="Arial"/>
          <w:sz w:val="22"/>
        </w:rPr>
        <w:t xml:space="preserve">lots </w:t>
      </w:r>
      <w:r w:rsidR="004C2242">
        <w:rPr>
          <w:rFonts w:ascii="Arial" w:hAnsi="Arial" w:cs="Arial"/>
          <w:sz w:val="22"/>
        </w:rPr>
        <w:t>or separate</w:t>
      </w:r>
      <w:r w:rsidRPr="00B16380">
        <w:rPr>
          <w:rFonts w:ascii="Arial" w:hAnsi="Arial" w:cs="Arial"/>
          <w:sz w:val="22"/>
        </w:rPr>
        <w:t xml:space="preserve"> lot</w:t>
      </w:r>
      <w:r w:rsidR="004C2242">
        <w:rPr>
          <w:rFonts w:ascii="Arial" w:hAnsi="Arial" w:cs="Arial"/>
          <w:sz w:val="22"/>
        </w:rPr>
        <w:t>s</w:t>
      </w:r>
      <w:r w:rsidR="00CC2B1C">
        <w:rPr>
          <w:rFonts w:ascii="Arial" w:hAnsi="Arial" w:cs="Arial"/>
          <w:sz w:val="22"/>
        </w:rPr>
        <w:t xml:space="preserve"> i</w:t>
      </w:r>
      <w:r w:rsidR="004C2242">
        <w:rPr>
          <w:rFonts w:ascii="Arial" w:hAnsi="Arial" w:cs="Arial"/>
          <w:sz w:val="22"/>
        </w:rPr>
        <w:t>ndividually</w:t>
      </w:r>
      <w:r w:rsidR="00FD762F">
        <w:rPr>
          <w:rFonts w:ascii="Arial" w:hAnsi="Arial" w:cs="Arial"/>
          <w:sz w:val="22"/>
        </w:rPr>
        <w:t>?</w:t>
      </w:r>
    </w:p>
    <w:tbl>
      <w:tblPr>
        <w:tblStyle w:val="TableGrid"/>
        <w:tblW w:w="0" w:type="auto"/>
        <w:tblInd w:w="817" w:type="dxa"/>
        <w:tblLook w:val="04A0" w:firstRow="1" w:lastRow="0" w:firstColumn="1" w:lastColumn="0" w:noHBand="0" w:noVBand="1"/>
      </w:tblPr>
      <w:tblGrid>
        <w:gridCol w:w="9796"/>
      </w:tblGrid>
      <w:tr w:rsidR="00B16380" w:rsidRPr="00C2636F" w14:paraId="62739ED6" w14:textId="77777777" w:rsidTr="00AB42BA">
        <w:trPr>
          <w:trHeight w:val="405"/>
        </w:trPr>
        <w:tc>
          <w:tcPr>
            <w:tcW w:w="9796" w:type="dxa"/>
            <w:shd w:val="clear" w:color="auto" w:fill="365F91" w:themeFill="accent1" w:themeFillShade="BF"/>
          </w:tcPr>
          <w:p w14:paraId="3B485F0F" w14:textId="77777777" w:rsidR="00B16380" w:rsidRPr="00C2636F" w:rsidRDefault="00B16380" w:rsidP="00AB42BA">
            <w:pPr>
              <w:pStyle w:val="StyleTableHeadBodyCalibriBackground1NotSmallcapsL"/>
              <w:rPr>
                <w:rFonts w:ascii="Arial" w:hAnsi="Arial" w:cs="Arial"/>
                <w:szCs w:val="22"/>
              </w:rPr>
            </w:pPr>
            <w:r w:rsidRPr="00C2636F">
              <w:rPr>
                <w:rFonts w:ascii="Arial" w:hAnsi="Arial" w:cs="Arial"/>
                <w:szCs w:val="22"/>
              </w:rPr>
              <w:t>response:</w:t>
            </w:r>
          </w:p>
        </w:tc>
      </w:tr>
      <w:tr w:rsidR="00B16380" w:rsidRPr="00C2636F" w14:paraId="4DA9BFF0" w14:textId="77777777" w:rsidTr="00AB42BA">
        <w:trPr>
          <w:trHeight w:val="687"/>
        </w:trPr>
        <w:tc>
          <w:tcPr>
            <w:tcW w:w="9796" w:type="dxa"/>
            <w:shd w:val="clear" w:color="auto" w:fill="auto"/>
          </w:tcPr>
          <w:p w14:paraId="08A15029" w14:textId="77777777" w:rsidR="00B16380" w:rsidRPr="00C2636F" w:rsidRDefault="00B16380" w:rsidP="00AB42BA">
            <w:pPr>
              <w:pStyle w:val="Table"/>
              <w:rPr>
                <w:rFonts w:ascii="Arial" w:hAnsi="Arial" w:cs="Arial"/>
                <w:color w:val="365F91" w:themeColor="accent1" w:themeShade="BF"/>
              </w:rPr>
            </w:pPr>
          </w:p>
          <w:p w14:paraId="2F8CF542" w14:textId="77777777" w:rsidR="00B16380" w:rsidRPr="00C2636F" w:rsidRDefault="00B16380" w:rsidP="00AB42BA">
            <w:pPr>
              <w:pStyle w:val="Table"/>
              <w:rPr>
                <w:rFonts w:ascii="Arial" w:hAnsi="Arial" w:cs="Arial"/>
              </w:rPr>
            </w:pPr>
          </w:p>
        </w:tc>
      </w:tr>
    </w:tbl>
    <w:p w14:paraId="1CC71C82" w14:textId="77777777" w:rsidR="00B16380" w:rsidRDefault="00B16380" w:rsidP="0032596D">
      <w:pPr>
        <w:jc w:val="both"/>
        <w:rPr>
          <w:rFonts w:ascii="Arial" w:hAnsi="Arial" w:cs="Arial"/>
        </w:rPr>
      </w:pPr>
    </w:p>
    <w:p w14:paraId="654A7D83" w14:textId="77777777" w:rsidR="007406F9" w:rsidRDefault="007406F9" w:rsidP="0032596D">
      <w:pPr>
        <w:jc w:val="both"/>
        <w:rPr>
          <w:rFonts w:ascii="Arial" w:hAnsi="Arial" w:cs="Arial"/>
        </w:rPr>
      </w:pPr>
    </w:p>
    <w:p w14:paraId="5438FEB7" w14:textId="77777777" w:rsidR="00FD762F" w:rsidRDefault="00FD762F" w:rsidP="0032596D">
      <w:pPr>
        <w:jc w:val="both"/>
        <w:rPr>
          <w:rFonts w:ascii="Arial" w:hAnsi="Arial" w:cs="Arial"/>
        </w:rPr>
      </w:pPr>
    </w:p>
    <w:p w14:paraId="72E66A54" w14:textId="77777777" w:rsidR="007406F9" w:rsidRPr="00C2636F" w:rsidRDefault="007406F9" w:rsidP="0032596D">
      <w:pPr>
        <w:jc w:val="both"/>
        <w:rPr>
          <w:rFonts w:ascii="Arial" w:hAnsi="Arial" w:cs="Arial"/>
        </w:rPr>
      </w:pPr>
    </w:p>
    <w:p w14:paraId="33F3B2A6" w14:textId="041ABD2C" w:rsidR="00BC72ED" w:rsidRPr="00BC72ED" w:rsidRDefault="000E5031" w:rsidP="00BC72ED">
      <w:pPr>
        <w:pStyle w:val="ListParagraph"/>
        <w:numPr>
          <w:ilvl w:val="0"/>
          <w:numId w:val="16"/>
        </w:numPr>
        <w:rPr>
          <w:rFonts w:ascii="Arial" w:hAnsi="Arial" w:cs="Arial"/>
          <w:sz w:val="22"/>
        </w:rPr>
      </w:pPr>
      <w:bookmarkStart w:id="1" w:name="_Ref422298284"/>
      <w:r w:rsidRPr="00C2636F">
        <w:rPr>
          <w:rFonts w:ascii="Arial" w:hAnsi="Arial" w:cs="Arial"/>
          <w:sz w:val="22"/>
        </w:rPr>
        <w:lastRenderedPageBreak/>
        <w:t xml:space="preserve">Would you be willing to </w:t>
      </w:r>
      <w:r w:rsidR="000B3C04" w:rsidRPr="00C2636F">
        <w:rPr>
          <w:rFonts w:ascii="Arial" w:hAnsi="Arial" w:cs="Arial"/>
          <w:sz w:val="22"/>
        </w:rPr>
        <w:t xml:space="preserve">discuss further </w:t>
      </w:r>
      <w:r w:rsidR="008020D7" w:rsidRPr="00C2636F">
        <w:rPr>
          <w:rFonts w:ascii="Arial" w:hAnsi="Arial" w:cs="Arial"/>
          <w:sz w:val="22"/>
        </w:rPr>
        <w:t>with the Co</w:t>
      </w:r>
      <w:r w:rsidR="003421D8" w:rsidRPr="00C2636F">
        <w:rPr>
          <w:rFonts w:ascii="Arial" w:hAnsi="Arial" w:cs="Arial"/>
          <w:sz w:val="22"/>
        </w:rPr>
        <w:t>m</w:t>
      </w:r>
      <w:r w:rsidR="008020D7" w:rsidRPr="00C2636F">
        <w:rPr>
          <w:rFonts w:ascii="Arial" w:hAnsi="Arial" w:cs="Arial"/>
          <w:sz w:val="22"/>
        </w:rPr>
        <w:t>missioner</w:t>
      </w:r>
      <w:r w:rsidRPr="00C2636F">
        <w:rPr>
          <w:rFonts w:ascii="Arial" w:hAnsi="Arial" w:cs="Arial"/>
          <w:sz w:val="22"/>
        </w:rPr>
        <w:t xml:space="preserve"> your views about th</w:t>
      </w:r>
      <w:r w:rsidR="004E7409" w:rsidRPr="00C2636F">
        <w:rPr>
          <w:rFonts w:ascii="Arial" w:hAnsi="Arial" w:cs="Arial"/>
          <w:sz w:val="22"/>
        </w:rPr>
        <w:t>e services and the</w:t>
      </w:r>
      <w:r w:rsidR="000B3C04" w:rsidRPr="00C2636F">
        <w:rPr>
          <w:rFonts w:ascii="Arial" w:hAnsi="Arial" w:cs="Arial"/>
          <w:sz w:val="22"/>
        </w:rPr>
        <w:t xml:space="preserve"> Commissioner’s intentions as outlined</w:t>
      </w:r>
      <w:r w:rsidR="00A30500" w:rsidRPr="00C2636F">
        <w:rPr>
          <w:rFonts w:ascii="Arial" w:hAnsi="Arial" w:cs="Arial"/>
          <w:sz w:val="22"/>
        </w:rPr>
        <w:t xml:space="preserve"> (YES /NO)</w:t>
      </w:r>
      <w:r w:rsidRPr="00C2636F">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0816B37" w14:textId="48669791" w:rsidR="00BC72ED" w:rsidRPr="00BC72ED" w:rsidRDefault="00BC72ED" w:rsidP="00BC72ED">
      <w:pPr>
        <w:pStyle w:val="ListParagraph"/>
        <w:numPr>
          <w:ilvl w:val="0"/>
          <w:numId w:val="16"/>
        </w:numPr>
        <w:rPr>
          <w:rFonts w:ascii="Arial" w:hAnsi="Arial" w:cs="Arial"/>
        </w:rPr>
      </w:pPr>
      <w:r w:rsidRPr="007406F9">
        <w:rPr>
          <w:rFonts w:ascii="Arial" w:hAnsi="Arial" w:cs="Arial"/>
          <w:sz w:val="22"/>
        </w:rPr>
        <w:t xml:space="preserve">If the CCGs assessed a potential benefit to facilitating putting interested providers in touch with each other to assist collaborative solutioning, do you permit the CCGs to share your details and your expressed </w:t>
      </w:r>
      <w:r w:rsidR="00B60E55">
        <w:rPr>
          <w:rFonts w:ascii="Arial" w:hAnsi="Arial" w:cs="Arial"/>
          <w:sz w:val="22"/>
        </w:rPr>
        <w:t>interest, with other potential</w:t>
      </w:r>
      <w:r w:rsidRPr="007406F9">
        <w:rPr>
          <w:rFonts w:ascii="Arial" w:hAnsi="Arial" w:cs="Arial"/>
          <w:sz w:val="22"/>
        </w:rPr>
        <w:t xml:space="preserve"> providers?</w:t>
      </w:r>
    </w:p>
    <w:tbl>
      <w:tblPr>
        <w:tblStyle w:val="TableGrid"/>
        <w:tblW w:w="0" w:type="auto"/>
        <w:jc w:val="center"/>
        <w:tblLook w:val="04A0" w:firstRow="1" w:lastRow="0" w:firstColumn="1" w:lastColumn="0" w:noHBand="0" w:noVBand="1"/>
      </w:tblPr>
      <w:tblGrid>
        <w:gridCol w:w="1900"/>
        <w:gridCol w:w="1901"/>
      </w:tblGrid>
      <w:tr w:rsidR="00BC72ED" w:rsidRPr="00952BFE" w14:paraId="44C8E543" w14:textId="77777777" w:rsidTr="0044717D">
        <w:trPr>
          <w:jc w:val="center"/>
        </w:trPr>
        <w:tc>
          <w:tcPr>
            <w:tcW w:w="1900" w:type="dxa"/>
            <w:tcBorders>
              <w:bottom w:val="single" w:sz="4" w:space="0" w:color="auto"/>
            </w:tcBorders>
            <w:shd w:val="clear" w:color="auto" w:fill="365F91" w:themeFill="accent1" w:themeFillShade="BF"/>
          </w:tcPr>
          <w:p w14:paraId="2994B7C7" w14:textId="77777777" w:rsidR="00BC72ED" w:rsidRPr="00952BFE" w:rsidRDefault="00BC72ED" w:rsidP="0044717D">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495B0B2F" w14:textId="77777777" w:rsidR="00BC72ED" w:rsidRPr="00952BFE" w:rsidRDefault="00BC72ED" w:rsidP="0044717D">
            <w:pPr>
              <w:pStyle w:val="StyleTableHeadBodyCalibriBackground1NotSmallcapsL"/>
              <w:jc w:val="center"/>
              <w:rPr>
                <w:rFonts w:ascii="Arial" w:hAnsi="Arial" w:cs="Arial"/>
                <w:szCs w:val="22"/>
              </w:rPr>
            </w:pPr>
            <w:r>
              <w:rPr>
                <w:rFonts w:ascii="Arial" w:hAnsi="Arial" w:cs="Arial"/>
                <w:szCs w:val="22"/>
              </w:rPr>
              <w:t>No</w:t>
            </w:r>
          </w:p>
        </w:tc>
      </w:tr>
      <w:tr w:rsidR="00BC72ED" w:rsidRPr="00952BFE" w14:paraId="2D6422D2" w14:textId="77777777" w:rsidTr="0044717D">
        <w:trPr>
          <w:jc w:val="center"/>
        </w:trPr>
        <w:sdt>
          <w:sdtPr>
            <w:rPr>
              <w:rFonts w:ascii="Arial" w:hAnsi="Arial" w:cs="Arial"/>
            </w:rPr>
            <w:id w:val="-1897959793"/>
            <w14:checkbox>
              <w14:checked w14:val="0"/>
              <w14:checkedState w14:val="2612" w14:font="MS Gothic"/>
              <w14:uncheckedState w14:val="2610" w14:font="MS Gothic"/>
            </w14:checkbox>
          </w:sdtPr>
          <w:sdtEndPr/>
          <w:sdtContent>
            <w:tc>
              <w:tcPr>
                <w:tcW w:w="1900" w:type="dxa"/>
                <w:shd w:val="clear" w:color="auto" w:fill="auto"/>
              </w:tcPr>
              <w:p w14:paraId="6A101759" w14:textId="77777777" w:rsidR="00BC72ED" w:rsidRPr="00952BFE" w:rsidRDefault="00BC72ED" w:rsidP="0044717D">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903831907"/>
            <w14:checkbox>
              <w14:checked w14:val="0"/>
              <w14:checkedState w14:val="2612" w14:font="MS Gothic"/>
              <w14:uncheckedState w14:val="2610" w14:font="MS Gothic"/>
            </w14:checkbox>
          </w:sdtPr>
          <w:sdtEndPr/>
          <w:sdtContent>
            <w:tc>
              <w:tcPr>
                <w:tcW w:w="1901" w:type="dxa"/>
                <w:shd w:val="clear" w:color="auto" w:fill="auto"/>
              </w:tcPr>
              <w:p w14:paraId="065CB3A3" w14:textId="77777777" w:rsidR="00BC72ED" w:rsidRPr="00952BFE" w:rsidRDefault="00BC72ED" w:rsidP="0044717D">
                <w:pPr>
                  <w:pStyle w:val="Table"/>
                  <w:jc w:val="center"/>
                  <w:rPr>
                    <w:rFonts w:ascii="Arial" w:hAnsi="Arial" w:cs="Arial"/>
                  </w:rPr>
                </w:pPr>
                <w:r>
                  <w:rPr>
                    <w:rFonts w:ascii="MS Gothic" w:eastAsia="MS Gothic" w:hAnsi="MS Gothic" w:cs="Arial" w:hint="eastAsia"/>
                  </w:rPr>
                  <w:t>☐</w:t>
                </w:r>
              </w:p>
            </w:tc>
          </w:sdtContent>
        </w:sdt>
      </w:tr>
    </w:tbl>
    <w:p w14:paraId="0BB614B6" w14:textId="77777777" w:rsidR="00BC72ED" w:rsidRDefault="00BC72ED" w:rsidP="003E4CEC">
      <w:pPr>
        <w:spacing w:after="240" w:line="240" w:lineRule="auto"/>
        <w:jc w:val="both"/>
        <w:rPr>
          <w:rFonts w:ascii="Arial" w:hAnsi="Arial" w:cs="Arial"/>
          <w:color w:val="000000"/>
        </w:rPr>
      </w:pPr>
    </w:p>
    <w:p w14:paraId="3018DC45" w14:textId="7F62038A" w:rsidR="007406F9" w:rsidRPr="007406F9" w:rsidRDefault="007406F9" w:rsidP="007406F9">
      <w:pPr>
        <w:pStyle w:val="ListParagraph"/>
        <w:numPr>
          <w:ilvl w:val="0"/>
          <w:numId w:val="16"/>
        </w:numPr>
        <w:rPr>
          <w:rFonts w:ascii="Arial" w:hAnsi="Arial" w:cs="Arial"/>
          <w:sz w:val="22"/>
        </w:rPr>
      </w:pPr>
      <w:r w:rsidRPr="007406F9">
        <w:rPr>
          <w:rFonts w:ascii="Arial" w:hAnsi="Arial" w:cs="Arial"/>
          <w:sz w:val="22"/>
        </w:rPr>
        <w:t>We are keen to validate our assumptions around service costs and pricing before we invite bids (assuming we have a competition); would you be interested in assisting u</w:t>
      </w:r>
      <w:r>
        <w:rPr>
          <w:rFonts w:ascii="Arial" w:hAnsi="Arial" w:cs="Arial"/>
          <w:sz w:val="22"/>
        </w:rPr>
        <w:t>s with pertinent information?</w:t>
      </w:r>
    </w:p>
    <w:tbl>
      <w:tblPr>
        <w:tblStyle w:val="TableGrid"/>
        <w:tblW w:w="0" w:type="auto"/>
        <w:tblInd w:w="817" w:type="dxa"/>
        <w:tblLook w:val="04A0" w:firstRow="1" w:lastRow="0" w:firstColumn="1" w:lastColumn="0" w:noHBand="0" w:noVBand="1"/>
      </w:tblPr>
      <w:tblGrid>
        <w:gridCol w:w="9796"/>
      </w:tblGrid>
      <w:tr w:rsidR="007406F9" w:rsidRPr="00C2636F" w14:paraId="259B82BB" w14:textId="77777777" w:rsidTr="0089262B">
        <w:trPr>
          <w:trHeight w:val="405"/>
        </w:trPr>
        <w:tc>
          <w:tcPr>
            <w:tcW w:w="9796" w:type="dxa"/>
            <w:shd w:val="clear" w:color="auto" w:fill="365F91" w:themeFill="accent1" w:themeFillShade="BF"/>
          </w:tcPr>
          <w:p w14:paraId="44C71C75" w14:textId="77777777" w:rsidR="007406F9" w:rsidRPr="00C2636F" w:rsidRDefault="007406F9" w:rsidP="0089262B">
            <w:pPr>
              <w:pStyle w:val="StyleTableHeadBodyCalibriBackground1NotSmallcapsL"/>
              <w:rPr>
                <w:rFonts w:ascii="Arial" w:hAnsi="Arial" w:cs="Arial"/>
                <w:szCs w:val="22"/>
              </w:rPr>
            </w:pPr>
            <w:r w:rsidRPr="00C2636F">
              <w:rPr>
                <w:rFonts w:ascii="Arial" w:hAnsi="Arial" w:cs="Arial"/>
                <w:szCs w:val="22"/>
              </w:rPr>
              <w:t>response:</w:t>
            </w:r>
          </w:p>
        </w:tc>
      </w:tr>
      <w:tr w:rsidR="007406F9" w:rsidRPr="00C2636F" w14:paraId="0CBF33E5" w14:textId="77777777" w:rsidTr="0089262B">
        <w:trPr>
          <w:trHeight w:val="687"/>
        </w:trPr>
        <w:tc>
          <w:tcPr>
            <w:tcW w:w="9796" w:type="dxa"/>
            <w:shd w:val="clear" w:color="auto" w:fill="auto"/>
          </w:tcPr>
          <w:p w14:paraId="59F30BAF" w14:textId="77777777" w:rsidR="007406F9" w:rsidRPr="00C2636F" w:rsidRDefault="007406F9" w:rsidP="0089262B">
            <w:pPr>
              <w:pStyle w:val="Table"/>
              <w:rPr>
                <w:rFonts w:ascii="Arial" w:hAnsi="Arial" w:cs="Arial"/>
                <w:color w:val="365F91" w:themeColor="accent1" w:themeShade="BF"/>
              </w:rPr>
            </w:pPr>
          </w:p>
          <w:p w14:paraId="5C142AEA" w14:textId="77777777" w:rsidR="007406F9" w:rsidRPr="00C2636F" w:rsidRDefault="007406F9" w:rsidP="0089262B">
            <w:pPr>
              <w:pStyle w:val="Table"/>
              <w:rPr>
                <w:rFonts w:ascii="Arial" w:hAnsi="Arial" w:cs="Arial"/>
              </w:rPr>
            </w:pPr>
          </w:p>
        </w:tc>
      </w:tr>
    </w:tbl>
    <w:p w14:paraId="78ECD0F2" w14:textId="77777777" w:rsidR="007406F9" w:rsidRPr="00952BFE" w:rsidRDefault="007406F9" w:rsidP="003E4CEC">
      <w:pPr>
        <w:spacing w:after="240" w:line="240" w:lineRule="auto"/>
        <w:jc w:val="both"/>
        <w:rPr>
          <w:rFonts w:ascii="Arial" w:hAnsi="Arial" w:cs="Arial"/>
          <w:color w:val="000000"/>
        </w:rPr>
      </w:pPr>
    </w:p>
    <w:p w14:paraId="2AADADB5" w14:textId="63EDB6F1" w:rsidR="007406F9"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903263" w14:textId="77777777" w:rsidR="006E5701" w:rsidRPr="00952BFE" w:rsidRDefault="006E5701" w:rsidP="00AC5C8C">
      <w:pPr>
        <w:rPr>
          <w:rFonts w:ascii="Arial" w:hAnsi="Arial" w:cs="Arial"/>
        </w:rPr>
      </w:pPr>
    </w:p>
    <w:p w14:paraId="151F344E" w14:textId="24035CA7" w:rsidR="002E7A79" w:rsidRPr="00CC2B1C" w:rsidRDefault="000B3C04" w:rsidP="00D52929">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6E5701">
        <w:rPr>
          <w:rFonts w:ascii="Arial" w:hAnsi="Arial" w:cs="Arial"/>
        </w:rPr>
        <w:t>service</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CF2A30">
        <w:rPr>
          <w:rFonts w:ascii="Arial" w:hAnsi="Arial" w:cs="Arial"/>
        </w:rPr>
        <w:t xml:space="preserve">NHS </w:t>
      </w:r>
      <w:r w:rsidR="00F74E1D">
        <w:rPr>
          <w:rFonts w:ascii="Arial" w:hAnsi="Arial" w:cs="Arial"/>
        </w:rPr>
        <w:t>Merton and Wandsworth CCGs</w:t>
      </w:r>
      <w:r w:rsidRPr="00952BFE">
        <w:rPr>
          <w:rFonts w:ascii="Arial" w:hAnsi="Arial" w:cs="Arial"/>
        </w:rPr>
        <w:t>.</w:t>
      </w:r>
    </w:p>
    <w:p w14:paraId="5378A641" w14:textId="1EEA77D1" w:rsidR="00B16380" w:rsidRPr="00B16380" w:rsidRDefault="002E7A79" w:rsidP="00D52929">
      <w:pPr>
        <w:rPr>
          <w:rFonts w:eastAsiaTheme="minorEastAsia"/>
          <w:noProof/>
          <w:color w:val="0000FF"/>
          <w:sz w:val="24"/>
          <w:szCs w:val="24"/>
          <w:u w:val="single"/>
          <w:lang w:eastAsia="en-GB"/>
        </w:rPr>
      </w:pPr>
      <w:r w:rsidRPr="00B16380">
        <w:rPr>
          <w:rFonts w:ascii="Arial" w:hAnsi="Arial" w:cs="Arial"/>
          <w:b/>
        </w:rPr>
        <w:t>Please help to return this questi</w:t>
      </w:r>
      <w:r w:rsidR="00B16380" w:rsidRPr="00B16380">
        <w:rPr>
          <w:rFonts w:ascii="Arial" w:hAnsi="Arial" w:cs="Arial"/>
          <w:b/>
        </w:rPr>
        <w:t>onnaire by no later than 3pm, 31 Aug</w:t>
      </w:r>
      <w:r w:rsidR="00CC2B1C">
        <w:rPr>
          <w:rFonts w:ascii="Arial" w:hAnsi="Arial" w:cs="Arial"/>
          <w:b/>
        </w:rPr>
        <w:t>ust</w:t>
      </w:r>
      <w:r w:rsidR="00B16380" w:rsidRPr="00B16380">
        <w:rPr>
          <w:rFonts w:ascii="Arial" w:hAnsi="Arial" w:cs="Arial"/>
          <w:b/>
        </w:rPr>
        <w:t xml:space="preserve"> 2018 to</w:t>
      </w:r>
      <w:r w:rsidR="00B16380">
        <w:rPr>
          <w:rFonts w:ascii="Arial" w:hAnsi="Arial" w:cs="Arial"/>
          <w:b/>
        </w:rPr>
        <w:t xml:space="preserve"> </w:t>
      </w:r>
      <w:hyperlink r:id="rId12" w:history="1">
        <w:r w:rsidR="00B16380" w:rsidRPr="0053066A">
          <w:rPr>
            <w:rStyle w:val="Hyperlink"/>
            <w:rFonts w:ascii="Arial" w:hAnsi="Arial" w:cs="Arial"/>
            <w:b/>
          </w:rPr>
          <w:t>Kudirat.Fowewe@swlondon.nhs.uk</w:t>
        </w:r>
      </w:hyperlink>
      <w:r w:rsidR="00B16380">
        <w:rPr>
          <w:rFonts w:ascii="Arial" w:hAnsi="Arial" w:cs="Arial"/>
          <w:b/>
        </w:rPr>
        <w:t xml:space="preserve"> &amp; </w:t>
      </w:r>
      <w:hyperlink r:id="rId13" w:history="1">
        <w:r w:rsidR="00B16380" w:rsidRPr="00B16380">
          <w:rPr>
            <w:rStyle w:val="Hyperlink"/>
            <w:rFonts w:ascii="Arial" w:hAnsi="Arial" w:cs="Arial"/>
            <w:b/>
          </w:rPr>
          <w:t>phil_gouldbourn@nhs.net</w:t>
        </w:r>
      </w:hyperlink>
      <w:r w:rsidR="00B16380" w:rsidRPr="00B16380">
        <w:rPr>
          <w:rStyle w:val="Hyperlink"/>
          <w:rFonts w:ascii="Arial" w:hAnsi="Arial" w:cs="Arial"/>
          <w:b/>
        </w:rPr>
        <w:t>.</w:t>
      </w:r>
    </w:p>
    <w:p w14:paraId="5E039AB4" w14:textId="77777777" w:rsidR="00B16380" w:rsidRDefault="00B16380" w:rsidP="00D52929">
      <w:pPr>
        <w:rPr>
          <w:rFonts w:ascii="Arial" w:hAnsi="Arial" w:cs="Arial"/>
          <w:i/>
        </w:rPr>
      </w:pPr>
    </w:p>
    <w:p w14:paraId="7A0480AA" w14:textId="77777777" w:rsidR="00697237" w:rsidRDefault="00697237" w:rsidP="00D52929">
      <w:pPr>
        <w:rPr>
          <w:rFonts w:ascii="Arial" w:hAnsi="Arial" w:cs="Arial"/>
          <w:i/>
        </w:rPr>
      </w:pPr>
    </w:p>
    <w:p w14:paraId="19C902A8" w14:textId="77777777" w:rsidR="00697237" w:rsidRDefault="00697237" w:rsidP="00D52929">
      <w:pPr>
        <w:rPr>
          <w:rFonts w:ascii="Arial" w:hAnsi="Arial" w:cs="Arial"/>
          <w:i/>
        </w:rPr>
      </w:pPr>
    </w:p>
    <w:p w14:paraId="4F77951D" w14:textId="77777777" w:rsidR="00697237" w:rsidRDefault="00697237"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lastRenderedPageBreak/>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4A440C42" w:rsidR="004C4FFC" w:rsidRDefault="00D52929" w:rsidP="00952BFE">
      <w:pPr>
        <w:rPr>
          <w:rFonts w:ascii="Arial" w:hAnsi="Arial" w:cs="Arial"/>
          <w:i/>
        </w:rPr>
      </w:pPr>
      <w:r w:rsidRPr="00D52929">
        <w:rPr>
          <w:rFonts w:ascii="Arial" w:hAnsi="Arial" w:cs="Arial"/>
          <w:i/>
        </w:rPr>
        <w:t>Any responses provided will not be treated as commercially confidential and may be used by the Commissioning Authority in the final service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0D8D3" w14:textId="77777777" w:rsidR="007C1821" w:rsidRDefault="007C1821" w:rsidP="00F31342">
      <w:pPr>
        <w:spacing w:after="0" w:line="240" w:lineRule="auto"/>
      </w:pPr>
      <w:r>
        <w:separator/>
      </w:r>
    </w:p>
  </w:endnote>
  <w:endnote w:type="continuationSeparator" w:id="0">
    <w:p w14:paraId="4422CCC2" w14:textId="77777777" w:rsidR="007C1821" w:rsidRDefault="007C182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FD762F">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FD762F">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0E536" w14:textId="77777777" w:rsidR="007C1821" w:rsidRDefault="007C1821" w:rsidP="00F31342">
      <w:pPr>
        <w:spacing w:after="0" w:line="240" w:lineRule="auto"/>
      </w:pPr>
      <w:r>
        <w:separator/>
      </w:r>
    </w:p>
  </w:footnote>
  <w:footnote w:type="continuationSeparator" w:id="0">
    <w:p w14:paraId="43E64445" w14:textId="77777777" w:rsidR="007C1821" w:rsidRDefault="007C1821"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3A1578B"/>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72FE2"/>
    <w:multiLevelType w:val="hybridMultilevel"/>
    <w:tmpl w:val="C9A44B6A"/>
    <w:lvl w:ilvl="0" w:tplc="949C8AAC">
      <w:start w:val="1"/>
      <w:numFmt w:val="decimal"/>
      <w:lvlText w:val="%1."/>
      <w:lvlJc w:val="left"/>
      <w:pPr>
        <w:ind w:left="927"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6AA740F"/>
    <w:multiLevelType w:val="hybridMultilevel"/>
    <w:tmpl w:val="728E4E10"/>
    <w:lvl w:ilvl="0" w:tplc="293C6E86">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616718"/>
    <w:multiLevelType w:val="hybridMultilevel"/>
    <w:tmpl w:val="92A2B94A"/>
    <w:lvl w:ilvl="0" w:tplc="E278A9FC">
      <w:start w:val="1"/>
      <w:numFmt w:val="decimal"/>
      <w:lvlText w:val="%1."/>
      <w:lvlJc w:val="left"/>
      <w:pPr>
        <w:ind w:left="1437" w:hanging="51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4C11BB"/>
    <w:multiLevelType w:val="hybridMultilevel"/>
    <w:tmpl w:val="728E4E10"/>
    <w:lvl w:ilvl="0" w:tplc="293C6E86">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9D24221"/>
    <w:multiLevelType w:val="hybridMultilevel"/>
    <w:tmpl w:val="C9A44B6A"/>
    <w:lvl w:ilvl="0" w:tplc="949C8AAC">
      <w:start w:val="1"/>
      <w:numFmt w:val="decimal"/>
      <w:lvlText w:val="%1."/>
      <w:lvlJc w:val="left"/>
      <w:pPr>
        <w:ind w:left="927"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9"/>
  </w:num>
  <w:num w:numId="6">
    <w:abstractNumId w:val="20"/>
  </w:num>
  <w:num w:numId="7">
    <w:abstractNumId w:val="17"/>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19"/>
    <w:lvlOverride w:ilvl="0">
      <w:startOverride w:val="1"/>
    </w:lvlOverride>
  </w:num>
  <w:num w:numId="14">
    <w:abstractNumId w:val="14"/>
  </w:num>
  <w:num w:numId="15">
    <w:abstractNumId w:val="0"/>
  </w:num>
  <w:num w:numId="16">
    <w:abstractNumId w:val="2"/>
  </w:num>
  <w:num w:numId="17">
    <w:abstractNumId w:val="5"/>
  </w:num>
  <w:num w:numId="18">
    <w:abstractNumId w:val="15"/>
  </w:num>
  <w:num w:numId="19">
    <w:abstractNumId w:val="6"/>
  </w:num>
  <w:num w:numId="20">
    <w:abstractNumId w:val="8"/>
  </w:num>
  <w:num w:numId="21">
    <w:abstractNumId w:val="1"/>
  </w:num>
  <w:num w:numId="22">
    <w:abstractNumId w:val="12"/>
  </w:num>
  <w:num w:numId="23">
    <w:abstractNumId w:val="19"/>
  </w:num>
  <w:num w:numId="24">
    <w:abstractNumId w:val="19"/>
  </w:num>
  <w:num w:numId="25">
    <w:abstractNumId w:val="7"/>
  </w:num>
  <w:num w:numId="26">
    <w:abstractNumId w:val="19"/>
  </w:num>
  <w:num w:numId="27">
    <w:abstractNumId w:val="10"/>
  </w:num>
  <w:num w:numId="28">
    <w:abstractNumId w:val="13"/>
  </w:num>
  <w:num w:numId="2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dirat Fowewe (Merton and Wandsworth CCGs)">
    <w15:presenceInfo w15:providerId="AD" w15:userId="S-1-5-21-3775634325-3508737111-3343073381-1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20217"/>
    <w:rsid w:val="000228D9"/>
    <w:rsid w:val="00036799"/>
    <w:rsid w:val="00046DB4"/>
    <w:rsid w:val="00074259"/>
    <w:rsid w:val="000855AE"/>
    <w:rsid w:val="000A1C3C"/>
    <w:rsid w:val="000A6022"/>
    <w:rsid w:val="000B0363"/>
    <w:rsid w:val="000B16CC"/>
    <w:rsid w:val="000B3338"/>
    <w:rsid w:val="000B3C04"/>
    <w:rsid w:val="000B433F"/>
    <w:rsid w:val="000B554B"/>
    <w:rsid w:val="000C40B9"/>
    <w:rsid w:val="000D712A"/>
    <w:rsid w:val="000E5031"/>
    <w:rsid w:val="000F51FD"/>
    <w:rsid w:val="000F56D4"/>
    <w:rsid w:val="00102BE4"/>
    <w:rsid w:val="00126714"/>
    <w:rsid w:val="00130CE9"/>
    <w:rsid w:val="0014066B"/>
    <w:rsid w:val="001557CC"/>
    <w:rsid w:val="001562CA"/>
    <w:rsid w:val="00161F83"/>
    <w:rsid w:val="001913EB"/>
    <w:rsid w:val="00191F0F"/>
    <w:rsid w:val="00192D80"/>
    <w:rsid w:val="001A210C"/>
    <w:rsid w:val="001A21C4"/>
    <w:rsid w:val="001B51B8"/>
    <w:rsid w:val="001C3B9E"/>
    <w:rsid w:val="001C4962"/>
    <w:rsid w:val="001C4CDD"/>
    <w:rsid w:val="001D4861"/>
    <w:rsid w:val="001D56EC"/>
    <w:rsid w:val="001F042B"/>
    <w:rsid w:val="00200D82"/>
    <w:rsid w:val="00244D3C"/>
    <w:rsid w:val="0025242D"/>
    <w:rsid w:val="00254F8E"/>
    <w:rsid w:val="00260313"/>
    <w:rsid w:val="00273A62"/>
    <w:rsid w:val="00293FE8"/>
    <w:rsid w:val="002B5B80"/>
    <w:rsid w:val="002B5C12"/>
    <w:rsid w:val="002B6450"/>
    <w:rsid w:val="002D34D3"/>
    <w:rsid w:val="002E7A79"/>
    <w:rsid w:val="002F2A48"/>
    <w:rsid w:val="0030490E"/>
    <w:rsid w:val="00304F92"/>
    <w:rsid w:val="00316F1F"/>
    <w:rsid w:val="0032596D"/>
    <w:rsid w:val="00327764"/>
    <w:rsid w:val="003421D8"/>
    <w:rsid w:val="00345C4D"/>
    <w:rsid w:val="00364D71"/>
    <w:rsid w:val="00371313"/>
    <w:rsid w:val="00375AD1"/>
    <w:rsid w:val="003812C0"/>
    <w:rsid w:val="0039426A"/>
    <w:rsid w:val="003E3E16"/>
    <w:rsid w:val="003E4CEC"/>
    <w:rsid w:val="003E5117"/>
    <w:rsid w:val="003F0216"/>
    <w:rsid w:val="003F6074"/>
    <w:rsid w:val="004015DD"/>
    <w:rsid w:val="00401D30"/>
    <w:rsid w:val="00402285"/>
    <w:rsid w:val="00415DE2"/>
    <w:rsid w:val="004372E5"/>
    <w:rsid w:val="00437EF7"/>
    <w:rsid w:val="00450937"/>
    <w:rsid w:val="00470DD0"/>
    <w:rsid w:val="004B4146"/>
    <w:rsid w:val="004C2242"/>
    <w:rsid w:val="004C4FFC"/>
    <w:rsid w:val="004D7E1B"/>
    <w:rsid w:val="004E5033"/>
    <w:rsid w:val="004E7409"/>
    <w:rsid w:val="005024A7"/>
    <w:rsid w:val="00505038"/>
    <w:rsid w:val="00505E59"/>
    <w:rsid w:val="005103C0"/>
    <w:rsid w:val="005259E1"/>
    <w:rsid w:val="00526BD7"/>
    <w:rsid w:val="00571B9C"/>
    <w:rsid w:val="00580CCD"/>
    <w:rsid w:val="005869C8"/>
    <w:rsid w:val="005B3A75"/>
    <w:rsid w:val="005B3FD7"/>
    <w:rsid w:val="005B6F47"/>
    <w:rsid w:val="005B73BF"/>
    <w:rsid w:val="005F3D65"/>
    <w:rsid w:val="00605FAD"/>
    <w:rsid w:val="0062535A"/>
    <w:rsid w:val="0063092B"/>
    <w:rsid w:val="00666385"/>
    <w:rsid w:val="00676ADA"/>
    <w:rsid w:val="00677CDD"/>
    <w:rsid w:val="00680E4C"/>
    <w:rsid w:val="0068189D"/>
    <w:rsid w:val="006950F7"/>
    <w:rsid w:val="00697237"/>
    <w:rsid w:val="006A38E0"/>
    <w:rsid w:val="006C3A9D"/>
    <w:rsid w:val="006D2EA4"/>
    <w:rsid w:val="006E2205"/>
    <w:rsid w:val="006E5701"/>
    <w:rsid w:val="006F08BC"/>
    <w:rsid w:val="006F7381"/>
    <w:rsid w:val="00702D0D"/>
    <w:rsid w:val="0072077C"/>
    <w:rsid w:val="00727120"/>
    <w:rsid w:val="00733FD3"/>
    <w:rsid w:val="007406F9"/>
    <w:rsid w:val="00750BC8"/>
    <w:rsid w:val="0075120F"/>
    <w:rsid w:val="007611F6"/>
    <w:rsid w:val="007907A8"/>
    <w:rsid w:val="007975FC"/>
    <w:rsid w:val="007C1821"/>
    <w:rsid w:val="007C6394"/>
    <w:rsid w:val="008008EA"/>
    <w:rsid w:val="008020D7"/>
    <w:rsid w:val="00883703"/>
    <w:rsid w:val="008D4CCC"/>
    <w:rsid w:val="008E1509"/>
    <w:rsid w:val="008F5A2C"/>
    <w:rsid w:val="00931A3B"/>
    <w:rsid w:val="00946EAC"/>
    <w:rsid w:val="00952BFE"/>
    <w:rsid w:val="009647CE"/>
    <w:rsid w:val="009B2FBB"/>
    <w:rsid w:val="009C299E"/>
    <w:rsid w:val="009F205F"/>
    <w:rsid w:val="00A266BF"/>
    <w:rsid w:val="00A30500"/>
    <w:rsid w:val="00A57558"/>
    <w:rsid w:val="00A61CED"/>
    <w:rsid w:val="00A8186C"/>
    <w:rsid w:val="00AA5E8F"/>
    <w:rsid w:val="00AB1A10"/>
    <w:rsid w:val="00AB4646"/>
    <w:rsid w:val="00AB6814"/>
    <w:rsid w:val="00AC5C8C"/>
    <w:rsid w:val="00AD2E64"/>
    <w:rsid w:val="00AF1E54"/>
    <w:rsid w:val="00B01C16"/>
    <w:rsid w:val="00B14F2C"/>
    <w:rsid w:val="00B15758"/>
    <w:rsid w:val="00B16380"/>
    <w:rsid w:val="00B2688B"/>
    <w:rsid w:val="00B47869"/>
    <w:rsid w:val="00B53641"/>
    <w:rsid w:val="00B60E55"/>
    <w:rsid w:val="00B73222"/>
    <w:rsid w:val="00B81038"/>
    <w:rsid w:val="00B902DF"/>
    <w:rsid w:val="00B9163B"/>
    <w:rsid w:val="00BA1D1A"/>
    <w:rsid w:val="00BC72ED"/>
    <w:rsid w:val="00BD72A0"/>
    <w:rsid w:val="00BE1227"/>
    <w:rsid w:val="00BE1E5D"/>
    <w:rsid w:val="00BF0B27"/>
    <w:rsid w:val="00C0241F"/>
    <w:rsid w:val="00C025BA"/>
    <w:rsid w:val="00C2636F"/>
    <w:rsid w:val="00C30551"/>
    <w:rsid w:val="00C5232A"/>
    <w:rsid w:val="00C76707"/>
    <w:rsid w:val="00C76FC7"/>
    <w:rsid w:val="00C80088"/>
    <w:rsid w:val="00CA631E"/>
    <w:rsid w:val="00CA6FB4"/>
    <w:rsid w:val="00CC2B1C"/>
    <w:rsid w:val="00CC2DBC"/>
    <w:rsid w:val="00CD7D0C"/>
    <w:rsid w:val="00CF0E6F"/>
    <w:rsid w:val="00CF2A30"/>
    <w:rsid w:val="00CF4301"/>
    <w:rsid w:val="00D0190B"/>
    <w:rsid w:val="00D0595E"/>
    <w:rsid w:val="00D3693E"/>
    <w:rsid w:val="00D45ED5"/>
    <w:rsid w:val="00D52929"/>
    <w:rsid w:val="00D571FF"/>
    <w:rsid w:val="00D66002"/>
    <w:rsid w:val="00D67455"/>
    <w:rsid w:val="00D815C8"/>
    <w:rsid w:val="00D81866"/>
    <w:rsid w:val="00DA4653"/>
    <w:rsid w:val="00DC6260"/>
    <w:rsid w:val="00DC75E8"/>
    <w:rsid w:val="00DD216E"/>
    <w:rsid w:val="00DD51A0"/>
    <w:rsid w:val="00DE14FA"/>
    <w:rsid w:val="00DF0CAD"/>
    <w:rsid w:val="00E07DFF"/>
    <w:rsid w:val="00E35970"/>
    <w:rsid w:val="00E52F1B"/>
    <w:rsid w:val="00E61FC7"/>
    <w:rsid w:val="00E72682"/>
    <w:rsid w:val="00E813BC"/>
    <w:rsid w:val="00EF7B53"/>
    <w:rsid w:val="00F15668"/>
    <w:rsid w:val="00F31342"/>
    <w:rsid w:val="00F33C19"/>
    <w:rsid w:val="00F33D93"/>
    <w:rsid w:val="00F4119E"/>
    <w:rsid w:val="00F41675"/>
    <w:rsid w:val="00F50878"/>
    <w:rsid w:val="00F63CAF"/>
    <w:rsid w:val="00F66685"/>
    <w:rsid w:val="00F74E1D"/>
    <w:rsid w:val="00F80E9A"/>
    <w:rsid w:val="00F96B78"/>
    <w:rsid w:val="00FC5E61"/>
    <w:rsid w:val="00FC697F"/>
    <w:rsid w:val="00FD762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il_gouldbourn@nhs.net"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udirat.Fowewe@swlondon.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2B13AE3C-9F95-4FAD-834E-D50BCA63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2018-08-17T17:17:00Z</dcterms:created>
  <dcterms:modified xsi:type="dcterms:W3CDTF">2018-08-17T17:17:00Z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