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35FAD" w14:textId="77777777" w:rsidR="00C376E1" w:rsidRDefault="00C376E1">
      <w:pPr>
        <w:widowControl w:val="0"/>
        <w:pBdr>
          <w:top w:val="nil"/>
          <w:left w:val="nil"/>
          <w:bottom w:val="nil"/>
          <w:right w:val="nil"/>
          <w:between w:val="nil"/>
        </w:pBdr>
        <w:spacing w:line="276" w:lineRule="auto"/>
        <w:rPr>
          <w:color w:val="000000"/>
        </w:rPr>
      </w:pPr>
      <w:bookmarkStart w:id="0" w:name="_heading=h.30j0zll" w:colFirst="0" w:colLast="0"/>
      <w:bookmarkEnd w:id="0"/>
    </w:p>
    <w:tbl>
      <w:tblPr>
        <w:tblStyle w:val="a2"/>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4"/>
        <w:gridCol w:w="2722"/>
        <w:gridCol w:w="3606"/>
        <w:gridCol w:w="2206"/>
      </w:tblGrid>
      <w:tr w:rsidR="00C376E1" w14:paraId="4C515F0B" w14:textId="77777777">
        <w:trPr>
          <w:trHeight w:val="308"/>
        </w:trPr>
        <w:tc>
          <w:tcPr>
            <w:tcW w:w="11058" w:type="dxa"/>
            <w:gridSpan w:val="4"/>
          </w:tcPr>
          <w:p w14:paraId="5B3A3EF8" w14:textId="77777777" w:rsidR="00C376E1" w:rsidRDefault="006A41B3">
            <w:pPr>
              <w:jc w:val="center"/>
              <w:rPr>
                <w:b/>
                <w:sz w:val="24"/>
              </w:rPr>
            </w:pPr>
            <w:r>
              <w:rPr>
                <w:b/>
                <w:sz w:val="24"/>
              </w:rPr>
              <w:t>CHANGE CONTROL NOTICE (CCN)</w:t>
            </w:r>
          </w:p>
          <w:p w14:paraId="648EA91A" w14:textId="77777777" w:rsidR="00C376E1" w:rsidRDefault="00C376E1">
            <w:pPr>
              <w:jc w:val="center"/>
              <w:rPr>
                <w:b/>
                <w:color w:val="FF0000"/>
                <w:sz w:val="24"/>
                <w:highlight w:val="green"/>
              </w:rPr>
            </w:pPr>
          </w:p>
          <w:p w14:paraId="4FFA31B2" w14:textId="77777777" w:rsidR="00C376E1" w:rsidRDefault="00C376E1">
            <w:pPr>
              <w:jc w:val="center"/>
              <w:rPr>
                <w:b/>
                <w:sz w:val="24"/>
                <w:highlight w:val="green"/>
              </w:rPr>
            </w:pPr>
          </w:p>
        </w:tc>
      </w:tr>
      <w:tr w:rsidR="00C376E1" w14:paraId="383BE459" w14:textId="77777777">
        <w:trPr>
          <w:trHeight w:val="721"/>
        </w:trPr>
        <w:tc>
          <w:tcPr>
            <w:tcW w:w="2524" w:type="dxa"/>
            <w:shd w:val="clear" w:color="auto" w:fill="00B0F0"/>
          </w:tcPr>
          <w:p w14:paraId="68B7F99E" w14:textId="77777777" w:rsidR="00C376E1" w:rsidRDefault="006A41B3">
            <w:pPr>
              <w:rPr>
                <w:b/>
              </w:rPr>
            </w:pPr>
            <w:r>
              <w:rPr>
                <w:b/>
              </w:rPr>
              <w:t>Contract Title:</w:t>
            </w:r>
          </w:p>
        </w:tc>
        <w:tc>
          <w:tcPr>
            <w:tcW w:w="8534" w:type="dxa"/>
            <w:gridSpan w:val="3"/>
            <w:shd w:val="clear" w:color="auto" w:fill="auto"/>
          </w:tcPr>
          <w:p w14:paraId="74F00D51" w14:textId="77777777" w:rsidR="00C376E1" w:rsidRDefault="006A41B3">
            <w:pPr>
              <w:rPr>
                <w:color w:val="FF0000"/>
                <w:sz w:val="24"/>
              </w:rPr>
            </w:pPr>
            <w:proofErr w:type="spellStart"/>
            <w:r>
              <w:rPr>
                <w:sz w:val="24"/>
              </w:rPr>
              <w:t>SalesForce</w:t>
            </w:r>
            <w:proofErr w:type="spellEnd"/>
            <w:r>
              <w:rPr>
                <w:sz w:val="24"/>
              </w:rPr>
              <w:t xml:space="preserve"> Licence Renewal </w:t>
            </w:r>
          </w:p>
        </w:tc>
      </w:tr>
      <w:tr w:rsidR="00C376E1" w14:paraId="442EDFF0" w14:textId="77777777">
        <w:trPr>
          <w:trHeight w:val="473"/>
        </w:trPr>
        <w:tc>
          <w:tcPr>
            <w:tcW w:w="2524" w:type="dxa"/>
            <w:shd w:val="clear" w:color="auto" w:fill="00B0F0"/>
          </w:tcPr>
          <w:p w14:paraId="6CB3F0FD" w14:textId="77777777" w:rsidR="00C376E1" w:rsidRDefault="006A41B3">
            <w:r>
              <w:rPr>
                <w:b/>
              </w:rPr>
              <w:t>Contract Reference:</w:t>
            </w:r>
          </w:p>
        </w:tc>
        <w:tc>
          <w:tcPr>
            <w:tcW w:w="2722" w:type="dxa"/>
            <w:shd w:val="clear" w:color="auto" w:fill="FFFFFF"/>
          </w:tcPr>
          <w:p w14:paraId="4E30FEC3" w14:textId="77777777" w:rsidR="00C376E1" w:rsidRDefault="006A41B3">
            <w:pPr>
              <w:rPr>
                <w:sz w:val="24"/>
              </w:rPr>
            </w:pPr>
            <w:r>
              <w:rPr>
                <w:color w:val="080707"/>
                <w:sz w:val="24"/>
                <w:highlight w:val="white"/>
              </w:rPr>
              <w:t>CCSO19B37 - 2</w:t>
            </w:r>
          </w:p>
        </w:tc>
        <w:tc>
          <w:tcPr>
            <w:tcW w:w="3606" w:type="dxa"/>
            <w:shd w:val="clear" w:color="auto" w:fill="00B0F0"/>
          </w:tcPr>
          <w:p w14:paraId="48AA6B90" w14:textId="77777777" w:rsidR="00C376E1" w:rsidRDefault="006A41B3">
            <w:pPr>
              <w:rPr>
                <w:b/>
                <w:sz w:val="24"/>
              </w:rPr>
            </w:pPr>
            <w:r>
              <w:rPr>
                <w:b/>
                <w:sz w:val="24"/>
              </w:rPr>
              <w:t>Contract Change Number:</w:t>
            </w:r>
          </w:p>
        </w:tc>
        <w:tc>
          <w:tcPr>
            <w:tcW w:w="2206" w:type="dxa"/>
            <w:shd w:val="clear" w:color="auto" w:fill="auto"/>
          </w:tcPr>
          <w:p w14:paraId="4CED3C4B" w14:textId="77777777" w:rsidR="00C376E1" w:rsidRDefault="006A41B3">
            <w:pPr>
              <w:rPr>
                <w:sz w:val="24"/>
              </w:rPr>
            </w:pPr>
            <w:r>
              <w:rPr>
                <w:sz w:val="24"/>
              </w:rPr>
              <w:t>1</w:t>
            </w:r>
          </w:p>
        </w:tc>
      </w:tr>
      <w:tr w:rsidR="00C376E1" w14:paraId="79B55E5F" w14:textId="77777777">
        <w:trPr>
          <w:trHeight w:val="513"/>
        </w:trPr>
        <w:tc>
          <w:tcPr>
            <w:tcW w:w="2524" w:type="dxa"/>
            <w:shd w:val="clear" w:color="auto" w:fill="00B0F0"/>
          </w:tcPr>
          <w:p w14:paraId="5551DA18" w14:textId="77777777" w:rsidR="00C376E1" w:rsidRDefault="006A41B3">
            <w:pPr>
              <w:rPr>
                <w:b/>
              </w:rPr>
            </w:pPr>
            <w:r>
              <w:rPr>
                <w:i/>
              </w:rPr>
              <w:t> </w:t>
            </w:r>
            <w:r>
              <w:rPr>
                <w:b/>
              </w:rPr>
              <w:t>Date CCN issued:</w:t>
            </w:r>
          </w:p>
        </w:tc>
        <w:tc>
          <w:tcPr>
            <w:tcW w:w="2722" w:type="dxa"/>
            <w:shd w:val="clear" w:color="auto" w:fill="auto"/>
          </w:tcPr>
          <w:p w14:paraId="4028B7BD" w14:textId="10C58971" w:rsidR="00C376E1" w:rsidRDefault="00F239F8">
            <w:pPr>
              <w:rPr>
                <w:sz w:val="24"/>
              </w:rPr>
            </w:pPr>
            <w:r>
              <w:rPr>
                <w:sz w:val="24"/>
              </w:rPr>
              <w:t>01/03/2021</w:t>
            </w:r>
          </w:p>
        </w:tc>
        <w:tc>
          <w:tcPr>
            <w:tcW w:w="3606" w:type="dxa"/>
            <w:shd w:val="clear" w:color="auto" w:fill="00B0F0"/>
          </w:tcPr>
          <w:p w14:paraId="751DB283" w14:textId="77777777" w:rsidR="00C376E1" w:rsidRDefault="006A41B3">
            <w:pPr>
              <w:rPr>
                <w:b/>
                <w:sz w:val="24"/>
              </w:rPr>
            </w:pPr>
            <w:r>
              <w:rPr>
                <w:b/>
                <w:sz w:val="24"/>
              </w:rPr>
              <w:t>Date Change Effective from:</w:t>
            </w:r>
          </w:p>
        </w:tc>
        <w:tc>
          <w:tcPr>
            <w:tcW w:w="2206" w:type="dxa"/>
            <w:shd w:val="clear" w:color="auto" w:fill="auto"/>
          </w:tcPr>
          <w:p w14:paraId="0F56382A" w14:textId="77777777" w:rsidR="00C376E1" w:rsidRDefault="006A41B3">
            <w:pPr>
              <w:rPr>
                <w:sz w:val="24"/>
              </w:rPr>
            </w:pPr>
            <w:r>
              <w:rPr>
                <w:sz w:val="24"/>
              </w:rPr>
              <w:t>27/03/2021</w:t>
            </w:r>
          </w:p>
        </w:tc>
      </w:tr>
      <w:tr w:rsidR="00C376E1" w14:paraId="793E53AA" w14:textId="77777777">
        <w:trPr>
          <w:trHeight w:val="6197"/>
        </w:trPr>
        <w:tc>
          <w:tcPr>
            <w:tcW w:w="11058" w:type="dxa"/>
            <w:gridSpan w:val="4"/>
          </w:tcPr>
          <w:p w14:paraId="3DF26EC7" w14:textId="77777777" w:rsidR="00C376E1" w:rsidRDefault="00C376E1">
            <w:pPr>
              <w:rPr>
                <w:rFonts w:ascii="Calibri" w:eastAsia="Calibri" w:hAnsi="Calibri" w:cs="Calibri"/>
                <w:b/>
              </w:rPr>
            </w:pPr>
          </w:p>
          <w:p w14:paraId="1890A355" w14:textId="77777777" w:rsidR="00C376E1" w:rsidRDefault="006A41B3">
            <w:pPr>
              <w:rPr>
                <w:sz w:val="22"/>
                <w:szCs w:val="22"/>
              </w:rPr>
            </w:pPr>
            <w:r>
              <w:rPr>
                <w:b/>
                <w:sz w:val="22"/>
                <w:szCs w:val="22"/>
              </w:rPr>
              <w:t>Between</w:t>
            </w:r>
            <w:r>
              <w:rPr>
                <w:sz w:val="22"/>
                <w:szCs w:val="22"/>
              </w:rPr>
              <w:t>:</w:t>
            </w:r>
            <w:r>
              <w:rPr>
                <w:color w:val="FF0000"/>
                <w:sz w:val="22"/>
                <w:szCs w:val="22"/>
              </w:rPr>
              <w:t xml:space="preserve"> </w:t>
            </w:r>
            <w:r>
              <w:rPr>
                <w:sz w:val="22"/>
                <w:szCs w:val="22"/>
              </w:rPr>
              <w:t>The Crown Commercial Service (The Customer) and Softcat PLC (The Supplier)</w:t>
            </w:r>
          </w:p>
          <w:p w14:paraId="7FD6C1F3" w14:textId="77777777" w:rsidR="00C376E1" w:rsidRDefault="00C376E1">
            <w:pPr>
              <w:rPr>
                <w:sz w:val="22"/>
                <w:szCs w:val="22"/>
              </w:rPr>
            </w:pPr>
          </w:p>
          <w:p w14:paraId="6CDB91D1" w14:textId="77777777" w:rsidR="00C376E1" w:rsidRDefault="006A41B3">
            <w:pPr>
              <w:numPr>
                <w:ilvl w:val="0"/>
                <w:numId w:val="1"/>
              </w:numPr>
              <w:pBdr>
                <w:top w:val="nil"/>
                <w:left w:val="nil"/>
                <w:bottom w:val="nil"/>
                <w:right w:val="nil"/>
                <w:between w:val="nil"/>
              </w:pBdr>
              <w:ind w:left="360" w:hanging="360"/>
              <w:jc w:val="left"/>
              <w:rPr>
                <w:color w:val="000000"/>
                <w:sz w:val="22"/>
                <w:szCs w:val="22"/>
              </w:rPr>
            </w:pPr>
            <w:r>
              <w:rPr>
                <w:color w:val="000000"/>
                <w:sz w:val="22"/>
                <w:szCs w:val="22"/>
              </w:rPr>
              <w:t>The Contract is varied as follows:</w:t>
            </w:r>
          </w:p>
          <w:p w14:paraId="3E75F995" w14:textId="77777777" w:rsidR="00C376E1" w:rsidRDefault="00C376E1">
            <w:pPr>
              <w:pBdr>
                <w:top w:val="nil"/>
                <w:left w:val="nil"/>
                <w:bottom w:val="nil"/>
                <w:right w:val="nil"/>
                <w:between w:val="nil"/>
              </w:pBdr>
              <w:jc w:val="left"/>
              <w:rPr>
                <w:color w:val="000000"/>
                <w:sz w:val="22"/>
                <w:szCs w:val="22"/>
              </w:rPr>
            </w:pPr>
            <w:bookmarkStart w:id="1" w:name="_GoBack"/>
            <w:bookmarkEnd w:id="1"/>
          </w:p>
          <w:p w14:paraId="4EF4B04E" w14:textId="77777777" w:rsidR="00C376E1" w:rsidRDefault="00C376E1">
            <w:pPr>
              <w:pBdr>
                <w:top w:val="nil"/>
                <w:left w:val="nil"/>
                <w:bottom w:val="nil"/>
                <w:right w:val="nil"/>
                <w:between w:val="nil"/>
              </w:pBdr>
              <w:jc w:val="left"/>
              <w:rPr>
                <w:color w:val="000000"/>
                <w:sz w:val="22"/>
                <w:szCs w:val="22"/>
              </w:rPr>
            </w:pPr>
          </w:p>
          <w:p w14:paraId="1C1C7EC0" w14:textId="77777777" w:rsidR="00C376E1" w:rsidRDefault="006A41B3">
            <w:pPr>
              <w:numPr>
                <w:ilvl w:val="1"/>
                <w:numId w:val="1"/>
              </w:numPr>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 xml:space="preserve">The </w:t>
            </w:r>
            <w:proofErr w:type="spellStart"/>
            <w:r>
              <w:rPr>
                <w:rFonts w:ascii="Arial" w:eastAsia="Arial" w:hAnsi="Arial" w:cs="Arial"/>
                <w:color w:val="000000"/>
                <w:sz w:val="22"/>
                <w:szCs w:val="22"/>
              </w:rPr>
              <w:t>SalesForce</w:t>
            </w:r>
            <w:proofErr w:type="spellEnd"/>
            <w:r>
              <w:rPr>
                <w:rFonts w:ascii="Arial" w:eastAsia="Arial" w:hAnsi="Arial" w:cs="Arial"/>
                <w:color w:val="000000"/>
                <w:sz w:val="22"/>
                <w:szCs w:val="22"/>
              </w:rPr>
              <w:t xml:space="preserve"> Licence renewals are now deemed to fall due for renewal on 31</w:t>
            </w:r>
            <w:r>
              <w:rPr>
                <w:rFonts w:ascii="Arial" w:eastAsia="Arial" w:hAnsi="Arial" w:cs="Arial"/>
                <w:color w:val="000000"/>
                <w:sz w:val="22"/>
                <w:szCs w:val="22"/>
                <w:vertAlign w:val="superscript"/>
              </w:rPr>
              <w:t>st</w:t>
            </w:r>
            <w:r>
              <w:rPr>
                <w:rFonts w:ascii="Arial" w:eastAsia="Arial" w:hAnsi="Arial" w:cs="Arial"/>
                <w:color w:val="000000"/>
                <w:sz w:val="22"/>
                <w:szCs w:val="22"/>
              </w:rPr>
              <w:t xml:space="preserve"> January each year. For the</w:t>
            </w:r>
            <w:r>
              <w:rPr>
                <w:rFonts w:ascii="Arial" w:eastAsia="Arial" w:hAnsi="Arial" w:cs="Arial"/>
                <w:sz w:val="22"/>
                <w:szCs w:val="22"/>
              </w:rPr>
              <w:t xml:space="preserve"> second</w:t>
            </w:r>
            <w:r>
              <w:rPr>
                <w:rFonts w:ascii="Arial" w:eastAsia="Arial" w:hAnsi="Arial" w:cs="Arial"/>
                <w:color w:val="000000"/>
                <w:sz w:val="22"/>
                <w:szCs w:val="22"/>
              </w:rPr>
              <w:t xml:space="preserve"> year contract period, the renewal dates are now 31</w:t>
            </w:r>
            <w:r>
              <w:rPr>
                <w:rFonts w:ascii="Arial" w:eastAsia="Arial" w:hAnsi="Arial" w:cs="Arial"/>
                <w:color w:val="000000"/>
                <w:sz w:val="22"/>
                <w:szCs w:val="22"/>
                <w:vertAlign w:val="superscript"/>
              </w:rPr>
              <w:t>st</w:t>
            </w:r>
            <w:r>
              <w:rPr>
                <w:rFonts w:ascii="Arial" w:eastAsia="Arial" w:hAnsi="Arial" w:cs="Arial"/>
                <w:color w:val="000000"/>
                <w:sz w:val="22"/>
                <w:szCs w:val="22"/>
              </w:rPr>
              <w:t xml:space="preserve"> January 2022. Should CCS take up its options to extend the contract further on its initial expiry, the licence renewal date(s) for the extension period(s) will be 31</w:t>
            </w:r>
            <w:r>
              <w:rPr>
                <w:rFonts w:ascii="Arial" w:eastAsia="Arial" w:hAnsi="Arial" w:cs="Arial"/>
                <w:color w:val="000000"/>
                <w:sz w:val="22"/>
                <w:szCs w:val="22"/>
                <w:vertAlign w:val="superscript"/>
              </w:rPr>
              <w:t>st</w:t>
            </w:r>
            <w:r>
              <w:rPr>
                <w:rFonts w:ascii="Arial" w:eastAsia="Arial" w:hAnsi="Arial" w:cs="Arial"/>
                <w:color w:val="000000"/>
                <w:sz w:val="22"/>
                <w:szCs w:val="22"/>
              </w:rPr>
              <w:t xml:space="preserve"> January 202</w:t>
            </w:r>
            <w:r>
              <w:rPr>
                <w:rFonts w:ascii="Arial" w:eastAsia="Arial" w:hAnsi="Arial" w:cs="Arial"/>
                <w:sz w:val="22"/>
                <w:szCs w:val="22"/>
              </w:rPr>
              <w:t>2</w:t>
            </w:r>
            <w:r>
              <w:rPr>
                <w:rFonts w:ascii="Arial" w:eastAsia="Arial" w:hAnsi="Arial" w:cs="Arial"/>
                <w:color w:val="000000"/>
                <w:sz w:val="22"/>
                <w:szCs w:val="22"/>
              </w:rPr>
              <w:t xml:space="preserve"> and 31</w:t>
            </w:r>
            <w:r>
              <w:rPr>
                <w:rFonts w:ascii="Arial" w:eastAsia="Arial" w:hAnsi="Arial" w:cs="Arial"/>
                <w:color w:val="000000"/>
                <w:sz w:val="22"/>
                <w:szCs w:val="22"/>
                <w:vertAlign w:val="superscript"/>
              </w:rPr>
              <w:t>st</w:t>
            </w:r>
            <w:r>
              <w:rPr>
                <w:rFonts w:ascii="Arial" w:eastAsia="Arial" w:hAnsi="Arial" w:cs="Arial"/>
                <w:color w:val="000000"/>
                <w:sz w:val="22"/>
                <w:szCs w:val="22"/>
              </w:rPr>
              <w:t xml:space="preserve"> January 202</w:t>
            </w:r>
            <w:r>
              <w:rPr>
                <w:rFonts w:ascii="Arial" w:eastAsia="Arial" w:hAnsi="Arial" w:cs="Arial"/>
                <w:sz w:val="22"/>
                <w:szCs w:val="22"/>
              </w:rPr>
              <w:t>3</w:t>
            </w:r>
            <w:r>
              <w:rPr>
                <w:rFonts w:ascii="Arial" w:eastAsia="Arial" w:hAnsi="Arial" w:cs="Arial"/>
                <w:color w:val="000000"/>
                <w:sz w:val="22"/>
                <w:szCs w:val="22"/>
              </w:rPr>
              <w:t>.</w:t>
            </w:r>
          </w:p>
          <w:p w14:paraId="0C373A22" w14:textId="77777777" w:rsidR="00C376E1" w:rsidRDefault="00C376E1">
            <w:pPr>
              <w:pBdr>
                <w:top w:val="nil"/>
                <w:left w:val="nil"/>
                <w:bottom w:val="nil"/>
                <w:right w:val="nil"/>
                <w:between w:val="nil"/>
              </w:pBdr>
              <w:ind w:left="720"/>
              <w:rPr>
                <w:color w:val="000000"/>
              </w:rPr>
            </w:pPr>
          </w:p>
          <w:p w14:paraId="3DBDEE89" w14:textId="77777777" w:rsidR="00C376E1" w:rsidRDefault="006A41B3">
            <w:pPr>
              <w:numPr>
                <w:ilvl w:val="1"/>
                <w:numId w:val="1"/>
              </w:numPr>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 xml:space="preserve">CCS may require up to another 80 </w:t>
            </w:r>
            <w:proofErr w:type="spellStart"/>
            <w:r>
              <w:rPr>
                <w:rFonts w:ascii="Arial" w:eastAsia="Arial" w:hAnsi="Arial" w:cs="Arial"/>
                <w:color w:val="000000"/>
                <w:sz w:val="22"/>
                <w:szCs w:val="22"/>
              </w:rPr>
              <w:t>SalesForce</w:t>
            </w:r>
            <w:proofErr w:type="spellEnd"/>
            <w:r>
              <w:rPr>
                <w:rFonts w:ascii="Arial" w:eastAsia="Arial" w:hAnsi="Arial" w:cs="Arial"/>
                <w:color w:val="000000"/>
                <w:sz w:val="22"/>
                <w:szCs w:val="22"/>
              </w:rPr>
              <w:t xml:space="preserve"> Licences. Should it wish to increase to this number, the Supplier will facilitate this increase and provide details of any additional costs incurred.</w:t>
            </w:r>
          </w:p>
          <w:p w14:paraId="3A74E2D9" w14:textId="77777777" w:rsidR="00C376E1" w:rsidRDefault="00C376E1">
            <w:pPr>
              <w:pBdr>
                <w:top w:val="nil"/>
                <w:left w:val="nil"/>
                <w:bottom w:val="nil"/>
                <w:right w:val="nil"/>
                <w:between w:val="nil"/>
              </w:pBdr>
              <w:ind w:left="720"/>
              <w:rPr>
                <w:color w:val="000000"/>
              </w:rPr>
            </w:pPr>
          </w:p>
          <w:p w14:paraId="312F79F2" w14:textId="77777777" w:rsidR="00C376E1" w:rsidRDefault="006A41B3">
            <w:pPr>
              <w:numPr>
                <w:ilvl w:val="1"/>
                <w:numId w:val="1"/>
              </w:numPr>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 xml:space="preserve">CCS has spoken to </w:t>
            </w:r>
            <w:proofErr w:type="spellStart"/>
            <w:r>
              <w:rPr>
                <w:rFonts w:ascii="Arial" w:eastAsia="Arial" w:hAnsi="Arial" w:cs="Arial"/>
                <w:color w:val="000000"/>
                <w:sz w:val="22"/>
                <w:szCs w:val="22"/>
              </w:rPr>
              <w:t>SalesForce</w:t>
            </w:r>
            <w:proofErr w:type="spellEnd"/>
            <w:r>
              <w:rPr>
                <w:rFonts w:ascii="Arial" w:eastAsia="Arial" w:hAnsi="Arial" w:cs="Arial"/>
                <w:color w:val="000000"/>
                <w:sz w:val="22"/>
                <w:szCs w:val="22"/>
              </w:rPr>
              <w:t xml:space="preserve"> regarding the provision of 67 licences for a period of 9 months, at nil cost. This is to support CCS with the work it is undertaking for DHSC on Test and Trace. The Supplier will facilitate the provision of these licences to CCS, should it take up this offer. </w:t>
            </w:r>
          </w:p>
          <w:p w14:paraId="05660DF6" w14:textId="77777777" w:rsidR="00C376E1" w:rsidRDefault="00C376E1">
            <w:pPr>
              <w:pBdr>
                <w:top w:val="nil"/>
                <w:left w:val="nil"/>
                <w:bottom w:val="nil"/>
                <w:right w:val="nil"/>
                <w:between w:val="nil"/>
              </w:pBdr>
              <w:ind w:left="360"/>
              <w:jc w:val="left"/>
              <w:rPr>
                <w:color w:val="000000"/>
                <w:sz w:val="22"/>
                <w:szCs w:val="22"/>
              </w:rPr>
            </w:pPr>
          </w:p>
          <w:p w14:paraId="37325010" w14:textId="77777777" w:rsidR="00C376E1" w:rsidRDefault="006A41B3">
            <w:pPr>
              <w:keepNext/>
              <w:numPr>
                <w:ilvl w:val="0"/>
                <w:numId w:val="1"/>
              </w:numPr>
              <w:pBdr>
                <w:top w:val="nil"/>
                <w:left w:val="nil"/>
                <w:bottom w:val="nil"/>
                <w:right w:val="nil"/>
                <w:between w:val="nil"/>
              </w:pBdr>
              <w:spacing w:before="240" w:after="120"/>
              <w:ind w:left="360" w:hanging="360"/>
              <w:rPr>
                <w:color w:val="000000"/>
                <w:sz w:val="22"/>
                <w:szCs w:val="22"/>
              </w:rPr>
            </w:pPr>
            <w:r>
              <w:rPr>
                <w:color w:val="000000"/>
                <w:sz w:val="22"/>
                <w:szCs w:val="22"/>
              </w:rPr>
              <w:t>Words and expressions in this Change Control Notice shall have the meanings given to them in the Contract.</w:t>
            </w:r>
          </w:p>
          <w:p w14:paraId="20364A69" w14:textId="77777777" w:rsidR="00C376E1" w:rsidRDefault="006A41B3">
            <w:pPr>
              <w:keepNext/>
              <w:numPr>
                <w:ilvl w:val="0"/>
                <w:numId w:val="1"/>
              </w:numPr>
              <w:pBdr>
                <w:top w:val="nil"/>
                <w:left w:val="nil"/>
                <w:bottom w:val="nil"/>
                <w:right w:val="nil"/>
                <w:between w:val="nil"/>
              </w:pBdr>
              <w:spacing w:before="240" w:after="120"/>
              <w:ind w:left="360" w:hanging="360"/>
              <w:rPr>
                <w:color w:val="000000"/>
                <w:sz w:val="22"/>
                <w:szCs w:val="22"/>
              </w:rPr>
            </w:pPr>
            <w:r>
              <w:rPr>
                <w:color w:val="000000"/>
                <w:sz w:val="22"/>
                <w:szCs w:val="22"/>
              </w:rPr>
              <w:t>The Contract, including any previous Contract changes, authorised in writing by both Parties, shall remain effective and unaltered except as amended by this Change Control Notice.</w:t>
            </w:r>
          </w:p>
          <w:p w14:paraId="5DD15464" w14:textId="79F738CC" w:rsidR="00C376E1" w:rsidRDefault="00C376E1">
            <w:pPr>
              <w:rPr>
                <w:sz w:val="22"/>
                <w:szCs w:val="22"/>
              </w:rPr>
            </w:pPr>
          </w:p>
          <w:p w14:paraId="429F6DA6" w14:textId="63620C4F" w:rsidR="00C376E1" w:rsidRDefault="00C376E1">
            <w:pPr>
              <w:rPr>
                <w:color w:val="FF0000"/>
              </w:rPr>
            </w:pPr>
          </w:p>
        </w:tc>
      </w:tr>
      <w:tr w:rsidR="00C376E1" w14:paraId="475C3ECE" w14:textId="77777777">
        <w:trPr>
          <w:trHeight w:val="2235"/>
        </w:trPr>
        <w:tc>
          <w:tcPr>
            <w:tcW w:w="11058" w:type="dxa"/>
            <w:gridSpan w:val="4"/>
          </w:tcPr>
          <w:p w14:paraId="671CA335" w14:textId="77777777" w:rsidR="00C376E1" w:rsidRDefault="006A41B3">
            <w:r>
              <w:t> </w:t>
            </w:r>
          </w:p>
          <w:p w14:paraId="50AE0B3C" w14:textId="729E3083" w:rsidR="00C376E1" w:rsidRDefault="006A41B3">
            <w:pPr>
              <w:ind w:left="147"/>
            </w:pPr>
            <w:r>
              <w:rPr>
                <w:rFonts w:ascii="Calibri" w:eastAsia="Calibri" w:hAnsi="Calibri" w:cs="Calibri"/>
              </w:rPr>
              <w:t>Change authorised to proceed by: (Customer’s representative):</w:t>
            </w:r>
            <w:r>
              <w:t xml:space="preserve"> </w:t>
            </w:r>
          </w:p>
          <w:p w14:paraId="3FF1D49D" w14:textId="1E01C4F7" w:rsidR="00C376E1" w:rsidRDefault="00F239F8">
            <w:pPr>
              <w:ind w:left="2274"/>
            </w:pPr>
            <w:r>
              <w:rPr>
                <w:noProof/>
                <w:lang w:eastAsia="en-GB"/>
              </w:rPr>
              <mc:AlternateContent>
                <mc:Choice Requires="wps">
                  <w:drawing>
                    <wp:anchor distT="0" distB="0" distL="114300" distR="114300" simplePos="0" relativeHeight="251659264" behindDoc="0" locked="0" layoutInCell="1" allowOverlap="1" wp14:anchorId="36147A2A" wp14:editId="78126F8A">
                      <wp:simplePos x="0" y="0"/>
                      <wp:positionH relativeFrom="column">
                        <wp:posOffset>3547110</wp:posOffset>
                      </wp:positionH>
                      <wp:positionV relativeFrom="paragraph">
                        <wp:posOffset>380365</wp:posOffset>
                      </wp:positionV>
                      <wp:extent cx="1337945" cy="443865"/>
                      <wp:effectExtent l="0" t="0" r="14605" b="13335"/>
                      <wp:wrapSquare wrapText="bothSides"/>
                      <wp:docPr id="3" name="Rectangle 3"/>
                      <wp:cNvGraphicFramePr/>
                      <a:graphic xmlns:a="http://schemas.openxmlformats.org/drawingml/2006/main">
                        <a:graphicData uri="http://schemas.microsoft.com/office/word/2010/wordprocessingShape">
                          <wps:wsp>
                            <wps:cNvSpPr/>
                            <wps:spPr>
                              <a:xfrm>
                                <a:off x="0" y="0"/>
                                <a:ext cx="1337945" cy="4438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0004EF9" w14:textId="5599CD28" w:rsidR="00C376E1" w:rsidRDefault="00F239F8">
                                  <w:pPr>
                                    <w:textDirection w:val="btLr"/>
                                  </w:pPr>
                                  <w:r>
                                    <w:t>Redacted</w:t>
                                  </w:r>
                                </w:p>
                              </w:txbxContent>
                            </wps:txbx>
                            <wps:bodyPr spcFirstLastPara="1" wrap="square" lIns="91425" tIns="45700" rIns="91425" bIns="45700" anchor="t" anchorCtr="0">
                              <a:noAutofit/>
                            </wps:bodyPr>
                          </wps:wsp>
                        </a:graphicData>
                      </a:graphic>
                    </wp:anchor>
                  </w:drawing>
                </mc:Choice>
                <mc:Fallback>
                  <w:pict>
                    <v:rect w14:anchorId="36147A2A" id="Rectangle 3" o:spid="_x0000_s1026" style="position:absolute;left:0;text-align:left;margin-left:279.3pt;margin-top:29.95pt;width:105.35pt;height:34.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">
                      <v:stroke startarrowwidth="narrow" startarrowlength="short" endarrowwidth="narrow" endarrowlength="short"/>
                      <v:textbox inset="2.53958mm,1.2694mm,2.53958mm,1.2694mm">
                        <w:txbxContent>
                          <w:p w14:paraId="20004EF9" w14:textId="5599CD28" w:rsidR="00C376E1" w:rsidRDefault="00F239F8">
                            <w:pPr>
                              <w:textDirection w:val="btLr"/>
                            </w:pPr>
                            <w:r>
                              <w:t>Redacted</w:t>
                            </w:r>
                          </w:p>
                        </w:txbxContent>
                      </v:textbox>
                      <w10:wrap type="square"/>
                    </v:rect>
                  </w:pict>
                </mc:Fallback>
              </mc:AlternateContent>
            </w:r>
            <w:r w:rsidR="006A41B3">
              <w:t xml:space="preserve">                                                                </w:t>
            </w:r>
            <w:r w:rsidR="006A41B3">
              <w:rPr>
                <w:noProof/>
                <w:lang w:eastAsia="en-GB"/>
              </w:rPr>
              <mc:AlternateContent>
                <mc:Choice Requires="wpg">
                  <w:drawing>
                    <wp:anchor distT="45720" distB="45720" distL="114300" distR="114300" simplePos="0" relativeHeight="251656192" behindDoc="0" locked="0" layoutInCell="1" hidden="0" allowOverlap="1" wp14:anchorId="5917C52B" wp14:editId="4B53FA3B">
                      <wp:simplePos x="0" y="0"/>
                      <wp:positionH relativeFrom="column">
                        <wp:posOffset>1390650</wp:posOffset>
                      </wp:positionH>
                      <wp:positionV relativeFrom="paragraph">
                        <wp:posOffset>112395</wp:posOffset>
                      </wp:positionV>
                      <wp:extent cx="1830705" cy="802146"/>
                      <wp:effectExtent l="0" t="0" r="17145" b="17145"/>
                      <wp:wrapSquare wrapText="bothSides" distT="45720" distB="45720" distL="114300" distR="114300"/>
                      <wp:docPr id="63" name="Group 63"/>
                      <wp:cNvGraphicFramePr/>
                      <a:graphic xmlns:a="http://schemas.openxmlformats.org/drawingml/2006/main">
                        <a:graphicData uri="http://schemas.microsoft.com/office/word/2010/wordprocessingGroup">
                          <wpg:wgp>
                            <wpg:cNvGrpSpPr/>
                            <wpg:grpSpPr>
                              <a:xfrm>
                                <a:off x="0" y="0"/>
                                <a:ext cx="1830705" cy="802146"/>
                                <a:chOff x="4449698" y="3364350"/>
                                <a:chExt cx="1792605" cy="777600"/>
                              </a:xfrm>
                            </wpg:grpSpPr>
                            <wps:wsp>
                              <wps:cNvPr id="1" name="Rectangle 1"/>
                              <wps:cNvSpPr/>
                              <wps:spPr>
                                <a:xfrm>
                                  <a:off x="4449698" y="3418050"/>
                                  <a:ext cx="1792605"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DA6664B" w14:textId="485669CB" w:rsidR="00C376E1" w:rsidRDefault="00F239F8">
                                    <w:pPr>
                                      <w:textDirection w:val="btLr"/>
                                    </w:pPr>
                                    <w:r>
                                      <w:t>Redacted</w:t>
                                    </w:r>
                                  </w:p>
                                </w:txbxContent>
                              </wps:txbx>
                              <wps:bodyPr spcFirstLastPara="1" wrap="square" lIns="91425" tIns="45700" rIns="91425" bIns="45700" anchor="t" anchorCtr="0">
                                <a:noAutofit/>
                              </wps:bodyPr>
                            </wps:wsp>
                            <wps:wsp>
                              <wps:cNvPr id="2" name="Text Box 2"/>
                              <wps:cNvSpPr txBox="1"/>
                              <wps:spPr>
                                <a:xfrm>
                                  <a:off x="4504350" y="3364350"/>
                                  <a:ext cx="1683142" cy="332994"/>
                                </a:xfrm>
                                <a:prstGeom prst="rect">
                                  <a:avLst/>
                                </a:prstGeom>
                                <a:noFill/>
                                <a:ln>
                                  <a:noFill/>
                                </a:ln>
                              </wps:spPr>
                              <wps:txbx>
                                <w:txbxContent>
                                  <w:p w14:paraId="41281BEF" w14:textId="72F7F049" w:rsidR="00C376E1" w:rsidRDefault="00C376E1">
                                    <w:pPr>
                                      <w:textDirection w:val="btLr"/>
                                    </w:pPr>
                                  </w:p>
                                </w:txbxContent>
                              </wps:txbx>
                              <wps:bodyPr spcFirstLastPara="1" wrap="square" lIns="91425" tIns="91425" rIns="91425" bIns="91425" anchor="t" anchorCtr="0">
                                <a:spAutoFit/>
                              </wps:bodyPr>
                            </wps:wsp>
                          </wpg:wgp>
                        </a:graphicData>
                      </a:graphic>
                    </wp:anchor>
                  </w:drawing>
                </mc:Choice>
                <mc:Fallback>
                  <w:pict>
                    <v:group w14:anchorId="5917C52B" id="Group 63" o:spid="_x0000_s1027" style="position:absolute;left:0;text-align:left;margin-left:109.5pt;margin-top:8.85pt;width:144.15pt;height:63.15pt;z-index:251656192;mso-wrap-distance-top:3.6pt;mso-wrap-distance-bottom:3.6pt" coordorigin="44496,33643" coordsize="17926,7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">
                      <v:rect id="Rectangle 1" o:spid="_x0000_s1028" style="position:absolute;left:44496;top:34180;width:17927;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">
                        <v:stroke startarrowwidth="narrow" startarrowlength="short" endarrowwidth="narrow" endarrowlength="short"/>
                        <v:textbox inset="2.53958mm,1.2694mm,2.53958mm,1.2694mm">
                          <w:txbxContent>
                            <w:p w14:paraId="6DA6664B" w14:textId="485669CB" w:rsidR="00C376E1" w:rsidRDefault="00F239F8">
                              <w:pPr>
                                <w:textDirection w:val="btLr"/>
                              </w:pPr>
                              <w:r>
                                <w:t>Redacted</w:t>
                              </w:r>
                            </w:p>
                          </w:txbxContent>
                        </v:textbox>
                      </v:rect>
                      <v:shapetype id="_x0000_t202" coordsize="21600,21600" o:spt="202" path="m,l,21600r21600,l21600,xe">
                        <v:stroke joinstyle="miter"/>
                        <v:path gradientshapeok="t" o:connecttype="rect"/>
                      </v:shapetype>
                      <v:shape id="Text Box 2" o:spid="_x0000_s1029" type="#_x0000_t202" style="position:absolute;left:45043;top:33643;width:16831;height:3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" filled="f" stroked="f">
                        <v:textbox style="mso-fit-shape-to-text:t" inset="2.53958mm,2.53958mm,2.53958mm,2.53958mm">
                          <w:txbxContent>
                            <w:p w14:paraId="41281BEF" w14:textId="72F7F049" w:rsidR="00C376E1" w:rsidRDefault="00C376E1">
                              <w:pPr>
                                <w:textDirection w:val="btLr"/>
                              </w:pPr>
                            </w:p>
                          </w:txbxContent>
                        </v:textbox>
                      </v:shape>
                      <w10:wrap type="square"/>
                    </v:group>
                  </w:pict>
                </mc:Fallback>
              </mc:AlternateContent>
            </w:r>
            <w:r w:rsidR="006A41B3">
              <w:rPr>
                <w:noProof/>
                <w:lang w:eastAsia="en-GB"/>
              </w:rPr>
              <mc:AlternateContent>
                <mc:Choice Requires="wpg">
                  <w:drawing>
                    <wp:anchor distT="45720" distB="45720" distL="114300" distR="114300" simplePos="0" relativeHeight="251660288" behindDoc="0" locked="0" layoutInCell="1" hidden="0" allowOverlap="1" wp14:anchorId="620C5E9F" wp14:editId="6FB37EC6">
                      <wp:simplePos x="0" y="0"/>
                      <wp:positionH relativeFrom="column">
                        <wp:posOffset>95251</wp:posOffset>
                      </wp:positionH>
                      <wp:positionV relativeFrom="paragraph">
                        <wp:posOffset>112395</wp:posOffset>
                      </wp:positionV>
                      <wp:extent cx="1275715" cy="715174"/>
                      <wp:effectExtent l="0" t="0" r="19685" b="27940"/>
                      <wp:wrapSquare wrapText="bothSides" distT="45720" distB="45720" distL="114300" distR="114300"/>
                      <wp:docPr id="65" name="Group 65"/>
                      <wp:cNvGraphicFramePr/>
                      <a:graphic xmlns:a="http://schemas.openxmlformats.org/drawingml/2006/main">
                        <a:graphicData uri="http://schemas.microsoft.com/office/word/2010/wordprocessingGroup">
                          <wpg:wgp>
                            <wpg:cNvGrpSpPr/>
                            <wpg:grpSpPr>
                              <a:xfrm>
                                <a:off x="0" y="0"/>
                                <a:ext cx="1275715" cy="715174"/>
                                <a:chOff x="4727193" y="3437100"/>
                                <a:chExt cx="1237615" cy="685800"/>
                              </a:xfrm>
                            </wpg:grpSpPr>
                            <wps:wsp>
                              <wps:cNvPr id="4" name="Rectangle 4"/>
                              <wps:cNvSpPr/>
                              <wps:spPr>
                                <a:xfrm>
                                  <a:off x="4727193" y="3437100"/>
                                  <a:ext cx="1237615" cy="685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76CB74A" w14:textId="77777777" w:rsidR="00C376E1" w:rsidRDefault="00C376E1">
                                    <w:pPr>
                                      <w:textDirection w:val="btLr"/>
                                    </w:pPr>
                                  </w:p>
                                </w:txbxContent>
                              </wps:txbx>
                              <wps:bodyPr spcFirstLastPara="1" wrap="square" lIns="91425" tIns="45700" rIns="91425" bIns="45700" anchor="t" anchorCtr="0">
                                <a:noAutofit/>
                              </wps:bodyPr>
                            </wps:wsp>
                            <wps:wsp>
                              <wps:cNvPr id="5" name="Text Box 5"/>
                              <wps:cNvSpPr txBox="1"/>
                              <wps:spPr>
                                <a:xfrm>
                                  <a:off x="4901375" y="3662748"/>
                                  <a:ext cx="1047847" cy="371412"/>
                                </a:xfrm>
                                <a:prstGeom prst="rect">
                                  <a:avLst/>
                                </a:prstGeom>
                                <a:noFill/>
                                <a:ln>
                                  <a:noFill/>
                                </a:ln>
                              </wps:spPr>
                              <wps:txbx>
                                <w:txbxContent>
                                  <w:p w14:paraId="1812B7E9" w14:textId="77777777" w:rsidR="00C376E1" w:rsidRDefault="006A41B3">
                                    <w:pPr>
                                      <w:textDirection w:val="btLr"/>
                                    </w:pPr>
                                    <w:r>
                                      <w:rPr>
                                        <w:rFonts w:eastAsia="Arial" w:cs="Arial"/>
                                        <w:color w:val="000000"/>
                                        <w:sz w:val="28"/>
                                      </w:rPr>
                                      <w:t>26/02/21</w:t>
                                    </w:r>
                                  </w:p>
                                </w:txbxContent>
                              </wps:txbx>
                              <wps:bodyPr spcFirstLastPara="1" wrap="square" lIns="91425" tIns="91425" rIns="91425" bIns="91425" anchor="t" anchorCtr="0">
                                <a:spAutoFit/>
                              </wps:bodyPr>
                            </wps:wsp>
                          </wpg:wgp>
                        </a:graphicData>
                      </a:graphic>
                    </wp:anchor>
                  </w:drawing>
                </mc:Choice>
                <mc:Fallback>
                  <w:pict>
                    <v:group w14:anchorId="620C5E9F" id="Group 65" o:spid="_x0000_s1030" style="position:absolute;left:0;text-align:left;margin-left:7.5pt;margin-top:8.85pt;width:100.45pt;height:56.3pt;z-index:251660288;mso-wrap-distance-top:3.6pt;mso-wrap-distance-bottom:3.6pt" coordorigin="47271,34371" coordsize="12376,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">
                      <v:rect id="Rectangle 4" o:spid="_x0000_s1031" style="position:absolute;left:47271;top:34371;width:12377;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">
                        <v:stroke startarrowwidth="narrow" startarrowlength="short" endarrowwidth="narrow" endarrowlength="short"/>
                        <v:textbox inset="2.53958mm,1.2694mm,2.53958mm,1.2694mm">
                          <w:txbxContent>
                            <w:p w14:paraId="776CB74A" w14:textId="77777777" w:rsidR="00C376E1" w:rsidRDefault="00C376E1">
                              <w:pPr>
                                <w:textDirection w:val="btLr"/>
                              </w:pPr>
                            </w:p>
                          </w:txbxContent>
                        </v:textbox>
                      </v:rect>
                      <v:shape id="Text Box 5" o:spid="_x0000_s1032" type="#_x0000_t202" style="position:absolute;left:49013;top:36627;width:10479;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" filled="f" stroked="f">
                        <v:textbox style="mso-fit-shape-to-text:t" inset="2.53958mm,2.53958mm,2.53958mm,2.53958mm">
                          <w:txbxContent>
                            <w:p w14:paraId="1812B7E9" w14:textId="77777777" w:rsidR="00C376E1" w:rsidRDefault="006A41B3">
                              <w:pPr>
                                <w:textDirection w:val="btLr"/>
                              </w:pPr>
                              <w:r>
                                <w:rPr>
                                  <w:rFonts w:eastAsia="Arial" w:cs="Arial"/>
                                  <w:color w:val="000000"/>
                                  <w:sz w:val="28"/>
                                </w:rPr>
                                <w:t>26/02/21</w:t>
                              </w:r>
                            </w:p>
                          </w:txbxContent>
                        </v:textbox>
                      </v:shape>
                      <w10:wrap type="square"/>
                    </v:group>
                  </w:pict>
                </mc:Fallback>
              </mc:AlternateContent>
            </w:r>
          </w:p>
          <w:p w14:paraId="3B766061" w14:textId="28DE97D8" w:rsidR="00C376E1" w:rsidRDefault="006A41B3">
            <w:pPr>
              <w:ind w:left="2274"/>
            </w:pPr>
            <w:r>
              <w:t>Signature                                                Print Name and Job Title                  Date</w:t>
            </w:r>
          </w:p>
        </w:tc>
      </w:tr>
      <w:tr w:rsidR="00C376E1" w14:paraId="34B7596E" w14:textId="77777777">
        <w:trPr>
          <w:trHeight w:val="1800"/>
        </w:trPr>
        <w:tc>
          <w:tcPr>
            <w:tcW w:w="11058" w:type="dxa"/>
            <w:gridSpan w:val="4"/>
            <w:tcBorders>
              <w:bottom w:val="single" w:sz="4" w:space="0" w:color="000000"/>
            </w:tcBorders>
          </w:tcPr>
          <w:p w14:paraId="38E24F4F" w14:textId="77777777" w:rsidR="00C376E1" w:rsidRDefault="00C376E1"/>
          <w:p w14:paraId="5D0967CF" w14:textId="77777777" w:rsidR="00C376E1" w:rsidRDefault="006A41B3">
            <w:r>
              <w:t>Authorised for and on behalf of the Supplier:</w:t>
            </w:r>
          </w:p>
          <w:p w14:paraId="4CE04F6F" w14:textId="77777777" w:rsidR="00C376E1" w:rsidRDefault="00C376E1"/>
          <w:p w14:paraId="545429FE" w14:textId="77777777" w:rsidR="00C376E1" w:rsidRDefault="00C376E1"/>
          <w:p w14:paraId="3BDBD8DB" w14:textId="77777777" w:rsidR="00C376E1" w:rsidRDefault="006A41B3">
            <w:pPr>
              <w:tabs>
                <w:tab w:val="center" w:pos="5421"/>
              </w:tabs>
            </w:pPr>
            <w:r>
              <w:t xml:space="preserve"> </w:t>
            </w:r>
            <w:r>
              <w:tab/>
            </w:r>
          </w:p>
          <w:p w14:paraId="7C1B0C64" w14:textId="77777777" w:rsidR="00C376E1" w:rsidRDefault="006A41B3">
            <w:pPr>
              <w:tabs>
                <w:tab w:val="left" w:pos="10637"/>
              </w:tabs>
            </w:pPr>
            <w:r>
              <w:rPr>
                <w:b/>
              </w:rPr>
              <w:t xml:space="preserve">                                              </w:t>
            </w:r>
            <w:r>
              <w:t>Signature                                               Print Name and Job Title                  Date</w:t>
            </w:r>
            <w:r>
              <w:rPr>
                <w:noProof/>
                <w:lang w:eastAsia="en-GB"/>
              </w:rPr>
              <mc:AlternateContent>
                <mc:Choice Requires="wps">
                  <w:drawing>
                    <wp:anchor distT="45720" distB="45720" distL="114300" distR="114300" simplePos="0" relativeHeight="251661312" behindDoc="0" locked="0" layoutInCell="1" hidden="0" allowOverlap="1" wp14:anchorId="2B936657" wp14:editId="50C9D26C">
                      <wp:simplePos x="0" y="0"/>
                      <wp:positionH relativeFrom="column">
                        <wp:posOffset>5384800</wp:posOffset>
                      </wp:positionH>
                      <wp:positionV relativeFrom="paragraph">
                        <wp:posOffset>109220</wp:posOffset>
                      </wp:positionV>
                      <wp:extent cx="1295400" cy="723900"/>
                      <wp:effectExtent l="0" t="0" r="0" b="0"/>
                      <wp:wrapSquare wrapText="bothSides" distT="45720" distB="45720" distL="114300" distR="114300"/>
                      <wp:docPr id="64" name="Rectangle 64"/>
                      <wp:cNvGraphicFramePr/>
                      <a:graphic xmlns:a="http://schemas.openxmlformats.org/drawingml/2006/main">
                        <a:graphicData uri="http://schemas.microsoft.com/office/word/2010/wordprocessingShape">
                          <wps:wsp>
                            <wps:cNvSpPr/>
                            <wps:spPr>
                              <a:xfrm>
                                <a:off x="4717350" y="3437100"/>
                                <a:ext cx="1257300" cy="685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CEE746A" w14:textId="77777777" w:rsidR="00F239F8" w:rsidRDefault="00F239F8" w:rsidP="00F239F8">
                                  <w:pPr>
                                    <w:textDirection w:val="btLr"/>
                                  </w:pPr>
                                  <w:r>
                                    <w:t>Redacted</w:t>
                                  </w:r>
                                </w:p>
                                <w:p w14:paraId="4E6AA2C0" w14:textId="00166EC5" w:rsidR="00C376E1" w:rsidRPr="006A41B3" w:rsidRDefault="00C376E1">
                                  <w:pPr>
                                    <w:textDirection w:val="btLr"/>
                                    <w:rPr>
                                      <w:lang w:val="en-US"/>
                                    </w:rPr>
                                  </w:pPr>
                                </w:p>
                              </w:txbxContent>
                            </wps:txbx>
                            <wps:bodyPr spcFirstLastPara="1" wrap="square" lIns="91425" tIns="45700" rIns="91425" bIns="45700" anchor="t" anchorCtr="0">
                              <a:noAutofit/>
                            </wps:bodyPr>
                          </wps:wsp>
                        </a:graphicData>
                      </a:graphic>
                    </wp:anchor>
                  </w:drawing>
                </mc:Choice>
                <mc:Fallback>
                  <w:pict>
                    <v:rect w14:anchorId="2B936657" id="Rectangle 64" o:spid="_x0000_s1033" style="position:absolute;left:0;text-align:left;margin-left:424pt;margin-top:8.6pt;width:102pt;height:57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">
                      <v:stroke startarrowwidth="narrow" startarrowlength="short" endarrowwidth="narrow" endarrowlength="short"/>
                      <v:textbox inset="2.53958mm,1.2694mm,2.53958mm,1.2694mm">
                        <w:txbxContent>
                          <w:p w14:paraId="3CEE746A" w14:textId="77777777" w:rsidR="00F239F8" w:rsidRDefault="00F239F8" w:rsidP="00F239F8">
                            <w:pPr>
                              <w:textDirection w:val="btLr"/>
                            </w:pPr>
                            <w:r>
                              <w:t>Redacted</w:t>
                            </w:r>
                          </w:p>
                          <w:p w14:paraId="4E6AA2C0" w14:textId="00166EC5" w:rsidR="00C376E1" w:rsidRPr="006A41B3" w:rsidRDefault="00C376E1">
                            <w:pPr>
                              <w:textDirection w:val="btLr"/>
                              <w:rPr>
                                <w:lang w:val="en-US"/>
                              </w:rPr>
                            </w:pPr>
                          </w:p>
                        </w:txbxContent>
                      </v:textbox>
                      <w10:wrap type="square"/>
                    </v:rect>
                  </w:pict>
                </mc:Fallback>
              </mc:AlternateContent>
            </w:r>
            <w:r>
              <w:rPr>
                <w:noProof/>
                <w:lang w:eastAsia="en-GB"/>
              </w:rPr>
              <mc:AlternateContent>
                <mc:Choice Requires="wps">
                  <w:drawing>
                    <wp:anchor distT="45720" distB="45720" distL="114300" distR="114300" simplePos="0" relativeHeight="251662336" behindDoc="0" locked="0" layoutInCell="1" hidden="0" allowOverlap="1" wp14:anchorId="699A69A0" wp14:editId="63D30AA5">
                      <wp:simplePos x="0" y="0"/>
                      <wp:positionH relativeFrom="column">
                        <wp:posOffset>3441700</wp:posOffset>
                      </wp:positionH>
                      <wp:positionV relativeFrom="paragraph">
                        <wp:posOffset>58420</wp:posOffset>
                      </wp:positionV>
                      <wp:extent cx="1752600" cy="762000"/>
                      <wp:effectExtent l="0" t="0" r="0" b="0"/>
                      <wp:wrapSquare wrapText="bothSides" distT="45720" distB="45720" distL="114300" distR="114300"/>
                      <wp:docPr id="59" name="Rectangle 59"/>
                      <wp:cNvGraphicFramePr/>
                      <a:graphic xmlns:a="http://schemas.openxmlformats.org/drawingml/2006/main">
                        <a:graphicData uri="http://schemas.microsoft.com/office/word/2010/wordprocessingShape">
                          <wps:wsp>
                            <wps:cNvSpPr/>
                            <wps:spPr>
                              <a:xfrm>
                                <a:off x="4488750" y="3418050"/>
                                <a:ext cx="1714500"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1948163" w14:textId="77777777" w:rsidR="00F239F8" w:rsidRDefault="006A41B3" w:rsidP="00F239F8">
                                  <w:pPr>
                                    <w:textDirection w:val="btLr"/>
                                  </w:pPr>
                                  <w:r>
                                    <w:rPr>
                                      <w:lang w:val="en-US"/>
                                    </w:rPr>
                                    <w:tab/>
                                  </w:r>
                                  <w:r w:rsidR="00F239F8">
                                    <w:t>Redacted</w:t>
                                  </w:r>
                                </w:p>
                                <w:p w14:paraId="658510CA" w14:textId="77A43E53" w:rsidR="006A41B3" w:rsidRPr="006A41B3" w:rsidRDefault="006A41B3">
                                  <w:pPr>
                                    <w:textDirection w:val="btLr"/>
                                    <w:rPr>
                                      <w:lang w:val="en-US"/>
                                    </w:rPr>
                                  </w:pPr>
                                  <w:r>
                                    <w:rPr>
                                      <w:lang w:val="en-US"/>
                                    </w:rPr>
                                    <w:tab/>
                                  </w:r>
                                  <w:r>
                                    <w:rPr>
                                      <w:lang w:val="en-US"/>
                                    </w:rPr>
                                    <w:tab/>
                                  </w:r>
                                </w:p>
                              </w:txbxContent>
                            </wps:txbx>
                            <wps:bodyPr spcFirstLastPara="1" wrap="square" lIns="91425" tIns="45700" rIns="91425" bIns="45700" anchor="t" anchorCtr="0">
                              <a:noAutofit/>
                            </wps:bodyPr>
                          </wps:wsp>
                        </a:graphicData>
                      </a:graphic>
                    </wp:anchor>
                  </w:drawing>
                </mc:Choice>
                <mc:Fallback>
                  <w:pict>
                    <v:rect w14:anchorId="699A69A0" id="Rectangle 59" o:spid="_x0000_s1034" style="position:absolute;left:0;text-align:left;margin-left:271pt;margin-top:4.6pt;width:138pt;height:60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">
                      <v:stroke startarrowwidth="narrow" startarrowlength="short" endarrowwidth="narrow" endarrowlength="short"/>
                      <v:textbox inset="2.53958mm,1.2694mm,2.53958mm,1.2694mm">
                        <w:txbxContent>
                          <w:p w14:paraId="71948163" w14:textId="77777777" w:rsidR="00F239F8" w:rsidRDefault="006A41B3" w:rsidP="00F239F8">
                            <w:pPr>
                              <w:textDirection w:val="btLr"/>
                            </w:pPr>
                            <w:r>
                              <w:rPr>
                                <w:lang w:val="en-US"/>
                              </w:rPr>
                              <w:tab/>
                            </w:r>
                            <w:r w:rsidR="00F239F8">
                              <w:t>Redacted</w:t>
                            </w:r>
                          </w:p>
                          <w:p w14:paraId="658510CA" w14:textId="77A43E53" w:rsidR="006A41B3" w:rsidRPr="006A41B3" w:rsidRDefault="006A41B3">
                            <w:pPr>
                              <w:textDirection w:val="btLr"/>
                              <w:rPr>
                                <w:lang w:val="en-US"/>
                              </w:rPr>
                            </w:pPr>
                            <w:r>
                              <w:rPr>
                                <w:lang w:val="en-US"/>
                              </w:rPr>
                              <w:tab/>
                            </w:r>
                            <w:r>
                              <w:rPr>
                                <w:lang w:val="en-US"/>
                              </w:rPr>
                              <w:tab/>
                            </w:r>
                          </w:p>
                        </w:txbxContent>
                      </v:textbox>
                      <w10:wrap type="square"/>
                    </v:rect>
                  </w:pict>
                </mc:Fallback>
              </mc:AlternateContent>
            </w:r>
            <w:r>
              <w:rPr>
                <w:noProof/>
                <w:lang w:eastAsia="en-GB"/>
              </w:rPr>
              <mc:AlternateContent>
                <mc:Choice Requires="wps">
                  <w:drawing>
                    <wp:anchor distT="45720" distB="45720" distL="114300" distR="114300" simplePos="0" relativeHeight="251663360" behindDoc="0" locked="0" layoutInCell="1" hidden="0" allowOverlap="1" wp14:anchorId="324C4EE2" wp14:editId="347B0001">
                      <wp:simplePos x="0" y="0"/>
                      <wp:positionH relativeFrom="column">
                        <wp:posOffset>1384300</wp:posOffset>
                      </wp:positionH>
                      <wp:positionV relativeFrom="paragraph">
                        <wp:posOffset>58420</wp:posOffset>
                      </wp:positionV>
                      <wp:extent cx="1866900" cy="762000"/>
                      <wp:effectExtent l="0" t="0" r="0" b="0"/>
                      <wp:wrapSquare wrapText="bothSides" distT="45720" distB="45720" distL="114300" distR="114300"/>
                      <wp:docPr id="58" name="Rectangle 58"/>
                      <wp:cNvGraphicFramePr/>
                      <a:graphic xmlns:a="http://schemas.openxmlformats.org/drawingml/2006/main">
                        <a:graphicData uri="http://schemas.microsoft.com/office/word/2010/wordprocessingShape">
                          <wps:wsp>
                            <wps:cNvSpPr/>
                            <wps:spPr>
                              <a:xfrm>
                                <a:off x="4431600" y="3418050"/>
                                <a:ext cx="1828800"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E8568EF" w14:textId="05367B50" w:rsidR="00C376E1" w:rsidRDefault="00C376E1">
                                  <w:pPr>
                                    <w:textDirection w:val="btLr"/>
                                  </w:pPr>
                                </w:p>
                              </w:txbxContent>
                            </wps:txbx>
                            <wps:bodyPr spcFirstLastPara="1" wrap="none" lIns="91425" tIns="45700" rIns="91425" bIns="45700" anchor="t" anchorCtr="0">
                              <a:spAutoFit/>
                            </wps:bodyPr>
                          </wps:wsp>
                        </a:graphicData>
                      </a:graphic>
                    </wp:anchor>
                  </w:drawing>
                </mc:Choice>
                <mc:Fallback>
                  <w:pict>
                    <v:rect w14:anchorId="324C4EE2" id="Rectangle 58" o:spid="_x0000_s1035" style="position:absolute;left:0;text-align:left;margin-left:109pt;margin-top:4.6pt;width:147pt;height:60pt;z-index:251663360;visibility:visible;mso-wrap-style:non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">
                      <v:stroke startarrowwidth="narrow" startarrowlength="short" endarrowwidth="narrow" endarrowlength="short"/>
                      <v:textbox style="mso-fit-shape-to-text:t" inset="2.53958mm,1.2694mm,2.53958mm,1.2694mm">
                        <w:txbxContent>
                          <w:p w14:paraId="0E8568EF" w14:textId="05367B50" w:rsidR="00C376E1" w:rsidRDefault="00C376E1">
                            <w:pPr>
                              <w:textDirection w:val="btLr"/>
                            </w:pPr>
                          </w:p>
                        </w:txbxContent>
                      </v:textbox>
                      <w10:wrap type="square"/>
                    </v:rect>
                  </w:pict>
                </mc:Fallback>
              </mc:AlternateContent>
            </w:r>
          </w:p>
        </w:tc>
      </w:tr>
      <w:tr w:rsidR="00C376E1" w14:paraId="0E2C01A3" w14:textId="77777777">
        <w:trPr>
          <w:trHeight w:val="1996"/>
        </w:trPr>
        <w:tc>
          <w:tcPr>
            <w:tcW w:w="11058" w:type="dxa"/>
            <w:gridSpan w:val="4"/>
          </w:tcPr>
          <w:p w14:paraId="78EEA999" w14:textId="74CADFC4" w:rsidR="00C376E1" w:rsidRDefault="00C376E1"/>
          <w:p w14:paraId="76ED4E36" w14:textId="2FC66546" w:rsidR="00C376E1" w:rsidRDefault="006A41B3">
            <w:r>
              <w:t>Authorised for and on behalf of the Customer:</w:t>
            </w:r>
          </w:p>
          <w:p w14:paraId="08DE62BC" w14:textId="73F63842" w:rsidR="00C376E1" w:rsidRDefault="00C376E1"/>
          <w:p w14:paraId="567E762D" w14:textId="6A0D22AD" w:rsidR="00C376E1" w:rsidRDefault="00C376E1"/>
          <w:p w14:paraId="4C8878CF" w14:textId="585393A0" w:rsidR="00C376E1" w:rsidRDefault="006A41B3">
            <w:r>
              <w:t xml:space="preserve">                                              Signature                                                Print Name and Job Title                  Date</w:t>
            </w:r>
          </w:p>
          <w:p w14:paraId="2A8F7C96" w14:textId="7CDD7C61" w:rsidR="00C376E1" w:rsidRDefault="00ED3A21">
            <w:r>
              <w:rPr>
                <w:noProof/>
                <w:lang w:eastAsia="en-GB"/>
              </w:rPr>
              <mc:AlternateContent>
                <mc:Choice Requires="wps">
                  <w:drawing>
                    <wp:anchor distT="45720" distB="45720" distL="114300" distR="114300" simplePos="0" relativeHeight="251664384" behindDoc="0" locked="0" layoutInCell="1" hidden="0" allowOverlap="1" wp14:anchorId="6DBC0046" wp14:editId="23FDD7AA">
                      <wp:simplePos x="0" y="0"/>
                      <wp:positionH relativeFrom="column">
                        <wp:posOffset>5081270</wp:posOffset>
                      </wp:positionH>
                      <wp:positionV relativeFrom="paragraph">
                        <wp:posOffset>93980</wp:posOffset>
                      </wp:positionV>
                      <wp:extent cx="1114425" cy="762000"/>
                      <wp:effectExtent l="0" t="0" r="28575" b="19050"/>
                      <wp:wrapSquare wrapText="bothSides" distT="45720" distB="45720" distL="114300" distR="114300"/>
                      <wp:docPr id="61" name="Rectangle 61"/>
                      <wp:cNvGraphicFramePr/>
                      <a:graphic xmlns:a="http://schemas.openxmlformats.org/drawingml/2006/main">
                        <a:graphicData uri="http://schemas.microsoft.com/office/word/2010/wordprocessingShape">
                          <wps:wsp>
                            <wps:cNvSpPr/>
                            <wps:spPr>
                              <a:xfrm>
                                <a:off x="0" y="0"/>
                                <a:ext cx="1114425" cy="762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2F4EC56" w14:textId="77777777" w:rsidR="00F239F8" w:rsidRDefault="00F239F8" w:rsidP="00F239F8">
                                  <w:pPr>
                                    <w:textDirection w:val="btLr"/>
                                  </w:pPr>
                                  <w:r>
                                    <w:t>Redacted</w:t>
                                  </w:r>
                                </w:p>
                                <w:p w14:paraId="2EFBD36F" w14:textId="3150B402" w:rsidR="00C376E1" w:rsidRDefault="00C376E1">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6DBC0046" id="Rectangle 61" o:spid="_x0000_s1036" style="position:absolute;left:0;text-align:left;margin-left:400.1pt;margin-top:7.4pt;width:87.75pt;height:60pt;z-index:25166438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">
                      <v:stroke startarrowwidth="narrow" startarrowlength="short" endarrowwidth="narrow" endarrowlength="short"/>
                      <v:textbox inset="2.53958mm,1.2694mm,2.53958mm,1.2694mm">
                        <w:txbxContent>
                          <w:p w14:paraId="22F4EC56" w14:textId="77777777" w:rsidR="00F239F8" w:rsidRDefault="00F239F8" w:rsidP="00F239F8">
                            <w:pPr>
                              <w:textDirection w:val="btLr"/>
                            </w:pPr>
                            <w:r>
                              <w:t>Redacted</w:t>
                            </w:r>
                          </w:p>
                          <w:p w14:paraId="2EFBD36F" w14:textId="3150B402" w:rsidR="00C376E1" w:rsidRDefault="00C376E1">
                            <w:pPr>
                              <w:textDirection w:val="btLr"/>
                            </w:pPr>
                          </w:p>
                        </w:txbxContent>
                      </v:textbox>
                      <w10:wrap type="square"/>
                    </v:rect>
                  </w:pict>
                </mc:Fallback>
              </mc:AlternateContent>
            </w:r>
            <w:r>
              <w:rPr>
                <w:noProof/>
                <w:lang w:eastAsia="en-GB"/>
              </w:rPr>
              <mc:AlternateContent>
                <mc:Choice Requires="wps">
                  <w:drawing>
                    <wp:anchor distT="45720" distB="45720" distL="114300" distR="114300" simplePos="0" relativeHeight="251666432" behindDoc="0" locked="0" layoutInCell="1" hidden="0" allowOverlap="1" wp14:anchorId="504CA669" wp14:editId="1450326F">
                      <wp:simplePos x="0" y="0"/>
                      <wp:positionH relativeFrom="column">
                        <wp:posOffset>3470910</wp:posOffset>
                      </wp:positionH>
                      <wp:positionV relativeFrom="paragraph">
                        <wp:posOffset>74930</wp:posOffset>
                      </wp:positionV>
                      <wp:extent cx="1457325" cy="762000"/>
                      <wp:effectExtent l="0" t="0" r="28575" b="19050"/>
                      <wp:wrapSquare wrapText="bothSides" distT="45720" distB="45720" distL="114300" distR="114300"/>
                      <wp:docPr id="57" name="Rectangle 57"/>
                      <wp:cNvGraphicFramePr/>
                      <a:graphic xmlns:a="http://schemas.openxmlformats.org/drawingml/2006/main">
                        <a:graphicData uri="http://schemas.microsoft.com/office/word/2010/wordprocessingShape">
                          <wps:wsp>
                            <wps:cNvSpPr/>
                            <wps:spPr>
                              <a:xfrm>
                                <a:off x="0" y="0"/>
                                <a:ext cx="1457325" cy="762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9F00CD" w14:textId="77777777" w:rsidR="00F239F8" w:rsidRDefault="00F239F8" w:rsidP="00F239F8">
                                  <w:pPr>
                                    <w:textDirection w:val="btLr"/>
                                  </w:pPr>
                                  <w:r>
                                    <w:t>Redacted</w:t>
                                  </w:r>
                                </w:p>
                                <w:p w14:paraId="2B255218" w14:textId="77777777" w:rsidR="00C376E1" w:rsidRDefault="00C376E1">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504CA669" id="Rectangle 57" o:spid="_x0000_s1037" style="position:absolute;left:0;text-align:left;margin-left:273.3pt;margin-top:5.9pt;width:114.75pt;height:60pt;z-index:25166643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">
                      <v:stroke startarrowwidth="narrow" startarrowlength="short" endarrowwidth="narrow" endarrowlength="short"/>
                      <v:textbox inset="2.53958mm,1.2694mm,2.53958mm,1.2694mm">
                        <w:txbxContent>
                          <w:p w14:paraId="269F00CD" w14:textId="77777777" w:rsidR="00F239F8" w:rsidRDefault="00F239F8" w:rsidP="00F239F8">
                            <w:pPr>
                              <w:textDirection w:val="btLr"/>
                            </w:pPr>
                            <w:r>
                              <w:t>Redacted</w:t>
                            </w:r>
                          </w:p>
                          <w:p w14:paraId="2B255218" w14:textId="77777777" w:rsidR="00C376E1" w:rsidRDefault="00C376E1">
                            <w:pPr>
                              <w:textDirection w:val="btLr"/>
                            </w:pPr>
                          </w:p>
                        </w:txbxContent>
                      </v:textbox>
                      <w10:wrap type="square"/>
                    </v:rect>
                  </w:pict>
                </mc:Fallback>
              </mc:AlternateContent>
            </w:r>
            <w:r>
              <w:rPr>
                <w:noProof/>
                <w:lang w:eastAsia="en-GB"/>
              </w:rPr>
              <mc:AlternateContent>
                <mc:Choice Requires="wps">
                  <w:drawing>
                    <wp:anchor distT="45720" distB="45720" distL="114300" distR="114300" simplePos="0" relativeHeight="251665408" behindDoc="0" locked="0" layoutInCell="1" hidden="0" allowOverlap="1" wp14:anchorId="63A983AA" wp14:editId="1D72D646">
                      <wp:simplePos x="0" y="0"/>
                      <wp:positionH relativeFrom="column">
                        <wp:posOffset>927100</wp:posOffset>
                      </wp:positionH>
                      <wp:positionV relativeFrom="paragraph">
                        <wp:posOffset>55245</wp:posOffset>
                      </wp:positionV>
                      <wp:extent cx="1716405" cy="762000"/>
                      <wp:effectExtent l="0" t="0" r="0" b="0"/>
                      <wp:wrapSquare wrapText="bothSides" distT="45720" distB="45720" distL="114300" distR="114300"/>
                      <wp:docPr id="60" name="Rectangle 60"/>
                      <wp:cNvGraphicFramePr/>
                      <a:graphic xmlns:a="http://schemas.openxmlformats.org/drawingml/2006/main">
                        <a:graphicData uri="http://schemas.microsoft.com/office/word/2010/wordprocessingShape">
                          <wps:wsp>
                            <wps:cNvSpPr/>
                            <wps:spPr>
                              <a:xfrm>
                                <a:off x="0" y="0"/>
                                <a:ext cx="1716405" cy="762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934B8B6" w14:textId="77777777" w:rsidR="00F239F8" w:rsidRDefault="00F239F8" w:rsidP="00F239F8">
                                  <w:pPr>
                                    <w:textDirection w:val="btLr"/>
                                  </w:pPr>
                                  <w:r>
                                    <w:t>Redacted</w:t>
                                  </w:r>
                                </w:p>
                                <w:p w14:paraId="102C99E2" w14:textId="16255593" w:rsidR="00C376E1" w:rsidRDefault="00C376E1">
                                  <w:pPr>
                                    <w:textDirection w:val="btLr"/>
                                  </w:pPr>
                                </w:p>
                              </w:txbxContent>
                            </wps:txbx>
                            <wps:bodyPr spcFirstLastPara="1" wrap="square" lIns="91425" tIns="45700" rIns="91425" bIns="45700" anchor="t" anchorCtr="0">
                              <a:noAutofit/>
                            </wps:bodyPr>
                          </wps:wsp>
                        </a:graphicData>
                      </a:graphic>
                    </wp:anchor>
                  </w:drawing>
                </mc:Choice>
                <mc:Fallback>
                  <w:pict>
                    <v:rect w14:anchorId="63A983AA" id="Rectangle 60" o:spid="_x0000_s1038" style="position:absolute;left:0;text-align:left;margin-left:73pt;margin-top:4.35pt;width:135.15pt;height:60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">
                      <v:stroke startarrowwidth="narrow" startarrowlength="short" endarrowwidth="narrow" endarrowlength="short"/>
                      <v:textbox inset="2.53958mm,1.2694mm,2.53958mm,1.2694mm">
                        <w:txbxContent>
                          <w:p w14:paraId="6934B8B6" w14:textId="77777777" w:rsidR="00F239F8" w:rsidRDefault="00F239F8" w:rsidP="00F239F8">
                            <w:pPr>
                              <w:textDirection w:val="btLr"/>
                            </w:pPr>
                            <w:r>
                              <w:t>Redacted</w:t>
                            </w:r>
                          </w:p>
                          <w:p w14:paraId="102C99E2" w14:textId="16255593" w:rsidR="00C376E1" w:rsidRDefault="00C376E1">
                            <w:pPr>
                              <w:textDirection w:val="btLr"/>
                            </w:pPr>
                          </w:p>
                        </w:txbxContent>
                      </v:textbox>
                      <w10:wrap type="square"/>
                    </v:rect>
                  </w:pict>
                </mc:Fallback>
              </mc:AlternateContent>
            </w:r>
          </w:p>
          <w:p w14:paraId="5DAB42BC" w14:textId="5FB7E533" w:rsidR="00C376E1" w:rsidRDefault="00C376E1"/>
        </w:tc>
      </w:tr>
    </w:tbl>
    <w:p w14:paraId="49478DCD" w14:textId="2FD44165" w:rsidR="00C376E1" w:rsidRDefault="00C376E1">
      <w:bookmarkStart w:id="2" w:name="_heading=h.gjdgxs" w:colFirst="0" w:colLast="0"/>
      <w:bookmarkEnd w:id="2"/>
    </w:p>
    <w:sectPr w:rsidR="00C376E1">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59946" w14:textId="77777777" w:rsidR="00AD75A6" w:rsidRDefault="00AD75A6">
      <w:r>
        <w:separator/>
      </w:r>
    </w:p>
  </w:endnote>
  <w:endnote w:type="continuationSeparator" w:id="0">
    <w:p w14:paraId="065D6016" w14:textId="77777777" w:rsidR="00AD75A6" w:rsidRDefault="00AD7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STZhongsong">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50919" w14:textId="77777777" w:rsidR="00C376E1" w:rsidRDefault="006A41B3">
    <w:pPr>
      <w:pBdr>
        <w:top w:val="single" w:sz="4" w:space="1" w:color="000000"/>
        <w:left w:val="nil"/>
        <w:bottom w:val="nil"/>
        <w:right w:val="nil"/>
        <w:between w:val="nil"/>
      </w:pBdr>
      <w:tabs>
        <w:tab w:val="center" w:pos="4513"/>
        <w:tab w:val="right" w:pos="9026"/>
      </w:tabs>
      <w:jc w:val="center"/>
      <w:rPr>
        <w:color w:val="000000"/>
        <w:sz w:val="20"/>
        <w:szCs w:val="20"/>
      </w:rPr>
    </w:pPr>
    <w:r>
      <w:rPr>
        <w:color w:val="000000"/>
        <w:sz w:val="20"/>
        <w:szCs w:val="20"/>
      </w:rPr>
      <w:t>OFFICIAL</w:t>
    </w:r>
  </w:p>
  <w:p w14:paraId="6CCACC89" w14:textId="77777777" w:rsidR="00C376E1" w:rsidRDefault="006A41B3">
    <w:pPr>
      <w:pBdr>
        <w:top w:val="single" w:sz="4" w:space="1" w:color="000000"/>
        <w:left w:val="nil"/>
        <w:bottom w:val="nil"/>
        <w:right w:val="nil"/>
        <w:between w:val="nil"/>
      </w:pBdr>
      <w:tabs>
        <w:tab w:val="center" w:pos="4513"/>
        <w:tab w:val="right" w:pos="9026"/>
      </w:tabs>
      <w:rPr>
        <w:color w:val="000000"/>
        <w:sz w:val="20"/>
        <w:szCs w:val="20"/>
      </w:rPr>
    </w:pPr>
    <w:r>
      <w:rPr>
        <w:color w:val="000000"/>
        <w:sz w:val="20"/>
        <w:szCs w:val="20"/>
      </w:rPr>
      <w:t>Contract Change Notice</w:t>
    </w:r>
  </w:p>
  <w:p w14:paraId="3B15A4CC" w14:textId="77777777" w:rsidR="00C376E1" w:rsidRDefault="006A41B3">
    <w:pPr>
      <w:pBdr>
        <w:top w:val="single" w:sz="4" w:space="1" w:color="000000"/>
        <w:left w:val="nil"/>
        <w:bottom w:val="nil"/>
        <w:right w:val="nil"/>
        <w:between w:val="nil"/>
      </w:pBdr>
      <w:tabs>
        <w:tab w:val="center" w:pos="4513"/>
        <w:tab w:val="right" w:pos="9026"/>
      </w:tabs>
      <w:rPr>
        <w:color w:val="000000"/>
        <w:sz w:val="20"/>
        <w:szCs w:val="20"/>
      </w:rPr>
    </w:pPr>
    <w:r>
      <w:rPr>
        <w:color w:val="222222"/>
        <w:sz w:val="19"/>
        <w:szCs w:val="19"/>
        <w:highlight w:val="white"/>
      </w:rPr>
      <w:t>© Crown copyright 2018</w:t>
    </w:r>
  </w:p>
  <w:p w14:paraId="485FF7DB" w14:textId="77777777" w:rsidR="00C376E1" w:rsidRDefault="006A41B3">
    <w:pPr>
      <w:pBdr>
        <w:top w:val="nil"/>
        <w:left w:val="nil"/>
        <w:bottom w:val="nil"/>
        <w:right w:val="nil"/>
        <w:between w:val="nil"/>
      </w:pBdr>
      <w:tabs>
        <w:tab w:val="center" w:pos="4513"/>
        <w:tab w:val="right" w:pos="9026"/>
      </w:tabs>
      <w:jc w:val="right"/>
      <w:rPr>
        <w:color w:val="000000"/>
        <w:sz w:val="20"/>
        <w:szCs w:val="20"/>
      </w:rPr>
    </w:pPr>
    <w:r>
      <w:rPr>
        <w:color w:val="000000"/>
        <w:sz w:val="20"/>
        <w:szCs w:val="20"/>
      </w:rPr>
      <w:t xml:space="preserve">V1.1 </w:t>
    </w:r>
    <w:r>
      <w:rPr>
        <w:sz w:val="20"/>
        <w:szCs w:val="20"/>
      </w:rPr>
      <w:t>25/02/2021</w:t>
    </w:r>
  </w:p>
  <w:p w14:paraId="24B46CEB" w14:textId="77777777" w:rsidR="00C376E1" w:rsidRDefault="00C376E1">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0B7AF" w14:textId="77777777" w:rsidR="00AD75A6" w:rsidRDefault="00AD75A6">
      <w:r>
        <w:separator/>
      </w:r>
    </w:p>
  </w:footnote>
  <w:footnote w:type="continuationSeparator" w:id="0">
    <w:p w14:paraId="2C5F6F6D" w14:textId="77777777" w:rsidR="00AD75A6" w:rsidRDefault="00AD7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39A4C" w14:textId="77777777" w:rsidR="00C376E1" w:rsidRDefault="006A41B3">
    <w:pPr>
      <w:pBdr>
        <w:top w:val="nil"/>
        <w:left w:val="nil"/>
        <w:bottom w:val="single" w:sz="4" w:space="0" w:color="000000"/>
        <w:right w:val="nil"/>
        <w:between w:val="nil"/>
      </w:pBdr>
      <w:tabs>
        <w:tab w:val="center" w:pos="4513"/>
        <w:tab w:val="right" w:pos="9026"/>
      </w:tabs>
      <w:jc w:val="center"/>
      <w:rPr>
        <w:color w:val="000000"/>
        <w:sz w:val="20"/>
        <w:szCs w:val="20"/>
      </w:rPr>
    </w:pPr>
    <w:r>
      <w:rPr>
        <w:color w:val="000000"/>
        <w:sz w:val="20"/>
        <w:szCs w:val="20"/>
      </w:rPr>
      <w:t>OFFICIAL</w:t>
    </w:r>
    <w:r>
      <w:rPr>
        <w:noProof/>
        <w:lang w:eastAsia="en-GB"/>
      </w:rPr>
      <w:drawing>
        <wp:anchor distT="0" distB="0" distL="114300" distR="114300" simplePos="0" relativeHeight="251658240" behindDoc="0" locked="0" layoutInCell="1" hidden="0" allowOverlap="1" wp14:anchorId="4AB42D3C" wp14:editId="7D382312">
          <wp:simplePos x="0" y="0"/>
          <wp:positionH relativeFrom="column">
            <wp:posOffset>-466721</wp:posOffset>
          </wp:positionH>
          <wp:positionV relativeFrom="paragraph">
            <wp:posOffset>0</wp:posOffset>
          </wp:positionV>
          <wp:extent cx="781050" cy="651606"/>
          <wp:effectExtent l="0" t="0" r="0" b="0"/>
          <wp:wrapNone/>
          <wp:docPr id="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050" cy="651606"/>
                  </a:xfrm>
                  <a:prstGeom prst="rect">
                    <a:avLst/>
                  </a:prstGeom>
                  <a:ln/>
                </pic:spPr>
              </pic:pic>
            </a:graphicData>
          </a:graphic>
        </wp:anchor>
      </w:drawing>
    </w:r>
  </w:p>
  <w:p w14:paraId="1E032B8E" w14:textId="77777777" w:rsidR="00C376E1" w:rsidRDefault="006A41B3">
    <w:pPr>
      <w:tabs>
        <w:tab w:val="center" w:pos="4513"/>
        <w:tab w:val="right" w:pos="9026"/>
      </w:tabs>
      <w:jc w:val="center"/>
      <w:rPr>
        <w:color w:val="000000"/>
        <w:sz w:val="20"/>
        <w:szCs w:val="20"/>
        <w:highlight w:val="yellow"/>
      </w:rPr>
    </w:pPr>
    <w:proofErr w:type="spellStart"/>
    <w:r>
      <w:t>SalesForce</w:t>
    </w:r>
    <w:proofErr w:type="spellEnd"/>
    <w:r>
      <w:t xml:space="preserve"> Licence Renewal</w:t>
    </w:r>
  </w:p>
  <w:p w14:paraId="7AAAA72C" w14:textId="77777777" w:rsidR="00C376E1" w:rsidRDefault="006A41B3">
    <w:pPr>
      <w:pBdr>
        <w:top w:val="nil"/>
        <w:left w:val="nil"/>
        <w:bottom w:val="single" w:sz="4" w:space="0" w:color="000000"/>
        <w:right w:val="nil"/>
        <w:between w:val="nil"/>
      </w:pBdr>
      <w:tabs>
        <w:tab w:val="center" w:pos="4513"/>
        <w:tab w:val="right" w:pos="9026"/>
      </w:tabs>
      <w:jc w:val="center"/>
      <w:rPr>
        <w:color w:val="000000"/>
        <w:sz w:val="20"/>
        <w:szCs w:val="20"/>
      </w:rPr>
    </w:pPr>
    <w:r>
      <w:rPr>
        <w:color w:val="000000"/>
        <w:sz w:val="20"/>
        <w:szCs w:val="20"/>
      </w:rPr>
      <w:t xml:space="preserve">Contract Reference: </w:t>
    </w:r>
    <w:r>
      <w:rPr>
        <w:color w:val="080707"/>
        <w:sz w:val="21"/>
        <w:szCs w:val="21"/>
        <w:highlight w:val="white"/>
      </w:rPr>
      <w:t>CCSO19B37 - 2</w:t>
    </w:r>
  </w:p>
  <w:p w14:paraId="7FDC32D9" w14:textId="77777777" w:rsidR="00C376E1" w:rsidRDefault="00C376E1">
    <w:pPr>
      <w:pBdr>
        <w:top w:val="nil"/>
        <w:left w:val="nil"/>
        <w:bottom w:val="single" w:sz="4" w:space="0" w:color="000000"/>
        <w:right w:val="nil"/>
        <w:between w:val="nil"/>
      </w:pBdr>
      <w:tabs>
        <w:tab w:val="center" w:pos="4513"/>
        <w:tab w:val="right" w:pos="9026"/>
      </w:tabs>
      <w:jc w:val="center"/>
      <w:rPr>
        <w:color w:val="000000"/>
        <w:sz w:val="20"/>
        <w:szCs w:val="20"/>
      </w:rPr>
    </w:pPr>
  </w:p>
  <w:p w14:paraId="3D97B661" w14:textId="77777777" w:rsidR="00C376E1" w:rsidRDefault="00C376E1">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574C3"/>
    <w:multiLevelType w:val="multilevel"/>
    <w:tmpl w:val="360E49D4"/>
    <w:lvl w:ilvl="0">
      <w:start w:val="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6E1"/>
    <w:rsid w:val="0008214C"/>
    <w:rsid w:val="00237F91"/>
    <w:rsid w:val="005B7EB0"/>
    <w:rsid w:val="006A41B3"/>
    <w:rsid w:val="00AD75A6"/>
    <w:rsid w:val="00C376E1"/>
    <w:rsid w:val="00ED3A21"/>
    <w:rsid w:val="00F23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2F376"/>
  <w15:docId w15:val="{CDDE0F82-3D8A-4542-B431-DEA62B36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5D9"/>
    <w:rPr>
      <w:rFonts w:eastAsia="SimSun" w:cs="Times New Roman"/>
      <w:szCs w:val="24"/>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arginText">
    <w:name w:val="Margin Text"/>
    <w:basedOn w:val="Normal"/>
    <w:link w:val="MarginTextChar"/>
    <w:rsid w:val="00C115D9"/>
    <w:pPr>
      <w:adjustRightInd w:val="0"/>
      <w:spacing w:after="240"/>
      <w:jc w:val="both"/>
    </w:pPr>
    <w:rPr>
      <w:rFonts w:eastAsia="STZhongsong"/>
      <w:szCs w:val="20"/>
    </w:rPr>
  </w:style>
  <w:style w:type="table" w:styleId="TableGrid">
    <w:name w:val="Table Grid"/>
    <w:basedOn w:val="TableNormal"/>
    <w:uiPriority w:val="39"/>
    <w:rsid w:val="00C115D9"/>
    <w:pPr>
      <w:overflowPunct w:val="0"/>
      <w:autoSpaceDE w:val="0"/>
      <w:autoSpaceDN w:val="0"/>
      <w:adjustRightInd w:val="0"/>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basedOn w:val="DefaultParagraphFont"/>
    <w:link w:val="MarginText"/>
    <w:rsid w:val="00C115D9"/>
    <w:rPr>
      <w:rFonts w:ascii="Arial" w:eastAsia="STZhongsong" w:hAnsi="Arial" w:cs="Times New Roman"/>
      <w:szCs w:val="20"/>
      <w:lang w:eastAsia="zh-CN"/>
    </w:rPr>
  </w:style>
  <w:style w:type="numbering" w:styleId="111111">
    <w:name w:val="Outline List 2"/>
    <w:basedOn w:val="NoList"/>
    <w:uiPriority w:val="99"/>
    <w:rsid w:val="00C115D9"/>
  </w:style>
  <w:style w:type="paragraph" w:styleId="ListParagraph">
    <w:name w:val="List Paragraph"/>
    <w:basedOn w:val="Normal"/>
    <w:uiPriority w:val="34"/>
    <w:qFormat/>
    <w:rsid w:val="00C115D9"/>
    <w:pPr>
      <w:ind w:left="720"/>
    </w:pPr>
  </w:style>
  <w:style w:type="paragraph" w:styleId="Header">
    <w:name w:val="header"/>
    <w:basedOn w:val="Normal"/>
    <w:link w:val="HeaderChar"/>
    <w:uiPriority w:val="99"/>
    <w:unhideWhenUsed/>
    <w:rsid w:val="00C115D9"/>
    <w:pPr>
      <w:tabs>
        <w:tab w:val="center" w:pos="4513"/>
        <w:tab w:val="right" w:pos="9026"/>
      </w:tabs>
    </w:pPr>
  </w:style>
  <w:style w:type="character" w:customStyle="1" w:styleId="HeaderChar">
    <w:name w:val="Header Char"/>
    <w:basedOn w:val="DefaultParagraphFont"/>
    <w:link w:val="Header"/>
    <w:uiPriority w:val="99"/>
    <w:rsid w:val="00C115D9"/>
    <w:rPr>
      <w:rFonts w:ascii="Arial" w:eastAsia="SimSun" w:hAnsi="Arial" w:cs="Times New Roman"/>
      <w:szCs w:val="24"/>
      <w:lang w:eastAsia="zh-CN"/>
    </w:rPr>
  </w:style>
  <w:style w:type="paragraph" w:styleId="Footer">
    <w:name w:val="footer"/>
    <w:basedOn w:val="Normal"/>
    <w:link w:val="FooterChar"/>
    <w:uiPriority w:val="99"/>
    <w:unhideWhenUsed/>
    <w:rsid w:val="00C115D9"/>
    <w:pPr>
      <w:tabs>
        <w:tab w:val="center" w:pos="4513"/>
        <w:tab w:val="right" w:pos="9026"/>
      </w:tabs>
    </w:pPr>
  </w:style>
  <w:style w:type="character" w:customStyle="1" w:styleId="FooterChar">
    <w:name w:val="Footer Char"/>
    <w:basedOn w:val="DefaultParagraphFont"/>
    <w:link w:val="Footer"/>
    <w:uiPriority w:val="99"/>
    <w:rsid w:val="00C115D9"/>
    <w:rPr>
      <w:rFonts w:ascii="Arial" w:eastAsia="SimSun" w:hAnsi="Arial" w:cs="Times New Roman"/>
      <w:szCs w:val="24"/>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jc w:val="both"/>
    </w:pPr>
    <w:rPr>
      <w:rFonts w:ascii="Times New Roman" w:eastAsia="Times New Roman" w:hAnsi="Times New Roman" w:cs="Times New Roman"/>
      <w:sz w:val="20"/>
      <w:szCs w:val="20"/>
    </w:rPr>
    <w:tblPr>
      <w:tblStyleRowBandSize w:val="1"/>
      <w:tblStyleColBandSize w:val="1"/>
    </w:tblPr>
  </w:style>
  <w:style w:type="character" w:styleId="CommentReference">
    <w:name w:val="annotation reference"/>
    <w:basedOn w:val="DefaultParagraphFont"/>
    <w:uiPriority w:val="99"/>
    <w:semiHidden/>
    <w:unhideWhenUsed/>
    <w:rsid w:val="005B0FAE"/>
    <w:rPr>
      <w:sz w:val="16"/>
      <w:szCs w:val="16"/>
    </w:rPr>
  </w:style>
  <w:style w:type="paragraph" w:styleId="CommentText">
    <w:name w:val="annotation text"/>
    <w:basedOn w:val="Normal"/>
    <w:link w:val="CommentTextChar"/>
    <w:uiPriority w:val="99"/>
    <w:semiHidden/>
    <w:unhideWhenUsed/>
    <w:rsid w:val="005B0FAE"/>
    <w:rPr>
      <w:sz w:val="20"/>
      <w:szCs w:val="20"/>
    </w:rPr>
  </w:style>
  <w:style w:type="character" w:customStyle="1" w:styleId="CommentTextChar">
    <w:name w:val="Comment Text Char"/>
    <w:basedOn w:val="DefaultParagraphFont"/>
    <w:link w:val="CommentText"/>
    <w:uiPriority w:val="99"/>
    <w:semiHidden/>
    <w:rsid w:val="005B0FAE"/>
    <w:rPr>
      <w:rFonts w:eastAsia="SimSu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5B0FAE"/>
    <w:rPr>
      <w:b/>
      <w:bCs/>
    </w:rPr>
  </w:style>
  <w:style w:type="character" w:customStyle="1" w:styleId="CommentSubjectChar">
    <w:name w:val="Comment Subject Char"/>
    <w:basedOn w:val="CommentTextChar"/>
    <w:link w:val="CommentSubject"/>
    <w:uiPriority w:val="99"/>
    <w:semiHidden/>
    <w:rsid w:val="005B0FAE"/>
    <w:rPr>
      <w:rFonts w:eastAsia="SimSun" w:cs="Times New Roman"/>
      <w:b/>
      <w:bCs/>
      <w:sz w:val="20"/>
      <w:szCs w:val="20"/>
      <w:lang w:eastAsia="zh-CN"/>
    </w:rPr>
  </w:style>
  <w:style w:type="paragraph" w:styleId="BalloonText">
    <w:name w:val="Balloon Text"/>
    <w:basedOn w:val="Normal"/>
    <w:link w:val="BalloonTextChar"/>
    <w:uiPriority w:val="99"/>
    <w:semiHidden/>
    <w:unhideWhenUsed/>
    <w:rsid w:val="005B0F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FAE"/>
    <w:rPr>
      <w:rFonts w:ascii="Segoe UI" w:eastAsia="SimSun" w:hAnsi="Segoe UI" w:cs="Segoe UI"/>
      <w:sz w:val="18"/>
      <w:szCs w:val="18"/>
      <w:lang w:eastAsia="zh-CN"/>
    </w:rPr>
  </w:style>
  <w:style w:type="table" w:customStyle="1" w:styleId="a0">
    <w:basedOn w:val="TableNormal"/>
    <w:pPr>
      <w:jc w:val="both"/>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jc w:val="both"/>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jc w:val="both"/>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HfcrDkbfeX6SATO/Iz4OsO7oFw==">AMUW2mUXBi9eNAm3Iu11sEk8Fk1XiXSC6Qs0NpxIMaTpKb/srEiASWE8qUmm7FsgP2mLfkJRb4CXHNzZhYJmaamuRpLWMGDevCkJffpzf0F+v84uG7nvuBbNjGGzdk0/5AHrctj9zfFg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Benjamin Farrington</cp:lastModifiedBy>
  <cp:revision>2</cp:revision>
  <dcterms:created xsi:type="dcterms:W3CDTF">2021-06-28T15:26:00Z</dcterms:created>
  <dcterms:modified xsi:type="dcterms:W3CDTF">2021-06-28T15:26:00Z</dcterms:modified>
</cp:coreProperties>
</file>