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63A919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r w:rsidR="004E6760">
              <w:rPr>
                <w:rFonts w:ascii="Arial" w:hAnsi="Arial" w:cs="Arial"/>
              </w:rPr>
              <w:t>F005</w:t>
            </w:r>
          </w:p>
          <w:p w14:paraId="44494DAD" w14:textId="08EB90C9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  <w:r w:rsidR="004E6760">
              <w:rPr>
                <w:rFonts w:ascii="Arial" w:hAnsi="Arial" w:cs="Arial"/>
              </w:rPr>
              <w:t>Itt_6575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2D3869AB" w:rsidR="00E565C4" w:rsidRDefault="004E6760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Deloitte LLP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066FD65" w:rsidR="00727813" w:rsidRPr="00311C5F" w:rsidRDefault="004E676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7403BE4" w:rsidR="00727813" w:rsidRDefault="004E6760" w:rsidP="004E67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F005</w:t>
      </w:r>
    </w:p>
    <w:p w14:paraId="36465E17" w14:textId="2AC902A0" w:rsidR="004E6760" w:rsidRDefault="004E6760" w:rsidP="004E67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M4 Equipment Audit</w:t>
      </w:r>
    </w:p>
    <w:p w14:paraId="7C7673A9" w14:textId="77777777" w:rsidR="004E6760" w:rsidRDefault="004E6760" w:rsidP="004E6760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A5BB5B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E6760">
            <w:rPr>
              <w:rFonts w:ascii="Arial" w:hAnsi="Arial" w:cs="Arial"/>
              <w:b/>
            </w:rPr>
            <w:t>12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C74D0C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</w:t>
      </w:r>
      <w:r w:rsidR="008E6278" w:rsidRPr="008E6278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920017460"/>
          <w:placeholder>
            <w:docPart w:val="E359B1C54C0344D79A8CA53B01FD4A40"/>
          </w:placeholder>
          <w:date w:fullDate="2021-11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E6760">
            <w:rPr>
              <w:rFonts w:ascii="Arial" w:hAnsi="Arial" w:cs="Arial"/>
              <w:b/>
            </w:rPr>
            <w:t>24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1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E6760">
            <w:rPr>
              <w:rFonts w:ascii="Arial" w:hAnsi="Arial" w:cs="Arial"/>
              <w:b/>
            </w:rPr>
            <w:t>05 January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DE1C9C7" w:rsidR="0096338C" w:rsidRPr="004E6760" w:rsidRDefault="0096338C">
      <w:pPr>
        <w:rPr>
          <w:rFonts w:ascii="Arial" w:hAnsi="Arial" w:cs="Arial"/>
          <w:highlight w:val="yellow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</w:t>
      </w:r>
      <w:r w:rsidR="008E6278">
        <w:rPr>
          <w:rFonts w:ascii="Arial" w:hAnsi="Arial" w:cs="Arial"/>
        </w:rPr>
        <w:t xml:space="preserve"> </w:t>
      </w:r>
      <w:r w:rsidR="004E6760">
        <w:rPr>
          <w:rFonts w:ascii="Arial" w:hAnsi="Arial" w:cs="Arial"/>
        </w:rPr>
        <w:t xml:space="preserve">£36,200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7AD94141" w14:textId="77777777" w:rsidR="004E6760" w:rsidRDefault="004E6760" w:rsidP="00627D44">
      <w:pPr>
        <w:rPr>
          <w:rFonts w:ascii="Arial" w:hAnsi="Arial" w:cs="Arial"/>
        </w:rPr>
      </w:pPr>
    </w:p>
    <w:p w14:paraId="0EBB022A" w14:textId="0470EE3D" w:rsidR="00627D44" w:rsidRPr="00311C5F" w:rsidRDefault="00CA0A3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0607B9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is the Project Sponsor, and can be contacted direct o</w:t>
      </w:r>
      <w:r w:rsidR="004E6760">
        <w:rPr>
          <w:rFonts w:ascii="Arial" w:hAnsi="Arial" w:cs="Arial"/>
        </w:rPr>
        <w:t>n</w:t>
      </w:r>
      <w:r w:rsidR="004E6760" w:rsidRPr="004E6760">
        <w:t xml:space="preserve"> </w:t>
      </w:r>
      <w:r>
        <w:rPr>
          <w:rFonts w:ascii="Arial" w:hAnsi="Arial" w:cs="Arial"/>
        </w:rPr>
        <w:t>x</w:t>
      </w:r>
      <w:bookmarkStart w:id="10" w:name="_GoBack"/>
      <w:bookmarkEnd w:id="10"/>
      <w:r w:rsidR="008E6278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 xml:space="preserve">n </w:t>
      </w:r>
      <w:r w:rsidR="00695767">
        <w:rPr>
          <w:rFonts w:ascii="Arial" w:hAnsi="Arial" w:cs="Arial"/>
        </w:rPr>
        <w:t>i</w:t>
      </w:r>
      <w:r w:rsidR="00311C5F">
        <w:rPr>
          <w:rFonts w:ascii="Arial" w:hAnsi="Arial" w:cs="Arial"/>
        </w:rPr>
        <w:t>nception</w:t>
      </w:r>
      <w:r w:rsidR="00CB3E0B">
        <w:rPr>
          <w:rFonts w:ascii="Arial" w:hAnsi="Arial" w:cs="Arial"/>
        </w:rPr>
        <w:t xml:space="preserve"> </w:t>
      </w:r>
      <w:r w:rsidR="00695767">
        <w:rPr>
          <w:rFonts w:ascii="Arial" w:hAnsi="Arial" w:cs="Arial"/>
        </w:rPr>
        <w:t>m</w:t>
      </w:r>
      <w:r w:rsidR="00311C5F">
        <w:rPr>
          <w:rFonts w:ascii="Arial" w:hAnsi="Arial" w:cs="Arial"/>
        </w:rPr>
        <w:t xml:space="preserve">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2E3C994A" w:rsidR="00727813" w:rsidRDefault="00727813" w:rsidP="00727813">
      <w:pPr>
        <w:rPr>
          <w:rFonts w:ascii="Arial" w:hAnsi="Arial" w:cs="Arial"/>
        </w:rPr>
      </w:pPr>
    </w:p>
    <w:p w14:paraId="65D18306" w14:textId="319C6089" w:rsidR="004E6760" w:rsidRDefault="004E6760" w:rsidP="00727813">
      <w:pPr>
        <w:rPr>
          <w:rFonts w:ascii="Arial" w:hAnsi="Arial" w:cs="Arial"/>
        </w:rPr>
      </w:pPr>
    </w:p>
    <w:p w14:paraId="3C4962AE" w14:textId="65FA1AE7" w:rsidR="00FF365A" w:rsidRDefault="004E6760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>
        <w:rPr>
          <w:rFonts w:ascii="Arial" w:hAnsi="Arial" w:cs="Arial"/>
        </w:rPr>
        <w:t>Procurement Manager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A0A30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D411E66" w:rsidR="00CB4F85" w:rsidRPr="002C2284" w:rsidRDefault="004E676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F005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2C3B5" w14:textId="77777777" w:rsidR="00672DDA" w:rsidRDefault="00672DDA">
      <w:r>
        <w:separator/>
      </w:r>
    </w:p>
  </w:endnote>
  <w:endnote w:type="continuationSeparator" w:id="0">
    <w:p w14:paraId="00F6E462" w14:textId="77777777" w:rsidR="00672DDA" w:rsidRDefault="0067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A0A3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4BF46" w14:textId="77777777" w:rsidR="00672DDA" w:rsidRDefault="00672DDA">
      <w:r>
        <w:separator/>
      </w:r>
    </w:p>
  </w:footnote>
  <w:footnote w:type="continuationSeparator" w:id="0">
    <w:p w14:paraId="17CABCCF" w14:textId="77777777" w:rsidR="00672DDA" w:rsidRDefault="0067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F1D11"/>
    <w:rsid w:val="0044629C"/>
    <w:rsid w:val="00483F92"/>
    <w:rsid w:val="004924C0"/>
    <w:rsid w:val="004C63A8"/>
    <w:rsid w:val="004E4BD7"/>
    <w:rsid w:val="004E6760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F776F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6338C"/>
    <w:rsid w:val="00985C09"/>
    <w:rsid w:val="009865D2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0A30"/>
    <w:rsid w:val="00CA1D5E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0C72E8" w:rsidP="000C72E8">
          <w:pPr>
            <w:pStyle w:val="2F488086D70F4A768D9A2FB967E41A5D2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0C72E8" w:rsidP="000C72E8">
          <w:pPr>
            <w:pStyle w:val="00EE19273B2F438983E862F8D9EAE6651"/>
          </w:pPr>
          <w:r w:rsidRPr="00E0019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E359B1C54C0344D79A8CA53B01FD4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6E844-5C90-4B43-8BEC-AD251787BC9A}"/>
      </w:docPartPr>
      <w:docPartBody>
        <w:p w:rsidR="000F1EA5" w:rsidRDefault="000C72E8" w:rsidP="000C72E8">
          <w:pPr>
            <w:pStyle w:val="E359B1C54C0344D79A8CA53B01FD4A40"/>
          </w:pPr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0F1EA5"/>
    <w:rsid w:val="00101E0F"/>
    <w:rsid w:val="001F3900"/>
    <w:rsid w:val="002448C6"/>
    <w:rsid w:val="00313602"/>
    <w:rsid w:val="003B2650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2E8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00EE19273B2F438983E862F8D9EAE6651">
    <w:name w:val="00EE19273B2F438983E862F8D9EAE6651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2">
    <w:name w:val="2F488086D70F4A768D9A2FB967E41A5D2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59B1C54C0344D79A8CA53B01FD4A40">
    <w:name w:val="E359B1C54C0344D79A8CA53B01FD4A40"/>
    <w:rsid w:val="000C72E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19d7faf-9391-4c04-a9c3-3860175c3ad4"/>
    <ds:schemaRef ds:uri="http://schemas.microsoft.com/office/infopath/2007/PartnerControls"/>
    <ds:schemaRef ds:uri="http://purl.org/dc/terms/"/>
    <ds:schemaRef ds:uri="http://schemas.microsoft.com/office/2006/documentManagement/types"/>
    <ds:schemaRef ds:uri="6b4b38b8-45a7-4162-bf62-109920f7270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D649B5-8FFB-4A46-BC83-295DE817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332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4</cp:revision>
  <cp:lastPrinted>2021-09-03T12:13:00Z</cp:lastPrinted>
  <dcterms:created xsi:type="dcterms:W3CDTF">2021-11-23T15:22:00Z</dcterms:created>
  <dcterms:modified xsi:type="dcterms:W3CDTF">2022-01-19T09:34:00Z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