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DED6" w14:textId="77777777" w:rsidR="005503B0" w:rsidRDefault="00AA6BAC" w:rsidP="005503B0">
      <w:r>
        <w:rPr>
          <w:noProof/>
        </w:rPr>
        <w:drawing>
          <wp:inline distT="0" distB="0" distL="0" distR="0" wp14:anchorId="33B73CB7" wp14:editId="17A10B94">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2189C07D" w14:textId="77777777" w:rsidR="005503B0" w:rsidRDefault="005503B0" w:rsidP="005503B0"/>
    <w:p w14:paraId="3CAA41EB" w14:textId="40E2A717" w:rsidR="005503B0" w:rsidRPr="00E81F6F" w:rsidRDefault="00E81F6F" w:rsidP="00AA6BAC">
      <w:pPr>
        <w:jc w:val="center"/>
        <w:rPr>
          <w:b/>
          <w:bCs/>
          <w:caps/>
          <w:u w:val="single"/>
        </w:rPr>
      </w:pPr>
      <w:r w:rsidRPr="00E81F6F">
        <w:rPr>
          <w:b/>
          <w:bCs/>
          <w:caps/>
          <w:u w:val="single"/>
        </w:rPr>
        <w:t>Pre-Procurement Market Engagement Questionnaire</w:t>
      </w:r>
    </w:p>
    <w:p w14:paraId="6AAFAB49" w14:textId="77777777" w:rsidR="005503B0" w:rsidRDefault="005503B0" w:rsidP="005503B0"/>
    <w:p w14:paraId="704B0455" w14:textId="42AE26FC" w:rsidR="005503B0" w:rsidRPr="00E81F6F" w:rsidRDefault="00E81F6F" w:rsidP="00AA6BAC">
      <w:pPr>
        <w:jc w:val="center"/>
        <w:rPr>
          <w:b/>
          <w:bCs/>
          <w:caps/>
          <w:u w:val="single"/>
        </w:rPr>
      </w:pPr>
      <w:r w:rsidRPr="00E81F6F">
        <w:rPr>
          <w:b/>
          <w:bCs/>
          <w:caps/>
          <w:u w:val="single"/>
        </w:rPr>
        <w:t>Treatment &amp; Disposal of Residual Waste and</w:t>
      </w:r>
      <w:r w:rsidR="00C760DA">
        <w:rPr>
          <w:b/>
          <w:bCs/>
          <w:caps/>
          <w:u w:val="single"/>
        </w:rPr>
        <w:t xml:space="preserve"> Operation of</w:t>
      </w:r>
      <w:r w:rsidRPr="00E81F6F">
        <w:rPr>
          <w:b/>
          <w:bCs/>
          <w:caps/>
          <w:u w:val="single"/>
        </w:rPr>
        <w:t xml:space="preserve"> Household Waste Recycling Centres</w:t>
      </w:r>
    </w:p>
    <w:p w14:paraId="25D71486" w14:textId="77777777" w:rsidR="00835E2E" w:rsidRDefault="00835E2E" w:rsidP="005503B0"/>
    <w:p w14:paraId="473B118D" w14:textId="77777777" w:rsidR="005503B0" w:rsidRDefault="005503B0" w:rsidP="005503B0">
      <w:pPr>
        <w:sectPr w:rsidR="005503B0" w:rsidSect="005503B0">
          <w:pgSz w:w="11906" w:h="16838"/>
          <w:pgMar w:top="1418" w:right="1418" w:bottom="1418" w:left="1418" w:header="708" w:footer="708" w:gutter="0"/>
          <w:cols w:space="708"/>
          <w:docGrid w:linePitch="360"/>
        </w:sectPr>
      </w:pPr>
    </w:p>
    <w:sdt>
      <w:sdtPr>
        <w:rPr>
          <w:b/>
          <w:bCs/>
        </w:rPr>
        <w:id w:val="-376233790"/>
        <w:docPartObj>
          <w:docPartGallery w:val="Table of Contents"/>
          <w:docPartUnique/>
        </w:docPartObj>
      </w:sdtPr>
      <w:sdtEndPr>
        <w:rPr>
          <w:b w:val="0"/>
          <w:bCs w:val="0"/>
          <w:noProof/>
        </w:rPr>
      </w:sdtEndPr>
      <w:sdtContent>
        <w:p w14:paraId="401D22E4" w14:textId="77777777" w:rsidR="00AA6BAC" w:rsidRPr="000957CC" w:rsidRDefault="00AA6BAC" w:rsidP="000957CC">
          <w:pPr>
            <w:spacing w:after="240"/>
            <w:rPr>
              <w:b/>
              <w:bCs/>
            </w:rPr>
          </w:pPr>
          <w:r w:rsidRPr="000957CC">
            <w:rPr>
              <w:b/>
              <w:bCs/>
            </w:rPr>
            <w:t>Contents</w:t>
          </w:r>
        </w:p>
        <w:p w14:paraId="4A592DE3" w14:textId="1105CBF8" w:rsidR="00C760DA" w:rsidRDefault="00AA6BAC" w:rsidP="00C760DA">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39627928" w:history="1">
            <w:r w:rsidR="00C760DA" w:rsidRPr="00A90F78">
              <w:rPr>
                <w:rStyle w:val="Hyperlink"/>
                <w:noProof/>
              </w:rPr>
              <w:t>1.</w:t>
            </w:r>
            <w:r w:rsidR="00C760DA">
              <w:rPr>
                <w:rFonts w:asciiTheme="minorHAnsi" w:eastAsiaTheme="minorEastAsia" w:hAnsiTheme="minorHAnsi" w:cstheme="minorBidi"/>
                <w:noProof/>
                <w:kern w:val="2"/>
                <w:sz w:val="22"/>
                <w:szCs w:val="22"/>
                <w:lang w:eastAsia="en-GB"/>
                <w14:ligatures w14:val="standardContextual"/>
              </w:rPr>
              <w:tab/>
            </w:r>
            <w:r w:rsidR="00C760DA" w:rsidRPr="00A90F78">
              <w:rPr>
                <w:rStyle w:val="Hyperlink"/>
                <w:noProof/>
              </w:rPr>
              <w:t>Background and Service information</w:t>
            </w:r>
            <w:r w:rsidR="00C760DA">
              <w:rPr>
                <w:noProof/>
                <w:webHidden/>
              </w:rPr>
              <w:tab/>
            </w:r>
            <w:r w:rsidR="00C760DA">
              <w:rPr>
                <w:noProof/>
                <w:webHidden/>
              </w:rPr>
              <w:fldChar w:fldCharType="begin"/>
            </w:r>
            <w:r w:rsidR="00C760DA">
              <w:rPr>
                <w:noProof/>
                <w:webHidden/>
              </w:rPr>
              <w:instrText xml:space="preserve"> PAGEREF _Toc139627928 \h </w:instrText>
            </w:r>
            <w:r w:rsidR="00C760DA">
              <w:rPr>
                <w:noProof/>
                <w:webHidden/>
              </w:rPr>
            </w:r>
            <w:r w:rsidR="00C760DA">
              <w:rPr>
                <w:noProof/>
                <w:webHidden/>
              </w:rPr>
              <w:fldChar w:fldCharType="separate"/>
            </w:r>
            <w:r w:rsidR="00C760DA">
              <w:rPr>
                <w:noProof/>
                <w:webHidden/>
              </w:rPr>
              <w:t>3</w:t>
            </w:r>
            <w:r w:rsidR="00C760DA">
              <w:rPr>
                <w:noProof/>
                <w:webHidden/>
              </w:rPr>
              <w:fldChar w:fldCharType="end"/>
            </w:r>
          </w:hyperlink>
        </w:p>
        <w:p w14:paraId="5A42368E" w14:textId="5AA3B650" w:rsidR="00C760DA" w:rsidRDefault="007E09AB" w:rsidP="00C760DA">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39627929" w:history="1">
            <w:r w:rsidR="00C760DA" w:rsidRPr="00A90F78">
              <w:rPr>
                <w:rStyle w:val="Hyperlink"/>
                <w:noProof/>
              </w:rPr>
              <w:t>2.</w:t>
            </w:r>
            <w:r w:rsidR="00C760DA">
              <w:rPr>
                <w:rFonts w:asciiTheme="minorHAnsi" w:eastAsiaTheme="minorEastAsia" w:hAnsiTheme="minorHAnsi" w:cstheme="minorBidi"/>
                <w:noProof/>
                <w:kern w:val="2"/>
                <w:sz w:val="22"/>
                <w:szCs w:val="22"/>
                <w:lang w:eastAsia="en-GB"/>
                <w14:ligatures w14:val="standardContextual"/>
              </w:rPr>
              <w:tab/>
            </w:r>
            <w:r w:rsidR="00C760DA" w:rsidRPr="00A90F78">
              <w:rPr>
                <w:rStyle w:val="Hyperlink"/>
                <w:noProof/>
              </w:rPr>
              <w:t>Pre-Procurement Market Engagement Questionnaire</w:t>
            </w:r>
            <w:r w:rsidR="00C760DA">
              <w:rPr>
                <w:noProof/>
                <w:webHidden/>
              </w:rPr>
              <w:tab/>
            </w:r>
            <w:r w:rsidR="00C760DA">
              <w:rPr>
                <w:noProof/>
                <w:webHidden/>
              </w:rPr>
              <w:fldChar w:fldCharType="begin"/>
            </w:r>
            <w:r w:rsidR="00C760DA">
              <w:rPr>
                <w:noProof/>
                <w:webHidden/>
              </w:rPr>
              <w:instrText xml:space="preserve"> PAGEREF _Toc139627929 \h </w:instrText>
            </w:r>
            <w:r w:rsidR="00C760DA">
              <w:rPr>
                <w:noProof/>
                <w:webHidden/>
              </w:rPr>
            </w:r>
            <w:r w:rsidR="00C760DA">
              <w:rPr>
                <w:noProof/>
                <w:webHidden/>
              </w:rPr>
              <w:fldChar w:fldCharType="separate"/>
            </w:r>
            <w:r w:rsidR="00C760DA">
              <w:rPr>
                <w:noProof/>
                <w:webHidden/>
              </w:rPr>
              <w:t>4</w:t>
            </w:r>
            <w:r w:rsidR="00C760DA">
              <w:rPr>
                <w:noProof/>
                <w:webHidden/>
              </w:rPr>
              <w:fldChar w:fldCharType="end"/>
            </w:r>
          </w:hyperlink>
        </w:p>
        <w:p w14:paraId="2E4246FB" w14:textId="3933BE4D" w:rsidR="00AA6BAC" w:rsidRDefault="00AA6BAC" w:rsidP="00AA6BAC">
          <w:r>
            <w:rPr>
              <w:b/>
              <w:bCs/>
              <w:noProof/>
            </w:rPr>
            <w:fldChar w:fldCharType="end"/>
          </w:r>
        </w:p>
      </w:sdtContent>
    </w:sdt>
    <w:p w14:paraId="3FA9E5EC" w14:textId="77777777" w:rsidR="005503B0" w:rsidRDefault="005503B0" w:rsidP="005503B0"/>
    <w:p w14:paraId="73E6674C" w14:textId="77777777" w:rsidR="005503B0" w:rsidRDefault="005503B0" w:rsidP="005503B0">
      <w:pPr>
        <w:sectPr w:rsidR="005503B0" w:rsidSect="005503B0">
          <w:headerReference w:type="default" r:id="rId9"/>
          <w:footerReference w:type="default" r:id="rId10"/>
          <w:pgSz w:w="11906" w:h="16838"/>
          <w:pgMar w:top="1418" w:right="1418" w:bottom="1418" w:left="1418" w:header="708" w:footer="708" w:gutter="0"/>
          <w:cols w:space="708"/>
          <w:docGrid w:linePitch="360"/>
        </w:sectPr>
      </w:pPr>
    </w:p>
    <w:p w14:paraId="16BD1F0D" w14:textId="36AFA98C" w:rsidR="00E81F6F" w:rsidRDefault="00E81F6F" w:rsidP="00E81F6F">
      <w:pPr>
        <w:pStyle w:val="Heading2"/>
        <w:numPr>
          <w:ilvl w:val="0"/>
          <w:numId w:val="6"/>
        </w:numPr>
        <w:ind w:left="567" w:hanging="567"/>
      </w:pPr>
      <w:bookmarkStart w:id="0" w:name="_Toc139627928"/>
      <w:r>
        <w:lastRenderedPageBreak/>
        <w:t xml:space="preserve">Background </w:t>
      </w:r>
      <w:r w:rsidR="00BB3CCC">
        <w:t>and</w:t>
      </w:r>
      <w:r>
        <w:t xml:space="preserve"> Service information</w:t>
      </w:r>
      <w:bookmarkEnd w:id="0"/>
    </w:p>
    <w:p w14:paraId="705D049F" w14:textId="77777777" w:rsidR="00E81F6F" w:rsidRDefault="00E81F6F" w:rsidP="00C760DA">
      <w:pPr>
        <w:ind w:left="567" w:hanging="567"/>
      </w:pPr>
    </w:p>
    <w:p w14:paraId="2E0164E6" w14:textId="58380AC6" w:rsidR="0040475D" w:rsidRPr="0040475D" w:rsidRDefault="0040475D" w:rsidP="00C760DA">
      <w:pPr>
        <w:pStyle w:val="ListParagraph"/>
        <w:numPr>
          <w:ilvl w:val="1"/>
          <w:numId w:val="6"/>
        </w:numPr>
        <w:ind w:left="567" w:hanging="567"/>
      </w:pPr>
      <w:r>
        <w:t>North Northamptonshire Council (hereafter referred to as “NNC”)</w:t>
      </w:r>
      <w:r w:rsidRPr="0040475D">
        <w:t xml:space="preserve"> </w:t>
      </w:r>
      <w:r>
        <w:t>is undertaking a soft market test exercise to obtain views from the market for t</w:t>
      </w:r>
      <w:r w:rsidRPr="0040475D">
        <w:t xml:space="preserve">he procurement </w:t>
      </w:r>
      <w:r>
        <w:t xml:space="preserve">of a </w:t>
      </w:r>
      <w:r w:rsidRPr="0040475D">
        <w:t xml:space="preserve">residual waste treatment/disposal </w:t>
      </w:r>
      <w:r>
        <w:t xml:space="preserve">contract </w:t>
      </w:r>
      <w:r w:rsidRPr="0040475D">
        <w:t>and the operation</w:t>
      </w:r>
      <w:r>
        <w:t xml:space="preserve"> </w:t>
      </w:r>
      <w:r w:rsidRPr="0040475D">
        <w:t>of H</w:t>
      </w:r>
      <w:r w:rsidR="00C760DA">
        <w:t>ousehold Waste Recycling Centres (hereafter referred to as “HWRC”)</w:t>
      </w:r>
      <w:r>
        <w:t xml:space="preserve"> and management</w:t>
      </w:r>
      <w:r w:rsidR="00C760DA">
        <w:t xml:space="preserve"> &amp; </w:t>
      </w:r>
      <w:r>
        <w:t>disposal of HWRC materials</w:t>
      </w:r>
      <w:r w:rsidR="00C760DA">
        <w:t xml:space="preserve"> and/or </w:t>
      </w:r>
      <w:r>
        <w:t>waste.</w:t>
      </w:r>
    </w:p>
    <w:p w14:paraId="13B195F5" w14:textId="06888DF2" w:rsidR="0040475D" w:rsidRDefault="0040475D" w:rsidP="00C760DA">
      <w:pPr>
        <w:pStyle w:val="ListParagraph"/>
        <w:ind w:left="567" w:hanging="567"/>
      </w:pPr>
    </w:p>
    <w:p w14:paraId="3B872BDE" w14:textId="244A2F48" w:rsidR="00E81F6F" w:rsidRDefault="0040475D" w:rsidP="00C760DA">
      <w:pPr>
        <w:pStyle w:val="ListParagraph"/>
        <w:numPr>
          <w:ilvl w:val="1"/>
          <w:numId w:val="6"/>
        </w:numPr>
        <w:ind w:left="567" w:hanging="567"/>
      </w:pPr>
      <w:r>
        <w:t xml:space="preserve">NNC </w:t>
      </w:r>
      <w:r w:rsidR="00E81F6F">
        <w:t>currently has a waste disposal contract with Thalia for all kerbside collected residual waste which is due to expire on Monday, 31</w:t>
      </w:r>
      <w:r w:rsidR="00E81F6F" w:rsidRPr="00E81F6F">
        <w:rPr>
          <w:vertAlign w:val="superscript"/>
        </w:rPr>
        <w:t>st</w:t>
      </w:r>
      <w:r w:rsidR="00E81F6F">
        <w:t xml:space="preserve"> March 2025. There are no further extension periods available. The contract is responsible for the treatment/disposal of c80,755 tonnes* of residual waste (*2022/23 actuals). The contract was originally procured by Northamptonshire County Council. It is now owned by NNC (note, it is not associated with or used by West Northamptonshire Council (hereafter referred to as “WNC”).</w:t>
      </w:r>
    </w:p>
    <w:p w14:paraId="4BAAB0E6" w14:textId="77777777" w:rsidR="00E81F6F" w:rsidRDefault="00E81F6F" w:rsidP="00E81F6F">
      <w:pPr>
        <w:ind w:left="567" w:hanging="567"/>
      </w:pPr>
    </w:p>
    <w:p w14:paraId="6E514BCE" w14:textId="4512AC98" w:rsidR="00E81F6F" w:rsidRDefault="00E81F6F" w:rsidP="00E81F6F">
      <w:pPr>
        <w:pStyle w:val="ListParagraph"/>
        <w:numPr>
          <w:ilvl w:val="1"/>
          <w:numId w:val="6"/>
        </w:numPr>
        <w:ind w:left="567" w:hanging="567"/>
      </w:pPr>
      <w:r>
        <w:t xml:space="preserve">NNC also has a contract with </w:t>
      </w:r>
      <w:proofErr w:type="spellStart"/>
      <w:r>
        <w:t>Urbaser</w:t>
      </w:r>
      <w:proofErr w:type="spellEnd"/>
      <w:r>
        <w:t xml:space="preserve"> to operate four (4) Household Waste Recycling Centres</w:t>
      </w:r>
      <w:r w:rsidR="00C760DA">
        <w:t xml:space="preserve"> </w:t>
      </w:r>
      <w:r>
        <w:t>across NNC. This contract also expires on Monday, 31</w:t>
      </w:r>
      <w:r w:rsidRPr="00E81F6F">
        <w:rPr>
          <w:vertAlign w:val="superscript"/>
        </w:rPr>
        <w:t>st</w:t>
      </w:r>
      <w:r>
        <w:t xml:space="preserve"> March 2025. There are no further extension periods available. NNC currently provides a lead authority function for WNC, who rely on the same contract for the operation of their HWRCs. The intention is for both authorities to </w:t>
      </w:r>
      <w:r w:rsidR="00BB3CCC">
        <w:t>establish</w:t>
      </w:r>
      <w:r>
        <w:t xml:space="preserve"> their own, independent HWRC arrangements post-March 2025. </w:t>
      </w:r>
      <w:r w:rsidRPr="00BB3CCC">
        <w:rPr>
          <w:b/>
          <w:bCs/>
          <w:u w:val="single"/>
        </w:rPr>
        <w:t xml:space="preserve">This </w:t>
      </w:r>
      <w:r w:rsidR="00BB3CCC">
        <w:rPr>
          <w:b/>
          <w:bCs/>
          <w:u w:val="single"/>
        </w:rPr>
        <w:t>pre-procurement market engagement questionnaire</w:t>
      </w:r>
      <w:r w:rsidRPr="00BB3CCC">
        <w:rPr>
          <w:b/>
          <w:bCs/>
          <w:u w:val="single"/>
        </w:rPr>
        <w:t xml:space="preserve"> refers to the NNC procurement exercise only</w:t>
      </w:r>
      <w:r>
        <w:t>.</w:t>
      </w:r>
    </w:p>
    <w:p w14:paraId="3FD61F63" w14:textId="77777777" w:rsidR="00E81F6F" w:rsidRDefault="00E81F6F" w:rsidP="00E81F6F">
      <w:pPr>
        <w:ind w:left="567" w:hanging="567"/>
      </w:pPr>
    </w:p>
    <w:p w14:paraId="40B5AF56" w14:textId="0D49158B" w:rsidR="00E81F6F" w:rsidRDefault="00E81F6F" w:rsidP="00E81F6F">
      <w:pPr>
        <w:pStyle w:val="ListParagraph"/>
        <w:numPr>
          <w:ilvl w:val="1"/>
          <w:numId w:val="6"/>
        </w:numPr>
        <w:ind w:left="567" w:hanging="567"/>
      </w:pPr>
      <w:r>
        <w:t xml:space="preserve">A separate commission is underway to determine whether the HWRC service should be delivered </w:t>
      </w:r>
      <w:r w:rsidR="00BB3CCC">
        <w:t>“</w:t>
      </w:r>
      <w:r>
        <w:t>in-house</w:t>
      </w:r>
      <w:r w:rsidR="00BB3CCC">
        <w:t>”</w:t>
      </w:r>
      <w:r>
        <w:t xml:space="preserve"> or continue to be delivered by </w:t>
      </w:r>
      <w:r w:rsidR="00BB3CCC">
        <w:t xml:space="preserve">an </w:t>
      </w:r>
      <w:r>
        <w:t xml:space="preserve">external </w:t>
      </w:r>
      <w:r w:rsidR="00BB3CCC">
        <w:t>organisation</w:t>
      </w:r>
      <w:r>
        <w:t>.</w:t>
      </w:r>
      <w:r w:rsidR="00933CBB">
        <w:t xml:space="preserve"> The commission also includes an evaluation of the number and location of facilities – we do not yet know the outcome. </w:t>
      </w:r>
      <w:r>
        <w:t xml:space="preserve">If </w:t>
      </w:r>
      <w:r w:rsidR="00BB3CCC">
        <w:t>NNC</w:t>
      </w:r>
      <w:r>
        <w:t xml:space="preserve"> decides to continue with an externalised service, the procurement for both contracts will be combined either as one (1) lot or split into two (2) lots, with </w:t>
      </w:r>
      <w:r w:rsidR="00BB3CCC">
        <w:t>potential suppliers</w:t>
      </w:r>
      <w:r>
        <w:t xml:space="preserve"> being able to bid for one or both lots.</w:t>
      </w:r>
    </w:p>
    <w:p w14:paraId="15144FB6" w14:textId="77777777" w:rsidR="00E81F6F" w:rsidRDefault="00E81F6F" w:rsidP="00E81F6F">
      <w:pPr>
        <w:ind w:left="567" w:hanging="567"/>
      </w:pPr>
    </w:p>
    <w:p w14:paraId="4742A7F2" w14:textId="159AE51F" w:rsidR="00E81F6F" w:rsidRDefault="00E81F6F" w:rsidP="00E81F6F">
      <w:pPr>
        <w:pStyle w:val="ListParagraph"/>
        <w:numPr>
          <w:ilvl w:val="1"/>
          <w:numId w:val="6"/>
        </w:numPr>
        <w:ind w:left="567" w:hanging="567"/>
      </w:pPr>
      <w:r>
        <w:t>NNC has a desire for waste to remain in the UK</w:t>
      </w:r>
      <w:r w:rsidR="00BB3CCC">
        <w:t>,</w:t>
      </w:r>
      <w:r>
        <w:t xml:space="preserve"> to minimise carbon emissions associated with travel</w:t>
      </w:r>
      <w:r w:rsidR="00BB3CCC">
        <w:t xml:space="preserve">, in line with its </w:t>
      </w:r>
      <w:hyperlink r:id="rId11" w:history="1">
        <w:r w:rsidR="00BB3CCC">
          <w:rPr>
            <w:rStyle w:val="Hyperlink"/>
          </w:rPr>
          <w:t>C</w:t>
        </w:r>
        <w:r w:rsidR="00BB3CCC" w:rsidRPr="00944304">
          <w:rPr>
            <w:rStyle w:val="Hyperlink"/>
          </w:rPr>
          <w:t>arbon</w:t>
        </w:r>
        <w:r w:rsidR="00BB3CCC">
          <w:rPr>
            <w:rStyle w:val="Hyperlink"/>
          </w:rPr>
          <w:t xml:space="preserve"> M</w:t>
        </w:r>
        <w:r w:rsidR="00BB3CCC" w:rsidRPr="00944304">
          <w:rPr>
            <w:rStyle w:val="Hyperlink"/>
          </w:rPr>
          <w:t>anagement</w:t>
        </w:r>
        <w:r w:rsidR="00BB3CCC">
          <w:rPr>
            <w:rStyle w:val="Hyperlink"/>
          </w:rPr>
          <w:t xml:space="preserve"> P</w:t>
        </w:r>
        <w:r w:rsidR="00BB3CCC" w:rsidRPr="00944304">
          <w:rPr>
            <w:rStyle w:val="Hyperlink"/>
          </w:rPr>
          <w:t>lan</w:t>
        </w:r>
      </w:hyperlink>
      <w:r w:rsidR="00BB3CCC">
        <w:t xml:space="preserve"> and aim of being </w:t>
      </w:r>
      <w:r w:rsidR="00BB3CCC" w:rsidRPr="00BB3CCC">
        <w:t>carbon neutral by 2030.</w:t>
      </w:r>
    </w:p>
    <w:p w14:paraId="6331DCE8" w14:textId="77777777" w:rsidR="00E81F6F" w:rsidRDefault="00E81F6F" w:rsidP="00E81F6F">
      <w:pPr>
        <w:ind w:left="567" w:hanging="567"/>
      </w:pPr>
    </w:p>
    <w:p w14:paraId="7D3FAE32" w14:textId="77777777" w:rsidR="00BB3CCC" w:rsidRDefault="00E81F6F" w:rsidP="00BB3CCC">
      <w:pPr>
        <w:pStyle w:val="ListParagraph"/>
        <w:numPr>
          <w:ilvl w:val="1"/>
          <w:numId w:val="6"/>
        </w:numPr>
        <w:ind w:left="567" w:hanging="567"/>
      </w:pPr>
      <w:r>
        <w:t>Three (3) transfer stations are currently in use</w:t>
      </w:r>
      <w:r w:rsidR="00BB3CCC">
        <w:t>:</w:t>
      </w:r>
    </w:p>
    <w:p w14:paraId="3F441EA7" w14:textId="6B0030D5" w:rsidR="00BB3CCC" w:rsidRDefault="00E81F6F" w:rsidP="00BB3CCC">
      <w:pPr>
        <w:pStyle w:val="ListParagraph"/>
        <w:numPr>
          <w:ilvl w:val="2"/>
          <w:numId w:val="6"/>
        </w:numPr>
        <w:ind w:left="1134" w:hanging="567"/>
      </w:pPr>
      <w:r w:rsidRPr="00BB3CCC">
        <w:rPr>
          <w:b/>
          <w:bCs/>
        </w:rPr>
        <w:t>Rushton</w:t>
      </w:r>
      <w:r>
        <w:t>, n</w:t>
      </w:r>
      <w:r w:rsidR="00BB3CCC">
        <w:t>ea</w:t>
      </w:r>
      <w:r>
        <w:t xml:space="preserve">r </w:t>
      </w:r>
      <w:proofErr w:type="gramStart"/>
      <w:r>
        <w:t>Corby</w:t>
      </w:r>
      <w:r w:rsidR="00BB3CCC">
        <w:t>;</w:t>
      </w:r>
      <w:proofErr w:type="gramEnd"/>
    </w:p>
    <w:p w14:paraId="7BA0BDD3" w14:textId="77777777" w:rsidR="00BB3CCC" w:rsidRDefault="00E81F6F" w:rsidP="00BB3CCC">
      <w:pPr>
        <w:pStyle w:val="ListParagraph"/>
        <w:numPr>
          <w:ilvl w:val="2"/>
          <w:numId w:val="6"/>
        </w:numPr>
        <w:ind w:left="1134" w:hanging="567"/>
      </w:pPr>
      <w:r w:rsidRPr="00BB3CCC">
        <w:rPr>
          <w:b/>
          <w:bCs/>
        </w:rPr>
        <w:t>G</w:t>
      </w:r>
      <w:r w:rsidR="00BB3CCC" w:rsidRPr="00BB3CCC">
        <w:rPr>
          <w:b/>
          <w:bCs/>
        </w:rPr>
        <w:t xml:space="preserve">reat </w:t>
      </w:r>
      <w:r w:rsidRPr="00BB3CCC">
        <w:rPr>
          <w:b/>
          <w:bCs/>
        </w:rPr>
        <w:t>Billing</w:t>
      </w:r>
      <w:r>
        <w:t>, n</w:t>
      </w:r>
      <w:r w:rsidR="00BB3CCC">
        <w:t>ear</w:t>
      </w:r>
      <w:r>
        <w:t xml:space="preserve"> Northampton</w:t>
      </w:r>
      <w:r w:rsidR="00BB3CCC">
        <w:t>;</w:t>
      </w:r>
      <w:r>
        <w:t xml:space="preserve"> and</w:t>
      </w:r>
    </w:p>
    <w:p w14:paraId="689621F1" w14:textId="77777777" w:rsidR="00BB3CCC" w:rsidRDefault="00E81F6F" w:rsidP="00BB3CCC">
      <w:pPr>
        <w:pStyle w:val="ListParagraph"/>
        <w:numPr>
          <w:ilvl w:val="2"/>
          <w:numId w:val="6"/>
        </w:numPr>
        <w:ind w:left="1134" w:hanging="567"/>
      </w:pPr>
      <w:r w:rsidRPr="00BB3CCC">
        <w:rPr>
          <w:b/>
          <w:bCs/>
        </w:rPr>
        <w:t>Side Gate Lane</w:t>
      </w:r>
      <w:r>
        <w:t>, n</w:t>
      </w:r>
      <w:r w:rsidR="00BB3CCC">
        <w:t>ea</w:t>
      </w:r>
      <w:r>
        <w:t>r Wellingborough</w:t>
      </w:r>
    </w:p>
    <w:p w14:paraId="0AF4A300" w14:textId="35325FE8" w:rsidR="00E81F6F" w:rsidRDefault="00E81F6F" w:rsidP="00BB3CCC">
      <w:pPr>
        <w:pStyle w:val="ListParagraph"/>
        <w:ind w:left="567"/>
      </w:pPr>
      <w:r>
        <w:t xml:space="preserve">NNC do not own these facilities and are not able to </w:t>
      </w:r>
      <w:proofErr w:type="gramStart"/>
      <w:r>
        <w:t>make arrangements</w:t>
      </w:r>
      <w:proofErr w:type="gramEnd"/>
      <w:r>
        <w:t xml:space="preserve"> for them to be available.</w:t>
      </w:r>
    </w:p>
    <w:p w14:paraId="661DEDFF" w14:textId="77777777" w:rsidR="00E81F6F" w:rsidRDefault="00E81F6F" w:rsidP="00E81F6F">
      <w:pPr>
        <w:ind w:left="567" w:hanging="567"/>
      </w:pPr>
    </w:p>
    <w:p w14:paraId="76B9FE41" w14:textId="77777777" w:rsidR="00BB3CCC" w:rsidRDefault="00E81F6F" w:rsidP="00E81F6F">
      <w:pPr>
        <w:pStyle w:val="ListParagraph"/>
        <w:numPr>
          <w:ilvl w:val="1"/>
          <w:numId w:val="6"/>
        </w:numPr>
        <w:ind w:left="567" w:hanging="567"/>
      </w:pPr>
      <w:r>
        <w:t xml:space="preserve">NNC own </w:t>
      </w:r>
      <w:r w:rsidR="00BB3CCC">
        <w:t>three (</w:t>
      </w:r>
      <w:r>
        <w:t>3</w:t>
      </w:r>
      <w:r w:rsidR="00BB3CCC">
        <w:t>)</w:t>
      </w:r>
      <w:r>
        <w:t xml:space="preserve"> HWRC sites</w:t>
      </w:r>
      <w:r w:rsidR="00BB3CCC">
        <w:t>:</w:t>
      </w:r>
    </w:p>
    <w:p w14:paraId="2F099DF7" w14:textId="77777777" w:rsidR="00BB3CCC" w:rsidRDefault="00E81F6F" w:rsidP="00BB3CCC">
      <w:pPr>
        <w:pStyle w:val="ListParagraph"/>
        <w:numPr>
          <w:ilvl w:val="2"/>
          <w:numId w:val="6"/>
        </w:numPr>
        <w:ind w:left="1701" w:hanging="1134"/>
      </w:pPr>
      <w:proofErr w:type="gramStart"/>
      <w:r>
        <w:t>Wellingborough</w:t>
      </w:r>
      <w:r w:rsidR="00BB3CCC">
        <w:t>;</w:t>
      </w:r>
      <w:proofErr w:type="gramEnd"/>
    </w:p>
    <w:p w14:paraId="29D7244E" w14:textId="77777777" w:rsidR="00BB3CCC" w:rsidRDefault="00E81F6F" w:rsidP="00BB3CCC">
      <w:pPr>
        <w:pStyle w:val="ListParagraph"/>
        <w:numPr>
          <w:ilvl w:val="2"/>
          <w:numId w:val="6"/>
        </w:numPr>
        <w:ind w:left="1701" w:hanging="1134"/>
      </w:pPr>
      <w:r>
        <w:t>Kettering</w:t>
      </w:r>
      <w:r w:rsidR="00BB3CCC">
        <w:t>; and</w:t>
      </w:r>
    </w:p>
    <w:p w14:paraId="18F519C9" w14:textId="77777777" w:rsidR="00BB3CCC" w:rsidRDefault="00E81F6F" w:rsidP="00BB3CCC">
      <w:pPr>
        <w:pStyle w:val="ListParagraph"/>
        <w:numPr>
          <w:ilvl w:val="2"/>
          <w:numId w:val="6"/>
        </w:numPr>
        <w:ind w:left="1701" w:hanging="1134"/>
      </w:pPr>
      <w:r>
        <w:t>Rushden</w:t>
      </w:r>
    </w:p>
    <w:p w14:paraId="254035EA" w14:textId="7B6EFF88" w:rsidR="00E81F6F" w:rsidRPr="00BB3CCC" w:rsidRDefault="008A701A" w:rsidP="00BB3CCC">
      <w:pPr>
        <w:pStyle w:val="ListParagraph"/>
        <w:ind w:left="567"/>
      </w:pPr>
      <w:r>
        <w:lastRenderedPageBreak/>
        <w:t xml:space="preserve">An additional </w:t>
      </w:r>
      <w:r w:rsidR="00E81F6F">
        <w:t>site in Corby is leased. The lease is due to expire before the new contract commence</w:t>
      </w:r>
      <w:r w:rsidR="00E81F6F" w:rsidRPr="00BB3CCC">
        <w:t xml:space="preserve">s. It is proposed that the </w:t>
      </w:r>
      <w:r w:rsidR="00BB3CCC" w:rsidRPr="00BB3CCC">
        <w:t>three (</w:t>
      </w:r>
      <w:r w:rsidR="00E81F6F" w:rsidRPr="00BB3CCC">
        <w:t>3</w:t>
      </w:r>
      <w:r w:rsidR="00BB3CCC" w:rsidRPr="00BB3CCC">
        <w:t>)</w:t>
      </w:r>
      <w:r w:rsidR="00E81F6F" w:rsidRPr="00BB3CCC">
        <w:t xml:space="preserve"> owned sites will be made available to the new</w:t>
      </w:r>
      <w:r w:rsidR="00BB3CCC" w:rsidRPr="00BB3CCC">
        <w:t xml:space="preserve"> supplier.</w:t>
      </w:r>
    </w:p>
    <w:p w14:paraId="2B612987" w14:textId="77777777" w:rsidR="00E81F6F" w:rsidRDefault="00E81F6F" w:rsidP="00E81F6F">
      <w:pPr>
        <w:ind w:left="567" w:hanging="567"/>
      </w:pPr>
    </w:p>
    <w:p w14:paraId="4982D983" w14:textId="4E1A553A" w:rsidR="00E81F6F" w:rsidRDefault="00BB3CCC" w:rsidP="00E60EB7">
      <w:pPr>
        <w:pStyle w:val="ListParagraph"/>
        <w:numPr>
          <w:ilvl w:val="1"/>
          <w:numId w:val="6"/>
        </w:numPr>
        <w:ind w:left="567" w:hanging="567"/>
      </w:pPr>
      <w:r>
        <w:t>NNC</w:t>
      </w:r>
      <w:r w:rsidR="00E81F6F">
        <w:t xml:space="preserve"> is keen to obtain views from the market</w:t>
      </w:r>
      <w:r>
        <w:t>,</w:t>
      </w:r>
      <w:r w:rsidR="00E81F6F">
        <w:t xml:space="preserve"> to help shape the forthcoming procurement and would welcome your views in </w:t>
      </w:r>
      <w:r>
        <w:t>several</w:t>
      </w:r>
      <w:r w:rsidR="00E81F6F">
        <w:t xml:space="preserve"> areas.</w:t>
      </w:r>
    </w:p>
    <w:p w14:paraId="3BDF5CA5" w14:textId="77777777" w:rsidR="00E81F6F" w:rsidRDefault="00E81F6F" w:rsidP="00E60EB7">
      <w:pPr>
        <w:ind w:left="567" w:hanging="567"/>
      </w:pPr>
    </w:p>
    <w:p w14:paraId="3B6BD872" w14:textId="57BA78CC" w:rsidR="00E60EB7" w:rsidRPr="00566026" w:rsidRDefault="00E60EB7" w:rsidP="00E60EB7">
      <w:pPr>
        <w:pStyle w:val="Heading2"/>
        <w:numPr>
          <w:ilvl w:val="0"/>
          <w:numId w:val="6"/>
        </w:numPr>
        <w:ind w:left="567" w:hanging="567"/>
      </w:pPr>
      <w:bookmarkStart w:id="1" w:name="_Toc139627929"/>
      <w:r w:rsidRPr="00E60EB7">
        <w:t>Pre-Procurement Market Engagement Questionnaire</w:t>
      </w:r>
      <w:bookmarkEnd w:id="1"/>
    </w:p>
    <w:p w14:paraId="335B6515" w14:textId="77777777" w:rsidR="00E60EB7" w:rsidRDefault="00E60EB7" w:rsidP="00E60EB7">
      <w:pPr>
        <w:ind w:left="567" w:hanging="567"/>
      </w:pPr>
    </w:p>
    <w:p w14:paraId="3E3FCC0B" w14:textId="4DBF3ACD" w:rsidR="00E60EB7" w:rsidRDefault="00E60EB7" w:rsidP="00E60EB7">
      <w:pPr>
        <w:pStyle w:val="ListParagraph"/>
        <w:numPr>
          <w:ilvl w:val="1"/>
          <w:numId w:val="6"/>
        </w:numPr>
        <w:ind w:left="567" w:hanging="567"/>
      </w:pPr>
      <w:r>
        <w:t>Your organisation is invited to share its views by answering the questions below, which will help inform decisions made by NNC.</w:t>
      </w:r>
    </w:p>
    <w:p w14:paraId="308394F1" w14:textId="77777777" w:rsidR="00E60EB7" w:rsidRDefault="00E60EB7" w:rsidP="00E60EB7">
      <w:pPr>
        <w:ind w:left="567" w:hanging="567"/>
      </w:pPr>
    </w:p>
    <w:p w14:paraId="42F5BE50" w14:textId="6272D0C3" w:rsidR="00E60EB7" w:rsidRPr="005503B0" w:rsidRDefault="00E60EB7" w:rsidP="00E60EB7">
      <w:pPr>
        <w:pStyle w:val="ListParagraph"/>
        <w:numPr>
          <w:ilvl w:val="1"/>
          <w:numId w:val="6"/>
        </w:numPr>
        <w:ind w:left="567" w:hanging="567"/>
      </w:pPr>
      <w:r>
        <w:t xml:space="preserve">Please insert your answers within this Word document (you </w:t>
      </w:r>
      <w:r w:rsidR="00EF64BE">
        <w:t>can</w:t>
      </w:r>
      <w:r>
        <w:t xml:space="preserve"> edit the space within </w:t>
      </w:r>
      <w:r w:rsidR="00EF64BE">
        <w:t>each question, to provide your</w:t>
      </w:r>
      <w:r>
        <w:t xml:space="preserve"> for your answer) and return by </w:t>
      </w:r>
      <w:r w:rsidRPr="00C760DA">
        <w:rPr>
          <w:b/>
          <w:bCs/>
          <w:u w:val="single"/>
        </w:rPr>
        <w:t>12:00 noon</w:t>
      </w:r>
      <w:r>
        <w:t xml:space="preserve"> on </w:t>
      </w:r>
      <w:r w:rsidR="00C760DA" w:rsidRPr="00C760DA">
        <w:rPr>
          <w:b/>
          <w:bCs/>
          <w:u w:val="single"/>
        </w:rPr>
        <w:t>Friday, 28</w:t>
      </w:r>
      <w:r w:rsidR="00C760DA" w:rsidRPr="00C760DA">
        <w:rPr>
          <w:b/>
          <w:bCs/>
          <w:u w:val="single"/>
          <w:vertAlign w:val="superscript"/>
        </w:rPr>
        <w:t>th</w:t>
      </w:r>
      <w:r w:rsidR="00C760DA" w:rsidRPr="00C760DA">
        <w:rPr>
          <w:b/>
          <w:bCs/>
          <w:u w:val="single"/>
        </w:rPr>
        <w:t xml:space="preserve"> July 2023</w:t>
      </w:r>
      <w:r>
        <w:t xml:space="preserve"> via e-mail to </w:t>
      </w:r>
      <w:hyperlink r:id="rId12" w:history="1">
        <w:r w:rsidRPr="00944304">
          <w:rPr>
            <w:rStyle w:val="Hyperlink"/>
          </w:rPr>
          <w:t>procurement@northnorthats.gov.uk</w:t>
        </w:r>
      </w:hyperlink>
      <w:r w:rsidR="00C760DA">
        <w:rPr>
          <w:rStyle w:val="Hyperlink"/>
        </w:rPr>
        <w:t>.</w:t>
      </w:r>
    </w:p>
    <w:p w14:paraId="706B50AF" w14:textId="77777777" w:rsidR="00E60EB7" w:rsidRDefault="00E60EB7" w:rsidP="00E60EB7">
      <w:pPr>
        <w:ind w:left="567" w:hanging="567"/>
      </w:pPr>
    </w:p>
    <w:p w14:paraId="4671934E" w14:textId="6A618552" w:rsidR="00EF64BE" w:rsidRDefault="00EF64BE" w:rsidP="00AF7474">
      <w:pPr>
        <w:pStyle w:val="ListParagraph"/>
        <w:numPr>
          <w:ilvl w:val="1"/>
          <w:numId w:val="6"/>
        </w:numPr>
        <w:ind w:left="567" w:hanging="567"/>
      </w:pPr>
      <w:r>
        <w:t>This questionnaire and answers from it may be disclosed</w:t>
      </w:r>
      <w:r w:rsidR="00AF7474">
        <w:t xml:space="preserve"> and/or published</w:t>
      </w:r>
      <w:r>
        <w:t xml:space="preserve"> by NNC to ensure appropriate transparency of its procurement process (e.g., why NNC made a particular decision). </w:t>
      </w:r>
      <w:r w:rsidR="00AF7474">
        <w:t>All reasonable efforts will be made by NNC to ensure d</w:t>
      </w:r>
      <w:r>
        <w:t xml:space="preserve">etails </w:t>
      </w:r>
      <w:r w:rsidR="00AF7474">
        <w:t>are</w:t>
      </w:r>
      <w:r>
        <w:t xml:space="preserve"> suitably anonymised and/or redacted to ensure no trade secrets</w:t>
      </w:r>
      <w:r w:rsidR="00AF7474">
        <w:t>,</w:t>
      </w:r>
      <w:r>
        <w:t xml:space="preserve"> </w:t>
      </w:r>
      <w:r w:rsidR="00AF7474">
        <w:t xml:space="preserve">intellectual property, confidential and/or </w:t>
      </w:r>
      <w:r>
        <w:t>commercially sensitive material</w:t>
      </w:r>
      <w:r w:rsidR="00AF7474">
        <w:t xml:space="preserve"> are disclosed, which would cause commercial competitive disadvantage to any organisation providing a response(s) to this questionnaire, from disclosure. Where uncertainty exists, NNC will discuss </w:t>
      </w:r>
      <w:r>
        <w:t xml:space="preserve">any </w:t>
      </w:r>
      <w:r w:rsidR="00AF7474">
        <w:t xml:space="preserve">intended </w:t>
      </w:r>
      <w:r>
        <w:t>disclosure</w:t>
      </w:r>
      <w:r w:rsidR="00AF7474">
        <w:t xml:space="preserve"> and/or publication</w:t>
      </w:r>
      <w:r>
        <w:t xml:space="preserve"> </w:t>
      </w:r>
      <w:r w:rsidR="00AF7474">
        <w:t xml:space="preserve">with the organisation who provided the response, </w:t>
      </w:r>
      <w:r>
        <w:t xml:space="preserve">prior to the </w:t>
      </w:r>
      <w:r w:rsidR="00AF7474">
        <w:t>disclosure and/or publication</w:t>
      </w:r>
      <w:r>
        <w:t xml:space="preserve"> of any </w:t>
      </w:r>
      <w:r w:rsidR="00AF7474">
        <w:t>detail</w:t>
      </w:r>
      <w:r>
        <w:t>.</w:t>
      </w:r>
    </w:p>
    <w:p w14:paraId="02971B7A" w14:textId="77777777" w:rsidR="00EF64BE" w:rsidRDefault="00EF64BE" w:rsidP="00E60EB7">
      <w:pPr>
        <w:ind w:left="567" w:hanging="567"/>
      </w:pPr>
    </w:p>
    <w:tbl>
      <w:tblPr>
        <w:tblStyle w:val="TableGrid"/>
        <w:tblW w:w="9072" w:type="dxa"/>
        <w:tblCellMar>
          <w:top w:w="28" w:type="dxa"/>
          <w:bottom w:w="28" w:type="dxa"/>
        </w:tblCellMar>
        <w:tblLook w:val="04A0" w:firstRow="1" w:lastRow="0" w:firstColumn="1" w:lastColumn="0" w:noHBand="0" w:noVBand="1"/>
      </w:tblPr>
      <w:tblGrid>
        <w:gridCol w:w="3681"/>
        <w:gridCol w:w="5391"/>
      </w:tblGrid>
      <w:tr w:rsidR="00E60EB7" w:rsidRPr="00566026" w14:paraId="73BEE004" w14:textId="77777777" w:rsidTr="00413403">
        <w:trPr>
          <w:trHeight w:val="567"/>
          <w:tblHeader/>
        </w:trPr>
        <w:tc>
          <w:tcPr>
            <w:tcW w:w="9072" w:type="dxa"/>
            <w:gridSpan w:val="2"/>
            <w:tcBorders>
              <w:bottom w:val="single" w:sz="4" w:space="0" w:color="auto"/>
            </w:tcBorders>
            <w:vAlign w:val="center"/>
          </w:tcPr>
          <w:p w14:paraId="447265F9" w14:textId="6EAFE704" w:rsidR="00E60EB7" w:rsidRPr="00DB2682" w:rsidRDefault="00E60EB7" w:rsidP="00DB2682">
            <w:pPr>
              <w:rPr>
                <w:b/>
                <w:bCs/>
              </w:rPr>
            </w:pPr>
            <w:r w:rsidRPr="00DB2682">
              <w:rPr>
                <w:b/>
                <w:bCs/>
              </w:rPr>
              <w:t>General Information</w:t>
            </w:r>
          </w:p>
        </w:tc>
      </w:tr>
      <w:tr w:rsidR="00AF7474" w:rsidRPr="00566026" w14:paraId="1243DB32" w14:textId="77777777" w:rsidTr="00AF7474">
        <w:trPr>
          <w:trHeight w:val="284"/>
        </w:trPr>
        <w:tc>
          <w:tcPr>
            <w:tcW w:w="3681" w:type="dxa"/>
          </w:tcPr>
          <w:p w14:paraId="75DE5F8B" w14:textId="6F65DDBF" w:rsidR="00AF7474" w:rsidRPr="00566026" w:rsidRDefault="00AF7474" w:rsidP="00413403">
            <w:pPr>
              <w:spacing w:after="120"/>
            </w:pPr>
            <w:r w:rsidRPr="00566026">
              <w:t xml:space="preserve">Name of </w:t>
            </w:r>
            <w:r>
              <w:t>O</w:t>
            </w:r>
            <w:r w:rsidRPr="00566026">
              <w:t>rganisation</w:t>
            </w:r>
          </w:p>
        </w:tc>
        <w:tc>
          <w:tcPr>
            <w:tcW w:w="5391" w:type="dxa"/>
          </w:tcPr>
          <w:p w14:paraId="6F0447D0" w14:textId="77777777" w:rsidR="00AF7474" w:rsidRPr="00694820" w:rsidRDefault="007E09AB" w:rsidP="00413403">
            <w:pPr>
              <w:spacing w:after="120"/>
            </w:pPr>
            <w:sdt>
              <w:sdtPr>
                <w:rPr>
                  <w:rStyle w:val="Style2"/>
                </w:rPr>
                <w:id w:val="496542818"/>
                <w:placeholder>
                  <w:docPart w:val="96A0B4FF004C44CB89E0CD3D729E8F5E"/>
                </w:placeholder>
                <w:showingPlcHdr/>
              </w:sdtPr>
              <w:sdtEndPr>
                <w:rPr>
                  <w:rStyle w:val="Style2"/>
                </w:rPr>
              </w:sdtEndPr>
              <w:sdtContent>
                <w:r w:rsidR="00AF7474" w:rsidRPr="00694820">
                  <w:rPr>
                    <w:rStyle w:val="PlaceholderText"/>
                  </w:rPr>
                  <w:t>Click to enter text.</w:t>
                </w:r>
              </w:sdtContent>
            </w:sdt>
          </w:p>
        </w:tc>
      </w:tr>
      <w:tr w:rsidR="00AF7474" w:rsidRPr="00566026" w14:paraId="78B0591F" w14:textId="77777777" w:rsidTr="00AF7474">
        <w:trPr>
          <w:trHeight w:val="284"/>
        </w:trPr>
        <w:tc>
          <w:tcPr>
            <w:tcW w:w="3681" w:type="dxa"/>
          </w:tcPr>
          <w:p w14:paraId="4566A8DF" w14:textId="1ACAB16B" w:rsidR="00AF7474" w:rsidRPr="00566026" w:rsidRDefault="00AF7474" w:rsidP="00413403">
            <w:pPr>
              <w:spacing w:after="120"/>
            </w:pPr>
            <w:r w:rsidRPr="00566026">
              <w:t xml:space="preserve">Contact </w:t>
            </w:r>
            <w:r w:rsidR="00877AD5">
              <w:t>N</w:t>
            </w:r>
            <w:r w:rsidRPr="00566026">
              <w:t>ame</w:t>
            </w:r>
          </w:p>
        </w:tc>
        <w:tc>
          <w:tcPr>
            <w:tcW w:w="5391" w:type="dxa"/>
          </w:tcPr>
          <w:p w14:paraId="0E694CB4" w14:textId="77777777" w:rsidR="00AF7474" w:rsidRPr="00694820" w:rsidRDefault="007E09AB" w:rsidP="00413403">
            <w:pPr>
              <w:spacing w:after="120"/>
              <w:rPr>
                <w:rStyle w:val="Style2"/>
              </w:rPr>
            </w:pPr>
            <w:sdt>
              <w:sdtPr>
                <w:rPr>
                  <w:rStyle w:val="Style2"/>
                </w:rPr>
                <w:id w:val="-1222285642"/>
                <w:placeholder>
                  <w:docPart w:val="70DD24FAC6AB46479434EEE8A9F8173E"/>
                </w:placeholder>
                <w:showingPlcHdr/>
              </w:sdtPr>
              <w:sdtEndPr>
                <w:rPr>
                  <w:rStyle w:val="Style2"/>
                </w:rPr>
              </w:sdtEndPr>
              <w:sdtContent>
                <w:r w:rsidR="00AF7474" w:rsidRPr="00694820">
                  <w:rPr>
                    <w:rStyle w:val="PlaceholderText"/>
                  </w:rPr>
                  <w:t>Click to enter text.</w:t>
                </w:r>
              </w:sdtContent>
            </w:sdt>
          </w:p>
        </w:tc>
      </w:tr>
      <w:tr w:rsidR="00AF7474" w:rsidRPr="00566026" w14:paraId="7CEE170D" w14:textId="77777777" w:rsidTr="00AF7474">
        <w:trPr>
          <w:trHeight w:val="284"/>
        </w:trPr>
        <w:tc>
          <w:tcPr>
            <w:tcW w:w="3681" w:type="dxa"/>
          </w:tcPr>
          <w:p w14:paraId="6B5B6B86" w14:textId="745017FE" w:rsidR="00AF7474" w:rsidRPr="00566026" w:rsidRDefault="00AF7474" w:rsidP="00413403">
            <w:pPr>
              <w:spacing w:after="120"/>
            </w:pPr>
            <w:r w:rsidRPr="00566026">
              <w:t xml:space="preserve">Role in </w:t>
            </w:r>
            <w:r w:rsidR="00877AD5">
              <w:t>O</w:t>
            </w:r>
            <w:r w:rsidRPr="00566026">
              <w:t>rganisation</w:t>
            </w:r>
          </w:p>
        </w:tc>
        <w:tc>
          <w:tcPr>
            <w:tcW w:w="5391" w:type="dxa"/>
          </w:tcPr>
          <w:p w14:paraId="2D38F3CF" w14:textId="77777777" w:rsidR="00AF7474" w:rsidRPr="00694820" w:rsidRDefault="007E09AB" w:rsidP="00413403">
            <w:pPr>
              <w:spacing w:after="120"/>
            </w:pPr>
            <w:sdt>
              <w:sdtPr>
                <w:rPr>
                  <w:rStyle w:val="Style2"/>
                </w:rPr>
                <w:id w:val="5381741"/>
                <w:placeholder>
                  <w:docPart w:val="4CF932461E4E4918944999E4C32A9C89"/>
                </w:placeholder>
                <w:showingPlcHdr/>
              </w:sdtPr>
              <w:sdtEndPr>
                <w:rPr>
                  <w:rStyle w:val="Style2"/>
                </w:rPr>
              </w:sdtEndPr>
              <w:sdtContent>
                <w:r w:rsidR="00AF7474" w:rsidRPr="00694820">
                  <w:rPr>
                    <w:rStyle w:val="PlaceholderText"/>
                  </w:rPr>
                  <w:t>Click to enter text.</w:t>
                </w:r>
              </w:sdtContent>
            </w:sdt>
          </w:p>
        </w:tc>
      </w:tr>
      <w:tr w:rsidR="00AF7474" w:rsidRPr="00566026" w14:paraId="4CF9199B" w14:textId="77777777" w:rsidTr="00AF7474">
        <w:trPr>
          <w:trHeight w:val="284"/>
        </w:trPr>
        <w:tc>
          <w:tcPr>
            <w:tcW w:w="3681" w:type="dxa"/>
          </w:tcPr>
          <w:p w14:paraId="7E3A6F11" w14:textId="2E9B310D" w:rsidR="00AF7474" w:rsidRPr="00566026" w:rsidRDefault="00AF7474" w:rsidP="00413403">
            <w:pPr>
              <w:spacing w:after="120"/>
            </w:pPr>
            <w:r w:rsidRPr="00566026">
              <w:t xml:space="preserve">E-mail </w:t>
            </w:r>
            <w:r w:rsidR="00877AD5">
              <w:t>A</w:t>
            </w:r>
            <w:r w:rsidRPr="00566026">
              <w:t>ddress</w:t>
            </w:r>
          </w:p>
        </w:tc>
        <w:tc>
          <w:tcPr>
            <w:tcW w:w="5391" w:type="dxa"/>
          </w:tcPr>
          <w:p w14:paraId="22C3CF6C" w14:textId="77777777" w:rsidR="00AF7474" w:rsidRPr="00694820" w:rsidRDefault="007E09AB" w:rsidP="00413403">
            <w:pPr>
              <w:spacing w:after="120"/>
              <w:rPr>
                <w:rStyle w:val="Style2"/>
              </w:rPr>
            </w:pPr>
            <w:sdt>
              <w:sdtPr>
                <w:rPr>
                  <w:rStyle w:val="Style2"/>
                </w:rPr>
                <w:id w:val="1562434597"/>
                <w:placeholder>
                  <w:docPart w:val="23AA6376D6134082A0D3F2BB38489AA3"/>
                </w:placeholder>
                <w:showingPlcHdr/>
              </w:sdtPr>
              <w:sdtEndPr>
                <w:rPr>
                  <w:rStyle w:val="Style2"/>
                </w:rPr>
              </w:sdtEndPr>
              <w:sdtContent>
                <w:r w:rsidR="00AF7474" w:rsidRPr="00694820">
                  <w:rPr>
                    <w:rStyle w:val="PlaceholderText"/>
                  </w:rPr>
                  <w:t>Click to enter text.</w:t>
                </w:r>
              </w:sdtContent>
            </w:sdt>
          </w:p>
        </w:tc>
      </w:tr>
      <w:tr w:rsidR="00AF7474" w:rsidRPr="00566026" w14:paraId="52E708CE" w14:textId="77777777" w:rsidTr="00AF7474">
        <w:trPr>
          <w:trHeight w:val="284"/>
        </w:trPr>
        <w:tc>
          <w:tcPr>
            <w:tcW w:w="3681" w:type="dxa"/>
          </w:tcPr>
          <w:p w14:paraId="48413F56" w14:textId="77777777" w:rsidR="00AF7474" w:rsidRDefault="00AF7474" w:rsidP="00413403">
            <w:r w:rsidRPr="00566026">
              <w:t>Signature</w:t>
            </w:r>
          </w:p>
          <w:p w14:paraId="0A27A960" w14:textId="77777777" w:rsidR="00AF7474" w:rsidRPr="00566026" w:rsidRDefault="00AF7474" w:rsidP="00413403">
            <w:pPr>
              <w:spacing w:after="120"/>
            </w:pPr>
            <w:r w:rsidRPr="00566026">
              <w:rPr>
                <w:i/>
                <w:iCs/>
              </w:rPr>
              <w:t>electronic is acceptable</w:t>
            </w:r>
          </w:p>
        </w:tc>
        <w:tc>
          <w:tcPr>
            <w:tcW w:w="5391" w:type="dxa"/>
          </w:tcPr>
          <w:p w14:paraId="2E998744" w14:textId="77777777" w:rsidR="00AF7474" w:rsidRPr="00543208" w:rsidRDefault="007E09AB" w:rsidP="00413403">
            <w:pPr>
              <w:spacing w:after="120"/>
            </w:pPr>
            <w:sdt>
              <w:sdtPr>
                <w:rPr>
                  <w:rStyle w:val="Style2"/>
                </w:rPr>
                <w:id w:val="820776617"/>
                <w:placeholder>
                  <w:docPart w:val="8E543996725740DD8A01AE05AFD339A6"/>
                </w:placeholder>
                <w:showingPlcHdr/>
              </w:sdtPr>
              <w:sdtEndPr>
                <w:rPr>
                  <w:rStyle w:val="Style2"/>
                </w:rPr>
              </w:sdtEndPr>
              <w:sdtContent>
                <w:r w:rsidR="00AF7474" w:rsidRPr="00543208">
                  <w:rPr>
                    <w:rStyle w:val="PlaceholderText"/>
                  </w:rPr>
                  <w:t>Click to enter text.</w:t>
                </w:r>
              </w:sdtContent>
            </w:sdt>
          </w:p>
        </w:tc>
      </w:tr>
      <w:tr w:rsidR="00AF7474" w:rsidRPr="00566026" w14:paraId="60B8CD73" w14:textId="77777777" w:rsidTr="00AF7474">
        <w:trPr>
          <w:trHeight w:val="284"/>
        </w:trPr>
        <w:tc>
          <w:tcPr>
            <w:tcW w:w="3681" w:type="dxa"/>
          </w:tcPr>
          <w:p w14:paraId="171EC49A" w14:textId="77777777" w:rsidR="00AF7474" w:rsidRPr="00566026" w:rsidRDefault="00AF7474" w:rsidP="00413403">
            <w:pPr>
              <w:spacing w:after="120"/>
            </w:pPr>
            <w:r w:rsidRPr="00566026">
              <w:t>Date</w:t>
            </w:r>
          </w:p>
        </w:tc>
        <w:tc>
          <w:tcPr>
            <w:tcW w:w="5391" w:type="dxa"/>
          </w:tcPr>
          <w:p w14:paraId="1268FCD9" w14:textId="77777777" w:rsidR="00AF7474" w:rsidRPr="00566026" w:rsidRDefault="007E09AB" w:rsidP="00413403">
            <w:pPr>
              <w:spacing w:after="120"/>
            </w:pPr>
            <w:sdt>
              <w:sdtPr>
                <w:rPr>
                  <w:rStyle w:val="Arial11"/>
                </w:rPr>
                <w:id w:val="-1724433787"/>
                <w:placeholder>
                  <w:docPart w:val="BCF5657EB55E473BB6E22E0F94CDF87B"/>
                </w:placeholder>
                <w:showingPlcHdr/>
                <w:date>
                  <w:dateFormat w:val="dddd, d MMMM yyyy"/>
                  <w:lid w:val="en-GB"/>
                  <w:storeMappedDataAs w:val="dateTime"/>
                  <w:calendar w:val="gregorian"/>
                </w:date>
              </w:sdtPr>
              <w:sdtEndPr>
                <w:rPr>
                  <w:rStyle w:val="DefaultParagraphFont"/>
                  <w:sz w:val="24"/>
                </w:rPr>
              </w:sdtEndPr>
              <w:sdtContent>
                <w:r w:rsidR="00AF7474" w:rsidRPr="00566026">
                  <w:rPr>
                    <w:rStyle w:val="PlaceholderText"/>
                  </w:rPr>
                  <w:t>Click to enter date.</w:t>
                </w:r>
              </w:sdtContent>
            </w:sdt>
          </w:p>
        </w:tc>
      </w:tr>
    </w:tbl>
    <w:p w14:paraId="2CAE8C98" w14:textId="77777777" w:rsidR="00E60EB7" w:rsidRDefault="00E60EB7" w:rsidP="00E60EB7"/>
    <w:p w14:paraId="0485D05A" w14:textId="77777777" w:rsidR="00DB2682" w:rsidRDefault="00DB2682" w:rsidP="00E60EB7">
      <w:pPr>
        <w:sectPr w:rsidR="00DB2682" w:rsidSect="005503B0">
          <w:pgSz w:w="11906" w:h="16838"/>
          <w:pgMar w:top="1418" w:right="1418" w:bottom="1418" w:left="1418" w:header="708" w:footer="708" w:gutter="0"/>
          <w:cols w:space="708"/>
          <w:docGrid w:linePitch="360"/>
        </w:sectPr>
      </w:pPr>
    </w:p>
    <w:tbl>
      <w:tblPr>
        <w:tblStyle w:val="TableGrid"/>
        <w:tblW w:w="9072" w:type="dxa"/>
        <w:tblCellMar>
          <w:top w:w="28" w:type="dxa"/>
          <w:bottom w:w="28" w:type="dxa"/>
        </w:tblCellMar>
        <w:tblLook w:val="04A0" w:firstRow="1" w:lastRow="0" w:firstColumn="1" w:lastColumn="0" w:noHBand="0" w:noVBand="1"/>
      </w:tblPr>
      <w:tblGrid>
        <w:gridCol w:w="9072"/>
      </w:tblGrid>
      <w:tr w:rsidR="00E60EB7" w:rsidRPr="0048075E" w14:paraId="6241D1D2" w14:textId="77777777" w:rsidTr="00413403">
        <w:trPr>
          <w:trHeight w:val="567"/>
          <w:tblHeader/>
        </w:trPr>
        <w:tc>
          <w:tcPr>
            <w:tcW w:w="9072" w:type="dxa"/>
            <w:tcBorders>
              <w:bottom w:val="single" w:sz="4" w:space="0" w:color="auto"/>
            </w:tcBorders>
            <w:vAlign w:val="center"/>
          </w:tcPr>
          <w:p w14:paraId="2F942AFC" w14:textId="510E1786" w:rsidR="00E60EB7" w:rsidRPr="00DB2682" w:rsidRDefault="00E60EB7" w:rsidP="00DB2682">
            <w:pPr>
              <w:rPr>
                <w:b/>
                <w:bCs/>
              </w:rPr>
            </w:pPr>
            <w:r w:rsidRPr="00DB2682">
              <w:rPr>
                <w:b/>
                <w:bCs/>
              </w:rPr>
              <w:lastRenderedPageBreak/>
              <w:t>Waste Treatment</w:t>
            </w:r>
          </w:p>
        </w:tc>
      </w:tr>
      <w:tr w:rsidR="00C62D0E" w:rsidRPr="0048075E" w14:paraId="36856CF5" w14:textId="77777777" w:rsidTr="007E056F">
        <w:trPr>
          <w:trHeight w:val="284"/>
        </w:trPr>
        <w:tc>
          <w:tcPr>
            <w:tcW w:w="9072" w:type="dxa"/>
            <w:tcBorders>
              <w:bottom w:val="nil"/>
            </w:tcBorders>
          </w:tcPr>
          <w:p w14:paraId="7C612996" w14:textId="11FCC445" w:rsidR="00C62D0E" w:rsidRPr="00C62D0E" w:rsidRDefault="00C62D0E" w:rsidP="00C62D0E">
            <w:pPr>
              <w:pStyle w:val="ListParagraph"/>
              <w:numPr>
                <w:ilvl w:val="0"/>
                <w:numId w:val="15"/>
              </w:numPr>
              <w:autoSpaceDE w:val="0"/>
              <w:autoSpaceDN w:val="0"/>
              <w:adjustRightInd w:val="0"/>
              <w:ind w:left="0" w:firstLine="0"/>
              <w:rPr>
                <w:b/>
                <w:bCs/>
              </w:rPr>
            </w:pPr>
          </w:p>
        </w:tc>
      </w:tr>
      <w:tr w:rsidR="00E60EB7" w:rsidRPr="0048075E" w14:paraId="3AB05048" w14:textId="77777777" w:rsidTr="00413403">
        <w:trPr>
          <w:trHeight w:val="284"/>
        </w:trPr>
        <w:tc>
          <w:tcPr>
            <w:tcW w:w="9072" w:type="dxa"/>
            <w:tcBorders>
              <w:top w:val="nil"/>
              <w:bottom w:val="single" w:sz="4" w:space="0" w:color="auto"/>
            </w:tcBorders>
          </w:tcPr>
          <w:p w14:paraId="44F048B1" w14:textId="77777777" w:rsidR="00AE4C13" w:rsidRDefault="00AE4C13" w:rsidP="00AE4C13">
            <w:pPr>
              <w:autoSpaceDE w:val="0"/>
              <w:autoSpaceDN w:val="0"/>
              <w:adjustRightInd w:val="0"/>
              <w:spacing w:after="120"/>
            </w:pPr>
            <w:r>
              <w:t>Does your organisation operate a facility(</w:t>
            </w:r>
            <w:proofErr w:type="spellStart"/>
            <w:r>
              <w:t>ies</w:t>
            </w:r>
            <w:proofErr w:type="spellEnd"/>
            <w:r>
              <w:t>) with spare capacity?</w:t>
            </w:r>
          </w:p>
          <w:p w14:paraId="4CECC02A" w14:textId="3B65A178" w:rsidR="00AE4C13" w:rsidRDefault="00AE4C13" w:rsidP="00AE4C13">
            <w:pPr>
              <w:autoSpaceDE w:val="0"/>
              <w:autoSpaceDN w:val="0"/>
              <w:adjustRightInd w:val="0"/>
            </w:pPr>
            <w:r>
              <w:t>If yes:</w:t>
            </w:r>
          </w:p>
          <w:p w14:paraId="3194E792" w14:textId="7E59E450" w:rsidR="00AE4C13" w:rsidRDefault="00AE4C13" w:rsidP="00AE4C13">
            <w:pPr>
              <w:pStyle w:val="ListParagraph"/>
              <w:numPr>
                <w:ilvl w:val="0"/>
                <w:numId w:val="11"/>
              </w:numPr>
              <w:autoSpaceDE w:val="0"/>
              <w:autoSpaceDN w:val="0"/>
              <w:adjustRightInd w:val="0"/>
              <w:ind w:left="567" w:hanging="567"/>
            </w:pPr>
            <w:r>
              <w:t>Is your organisation responsible for filling this spare capacity?</w:t>
            </w:r>
          </w:p>
          <w:p w14:paraId="39B56FDE" w14:textId="77777777" w:rsidR="00AE4C13" w:rsidRDefault="00AE4C13" w:rsidP="00AE4C13">
            <w:pPr>
              <w:pStyle w:val="ListParagraph"/>
              <w:numPr>
                <w:ilvl w:val="0"/>
                <w:numId w:val="11"/>
              </w:numPr>
              <w:autoSpaceDE w:val="0"/>
              <w:autoSpaceDN w:val="0"/>
              <w:adjustRightInd w:val="0"/>
              <w:ind w:left="567" w:hanging="567"/>
            </w:pPr>
            <w:r>
              <w:t>What do you anticipate the spare capacity (tonnes per annum) will be within the following periods:</w:t>
            </w:r>
          </w:p>
          <w:p w14:paraId="41F49786" w14:textId="77777777" w:rsidR="00AE4C13" w:rsidRDefault="00AE4C13" w:rsidP="00AE4C13">
            <w:pPr>
              <w:pStyle w:val="ListParagraph"/>
              <w:numPr>
                <w:ilvl w:val="0"/>
                <w:numId w:val="12"/>
              </w:numPr>
              <w:autoSpaceDE w:val="0"/>
              <w:autoSpaceDN w:val="0"/>
              <w:adjustRightInd w:val="0"/>
              <w:ind w:left="1156" w:hanging="589"/>
            </w:pPr>
            <w:r>
              <w:t xml:space="preserve">0-5 </w:t>
            </w:r>
            <w:proofErr w:type="gramStart"/>
            <w:r>
              <w:t>years;</w:t>
            </w:r>
            <w:proofErr w:type="gramEnd"/>
          </w:p>
          <w:p w14:paraId="5ED9C605" w14:textId="77777777" w:rsidR="00AE4C13" w:rsidRDefault="00AE4C13" w:rsidP="00AE4C13">
            <w:pPr>
              <w:pStyle w:val="ListParagraph"/>
              <w:numPr>
                <w:ilvl w:val="0"/>
                <w:numId w:val="12"/>
              </w:numPr>
              <w:autoSpaceDE w:val="0"/>
              <w:autoSpaceDN w:val="0"/>
              <w:adjustRightInd w:val="0"/>
              <w:ind w:left="1156" w:hanging="589"/>
            </w:pPr>
            <w:r>
              <w:t>5-10 years; and</w:t>
            </w:r>
          </w:p>
          <w:p w14:paraId="38849D7D" w14:textId="5F65C8EB" w:rsidR="00AE4C13" w:rsidRDefault="00AE4C13" w:rsidP="00AE4C13">
            <w:pPr>
              <w:pStyle w:val="ListParagraph"/>
              <w:numPr>
                <w:ilvl w:val="0"/>
                <w:numId w:val="12"/>
              </w:numPr>
              <w:autoSpaceDE w:val="0"/>
              <w:autoSpaceDN w:val="0"/>
              <w:adjustRightInd w:val="0"/>
              <w:ind w:left="1156" w:hanging="589"/>
            </w:pPr>
            <w:r>
              <w:t>10-15 years?</w:t>
            </w:r>
          </w:p>
          <w:p w14:paraId="37B1CA72" w14:textId="39B1B92B" w:rsidR="00E60EB7" w:rsidRPr="00AE4C13" w:rsidRDefault="00AE4C13" w:rsidP="00AE4C13">
            <w:pPr>
              <w:pStyle w:val="ListParagraph"/>
              <w:numPr>
                <w:ilvl w:val="0"/>
                <w:numId w:val="11"/>
              </w:numPr>
              <w:autoSpaceDE w:val="0"/>
              <w:autoSpaceDN w:val="0"/>
              <w:adjustRightInd w:val="0"/>
              <w:spacing w:after="120"/>
              <w:ind w:left="567" w:hanging="567"/>
            </w:pPr>
            <w:r>
              <w:t>Can you please state the location of the anticipated capacity?</w:t>
            </w:r>
          </w:p>
        </w:tc>
      </w:tr>
      <w:tr w:rsidR="00E60EB7" w:rsidRPr="0048075E" w14:paraId="612CF554" w14:textId="77777777" w:rsidTr="00413403">
        <w:trPr>
          <w:trHeight w:val="284"/>
        </w:trPr>
        <w:tc>
          <w:tcPr>
            <w:tcW w:w="9072" w:type="dxa"/>
            <w:tcBorders>
              <w:bottom w:val="nil"/>
            </w:tcBorders>
          </w:tcPr>
          <w:p w14:paraId="19049DF8" w14:textId="77777777" w:rsidR="00E60EB7" w:rsidRPr="0048075E" w:rsidRDefault="00E60EB7" w:rsidP="00413403">
            <w:pPr>
              <w:autoSpaceDE w:val="0"/>
              <w:autoSpaceDN w:val="0"/>
              <w:adjustRightInd w:val="0"/>
              <w:rPr>
                <w:b/>
              </w:rPr>
            </w:pPr>
            <w:r w:rsidRPr="0048075E">
              <w:rPr>
                <w:b/>
              </w:rPr>
              <w:t>Answer:</w:t>
            </w:r>
          </w:p>
        </w:tc>
      </w:tr>
      <w:tr w:rsidR="00E60EB7" w:rsidRPr="0048075E" w14:paraId="056CDBF9" w14:textId="77777777" w:rsidTr="00413403">
        <w:trPr>
          <w:trHeight w:val="1418"/>
        </w:trPr>
        <w:tc>
          <w:tcPr>
            <w:tcW w:w="9072" w:type="dxa"/>
            <w:tcBorders>
              <w:top w:val="nil"/>
              <w:bottom w:val="single" w:sz="4" w:space="0" w:color="auto"/>
            </w:tcBorders>
          </w:tcPr>
          <w:p w14:paraId="14CC873D" w14:textId="77777777" w:rsidR="00E60EB7" w:rsidRPr="0048075E" w:rsidRDefault="007E09AB" w:rsidP="00413403">
            <w:pPr>
              <w:autoSpaceDE w:val="0"/>
              <w:autoSpaceDN w:val="0"/>
              <w:adjustRightInd w:val="0"/>
              <w:spacing w:after="120"/>
            </w:pPr>
            <w:sdt>
              <w:sdtPr>
                <w:rPr>
                  <w:rStyle w:val="Arial11"/>
                </w:rPr>
                <w:id w:val="880908473"/>
                <w:placeholder>
                  <w:docPart w:val="73B608F19EFE4DA580C2CABEB5BFCEC9"/>
                </w:placeholder>
                <w:showingPlcHdr/>
              </w:sdtPr>
              <w:sdtEndPr>
                <w:rPr>
                  <w:rStyle w:val="DefaultParagraphFont"/>
                  <w:sz w:val="24"/>
                </w:rPr>
              </w:sdtEndPr>
              <w:sdtContent>
                <w:r w:rsidR="00E60EB7" w:rsidRPr="0048075E">
                  <w:rPr>
                    <w:rStyle w:val="PlaceholderText"/>
                  </w:rPr>
                  <w:t>Click to enter text.</w:t>
                </w:r>
              </w:sdtContent>
            </w:sdt>
          </w:p>
        </w:tc>
      </w:tr>
    </w:tbl>
    <w:p w14:paraId="58199FAA" w14:textId="77777777" w:rsidR="00E60EB7" w:rsidRDefault="00E60EB7" w:rsidP="00E60EB7"/>
    <w:tbl>
      <w:tblPr>
        <w:tblStyle w:val="TableGrid"/>
        <w:tblW w:w="9072" w:type="dxa"/>
        <w:tblCellMar>
          <w:top w:w="28" w:type="dxa"/>
          <w:bottom w:w="28" w:type="dxa"/>
        </w:tblCellMar>
        <w:tblLook w:val="04A0" w:firstRow="1" w:lastRow="0" w:firstColumn="1" w:lastColumn="0" w:noHBand="0" w:noVBand="1"/>
      </w:tblPr>
      <w:tblGrid>
        <w:gridCol w:w="9072"/>
      </w:tblGrid>
      <w:tr w:rsidR="00E60EB7" w:rsidRPr="0048075E" w14:paraId="232D2EDE" w14:textId="77777777" w:rsidTr="00413403">
        <w:trPr>
          <w:trHeight w:val="567"/>
          <w:tblHeader/>
        </w:trPr>
        <w:tc>
          <w:tcPr>
            <w:tcW w:w="9072" w:type="dxa"/>
            <w:tcBorders>
              <w:bottom w:val="single" w:sz="4" w:space="0" w:color="auto"/>
            </w:tcBorders>
            <w:vAlign w:val="center"/>
          </w:tcPr>
          <w:p w14:paraId="7730B8C4" w14:textId="77777777" w:rsidR="00E60EB7" w:rsidRPr="00B134DA" w:rsidRDefault="00E60EB7" w:rsidP="00413403">
            <w:pPr>
              <w:autoSpaceDE w:val="0"/>
              <w:autoSpaceDN w:val="0"/>
              <w:adjustRightInd w:val="0"/>
              <w:rPr>
                <w:b/>
              </w:rPr>
            </w:pPr>
            <w:r>
              <w:rPr>
                <w:b/>
              </w:rPr>
              <w:t>Waste Treatment</w:t>
            </w:r>
          </w:p>
        </w:tc>
      </w:tr>
      <w:tr w:rsidR="00C62D0E" w:rsidRPr="0048075E" w14:paraId="7A72A2C6" w14:textId="77777777" w:rsidTr="00AA6EF5">
        <w:trPr>
          <w:trHeight w:val="284"/>
        </w:trPr>
        <w:tc>
          <w:tcPr>
            <w:tcW w:w="9072" w:type="dxa"/>
            <w:tcBorders>
              <w:bottom w:val="nil"/>
            </w:tcBorders>
          </w:tcPr>
          <w:p w14:paraId="7CAFAC51" w14:textId="6567D0D1" w:rsidR="00C62D0E" w:rsidRPr="00D76281" w:rsidRDefault="00C62D0E" w:rsidP="00D76281">
            <w:pPr>
              <w:pStyle w:val="ListParagraph"/>
              <w:numPr>
                <w:ilvl w:val="0"/>
                <w:numId w:val="15"/>
              </w:numPr>
              <w:autoSpaceDE w:val="0"/>
              <w:autoSpaceDN w:val="0"/>
              <w:adjustRightInd w:val="0"/>
              <w:ind w:left="0" w:firstLine="0"/>
              <w:rPr>
                <w:b/>
                <w:bCs/>
              </w:rPr>
            </w:pPr>
          </w:p>
        </w:tc>
      </w:tr>
      <w:tr w:rsidR="00C62D0E" w:rsidRPr="0048075E" w14:paraId="6F5CFEA3" w14:textId="77777777" w:rsidTr="00413403">
        <w:trPr>
          <w:trHeight w:val="284"/>
        </w:trPr>
        <w:tc>
          <w:tcPr>
            <w:tcW w:w="9072" w:type="dxa"/>
            <w:tcBorders>
              <w:top w:val="nil"/>
              <w:bottom w:val="single" w:sz="4" w:space="0" w:color="auto"/>
            </w:tcBorders>
          </w:tcPr>
          <w:p w14:paraId="7667BB89" w14:textId="77777777" w:rsidR="00C62D0E" w:rsidRDefault="00C62D0E" w:rsidP="00C62D0E">
            <w:pPr>
              <w:autoSpaceDE w:val="0"/>
              <w:autoSpaceDN w:val="0"/>
              <w:adjustRightInd w:val="0"/>
              <w:spacing w:after="120"/>
            </w:pPr>
            <w:r>
              <w:t>Does your organisation have any plans to increase capacity for waste treatment, either at existing facilities or by developing new facilities?</w:t>
            </w:r>
          </w:p>
          <w:p w14:paraId="1ADB6FCE" w14:textId="0492727B" w:rsidR="00C62D0E" w:rsidRPr="00AE4C13" w:rsidRDefault="00C62D0E" w:rsidP="00C62D0E">
            <w:pPr>
              <w:autoSpaceDE w:val="0"/>
              <w:autoSpaceDN w:val="0"/>
              <w:adjustRightInd w:val="0"/>
              <w:spacing w:after="120"/>
            </w:pPr>
            <w:r>
              <w:t>If yes, please can you tell us what you anticipate the spare capacity will be (tonnes), in what timescale, and location?</w:t>
            </w:r>
          </w:p>
        </w:tc>
      </w:tr>
      <w:tr w:rsidR="00C62D0E" w:rsidRPr="0048075E" w14:paraId="1AB877BC" w14:textId="77777777" w:rsidTr="00413403">
        <w:trPr>
          <w:trHeight w:val="284"/>
        </w:trPr>
        <w:tc>
          <w:tcPr>
            <w:tcW w:w="9072" w:type="dxa"/>
            <w:tcBorders>
              <w:bottom w:val="nil"/>
            </w:tcBorders>
          </w:tcPr>
          <w:p w14:paraId="5DA19405" w14:textId="77777777" w:rsidR="00C62D0E" w:rsidRPr="0048075E" w:rsidRDefault="00C62D0E" w:rsidP="00C62D0E">
            <w:pPr>
              <w:autoSpaceDE w:val="0"/>
              <w:autoSpaceDN w:val="0"/>
              <w:adjustRightInd w:val="0"/>
              <w:rPr>
                <w:b/>
              </w:rPr>
            </w:pPr>
            <w:r w:rsidRPr="0048075E">
              <w:rPr>
                <w:b/>
              </w:rPr>
              <w:t>Answer:</w:t>
            </w:r>
          </w:p>
        </w:tc>
      </w:tr>
      <w:tr w:rsidR="00C62D0E" w:rsidRPr="0048075E" w14:paraId="7DCB0FBA" w14:textId="77777777" w:rsidTr="00413403">
        <w:trPr>
          <w:trHeight w:val="1418"/>
        </w:trPr>
        <w:tc>
          <w:tcPr>
            <w:tcW w:w="9072" w:type="dxa"/>
            <w:tcBorders>
              <w:top w:val="nil"/>
              <w:bottom w:val="single" w:sz="4" w:space="0" w:color="auto"/>
            </w:tcBorders>
          </w:tcPr>
          <w:p w14:paraId="31D61AB3" w14:textId="77777777" w:rsidR="00C62D0E" w:rsidRPr="0048075E" w:rsidRDefault="007E09AB" w:rsidP="00C62D0E">
            <w:pPr>
              <w:autoSpaceDE w:val="0"/>
              <w:autoSpaceDN w:val="0"/>
              <w:adjustRightInd w:val="0"/>
              <w:spacing w:after="120"/>
            </w:pPr>
            <w:sdt>
              <w:sdtPr>
                <w:rPr>
                  <w:rStyle w:val="Arial11"/>
                </w:rPr>
                <w:id w:val="980819528"/>
                <w:placeholder>
                  <w:docPart w:val="0F2AD3C97E3F45A7B7DA810ED96C8B35"/>
                </w:placeholder>
                <w:showingPlcHdr/>
              </w:sdtPr>
              <w:sdtEndPr>
                <w:rPr>
                  <w:rStyle w:val="DefaultParagraphFont"/>
                  <w:sz w:val="24"/>
                </w:rPr>
              </w:sdtEndPr>
              <w:sdtContent>
                <w:r w:rsidR="00C62D0E" w:rsidRPr="0048075E">
                  <w:rPr>
                    <w:rStyle w:val="PlaceholderText"/>
                  </w:rPr>
                  <w:t>Click to enter text.</w:t>
                </w:r>
              </w:sdtContent>
            </w:sdt>
          </w:p>
        </w:tc>
      </w:tr>
    </w:tbl>
    <w:p w14:paraId="6346D632" w14:textId="77777777" w:rsidR="00E60EB7" w:rsidRDefault="00E60EB7" w:rsidP="00E60EB7"/>
    <w:tbl>
      <w:tblPr>
        <w:tblStyle w:val="TableGrid"/>
        <w:tblW w:w="9072" w:type="dxa"/>
        <w:tblCellMar>
          <w:top w:w="28" w:type="dxa"/>
          <w:bottom w:w="28" w:type="dxa"/>
        </w:tblCellMar>
        <w:tblLook w:val="04A0" w:firstRow="1" w:lastRow="0" w:firstColumn="1" w:lastColumn="0" w:noHBand="0" w:noVBand="1"/>
      </w:tblPr>
      <w:tblGrid>
        <w:gridCol w:w="9072"/>
      </w:tblGrid>
      <w:tr w:rsidR="00E60EB7" w:rsidRPr="0048075E" w14:paraId="137D620E" w14:textId="77777777" w:rsidTr="00413403">
        <w:trPr>
          <w:trHeight w:val="567"/>
          <w:tblHeader/>
        </w:trPr>
        <w:tc>
          <w:tcPr>
            <w:tcW w:w="9072" w:type="dxa"/>
            <w:tcBorders>
              <w:bottom w:val="single" w:sz="4" w:space="0" w:color="auto"/>
            </w:tcBorders>
            <w:vAlign w:val="center"/>
          </w:tcPr>
          <w:p w14:paraId="2C3BF6F2" w14:textId="77777777" w:rsidR="00E60EB7" w:rsidRPr="00B134DA" w:rsidRDefault="00E60EB7" w:rsidP="00413403">
            <w:pPr>
              <w:autoSpaceDE w:val="0"/>
              <w:autoSpaceDN w:val="0"/>
              <w:adjustRightInd w:val="0"/>
              <w:rPr>
                <w:b/>
              </w:rPr>
            </w:pPr>
            <w:r>
              <w:rPr>
                <w:b/>
              </w:rPr>
              <w:t>Waste Treatment</w:t>
            </w:r>
          </w:p>
        </w:tc>
      </w:tr>
      <w:tr w:rsidR="00C62D0E" w:rsidRPr="0048075E" w14:paraId="3618791E" w14:textId="77777777" w:rsidTr="00521FEB">
        <w:trPr>
          <w:trHeight w:val="284"/>
        </w:trPr>
        <w:tc>
          <w:tcPr>
            <w:tcW w:w="9072" w:type="dxa"/>
            <w:tcBorders>
              <w:bottom w:val="nil"/>
            </w:tcBorders>
          </w:tcPr>
          <w:p w14:paraId="2C939DC6" w14:textId="7679F62A" w:rsidR="00C62D0E" w:rsidRPr="00C62D0E" w:rsidRDefault="00C62D0E" w:rsidP="00C62D0E">
            <w:pPr>
              <w:pStyle w:val="ListParagraph"/>
              <w:numPr>
                <w:ilvl w:val="0"/>
                <w:numId w:val="15"/>
              </w:numPr>
              <w:autoSpaceDE w:val="0"/>
              <w:autoSpaceDN w:val="0"/>
              <w:adjustRightInd w:val="0"/>
              <w:ind w:left="0" w:firstLine="0"/>
              <w:rPr>
                <w:b/>
                <w:bCs/>
              </w:rPr>
            </w:pPr>
          </w:p>
        </w:tc>
      </w:tr>
      <w:tr w:rsidR="00E60EB7" w:rsidRPr="0048075E" w14:paraId="51018C26" w14:textId="77777777" w:rsidTr="00413403">
        <w:trPr>
          <w:trHeight w:val="284"/>
        </w:trPr>
        <w:tc>
          <w:tcPr>
            <w:tcW w:w="9072" w:type="dxa"/>
            <w:tcBorders>
              <w:top w:val="nil"/>
              <w:bottom w:val="single" w:sz="4" w:space="0" w:color="auto"/>
            </w:tcBorders>
          </w:tcPr>
          <w:p w14:paraId="63EB329D" w14:textId="24360121" w:rsidR="00E60EB7" w:rsidRPr="00AE4C13" w:rsidRDefault="00AE4C13" w:rsidP="00413403">
            <w:pPr>
              <w:autoSpaceDE w:val="0"/>
              <w:autoSpaceDN w:val="0"/>
              <w:adjustRightInd w:val="0"/>
              <w:spacing w:after="120"/>
            </w:pPr>
            <w:r w:rsidRPr="00AE4C13">
              <w:t xml:space="preserve">If you </w:t>
            </w:r>
            <w:r>
              <w:t>bid</w:t>
            </w:r>
            <w:r w:rsidRPr="00AE4C13">
              <w:t xml:space="preserve"> for a contract to treat waste at a facility with spare capacity, what would be your organisation’s preferred duration of contract?</w:t>
            </w:r>
          </w:p>
        </w:tc>
      </w:tr>
      <w:tr w:rsidR="00E60EB7" w:rsidRPr="0048075E" w14:paraId="635EFEE3" w14:textId="77777777" w:rsidTr="00413403">
        <w:trPr>
          <w:trHeight w:val="284"/>
        </w:trPr>
        <w:tc>
          <w:tcPr>
            <w:tcW w:w="9072" w:type="dxa"/>
            <w:tcBorders>
              <w:bottom w:val="nil"/>
            </w:tcBorders>
          </w:tcPr>
          <w:p w14:paraId="436A62D9" w14:textId="77777777" w:rsidR="00E60EB7" w:rsidRPr="0048075E" w:rsidRDefault="00E60EB7" w:rsidP="00413403">
            <w:pPr>
              <w:autoSpaceDE w:val="0"/>
              <w:autoSpaceDN w:val="0"/>
              <w:adjustRightInd w:val="0"/>
              <w:rPr>
                <w:b/>
              </w:rPr>
            </w:pPr>
            <w:r w:rsidRPr="0048075E">
              <w:rPr>
                <w:b/>
              </w:rPr>
              <w:t>Answer:</w:t>
            </w:r>
          </w:p>
        </w:tc>
      </w:tr>
      <w:tr w:rsidR="00E60EB7" w:rsidRPr="0048075E" w14:paraId="1E251CD9" w14:textId="77777777" w:rsidTr="00413403">
        <w:trPr>
          <w:trHeight w:val="1418"/>
        </w:trPr>
        <w:tc>
          <w:tcPr>
            <w:tcW w:w="9072" w:type="dxa"/>
            <w:tcBorders>
              <w:top w:val="nil"/>
              <w:bottom w:val="single" w:sz="4" w:space="0" w:color="auto"/>
            </w:tcBorders>
          </w:tcPr>
          <w:p w14:paraId="4E65456C" w14:textId="77777777" w:rsidR="00E60EB7" w:rsidRPr="0048075E" w:rsidRDefault="007E09AB" w:rsidP="00413403">
            <w:pPr>
              <w:autoSpaceDE w:val="0"/>
              <w:autoSpaceDN w:val="0"/>
              <w:adjustRightInd w:val="0"/>
              <w:spacing w:after="120"/>
            </w:pPr>
            <w:sdt>
              <w:sdtPr>
                <w:rPr>
                  <w:rStyle w:val="Arial11"/>
                </w:rPr>
                <w:id w:val="247701303"/>
                <w:placeholder>
                  <w:docPart w:val="BBC8EB05226F4046B7904EC0049821C5"/>
                </w:placeholder>
                <w:showingPlcHdr/>
              </w:sdtPr>
              <w:sdtEndPr>
                <w:rPr>
                  <w:rStyle w:val="DefaultParagraphFont"/>
                  <w:sz w:val="24"/>
                </w:rPr>
              </w:sdtEndPr>
              <w:sdtContent>
                <w:r w:rsidR="00E60EB7" w:rsidRPr="0048075E">
                  <w:rPr>
                    <w:rStyle w:val="PlaceholderText"/>
                  </w:rPr>
                  <w:t>Click to enter text.</w:t>
                </w:r>
              </w:sdtContent>
            </w:sdt>
          </w:p>
        </w:tc>
      </w:tr>
    </w:tbl>
    <w:p w14:paraId="23657C64" w14:textId="77777777" w:rsidR="00E60EB7" w:rsidRDefault="00E60EB7" w:rsidP="00E60EB7"/>
    <w:tbl>
      <w:tblPr>
        <w:tblStyle w:val="TableGrid"/>
        <w:tblW w:w="9072" w:type="dxa"/>
        <w:tblCellMar>
          <w:top w:w="28" w:type="dxa"/>
          <w:bottom w:w="28" w:type="dxa"/>
        </w:tblCellMar>
        <w:tblLook w:val="04A0" w:firstRow="1" w:lastRow="0" w:firstColumn="1" w:lastColumn="0" w:noHBand="0" w:noVBand="1"/>
      </w:tblPr>
      <w:tblGrid>
        <w:gridCol w:w="9072"/>
      </w:tblGrid>
      <w:tr w:rsidR="00E60EB7" w:rsidRPr="0048075E" w14:paraId="6961D1D5" w14:textId="77777777" w:rsidTr="00413403">
        <w:trPr>
          <w:trHeight w:val="567"/>
          <w:tblHeader/>
        </w:trPr>
        <w:tc>
          <w:tcPr>
            <w:tcW w:w="9072" w:type="dxa"/>
            <w:tcBorders>
              <w:bottom w:val="single" w:sz="4" w:space="0" w:color="auto"/>
            </w:tcBorders>
            <w:vAlign w:val="center"/>
          </w:tcPr>
          <w:p w14:paraId="2C4EE2DC" w14:textId="77777777" w:rsidR="00E60EB7" w:rsidRPr="00B134DA" w:rsidRDefault="00E60EB7" w:rsidP="00413403">
            <w:pPr>
              <w:autoSpaceDE w:val="0"/>
              <w:autoSpaceDN w:val="0"/>
              <w:adjustRightInd w:val="0"/>
              <w:rPr>
                <w:b/>
              </w:rPr>
            </w:pPr>
            <w:r>
              <w:rPr>
                <w:b/>
              </w:rPr>
              <w:t>Waste Treatment</w:t>
            </w:r>
          </w:p>
        </w:tc>
      </w:tr>
      <w:tr w:rsidR="00C62D0E" w:rsidRPr="0048075E" w14:paraId="0C34C8DA" w14:textId="77777777" w:rsidTr="00B67C63">
        <w:trPr>
          <w:trHeight w:val="284"/>
        </w:trPr>
        <w:tc>
          <w:tcPr>
            <w:tcW w:w="9072" w:type="dxa"/>
            <w:tcBorders>
              <w:bottom w:val="nil"/>
            </w:tcBorders>
          </w:tcPr>
          <w:p w14:paraId="3D79FEE7" w14:textId="77777777" w:rsidR="00C62D0E" w:rsidRPr="00C62D0E" w:rsidRDefault="00C62D0E" w:rsidP="00C62D0E">
            <w:pPr>
              <w:pStyle w:val="ListParagraph"/>
              <w:numPr>
                <w:ilvl w:val="0"/>
                <w:numId w:val="15"/>
              </w:numPr>
              <w:autoSpaceDE w:val="0"/>
              <w:autoSpaceDN w:val="0"/>
              <w:adjustRightInd w:val="0"/>
              <w:ind w:left="0" w:firstLine="0"/>
              <w:rPr>
                <w:b/>
                <w:bCs/>
              </w:rPr>
            </w:pPr>
          </w:p>
        </w:tc>
      </w:tr>
      <w:tr w:rsidR="00E60EB7" w:rsidRPr="0048075E" w14:paraId="79C8FC02" w14:textId="77777777" w:rsidTr="00413403">
        <w:trPr>
          <w:trHeight w:val="284"/>
        </w:trPr>
        <w:tc>
          <w:tcPr>
            <w:tcW w:w="9072" w:type="dxa"/>
            <w:tcBorders>
              <w:top w:val="nil"/>
              <w:bottom w:val="single" w:sz="4" w:space="0" w:color="auto"/>
            </w:tcBorders>
          </w:tcPr>
          <w:p w14:paraId="094B9FFB" w14:textId="1F19F6C2" w:rsidR="00AE4C13" w:rsidRDefault="00AE4C13" w:rsidP="00413403">
            <w:pPr>
              <w:autoSpaceDE w:val="0"/>
              <w:autoSpaceDN w:val="0"/>
              <w:adjustRightInd w:val="0"/>
              <w:spacing w:after="120"/>
            </w:pPr>
            <w:r>
              <w:t>NNC</w:t>
            </w:r>
            <w:r w:rsidRPr="00AE4C13">
              <w:t xml:space="preserve"> wishes to use transfer facilities </w:t>
            </w:r>
            <w:r w:rsidR="00D76281">
              <w:t xml:space="preserve">located </w:t>
            </w:r>
            <w:r w:rsidRPr="00AE4C13">
              <w:t>within the boundary of NNC</w:t>
            </w:r>
            <w:r>
              <w:t>. D</w:t>
            </w:r>
            <w:r w:rsidRPr="00AE4C13">
              <w:t xml:space="preserve">o you have access to </w:t>
            </w:r>
            <w:r w:rsidR="00CC7D50">
              <w:t xml:space="preserve">your own or merchant </w:t>
            </w:r>
            <w:r w:rsidRPr="00AE4C13">
              <w:t>facilities which could be made available?</w:t>
            </w:r>
          </w:p>
          <w:p w14:paraId="6009FA02" w14:textId="61B7AC63" w:rsidR="00E60EB7" w:rsidRPr="00AE4C13" w:rsidRDefault="00AE4C13" w:rsidP="00413403">
            <w:pPr>
              <w:autoSpaceDE w:val="0"/>
              <w:autoSpaceDN w:val="0"/>
              <w:adjustRightInd w:val="0"/>
              <w:spacing w:after="120"/>
            </w:pPr>
            <w:r w:rsidRPr="00AE4C13">
              <w:t xml:space="preserve">If </w:t>
            </w:r>
            <w:r>
              <w:t>yes</w:t>
            </w:r>
            <w:r w:rsidRPr="00AE4C13">
              <w:t>, for how long?</w:t>
            </w:r>
          </w:p>
        </w:tc>
      </w:tr>
      <w:tr w:rsidR="00E60EB7" w:rsidRPr="0048075E" w14:paraId="6DF8CAB1" w14:textId="77777777" w:rsidTr="00413403">
        <w:trPr>
          <w:trHeight w:val="284"/>
        </w:trPr>
        <w:tc>
          <w:tcPr>
            <w:tcW w:w="9072" w:type="dxa"/>
            <w:tcBorders>
              <w:bottom w:val="nil"/>
            </w:tcBorders>
          </w:tcPr>
          <w:p w14:paraId="2E78DE66" w14:textId="77777777" w:rsidR="00E60EB7" w:rsidRPr="0048075E" w:rsidRDefault="00E60EB7" w:rsidP="00413403">
            <w:pPr>
              <w:autoSpaceDE w:val="0"/>
              <w:autoSpaceDN w:val="0"/>
              <w:adjustRightInd w:val="0"/>
              <w:rPr>
                <w:b/>
              </w:rPr>
            </w:pPr>
            <w:r w:rsidRPr="0048075E">
              <w:rPr>
                <w:b/>
              </w:rPr>
              <w:t>Answer:</w:t>
            </w:r>
          </w:p>
        </w:tc>
      </w:tr>
      <w:tr w:rsidR="00E60EB7" w:rsidRPr="0048075E" w14:paraId="0CF04734" w14:textId="77777777" w:rsidTr="00413403">
        <w:trPr>
          <w:trHeight w:val="1418"/>
        </w:trPr>
        <w:tc>
          <w:tcPr>
            <w:tcW w:w="9072" w:type="dxa"/>
            <w:tcBorders>
              <w:top w:val="nil"/>
              <w:bottom w:val="single" w:sz="4" w:space="0" w:color="auto"/>
            </w:tcBorders>
          </w:tcPr>
          <w:p w14:paraId="7C84C7C2" w14:textId="77777777" w:rsidR="00E60EB7" w:rsidRPr="0048075E" w:rsidRDefault="007E09AB" w:rsidP="00413403">
            <w:pPr>
              <w:autoSpaceDE w:val="0"/>
              <w:autoSpaceDN w:val="0"/>
              <w:adjustRightInd w:val="0"/>
              <w:spacing w:after="120"/>
            </w:pPr>
            <w:sdt>
              <w:sdtPr>
                <w:rPr>
                  <w:rStyle w:val="Arial11"/>
                </w:rPr>
                <w:id w:val="684722457"/>
                <w:placeholder>
                  <w:docPart w:val="06C10B96FFA94092A2474AF771847C68"/>
                </w:placeholder>
                <w:showingPlcHdr/>
              </w:sdtPr>
              <w:sdtEndPr>
                <w:rPr>
                  <w:rStyle w:val="DefaultParagraphFont"/>
                  <w:sz w:val="24"/>
                </w:rPr>
              </w:sdtEndPr>
              <w:sdtContent>
                <w:r w:rsidR="00E60EB7" w:rsidRPr="0048075E">
                  <w:rPr>
                    <w:rStyle w:val="PlaceholderText"/>
                  </w:rPr>
                  <w:t>Click to enter text.</w:t>
                </w:r>
              </w:sdtContent>
            </w:sdt>
          </w:p>
        </w:tc>
      </w:tr>
    </w:tbl>
    <w:p w14:paraId="33CB2C1F" w14:textId="77777777" w:rsidR="00E60EB7" w:rsidRDefault="00E60EB7" w:rsidP="00E60EB7"/>
    <w:tbl>
      <w:tblPr>
        <w:tblStyle w:val="TableGrid"/>
        <w:tblW w:w="9072" w:type="dxa"/>
        <w:tblCellMar>
          <w:top w:w="28" w:type="dxa"/>
          <w:bottom w:w="28" w:type="dxa"/>
        </w:tblCellMar>
        <w:tblLook w:val="04A0" w:firstRow="1" w:lastRow="0" w:firstColumn="1" w:lastColumn="0" w:noHBand="0" w:noVBand="1"/>
      </w:tblPr>
      <w:tblGrid>
        <w:gridCol w:w="9072"/>
      </w:tblGrid>
      <w:tr w:rsidR="00E60EB7" w:rsidRPr="0048075E" w14:paraId="1D768734" w14:textId="77777777" w:rsidTr="00413403">
        <w:trPr>
          <w:trHeight w:val="567"/>
          <w:tblHeader/>
        </w:trPr>
        <w:tc>
          <w:tcPr>
            <w:tcW w:w="9072" w:type="dxa"/>
            <w:tcBorders>
              <w:bottom w:val="single" w:sz="4" w:space="0" w:color="auto"/>
            </w:tcBorders>
            <w:vAlign w:val="center"/>
          </w:tcPr>
          <w:p w14:paraId="13C8E7EF" w14:textId="77777777" w:rsidR="00E60EB7" w:rsidRPr="00B134DA" w:rsidRDefault="00E60EB7" w:rsidP="00413403">
            <w:pPr>
              <w:autoSpaceDE w:val="0"/>
              <w:autoSpaceDN w:val="0"/>
              <w:adjustRightInd w:val="0"/>
              <w:rPr>
                <w:b/>
              </w:rPr>
            </w:pPr>
            <w:r>
              <w:rPr>
                <w:b/>
              </w:rPr>
              <w:t>Waste Treatment</w:t>
            </w:r>
          </w:p>
        </w:tc>
      </w:tr>
      <w:tr w:rsidR="00C62D0E" w:rsidRPr="0048075E" w14:paraId="54AEE809" w14:textId="77777777" w:rsidTr="00B63FAA">
        <w:trPr>
          <w:trHeight w:val="284"/>
        </w:trPr>
        <w:tc>
          <w:tcPr>
            <w:tcW w:w="9072" w:type="dxa"/>
            <w:tcBorders>
              <w:bottom w:val="nil"/>
            </w:tcBorders>
          </w:tcPr>
          <w:p w14:paraId="0880EA73" w14:textId="56E0D5CB" w:rsidR="00C62D0E" w:rsidRPr="00C62D0E" w:rsidRDefault="00C62D0E" w:rsidP="00C62D0E">
            <w:pPr>
              <w:pStyle w:val="ListParagraph"/>
              <w:numPr>
                <w:ilvl w:val="0"/>
                <w:numId w:val="15"/>
              </w:numPr>
              <w:autoSpaceDE w:val="0"/>
              <w:autoSpaceDN w:val="0"/>
              <w:adjustRightInd w:val="0"/>
              <w:ind w:left="0" w:firstLine="0"/>
              <w:rPr>
                <w:b/>
                <w:bCs/>
              </w:rPr>
            </w:pPr>
          </w:p>
        </w:tc>
      </w:tr>
      <w:tr w:rsidR="00E60EB7" w:rsidRPr="0048075E" w14:paraId="43F7155C" w14:textId="77777777" w:rsidTr="00413403">
        <w:trPr>
          <w:trHeight w:val="284"/>
        </w:trPr>
        <w:tc>
          <w:tcPr>
            <w:tcW w:w="9072" w:type="dxa"/>
            <w:tcBorders>
              <w:top w:val="nil"/>
              <w:bottom w:val="single" w:sz="4" w:space="0" w:color="auto"/>
            </w:tcBorders>
          </w:tcPr>
          <w:p w14:paraId="3603660A" w14:textId="77777777" w:rsidR="00AE4C13" w:rsidRDefault="00AE4C13" w:rsidP="00413403">
            <w:pPr>
              <w:autoSpaceDE w:val="0"/>
              <w:autoSpaceDN w:val="0"/>
              <w:adjustRightInd w:val="0"/>
              <w:spacing w:after="120"/>
            </w:pPr>
            <w:r w:rsidRPr="00AE4C13">
              <w:t>If NNC were able to make transfer facilities available, would you propose to use them?</w:t>
            </w:r>
          </w:p>
          <w:p w14:paraId="3B227D06" w14:textId="45591EDF" w:rsidR="00AE4C13" w:rsidRDefault="00AE4C13" w:rsidP="00413403">
            <w:pPr>
              <w:autoSpaceDE w:val="0"/>
              <w:autoSpaceDN w:val="0"/>
              <w:adjustRightInd w:val="0"/>
              <w:spacing w:after="120"/>
            </w:pPr>
            <w:r w:rsidRPr="00AE4C13">
              <w:t xml:space="preserve">Would you want to operate them, or would you prefer </w:t>
            </w:r>
            <w:r>
              <w:t>NNC</w:t>
            </w:r>
            <w:r w:rsidRPr="00AE4C13">
              <w:t xml:space="preserve"> to operate them?</w:t>
            </w:r>
          </w:p>
          <w:p w14:paraId="55088C31" w14:textId="474AD00F" w:rsidR="00E60EB7" w:rsidRPr="00AE4C13" w:rsidRDefault="00AE4C13" w:rsidP="00413403">
            <w:pPr>
              <w:autoSpaceDE w:val="0"/>
              <w:autoSpaceDN w:val="0"/>
              <w:adjustRightInd w:val="0"/>
              <w:spacing w:after="120"/>
              <w:rPr>
                <w:i/>
                <w:iCs/>
              </w:rPr>
            </w:pPr>
            <w:r w:rsidRPr="00AE4C13">
              <w:rPr>
                <w:b/>
                <w:bCs/>
                <w:i/>
                <w:iCs/>
              </w:rPr>
              <w:t>Note:</w:t>
            </w:r>
            <w:r w:rsidRPr="00AE4C13">
              <w:rPr>
                <w:i/>
                <w:iCs/>
              </w:rPr>
              <w:t xml:space="preserve"> NNC’s current preference is for the successful supplier to operate them</w:t>
            </w:r>
            <w:r w:rsidR="00D76281">
              <w:rPr>
                <w:i/>
                <w:iCs/>
              </w:rPr>
              <w:t>.</w:t>
            </w:r>
          </w:p>
        </w:tc>
      </w:tr>
      <w:tr w:rsidR="00E60EB7" w:rsidRPr="0048075E" w14:paraId="5790F160" w14:textId="77777777" w:rsidTr="00413403">
        <w:trPr>
          <w:trHeight w:val="284"/>
        </w:trPr>
        <w:tc>
          <w:tcPr>
            <w:tcW w:w="9072" w:type="dxa"/>
            <w:tcBorders>
              <w:bottom w:val="nil"/>
            </w:tcBorders>
          </w:tcPr>
          <w:p w14:paraId="78FB30ED" w14:textId="77777777" w:rsidR="00E60EB7" w:rsidRPr="0048075E" w:rsidRDefault="00E60EB7" w:rsidP="00413403">
            <w:pPr>
              <w:autoSpaceDE w:val="0"/>
              <w:autoSpaceDN w:val="0"/>
              <w:adjustRightInd w:val="0"/>
              <w:rPr>
                <w:b/>
              </w:rPr>
            </w:pPr>
            <w:r w:rsidRPr="0048075E">
              <w:rPr>
                <w:b/>
              </w:rPr>
              <w:t>Answer:</w:t>
            </w:r>
          </w:p>
        </w:tc>
      </w:tr>
      <w:tr w:rsidR="00E60EB7" w:rsidRPr="0048075E" w14:paraId="14BA1499" w14:textId="77777777" w:rsidTr="00413403">
        <w:trPr>
          <w:trHeight w:val="1418"/>
        </w:trPr>
        <w:tc>
          <w:tcPr>
            <w:tcW w:w="9072" w:type="dxa"/>
            <w:tcBorders>
              <w:top w:val="nil"/>
              <w:bottom w:val="single" w:sz="4" w:space="0" w:color="auto"/>
            </w:tcBorders>
          </w:tcPr>
          <w:p w14:paraId="6E88E4B0" w14:textId="77777777" w:rsidR="00E60EB7" w:rsidRPr="0048075E" w:rsidRDefault="007E09AB" w:rsidP="00413403">
            <w:pPr>
              <w:autoSpaceDE w:val="0"/>
              <w:autoSpaceDN w:val="0"/>
              <w:adjustRightInd w:val="0"/>
              <w:spacing w:after="120"/>
            </w:pPr>
            <w:sdt>
              <w:sdtPr>
                <w:rPr>
                  <w:rStyle w:val="Arial11"/>
                </w:rPr>
                <w:id w:val="-1403057422"/>
                <w:placeholder>
                  <w:docPart w:val="150306F4AEB744DBBC5E301DBDED0A51"/>
                </w:placeholder>
                <w:showingPlcHdr/>
              </w:sdtPr>
              <w:sdtEndPr>
                <w:rPr>
                  <w:rStyle w:val="DefaultParagraphFont"/>
                  <w:sz w:val="24"/>
                </w:rPr>
              </w:sdtEndPr>
              <w:sdtContent>
                <w:r w:rsidR="00E60EB7" w:rsidRPr="0048075E">
                  <w:rPr>
                    <w:rStyle w:val="PlaceholderText"/>
                  </w:rPr>
                  <w:t>Click to enter text.</w:t>
                </w:r>
              </w:sdtContent>
            </w:sdt>
          </w:p>
        </w:tc>
      </w:tr>
    </w:tbl>
    <w:p w14:paraId="5D886FA4" w14:textId="77777777" w:rsidR="00E60EB7" w:rsidRDefault="00E60EB7" w:rsidP="00E60EB7"/>
    <w:tbl>
      <w:tblPr>
        <w:tblStyle w:val="TableGrid"/>
        <w:tblW w:w="9072" w:type="dxa"/>
        <w:tblCellMar>
          <w:top w:w="28" w:type="dxa"/>
          <w:bottom w:w="28" w:type="dxa"/>
        </w:tblCellMar>
        <w:tblLook w:val="04A0" w:firstRow="1" w:lastRow="0" w:firstColumn="1" w:lastColumn="0" w:noHBand="0" w:noVBand="1"/>
      </w:tblPr>
      <w:tblGrid>
        <w:gridCol w:w="9072"/>
      </w:tblGrid>
      <w:tr w:rsidR="00E60EB7" w:rsidRPr="0048075E" w14:paraId="6BF6F14E" w14:textId="77777777" w:rsidTr="00413403">
        <w:trPr>
          <w:trHeight w:val="567"/>
          <w:tblHeader/>
        </w:trPr>
        <w:tc>
          <w:tcPr>
            <w:tcW w:w="9072" w:type="dxa"/>
            <w:tcBorders>
              <w:bottom w:val="single" w:sz="4" w:space="0" w:color="auto"/>
            </w:tcBorders>
            <w:vAlign w:val="center"/>
          </w:tcPr>
          <w:p w14:paraId="3D687901" w14:textId="54C26CAD" w:rsidR="00E60EB7" w:rsidRPr="00B134DA" w:rsidRDefault="00E60EB7" w:rsidP="00413403">
            <w:pPr>
              <w:autoSpaceDE w:val="0"/>
              <w:autoSpaceDN w:val="0"/>
              <w:adjustRightInd w:val="0"/>
              <w:rPr>
                <w:b/>
              </w:rPr>
            </w:pPr>
            <w:r>
              <w:rPr>
                <w:b/>
              </w:rPr>
              <w:t>Household Waste Recycling Centres</w:t>
            </w:r>
          </w:p>
        </w:tc>
      </w:tr>
      <w:tr w:rsidR="00C62D0E" w:rsidRPr="0048075E" w14:paraId="30CC9B20" w14:textId="77777777" w:rsidTr="0002070A">
        <w:trPr>
          <w:trHeight w:val="284"/>
        </w:trPr>
        <w:tc>
          <w:tcPr>
            <w:tcW w:w="9072" w:type="dxa"/>
            <w:tcBorders>
              <w:bottom w:val="nil"/>
            </w:tcBorders>
          </w:tcPr>
          <w:p w14:paraId="4A83792D" w14:textId="7DBFBF0D" w:rsidR="00C62D0E" w:rsidRPr="00C62D0E" w:rsidRDefault="00C62D0E" w:rsidP="00C62D0E">
            <w:pPr>
              <w:pStyle w:val="ListParagraph"/>
              <w:numPr>
                <w:ilvl w:val="0"/>
                <w:numId w:val="15"/>
              </w:numPr>
              <w:autoSpaceDE w:val="0"/>
              <w:autoSpaceDN w:val="0"/>
              <w:adjustRightInd w:val="0"/>
              <w:ind w:left="0" w:firstLine="0"/>
              <w:rPr>
                <w:b/>
                <w:bCs/>
              </w:rPr>
            </w:pPr>
          </w:p>
        </w:tc>
      </w:tr>
      <w:tr w:rsidR="00E60EB7" w:rsidRPr="0048075E" w14:paraId="10A4C73A" w14:textId="77777777" w:rsidTr="00413403">
        <w:trPr>
          <w:trHeight w:val="284"/>
        </w:trPr>
        <w:tc>
          <w:tcPr>
            <w:tcW w:w="9072" w:type="dxa"/>
            <w:tcBorders>
              <w:top w:val="nil"/>
              <w:bottom w:val="single" w:sz="4" w:space="0" w:color="auto"/>
            </w:tcBorders>
          </w:tcPr>
          <w:p w14:paraId="3467E40E" w14:textId="2563B718" w:rsidR="00E60EB7" w:rsidRPr="00AE4C13" w:rsidRDefault="00AE4C13" w:rsidP="00AE4C13">
            <w:pPr>
              <w:spacing w:after="120"/>
            </w:pPr>
            <w:r w:rsidRPr="00AE4C13">
              <w:t xml:space="preserve">NNC owns </w:t>
            </w:r>
            <w:r>
              <w:t xml:space="preserve">three </w:t>
            </w:r>
            <w:r w:rsidR="00D76281">
              <w:t xml:space="preserve">(3) </w:t>
            </w:r>
            <w:r w:rsidRPr="00AE4C13">
              <w:t xml:space="preserve">HWRC sites (Wellingborough, Kettering, Rushden). The fourth site </w:t>
            </w:r>
            <w:r w:rsidR="00D76281">
              <w:t xml:space="preserve">(Corby) </w:t>
            </w:r>
            <w:r w:rsidRPr="00AE4C13">
              <w:t>is leased</w:t>
            </w:r>
            <w:r>
              <w:t>. W</w:t>
            </w:r>
            <w:r w:rsidRPr="00AE4C13">
              <w:t xml:space="preserve">ould you </w:t>
            </w:r>
            <w:r>
              <w:t xml:space="preserve">be </w:t>
            </w:r>
            <w:r w:rsidRPr="00AE4C13">
              <w:t>willing to provide a site in the</w:t>
            </w:r>
            <w:r w:rsidR="008A701A">
              <w:t xml:space="preserve"> Corby</w:t>
            </w:r>
            <w:r w:rsidRPr="00AE4C13">
              <w:t xml:space="preserve"> area, or would you prefer NNC to provide a site for you</w:t>
            </w:r>
            <w:r w:rsidR="00CC7D50">
              <w:t xml:space="preserve"> to</w:t>
            </w:r>
            <w:r w:rsidRPr="00AE4C13">
              <w:t xml:space="preserve"> manage?</w:t>
            </w:r>
          </w:p>
        </w:tc>
      </w:tr>
      <w:tr w:rsidR="00E60EB7" w:rsidRPr="0048075E" w14:paraId="52FE5D85" w14:textId="77777777" w:rsidTr="00413403">
        <w:trPr>
          <w:trHeight w:val="284"/>
        </w:trPr>
        <w:tc>
          <w:tcPr>
            <w:tcW w:w="9072" w:type="dxa"/>
            <w:tcBorders>
              <w:bottom w:val="nil"/>
            </w:tcBorders>
          </w:tcPr>
          <w:p w14:paraId="1C7BC341" w14:textId="77777777" w:rsidR="00E60EB7" w:rsidRPr="0048075E" w:rsidRDefault="00E60EB7" w:rsidP="00413403">
            <w:pPr>
              <w:autoSpaceDE w:val="0"/>
              <w:autoSpaceDN w:val="0"/>
              <w:adjustRightInd w:val="0"/>
              <w:rPr>
                <w:b/>
              </w:rPr>
            </w:pPr>
            <w:r w:rsidRPr="0048075E">
              <w:rPr>
                <w:b/>
              </w:rPr>
              <w:lastRenderedPageBreak/>
              <w:t>Answer:</w:t>
            </w:r>
          </w:p>
        </w:tc>
      </w:tr>
      <w:tr w:rsidR="00E60EB7" w:rsidRPr="0048075E" w14:paraId="29876EAA" w14:textId="77777777" w:rsidTr="00413403">
        <w:trPr>
          <w:trHeight w:val="1418"/>
        </w:trPr>
        <w:tc>
          <w:tcPr>
            <w:tcW w:w="9072" w:type="dxa"/>
            <w:tcBorders>
              <w:top w:val="nil"/>
              <w:bottom w:val="single" w:sz="4" w:space="0" w:color="auto"/>
            </w:tcBorders>
          </w:tcPr>
          <w:p w14:paraId="0356870B" w14:textId="77777777" w:rsidR="00E60EB7" w:rsidRPr="0048075E" w:rsidRDefault="007E09AB" w:rsidP="00413403">
            <w:pPr>
              <w:autoSpaceDE w:val="0"/>
              <w:autoSpaceDN w:val="0"/>
              <w:adjustRightInd w:val="0"/>
              <w:spacing w:after="120"/>
            </w:pPr>
            <w:sdt>
              <w:sdtPr>
                <w:rPr>
                  <w:rStyle w:val="Arial11"/>
                </w:rPr>
                <w:id w:val="-1979604819"/>
                <w:placeholder>
                  <w:docPart w:val="C0548CCCBF6447E5AD225AF0FADBCE70"/>
                </w:placeholder>
                <w:showingPlcHdr/>
              </w:sdtPr>
              <w:sdtEndPr>
                <w:rPr>
                  <w:rStyle w:val="DefaultParagraphFont"/>
                  <w:sz w:val="24"/>
                </w:rPr>
              </w:sdtEndPr>
              <w:sdtContent>
                <w:r w:rsidR="00E60EB7" w:rsidRPr="0048075E">
                  <w:rPr>
                    <w:rStyle w:val="PlaceholderText"/>
                  </w:rPr>
                  <w:t>Click to enter text.</w:t>
                </w:r>
              </w:sdtContent>
            </w:sdt>
          </w:p>
        </w:tc>
      </w:tr>
    </w:tbl>
    <w:p w14:paraId="071B7FC2" w14:textId="77777777" w:rsidR="00E60EB7" w:rsidRPr="00566026" w:rsidRDefault="00E60EB7" w:rsidP="00E60EB7"/>
    <w:tbl>
      <w:tblPr>
        <w:tblStyle w:val="TableGrid"/>
        <w:tblW w:w="9072" w:type="dxa"/>
        <w:tblCellMar>
          <w:top w:w="28" w:type="dxa"/>
          <w:bottom w:w="28" w:type="dxa"/>
        </w:tblCellMar>
        <w:tblLook w:val="04A0" w:firstRow="1" w:lastRow="0" w:firstColumn="1" w:lastColumn="0" w:noHBand="0" w:noVBand="1"/>
      </w:tblPr>
      <w:tblGrid>
        <w:gridCol w:w="9072"/>
      </w:tblGrid>
      <w:tr w:rsidR="00E60EB7" w:rsidRPr="0048075E" w14:paraId="3EF35120" w14:textId="77777777" w:rsidTr="00413403">
        <w:trPr>
          <w:trHeight w:val="567"/>
          <w:tblHeader/>
        </w:trPr>
        <w:tc>
          <w:tcPr>
            <w:tcW w:w="9072" w:type="dxa"/>
            <w:tcBorders>
              <w:bottom w:val="single" w:sz="4" w:space="0" w:color="auto"/>
            </w:tcBorders>
            <w:vAlign w:val="center"/>
          </w:tcPr>
          <w:p w14:paraId="323F3C26" w14:textId="2578D349" w:rsidR="00E60EB7" w:rsidRPr="00B134DA" w:rsidRDefault="00E60EB7" w:rsidP="00413403">
            <w:pPr>
              <w:autoSpaceDE w:val="0"/>
              <w:autoSpaceDN w:val="0"/>
              <w:adjustRightInd w:val="0"/>
              <w:rPr>
                <w:b/>
              </w:rPr>
            </w:pPr>
            <w:r>
              <w:rPr>
                <w:b/>
              </w:rPr>
              <w:t>Household Waste Recycling Centres</w:t>
            </w:r>
          </w:p>
        </w:tc>
      </w:tr>
      <w:tr w:rsidR="00C62D0E" w:rsidRPr="0048075E" w14:paraId="397859FF" w14:textId="77777777" w:rsidTr="002A726F">
        <w:trPr>
          <w:trHeight w:val="284"/>
        </w:trPr>
        <w:tc>
          <w:tcPr>
            <w:tcW w:w="9072" w:type="dxa"/>
            <w:tcBorders>
              <w:bottom w:val="nil"/>
            </w:tcBorders>
          </w:tcPr>
          <w:p w14:paraId="356687E6" w14:textId="6E690428" w:rsidR="00C62D0E" w:rsidRPr="00C62D0E" w:rsidRDefault="00C62D0E" w:rsidP="00C62D0E">
            <w:pPr>
              <w:pStyle w:val="ListParagraph"/>
              <w:numPr>
                <w:ilvl w:val="0"/>
                <w:numId w:val="15"/>
              </w:numPr>
              <w:autoSpaceDE w:val="0"/>
              <w:autoSpaceDN w:val="0"/>
              <w:adjustRightInd w:val="0"/>
              <w:ind w:left="0" w:firstLine="0"/>
              <w:rPr>
                <w:b/>
                <w:bCs/>
              </w:rPr>
            </w:pPr>
          </w:p>
        </w:tc>
      </w:tr>
      <w:tr w:rsidR="00E60EB7" w:rsidRPr="0048075E" w14:paraId="71196CAC" w14:textId="77777777" w:rsidTr="00413403">
        <w:trPr>
          <w:trHeight w:val="284"/>
        </w:trPr>
        <w:tc>
          <w:tcPr>
            <w:tcW w:w="9072" w:type="dxa"/>
            <w:tcBorders>
              <w:top w:val="nil"/>
              <w:bottom w:val="single" w:sz="4" w:space="0" w:color="auto"/>
            </w:tcBorders>
          </w:tcPr>
          <w:p w14:paraId="59216480" w14:textId="5E2CFB12" w:rsidR="00E60EB7" w:rsidRPr="00AE4C13" w:rsidRDefault="0040475D" w:rsidP="00413403">
            <w:pPr>
              <w:autoSpaceDE w:val="0"/>
              <w:autoSpaceDN w:val="0"/>
              <w:adjustRightInd w:val="0"/>
              <w:spacing w:after="120"/>
            </w:pPr>
            <w:r>
              <w:t xml:space="preserve">NNC proposes that the successful </w:t>
            </w:r>
            <w:r w:rsidR="00C760DA">
              <w:t>supplier</w:t>
            </w:r>
            <w:r>
              <w:t xml:space="preserve"> is responsible for managing the disposal</w:t>
            </w:r>
            <w:r w:rsidR="00C760DA">
              <w:t xml:space="preserve"> and </w:t>
            </w:r>
            <w:r>
              <w:t>sale of materials from HWRCs (excluding residual waste)</w:t>
            </w:r>
            <w:r w:rsidR="00C760DA">
              <w:t>.</w:t>
            </w:r>
            <w:r>
              <w:t xml:space="preserve"> </w:t>
            </w:r>
            <w:r w:rsidR="00AE4C13" w:rsidRPr="00AE4C13">
              <w:t xml:space="preserve">What </w:t>
            </w:r>
            <w:proofErr w:type="gramStart"/>
            <w:r w:rsidR="00AE4C13" w:rsidRPr="00AE4C13">
              <w:t>is</w:t>
            </w:r>
            <w:proofErr w:type="gramEnd"/>
            <w:r w:rsidR="00AE4C13" w:rsidRPr="00AE4C13">
              <w:t xml:space="preserve"> your preferred material sales/revenue approach</w:t>
            </w:r>
            <w:r>
              <w:t xml:space="preserve"> and how will this benefit NNC</w:t>
            </w:r>
            <w:r w:rsidR="00AE4C13" w:rsidRPr="00AE4C13">
              <w:t>?</w:t>
            </w:r>
          </w:p>
        </w:tc>
      </w:tr>
      <w:tr w:rsidR="00E60EB7" w:rsidRPr="0048075E" w14:paraId="5BC97458" w14:textId="77777777" w:rsidTr="00413403">
        <w:trPr>
          <w:trHeight w:val="284"/>
        </w:trPr>
        <w:tc>
          <w:tcPr>
            <w:tcW w:w="9072" w:type="dxa"/>
            <w:tcBorders>
              <w:bottom w:val="nil"/>
            </w:tcBorders>
          </w:tcPr>
          <w:p w14:paraId="776AEB15" w14:textId="77777777" w:rsidR="00E60EB7" w:rsidRPr="0048075E" w:rsidRDefault="00E60EB7" w:rsidP="00413403">
            <w:pPr>
              <w:autoSpaceDE w:val="0"/>
              <w:autoSpaceDN w:val="0"/>
              <w:adjustRightInd w:val="0"/>
              <w:rPr>
                <w:b/>
              </w:rPr>
            </w:pPr>
            <w:r w:rsidRPr="0048075E">
              <w:rPr>
                <w:b/>
              </w:rPr>
              <w:t>Answer:</w:t>
            </w:r>
          </w:p>
        </w:tc>
      </w:tr>
      <w:tr w:rsidR="00E60EB7" w:rsidRPr="0048075E" w14:paraId="2D89F90A" w14:textId="77777777" w:rsidTr="00413403">
        <w:trPr>
          <w:trHeight w:val="1418"/>
        </w:trPr>
        <w:tc>
          <w:tcPr>
            <w:tcW w:w="9072" w:type="dxa"/>
            <w:tcBorders>
              <w:top w:val="nil"/>
              <w:bottom w:val="single" w:sz="4" w:space="0" w:color="auto"/>
            </w:tcBorders>
          </w:tcPr>
          <w:p w14:paraId="5A814D93" w14:textId="77777777" w:rsidR="00E60EB7" w:rsidRPr="0048075E" w:rsidRDefault="007E09AB" w:rsidP="00413403">
            <w:pPr>
              <w:autoSpaceDE w:val="0"/>
              <w:autoSpaceDN w:val="0"/>
              <w:adjustRightInd w:val="0"/>
              <w:spacing w:after="120"/>
            </w:pPr>
            <w:sdt>
              <w:sdtPr>
                <w:rPr>
                  <w:rStyle w:val="Arial11"/>
                </w:rPr>
                <w:id w:val="1931311167"/>
                <w:placeholder>
                  <w:docPart w:val="9830BAD8970C458EAB480F8E3E52B09E"/>
                </w:placeholder>
                <w:showingPlcHdr/>
              </w:sdtPr>
              <w:sdtEndPr>
                <w:rPr>
                  <w:rStyle w:val="DefaultParagraphFont"/>
                  <w:sz w:val="24"/>
                </w:rPr>
              </w:sdtEndPr>
              <w:sdtContent>
                <w:r w:rsidR="00E60EB7" w:rsidRPr="0048075E">
                  <w:rPr>
                    <w:rStyle w:val="PlaceholderText"/>
                  </w:rPr>
                  <w:t>Click to enter text.</w:t>
                </w:r>
              </w:sdtContent>
            </w:sdt>
          </w:p>
        </w:tc>
      </w:tr>
    </w:tbl>
    <w:p w14:paraId="282A72A7" w14:textId="77777777" w:rsidR="00E81F6F" w:rsidRDefault="00E81F6F" w:rsidP="00E60EB7"/>
    <w:tbl>
      <w:tblPr>
        <w:tblStyle w:val="TableGrid"/>
        <w:tblW w:w="9072" w:type="dxa"/>
        <w:tblCellMar>
          <w:top w:w="28" w:type="dxa"/>
          <w:bottom w:w="28" w:type="dxa"/>
        </w:tblCellMar>
        <w:tblLook w:val="04A0" w:firstRow="1" w:lastRow="0" w:firstColumn="1" w:lastColumn="0" w:noHBand="0" w:noVBand="1"/>
      </w:tblPr>
      <w:tblGrid>
        <w:gridCol w:w="9072"/>
      </w:tblGrid>
      <w:tr w:rsidR="00E60EB7" w:rsidRPr="0048075E" w14:paraId="1DA0D594" w14:textId="77777777" w:rsidTr="00413403">
        <w:trPr>
          <w:trHeight w:val="567"/>
          <w:tblHeader/>
        </w:trPr>
        <w:tc>
          <w:tcPr>
            <w:tcW w:w="9072" w:type="dxa"/>
            <w:tcBorders>
              <w:bottom w:val="single" w:sz="4" w:space="0" w:color="auto"/>
            </w:tcBorders>
            <w:vAlign w:val="center"/>
          </w:tcPr>
          <w:p w14:paraId="0280AE06" w14:textId="6898DF4C" w:rsidR="00E60EB7" w:rsidRPr="00B134DA" w:rsidRDefault="00AE4C13" w:rsidP="00413403">
            <w:pPr>
              <w:autoSpaceDE w:val="0"/>
              <w:autoSpaceDN w:val="0"/>
              <w:adjustRightInd w:val="0"/>
              <w:rPr>
                <w:b/>
              </w:rPr>
            </w:pPr>
            <w:r>
              <w:rPr>
                <w:b/>
              </w:rPr>
              <w:t>Procurement Approach</w:t>
            </w:r>
          </w:p>
        </w:tc>
      </w:tr>
      <w:tr w:rsidR="00C62D0E" w:rsidRPr="0048075E" w14:paraId="69D16222" w14:textId="77777777" w:rsidTr="004441DD">
        <w:trPr>
          <w:trHeight w:val="284"/>
        </w:trPr>
        <w:tc>
          <w:tcPr>
            <w:tcW w:w="9072" w:type="dxa"/>
            <w:tcBorders>
              <w:bottom w:val="nil"/>
            </w:tcBorders>
          </w:tcPr>
          <w:p w14:paraId="7BFE6764" w14:textId="77777777" w:rsidR="00C62D0E" w:rsidRPr="00C62D0E" w:rsidRDefault="00C62D0E" w:rsidP="00C62D0E">
            <w:pPr>
              <w:pStyle w:val="ListParagraph"/>
              <w:numPr>
                <w:ilvl w:val="0"/>
                <w:numId w:val="15"/>
              </w:numPr>
              <w:autoSpaceDE w:val="0"/>
              <w:autoSpaceDN w:val="0"/>
              <w:adjustRightInd w:val="0"/>
              <w:ind w:left="0" w:firstLine="0"/>
              <w:rPr>
                <w:b/>
                <w:bCs/>
              </w:rPr>
            </w:pPr>
          </w:p>
        </w:tc>
      </w:tr>
      <w:tr w:rsidR="00E60EB7" w:rsidRPr="0048075E" w14:paraId="675B5665" w14:textId="77777777" w:rsidTr="00413403">
        <w:trPr>
          <w:trHeight w:val="284"/>
        </w:trPr>
        <w:tc>
          <w:tcPr>
            <w:tcW w:w="9072" w:type="dxa"/>
            <w:tcBorders>
              <w:top w:val="nil"/>
              <w:bottom w:val="single" w:sz="4" w:space="0" w:color="auto"/>
            </w:tcBorders>
          </w:tcPr>
          <w:p w14:paraId="20AEA777" w14:textId="2EBC5ED7" w:rsidR="00E60EB7" w:rsidRPr="00AE4C13" w:rsidRDefault="00AE4C13" w:rsidP="00413403">
            <w:pPr>
              <w:autoSpaceDE w:val="0"/>
              <w:autoSpaceDN w:val="0"/>
              <w:adjustRightInd w:val="0"/>
              <w:spacing w:after="120"/>
            </w:pPr>
            <w:r w:rsidRPr="00AE4C13">
              <w:t>NNC is keen to obtain a sustainable commercially attractive deal</w:t>
            </w:r>
            <w:r>
              <w:t>.</w:t>
            </w:r>
            <w:r w:rsidRPr="00AE4C13">
              <w:t xml:space="preserve"> </w:t>
            </w:r>
            <w:r>
              <w:t>H</w:t>
            </w:r>
            <w:r w:rsidRPr="00AE4C13">
              <w:t xml:space="preserve">ow do you suggest </w:t>
            </w:r>
            <w:r>
              <w:t>NNC</w:t>
            </w:r>
            <w:r w:rsidRPr="00AE4C13">
              <w:t xml:space="preserve"> </w:t>
            </w:r>
            <w:r>
              <w:t>design</w:t>
            </w:r>
            <w:r w:rsidRPr="00AE4C13">
              <w:t xml:space="preserve"> the procurement to facilitate this?</w:t>
            </w:r>
          </w:p>
        </w:tc>
      </w:tr>
      <w:tr w:rsidR="00E60EB7" w:rsidRPr="0048075E" w14:paraId="60014A5D" w14:textId="77777777" w:rsidTr="00413403">
        <w:trPr>
          <w:trHeight w:val="284"/>
        </w:trPr>
        <w:tc>
          <w:tcPr>
            <w:tcW w:w="9072" w:type="dxa"/>
            <w:tcBorders>
              <w:bottom w:val="nil"/>
            </w:tcBorders>
          </w:tcPr>
          <w:p w14:paraId="360E5C8C" w14:textId="77777777" w:rsidR="00E60EB7" w:rsidRPr="0048075E" w:rsidRDefault="00E60EB7" w:rsidP="00413403">
            <w:pPr>
              <w:autoSpaceDE w:val="0"/>
              <w:autoSpaceDN w:val="0"/>
              <w:adjustRightInd w:val="0"/>
              <w:rPr>
                <w:b/>
              </w:rPr>
            </w:pPr>
            <w:r w:rsidRPr="0048075E">
              <w:rPr>
                <w:b/>
              </w:rPr>
              <w:t>Answer:</w:t>
            </w:r>
          </w:p>
        </w:tc>
      </w:tr>
      <w:tr w:rsidR="00E60EB7" w:rsidRPr="0048075E" w14:paraId="799CDC4F" w14:textId="77777777" w:rsidTr="00413403">
        <w:trPr>
          <w:trHeight w:val="1418"/>
        </w:trPr>
        <w:tc>
          <w:tcPr>
            <w:tcW w:w="9072" w:type="dxa"/>
            <w:tcBorders>
              <w:top w:val="nil"/>
              <w:bottom w:val="single" w:sz="4" w:space="0" w:color="auto"/>
            </w:tcBorders>
          </w:tcPr>
          <w:p w14:paraId="2C8EB405" w14:textId="77777777" w:rsidR="00E60EB7" w:rsidRPr="0048075E" w:rsidRDefault="007E09AB" w:rsidP="00413403">
            <w:pPr>
              <w:autoSpaceDE w:val="0"/>
              <w:autoSpaceDN w:val="0"/>
              <w:adjustRightInd w:val="0"/>
              <w:spacing w:after="120"/>
            </w:pPr>
            <w:sdt>
              <w:sdtPr>
                <w:rPr>
                  <w:rStyle w:val="Arial11"/>
                </w:rPr>
                <w:id w:val="-491949440"/>
                <w:placeholder>
                  <w:docPart w:val="FC0A070EF9F54606AC7F4C201D75EE11"/>
                </w:placeholder>
                <w:showingPlcHdr/>
              </w:sdtPr>
              <w:sdtEndPr>
                <w:rPr>
                  <w:rStyle w:val="DefaultParagraphFont"/>
                  <w:sz w:val="24"/>
                </w:rPr>
              </w:sdtEndPr>
              <w:sdtContent>
                <w:r w:rsidR="00E60EB7" w:rsidRPr="0048075E">
                  <w:rPr>
                    <w:rStyle w:val="PlaceholderText"/>
                  </w:rPr>
                  <w:t>Click to enter text.</w:t>
                </w:r>
              </w:sdtContent>
            </w:sdt>
          </w:p>
        </w:tc>
      </w:tr>
    </w:tbl>
    <w:p w14:paraId="1B8CFCFB" w14:textId="77777777" w:rsidR="00E60EB7" w:rsidRDefault="00E60EB7" w:rsidP="00E60EB7"/>
    <w:tbl>
      <w:tblPr>
        <w:tblStyle w:val="TableGrid"/>
        <w:tblW w:w="9072" w:type="dxa"/>
        <w:tblCellMar>
          <w:top w:w="28" w:type="dxa"/>
          <w:bottom w:w="28" w:type="dxa"/>
        </w:tblCellMar>
        <w:tblLook w:val="04A0" w:firstRow="1" w:lastRow="0" w:firstColumn="1" w:lastColumn="0" w:noHBand="0" w:noVBand="1"/>
      </w:tblPr>
      <w:tblGrid>
        <w:gridCol w:w="9072"/>
      </w:tblGrid>
      <w:tr w:rsidR="00AE4C13" w:rsidRPr="0048075E" w14:paraId="625F5BCB" w14:textId="77777777" w:rsidTr="00413403">
        <w:trPr>
          <w:trHeight w:val="567"/>
          <w:tblHeader/>
        </w:trPr>
        <w:tc>
          <w:tcPr>
            <w:tcW w:w="9072" w:type="dxa"/>
            <w:tcBorders>
              <w:bottom w:val="single" w:sz="4" w:space="0" w:color="auto"/>
            </w:tcBorders>
            <w:vAlign w:val="center"/>
          </w:tcPr>
          <w:p w14:paraId="5D3F59A8" w14:textId="218E6CB5" w:rsidR="00AE4C13" w:rsidRPr="00B134DA" w:rsidRDefault="00AE4C13" w:rsidP="00413403">
            <w:pPr>
              <w:autoSpaceDE w:val="0"/>
              <w:autoSpaceDN w:val="0"/>
              <w:adjustRightInd w:val="0"/>
              <w:rPr>
                <w:b/>
              </w:rPr>
            </w:pPr>
            <w:r>
              <w:rPr>
                <w:b/>
              </w:rPr>
              <w:t>Procurement Approach</w:t>
            </w:r>
          </w:p>
        </w:tc>
      </w:tr>
      <w:tr w:rsidR="00C62D0E" w:rsidRPr="0048075E" w14:paraId="23D7BAA2" w14:textId="77777777" w:rsidTr="004B05BE">
        <w:trPr>
          <w:trHeight w:val="284"/>
        </w:trPr>
        <w:tc>
          <w:tcPr>
            <w:tcW w:w="9072" w:type="dxa"/>
            <w:tcBorders>
              <w:bottom w:val="nil"/>
            </w:tcBorders>
          </w:tcPr>
          <w:p w14:paraId="3F4A637E" w14:textId="548DB93E" w:rsidR="00C62D0E" w:rsidRPr="00C62D0E" w:rsidRDefault="00C62D0E" w:rsidP="00C62D0E">
            <w:pPr>
              <w:pStyle w:val="ListParagraph"/>
              <w:numPr>
                <w:ilvl w:val="0"/>
                <w:numId w:val="15"/>
              </w:numPr>
              <w:autoSpaceDE w:val="0"/>
              <w:autoSpaceDN w:val="0"/>
              <w:adjustRightInd w:val="0"/>
              <w:ind w:left="0" w:firstLine="0"/>
              <w:rPr>
                <w:b/>
                <w:bCs/>
              </w:rPr>
            </w:pPr>
          </w:p>
        </w:tc>
      </w:tr>
      <w:tr w:rsidR="00AE4C13" w:rsidRPr="0048075E" w14:paraId="249EF572" w14:textId="77777777" w:rsidTr="00413403">
        <w:trPr>
          <w:trHeight w:val="284"/>
        </w:trPr>
        <w:tc>
          <w:tcPr>
            <w:tcW w:w="9072" w:type="dxa"/>
            <w:tcBorders>
              <w:top w:val="nil"/>
              <w:bottom w:val="single" w:sz="4" w:space="0" w:color="auto"/>
            </w:tcBorders>
          </w:tcPr>
          <w:p w14:paraId="55245290" w14:textId="45253ED0" w:rsidR="00AE4C13" w:rsidRDefault="00AE4C13" w:rsidP="00AE4C13">
            <w:pPr>
              <w:autoSpaceDE w:val="0"/>
              <w:autoSpaceDN w:val="0"/>
              <w:adjustRightInd w:val="0"/>
            </w:pPr>
            <w:r w:rsidRPr="00AE4C13">
              <w:t>The procurement is for residual waste treatment</w:t>
            </w:r>
            <w:r w:rsidR="00C760DA">
              <w:t xml:space="preserve"> and </w:t>
            </w:r>
            <w:r w:rsidRPr="00AE4C13">
              <w:t>disposal and the operation of HWRCs</w:t>
            </w:r>
            <w:r w:rsidR="008B1FAB">
              <w:t xml:space="preserve"> (and associated materials)</w:t>
            </w:r>
            <w:r w:rsidRPr="00AE4C13">
              <w:t>. As other existing NNC contracts expire (e.g.</w:t>
            </w:r>
            <w:r>
              <w:t>,</w:t>
            </w:r>
            <w:r w:rsidRPr="00AE4C13">
              <w:t xml:space="preserve"> for the treatment/processing of </w:t>
            </w:r>
            <w:r w:rsidR="00D76281">
              <w:t>dry recycled material</w:t>
            </w:r>
            <w:r w:rsidRPr="00AE4C13">
              <w:t>, food</w:t>
            </w:r>
            <w:r w:rsidR="00877AD5">
              <w:t xml:space="preserve"> waste</w:t>
            </w:r>
            <w:r w:rsidRPr="00AE4C13">
              <w:t xml:space="preserve">, green </w:t>
            </w:r>
            <w:r w:rsidR="00D76281" w:rsidRPr="00AE4C13">
              <w:t>waste,</w:t>
            </w:r>
            <w:r w:rsidRPr="00AE4C13">
              <w:t xml:space="preserve"> and other waste streams) </w:t>
            </w:r>
            <w:r>
              <w:t>which of the following options would you be interested in?</w:t>
            </w:r>
          </w:p>
          <w:p w14:paraId="3A9EF4B4" w14:textId="034F59F6" w:rsidR="00AE4C13" w:rsidRDefault="00AE4C13" w:rsidP="00AE4C13">
            <w:pPr>
              <w:pStyle w:val="ListParagraph"/>
              <w:numPr>
                <w:ilvl w:val="0"/>
                <w:numId w:val="13"/>
              </w:numPr>
              <w:autoSpaceDE w:val="0"/>
              <w:autoSpaceDN w:val="0"/>
              <w:adjustRightInd w:val="0"/>
              <w:spacing w:after="120"/>
              <w:ind w:left="589" w:hanging="567"/>
            </w:pPr>
            <w:r w:rsidRPr="00AE4C13">
              <w:t>including these waste streams in this procurement</w:t>
            </w:r>
            <w:r>
              <w:t>;</w:t>
            </w:r>
            <w:r w:rsidRPr="00AE4C13">
              <w:t xml:space="preserve"> or</w:t>
            </w:r>
          </w:p>
          <w:p w14:paraId="261F94DF" w14:textId="7A27A26B" w:rsidR="00AE4C13" w:rsidRPr="00AE4C13" w:rsidRDefault="00AE4C13" w:rsidP="00AE4C13">
            <w:pPr>
              <w:pStyle w:val="ListParagraph"/>
              <w:numPr>
                <w:ilvl w:val="0"/>
                <w:numId w:val="13"/>
              </w:numPr>
              <w:autoSpaceDE w:val="0"/>
              <w:autoSpaceDN w:val="0"/>
              <w:adjustRightInd w:val="0"/>
              <w:spacing w:after="120"/>
              <w:ind w:left="589" w:hanging="567"/>
            </w:pPr>
            <w:r w:rsidRPr="00AE4C13">
              <w:lastRenderedPageBreak/>
              <w:t xml:space="preserve">bidding for them separately and offering </w:t>
            </w:r>
            <w:r w:rsidR="00877AD5">
              <w:t xml:space="preserve">resultant </w:t>
            </w:r>
            <w:r w:rsidRPr="00AE4C13">
              <w:t>efficiencies</w:t>
            </w:r>
            <w:r w:rsidR="00877AD5">
              <w:t xml:space="preserve"> from operating multiple waste stream contracts,</w:t>
            </w:r>
            <w:r w:rsidRPr="00AE4C13">
              <w:t xml:space="preserve"> to </w:t>
            </w:r>
            <w:r>
              <w:t>NNC?</w:t>
            </w:r>
          </w:p>
        </w:tc>
      </w:tr>
      <w:tr w:rsidR="00AE4C13" w:rsidRPr="0048075E" w14:paraId="4BA4505B" w14:textId="77777777" w:rsidTr="00413403">
        <w:trPr>
          <w:trHeight w:val="284"/>
        </w:trPr>
        <w:tc>
          <w:tcPr>
            <w:tcW w:w="9072" w:type="dxa"/>
            <w:tcBorders>
              <w:bottom w:val="nil"/>
            </w:tcBorders>
          </w:tcPr>
          <w:p w14:paraId="013AE65E" w14:textId="77777777" w:rsidR="00AE4C13" w:rsidRPr="0048075E" w:rsidRDefault="00AE4C13" w:rsidP="00413403">
            <w:pPr>
              <w:autoSpaceDE w:val="0"/>
              <w:autoSpaceDN w:val="0"/>
              <w:adjustRightInd w:val="0"/>
              <w:rPr>
                <w:b/>
              </w:rPr>
            </w:pPr>
            <w:r w:rsidRPr="0048075E">
              <w:rPr>
                <w:b/>
              </w:rPr>
              <w:lastRenderedPageBreak/>
              <w:t>Answer:</w:t>
            </w:r>
          </w:p>
        </w:tc>
      </w:tr>
      <w:tr w:rsidR="00AE4C13" w:rsidRPr="0048075E" w14:paraId="46406592" w14:textId="77777777" w:rsidTr="00413403">
        <w:trPr>
          <w:trHeight w:val="1418"/>
        </w:trPr>
        <w:tc>
          <w:tcPr>
            <w:tcW w:w="9072" w:type="dxa"/>
            <w:tcBorders>
              <w:top w:val="nil"/>
              <w:bottom w:val="single" w:sz="4" w:space="0" w:color="auto"/>
            </w:tcBorders>
          </w:tcPr>
          <w:p w14:paraId="79AB9357" w14:textId="77777777" w:rsidR="00AE4C13" w:rsidRPr="0048075E" w:rsidRDefault="007E09AB" w:rsidP="00413403">
            <w:pPr>
              <w:autoSpaceDE w:val="0"/>
              <w:autoSpaceDN w:val="0"/>
              <w:adjustRightInd w:val="0"/>
              <w:spacing w:after="120"/>
            </w:pPr>
            <w:sdt>
              <w:sdtPr>
                <w:rPr>
                  <w:rStyle w:val="Arial11"/>
                </w:rPr>
                <w:id w:val="-856964068"/>
                <w:placeholder>
                  <w:docPart w:val="BCCD20B370454277A134B126662B933A"/>
                </w:placeholder>
                <w:showingPlcHdr/>
              </w:sdtPr>
              <w:sdtEndPr>
                <w:rPr>
                  <w:rStyle w:val="DefaultParagraphFont"/>
                  <w:sz w:val="24"/>
                </w:rPr>
              </w:sdtEndPr>
              <w:sdtContent>
                <w:r w:rsidR="00AE4C13" w:rsidRPr="0048075E">
                  <w:rPr>
                    <w:rStyle w:val="PlaceholderText"/>
                  </w:rPr>
                  <w:t>Click to enter text.</w:t>
                </w:r>
              </w:sdtContent>
            </w:sdt>
          </w:p>
        </w:tc>
      </w:tr>
    </w:tbl>
    <w:p w14:paraId="03339EEF" w14:textId="77777777" w:rsidR="00AE4C13" w:rsidRDefault="00AE4C13" w:rsidP="00E60EB7"/>
    <w:tbl>
      <w:tblPr>
        <w:tblStyle w:val="TableGrid"/>
        <w:tblW w:w="9072" w:type="dxa"/>
        <w:tblCellMar>
          <w:top w:w="28" w:type="dxa"/>
          <w:bottom w:w="28" w:type="dxa"/>
        </w:tblCellMar>
        <w:tblLook w:val="04A0" w:firstRow="1" w:lastRow="0" w:firstColumn="1" w:lastColumn="0" w:noHBand="0" w:noVBand="1"/>
      </w:tblPr>
      <w:tblGrid>
        <w:gridCol w:w="9072"/>
      </w:tblGrid>
      <w:tr w:rsidR="00AE4C13" w:rsidRPr="0048075E" w14:paraId="39A96132" w14:textId="77777777" w:rsidTr="00413403">
        <w:trPr>
          <w:trHeight w:val="567"/>
          <w:tblHeader/>
        </w:trPr>
        <w:tc>
          <w:tcPr>
            <w:tcW w:w="9072" w:type="dxa"/>
            <w:tcBorders>
              <w:bottom w:val="single" w:sz="4" w:space="0" w:color="auto"/>
            </w:tcBorders>
            <w:vAlign w:val="center"/>
          </w:tcPr>
          <w:p w14:paraId="2F06F9C9" w14:textId="77735950" w:rsidR="00AE4C13" w:rsidRPr="00B134DA" w:rsidRDefault="00AE4C13" w:rsidP="00413403">
            <w:pPr>
              <w:autoSpaceDE w:val="0"/>
              <w:autoSpaceDN w:val="0"/>
              <w:adjustRightInd w:val="0"/>
              <w:rPr>
                <w:b/>
              </w:rPr>
            </w:pPr>
            <w:r>
              <w:rPr>
                <w:b/>
              </w:rPr>
              <w:t>Procurement Approach</w:t>
            </w:r>
          </w:p>
        </w:tc>
      </w:tr>
      <w:tr w:rsidR="00C62D0E" w:rsidRPr="0048075E" w14:paraId="193ABFA2" w14:textId="77777777" w:rsidTr="00DD134E">
        <w:trPr>
          <w:trHeight w:val="284"/>
        </w:trPr>
        <w:tc>
          <w:tcPr>
            <w:tcW w:w="9072" w:type="dxa"/>
            <w:tcBorders>
              <w:bottom w:val="nil"/>
            </w:tcBorders>
          </w:tcPr>
          <w:p w14:paraId="67EA0E7D" w14:textId="690E7641" w:rsidR="00C62D0E" w:rsidRPr="00C62D0E" w:rsidRDefault="00C62D0E" w:rsidP="00C62D0E">
            <w:pPr>
              <w:pStyle w:val="ListParagraph"/>
              <w:numPr>
                <w:ilvl w:val="0"/>
                <w:numId w:val="15"/>
              </w:numPr>
              <w:autoSpaceDE w:val="0"/>
              <w:autoSpaceDN w:val="0"/>
              <w:adjustRightInd w:val="0"/>
              <w:ind w:left="0" w:firstLine="0"/>
              <w:rPr>
                <w:b/>
                <w:bCs/>
              </w:rPr>
            </w:pPr>
          </w:p>
        </w:tc>
      </w:tr>
      <w:tr w:rsidR="00AE4C13" w:rsidRPr="0048075E" w14:paraId="24E3C463" w14:textId="77777777" w:rsidTr="00413403">
        <w:trPr>
          <w:trHeight w:val="284"/>
        </w:trPr>
        <w:tc>
          <w:tcPr>
            <w:tcW w:w="9072" w:type="dxa"/>
            <w:tcBorders>
              <w:top w:val="nil"/>
              <w:bottom w:val="single" w:sz="4" w:space="0" w:color="auto"/>
            </w:tcBorders>
          </w:tcPr>
          <w:p w14:paraId="30B0E2F8" w14:textId="77777777" w:rsidR="00AE4C13" w:rsidRDefault="00AE4C13" w:rsidP="00EF64BE">
            <w:pPr>
              <w:autoSpaceDE w:val="0"/>
              <w:autoSpaceDN w:val="0"/>
              <w:adjustRightInd w:val="0"/>
            </w:pPr>
            <w:r>
              <w:t>NNC currently favour</w:t>
            </w:r>
            <w:r w:rsidRPr="00AE4C13">
              <w:t xml:space="preserve"> going to market with </w:t>
            </w:r>
            <w:r>
              <w:t>two (</w:t>
            </w:r>
            <w:r w:rsidRPr="00AE4C13">
              <w:t>2</w:t>
            </w:r>
            <w:r>
              <w:t>)</w:t>
            </w:r>
            <w:r w:rsidRPr="00AE4C13">
              <w:t xml:space="preserve"> lots</w:t>
            </w:r>
            <w:r>
              <w:t>:</w:t>
            </w:r>
          </w:p>
          <w:p w14:paraId="14AAB072" w14:textId="1B974980" w:rsidR="00EF64BE" w:rsidRDefault="00AE4C13" w:rsidP="00EF64BE">
            <w:pPr>
              <w:pStyle w:val="ListParagraph"/>
              <w:numPr>
                <w:ilvl w:val="0"/>
                <w:numId w:val="14"/>
              </w:numPr>
              <w:autoSpaceDE w:val="0"/>
              <w:autoSpaceDN w:val="0"/>
              <w:adjustRightInd w:val="0"/>
              <w:spacing w:after="120"/>
              <w:ind w:left="567" w:hanging="567"/>
            </w:pPr>
            <w:r>
              <w:t xml:space="preserve">Lot 1: </w:t>
            </w:r>
            <w:r w:rsidR="00EF64BE">
              <w:t>T</w:t>
            </w:r>
            <w:r w:rsidRPr="00AE4C13">
              <w:t>reatment</w:t>
            </w:r>
            <w:r w:rsidR="00EF64BE">
              <w:t xml:space="preserve"> and disposal of residual waste; and</w:t>
            </w:r>
          </w:p>
          <w:p w14:paraId="458893F6" w14:textId="7521F9E2" w:rsidR="00EF64BE" w:rsidRDefault="00EF64BE" w:rsidP="00EF64BE">
            <w:pPr>
              <w:pStyle w:val="ListParagraph"/>
              <w:numPr>
                <w:ilvl w:val="0"/>
                <w:numId w:val="14"/>
              </w:numPr>
              <w:autoSpaceDE w:val="0"/>
              <w:autoSpaceDN w:val="0"/>
              <w:adjustRightInd w:val="0"/>
              <w:spacing w:after="120"/>
              <w:ind w:left="567" w:hanging="567"/>
            </w:pPr>
            <w:r>
              <w:t xml:space="preserve">Lot 2: </w:t>
            </w:r>
            <w:r w:rsidR="008B1FAB">
              <w:t xml:space="preserve">Operation of </w:t>
            </w:r>
            <w:r w:rsidR="00AE4C13" w:rsidRPr="00AE4C13">
              <w:t>HWRCs</w:t>
            </w:r>
            <w:r w:rsidR="008B1FAB">
              <w:t xml:space="preserve"> and disposal/sale of materials (excluding residual waste)</w:t>
            </w:r>
            <w:r w:rsidR="00C760DA">
              <w:t>.</w:t>
            </w:r>
          </w:p>
          <w:p w14:paraId="7DD664BE" w14:textId="7D73DC52" w:rsidR="00AE4C13" w:rsidRPr="00AE4C13" w:rsidRDefault="00EF64BE" w:rsidP="00413403">
            <w:pPr>
              <w:autoSpaceDE w:val="0"/>
              <w:autoSpaceDN w:val="0"/>
              <w:adjustRightInd w:val="0"/>
              <w:spacing w:after="120"/>
            </w:pPr>
            <w:r>
              <w:t>W</w:t>
            </w:r>
            <w:r w:rsidR="00AE4C13" w:rsidRPr="00AE4C13">
              <w:t xml:space="preserve">ould you be in interested in bidding for one, or both </w:t>
            </w:r>
            <w:r>
              <w:t>lots</w:t>
            </w:r>
            <w:r w:rsidR="00877AD5">
              <w:t>?</w:t>
            </w:r>
            <w:r>
              <w:t xml:space="preserve"> </w:t>
            </w:r>
            <w:r w:rsidR="00877AD5">
              <w:t>P</w:t>
            </w:r>
            <w:r w:rsidR="00CC7D50">
              <w:t>l</w:t>
            </w:r>
            <w:r w:rsidR="00877AD5">
              <w:t>ease c</w:t>
            </w:r>
            <w:r>
              <w:t xml:space="preserve">onfirm </w:t>
            </w:r>
            <w:r w:rsidR="00877AD5">
              <w:t>specifically whether you would bid for Lot 1 only, Lot 2 only, or both Lot 1 and Lot 2</w:t>
            </w:r>
            <w:r>
              <w:t>.</w:t>
            </w:r>
          </w:p>
        </w:tc>
      </w:tr>
      <w:tr w:rsidR="00AE4C13" w:rsidRPr="0048075E" w14:paraId="6708922F" w14:textId="77777777" w:rsidTr="00413403">
        <w:trPr>
          <w:trHeight w:val="284"/>
        </w:trPr>
        <w:tc>
          <w:tcPr>
            <w:tcW w:w="9072" w:type="dxa"/>
            <w:tcBorders>
              <w:bottom w:val="nil"/>
            </w:tcBorders>
          </w:tcPr>
          <w:p w14:paraId="50F1CB14" w14:textId="77777777" w:rsidR="00AE4C13" w:rsidRPr="0048075E" w:rsidRDefault="00AE4C13" w:rsidP="00413403">
            <w:pPr>
              <w:autoSpaceDE w:val="0"/>
              <w:autoSpaceDN w:val="0"/>
              <w:adjustRightInd w:val="0"/>
              <w:rPr>
                <w:b/>
              </w:rPr>
            </w:pPr>
            <w:r w:rsidRPr="0048075E">
              <w:rPr>
                <w:b/>
              </w:rPr>
              <w:t>Answer:</w:t>
            </w:r>
          </w:p>
        </w:tc>
      </w:tr>
      <w:tr w:rsidR="00AE4C13" w:rsidRPr="0048075E" w14:paraId="0F4A3BB7" w14:textId="77777777" w:rsidTr="00413403">
        <w:trPr>
          <w:trHeight w:val="1418"/>
        </w:trPr>
        <w:tc>
          <w:tcPr>
            <w:tcW w:w="9072" w:type="dxa"/>
            <w:tcBorders>
              <w:top w:val="nil"/>
              <w:bottom w:val="single" w:sz="4" w:space="0" w:color="auto"/>
            </w:tcBorders>
          </w:tcPr>
          <w:sdt>
            <w:sdtPr>
              <w:id w:val="-888878398"/>
              <w:placeholder>
                <w:docPart w:val="2BDCF9F05DB64EF7A36B5A0BCB8D5994"/>
              </w:placeholder>
              <w:showingPlcHdr/>
              <w:comboBox>
                <w:listItem w:value="Choose an item."/>
                <w:listItem w:displayText="Lot 1 ONLY" w:value="Lot 1 ONLY"/>
                <w:listItem w:displayText="Lot 2 ONLY" w:value="Lot 2 ONLY"/>
                <w:listItem w:displayText="BOTH Lot 1 AND Lot 2" w:value="BOTH Lot 1 AND Lot 2"/>
              </w:comboBox>
            </w:sdtPr>
            <w:sdtEndPr/>
            <w:sdtContent>
              <w:p w14:paraId="524C0C4C" w14:textId="54CF5297" w:rsidR="00AE4C13" w:rsidRDefault="00877AD5" w:rsidP="00413403">
                <w:pPr>
                  <w:autoSpaceDE w:val="0"/>
                  <w:autoSpaceDN w:val="0"/>
                  <w:adjustRightInd w:val="0"/>
                  <w:spacing w:after="120"/>
                </w:pPr>
                <w:r w:rsidRPr="00944304">
                  <w:rPr>
                    <w:rStyle w:val="PlaceholderText"/>
                  </w:rPr>
                  <w:t>Choose an item.</w:t>
                </w:r>
              </w:p>
            </w:sdtContent>
          </w:sdt>
          <w:p w14:paraId="4EDCFFB2" w14:textId="52AA133E" w:rsidR="00877AD5" w:rsidRPr="0048075E" w:rsidRDefault="007E09AB" w:rsidP="00413403">
            <w:pPr>
              <w:autoSpaceDE w:val="0"/>
              <w:autoSpaceDN w:val="0"/>
              <w:adjustRightInd w:val="0"/>
              <w:spacing w:after="120"/>
            </w:pPr>
            <w:sdt>
              <w:sdtPr>
                <w:rPr>
                  <w:rStyle w:val="Arial11"/>
                </w:rPr>
                <w:id w:val="-51859549"/>
                <w:placeholder>
                  <w:docPart w:val="4989C9B89C9B4BEB8EBF61CFF6601D47"/>
                </w:placeholder>
                <w:showingPlcHdr/>
              </w:sdtPr>
              <w:sdtEndPr>
                <w:rPr>
                  <w:rStyle w:val="DefaultParagraphFont"/>
                  <w:sz w:val="24"/>
                </w:rPr>
              </w:sdtEndPr>
              <w:sdtContent>
                <w:r w:rsidR="00877AD5" w:rsidRPr="0048075E">
                  <w:rPr>
                    <w:rStyle w:val="PlaceholderText"/>
                  </w:rPr>
                  <w:t>Click to enter text.</w:t>
                </w:r>
              </w:sdtContent>
            </w:sdt>
          </w:p>
        </w:tc>
      </w:tr>
    </w:tbl>
    <w:p w14:paraId="6294B870" w14:textId="77777777" w:rsidR="00AE4C13" w:rsidRDefault="00AE4C13" w:rsidP="00E60EB7"/>
    <w:tbl>
      <w:tblPr>
        <w:tblStyle w:val="TableGrid"/>
        <w:tblW w:w="9072" w:type="dxa"/>
        <w:tblCellMar>
          <w:top w:w="28" w:type="dxa"/>
          <w:bottom w:w="28" w:type="dxa"/>
        </w:tblCellMar>
        <w:tblLook w:val="04A0" w:firstRow="1" w:lastRow="0" w:firstColumn="1" w:lastColumn="0" w:noHBand="0" w:noVBand="1"/>
      </w:tblPr>
      <w:tblGrid>
        <w:gridCol w:w="9072"/>
      </w:tblGrid>
      <w:tr w:rsidR="00AE4C13" w:rsidRPr="0048075E" w14:paraId="4701E073" w14:textId="77777777" w:rsidTr="00413403">
        <w:trPr>
          <w:trHeight w:val="567"/>
          <w:tblHeader/>
        </w:trPr>
        <w:tc>
          <w:tcPr>
            <w:tcW w:w="9072" w:type="dxa"/>
            <w:tcBorders>
              <w:bottom w:val="single" w:sz="4" w:space="0" w:color="auto"/>
            </w:tcBorders>
            <w:vAlign w:val="center"/>
          </w:tcPr>
          <w:p w14:paraId="04FBB2AA" w14:textId="0288C63F" w:rsidR="00AE4C13" w:rsidRPr="00B134DA" w:rsidRDefault="00AE4C13" w:rsidP="00413403">
            <w:pPr>
              <w:autoSpaceDE w:val="0"/>
              <w:autoSpaceDN w:val="0"/>
              <w:adjustRightInd w:val="0"/>
              <w:rPr>
                <w:b/>
              </w:rPr>
            </w:pPr>
            <w:r>
              <w:rPr>
                <w:b/>
              </w:rPr>
              <w:t>Procurement Approach</w:t>
            </w:r>
          </w:p>
        </w:tc>
      </w:tr>
      <w:tr w:rsidR="00C62D0E" w:rsidRPr="0048075E" w14:paraId="5F0BDFD8" w14:textId="77777777" w:rsidTr="00CF1EA5">
        <w:trPr>
          <w:trHeight w:val="284"/>
        </w:trPr>
        <w:tc>
          <w:tcPr>
            <w:tcW w:w="9072" w:type="dxa"/>
            <w:tcBorders>
              <w:bottom w:val="nil"/>
            </w:tcBorders>
          </w:tcPr>
          <w:p w14:paraId="440A6D32" w14:textId="1D5126CC" w:rsidR="00C62D0E" w:rsidRPr="00C62D0E" w:rsidRDefault="00C62D0E" w:rsidP="00C62D0E">
            <w:pPr>
              <w:pStyle w:val="ListParagraph"/>
              <w:numPr>
                <w:ilvl w:val="0"/>
                <w:numId w:val="15"/>
              </w:numPr>
              <w:autoSpaceDE w:val="0"/>
              <w:autoSpaceDN w:val="0"/>
              <w:adjustRightInd w:val="0"/>
              <w:ind w:left="0" w:firstLine="0"/>
              <w:rPr>
                <w:b/>
                <w:bCs/>
              </w:rPr>
            </w:pPr>
          </w:p>
        </w:tc>
      </w:tr>
      <w:tr w:rsidR="00AE4C13" w:rsidRPr="0048075E" w14:paraId="76E4CAB2" w14:textId="77777777" w:rsidTr="00413403">
        <w:trPr>
          <w:trHeight w:val="284"/>
        </w:trPr>
        <w:tc>
          <w:tcPr>
            <w:tcW w:w="9072" w:type="dxa"/>
            <w:tcBorders>
              <w:top w:val="nil"/>
              <w:bottom w:val="single" w:sz="4" w:space="0" w:color="auto"/>
            </w:tcBorders>
          </w:tcPr>
          <w:p w14:paraId="659742A6" w14:textId="6E485DE8" w:rsidR="00AE4C13" w:rsidRPr="00EF64BE" w:rsidRDefault="00877AD5" w:rsidP="00413403">
            <w:pPr>
              <w:autoSpaceDE w:val="0"/>
              <w:autoSpaceDN w:val="0"/>
              <w:adjustRightInd w:val="0"/>
              <w:spacing w:after="120"/>
            </w:pPr>
            <w:r>
              <w:t>Please provide any</w:t>
            </w:r>
            <w:r w:rsidR="00EF64BE" w:rsidRPr="00EF64BE">
              <w:t xml:space="preserve"> </w:t>
            </w:r>
            <w:r w:rsidR="00EF64BE">
              <w:t>further information, detail, and/or comment</w:t>
            </w:r>
            <w:r w:rsidR="00EF64BE" w:rsidRPr="00EF64BE">
              <w:t xml:space="preserve"> you would like to share to help </w:t>
            </w:r>
            <w:r w:rsidR="00EF64BE">
              <w:t xml:space="preserve">NNC design its </w:t>
            </w:r>
            <w:r w:rsidR="00EF64BE" w:rsidRPr="00EF64BE">
              <w:t>procurement</w:t>
            </w:r>
            <w:r w:rsidR="00EF64BE">
              <w:t xml:space="preserve"> and/or scope of requirement</w:t>
            </w:r>
            <w:r>
              <w:t>.</w:t>
            </w:r>
          </w:p>
        </w:tc>
      </w:tr>
      <w:tr w:rsidR="00AE4C13" w:rsidRPr="0048075E" w14:paraId="51CAD017" w14:textId="77777777" w:rsidTr="00413403">
        <w:trPr>
          <w:trHeight w:val="284"/>
        </w:trPr>
        <w:tc>
          <w:tcPr>
            <w:tcW w:w="9072" w:type="dxa"/>
            <w:tcBorders>
              <w:bottom w:val="nil"/>
            </w:tcBorders>
          </w:tcPr>
          <w:p w14:paraId="4240FA30" w14:textId="77777777" w:rsidR="00AE4C13" w:rsidRPr="0048075E" w:rsidRDefault="00AE4C13" w:rsidP="00413403">
            <w:pPr>
              <w:autoSpaceDE w:val="0"/>
              <w:autoSpaceDN w:val="0"/>
              <w:adjustRightInd w:val="0"/>
              <w:rPr>
                <w:b/>
              </w:rPr>
            </w:pPr>
            <w:r w:rsidRPr="0048075E">
              <w:rPr>
                <w:b/>
              </w:rPr>
              <w:t>Answer:</w:t>
            </w:r>
          </w:p>
        </w:tc>
      </w:tr>
      <w:tr w:rsidR="00AE4C13" w:rsidRPr="0048075E" w14:paraId="7E09E7DC" w14:textId="77777777" w:rsidTr="00413403">
        <w:trPr>
          <w:trHeight w:val="1418"/>
        </w:trPr>
        <w:tc>
          <w:tcPr>
            <w:tcW w:w="9072" w:type="dxa"/>
            <w:tcBorders>
              <w:top w:val="nil"/>
              <w:bottom w:val="single" w:sz="4" w:space="0" w:color="auto"/>
            </w:tcBorders>
          </w:tcPr>
          <w:p w14:paraId="6C9DD539" w14:textId="77777777" w:rsidR="00AE4C13" w:rsidRPr="0048075E" w:rsidRDefault="007E09AB" w:rsidP="00413403">
            <w:pPr>
              <w:autoSpaceDE w:val="0"/>
              <w:autoSpaceDN w:val="0"/>
              <w:adjustRightInd w:val="0"/>
              <w:spacing w:after="120"/>
            </w:pPr>
            <w:sdt>
              <w:sdtPr>
                <w:rPr>
                  <w:rStyle w:val="Arial11"/>
                </w:rPr>
                <w:id w:val="-474599762"/>
                <w:placeholder>
                  <w:docPart w:val="2F4B79BAA1484C3FB854796F94185F24"/>
                </w:placeholder>
                <w:showingPlcHdr/>
              </w:sdtPr>
              <w:sdtEndPr>
                <w:rPr>
                  <w:rStyle w:val="DefaultParagraphFont"/>
                  <w:sz w:val="24"/>
                </w:rPr>
              </w:sdtEndPr>
              <w:sdtContent>
                <w:r w:rsidR="00AE4C13" w:rsidRPr="0048075E">
                  <w:rPr>
                    <w:rStyle w:val="PlaceholderText"/>
                  </w:rPr>
                  <w:t>Click to enter text.</w:t>
                </w:r>
              </w:sdtContent>
            </w:sdt>
          </w:p>
        </w:tc>
      </w:tr>
    </w:tbl>
    <w:p w14:paraId="2F04CE97" w14:textId="77777777" w:rsidR="00AE4C13" w:rsidRDefault="00AE4C13" w:rsidP="00E60EB7"/>
    <w:p w14:paraId="03740971" w14:textId="27644CE5" w:rsidR="00E60EB7" w:rsidRDefault="00E60EB7" w:rsidP="00E60EB7">
      <w:r w:rsidRPr="00E60EB7">
        <w:lastRenderedPageBreak/>
        <w:t>We would like to thank you</w:t>
      </w:r>
      <w:r w:rsidR="00877AD5">
        <w:t>,</w:t>
      </w:r>
      <w:r w:rsidRPr="00E60EB7">
        <w:t xml:space="preserve"> on behalf of </w:t>
      </w:r>
      <w:r>
        <w:t>NNC</w:t>
      </w:r>
      <w:r w:rsidR="00877AD5">
        <w:t>,</w:t>
      </w:r>
      <w:r w:rsidRPr="00E60EB7">
        <w:t xml:space="preserve"> for </w:t>
      </w:r>
      <w:r>
        <w:t>considering this</w:t>
      </w:r>
      <w:r w:rsidRPr="00E60EB7">
        <w:t xml:space="preserve"> </w:t>
      </w:r>
      <w:r>
        <w:t>p</w:t>
      </w:r>
      <w:r w:rsidRPr="00E60EB7">
        <w:t>re-</w:t>
      </w:r>
      <w:r>
        <w:t>p</w:t>
      </w:r>
      <w:r w:rsidRPr="00E60EB7">
        <w:t xml:space="preserve">rocurement </w:t>
      </w:r>
      <w:r>
        <w:t>m</w:t>
      </w:r>
      <w:r w:rsidRPr="00E60EB7">
        <w:t xml:space="preserve">arket </w:t>
      </w:r>
      <w:r>
        <w:t>e</w:t>
      </w:r>
      <w:r w:rsidRPr="00E60EB7">
        <w:t xml:space="preserve">ngagement </w:t>
      </w:r>
      <w:r>
        <w:t>exercise</w:t>
      </w:r>
      <w:r w:rsidRPr="00E60EB7">
        <w:t xml:space="preserve"> and for the time taken in the preparation of your </w:t>
      </w:r>
      <w:r>
        <w:t>response</w:t>
      </w:r>
      <w:r w:rsidRPr="00E60EB7">
        <w:t>.</w:t>
      </w:r>
    </w:p>
    <w:sectPr w:rsidR="00E60EB7" w:rsidSect="005503B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639E" w14:textId="77777777" w:rsidR="002E0765" w:rsidRDefault="002E0765" w:rsidP="005503B0">
      <w:r>
        <w:separator/>
      </w:r>
    </w:p>
  </w:endnote>
  <w:endnote w:type="continuationSeparator" w:id="0">
    <w:p w14:paraId="583E6081" w14:textId="77777777" w:rsidR="002E0765" w:rsidRDefault="002E0765" w:rsidP="0055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676961"/>
      <w:docPartObj>
        <w:docPartGallery w:val="Page Numbers (Bottom of Page)"/>
        <w:docPartUnique/>
      </w:docPartObj>
    </w:sdtPr>
    <w:sdtEndPr/>
    <w:sdtContent>
      <w:p w14:paraId="5440F152" w14:textId="5B682CAB" w:rsidR="005503B0" w:rsidRDefault="00E81F6F" w:rsidP="005503B0">
        <w:pPr>
          <w:pStyle w:val="Footer"/>
          <w:pBdr>
            <w:top w:val="single" w:sz="4" w:space="1" w:color="auto"/>
          </w:pBdr>
          <w:jc w:val="right"/>
        </w:pPr>
        <w:r>
          <w:t xml:space="preserve">Pre-Procurement </w:t>
        </w:r>
        <w:r w:rsidRPr="00E81F6F">
          <w:t>Market Engagement Questionnaire</w:t>
        </w:r>
        <w:r w:rsidR="005503B0">
          <w:t xml:space="preserve"> </w:t>
        </w:r>
        <w:sdt>
          <w:sdtPr>
            <w:id w:val="-1769616900"/>
            <w:docPartObj>
              <w:docPartGallery w:val="Page Numbers (Top of Page)"/>
              <w:docPartUnique/>
            </w:docPartObj>
          </w:sdtPr>
          <w:sdtEndPr/>
          <w:sdtContent>
            <w:r w:rsidR="005503B0">
              <w:t xml:space="preserve">| Page </w:t>
            </w:r>
            <w:r w:rsidR="005503B0">
              <w:rPr>
                <w:b/>
                <w:bCs/>
              </w:rPr>
              <w:fldChar w:fldCharType="begin"/>
            </w:r>
            <w:r w:rsidR="005503B0">
              <w:rPr>
                <w:b/>
                <w:bCs/>
              </w:rPr>
              <w:instrText xml:space="preserve"> PAGE </w:instrText>
            </w:r>
            <w:r w:rsidR="005503B0">
              <w:rPr>
                <w:b/>
                <w:bCs/>
              </w:rPr>
              <w:fldChar w:fldCharType="separate"/>
            </w:r>
            <w:r w:rsidR="005503B0">
              <w:rPr>
                <w:b/>
                <w:bCs/>
                <w:noProof/>
              </w:rPr>
              <w:t>2</w:t>
            </w:r>
            <w:r w:rsidR="005503B0">
              <w:rPr>
                <w:b/>
                <w:bCs/>
              </w:rPr>
              <w:fldChar w:fldCharType="end"/>
            </w:r>
            <w:r w:rsidR="005503B0">
              <w:t xml:space="preserve"> of </w:t>
            </w:r>
            <w:r w:rsidR="005503B0">
              <w:rPr>
                <w:b/>
                <w:bCs/>
              </w:rPr>
              <w:fldChar w:fldCharType="begin"/>
            </w:r>
            <w:r w:rsidR="005503B0">
              <w:rPr>
                <w:b/>
                <w:bCs/>
              </w:rPr>
              <w:instrText xml:space="preserve"> NUMPAGES  </w:instrText>
            </w:r>
            <w:r w:rsidR="005503B0">
              <w:rPr>
                <w:b/>
                <w:bCs/>
              </w:rPr>
              <w:fldChar w:fldCharType="separate"/>
            </w:r>
            <w:r w:rsidR="005503B0">
              <w:rPr>
                <w:b/>
                <w:bCs/>
                <w:noProof/>
              </w:rPr>
              <w:t>2</w:t>
            </w:r>
            <w:r w:rsidR="005503B0">
              <w:rPr>
                <w:b/>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1E1D" w14:textId="77777777" w:rsidR="002E0765" w:rsidRDefault="002E0765" w:rsidP="005503B0">
      <w:r>
        <w:separator/>
      </w:r>
    </w:p>
  </w:footnote>
  <w:footnote w:type="continuationSeparator" w:id="0">
    <w:p w14:paraId="0B3EE226" w14:textId="77777777" w:rsidR="002E0765" w:rsidRDefault="002E0765" w:rsidP="0055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CB2C" w14:textId="6BD9D053" w:rsidR="005503B0" w:rsidRPr="00E81F6F" w:rsidRDefault="00E81F6F" w:rsidP="005503B0">
    <w:pPr>
      <w:pStyle w:val="Header"/>
      <w:jc w:val="center"/>
      <w:rPr>
        <w:b/>
        <w:bCs/>
        <w:caps/>
        <w:u w:val="single"/>
      </w:rPr>
    </w:pPr>
    <w:r w:rsidRPr="00E81F6F">
      <w:rPr>
        <w:b/>
        <w:bCs/>
        <w:caps/>
        <w:u w:val="single"/>
      </w:rPr>
      <w:t xml:space="preserve">Treatment &amp; Disposal of Residual Waste and </w:t>
    </w:r>
    <w:r w:rsidR="00C760DA">
      <w:rPr>
        <w:b/>
        <w:bCs/>
        <w:caps/>
        <w:u w:val="single"/>
      </w:rPr>
      <w:t xml:space="preserve">Operation of </w:t>
    </w:r>
    <w:r w:rsidRPr="00E81F6F">
      <w:rPr>
        <w:b/>
        <w:bCs/>
        <w:caps/>
        <w:u w:val="single"/>
      </w:rPr>
      <w:t>Household Waste Recycling Centres</w:t>
    </w:r>
  </w:p>
  <w:p w14:paraId="5F6706DD" w14:textId="75D7B9E5" w:rsidR="005503B0" w:rsidRPr="00E81F6F" w:rsidRDefault="00E81F6F" w:rsidP="005503B0">
    <w:pPr>
      <w:pStyle w:val="Header"/>
      <w:jc w:val="center"/>
      <w:rPr>
        <w:b/>
        <w:bCs/>
        <w:caps/>
        <w:u w:val="single"/>
      </w:rPr>
    </w:pPr>
    <w:r w:rsidRPr="00E81F6F">
      <w:rPr>
        <w:b/>
        <w:bCs/>
        <w:caps/>
        <w:u w:val="single"/>
      </w:rPr>
      <w:t>Pre-Procurement Market Engagement Questionnaire</w:t>
    </w:r>
  </w:p>
  <w:p w14:paraId="0E7F28C0" w14:textId="77777777" w:rsidR="005503B0" w:rsidRDefault="005503B0" w:rsidP="005503B0">
    <w:pPr>
      <w:pStyle w:val="Header"/>
      <w:jc w:val="center"/>
    </w:pPr>
  </w:p>
  <w:p w14:paraId="3F4B06C5" w14:textId="77777777" w:rsidR="005503B0" w:rsidRDefault="005503B0" w:rsidP="005503B0">
    <w:pPr>
      <w:pStyle w:val="Header"/>
      <w:pBdr>
        <w:top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D6E"/>
    <w:multiLevelType w:val="hybridMultilevel"/>
    <w:tmpl w:val="39CA4FAA"/>
    <w:lvl w:ilvl="0" w:tplc="3F12FD0C">
      <w:numFmt w:val="bullet"/>
      <w:lvlText w:val="-"/>
      <w:lvlJc w:val="left"/>
      <w:pPr>
        <w:ind w:left="930" w:hanging="57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F3C6F"/>
    <w:multiLevelType w:val="hybridMultilevel"/>
    <w:tmpl w:val="65AA9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360A2"/>
    <w:multiLevelType w:val="hybridMultilevel"/>
    <w:tmpl w:val="01CE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A1B25"/>
    <w:multiLevelType w:val="multilevel"/>
    <w:tmpl w:val="CCFEC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E4AB0"/>
    <w:multiLevelType w:val="hybridMultilevel"/>
    <w:tmpl w:val="038C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866E2"/>
    <w:multiLevelType w:val="hybridMultilevel"/>
    <w:tmpl w:val="03EE34E0"/>
    <w:lvl w:ilvl="0" w:tplc="796A4BB0">
      <w:start w:val="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F916306"/>
    <w:multiLevelType w:val="hybridMultilevel"/>
    <w:tmpl w:val="552E1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EF2790"/>
    <w:multiLevelType w:val="hybridMultilevel"/>
    <w:tmpl w:val="EC540E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75B9"/>
    <w:multiLevelType w:val="multilevel"/>
    <w:tmpl w:val="142E6F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A271F75"/>
    <w:multiLevelType w:val="hybridMultilevel"/>
    <w:tmpl w:val="1018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D762A"/>
    <w:multiLevelType w:val="hybridMultilevel"/>
    <w:tmpl w:val="E2B02112"/>
    <w:lvl w:ilvl="0" w:tplc="2D64C3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740467"/>
    <w:multiLevelType w:val="multilevel"/>
    <w:tmpl w:val="B95A5EE8"/>
    <w:lvl w:ilvl="0">
      <w:start w:val="1"/>
      <w:numFmt w:val="decimal"/>
      <w:lvlText w:val="Question %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EB4101B"/>
    <w:multiLevelType w:val="hybridMultilevel"/>
    <w:tmpl w:val="08EA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679570">
    <w:abstractNumId w:val="2"/>
  </w:num>
  <w:num w:numId="2" w16cid:durableId="1539049800">
    <w:abstractNumId w:val="3"/>
  </w:num>
  <w:num w:numId="3" w16cid:durableId="2001040024">
    <w:abstractNumId w:val="1"/>
  </w:num>
  <w:num w:numId="4" w16cid:durableId="593367503">
    <w:abstractNumId w:val="7"/>
  </w:num>
  <w:num w:numId="5" w16cid:durableId="434059868">
    <w:abstractNumId w:val="12"/>
  </w:num>
  <w:num w:numId="6" w16cid:durableId="1632049680">
    <w:abstractNumId w:val="9"/>
  </w:num>
  <w:num w:numId="7" w16cid:durableId="1435903505">
    <w:abstractNumId w:val="10"/>
  </w:num>
  <w:num w:numId="8" w16cid:durableId="55596605">
    <w:abstractNumId w:val="4"/>
  </w:num>
  <w:num w:numId="9" w16cid:durableId="1659187059">
    <w:abstractNumId w:val="14"/>
  </w:num>
  <w:num w:numId="10" w16cid:durableId="1289822440">
    <w:abstractNumId w:val="0"/>
  </w:num>
  <w:num w:numId="11" w16cid:durableId="175003037">
    <w:abstractNumId w:val="5"/>
  </w:num>
  <w:num w:numId="12" w16cid:durableId="1100947469">
    <w:abstractNumId w:val="6"/>
  </w:num>
  <w:num w:numId="13" w16cid:durableId="214854718">
    <w:abstractNumId w:val="8"/>
  </w:num>
  <w:num w:numId="14" w16cid:durableId="1717968773">
    <w:abstractNumId w:val="11"/>
  </w:num>
  <w:num w:numId="15" w16cid:durableId="1616524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6F"/>
    <w:rsid w:val="00072B7C"/>
    <w:rsid w:val="000957CC"/>
    <w:rsid w:val="00256611"/>
    <w:rsid w:val="00290D31"/>
    <w:rsid w:val="002E0765"/>
    <w:rsid w:val="00367875"/>
    <w:rsid w:val="0040475D"/>
    <w:rsid w:val="004A1ABD"/>
    <w:rsid w:val="005503B0"/>
    <w:rsid w:val="0066465A"/>
    <w:rsid w:val="007E09AB"/>
    <w:rsid w:val="00813589"/>
    <w:rsid w:val="00835E2E"/>
    <w:rsid w:val="00877AD5"/>
    <w:rsid w:val="008A701A"/>
    <w:rsid w:val="008B1FAB"/>
    <w:rsid w:val="008D5EDF"/>
    <w:rsid w:val="00933CBB"/>
    <w:rsid w:val="009B1B7C"/>
    <w:rsid w:val="00AA6BAC"/>
    <w:rsid w:val="00AE4C13"/>
    <w:rsid w:val="00AF7474"/>
    <w:rsid w:val="00BB3CCC"/>
    <w:rsid w:val="00C336BD"/>
    <w:rsid w:val="00C523EF"/>
    <w:rsid w:val="00C62D0E"/>
    <w:rsid w:val="00C760DA"/>
    <w:rsid w:val="00CC46F9"/>
    <w:rsid w:val="00CC7D50"/>
    <w:rsid w:val="00CE5C9D"/>
    <w:rsid w:val="00D76281"/>
    <w:rsid w:val="00DB2682"/>
    <w:rsid w:val="00E0163F"/>
    <w:rsid w:val="00E47A8B"/>
    <w:rsid w:val="00E57BEA"/>
    <w:rsid w:val="00E60EB7"/>
    <w:rsid w:val="00E81F6F"/>
    <w:rsid w:val="00E94E0F"/>
    <w:rsid w:val="00ED0651"/>
    <w:rsid w:val="00ED6C5F"/>
    <w:rsid w:val="00EF64BE"/>
    <w:rsid w:val="00F5783E"/>
    <w:rsid w:val="00F95D01"/>
    <w:rsid w:val="00FF7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D257"/>
  <w15:chartTrackingRefBased/>
  <w15:docId w15:val="{235D96B0-39CC-4985-91C1-3274D39B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0"/>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5503B0"/>
    <w:pPr>
      <w:outlineLvl w:val="0"/>
    </w:pPr>
    <w:rPr>
      <w:b/>
      <w:bCs/>
      <w:caps/>
    </w:rPr>
  </w:style>
  <w:style w:type="paragraph" w:styleId="Heading2">
    <w:name w:val="heading 2"/>
    <w:basedOn w:val="Heading1"/>
    <w:next w:val="Normal"/>
    <w:link w:val="Heading2Char"/>
    <w:uiPriority w:val="9"/>
    <w:unhideWhenUsed/>
    <w:qFormat/>
    <w:rsid w:val="005503B0"/>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B0"/>
    <w:rPr>
      <w:rFonts w:ascii="Arial" w:hAnsi="Arial" w:cs="Arial"/>
      <w:b/>
      <w:bCs/>
      <w:caps/>
      <w:sz w:val="24"/>
      <w:szCs w:val="24"/>
    </w:rPr>
  </w:style>
  <w:style w:type="character" w:customStyle="1" w:styleId="Heading2Char">
    <w:name w:val="Heading 2 Char"/>
    <w:basedOn w:val="DefaultParagraphFont"/>
    <w:link w:val="Heading2"/>
    <w:uiPriority w:val="9"/>
    <w:rsid w:val="005503B0"/>
    <w:rPr>
      <w:rFonts w:ascii="Arial" w:hAnsi="Arial" w:cs="Arial"/>
      <w:b/>
      <w:bCs/>
      <w:sz w:val="24"/>
      <w:szCs w:val="24"/>
    </w:rPr>
  </w:style>
  <w:style w:type="table" w:styleId="TableGrid">
    <w:name w:val="Table Grid"/>
    <w:basedOn w:val="TableNormal"/>
    <w:uiPriority w:val="39"/>
    <w:rsid w:val="0055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3B0"/>
    <w:pPr>
      <w:tabs>
        <w:tab w:val="center" w:pos="4513"/>
        <w:tab w:val="right" w:pos="9026"/>
      </w:tabs>
    </w:pPr>
  </w:style>
  <w:style w:type="character" w:customStyle="1" w:styleId="HeaderChar">
    <w:name w:val="Header Char"/>
    <w:basedOn w:val="DefaultParagraphFont"/>
    <w:link w:val="Header"/>
    <w:uiPriority w:val="99"/>
    <w:rsid w:val="005503B0"/>
    <w:rPr>
      <w:rFonts w:ascii="Arial" w:hAnsi="Arial" w:cs="Arial"/>
      <w:sz w:val="24"/>
      <w:szCs w:val="24"/>
    </w:rPr>
  </w:style>
  <w:style w:type="paragraph" w:styleId="Footer">
    <w:name w:val="footer"/>
    <w:basedOn w:val="Normal"/>
    <w:link w:val="FooterChar"/>
    <w:uiPriority w:val="99"/>
    <w:unhideWhenUsed/>
    <w:rsid w:val="005503B0"/>
    <w:pPr>
      <w:tabs>
        <w:tab w:val="center" w:pos="4513"/>
        <w:tab w:val="right" w:pos="9026"/>
      </w:tabs>
    </w:pPr>
  </w:style>
  <w:style w:type="character" w:customStyle="1" w:styleId="FooterChar">
    <w:name w:val="Footer Char"/>
    <w:basedOn w:val="DefaultParagraphFont"/>
    <w:link w:val="Footer"/>
    <w:uiPriority w:val="99"/>
    <w:rsid w:val="005503B0"/>
    <w:rPr>
      <w:rFonts w:ascii="Arial" w:hAnsi="Arial" w:cs="Arial"/>
      <w:sz w:val="24"/>
      <w:szCs w:val="24"/>
    </w:rPr>
  </w:style>
  <w:style w:type="paragraph" w:styleId="ListParagraph">
    <w:name w:val="List Paragraph"/>
    <w:basedOn w:val="Normal"/>
    <w:uiPriority w:val="34"/>
    <w:qFormat/>
    <w:rsid w:val="00AA6BAC"/>
    <w:pPr>
      <w:ind w:left="720"/>
      <w:contextualSpacing/>
    </w:pPr>
  </w:style>
  <w:style w:type="paragraph" w:styleId="TOCHeading">
    <w:name w:val="TOC Heading"/>
    <w:basedOn w:val="Heading1"/>
    <w:next w:val="Normal"/>
    <w:uiPriority w:val="39"/>
    <w:unhideWhenUsed/>
    <w:qFormat/>
    <w:rsid w:val="00AA6BAC"/>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rPr>
  </w:style>
  <w:style w:type="paragraph" w:styleId="TOC2">
    <w:name w:val="toc 2"/>
    <w:basedOn w:val="Normal"/>
    <w:next w:val="Normal"/>
    <w:autoRedefine/>
    <w:uiPriority w:val="39"/>
    <w:unhideWhenUsed/>
    <w:rsid w:val="00AA6BAC"/>
    <w:pPr>
      <w:spacing w:after="100"/>
      <w:ind w:left="240"/>
    </w:pPr>
  </w:style>
  <w:style w:type="character" w:styleId="Hyperlink">
    <w:name w:val="Hyperlink"/>
    <w:basedOn w:val="DefaultParagraphFont"/>
    <w:uiPriority w:val="99"/>
    <w:unhideWhenUsed/>
    <w:rsid w:val="00AA6BAC"/>
    <w:rPr>
      <w:color w:val="0563C1" w:themeColor="hyperlink"/>
      <w:u w:val="single"/>
    </w:rPr>
  </w:style>
  <w:style w:type="character" w:styleId="PlaceholderText">
    <w:name w:val="Placeholder Text"/>
    <w:basedOn w:val="DefaultParagraphFont"/>
    <w:uiPriority w:val="99"/>
    <w:semiHidden/>
    <w:rsid w:val="00367875"/>
    <w:rPr>
      <w:color w:val="808080"/>
    </w:rPr>
  </w:style>
  <w:style w:type="character" w:styleId="UnresolvedMention">
    <w:name w:val="Unresolved Mention"/>
    <w:basedOn w:val="DefaultParagraphFont"/>
    <w:uiPriority w:val="99"/>
    <w:semiHidden/>
    <w:unhideWhenUsed/>
    <w:rsid w:val="00BB3CCC"/>
    <w:rPr>
      <w:color w:val="605E5C"/>
      <w:shd w:val="clear" w:color="auto" w:fill="E1DFDD"/>
    </w:rPr>
  </w:style>
  <w:style w:type="character" w:styleId="CommentReference">
    <w:name w:val="annotation reference"/>
    <w:basedOn w:val="DefaultParagraphFont"/>
    <w:uiPriority w:val="99"/>
    <w:semiHidden/>
    <w:unhideWhenUsed/>
    <w:rsid w:val="00BB3CCC"/>
    <w:rPr>
      <w:sz w:val="16"/>
      <w:szCs w:val="16"/>
    </w:rPr>
  </w:style>
  <w:style w:type="paragraph" w:styleId="CommentText">
    <w:name w:val="annotation text"/>
    <w:basedOn w:val="Normal"/>
    <w:link w:val="CommentTextChar"/>
    <w:uiPriority w:val="99"/>
    <w:unhideWhenUsed/>
    <w:rsid w:val="00BB3CCC"/>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B3CCC"/>
    <w:rPr>
      <w:rFonts w:ascii="Times New Roman" w:eastAsia="Times New Roman" w:hAnsi="Times New Roman" w:cs="Times New Roman"/>
      <w:sz w:val="20"/>
      <w:szCs w:val="20"/>
      <w:lang w:eastAsia="en-GB"/>
    </w:rPr>
  </w:style>
  <w:style w:type="paragraph" w:styleId="Revision">
    <w:name w:val="Revision"/>
    <w:hidden/>
    <w:uiPriority w:val="99"/>
    <w:semiHidden/>
    <w:rsid w:val="00BB3CCC"/>
    <w:pPr>
      <w:spacing w:after="0" w:line="240" w:lineRule="auto"/>
    </w:pPr>
    <w:rPr>
      <w:rFonts w:ascii="Arial" w:hAnsi="Arial" w:cs="Arial"/>
      <w:sz w:val="24"/>
      <w:szCs w:val="24"/>
    </w:rPr>
  </w:style>
  <w:style w:type="character" w:customStyle="1" w:styleId="Arial11">
    <w:name w:val="Arial 11"/>
    <w:basedOn w:val="DefaultParagraphFont"/>
    <w:uiPriority w:val="1"/>
    <w:qFormat/>
    <w:rsid w:val="00E60EB7"/>
    <w:rPr>
      <w:rFonts w:ascii="Arial" w:hAnsi="Arial"/>
      <w:sz w:val="22"/>
    </w:rPr>
  </w:style>
  <w:style w:type="character" w:customStyle="1" w:styleId="Style2">
    <w:name w:val="Style2"/>
    <w:basedOn w:val="DefaultParagraphFont"/>
    <w:uiPriority w:val="1"/>
    <w:rsid w:val="00E60EB7"/>
    <w:rPr>
      <w:rFonts w:ascii="Arial" w:hAnsi="Arial" w:cs="Arial" w:hint="default"/>
      <w:sz w:val="24"/>
    </w:rPr>
  </w:style>
  <w:style w:type="character" w:customStyle="1" w:styleId="Style1">
    <w:name w:val="Style1"/>
    <w:basedOn w:val="DefaultParagraphFont"/>
    <w:uiPriority w:val="1"/>
    <w:rsid w:val="00E60EB7"/>
    <w:rPr>
      <w:rFonts w:ascii="Arial" w:hAnsi="Arial"/>
      <w:sz w:val="24"/>
    </w:rPr>
  </w:style>
  <w:style w:type="paragraph" w:styleId="CommentSubject">
    <w:name w:val="annotation subject"/>
    <w:basedOn w:val="CommentText"/>
    <w:next w:val="CommentText"/>
    <w:link w:val="CommentSubjectChar"/>
    <w:uiPriority w:val="99"/>
    <w:semiHidden/>
    <w:unhideWhenUsed/>
    <w:rsid w:val="00C62D0E"/>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C62D0E"/>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orthnorthats.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northants.gov.uk/climate/carbon-management-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B608F19EFE4DA580C2CABEB5BFCEC9"/>
        <w:category>
          <w:name w:val="General"/>
          <w:gallery w:val="placeholder"/>
        </w:category>
        <w:types>
          <w:type w:val="bbPlcHdr"/>
        </w:types>
        <w:behaviors>
          <w:behavior w:val="content"/>
        </w:behaviors>
        <w:guid w:val="{700E3A48-6975-4B5F-96CA-3F3C1E637BED}"/>
      </w:docPartPr>
      <w:docPartBody>
        <w:p w:rsidR="004D709F" w:rsidRDefault="00A4149D" w:rsidP="00A4149D">
          <w:pPr>
            <w:pStyle w:val="73B608F19EFE4DA580C2CABEB5BFCEC91"/>
          </w:pPr>
          <w:r w:rsidRPr="0048075E">
            <w:rPr>
              <w:rStyle w:val="PlaceholderText"/>
            </w:rPr>
            <w:t>Click to enter text.</w:t>
          </w:r>
        </w:p>
      </w:docPartBody>
    </w:docPart>
    <w:docPart>
      <w:docPartPr>
        <w:name w:val="BBC8EB05226F4046B7904EC0049821C5"/>
        <w:category>
          <w:name w:val="General"/>
          <w:gallery w:val="placeholder"/>
        </w:category>
        <w:types>
          <w:type w:val="bbPlcHdr"/>
        </w:types>
        <w:behaviors>
          <w:behavior w:val="content"/>
        </w:behaviors>
        <w:guid w:val="{92C27978-55E9-4651-8662-C407AADFFD0D}"/>
      </w:docPartPr>
      <w:docPartBody>
        <w:p w:rsidR="004D709F" w:rsidRDefault="00A4149D" w:rsidP="00A4149D">
          <w:pPr>
            <w:pStyle w:val="BBC8EB05226F4046B7904EC0049821C51"/>
          </w:pPr>
          <w:r w:rsidRPr="0048075E">
            <w:rPr>
              <w:rStyle w:val="PlaceholderText"/>
            </w:rPr>
            <w:t>Click to enter text.</w:t>
          </w:r>
        </w:p>
      </w:docPartBody>
    </w:docPart>
    <w:docPart>
      <w:docPartPr>
        <w:name w:val="06C10B96FFA94092A2474AF771847C68"/>
        <w:category>
          <w:name w:val="General"/>
          <w:gallery w:val="placeholder"/>
        </w:category>
        <w:types>
          <w:type w:val="bbPlcHdr"/>
        </w:types>
        <w:behaviors>
          <w:behavior w:val="content"/>
        </w:behaviors>
        <w:guid w:val="{4865B0C5-6F02-4339-AE32-F77A488B2C61}"/>
      </w:docPartPr>
      <w:docPartBody>
        <w:p w:rsidR="004D709F" w:rsidRDefault="00A4149D" w:rsidP="00A4149D">
          <w:pPr>
            <w:pStyle w:val="06C10B96FFA94092A2474AF771847C681"/>
          </w:pPr>
          <w:r w:rsidRPr="0048075E">
            <w:rPr>
              <w:rStyle w:val="PlaceholderText"/>
            </w:rPr>
            <w:t>Click to enter text.</w:t>
          </w:r>
        </w:p>
      </w:docPartBody>
    </w:docPart>
    <w:docPart>
      <w:docPartPr>
        <w:name w:val="150306F4AEB744DBBC5E301DBDED0A51"/>
        <w:category>
          <w:name w:val="General"/>
          <w:gallery w:val="placeholder"/>
        </w:category>
        <w:types>
          <w:type w:val="bbPlcHdr"/>
        </w:types>
        <w:behaviors>
          <w:behavior w:val="content"/>
        </w:behaviors>
        <w:guid w:val="{5AF74219-54C5-4D6E-A820-835D36E341C5}"/>
      </w:docPartPr>
      <w:docPartBody>
        <w:p w:rsidR="004D709F" w:rsidRDefault="00A4149D" w:rsidP="00A4149D">
          <w:pPr>
            <w:pStyle w:val="150306F4AEB744DBBC5E301DBDED0A511"/>
          </w:pPr>
          <w:r w:rsidRPr="0048075E">
            <w:rPr>
              <w:rStyle w:val="PlaceholderText"/>
            </w:rPr>
            <w:t>Click to enter text.</w:t>
          </w:r>
        </w:p>
      </w:docPartBody>
    </w:docPart>
    <w:docPart>
      <w:docPartPr>
        <w:name w:val="C0548CCCBF6447E5AD225AF0FADBCE70"/>
        <w:category>
          <w:name w:val="General"/>
          <w:gallery w:val="placeholder"/>
        </w:category>
        <w:types>
          <w:type w:val="bbPlcHdr"/>
        </w:types>
        <w:behaviors>
          <w:behavior w:val="content"/>
        </w:behaviors>
        <w:guid w:val="{D7EF3D7C-EEC1-426E-9594-744AAE83439A}"/>
      </w:docPartPr>
      <w:docPartBody>
        <w:p w:rsidR="004D709F" w:rsidRDefault="00A4149D" w:rsidP="00A4149D">
          <w:pPr>
            <w:pStyle w:val="C0548CCCBF6447E5AD225AF0FADBCE701"/>
          </w:pPr>
          <w:r w:rsidRPr="0048075E">
            <w:rPr>
              <w:rStyle w:val="PlaceholderText"/>
            </w:rPr>
            <w:t>Click to enter text.</w:t>
          </w:r>
        </w:p>
      </w:docPartBody>
    </w:docPart>
    <w:docPart>
      <w:docPartPr>
        <w:name w:val="9830BAD8970C458EAB480F8E3E52B09E"/>
        <w:category>
          <w:name w:val="General"/>
          <w:gallery w:val="placeholder"/>
        </w:category>
        <w:types>
          <w:type w:val="bbPlcHdr"/>
        </w:types>
        <w:behaviors>
          <w:behavior w:val="content"/>
        </w:behaviors>
        <w:guid w:val="{5833CA79-767C-401A-A708-47BF34D1A8CA}"/>
      </w:docPartPr>
      <w:docPartBody>
        <w:p w:rsidR="004D709F" w:rsidRDefault="00A4149D" w:rsidP="00A4149D">
          <w:pPr>
            <w:pStyle w:val="9830BAD8970C458EAB480F8E3E52B09E1"/>
          </w:pPr>
          <w:r w:rsidRPr="0048075E">
            <w:rPr>
              <w:rStyle w:val="PlaceholderText"/>
            </w:rPr>
            <w:t>Click to enter text.</w:t>
          </w:r>
        </w:p>
      </w:docPartBody>
    </w:docPart>
    <w:docPart>
      <w:docPartPr>
        <w:name w:val="FC0A070EF9F54606AC7F4C201D75EE11"/>
        <w:category>
          <w:name w:val="General"/>
          <w:gallery w:val="placeholder"/>
        </w:category>
        <w:types>
          <w:type w:val="bbPlcHdr"/>
        </w:types>
        <w:behaviors>
          <w:behavior w:val="content"/>
        </w:behaviors>
        <w:guid w:val="{1EF1D1EC-2221-4CB6-986D-F13E206A7E0B}"/>
      </w:docPartPr>
      <w:docPartBody>
        <w:p w:rsidR="004D709F" w:rsidRDefault="00A4149D" w:rsidP="00A4149D">
          <w:pPr>
            <w:pStyle w:val="FC0A070EF9F54606AC7F4C201D75EE111"/>
          </w:pPr>
          <w:r w:rsidRPr="0048075E">
            <w:rPr>
              <w:rStyle w:val="PlaceholderText"/>
            </w:rPr>
            <w:t>Click to enter text.</w:t>
          </w:r>
        </w:p>
      </w:docPartBody>
    </w:docPart>
    <w:docPart>
      <w:docPartPr>
        <w:name w:val="BCCD20B370454277A134B126662B933A"/>
        <w:category>
          <w:name w:val="General"/>
          <w:gallery w:val="placeholder"/>
        </w:category>
        <w:types>
          <w:type w:val="bbPlcHdr"/>
        </w:types>
        <w:behaviors>
          <w:behavior w:val="content"/>
        </w:behaviors>
        <w:guid w:val="{B7D06CAD-27C4-4943-A7A2-8DB5BB6D4752}"/>
      </w:docPartPr>
      <w:docPartBody>
        <w:p w:rsidR="004D709F" w:rsidRDefault="00A4149D" w:rsidP="00A4149D">
          <w:pPr>
            <w:pStyle w:val="BCCD20B370454277A134B126662B933A1"/>
          </w:pPr>
          <w:r w:rsidRPr="0048075E">
            <w:rPr>
              <w:rStyle w:val="PlaceholderText"/>
            </w:rPr>
            <w:t>Click to enter text.</w:t>
          </w:r>
        </w:p>
      </w:docPartBody>
    </w:docPart>
    <w:docPart>
      <w:docPartPr>
        <w:name w:val="2F4B79BAA1484C3FB854796F94185F24"/>
        <w:category>
          <w:name w:val="General"/>
          <w:gallery w:val="placeholder"/>
        </w:category>
        <w:types>
          <w:type w:val="bbPlcHdr"/>
        </w:types>
        <w:behaviors>
          <w:behavior w:val="content"/>
        </w:behaviors>
        <w:guid w:val="{16B507A8-3BF2-4D11-9D0A-7B07C0404B54}"/>
      </w:docPartPr>
      <w:docPartBody>
        <w:p w:rsidR="004D709F" w:rsidRDefault="00A4149D" w:rsidP="00A4149D">
          <w:pPr>
            <w:pStyle w:val="2F4B79BAA1484C3FB854796F94185F241"/>
          </w:pPr>
          <w:r w:rsidRPr="0048075E">
            <w:rPr>
              <w:rStyle w:val="PlaceholderText"/>
            </w:rPr>
            <w:t>Click to enter text.</w:t>
          </w:r>
        </w:p>
      </w:docPartBody>
    </w:docPart>
    <w:docPart>
      <w:docPartPr>
        <w:name w:val="96A0B4FF004C44CB89E0CD3D729E8F5E"/>
        <w:category>
          <w:name w:val="General"/>
          <w:gallery w:val="placeholder"/>
        </w:category>
        <w:types>
          <w:type w:val="bbPlcHdr"/>
        </w:types>
        <w:behaviors>
          <w:behavior w:val="content"/>
        </w:behaviors>
        <w:guid w:val="{69786305-97B7-44E4-B989-20313BEEDE22}"/>
      </w:docPartPr>
      <w:docPartBody>
        <w:p w:rsidR="004D709F" w:rsidRDefault="00A4149D" w:rsidP="00A4149D">
          <w:pPr>
            <w:pStyle w:val="96A0B4FF004C44CB89E0CD3D729E8F5E1"/>
          </w:pPr>
          <w:r w:rsidRPr="00694820">
            <w:rPr>
              <w:rStyle w:val="PlaceholderText"/>
            </w:rPr>
            <w:t>Click to enter text.</w:t>
          </w:r>
        </w:p>
      </w:docPartBody>
    </w:docPart>
    <w:docPart>
      <w:docPartPr>
        <w:name w:val="70DD24FAC6AB46479434EEE8A9F8173E"/>
        <w:category>
          <w:name w:val="General"/>
          <w:gallery w:val="placeholder"/>
        </w:category>
        <w:types>
          <w:type w:val="bbPlcHdr"/>
        </w:types>
        <w:behaviors>
          <w:behavior w:val="content"/>
        </w:behaviors>
        <w:guid w:val="{A941061E-D736-4CA5-89B2-A5EA31F39D26}"/>
      </w:docPartPr>
      <w:docPartBody>
        <w:p w:rsidR="004D709F" w:rsidRDefault="00A4149D" w:rsidP="00A4149D">
          <w:pPr>
            <w:pStyle w:val="70DD24FAC6AB46479434EEE8A9F8173E1"/>
          </w:pPr>
          <w:r w:rsidRPr="00694820">
            <w:rPr>
              <w:rStyle w:val="PlaceholderText"/>
            </w:rPr>
            <w:t>Click to enter text.</w:t>
          </w:r>
        </w:p>
      </w:docPartBody>
    </w:docPart>
    <w:docPart>
      <w:docPartPr>
        <w:name w:val="4CF932461E4E4918944999E4C32A9C89"/>
        <w:category>
          <w:name w:val="General"/>
          <w:gallery w:val="placeholder"/>
        </w:category>
        <w:types>
          <w:type w:val="bbPlcHdr"/>
        </w:types>
        <w:behaviors>
          <w:behavior w:val="content"/>
        </w:behaviors>
        <w:guid w:val="{159AF857-1654-49B2-A984-00D4ED2789B5}"/>
      </w:docPartPr>
      <w:docPartBody>
        <w:p w:rsidR="004D709F" w:rsidRDefault="00A4149D" w:rsidP="00A4149D">
          <w:pPr>
            <w:pStyle w:val="4CF932461E4E4918944999E4C32A9C891"/>
          </w:pPr>
          <w:r w:rsidRPr="00694820">
            <w:rPr>
              <w:rStyle w:val="PlaceholderText"/>
            </w:rPr>
            <w:t>Click to enter text.</w:t>
          </w:r>
        </w:p>
      </w:docPartBody>
    </w:docPart>
    <w:docPart>
      <w:docPartPr>
        <w:name w:val="23AA6376D6134082A0D3F2BB38489AA3"/>
        <w:category>
          <w:name w:val="General"/>
          <w:gallery w:val="placeholder"/>
        </w:category>
        <w:types>
          <w:type w:val="bbPlcHdr"/>
        </w:types>
        <w:behaviors>
          <w:behavior w:val="content"/>
        </w:behaviors>
        <w:guid w:val="{A304952A-4377-4834-AB8C-7DD7C24CF57F}"/>
      </w:docPartPr>
      <w:docPartBody>
        <w:p w:rsidR="004D709F" w:rsidRDefault="00A4149D" w:rsidP="00A4149D">
          <w:pPr>
            <w:pStyle w:val="23AA6376D6134082A0D3F2BB38489AA31"/>
          </w:pPr>
          <w:r w:rsidRPr="00694820">
            <w:rPr>
              <w:rStyle w:val="PlaceholderText"/>
            </w:rPr>
            <w:t>Click to enter text.</w:t>
          </w:r>
        </w:p>
      </w:docPartBody>
    </w:docPart>
    <w:docPart>
      <w:docPartPr>
        <w:name w:val="BCF5657EB55E473BB6E22E0F94CDF87B"/>
        <w:category>
          <w:name w:val="General"/>
          <w:gallery w:val="placeholder"/>
        </w:category>
        <w:types>
          <w:type w:val="bbPlcHdr"/>
        </w:types>
        <w:behaviors>
          <w:behavior w:val="content"/>
        </w:behaviors>
        <w:guid w:val="{CEB961E3-C8D0-46E8-90BB-56E61B2225CC}"/>
      </w:docPartPr>
      <w:docPartBody>
        <w:p w:rsidR="004D709F" w:rsidRDefault="00A4149D" w:rsidP="00A4149D">
          <w:pPr>
            <w:pStyle w:val="BCF5657EB55E473BB6E22E0F94CDF87B1"/>
          </w:pPr>
          <w:r w:rsidRPr="00566026">
            <w:rPr>
              <w:rStyle w:val="PlaceholderText"/>
            </w:rPr>
            <w:t>Click to enter date.</w:t>
          </w:r>
        </w:p>
      </w:docPartBody>
    </w:docPart>
    <w:docPart>
      <w:docPartPr>
        <w:name w:val="8E543996725740DD8A01AE05AFD339A6"/>
        <w:category>
          <w:name w:val="General"/>
          <w:gallery w:val="placeholder"/>
        </w:category>
        <w:types>
          <w:type w:val="bbPlcHdr"/>
        </w:types>
        <w:behaviors>
          <w:behavior w:val="content"/>
        </w:behaviors>
        <w:guid w:val="{32DEDC77-CBFB-4DE6-A1D9-DBEBC69CFD12}"/>
      </w:docPartPr>
      <w:docPartBody>
        <w:p w:rsidR="004D709F" w:rsidRDefault="00A4149D" w:rsidP="00A4149D">
          <w:pPr>
            <w:pStyle w:val="8E543996725740DD8A01AE05AFD339A61"/>
          </w:pPr>
          <w:r w:rsidRPr="00543208">
            <w:rPr>
              <w:rStyle w:val="PlaceholderText"/>
            </w:rPr>
            <w:t>Click to enter text.</w:t>
          </w:r>
        </w:p>
      </w:docPartBody>
    </w:docPart>
    <w:docPart>
      <w:docPartPr>
        <w:name w:val="0F2AD3C97E3F45A7B7DA810ED96C8B35"/>
        <w:category>
          <w:name w:val="General"/>
          <w:gallery w:val="placeholder"/>
        </w:category>
        <w:types>
          <w:type w:val="bbPlcHdr"/>
        </w:types>
        <w:behaviors>
          <w:behavior w:val="content"/>
        </w:behaviors>
        <w:guid w:val="{0781D82C-DA51-4E9D-85D6-B63D921CA1FE}"/>
      </w:docPartPr>
      <w:docPartBody>
        <w:p w:rsidR="004D709F" w:rsidRDefault="00A4149D" w:rsidP="00A4149D">
          <w:pPr>
            <w:pStyle w:val="0F2AD3C97E3F45A7B7DA810ED96C8B351"/>
          </w:pPr>
          <w:r w:rsidRPr="0048075E">
            <w:rPr>
              <w:rStyle w:val="PlaceholderText"/>
            </w:rPr>
            <w:t>Click to enter text.</w:t>
          </w:r>
        </w:p>
      </w:docPartBody>
    </w:docPart>
    <w:docPart>
      <w:docPartPr>
        <w:name w:val="4989C9B89C9B4BEB8EBF61CFF6601D47"/>
        <w:category>
          <w:name w:val="General"/>
          <w:gallery w:val="placeholder"/>
        </w:category>
        <w:types>
          <w:type w:val="bbPlcHdr"/>
        </w:types>
        <w:behaviors>
          <w:behavior w:val="content"/>
        </w:behaviors>
        <w:guid w:val="{40C53A2D-C8B3-40EC-8C8E-B40872410FA6}"/>
      </w:docPartPr>
      <w:docPartBody>
        <w:p w:rsidR="004D709F" w:rsidRDefault="00A4149D" w:rsidP="00A4149D">
          <w:pPr>
            <w:pStyle w:val="4989C9B89C9B4BEB8EBF61CFF6601D471"/>
          </w:pPr>
          <w:r w:rsidRPr="0048075E">
            <w:rPr>
              <w:rStyle w:val="PlaceholderText"/>
            </w:rPr>
            <w:t>Click to enter text.</w:t>
          </w:r>
        </w:p>
      </w:docPartBody>
    </w:docPart>
    <w:docPart>
      <w:docPartPr>
        <w:name w:val="2BDCF9F05DB64EF7A36B5A0BCB8D5994"/>
        <w:category>
          <w:name w:val="General"/>
          <w:gallery w:val="placeholder"/>
        </w:category>
        <w:types>
          <w:type w:val="bbPlcHdr"/>
        </w:types>
        <w:behaviors>
          <w:behavior w:val="content"/>
        </w:behaviors>
        <w:guid w:val="{0774675C-6875-40AC-B15F-8B3E69A254C0}"/>
      </w:docPartPr>
      <w:docPartBody>
        <w:p w:rsidR="004D709F" w:rsidRDefault="00A4149D" w:rsidP="00A4149D">
          <w:pPr>
            <w:pStyle w:val="2BDCF9F05DB64EF7A36B5A0BCB8D5994"/>
          </w:pPr>
          <w:r w:rsidRPr="009443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9D"/>
    <w:rsid w:val="001F6C63"/>
    <w:rsid w:val="00225E76"/>
    <w:rsid w:val="004D709F"/>
    <w:rsid w:val="00A4149D"/>
    <w:rsid w:val="00AB13BB"/>
    <w:rsid w:val="00B04B37"/>
    <w:rsid w:val="00D91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49D"/>
    <w:rPr>
      <w:color w:val="808080"/>
    </w:rPr>
  </w:style>
  <w:style w:type="paragraph" w:customStyle="1" w:styleId="96A0B4FF004C44CB89E0CD3D729E8F5E1">
    <w:name w:val="96A0B4FF004C44CB89E0CD3D729E8F5E1"/>
    <w:rsid w:val="00A4149D"/>
    <w:pPr>
      <w:spacing w:after="0" w:line="240" w:lineRule="auto"/>
    </w:pPr>
    <w:rPr>
      <w:rFonts w:ascii="Arial" w:eastAsiaTheme="minorHAnsi" w:hAnsi="Arial" w:cs="Arial"/>
      <w:kern w:val="0"/>
      <w:sz w:val="24"/>
      <w:szCs w:val="24"/>
      <w:lang w:eastAsia="en-US"/>
      <w14:ligatures w14:val="none"/>
    </w:rPr>
  </w:style>
  <w:style w:type="paragraph" w:customStyle="1" w:styleId="70DD24FAC6AB46479434EEE8A9F8173E1">
    <w:name w:val="70DD24FAC6AB46479434EEE8A9F8173E1"/>
    <w:rsid w:val="00A4149D"/>
    <w:pPr>
      <w:spacing w:after="0" w:line="240" w:lineRule="auto"/>
    </w:pPr>
    <w:rPr>
      <w:rFonts w:ascii="Arial" w:eastAsiaTheme="minorHAnsi" w:hAnsi="Arial" w:cs="Arial"/>
      <w:kern w:val="0"/>
      <w:sz w:val="24"/>
      <w:szCs w:val="24"/>
      <w:lang w:eastAsia="en-US"/>
      <w14:ligatures w14:val="none"/>
    </w:rPr>
  </w:style>
  <w:style w:type="paragraph" w:customStyle="1" w:styleId="4CF932461E4E4918944999E4C32A9C891">
    <w:name w:val="4CF932461E4E4918944999E4C32A9C891"/>
    <w:rsid w:val="00A4149D"/>
    <w:pPr>
      <w:spacing w:after="0" w:line="240" w:lineRule="auto"/>
    </w:pPr>
    <w:rPr>
      <w:rFonts w:ascii="Arial" w:eastAsiaTheme="minorHAnsi" w:hAnsi="Arial" w:cs="Arial"/>
      <w:kern w:val="0"/>
      <w:sz w:val="24"/>
      <w:szCs w:val="24"/>
      <w:lang w:eastAsia="en-US"/>
      <w14:ligatures w14:val="none"/>
    </w:rPr>
  </w:style>
  <w:style w:type="paragraph" w:customStyle="1" w:styleId="23AA6376D6134082A0D3F2BB38489AA31">
    <w:name w:val="23AA6376D6134082A0D3F2BB38489AA31"/>
    <w:rsid w:val="00A4149D"/>
    <w:pPr>
      <w:spacing w:after="0" w:line="240" w:lineRule="auto"/>
    </w:pPr>
    <w:rPr>
      <w:rFonts w:ascii="Arial" w:eastAsiaTheme="minorHAnsi" w:hAnsi="Arial" w:cs="Arial"/>
      <w:kern w:val="0"/>
      <w:sz w:val="24"/>
      <w:szCs w:val="24"/>
      <w:lang w:eastAsia="en-US"/>
      <w14:ligatures w14:val="none"/>
    </w:rPr>
  </w:style>
  <w:style w:type="paragraph" w:customStyle="1" w:styleId="8E543996725740DD8A01AE05AFD339A61">
    <w:name w:val="8E543996725740DD8A01AE05AFD339A61"/>
    <w:rsid w:val="00A4149D"/>
    <w:pPr>
      <w:spacing w:after="0" w:line="240" w:lineRule="auto"/>
    </w:pPr>
    <w:rPr>
      <w:rFonts w:ascii="Arial" w:eastAsiaTheme="minorHAnsi" w:hAnsi="Arial" w:cs="Arial"/>
      <w:kern w:val="0"/>
      <w:sz w:val="24"/>
      <w:szCs w:val="24"/>
      <w:lang w:eastAsia="en-US"/>
      <w14:ligatures w14:val="none"/>
    </w:rPr>
  </w:style>
  <w:style w:type="paragraph" w:customStyle="1" w:styleId="BCF5657EB55E473BB6E22E0F94CDF87B1">
    <w:name w:val="BCF5657EB55E473BB6E22E0F94CDF87B1"/>
    <w:rsid w:val="00A4149D"/>
    <w:pPr>
      <w:spacing w:after="0" w:line="240" w:lineRule="auto"/>
    </w:pPr>
    <w:rPr>
      <w:rFonts w:ascii="Arial" w:eastAsiaTheme="minorHAnsi" w:hAnsi="Arial" w:cs="Arial"/>
      <w:kern w:val="0"/>
      <w:sz w:val="24"/>
      <w:szCs w:val="24"/>
      <w:lang w:eastAsia="en-US"/>
      <w14:ligatures w14:val="none"/>
    </w:rPr>
  </w:style>
  <w:style w:type="paragraph" w:customStyle="1" w:styleId="73B608F19EFE4DA580C2CABEB5BFCEC91">
    <w:name w:val="73B608F19EFE4DA580C2CABEB5BFCEC91"/>
    <w:rsid w:val="00A4149D"/>
    <w:pPr>
      <w:spacing w:after="0" w:line="240" w:lineRule="auto"/>
    </w:pPr>
    <w:rPr>
      <w:rFonts w:ascii="Arial" w:eastAsiaTheme="minorHAnsi" w:hAnsi="Arial" w:cs="Arial"/>
      <w:kern w:val="0"/>
      <w:sz w:val="24"/>
      <w:szCs w:val="24"/>
      <w:lang w:eastAsia="en-US"/>
      <w14:ligatures w14:val="none"/>
    </w:rPr>
  </w:style>
  <w:style w:type="paragraph" w:customStyle="1" w:styleId="0F2AD3C97E3F45A7B7DA810ED96C8B351">
    <w:name w:val="0F2AD3C97E3F45A7B7DA810ED96C8B351"/>
    <w:rsid w:val="00A4149D"/>
    <w:pPr>
      <w:spacing w:after="0" w:line="240" w:lineRule="auto"/>
    </w:pPr>
    <w:rPr>
      <w:rFonts w:ascii="Arial" w:eastAsiaTheme="minorHAnsi" w:hAnsi="Arial" w:cs="Arial"/>
      <w:kern w:val="0"/>
      <w:sz w:val="24"/>
      <w:szCs w:val="24"/>
      <w:lang w:eastAsia="en-US"/>
      <w14:ligatures w14:val="none"/>
    </w:rPr>
  </w:style>
  <w:style w:type="paragraph" w:customStyle="1" w:styleId="BBC8EB05226F4046B7904EC0049821C51">
    <w:name w:val="BBC8EB05226F4046B7904EC0049821C51"/>
    <w:rsid w:val="00A4149D"/>
    <w:pPr>
      <w:spacing w:after="0" w:line="240" w:lineRule="auto"/>
    </w:pPr>
    <w:rPr>
      <w:rFonts w:ascii="Arial" w:eastAsiaTheme="minorHAnsi" w:hAnsi="Arial" w:cs="Arial"/>
      <w:kern w:val="0"/>
      <w:sz w:val="24"/>
      <w:szCs w:val="24"/>
      <w:lang w:eastAsia="en-US"/>
      <w14:ligatures w14:val="none"/>
    </w:rPr>
  </w:style>
  <w:style w:type="paragraph" w:customStyle="1" w:styleId="06C10B96FFA94092A2474AF771847C681">
    <w:name w:val="06C10B96FFA94092A2474AF771847C681"/>
    <w:rsid w:val="00A4149D"/>
    <w:pPr>
      <w:spacing w:after="0" w:line="240" w:lineRule="auto"/>
    </w:pPr>
    <w:rPr>
      <w:rFonts w:ascii="Arial" w:eastAsiaTheme="minorHAnsi" w:hAnsi="Arial" w:cs="Arial"/>
      <w:kern w:val="0"/>
      <w:sz w:val="24"/>
      <w:szCs w:val="24"/>
      <w:lang w:eastAsia="en-US"/>
      <w14:ligatures w14:val="none"/>
    </w:rPr>
  </w:style>
  <w:style w:type="paragraph" w:customStyle="1" w:styleId="150306F4AEB744DBBC5E301DBDED0A511">
    <w:name w:val="150306F4AEB744DBBC5E301DBDED0A511"/>
    <w:rsid w:val="00A4149D"/>
    <w:pPr>
      <w:spacing w:after="0" w:line="240" w:lineRule="auto"/>
    </w:pPr>
    <w:rPr>
      <w:rFonts w:ascii="Arial" w:eastAsiaTheme="minorHAnsi" w:hAnsi="Arial" w:cs="Arial"/>
      <w:kern w:val="0"/>
      <w:sz w:val="24"/>
      <w:szCs w:val="24"/>
      <w:lang w:eastAsia="en-US"/>
      <w14:ligatures w14:val="none"/>
    </w:rPr>
  </w:style>
  <w:style w:type="paragraph" w:customStyle="1" w:styleId="C0548CCCBF6447E5AD225AF0FADBCE701">
    <w:name w:val="C0548CCCBF6447E5AD225AF0FADBCE701"/>
    <w:rsid w:val="00A4149D"/>
    <w:pPr>
      <w:spacing w:after="0" w:line="240" w:lineRule="auto"/>
    </w:pPr>
    <w:rPr>
      <w:rFonts w:ascii="Arial" w:eastAsiaTheme="minorHAnsi" w:hAnsi="Arial" w:cs="Arial"/>
      <w:kern w:val="0"/>
      <w:sz w:val="24"/>
      <w:szCs w:val="24"/>
      <w:lang w:eastAsia="en-US"/>
      <w14:ligatures w14:val="none"/>
    </w:rPr>
  </w:style>
  <w:style w:type="paragraph" w:customStyle="1" w:styleId="9830BAD8970C458EAB480F8E3E52B09E1">
    <w:name w:val="9830BAD8970C458EAB480F8E3E52B09E1"/>
    <w:rsid w:val="00A4149D"/>
    <w:pPr>
      <w:spacing w:after="0" w:line="240" w:lineRule="auto"/>
    </w:pPr>
    <w:rPr>
      <w:rFonts w:ascii="Arial" w:eastAsiaTheme="minorHAnsi" w:hAnsi="Arial" w:cs="Arial"/>
      <w:kern w:val="0"/>
      <w:sz w:val="24"/>
      <w:szCs w:val="24"/>
      <w:lang w:eastAsia="en-US"/>
      <w14:ligatures w14:val="none"/>
    </w:rPr>
  </w:style>
  <w:style w:type="paragraph" w:customStyle="1" w:styleId="FC0A070EF9F54606AC7F4C201D75EE111">
    <w:name w:val="FC0A070EF9F54606AC7F4C201D75EE111"/>
    <w:rsid w:val="00A4149D"/>
    <w:pPr>
      <w:spacing w:after="0" w:line="240" w:lineRule="auto"/>
    </w:pPr>
    <w:rPr>
      <w:rFonts w:ascii="Arial" w:eastAsiaTheme="minorHAnsi" w:hAnsi="Arial" w:cs="Arial"/>
      <w:kern w:val="0"/>
      <w:sz w:val="24"/>
      <w:szCs w:val="24"/>
      <w:lang w:eastAsia="en-US"/>
      <w14:ligatures w14:val="none"/>
    </w:rPr>
  </w:style>
  <w:style w:type="paragraph" w:customStyle="1" w:styleId="BCCD20B370454277A134B126662B933A1">
    <w:name w:val="BCCD20B370454277A134B126662B933A1"/>
    <w:rsid w:val="00A4149D"/>
    <w:pPr>
      <w:spacing w:after="0" w:line="240" w:lineRule="auto"/>
    </w:pPr>
    <w:rPr>
      <w:rFonts w:ascii="Arial" w:eastAsiaTheme="minorHAnsi" w:hAnsi="Arial" w:cs="Arial"/>
      <w:kern w:val="0"/>
      <w:sz w:val="24"/>
      <w:szCs w:val="24"/>
      <w:lang w:eastAsia="en-US"/>
      <w14:ligatures w14:val="none"/>
    </w:rPr>
  </w:style>
  <w:style w:type="paragraph" w:customStyle="1" w:styleId="2BDCF9F05DB64EF7A36B5A0BCB8D5994">
    <w:name w:val="2BDCF9F05DB64EF7A36B5A0BCB8D5994"/>
    <w:rsid w:val="00A4149D"/>
    <w:pPr>
      <w:spacing w:after="0" w:line="240" w:lineRule="auto"/>
    </w:pPr>
    <w:rPr>
      <w:rFonts w:ascii="Arial" w:eastAsiaTheme="minorHAnsi" w:hAnsi="Arial" w:cs="Arial"/>
      <w:kern w:val="0"/>
      <w:sz w:val="24"/>
      <w:szCs w:val="24"/>
      <w:lang w:eastAsia="en-US"/>
      <w14:ligatures w14:val="none"/>
    </w:rPr>
  </w:style>
  <w:style w:type="paragraph" w:customStyle="1" w:styleId="4989C9B89C9B4BEB8EBF61CFF6601D471">
    <w:name w:val="4989C9B89C9B4BEB8EBF61CFF6601D471"/>
    <w:rsid w:val="00A4149D"/>
    <w:pPr>
      <w:spacing w:after="0" w:line="240" w:lineRule="auto"/>
    </w:pPr>
    <w:rPr>
      <w:rFonts w:ascii="Arial" w:eastAsiaTheme="minorHAnsi" w:hAnsi="Arial" w:cs="Arial"/>
      <w:kern w:val="0"/>
      <w:sz w:val="24"/>
      <w:szCs w:val="24"/>
      <w:lang w:eastAsia="en-US"/>
      <w14:ligatures w14:val="none"/>
    </w:rPr>
  </w:style>
  <w:style w:type="paragraph" w:customStyle="1" w:styleId="2F4B79BAA1484C3FB854796F94185F241">
    <w:name w:val="2F4B79BAA1484C3FB854796F94185F241"/>
    <w:rsid w:val="00A4149D"/>
    <w:pPr>
      <w:spacing w:after="0" w:line="240" w:lineRule="auto"/>
    </w:pPr>
    <w:rPr>
      <w:rFonts w:ascii="Arial" w:eastAsiaTheme="minorHAnsi" w:hAnsi="Arial" w:cs="Arial"/>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1D876-04CF-4A5E-B8AF-04C2518F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Everett1</dc:creator>
  <cp:keywords/>
  <dc:description/>
  <cp:lastModifiedBy>Vicky Alexander</cp:lastModifiedBy>
  <cp:revision>2</cp:revision>
  <dcterms:created xsi:type="dcterms:W3CDTF">2023-07-07T14:59:00Z</dcterms:created>
  <dcterms:modified xsi:type="dcterms:W3CDTF">2023-07-07T14:59:00Z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2021-11-17T10:06:05Z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3d06cab9-d8c0-4a30-b0c6-0a8ecb4e43ef</vt:lpwstr>
  </property>
  <property fmtid="{D5CDD505-2E9C-101B-9397-08002B2CF9AE}" pid="8" name="MSIP_Label_de6ec094-42b0-4a3f-84e1-779791d08481_ContentBits">
    <vt:lpwstr>0</vt:lpwstr>
  </property>
</Properties>
</file>