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3B703" w14:textId="77777777" w:rsidR="00E605DB" w:rsidRPr="00E605DB" w:rsidRDefault="00E605DB" w:rsidP="00E605D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605DB">
        <w:rPr>
          <w:rFonts w:ascii="Arial" w:eastAsia="Times New Roman" w:hAnsi="Arial" w:cs="Arial"/>
          <w:b/>
          <w:lang w:eastAsia="en-GB"/>
        </w:rPr>
        <w:t>Fieldfisher LLP</w:t>
      </w:r>
    </w:p>
    <w:p w14:paraId="0F9CF4C4" w14:textId="77777777" w:rsidR="00E605DB" w:rsidRPr="00E605DB" w:rsidRDefault="00E605DB" w:rsidP="00E605D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605DB">
        <w:rPr>
          <w:rFonts w:ascii="Arial" w:eastAsia="Times New Roman" w:hAnsi="Arial" w:cs="Arial"/>
          <w:b/>
          <w:lang w:eastAsia="en-GB"/>
        </w:rPr>
        <w:t xml:space="preserve">Riverbank House </w:t>
      </w:r>
    </w:p>
    <w:p w14:paraId="5C5A775F" w14:textId="77777777" w:rsidR="00E605DB" w:rsidRPr="00E605DB" w:rsidRDefault="00E605DB" w:rsidP="00E605D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605DB">
        <w:rPr>
          <w:rFonts w:ascii="Arial" w:eastAsia="Times New Roman" w:hAnsi="Arial" w:cs="Arial"/>
          <w:b/>
          <w:lang w:eastAsia="en-GB"/>
        </w:rPr>
        <w:t xml:space="preserve">2 Swan Lane </w:t>
      </w:r>
    </w:p>
    <w:p w14:paraId="357AEE22" w14:textId="77777777" w:rsidR="00E605DB" w:rsidRPr="00E605DB" w:rsidRDefault="00E605DB" w:rsidP="00E605D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605DB"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7A4B8AB2" w14:textId="36468D28" w:rsidR="0084655D" w:rsidRPr="009F3D7F" w:rsidRDefault="00E605DB" w:rsidP="00E605D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605DB">
        <w:rPr>
          <w:rFonts w:ascii="Arial" w:eastAsia="Times New Roman" w:hAnsi="Arial" w:cs="Arial"/>
          <w:b/>
          <w:lang w:eastAsia="en-GB"/>
        </w:rPr>
        <w:t xml:space="preserve">EC4R 3TT 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BB9D6F2" w:rsidR="0084655D" w:rsidRPr="007B3A7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605DB" w:rsidRPr="007B3A74">
        <w:rPr>
          <w:rFonts w:ascii="Arial" w:eastAsia="Times New Roman" w:hAnsi="Arial" w:cs="Arial"/>
          <w:lang w:eastAsia="en-GB"/>
        </w:rPr>
        <w:t xml:space="preserve">REDACTED </w:t>
      </w:r>
    </w:p>
    <w:p w14:paraId="78CE409A" w14:textId="33D4EA87" w:rsidR="0066537B" w:rsidRPr="007B3A74" w:rsidRDefault="00E605D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B3A74">
        <w:rPr>
          <w:rFonts w:ascii="Arial" w:eastAsia="Times New Roman" w:hAnsi="Arial" w:cs="Arial"/>
          <w:lang w:eastAsia="en-GB"/>
        </w:rPr>
        <w:t>REDACTED</w:t>
      </w:r>
    </w:p>
    <w:p w14:paraId="4E53B5CA" w14:textId="03FFC39B" w:rsidR="0084655D" w:rsidRPr="007B3A7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7B3A74">
        <w:rPr>
          <w:rFonts w:ascii="Arial" w:eastAsia="Times New Roman" w:hAnsi="Arial" w:cs="Arial"/>
        </w:rPr>
        <w:t xml:space="preserve">Date: </w:t>
      </w:r>
      <w:r w:rsidR="00E605DB" w:rsidRPr="007B3A74">
        <w:rPr>
          <w:rFonts w:ascii="Arial" w:eastAsia="Times New Roman" w:hAnsi="Arial" w:cs="Arial"/>
        </w:rPr>
        <w:t>19/02/2019</w:t>
      </w:r>
    </w:p>
    <w:p w14:paraId="7C71F5A6" w14:textId="5CF84731" w:rsidR="0084655D" w:rsidRPr="007B3A74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7B3A74">
        <w:rPr>
          <w:rFonts w:ascii="Arial" w:eastAsia="Times New Roman" w:hAnsi="Arial" w:cs="Arial"/>
        </w:rPr>
        <w:t xml:space="preserve">Procurement </w:t>
      </w:r>
      <w:r w:rsidR="0084655D" w:rsidRPr="007B3A74">
        <w:rPr>
          <w:rFonts w:ascii="Arial" w:eastAsia="Times New Roman" w:hAnsi="Arial" w:cs="Arial"/>
        </w:rPr>
        <w:t xml:space="preserve">ref: </w:t>
      </w:r>
      <w:r w:rsidR="00E605DB" w:rsidRPr="007B3A74">
        <w:rPr>
          <w:rFonts w:ascii="Arial" w:eastAsia="Times New Roman" w:hAnsi="Arial" w:cs="Arial"/>
        </w:rPr>
        <w:t>CCLL18A27</w:t>
      </w:r>
    </w:p>
    <w:p w14:paraId="3AE9D764" w14:textId="7F55EB70" w:rsidR="0084655D" w:rsidRPr="0084655D" w:rsidRDefault="00E605D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7B3A74">
        <w:rPr>
          <w:rFonts w:ascii="Arial" w:eastAsia="Times New Roman" w:hAnsi="Arial" w:cs="Arial"/>
        </w:rPr>
        <w:t>Dear 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94DA7EB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E605D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supply of Provision of Legal Advice to DMI Framework Authority </w:t>
      </w:r>
    </w:p>
    <w:p w14:paraId="65CFBEB4" w14:textId="0728BC09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E605DB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B7D7BE8" w14:textId="05A7B6B4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F68EB90" w:rsidR="00F25935" w:rsidRDefault="00E605D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agreement </w:t>
      </w:r>
      <w:r w:rsidR="00F25935" w:rsidRPr="00F25935">
        <w:rPr>
          <w:rFonts w:ascii="Arial" w:eastAsiaTheme="minorEastAsia" w:hAnsi="Arial" w:cs="Arial"/>
        </w:rPr>
        <w:t>shall</w:t>
      </w:r>
      <w:r>
        <w:rPr>
          <w:rFonts w:ascii="Arial" w:eastAsiaTheme="minorEastAsia" w:hAnsi="Arial" w:cs="Arial"/>
        </w:rPr>
        <w:t xml:space="preserve"> be deemed to have</w:t>
      </w:r>
      <w:r w:rsidR="00F25935" w:rsidRPr="00F25935">
        <w:rPr>
          <w:rFonts w:ascii="Arial" w:eastAsiaTheme="minorEastAsia" w:hAnsi="Arial" w:cs="Arial"/>
        </w:rPr>
        <w:t xml:space="preserve"> commence</w:t>
      </w:r>
      <w:r>
        <w:rPr>
          <w:rFonts w:ascii="Arial" w:eastAsiaTheme="minorEastAsia" w:hAnsi="Arial" w:cs="Arial"/>
        </w:rPr>
        <w:t>d on 1</w:t>
      </w:r>
      <w:r w:rsidRPr="00E605DB">
        <w:rPr>
          <w:rFonts w:ascii="Arial" w:eastAsiaTheme="minorEastAsia" w:hAnsi="Arial" w:cs="Arial"/>
          <w:vertAlign w:val="superscript"/>
        </w:rPr>
        <w:t>st</w:t>
      </w:r>
      <w:r>
        <w:rPr>
          <w:rFonts w:ascii="Arial" w:eastAsiaTheme="minorEastAsia" w:hAnsi="Arial" w:cs="Arial"/>
        </w:rPr>
        <w:t xml:space="preserve"> day o</w:t>
      </w:r>
      <w:bookmarkStart w:id="2" w:name="_GoBack"/>
      <w:bookmarkEnd w:id="2"/>
      <w:r>
        <w:rPr>
          <w:rFonts w:ascii="Arial" w:eastAsiaTheme="minorEastAsia" w:hAnsi="Arial" w:cs="Arial"/>
        </w:rPr>
        <w:t>f August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>
        <w:rPr>
          <w:rFonts w:ascii="Arial" w:eastAsiaTheme="minorEastAsia" w:hAnsi="Arial" w:cs="Arial"/>
        </w:rPr>
        <w:t>31</w:t>
      </w:r>
      <w:r w:rsidRPr="00E605DB">
        <w:rPr>
          <w:rFonts w:ascii="Arial" w:eastAsiaTheme="minorEastAsia" w:hAnsi="Arial" w:cs="Arial"/>
          <w:vertAlign w:val="superscript"/>
        </w:rPr>
        <w:t>st</w:t>
      </w:r>
      <w:r>
        <w:rPr>
          <w:rFonts w:ascii="Arial" w:eastAsiaTheme="minorEastAsia" w:hAnsi="Arial" w:cs="Arial"/>
        </w:rPr>
        <w:t xml:space="preserve"> day of </w:t>
      </w:r>
      <w:r w:rsidRPr="004838FD">
        <w:rPr>
          <w:rFonts w:ascii="Arial" w:eastAsiaTheme="minorEastAsia" w:hAnsi="Arial" w:cs="Arial"/>
        </w:rPr>
        <w:t>July 2020</w:t>
      </w:r>
      <w:r w:rsidR="005A3515" w:rsidRPr="004838FD">
        <w:rPr>
          <w:rFonts w:ascii="Arial" w:eastAsiaTheme="minorEastAsia" w:hAnsi="Arial" w:cs="Arial"/>
        </w:rPr>
        <w:t xml:space="preserve">. </w:t>
      </w:r>
      <w:r w:rsidR="008527C4" w:rsidRPr="004838FD">
        <w:rPr>
          <w:rFonts w:ascii="Arial" w:eastAsiaTheme="minorEastAsia" w:hAnsi="Arial" w:cs="Arial"/>
        </w:rPr>
        <w:t>The Authority reserves the option to</w:t>
      </w:r>
      <w:r w:rsidR="004838FD" w:rsidRPr="004838FD">
        <w:rPr>
          <w:rFonts w:ascii="Arial" w:eastAsiaTheme="minorEastAsia" w:hAnsi="Arial" w:cs="Arial"/>
        </w:rPr>
        <w:t xml:space="preserve"> extend the call-off contract for 1 year, plus another 1 year extension option. Total contract value shall be £180,000 (Ex VAT) including all extension options.</w:t>
      </w:r>
      <w:r w:rsidR="004838FD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4EECAB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CC2DF1">
        <w:rPr>
          <w:rFonts w:ascii="Arial" w:eastAsiaTheme="minorEastAsia" w:hAnsi="Arial" w:cs="Arial"/>
        </w:rPr>
        <w:t xml:space="preserve">a </w:t>
      </w:r>
      <w:r w:rsidR="00AD0B6C" w:rsidRPr="00CC2DF1">
        <w:rPr>
          <w:rFonts w:ascii="Arial" w:eastAsiaTheme="minorEastAsia" w:hAnsi="Arial" w:cs="Arial"/>
        </w:rPr>
        <w:t>direct award</w:t>
      </w:r>
      <w:r w:rsidR="00CC2DF1" w:rsidRPr="00CC2DF1">
        <w:rPr>
          <w:rFonts w:ascii="Arial" w:eastAsiaTheme="minorEastAsia" w:hAnsi="Arial" w:cs="Arial"/>
        </w:rPr>
        <w:t xml:space="preserve"> </w:t>
      </w:r>
      <w:r w:rsidRPr="00CC2DF1">
        <w:rPr>
          <w:rFonts w:ascii="Arial" w:eastAsiaTheme="minorEastAsia" w:hAnsi="Arial" w:cs="Arial"/>
        </w:rPr>
        <w:t>under</w:t>
      </w:r>
      <w:r w:rsidR="00CC2DF1">
        <w:rPr>
          <w:rFonts w:ascii="Arial" w:eastAsiaTheme="minorEastAsia" w:hAnsi="Arial" w:cs="Arial"/>
        </w:rPr>
        <w:t xml:space="preserve"> Panel Agreement RM3786 General Legal Advice Services Tier 2 and the Panel Terms and Conditions shall apply. A copy of the contract is provided with this Award Letter and included those Panel terms and conditions.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5ED473D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C2DF1">
        <w:rPr>
          <w:rFonts w:ascii="Arial" w:eastAsiaTheme="minorEastAsia" w:hAnsi="Arial" w:cs="Arial"/>
        </w:rPr>
        <w:t>Please</w:t>
      </w:r>
      <w:r w:rsidR="00F25935" w:rsidRPr="00CC2DF1">
        <w:rPr>
          <w:rFonts w:ascii="Arial" w:eastAsiaTheme="minorEastAsia" w:hAnsi="Arial" w:cs="Arial"/>
        </w:rPr>
        <w:t xml:space="preserve"> </w:t>
      </w:r>
      <w:r w:rsidR="003047BD" w:rsidRPr="00CC2DF1">
        <w:rPr>
          <w:rFonts w:ascii="Arial" w:eastAsiaTheme="minorEastAsia" w:hAnsi="Arial" w:cs="Arial"/>
        </w:rPr>
        <w:t>ensure that the</w:t>
      </w:r>
      <w:r w:rsidR="00F25935" w:rsidRPr="00CC2DF1">
        <w:rPr>
          <w:rFonts w:ascii="Arial" w:eastAsiaTheme="minorEastAsia" w:hAnsi="Arial" w:cs="Arial"/>
        </w:rPr>
        <w:t xml:space="preserve"> signed copy of the contract is submit</w:t>
      </w:r>
      <w:r w:rsidR="0066537B" w:rsidRPr="00CC2DF1">
        <w:rPr>
          <w:rFonts w:ascii="Arial" w:eastAsiaTheme="minorEastAsia" w:hAnsi="Arial" w:cs="Arial"/>
        </w:rPr>
        <w:t>ted via the e-sourcing suite by</w:t>
      </w:r>
      <w:r w:rsidR="00F25935" w:rsidRPr="00CC2DF1">
        <w:rPr>
          <w:rFonts w:ascii="Arial" w:eastAsiaTheme="minorEastAsia" w:hAnsi="Arial" w:cs="Arial"/>
        </w:rPr>
        <w:t xml:space="preserve"> </w:t>
      </w:r>
      <w:r w:rsidR="00CC2DF1" w:rsidRPr="00CC2DF1">
        <w:rPr>
          <w:rFonts w:ascii="Arial" w:eastAsiaTheme="minorEastAsia" w:hAnsi="Arial" w:cs="Arial"/>
        </w:rPr>
        <w:t>15:00 on 22</w:t>
      </w:r>
      <w:r w:rsidR="00CC2DF1" w:rsidRPr="00CC2DF1">
        <w:rPr>
          <w:rFonts w:ascii="Arial" w:eastAsiaTheme="minorEastAsia" w:hAnsi="Arial" w:cs="Arial"/>
          <w:vertAlign w:val="superscript"/>
        </w:rPr>
        <w:t>nd</w:t>
      </w:r>
      <w:r w:rsidR="00CC2DF1" w:rsidRPr="00CC2DF1">
        <w:rPr>
          <w:rFonts w:ascii="Arial" w:eastAsiaTheme="minorEastAsia" w:hAnsi="Arial" w:cs="Arial"/>
        </w:rPr>
        <w:t xml:space="preserve"> February 2019.</w:t>
      </w:r>
      <w:r w:rsidR="00CC2DF1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59C05C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C2DF1" w:rsidRPr="00CC2DF1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BA14A8D" w:rsidR="0084655D" w:rsidRPr="00CC3D8B" w:rsidRDefault="0084655D" w:rsidP="00CC3D8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C3D8B">
              <w:rPr>
                <w:rFonts w:ascii="Arial" w:eastAsia="Times New Roman" w:hAnsi="Arial" w:cs="Arial"/>
              </w:rPr>
              <w:t>Name</w:t>
            </w:r>
            <w:r w:rsidR="00CC2DF1" w:rsidRPr="00CC3D8B">
              <w:rPr>
                <w:rFonts w:ascii="Arial" w:eastAsia="Times New Roman" w:hAnsi="Arial" w:cs="Arial"/>
              </w:rPr>
              <w:t xml:space="preserve">: REDACTED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F0605CD" w:rsidR="0084655D" w:rsidRPr="00CC3D8B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C3D8B">
              <w:rPr>
                <w:rFonts w:ascii="Arial" w:eastAsia="Times New Roman" w:hAnsi="Arial" w:cs="Arial"/>
              </w:rPr>
              <w:t>Signature:</w:t>
            </w:r>
            <w:r w:rsidR="00CC3D8B" w:rsidRPr="00CC3D8B">
              <w:rPr>
                <w:rFonts w:ascii="Arial" w:eastAsia="Times New Roman" w:hAnsi="Arial" w:cs="Arial"/>
              </w:rPr>
              <w:t xml:space="preserve"> </w:t>
            </w:r>
            <w:r w:rsidR="00CC3D8B" w:rsidRPr="00CC3D8B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A1A3C7A" w:rsidR="0084655D" w:rsidRPr="00CC3D8B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CC3D8B">
              <w:rPr>
                <w:rFonts w:ascii="Arial" w:eastAsia="Times New Roman" w:hAnsi="Arial" w:cs="Arial"/>
              </w:rPr>
              <w:t>Date:</w:t>
            </w:r>
            <w:r w:rsidR="00CC3D8B" w:rsidRPr="00CC3D8B">
              <w:rPr>
                <w:rFonts w:ascii="Arial" w:eastAsia="Times New Roman" w:hAnsi="Arial" w:cs="Arial"/>
              </w:rPr>
              <w:t xml:space="preserve"> </w:t>
            </w:r>
            <w:r w:rsidR="00CC3D8B" w:rsidRPr="00CC3D8B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9E23" w14:textId="77777777" w:rsidR="00694D4E" w:rsidRDefault="00694D4E" w:rsidP="0071513A">
      <w:pPr>
        <w:spacing w:after="0" w:line="240" w:lineRule="auto"/>
      </w:pPr>
      <w:r>
        <w:separator/>
      </w:r>
    </w:p>
  </w:endnote>
  <w:endnote w:type="continuationSeparator" w:id="0">
    <w:p w14:paraId="598AFD43" w14:textId="77777777" w:rsidR="00694D4E" w:rsidRDefault="00694D4E" w:rsidP="0071513A">
      <w:pPr>
        <w:spacing w:after="0" w:line="240" w:lineRule="auto"/>
      </w:pPr>
      <w:r>
        <w:continuationSeparator/>
      </w:r>
    </w:p>
  </w:endnote>
  <w:endnote w:type="continuationNotice" w:id="1">
    <w:p w14:paraId="05A200CD" w14:textId="77777777" w:rsidR="00694D4E" w:rsidRDefault="00694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C563C0E" w:rsidR="00770272" w:rsidRPr="00CC3D8B" w:rsidRDefault="00CC3D8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770272" w:rsidRPr="00CC3D8B">
      <w:rPr>
        <w:rFonts w:ascii="Arial" w:hAnsi="Arial" w:cs="Arial"/>
        <w:sz w:val="20"/>
        <w:szCs w:val="20"/>
      </w:rPr>
      <w:t xml:space="preserve">0 </w:t>
    </w:r>
    <w:r w:rsidRPr="00CC3D8B">
      <w:rPr>
        <w:rFonts w:ascii="Arial" w:hAnsi="Arial" w:cs="Arial"/>
        <w:sz w:val="20"/>
        <w:szCs w:val="20"/>
      </w:rPr>
      <w:t>19/02/2019</w:t>
    </w:r>
  </w:p>
  <w:p w14:paraId="7A33ADE1" w14:textId="5AA7EB52" w:rsidR="00770272" w:rsidRPr="00F00F8A" w:rsidRDefault="00694D4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CC3D8B">
          <w:rPr>
            <w:rFonts w:ascii="Arial" w:hAnsi="Arial" w:cs="Arial"/>
            <w:sz w:val="20"/>
            <w:szCs w:val="20"/>
          </w:rPr>
          <w:fldChar w:fldCharType="begin"/>
        </w:r>
        <w:r w:rsidR="00770272" w:rsidRPr="00CC3D8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CC3D8B">
          <w:rPr>
            <w:rFonts w:ascii="Arial" w:hAnsi="Arial" w:cs="Arial"/>
            <w:sz w:val="20"/>
            <w:szCs w:val="20"/>
          </w:rPr>
          <w:fldChar w:fldCharType="separate"/>
        </w:r>
        <w:r w:rsidR="007B3A7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CC3D8B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BC4C" w14:textId="77777777" w:rsidR="00694D4E" w:rsidRDefault="00694D4E" w:rsidP="0071513A">
      <w:pPr>
        <w:spacing w:after="0" w:line="240" w:lineRule="auto"/>
      </w:pPr>
      <w:r>
        <w:separator/>
      </w:r>
    </w:p>
  </w:footnote>
  <w:footnote w:type="continuationSeparator" w:id="0">
    <w:p w14:paraId="6D0845B4" w14:textId="77777777" w:rsidR="00694D4E" w:rsidRDefault="00694D4E" w:rsidP="0071513A">
      <w:pPr>
        <w:spacing w:after="0" w:line="240" w:lineRule="auto"/>
      </w:pPr>
      <w:r>
        <w:continuationSeparator/>
      </w:r>
    </w:p>
  </w:footnote>
  <w:footnote w:type="continuationNotice" w:id="1">
    <w:p w14:paraId="1562452F" w14:textId="77777777" w:rsidR="00694D4E" w:rsidRDefault="00694D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94D4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838FD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4D4E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B3A74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C2DF1"/>
    <w:rsid w:val="00CC3D8B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05DB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2019-03-04T10:11:00Z</dcterms:created>
  <dcterms:modified xsi:type="dcterms:W3CDTF">2019-03-04T10:11:00Z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