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C7" w:rsidRPr="00CA3011" w:rsidRDefault="004434C7" w:rsidP="004434C7">
      <w:pPr>
        <w:jc w:val="center"/>
        <w:rPr>
          <w:b/>
          <w:sz w:val="24"/>
        </w:rPr>
      </w:pPr>
      <w:r w:rsidRPr="00A14D16">
        <w:rPr>
          <w:noProof/>
          <w:lang w:eastAsia="en-GB"/>
        </w:rPr>
        <w:drawing>
          <wp:inline distT="0" distB="0" distL="0" distR="0" wp14:anchorId="3E9F7F35" wp14:editId="07DFE5B4">
            <wp:extent cx="1053465" cy="760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</w:t>
      </w:r>
    </w:p>
    <w:p w:rsidR="004434C7" w:rsidRPr="00CA3011" w:rsidRDefault="004434C7" w:rsidP="004434C7">
      <w:pPr>
        <w:jc w:val="center"/>
        <w:rPr>
          <w:b/>
          <w:sz w:val="24"/>
        </w:rPr>
      </w:pPr>
    </w:p>
    <w:p w:rsidR="004434C7" w:rsidRPr="006748D6" w:rsidRDefault="004434C7" w:rsidP="004434C7">
      <w:pPr>
        <w:pStyle w:val="Heading5"/>
        <w:rPr>
          <w:rFonts w:cs="Calibri"/>
          <w:szCs w:val="22"/>
        </w:rPr>
      </w:pPr>
    </w:p>
    <w:p w:rsidR="004434C7" w:rsidRPr="006748D6" w:rsidRDefault="004434C7" w:rsidP="004434C7">
      <w:pPr>
        <w:jc w:val="center"/>
        <w:rPr>
          <w:rFonts w:cs="Calibri"/>
          <w:b/>
        </w:rPr>
      </w:pPr>
    </w:p>
    <w:p w:rsidR="004434C7" w:rsidRPr="006748D6" w:rsidRDefault="004434C7" w:rsidP="004434C7">
      <w:pPr>
        <w:jc w:val="center"/>
        <w:rPr>
          <w:rFonts w:cs="Calibri"/>
          <w:b/>
          <w:sz w:val="28"/>
          <w:szCs w:val="28"/>
        </w:rPr>
      </w:pPr>
      <w:r w:rsidRPr="006748D6">
        <w:rPr>
          <w:rFonts w:cs="Calibri"/>
          <w:b/>
          <w:sz w:val="28"/>
          <w:szCs w:val="28"/>
        </w:rPr>
        <w:t>THE LONDON BOROUGH OF WANDSWORTH</w:t>
      </w:r>
    </w:p>
    <w:p w:rsidR="004434C7" w:rsidRDefault="004434C7" w:rsidP="004434C7"/>
    <w:p w:rsidR="00064889" w:rsidRPr="00064889" w:rsidRDefault="00B66485" w:rsidP="0006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SOFT MARKET TESTING EXERCISE – PRIMARY CARE CONTRACTS</w:t>
      </w:r>
    </w:p>
    <w:p w:rsidR="004434C7" w:rsidRDefault="004434C7" w:rsidP="004434C7">
      <w:pPr>
        <w:tabs>
          <w:tab w:val="left" w:pos="0"/>
          <w:tab w:val="center" w:pos="142"/>
          <w:tab w:val="center" w:pos="4680"/>
        </w:tabs>
        <w:jc w:val="center"/>
        <w:rPr>
          <w:rFonts w:cs="Calibri"/>
          <w:b/>
          <w:szCs w:val="22"/>
        </w:rPr>
      </w:pPr>
    </w:p>
    <w:p w:rsidR="00064889" w:rsidRDefault="00064889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The London Borough of Wandsworth</w:t>
      </w:r>
      <w:r w:rsidR="00222AA4">
        <w:rPr>
          <w:rFonts w:cs="Calibri"/>
          <w:szCs w:val="22"/>
        </w:rPr>
        <w:t xml:space="preserve"> </w:t>
      </w:r>
      <w:r w:rsidR="00B66485">
        <w:rPr>
          <w:rFonts w:cs="Calibri"/>
          <w:szCs w:val="22"/>
        </w:rPr>
        <w:t>is</w:t>
      </w:r>
      <w:r>
        <w:rPr>
          <w:rFonts w:cs="Calibri"/>
          <w:szCs w:val="22"/>
        </w:rPr>
        <w:t xml:space="preserve"> seeking </w:t>
      </w:r>
      <w:r w:rsidR="00B66485">
        <w:rPr>
          <w:rFonts w:cs="Calibri"/>
          <w:szCs w:val="22"/>
        </w:rPr>
        <w:t>suitably qualified providers to participate in a soft market testing exercise</w:t>
      </w:r>
      <w:r w:rsidR="00FF09CC">
        <w:rPr>
          <w:rFonts w:cs="Calibri"/>
          <w:szCs w:val="22"/>
        </w:rPr>
        <w:t xml:space="preserve"> relating to the delivery of Primary Care</w:t>
      </w:r>
      <w:r w:rsidR="001974F9">
        <w:rPr>
          <w:rFonts w:cs="Calibri"/>
          <w:szCs w:val="22"/>
        </w:rPr>
        <w:t xml:space="preserve"> Services</w:t>
      </w:r>
      <w:r w:rsidR="00FF09CC">
        <w:rPr>
          <w:rFonts w:cs="Calibri"/>
          <w:szCs w:val="22"/>
        </w:rPr>
        <w:t xml:space="preserve"> </w:t>
      </w:r>
      <w:r w:rsidR="001974F9">
        <w:rPr>
          <w:rFonts w:cs="Calibri"/>
          <w:szCs w:val="22"/>
        </w:rPr>
        <w:t>(known as Local Community Services)</w:t>
      </w:r>
      <w:r w:rsidR="00FF09CC">
        <w:rPr>
          <w:rFonts w:cs="Calibri"/>
          <w:szCs w:val="22"/>
        </w:rPr>
        <w:t xml:space="preserve"> across the Borough</w:t>
      </w:r>
      <w:r w:rsidR="00222AA4">
        <w:rPr>
          <w:rFonts w:cs="Calibri"/>
          <w:szCs w:val="22"/>
        </w:rPr>
        <w:t>.</w:t>
      </w:r>
    </w:p>
    <w:p w:rsidR="00064889" w:rsidRDefault="00064889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1974F9" w:rsidRDefault="001974F9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Local Community Services are, in the main, delivered by General Practices (GPs) and Pharmacies and consist of the following services:</w:t>
      </w:r>
    </w:p>
    <w:p w:rsidR="001974F9" w:rsidRDefault="001974F9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1974F9" w:rsidRPr="001974F9" w:rsidRDefault="001974F9" w:rsidP="00222AA4">
      <w:pPr>
        <w:pStyle w:val="ListParagraph"/>
        <w:numPr>
          <w:ilvl w:val="0"/>
          <w:numId w:val="45"/>
        </w:num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ascii="Calibri" w:hAnsi="Calibri" w:cs="Calibri"/>
          <w:sz w:val="22"/>
          <w:szCs w:val="22"/>
        </w:rPr>
        <w:t>NHS Health Checks;</w:t>
      </w:r>
    </w:p>
    <w:p w:rsidR="001974F9" w:rsidRPr="001974F9" w:rsidRDefault="001974F9" w:rsidP="00222AA4">
      <w:pPr>
        <w:pStyle w:val="ListParagraph"/>
        <w:numPr>
          <w:ilvl w:val="0"/>
          <w:numId w:val="45"/>
        </w:num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ascii="Calibri" w:hAnsi="Calibri" w:cs="Calibri"/>
          <w:sz w:val="22"/>
          <w:szCs w:val="22"/>
        </w:rPr>
        <w:t>Long Acting Reversible Contraception (LARC);</w:t>
      </w:r>
    </w:p>
    <w:p w:rsidR="001974F9" w:rsidRPr="001974F9" w:rsidRDefault="001974F9" w:rsidP="00222AA4">
      <w:pPr>
        <w:pStyle w:val="ListParagraph"/>
        <w:numPr>
          <w:ilvl w:val="0"/>
          <w:numId w:val="45"/>
        </w:num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ascii="Calibri" w:hAnsi="Calibri" w:cs="Calibri"/>
          <w:sz w:val="22"/>
          <w:szCs w:val="22"/>
        </w:rPr>
        <w:t>Smoking Cessation;</w:t>
      </w:r>
    </w:p>
    <w:p w:rsidR="001974F9" w:rsidRPr="001974F9" w:rsidRDefault="001974F9" w:rsidP="00222AA4">
      <w:pPr>
        <w:pStyle w:val="ListParagraph"/>
        <w:numPr>
          <w:ilvl w:val="0"/>
          <w:numId w:val="45"/>
        </w:num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ascii="Calibri" w:hAnsi="Calibri" w:cs="Calibri"/>
          <w:sz w:val="22"/>
          <w:szCs w:val="22"/>
        </w:rPr>
        <w:t>Emergency Hormonal Contraception (EHC);</w:t>
      </w:r>
    </w:p>
    <w:p w:rsidR="001974F9" w:rsidRPr="001974F9" w:rsidRDefault="001974F9" w:rsidP="00222AA4">
      <w:pPr>
        <w:pStyle w:val="ListParagraph"/>
        <w:numPr>
          <w:ilvl w:val="0"/>
          <w:numId w:val="45"/>
        </w:num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ascii="Calibri" w:hAnsi="Calibri" w:cs="Calibri"/>
          <w:sz w:val="22"/>
          <w:szCs w:val="22"/>
        </w:rPr>
        <w:t>Chlamydia Testing;</w:t>
      </w:r>
    </w:p>
    <w:p w:rsidR="001974F9" w:rsidRPr="001974F9" w:rsidRDefault="001974F9" w:rsidP="00222AA4">
      <w:pPr>
        <w:pStyle w:val="ListParagraph"/>
        <w:numPr>
          <w:ilvl w:val="0"/>
          <w:numId w:val="45"/>
        </w:num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ascii="Calibri" w:hAnsi="Calibri" w:cs="Calibri"/>
          <w:sz w:val="22"/>
          <w:szCs w:val="22"/>
        </w:rPr>
        <w:t>Rapid Human Immunodeficiency Virus (HIV) Testing;</w:t>
      </w:r>
    </w:p>
    <w:p w:rsidR="001974F9" w:rsidRPr="001974F9" w:rsidRDefault="001974F9" w:rsidP="00222AA4">
      <w:pPr>
        <w:pStyle w:val="ListParagraph"/>
        <w:numPr>
          <w:ilvl w:val="0"/>
          <w:numId w:val="45"/>
        </w:num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ascii="Calibri" w:hAnsi="Calibri" w:cs="Calibri"/>
          <w:sz w:val="22"/>
          <w:szCs w:val="22"/>
        </w:rPr>
        <w:t>Substance Misuse (Drugs &amp; Alcohol)</w:t>
      </w:r>
    </w:p>
    <w:p w:rsidR="001974F9" w:rsidRPr="001974F9" w:rsidRDefault="001974F9" w:rsidP="00222AA4">
      <w:pPr>
        <w:pStyle w:val="ListParagraph"/>
        <w:numPr>
          <w:ilvl w:val="0"/>
          <w:numId w:val="45"/>
        </w:num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ascii="Calibri" w:hAnsi="Calibri" w:cs="Calibri"/>
          <w:sz w:val="22"/>
          <w:szCs w:val="22"/>
        </w:rPr>
        <w:t>Needle Exchange and Supervised Consumption.</w:t>
      </w:r>
    </w:p>
    <w:p w:rsidR="001974F9" w:rsidRDefault="001974F9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</w:p>
    <w:p w:rsidR="001974F9" w:rsidRDefault="001974F9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cs="Calibri"/>
          <w:szCs w:val="22"/>
        </w:rPr>
        <w:t>The purpose of this soft market testing exercise is to determine whether or not there is sufficient interest in the market place for the deliver</w:t>
      </w:r>
      <w:r w:rsidR="00222AA4">
        <w:rPr>
          <w:rFonts w:cs="Calibri"/>
          <w:szCs w:val="22"/>
        </w:rPr>
        <w:t>y</w:t>
      </w:r>
      <w:r>
        <w:rPr>
          <w:rFonts w:cs="Calibri"/>
          <w:szCs w:val="22"/>
        </w:rPr>
        <w:t xml:space="preserve"> of Local Community Services from existing, as well as, new providers</w:t>
      </w:r>
      <w:r w:rsidR="00132D3A">
        <w:rPr>
          <w:rFonts w:cs="Calibri"/>
          <w:szCs w:val="22"/>
        </w:rPr>
        <w:t>,</w:t>
      </w:r>
      <w:r>
        <w:rPr>
          <w:rFonts w:cs="Calibri"/>
          <w:szCs w:val="22"/>
        </w:rPr>
        <w:t xml:space="preserve"> to inform future commissioning</w:t>
      </w:r>
      <w:r w:rsidR="001138BD">
        <w:rPr>
          <w:rFonts w:cs="Calibri"/>
          <w:szCs w:val="22"/>
        </w:rPr>
        <w:t xml:space="preserve"> and the development/refinement of service specifications. The Council is also keen to explore ways in which the Council can improve cost effectiveness and health outcomes from Local Community Services.</w:t>
      </w:r>
    </w:p>
    <w:p w:rsidR="001138BD" w:rsidRDefault="001138BD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</w:p>
    <w:p w:rsidR="001138BD" w:rsidRDefault="001138BD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cs="Calibri"/>
          <w:szCs w:val="22"/>
        </w:rPr>
        <w:t>This exercise is in no way a formal tendering process. Participation in this exercise is completely voluntary and submitting, or not submitting a response, would not preclude you from any future procurement activity.</w:t>
      </w:r>
    </w:p>
    <w:p w:rsidR="001138BD" w:rsidRDefault="001138BD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</w:p>
    <w:p w:rsidR="001138BD" w:rsidRDefault="001138BD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cs="Calibri"/>
          <w:szCs w:val="22"/>
        </w:rPr>
        <w:t xml:space="preserve">A background to the Local Community Services is set out in the soft market testing Questionnaire which is available on the e-sourcing portal Delta e-Sourcing </w:t>
      </w:r>
      <w:hyperlink r:id="rId10" w:history="1">
        <w:r w:rsidRPr="00340208">
          <w:rPr>
            <w:rStyle w:val="Hyperlink"/>
            <w:rFonts w:cs="Calibri"/>
            <w:szCs w:val="22"/>
          </w:rPr>
          <w:t>www.delta-esourcing.com</w:t>
        </w:r>
      </w:hyperlink>
    </w:p>
    <w:p w:rsidR="001138BD" w:rsidRDefault="001138BD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</w:p>
    <w:p w:rsidR="001138BD" w:rsidRDefault="001138BD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cs="Calibri"/>
          <w:szCs w:val="22"/>
        </w:rPr>
        <w:t>The Council is seeking written responses to the Questionnaire (there is no obligation to answer all the questions; no scoring will take place</w:t>
      </w:r>
      <w:r w:rsidR="00222AA4">
        <w:rPr>
          <w:rFonts w:cs="Calibri"/>
          <w:szCs w:val="22"/>
        </w:rPr>
        <w:t>)</w:t>
      </w:r>
      <w:r>
        <w:rPr>
          <w:rFonts w:cs="Calibri"/>
          <w:szCs w:val="22"/>
        </w:rPr>
        <w:t xml:space="preserve">. </w:t>
      </w:r>
    </w:p>
    <w:p w:rsidR="001138BD" w:rsidRDefault="001138BD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</w:p>
    <w:p w:rsidR="001138BD" w:rsidRDefault="001138BD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cs="Calibri"/>
          <w:szCs w:val="22"/>
        </w:rPr>
        <w:t xml:space="preserve">Following the submission of the Questionnaire and consideration of the response, the Council may </w:t>
      </w:r>
      <w:r w:rsidR="00222AA4">
        <w:rPr>
          <w:rFonts w:cs="Calibri"/>
          <w:szCs w:val="22"/>
        </w:rPr>
        <w:t>wish</w:t>
      </w:r>
      <w:r>
        <w:rPr>
          <w:rFonts w:cs="Calibri"/>
          <w:szCs w:val="22"/>
        </w:rPr>
        <w:t xml:space="preserve"> to invite providers to attend a follow up meeting to discuss responses. Attendance is not </w:t>
      </w:r>
      <w:r w:rsidR="001550FB">
        <w:rPr>
          <w:rFonts w:cs="Calibri"/>
          <w:szCs w:val="22"/>
        </w:rPr>
        <w:t>in anyway mandatory but a face to face discussion would of course assist the Coun</w:t>
      </w:r>
      <w:r w:rsidR="006301BB">
        <w:rPr>
          <w:rFonts w:cs="Calibri"/>
          <w:szCs w:val="22"/>
        </w:rPr>
        <w:t xml:space="preserve">cil in </w:t>
      </w:r>
      <w:r w:rsidR="00502E0C">
        <w:rPr>
          <w:rFonts w:cs="Calibri"/>
          <w:szCs w:val="22"/>
        </w:rPr>
        <w:t>determining future</w:t>
      </w:r>
      <w:r w:rsidR="006301BB">
        <w:rPr>
          <w:rFonts w:cs="Calibri"/>
          <w:szCs w:val="22"/>
        </w:rPr>
        <w:t xml:space="preserve"> commissioning and procurement intentions.</w:t>
      </w:r>
    </w:p>
    <w:p w:rsidR="006301BB" w:rsidRDefault="006301BB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</w:p>
    <w:p w:rsidR="006301BB" w:rsidRDefault="006301BB" w:rsidP="00222AA4">
      <w:pPr>
        <w:tabs>
          <w:tab w:val="left" w:pos="0"/>
          <w:tab w:val="center" w:pos="142"/>
          <w:tab w:val="center" w:pos="4680"/>
        </w:tabs>
        <w:rPr>
          <w:rFonts w:cs="Calibri"/>
          <w:b/>
          <w:szCs w:val="22"/>
        </w:rPr>
      </w:pPr>
      <w:r>
        <w:rPr>
          <w:rFonts w:cs="Calibri"/>
          <w:b/>
          <w:szCs w:val="22"/>
        </w:rPr>
        <w:t>Submitting the Questionnaire</w:t>
      </w:r>
    </w:p>
    <w:p w:rsidR="006301BB" w:rsidRDefault="006301BB" w:rsidP="00222AA4">
      <w:pPr>
        <w:tabs>
          <w:tab w:val="left" w:pos="0"/>
          <w:tab w:val="center" w:pos="142"/>
          <w:tab w:val="center" w:pos="4680"/>
        </w:tabs>
        <w:rPr>
          <w:rFonts w:cs="Calibri"/>
          <w:b/>
          <w:szCs w:val="22"/>
        </w:rPr>
      </w:pPr>
    </w:p>
    <w:p w:rsidR="006301BB" w:rsidRDefault="006301BB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cs="Calibri"/>
          <w:szCs w:val="22"/>
        </w:rPr>
        <w:t xml:space="preserve">To participate in this opportunity, providers must access and refer to the questionnaire at </w:t>
      </w:r>
      <w:hyperlink r:id="rId11" w:history="1">
        <w:r w:rsidRPr="00340208">
          <w:rPr>
            <w:rStyle w:val="Hyperlink"/>
            <w:rFonts w:cs="Calibri"/>
            <w:szCs w:val="22"/>
          </w:rPr>
          <w:t>www.delta-esourcing.com</w:t>
        </w:r>
      </w:hyperlink>
    </w:p>
    <w:p w:rsidR="006301BB" w:rsidRDefault="006301BB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</w:p>
    <w:p w:rsidR="006301BB" w:rsidRDefault="006301BB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cs="Calibri"/>
          <w:szCs w:val="22"/>
        </w:rPr>
        <w:t>Interested providers must register and log in to the portal and find the response manager</w:t>
      </w:r>
      <w:r w:rsidR="007168F9">
        <w:rPr>
          <w:rFonts w:cs="Calibri"/>
          <w:szCs w:val="22"/>
        </w:rPr>
        <w:t xml:space="preserve"> and follow the on screen instructions</w:t>
      </w:r>
      <w:r w:rsidR="00A91CF6">
        <w:rPr>
          <w:rFonts w:cs="Calibri"/>
          <w:szCs w:val="22"/>
        </w:rPr>
        <w:t xml:space="preserve"> and type in the access code Z45ZQZQMFY.</w:t>
      </w:r>
    </w:p>
    <w:p w:rsidR="007168F9" w:rsidRDefault="007168F9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</w:p>
    <w:p w:rsidR="007168F9" w:rsidRDefault="007168F9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cs="Calibri"/>
          <w:szCs w:val="22"/>
        </w:rPr>
        <w:t xml:space="preserve">Any questions in relation to this </w:t>
      </w:r>
      <w:r w:rsidR="00895D7E">
        <w:rPr>
          <w:rFonts w:cs="Calibri"/>
          <w:szCs w:val="22"/>
        </w:rPr>
        <w:t>Questionnaire</w:t>
      </w:r>
      <w:r>
        <w:rPr>
          <w:rFonts w:cs="Calibri"/>
          <w:szCs w:val="22"/>
        </w:rPr>
        <w:t xml:space="preserve"> </w:t>
      </w:r>
      <w:r>
        <w:rPr>
          <w:rFonts w:cs="Calibri"/>
          <w:b/>
          <w:szCs w:val="22"/>
          <w:u w:val="single"/>
        </w:rPr>
        <w:t xml:space="preserve">must </w:t>
      </w:r>
      <w:r>
        <w:rPr>
          <w:rFonts w:cs="Calibri"/>
          <w:szCs w:val="22"/>
        </w:rPr>
        <w:t xml:space="preserve">be submitted through the Delta e-sourcing portal by no later than 12:00 noon on </w:t>
      </w:r>
      <w:r w:rsidR="001F3A63">
        <w:rPr>
          <w:rFonts w:cs="Calibri"/>
          <w:szCs w:val="22"/>
        </w:rPr>
        <w:t>13</w:t>
      </w:r>
      <w:r w:rsidR="001F3A63" w:rsidRPr="001F3A63">
        <w:rPr>
          <w:rFonts w:cs="Calibri"/>
          <w:szCs w:val="22"/>
          <w:vertAlign w:val="superscript"/>
        </w:rPr>
        <w:t>th</w:t>
      </w:r>
      <w:r w:rsidR="001F3A63">
        <w:rPr>
          <w:rFonts w:cs="Calibri"/>
          <w:szCs w:val="22"/>
        </w:rPr>
        <w:t xml:space="preserve"> August 2016.</w:t>
      </w:r>
    </w:p>
    <w:p w:rsidR="007168F9" w:rsidRDefault="007168F9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</w:p>
    <w:p w:rsidR="007168F9" w:rsidRPr="00222AA4" w:rsidRDefault="007168F9" w:rsidP="00222AA4">
      <w:pPr>
        <w:tabs>
          <w:tab w:val="left" w:pos="0"/>
          <w:tab w:val="center" w:pos="142"/>
          <w:tab w:val="center" w:pos="4680"/>
        </w:tabs>
        <w:rPr>
          <w:rFonts w:cs="Calibri"/>
          <w:szCs w:val="22"/>
        </w:rPr>
      </w:pPr>
      <w:r>
        <w:rPr>
          <w:rFonts w:cs="Calibri"/>
          <w:szCs w:val="22"/>
        </w:rPr>
        <w:t>Completed questionnaire</w:t>
      </w:r>
      <w:r w:rsidR="00222AA4">
        <w:rPr>
          <w:rFonts w:cs="Calibri"/>
          <w:szCs w:val="22"/>
        </w:rPr>
        <w:t xml:space="preserve">s </w:t>
      </w:r>
      <w:r w:rsidR="00222AA4">
        <w:rPr>
          <w:rFonts w:cs="Calibri"/>
          <w:b/>
          <w:szCs w:val="22"/>
          <w:u w:val="single"/>
        </w:rPr>
        <w:t>must</w:t>
      </w:r>
      <w:r w:rsidR="00222AA4">
        <w:rPr>
          <w:rFonts w:cs="Calibri"/>
          <w:szCs w:val="22"/>
        </w:rPr>
        <w:t xml:space="preserve"> be submitted by 12:00 noon on </w:t>
      </w:r>
      <w:r w:rsidR="00132D3A">
        <w:rPr>
          <w:rFonts w:cs="Calibri"/>
          <w:szCs w:val="22"/>
        </w:rPr>
        <w:t>Wednesday 24</w:t>
      </w:r>
      <w:r w:rsidR="00132D3A" w:rsidRPr="001F3A63">
        <w:rPr>
          <w:rFonts w:cs="Calibri"/>
          <w:szCs w:val="22"/>
          <w:vertAlign w:val="superscript"/>
        </w:rPr>
        <w:t>th</w:t>
      </w:r>
      <w:r w:rsidR="00132D3A">
        <w:rPr>
          <w:rFonts w:cs="Calibri"/>
          <w:szCs w:val="22"/>
        </w:rPr>
        <w:t xml:space="preserve"> August 2016.</w:t>
      </w:r>
    </w:p>
    <w:p w:rsidR="001974F9" w:rsidRDefault="001974F9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923FBC" w:rsidRDefault="00923FBC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923FBC" w:rsidRDefault="00923FBC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23FBC" w:rsidTr="00923FBC">
        <w:tc>
          <w:tcPr>
            <w:tcW w:w="4621" w:type="dxa"/>
          </w:tcPr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Town Hall,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Wandsworth High Street,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Wandsworth,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London SW18 2 PU</w:t>
            </w:r>
          </w:p>
        </w:tc>
        <w:tc>
          <w:tcPr>
            <w:tcW w:w="4621" w:type="dxa"/>
          </w:tcPr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Paul Martin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Chief Executive and Director of Administration</w:t>
            </w:r>
          </w:p>
        </w:tc>
      </w:tr>
    </w:tbl>
    <w:p w:rsidR="00DB7E4F" w:rsidRP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       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 w:val="24"/>
          <w:szCs w:val="24"/>
        </w:rPr>
      </w:pPr>
    </w:p>
    <w:p w:rsidR="00DB7E4F" w:rsidRP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 w:val="24"/>
          <w:szCs w:val="24"/>
        </w:rPr>
      </w:pPr>
    </w:p>
    <w:p w:rsidR="00DB7E4F" w:rsidRP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b/>
          <w:sz w:val="24"/>
          <w:szCs w:val="24"/>
        </w:rPr>
      </w:pPr>
    </w:p>
    <w:sectPr w:rsidR="00DB7E4F" w:rsidRPr="00DB7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BD19C4" w15:done="0"/>
  <w15:commentEx w15:paraId="38246343" w15:done="0"/>
  <w15:commentEx w15:paraId="27FC18D7" w15:done="0"/>
  <w15:commentEx w15:paraId="0D51B964" w15:done="0"/>
  <w15:commentEx w15:paraId="5FE85C0B" w15:done="0"/>
  <w15:commentEx w15:paraId="526CF485" w15:done="0"/>
  <w15:commentEx w15:paraId="38ED7D3D" w15:done="0"/>
  <w15:commentEx w15:paraId="6A6C51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51" w:rsidRDefault="00EC1D51" w:rsidP="002920FC">
      <w:r>
        <w:separator/>
      </w:r>
    </w:p>
  </w:endnote>
  <w:endnote w:type="continuationSeparator" w:id="0">
    <w:p w:rsidR="00EC1D51" w:rsidRDefault="00EC1D51" w:rsidP="0029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51" w:rsidRDefault="00EC1D51" w:rsidP="002920FC">
      <w:r>
        <w:separator/>
      </w:r>
    </w:p>
  </w:footnote>
  <w:footnote w:type="continuationSeparator" w:id="0">
    <w:p w:rsidR="00EC1D51" w:rsidRDefault="00EC1D51" w:rsidP="00292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EF2"/>
    <w:multiLevelType w:val="multilevel"/>
    <w:tmpl w:val="A86E203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D27310"/>
    <w:multiLevelType w:val="hybridMultilevel"/>
    <w:tmpl w:val="125E1A88"/>
    <w:lvl w:ilvl="0" w:tplc="B29EC4EC">
      <w:start w:val="1"/>
      <w:numFmt w:val="lowerLetter"/>
      <w:pStyle w:val="StyleHeading1GillSansMT115pt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pStyle w:val="StyleStyleHeading2GillSansMT115ptNotBoldNotItalicJu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StyleHeading3Underline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140C8"/>
    <w:multiLevelType w:val="hybridMultilevel"/>
    <w:tmpl w:val="DA301876"/>
    <w:lvl w:ilvl="0" w:tplc="C37031BA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72080"/>
    <w:multiLevelType w:val="hybridMultilevel"/>
    <w:tmpl w:val="ABA8E7E8"/>
    <w:lvl w:ilvl="0" w:tplc="C37031BA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7FB9"/>
    <w:multiLevelType w:val="multilevel"/>
    <w:tmpl w:val="54C695B2"/>
    <w:lvl w:ilvl="0">
      <w:start w:val="1"/>
      <w:numFmt w:val="decimal"/>
      <w:pStyle w:val="B1"/>
      <w:lvlText w:val="%1."/>
      <w:lvlJc w:val="left"/>
      <w:pPr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2"/>
      <w:lvlText w:val="%1.%2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3"/>
      <w:lvlText w:val="%1.%2.%3.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4"/>
      <w:lvlText w:val="%1.%2.%3.%4."/>
      <w:lvlJc w:val="left"/>
      <w:pPr>
        <w:tabs>
          <w:tab w:val="num" w:pos="2835"/>
        </w:tabs>
        <w:ind w:left="2835" w:hanging="113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Palatino Linotype" w:hAnsi="Palatino Linotype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>
    <w:nsid w:val="0F9E4F4A"/>
    <w:multiLevelType w:val="hybridMultilevel"/>
    <w:tmpl w:val="3DB4A92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11FC23C7"/>
    <w:multiLevelType w:val="hybridMultilevel"/>
    <w:tmpl w:val="A536A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620AF"/>
    <w:multiLevelType w:val="hybridMultilevel"/>
    <w:tmpl w:val="D264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50EA"/>
    <w:multiLevelType w:val="multilevel"/>
    <w:tmpl w:val="1710243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51151BF"/>
    <w:multiLevelType w:val="hybridMultilevel"/>
    <w:tmpl w:val="92E4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FBC"/>
    <w:multiLevelType w:val="hybridMultilevel"/>
    <w:tmpl w:val="38CE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B01E6"/>
    <w:multiLevelType w:val="hybridMultilevel"/>
    <w:tmpl w:val="18BE928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210E5CDB"/>
    <w:multiLevelType w:val="hybridMultilevel"/>
    <w:tmpl w:val="0704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0F1"/>
    <w:multiLevelType w:val="hybridMultilevel"/>
    <w:tmpl w:val="8B36FC5C"/>
    <w:lvl w:ilvl="0" w:tplc="E26AA8A6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16B8C"/>
    <w:multiLevelType w:val="hybridMultilevel"/>
    <w:tmpl w:val="5B7887EA"/>
    <w:lvl w:ilvl="0" w:tplc="BB10DDA6">
      <w:start w:val="7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6423DF"/>
    <w:multiLevelType w:val="hybridMultilevel"/>
    <w:tmpl w:val="A74C9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F7287"/>
    <w:multiLevelType w:val="hybridMultilevel"/>
    <w:tmpl w:val="816EEA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13CC0"/>
    <w:multiLevelType w:val="hybridMultilevel"/>
    <w:tmpl w:val="B0E239BC"/>
    <w:lvl w:ilvl="0" w:tplc="14F69A36">
      <w:start w:val="1"/>
      <w:numFmt w:val="bullet"/>
      <w:pStyle w:val="TOC3"/>
      <w:lvlText w:val=""/>
      <w:lvlJc w:val="left"/>
      <w:pPr>
        <w:tabs>
          <w:tab w:val="num" w:pos="1219"/>
        </w:tabs>
        <w:ind w:left="1219" w:hanging="510"/>
      </w:pPr>
      <w:rPr>
        <w:rFonts w:ascii="Symbol" w:hAnsi="Symbol" w:hint="default"/>
      </w:rPr>
    </w:lvl>
    <w:lvl w:ilvl="1" w:tplc="BC80180A">
      <w:start w:val="1"/>
      <w:numFmt w:val="bullet"/>
      <w:lvlText w:val=""/>
      <w:lvlJc w:val="left"/>
      <w:pPr>
        <w:tabs>
          <w:tab w:val="num" w:pos="2299"/>
        </w:tabs>
        <w:ind w:left="2299" w:hanging="51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38833FF"/>
    <w:multiLevelType w:val="hybridMultilevel"/>
    <w:tmpl w:val="88165744"/>
    <w:lvl w:ilvl="0" w:tplc="574A29FA">
      <w:start w:val="1"/>
      <w:numFmt w:val="lowerLetter"/>
      <w:lvlText w:val="(%1)"/>
      <w:lvlJc w:val="left"/>
      <w:pPr>
        <w:ind w:left="1070" w:hanging="360"/>
      </w:pPr>
      <w:rPr>
        <w:rFonts w:ascii="Arial" w:hAnsi="Arial" w:cs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6D30570"/>
    <w:multiLevelType w:val="hybridMultilevel"/>
    <w:tmpl w:val="A646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F11FB"/>
    <w:multiLevelType w:val="hybridMultilevel"/>
    <w:tmpl w:val="F04C3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0A322C"/>
    <w:multiLevelType w:val="hybridMultilevel"/>
    <w:tmpl w:val="05EC87EC"/>
    <w:lvl w:ilvl="0" w:tplc="3C04B7A4">
      <w:start w:val="8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60BE6"/>
    <w:multiLevelType w:val="hybridMultilevel"/>
    <w:tmpl w:val="70F4C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74FA1"/>
    <w:multiLevelType w:val="multilevel"/>
    <w:tmpl w:val="54023F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24">
    <w:nsid w:val="494801DF"/>
    <w:multiLevelType w:val="hybridMultilevel"/>
    <w:tmpl w:val="0840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8537C9"/>
    <w:multiLevelType w:val="multilevel"/>
    <w:tmpl w:val="7286FED8"/>
    <w:lvl w:ilvl="0">
      <w:start w:val="1"/>
      <w:numFmt w:val="decimal"/>
      <w:lvlText w:val="%1"/>
      <w:lvlJc w:val="left"/>
      <w:pPr>
        <w:ind w:left="574" w:hanging="432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718" w:hanging="576"/>
      </w:pPr>
      <w:rPr>
        <w:b w:val="0"/>
        <w:i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3"/>
        <w:szCs w:val="23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5020103F"/>
    <w:multiLevelType w:val="hybridMultilevel"/>
    <w:tmpl w:val="A65C87B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D06695"/>
    <w:multiLevelType w:val="hybridMultilevel"/>
    <w:tmpl w:val="BF22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F0E28"/>
    <w:multiLevelType w:val="hybridMultilevel"/>
    <w:tmpl w:val="CC6E4C8C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>
    <w:nsid w:val="5CC81D64"/>
    <w:multiLevelType w:val="hybridMultilevel"/>
    <w:tmpl w:val="7C08A06E"/>
    <w:lvl w:ilvl="0" w:tplc="F260CE3E">
      <w:start w:val="15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748A3"/>
    <w:multiLevelType w:val="hybridMultilevel"/>
    <w:tmpl w:val="C4C8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64DC5"/>
    <w:multiLevelType w:val="hybridMultilevel"/>
    <w:tmpl w:val="9EC6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467D33"/>
    <w:multiLevelType w:val="hybridMultilevel"/>
    <w:tmpl w:val="D45ECC3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62714452"/>
    <w:multiLevelType w:val="hybridMultilevel"/>
    <w:tmpl w:val="668A1B9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>
    <w:nsid w:val="63546360"/>
    <w:multiLevelType w:val="hybridMultilevel"/>
    <w:tmpl w:val="65BA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F0F44"/>
    <w:multiLevelType w:val="hybridMultilevel"/>
    <w:tmpl w:val="ABA8E7E8"/>
    <w:lvl w:ilvl="0" w:tplc="C37031BA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7052DF"/>
    <w:multiLevelType w:val="hybridMultilevel"/>
    <w:tmpl w:val="995E34E0"/>
    <w:lvl w:ilvl="0" w:tplc="6908EEC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4C6953"/>
    <w:multiLevelType w:val="hybridMultilevel"/>
    <w:tmpl w:val="A282CB42"/>
    <w:lvl w:ilvl="0" w:tplc="10DE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EC0787"/>
    <w:multiLevelType w:val="hybridMultilevel"/>
    <w:tmpl w:val="074C39A4"/>
    <w:lvl w:ilvl="0" w:tplc="03309A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45648E"/>
    <w:multiLevelType w:val="multilevel"/>
    <w:tmpl w:val="B842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490FBE"/>
    <w:multiLevelType w:val="multilevel"/>
    <w:tmpl w:val="3850E6D6"/>
    <w:lvl w:ilvl="0">
      <w:start w:val="20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sz w:val="22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41">
    <w:nsid w:val="7C150398"/>
    <w:multiLevelType w:val="hybridMultilevel"/>
    <w:tmpl w:val="BB122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C1459"/>
    <w:multiLevelType w:val="multilevel"/>
    <w:tmpl w:val="C00AD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D9472BF"/>
    <w:multiLevelType w:val="hybridMultilevel"/>
    <w:tmpl w:val="F2B4A9C4"/>
    <w:lvl w:ilvl="0" w:tplc="9D40490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8"/>
  </w:num>
  <w:num w:numId="8">
    <w:abstractNumId w:val="17"/>
  </w:num>
  <w:num w:numId="9">
    <w:abstractNumId w:val="0"/>
  </w:num>
  <w:num w:numId="10">
    <w:abstractNumId w:val="28"/>
  </w:num>
  <w:num w:numId="11">
    <w:abstractNumId w:val="14"/>
  </w:num>
  <w:num w:numId="12">
    <w:abstractNumId w:val="11"/>
  </w:num>
  <w:num w:numId="13">
    <w:abstractNumId w:val="18"/>
  </w:num>
  <w:num w:numId="14">
    <w:abstractNumId w:val="6"/>
  </w:num>
  <w:num w:numId="15">
    <w:abstractNumId w:val="23"/>
  </w:num>
  <w:num w:numId="16">
    <w:abstractNumId w:val="19"/>
  </w:num>
  <w:num w:numId="17">
    <w:abstractNumId w:val="9"/>
  </w:num>
  <w:num w:numId="18">
    <w:abstractNumId w:val="34"/>
  </w:num>
  <w:num w:numId="19">
    <w:abstractNumId w:val="22"/>
  </w:num>
  <w:num w:numId="20">
    <w:abstractNumId w:val="5"/>
  </w:num>
  <w:num w:numId="21">
    <w:abstractNumId w:val="15"/>
  </w:num>
  <w:num w:numId="22">
    <w:abstractNumId w:val="27"/>
  </w:num>
  <w:num w:numId="23">
    <w:abstractNumId w:val="24"/>
  </w:num>
  <w:num w:numId="24">
    <w:abstractNumId w:val="10"/>
  </w:num>
  <w:num w:numId="25">
    <w:abstractNumId w:val="41"/>
  </w:num>
  <w:num w:numId="26">
    <w:abstractNumId w:val="30"/>
  </w:num>
  <w:num w:numId="27">
    <w:abstractNumId w:val="36"/>
  </w:num>
  <w:num w:numId="28">
    <w:abstractNumId w:val="7"/>
  </w:num>
  <w:num w:numId="29">
    <w:abstractNumId w:val="26"/>
  </w:num>
  <w:num w:numId="30">
    <w:abstractNumId w:val="12"/>
  </w:num>
  <w:num w:numId="31">
    <w:abstractNumId w:val="39"/>
  </w:num>
  <w:num w:numId="32">
    <w:abstractNumId w:val="42"/>
  </w:num>
  <w:num w:numId="33">
    <w:abstractNumId w:val="21"/>
  </w:num>
  <w:num w:numId="34">
    <w:abstractNumId w:val="29"/>
  </w:num>
  <w:num w:numId="35">
    <w:abstractNumId w:val="37"/>
  </w:num>
  <w:num w:numId="36">
    <w:abstractNumId w:val="33"/>
  </w:num>
  <w:num w:numId="37">
    <w:abstractNumId w:val="20"/>
  </w:num>
  <w:num w:numId="38">
    <w:abstractNumId w:val="32"/>
  </w:num>
  <w:num w:numId="39">
    <w:abstractNumId w:val="40"/>
  </w:num>
  <w:num w:numId="40">
    <w:abstractNumId w:val="16"/>
  </w:num>
  <w:num w:numId="41">
    <w:abstractNumId w:val="2"/>
  </w:num>
  <w:num w:numId="42">
    <w:abstractNumId w:val="3"/>
  </w:num>
  <w:num w:numId="43">
    <w:abstractNumId w:val="4"/>
  </w:num>
  <w:num w:numId="44">
    <w:abstractNumId w:val="43"/>
  </w:num>
  <w:num w:numId="45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j Shah">
    <w15:presenceInfo w15:providerId="AD" w15:userId="S-1-5-21-872028234-2683702736-3980048008-5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C7"/>
    <w:rsid w:val="00064889"/>
    <w:rsid w:val="0006549A"/>
    <w:rsid w:val="00085367"/>
    <w:rsid w:val="000E07A4"/>
    <w:rsid w:val="001042ED"/>
    <w:rsid w:val="001138BD"/>
    <w:rsid w:val="00132D3A"/>
    <w:rsid w:val="001550FB"/>
    <w:rsid w:val="001974F9"/>
    <w:rsid w:val="001F3A63"/>
    <w:rsid w:val="00221CA7"/>
    <w:rsid w:val="00222AA4"/>
    <w:rsid w:val="00263FB8"/>
    <w:rsid w:val="002920FC"/>
    <w:rsid w:val="002F2FF1"/>
    <w:rsid w:val="00312B0B"/>
    <w:rsid w:val="00363921"/>
    <w:rsid w:val="004409E4"/>
    <w:rsid w:val="004434C7"/>
    <w:rsid w:val="00475018"/>
    <w:rsid w:val="004C630B"/>
    <w:rsid w:val="00502E0C"/>
    <w:rsid w:val="00531D4C"/>
    <w:rsid w:val="005336E0"/>
    <w:rsid w:val="00576914"/>
    <w:rsid w:val="00591EE3"/>
    <w:rsid w:val="006301BB"/>
    <w:rsid w:val="0066442C"/>
    <w:rsid w:val="006D0802"/>
    <w:rsid w:val="00713E0F"/>
    <w:rsid w:val="007146A5"/>
    <w:rsid w:val="007168F9"/>
    <w:rsid w:val="0074260B"/>
    <w:rsid w:val="00812267"/>
    <w:rsid w:val="00845802"/>
    <w:rsid w:val="00845B65"/>
    <w:rsid w:val="00895D7E"/>
    <w:rsid w:val="008C2671"/>
    <w:rsid w:val="00923FBC"/>
    <w:rsid w:val="00961727"/>
    <w:rsid w:val="00980FFA"/>
    <w:rsid w:val="00A16406"/>
    <w:rsid w:val="00A91CF6"/>
    <w:rsid w:val="00AF2395"/>
    <w:rsid w:val="00B66485"/>
    <w:rsid w:val="00B77011"/>
    <w:rsid w:val="00BE1300"/>
    <w:rsid w:val="00C25066"/>
    <w:rsid w:val="00CA7B0D"/>
    <w:rsid w:val="00D56613"/>
    <w:rsid w:val="00D87B2B"/>
    <w:rsid w:val="00DB7E4F"/>
    <w:rsid w:val="00DD5EBA"/>
    <w:rsid w:val="00EC1D51"/>
    <w:rsid w:val="00EC7CA6"/>
    <w:rsid w:val="00FC000A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1B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C7"/>
    <w:pPr>
      <w:suppressAutoHyphens/>
      <w:spacing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34C7"/>
    <w:pPr>
      <w:keepNext/>
      <w:suppressAutoHyphens w:val="0"/>
      <w:spacing w:before="240" w:after="240"/>
      <w:ind w:left="574" w:hanging="432"/>
      <w:outlineLvl w:val="0"/>
    </w:pPr>
    <w:rPr>
      <w:rFonts w:ascii="Arial" w:hAnsi="Arial"/>
      <w:b/>
      <w:snapToGrid w:val="0"/>
      <w:kern w:val="28"/>
      <w:sz w:val="23"/>
    </w:rPr>
  </w:style>
  <w:style w:type="paragraph" w:styleId="Heading2">
    <w:name w:val="heading 2"/>
    <w:basedOn w:val="Normal"/>
    <w:next w:val="Normal"/>
    <w:link w:val="Heading2Char"/>
    <w:uiPriority w:val="1"/>
    <w:qFormat/>
    <w:rsid w:val="004434C7"/>
    <w:pPr>
      <w:keepNext/>
      <w:suppressAutoHyphens w:val="0"/>
      <w:spacing w:before="240" w:after="60"/>
      <w:ind w:left="1427" w:hanging="576"/>
      <w:jc w:val="left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34C7"/>
    <w:pPr>
      <w:keepNext/>
      <w:suppressAutoHyphens w:val="0"/>
      <w:spacing w:before="240" w:after="60"/>
      <w:ind w:left="1572" w:hanging="720"/>
      <w:jc w:val="left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34C7"/>
    <w:pPr>
      <w:keepNext/>
      <w:tabs>
        <w:tab w:val="center" w:pos="4512"/>
      </w:tabs>
      <w:suppressAutoHyphens w:val="0"/>
      <w:ind w:left="864" w:hanging="864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4C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4434C7"/>
    <w:pPr>
      <w:keepNext/>
      <w:suppressAutoHyphens w:val="0"/>
      <w:ind w:left="1152" w:hanging="1152"/>
      <w:outlineLvl w:val="5"/>
    </w:pPr>
    <w:rPr>
      <w:rFonts w:ascii="Arial" w:hAnsi="Arial"/>
      <w:b/>
      <w:snapToGrid w:val="0"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34C7"/>
    <w:pPr>
      <w:keepNext/>
      <w:suppressAutoHyphens w:val="0"/>
      <w:ind w:left="1296" w:hanging="1296"/>
      <w:outlineLvl w:val="6"/>
    </w:pPr>
    <w:rPr>
      <w:rFonts w:ascii="Arial" w:hAnsi="Arial"/>
      <w:i/>
      <w:snapToGrid w:val="0"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34C7"/>
    <w:pPr>
      <w:keepNext/>
      <w:tabs>
        <w:tab w:val="center" w:pos="4512"/>
      </w:tabs>
      <w:suppressAutoHyphens w:val="0"/>
      <w:ind w:left="1440" w:hanging="1440"/>
      <w:jc w:val="center"/>
      <w:outlineLvl w:val="7"/>
    </w:pPr>
    <w:rPr>
      <w:rFonts w:ascii="Gill Sans MT" w:hAnsi="Gill Sans MT"/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34C7"/>
    <w:pPr>
      <w:keepNext/>
      <w:tabs>
        <w:tab w:val="left" w:pos="-576"/>
        <w:tab w:val="left" w:pos="-144"/>
        <w:tab w:val="left" w:pos="1296"/>
        <w:tab w:val="left" w:pos="1710"/>
        <w:tab w:val="left" w:pos="2304"/>
        <w:tab w:val="left" w:pos="2520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  <w:ind w:left="1584" w:hanging="1584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434C7"/>
    <w:rPr>
      <w:rFonts w:ascii="Calibri" w:eastAsia="Times New Roman" w:hAnsi="Calibri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434C7"/>
    <w:rPr>
      <w:rFonts w:ascii="Arial" w:eastAsia="Times New Roman" w:hAnsi="Arial" w:cs="Times New Roman"/>
      <w:b/>
      <w:snapToGrid w:val="0"/>
      <w:kern w:val="28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4434C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434C7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34C7"/>
    <w:rPr>
      <w:rFonts w:ascii="Arial" w:eastAsia="Times New Roman" w:hAnsi="Arial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434C7"/>
    <w:rPr>
      <w:rFonts w:ascii="Arial" w:eastAsia="Times New Roman" w:hAnsi="Arial" w:cs="Times New Roman"/>
      <w:b/>
      <w:snapToGrid w:val="0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434C7"/>
    <w:rPr>
      <w:rFonts w:ascii="Arial" w:eastAsia="Times New Roman" w:hAnsi="Arial" w:cs="Times New Roman"/>
      <w:i/>
      <w:snapToGrid w:val="0"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4434C7"/>
    <w:rPr>
      <w:rFonts w:ascii="Gill Sans MT" w:eastAsia="Times New Roman" w:hAnsi="Gill Sans MT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4434C7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434C7"/>
    <w:pPr>
      <w:suppressAutoHyphens w:val="0"/>
      <w:ind w:left="720"/>
      <w:contextualSpacing/>
      <w:jc w:val="left"/>
    </w:pPr>
    <w:rPr>
      <w:rFonts w:ascii="Times New Roman" w:hAnsi="Times New Roman"/>
      <w:sz w:val="24"/>
      <w:szCs w:val="24"/>
      <w:lang w:bidi="he-IL"/>
    </w:rPr>
  </w:style>
  <w:style w:type="paragraph" w:customStyle="1" w:styleId="StyleStyleHeading2GillSansMT115ptNotBoldNotItalicJu">
    <w:name w:val="Style Style Heading 2 + Gill Sans MT 11.5 pt Not Bold Not Italic Ju..."/>
    <w:basedOn w:val="Normal"/>
    <w:rsid w:val="004434C7"/>
    <w:pPr>
      <w:keepNext/>
      <w:numPr>
        <w:ilvl w:val="1"/>
        <w:numId w:val="2"/>
      </w:numPr>
      <w:suppressAutoHyphens w:val="0"/>
      <w:spacing w:before="120" w:after="120"/>
      <w:outlineLvl w:val="1"/>
    </w:pPr>
    <w:rPr>
      <w:rFonts w:ascii="Gill Sans MT" w:hAnsi="Gill Sans MT"/>
      <w:sz w:val="23"/>
    </w:rPr>
  </w:style>
  <w:style w:type="paragraph" w:styleId="Header">
    <w:name w:val="header"/>
    <w:basedOn w:val="Normal"/>
    <w:link w:val="Head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C7"/>
    <w:pPr>
      <w:suppressAutoHyphens w:val="0"/>
      <w:jc w:val="left"/>
    </w:pPr>
    <w:rPr>
      <w:rFonts w:ascii="Tahoma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C7"/>
    <w:rPr>
      <w:rFonts w:ascii="Tahoma" w:eastAsia="Times New Roman" w:hAnsi="Tahoma" w:cs="Tahoma"/>
      <w:sz w:val="16"/>
      <w:szCs w:val="16"/>
      <w:lang w:bidi="he-IL"/>
    </w:rPr>
  </w:style>
  <w:style w:type="table" w:styleId="TableGrid">
    <w:name w:val="Table Grid"/>
    <w:basedOn w:val="TableNormal"/>
    <w:uiPriority w:val="59"/>
    <w:rsid w:val="00443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NotItalic">
    <w:name w:val="Style Heading 2 + Not Italic"/>
    <w:basedOn w:val="Heading2"/>
    <w:rsid w:val="004434C7"/>
    <w:pPr>
      <w:tabs>
        <w:tab w:val="num" w:pos="1440"/>
      </w:tabs>
      <w:spacing w:before="120" w:after="120"/>
      <w:ind w:left="1440" w:hanging="360"/>
    </w:pPr>
    <w:rPr>
      <w:rFonts w:ascii="Gill Sans MT" w:hAnsi="Gill Sans MT"/>
      <w:b w:val="0"/>
      <w:bCs/>
      <w:i w:val="0"/>
    </w:rPr>
  </w:style>
  <w:style w:type="paragraph" w:customStyle="1" w:styleId="StyleHeading3Underline">
    <w:name w:val="Style Heading 3 + Underline"/>
    <w:basedOn w:val="Heading3"/>
    <w:rsid w:val="004434C7"/>
    <w:pPr>
      <w:numPr>
        <w:ilvl w:val="2"/>
        <w:numId w:val="2"/>
      </w:numPr>
      <w:spacing w:before="120" w:after="120"/>
      <w:ind w:left="1702" w:hanging="851"/>
    </w:pPr>
    <w:rPr>
      <w:rFonts w:ascii="Gill Sans MT" w:hAnsi="Gill Sans MT"/>
      <w:sz w:val="23"/>
      <w:u w:val="single"/>
    </w:rPr>
  </w:style>
  <w:style w:type="paragraph" w:customStyle="1" w:styleId="StyleHeading1GillSansMT115pt">
    <w:name w:val="Style Heading 1 + Gill Sans MT 11.5 pt"/>
    <w:basedOn w:val="Heading1"/>
    <w:rsid w:val="004434C7"/>
    <w:pPr>
      <w:numPr>
        <w:numId w:val="2"/>
      </w:numPr>
    </w:pPr>
    <w:rPr>
      <w:bCs/>
    </w:rPr>
  </w:style>
  <w:style w:type="paragraph" w:styleId="TOC3">
    <w:name w:val="toc 3"/>
    <w:basedOn w:val="Normal"/>
    <w:next w:val="Normal"/>
    <w:autoRedefine/>
    <w:uiPriority w:val="39"/>
    <w:qFormat/>
    <w:rsid w:val="004434C7"/>
    <w:pPr>
      <w:numPr>
        <w:numId w:val="8"/>
      </w:numPr>
      <w:tabs>
        <w:tab w:val="left" w:pos="-576"/>
        <w:tab w:val="left" w:pos="28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</w:pPr>
    <w:rPr>
      <w:rFonts w:ascii="Arial" w:hAnsi="Arial" w:cs="Arial"/>
      <w:sz w:val="24"/>
    </w:rPr>
  </w:style>
  <w:style w:type="paragraph" w:customStyle="1" w:styleId="StyleStyleHeading1GillSansMT115ptLeft">
    <w:name w:val="Style Style Heading 1 + Gill Sans MT 11.5 pt + Left"/>
    <w:basedOn w:val="StyleHeading1GillSansMT115pt"/>
    <w:rsid w:val="004434C7"/>
    <w:pPr>
      <w:tabs>
        <w:tab w:val="clear" w:pos="1418"/>
      </w:tabs>
      <w:ind w:left="574" w:hanging="432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4C7"/>
    <w:pPr>
      <w:suppressAutoHyphens w:val="0"/>
      <w:jc w:val="left"/>
    </w:pPr>
    <w:rPr>
      <w:rFonts w:ascii="Times New Roman" w:hAnsi="Times New Roman"/>
      <w:sz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4C7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4C7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NormalWeb">
    <w:name w:val="Normal (Web)"/>
    <w:basedOn w:val="Normal"/>
    <w:uiPriority w:val="99"/>
    <w:semiHidden/>
    <w:unhideWhenUsed/>
    <w:rsid w:val="004434C7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434C7"/>
    <w:rPr>
      <w:i/>
      <w:iCs/>
    </w:rPr>
  </w:style>
  <w:style w:type="paragraph" w:customStyle="1" w:styleId="Default">
    <w:name w:val="Default"/>
    <w:rsid w:val="004434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1">
    <w:name w:val="B1"/>
    <w:basedOn w:val="Normal"/>
    <w:qFormat/>
    <w:rsid w:val="0006549A"/>
    <w:pPr>
      <w:keepNext/>
      <w:numPr>
        <w:numId w:val="43"/>
      </w:numPr>
      <w:suppressAutoHyphens w:val="0"/>
      <w:spacing w:before="360" w:after="240"/>
      <w:outlineLvl w:val="0"/>
    </w:pPr>
    <w:rPr>
      <w:b/>
      <w:caps/>
    </w:rPr>
  </w:style>
  <w:style w:type="paragraph" w:customStyle="1" w:styleId="B2">
    <w:name w:val="B2"/>
    <w:basedOn w:val="Normal"/>
    <w:qFormat/>
    <w:rsid w:val="0006549A"/>
    <w:pPr>
      <w:numPr>
        <w:ilvl w:val="1"/>
        <w:numId w:val="43"/>
      </w:numPr>
      <w:suppressAutoHyphens w:val="0"/>
      <w:spacing w:before="120" w:after="120"/>
      <w:outlineLvl w:val="1"/>
    </w:pPr>
  </w:style>
  <w:style w:type="paragraph" w:customStyle="1" w:styleId="B3">
    <w:name w:val="B3"/>
    <w:basedOn w:val="Normal"/>
    <w:link w:val="B3Char"/>
    <w:qFormat/>
    <w:rsid w:val="0006549A"/>
    <w:pPr>
      <w:numPr>
        <w:ilvl w:val="2"/>
        <w:numId w:val="43"/>
      </w:numPr>
      <w:suppressAutoHyphens w:val="0"/>
      <w:spacing w:before="120" w:after="120"/>
      <w:outlineLvl w:val="2"/>
    </w:pPr>
  </w:style>
  <w:style w:type="character" w:customStyle="1" w:styleId="B3Char">
    <w:name w:val="B3 Char"/>
    <w:link w:val="B3"/>
    <w:locked/>
    <w:rsid w:val="0006549A"/>
    <w:rPr>
      <w:rFonts w:ascii="Calibri" w:eastAsia="Times New Roman" w:hAnsi="Calibri" w:cs="Times New Roman"/>
      <w:szCs w:val="20"/>
    </w:rPr>
  </w:style>
  <w:style w:type="paragraph" w:customStyle="1" w:styleId="B4">
    <w:name w:val="B4"/>
    <w:basedOn w:val="Normal"/>
    <w:qFormat/>
    <w:rsid w:val="0006549A"/>
    <w:pPr>
      <w:numPr>
        <w:ilvl w:val="3"/>
        <w:numId w:val="43"/>
      </w:numPr>
      <w:suppressAutoHyphens w:val="0"/>
      <w:spacing w:before="120" w:after="120"/>
      <w:outlineLvl w:val="3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DB7E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C7"/>
    <w:pPr>
      <w:suppressAutoHyphens/>
      <w:spacing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34C7"/>
    <w:pPr>
      <w:keepNext/>
      <w:suppressAutoHyphens w:val="0"/>
      <w:spacing w:before="240" w:after="240"/>
      <w:ind w:left="574" w:hanging="432"/>
      <w:outlineLvl w:val="0"/>
    </w:pPr>
    <w:rPr>
      <w:rFonts w:ascii="Arial" w:hAnsi="Arial"/>
      <w:b/>
      <w:snapToGrid w:val="0"/>
      <w:kern w:val="28"/>
      <w:sz w:val="23"/>
    </w:rPr>
  </w:style>
  <w:style w:type="paragraph" w:styleId="Heading2">
    <w:name w:val="heading 2"/>
    <w:basedOn w:val="Normal"/>
    <w:next w:val="Normal"/>
    <w:link w:val="Heading2Char"/>
    <w:uiPriority w:val="1"/>
    <w:qFormat/>
    <w:rsid w:val="004434C7"/>
    <w:pPr>
      <w:keepNext/>
      <w:suppressAutoHyphens w:val="0"/>
      <w:spacing w:before="240" w:after="60"/>
      <w:ind w:left="1427" w:hanging="576"/>
      <w:jc w:val="left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34C7"/>
    <w:pPr>
      <w:keepNext/>
      <w:suppressAutoHyphens w:val="0"/>
      <w:spacing w:before="240" w:after="60"/>
      <w:ind w:left="1572" w:hanging="720"/>
      <w:jc w:val="left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34C7"/>
    <w:pPr>
      <w:keepNext/>
      <w:tabs>
        <w:tab w:val="center" w:pos="4512"/>
      </w:tabs>
      <w:suppressAutoHyphens w:val="0"/>
      <w:ind w:left="864" w:hanging="864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4C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4434C7"/>
    <w:pPr>
      <w:keepNext/>
      <w:suppressAutoHyphens w:val="0"/>
      <w:ind w:left="1152" w:hanging="1152"/>
      <w:outlineLvl w:val="5"/>
    </w:pPr>
    <w:rPr>
      <w:rFonts w:ascii="Arial" w:hAnsi="Arial"/>
      <w:b/>
      <w:snapToGrid w:val="0"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34C7"/>
    <w:pPr>
      <w:keepNext/>
      <w:suppressAutoHyphens w:val="0"/>
      <w:ind w:left="1296" w:hanging="1296"/>
      <w:outlineLvl w:val="6"/>
    </w:pPr>
    <w:rPr>
      <w:rFonts w:ascii="Arial" w:hAnsi="Arial"/>
      <w:i/>
      <w:snapToGrid w:val="0"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34C7"/>
    <w:pPr>
      <w:keepNext/>
      <w:tabs>
        <w:tab w:val="center" w:pos="4512"/>
      </w:tabs>
      <w:suppressAutoHyphens w:val="0"/>
      <w:ind w:left="1440" w:hanging="1440"/>
      <w:jc w:val="center"/>
      <w:outlineLvl w:val="7"/>
    </w:pPr>
    <w:rPr>
      <w:rFonts w:ascii="Gill Sans MT" w:hAnsi="Gill Sans MT"/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34C7"/>
    <w:pPr>
      <w:keepNext/>
      <w:tabs>
        <w:tab w:val="left" w:pos="-576"/>
        <w:tab w:val="left" w:pos="-144"/>
        <w:tab w:val="left" w:pos="1296"/>
        <w:tab w:val="left" w:pos="1710"/>
        <w:tab w:val="left" w:pos="2304"/>
        <w:tab w:val="left" w:pos="2520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  <w:ind w:left="1584" w:hanging="1584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434C7"/>
    <w:rPr>
      <w:rFonts w:ascii="Calibri" w:eastAsia="Times New Roman" w:hAnsi="Calibri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434C7"/>
    <w:rPr>
      <w:rFonts w:ascii="Arial" w:eastAsia="Times New Roman" w:hAnsi="Arial" w:cs="Times New Roman"/>
      <w:b/>
      <w:snapToGrid w:val="0"/>
      <w:kern w:val="28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4434C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434C7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34C7"/>
    <w:rPr>
      <w:rFonts w:ascii="Arial" w:eastAsia="Times New Roman" w:hAnsi="Arial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434C7"/>
    <w:rPr>
      <w:rFonts w:ascii="Arial" w:eastAsia="Times New Roman" w:hAnsi="Arial" w:cs="Times New Roman"/>
      <w:b/>
      <w:snapToGrid w:val="0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434C7"/>
    <w:rPr>
      <w:rFonts w:ascii="Arial" w:eastAsia="Times New Roman" w:hAnsi="Arial" w:cs="Times New Roman"/>
      <w:i/>
      <w:snapToGrid w:val="0"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4434C7"/>
    <w:rPr>
      <w:rFonts w:ascii="Gill Sans MT" w:eastAsia="Times New Roman" w:hAnsi="Gill Sans MT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4434C7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434C7"/>
    <w:pPr>
      <w:suppressAutoHyphens w:val="0"/>
      <w:ind w:left="720"/>
      <w:contextualSpacing/>
      <w:jc w:val="left"/>
    </w:pPr>
    <w:rPr>
      <w:rFonts w:ascii="Times New Roman" w:hAnsi="Times New Roman"/>
      <w:sz w:val="24"/>
      <w:szCs w:val="24"/>
      <w:lang w:bidi="he-IL"/>
    </w:rPr>
  </w:style>
  <w:style w:type="paragraph" w:customStyle="1" w:styleId="StyleStyleHeading2GillSansMT115ptNotBoldNotItalicJu">
    <w:name w:val="Style Style Heading 2 + Gill Sans MT 11.5 pt Not Bold Not Italic Ju..."/>
    <w:basedOn w:val="Normal"/>
    <w:rsid w:val="004434C7"/>
    <w:pPr>
      <w:keepNext/>
      <w:numPr>
        <w:ilvl w:val="1"/>
        <w:numId w:val="2"/>
      </w:numPr>
      <w:suppressAutoHyphens w:val="0"/>
      <w:spacing w:before="120" w:after="120"/>
      <w:outlineLvl w:val="1"/>
    </w:pPr>
    <w:rPr>
      <w:rFonts w:ascii="Gill Sans MT" w:hAnsi="Gill Sans MT"/>
      <w:sz w:val="23"/>
    </w:rPr>
  </w:style>
  <w:style w:type="paragraph" w:styleId="Header">
    <w:name w:val="header"/>
    <w:basedOn w:val="Normal"/>
    <w:link w:val="Head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C7"/>
    <w:pPr>
      <w:suppressAutoHyphens w:val="0"/>
      <w:jc w:val="left"/>
    </w:pPr>
    <w:rPr>
      <w:rFonts w:ascii="Tahoma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C7"/>
    <w:rPr>
      <w:rFonts w:ascii="Tahoma" w:eastAsia="Times New Roman" w:hAnsi="Tahoma" w:cs="Tahoma"/>
      <w:sz w:val="16"/>
      <w:szCs w:val="16"/>
      <w:lang w:bidi="he-IL"/>
    </w:rPr>
  </w:style>
  <w:style w:type="table" w:styleId="TableGrid">
    <w:name w:val="Table Grid"/>
    <w:basedOn w:val="TableNormal"/>
    <w:uiPriority w:val="59"/>
    <w:rsid w:val="00443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NotItalic">
    <w:name w:val="Style Heading 2 + Not Italic"/>
    <w:basedOn w:val="Heading2"/>
    <w:rsid w:val="004434C7"/>
    <w:pPr>
      <w:tabs>
        <w:tab w:val="num" w:pos="1440"/>
      </w:tabs>
      <w:spacing w:before="120" w:after="120"/>
      <w:ind w:left="1440" w:hanging="360"/>
    </w:pPr>
    <w:rPr>
      <w:rFonts w:ascii="Gill Sans MT" w:hAnsi="Gill Sans MT"/>
      <w:b w:val="0"/>
      <w:bCs/>
      <w:i w:val="0"/>
    </w:rPr>
  </w:style>
  <w:style w:type="paragraph" w:customStyle="1" w:styleId="StyleHeading3Underline">
    <w:name w:val="Style Heading 3 + Underline"/>
    <w:basedOn w:val="Heading3"/>
    <w:rsid w:val="004434C7"/>
    <w:pPr>
      <w:numPr>
        <w:ilvl w:val="2"/>
        <w:numId w:val="2"/>
      </w:numPr>
      <w:spacing w:before="120" w:after="120"/>
      <w:ind w:left="1702" w:hanging="851"/>
    </w:pPr>
    <w:rPr>
      <w:rFonts w:ascii="Gill Sans MT" w:hAnsi="Gill Sans MT"/>
      <w:sz w:val="23"/>
      <w:u w:val="single"/>
    </w:rPr>
  </w:style>
  <w:style w:type="paragraph" w:customStyle="1" w:styleId="StyleHeading1GillSansMT115pt">
    <w:name w:val="Style Heading 1 + Gill Sans MT 11.5 pt"/>
    <w:basedOn w:val="Heading1"/>
    <w:rsid w:val="004434C7"/>
    <w:pPr>
      <w:numPr>
        <w:numId w:val="2"/>
      </w:numPr>
    </w:pPr>
    <w:rPr>
      <w:bCs/>
    </w:rPr>
  </w:style>
  <w:style w:type="paragraph" w:styleId="TOC3">
    <w:name w:val="toc 3"/>
    <w:basedOn w:val="Normal"/>
    <w:next w:val="Normal"/>
    <w:autoRedefine/>
    <w:uiPriority w:val="39"/>
    <w:qFormat/>
    <w:rsid w:val="004434C7"/>
    <w:pPr>
      <w:numPr>
        <w:numId w:val="8"/>
      </w:numPr>
      <w:tabs>
        <w:tab w:val="left" w:pos="-576"/>
        <w:tab w:val="left" w:pos="28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</w:pPr>
    <w:rPr>
      <w:rFonts w:ascii="Arial" w:hAnsi="Arial" w:cs="Arial"/>
      <w:sz w:val="24"/>
    </w:rPr>
  </w:style>
  <w:style w:type="paragraph" w:customStyle="1" w:styleId="StyleStyleHeading1GillSansMT115ptLeft">
    <w:name w:val="Style Style Heading 1 + Gill Sans MT 11.5 pt + Left"/>
    <w:basedOn w:val="StyleHeading1GillSansMT115pt"/>
    <w:rsid w:val="004434C7"/>
    <w:pPr>
      <w:tabs>
        <w:tab w:val="clear" w:pos="1418"/>
      </w:tabs>
      <w:ind w:left="574" w:hanging="432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4C7"/>
    <w:pPr>
      <w:suppressAutoHyphens w:val="0"/>
      <w:jc w:val="left"/>
    </w:pPr>
    <w:rPr>
      <w:rFonts w:ascii="Times New Roman" w:hAnsi="Times New Roman"/>
      <w:sz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4C7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4C7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NormalWeb">
    <w:name w:val="Normal (Web)"/>
    <w:basedOn w:val="Normal"/>
    <w:uiPriority w:val="99"/>
    <w:semiHidden/>
    <w:unhideWhenUsed/>
    <w:rsid w:val="004434C7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434C7"/>
    <w:rPr>
      <w:i/>
      <w:iCs/>
    </w:rPr>
  </w:style>
  <w:style w:type="paragraph" w:customStyle="1" w:styleId="Default">
    <w:name w:val="Default"/>
    <w:rsid w:val="004434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1">
    <w:name w:val="B1"/>
    <w:basedOn w:val="Normal"/>
    <w:qFormat/>
    <w:rsid w:val="0006549A"/>
    <w:pPr>
      <w:keepNext/>
      <w:numPr>
        <w:numId w:val="43"/>
      </w:numPr>
      <w:suppressAutoHyphens w:val="0"/>
      <w:spacing w:before="360" w:after="240"/>
      <w:outlineLvl w:val="0"/>
    </w:pPr>
    <w:rPr>
      <w:b/>
      <w:caps/>
    </w:rPr>
  </w:style>
  <w:style w:type="paragraph" w:customStyle="1" w:styleId="B2">
    <w:name w:val="B2"/>
    <w:basedOn w:val="Normal"/>
    <w:qFormat/>
    <w:rsid w:val="0006549A"/>
    <w:pPr>
      <w:numPr>
        <w:ilvl w:val="1"/>
        <w:numId w:val="43"/>
      </w:numPr>
      <w:suppressAutoHyphens w:val="0"/>
      <w:spacing w:before="120" w:after="120"/>
      <w:outlineLvl w:val="1"/>
    </w:pPr>
  </w:style>
  <w:style w:type="paragraph" w:customStyle="1" w:styleId="B3">
    <w:name w:val="B3"/>
    <w:basedOn w:val="Normal"/>
    <w:link w:val="B3Char"/>
    <w:qFormat/>
    <w:rsid w:val="0006549A"/>
    <w:pPr>
      <w:numPr>
        <w:ilvl w:val="2"/>
        <w:numId w:val="43"/>
      </w:numPr>
      <w:suppressAutoHyphens w:val="0"/>
      <w:spacing w:before="120" w:after="120"/>
      <w:outlineLvl w:val="2"/>
    </w:pPr>
  </w:style>
  <w:style w:type="character" w:customStyle="1" w:styleId="B3Char">
    <w:name w:val="B3 Char"/>
    <w:link w:val="B3"/>
    <w:locked/>
    <w:rsid w:val="0006549A"/>
    <w:rPr>
      <w:rFonts w:ascii="Calibri" w:eastAsia="Times New Roman" w:hAnsi="Calibri" w:cs="Times New Roman"/>
      <w:szCs w:val="20"/>
    </w:rPr>
  </w:style>
  <w:style w:type="paragraph" w:customStyle="1" w:styleId="B4">
    <w:name w:val="B4"/>
    <w:basedOn w:val="Normal"/>
    <w:qFormat/>
    <w:rsid w:val="0006549A"/>
    <w:pPr>
      <w:numPr>
        <w:ilvl w:val="3"/>
        <w:numId w:val="43"/>
      </w:numPr>
      <w:suppressAutoHyphens w:val="0"/>
      <w:spacing w:before="120" w:after="120"/>
      <w:outlineLvl w:val="3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DB7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lta-esourcing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elta-esourcing.com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52C1-0C62-44D4-9CC0-4AB68F66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C7D56A3D</Template>
  <TotalTime>147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Shah</dc:creator>
  <cp:lastModifiedBy>Rickatson, Liam</cp:lastModifiedBy>
  <cp:revision>9</cp:revision>
  <cp:lastPrinted>2016-07-25T07:44:00Z</cp:lastPrinted>
  <dcterms:created xsi:type="dcterms:W3CDTF">2016-05-26T09:59:00Z</dcterms:created>
  <dcterms:modified xsi:type="dcterms:W3CDTF">2016-07-25T07:47:00Z</dcterms:modified>
</cp:coreProperties>
</file>