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CAB43" w14:textId="77777777" w:rsidR="0058602A" w:rsidRDefault="0058602A" w:rsidP="00C2185C"/>
    <w:p w14:paraId="35B335FB" w14:textId="77777777" w:rsidR="00E17B85" w:rsidRDefault="00E17B85" w:rsidP="00C2185C"/>
    <w:p w14:paraId="372AB5C7" w14:textId="77777777" w:rsidR="00E17B85" w:rsidRDefault="00E17B85" w:rsidP="00C2185C"/>
    <w:p w14:paraId="7C8C53BA" w14:textId="77777777" w:rsidR="00E17B85" w:rsidRDefault="003E21BA" w:rsidP="00C2185C">
      <w:r>
        <w:rPr>
          <w:noProof/>
        </w:rPr>
        <w:drawing>
          <wp:anchor distT="0" distB="0" distL="114300" distR="114300" simplePos="0" relativeHeight="251658240" behindDoc="0" locked="0" layoutInCell="1" allowOverlap="1" wp14:anchorId="302AACF4" wp14:editId="7039CBCD">
            <wp:simplePos x="0" y="0"/>
            <wp:positionH relativeFrom="column">
              <wp:posOffset>1090295</wp:posOffset>
            </wp:positionH>
            <wp:positionV relativeFrom="paragraph">
              <wp:posOffset>36830</wp:posOffset>
            </wp:positionV>
            <wp:extent cx="3814762" cy="11811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4762"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750EDE" w14:textId="77777777" w:rsidR="00E17B85" w:rsidRDefault="00E17B85" w:rsidP="00C2185C"/>
    <w:p w14:paraId="5BC81DB5" w14:textId="77777777" w:rsidR="00E17B85" w:rsidRDefault="00E17B85" w:rsidP="00C2185C"/>
    <w:p w14:paraId="27289866" w14:textId="77777777" w:rsidR="00E17B85" w:rsidRDefault="00E17B85" w:rsidP="00C2185C"/>
    <w:p w14:paraId="5B6B4D41" w14:textId="77777777" w:rsidR="00E17B85" w:rsidRDefault="00E17B85" w:rsidP="00C2185C"/>
    <w:p w14:paraId="0F4535C9" w14:textId="77777777" w:rsidR="00807801" w:rsidRDefault="00807801" w:rsidP="00E21357">
      <w:pPr>
        <w:jc w:val="center"/>
        <w:rPr>
          <w:rFonts w:asciiTheme="minorHAnsi" w:hAnsiTheme="minorHAnsi" w:cstheme="minorHAnsi"/>
          <w:b/>
          <w:sz w:val="48"/>
          <w:szCs w:val="48"/>
        </w:rPr>
      </w:pPr>
    </w:p>
    <w:p w14:paraId="322EA1BB" w14:textId="0B77868B" w:rsidR="00953330" w:rsidRDefault="00953330" w:rsidP="00953330">
      <w:pPr>
        <w:jc w:val="center"/>
        <w:rPr>
          <w:rFonts w:asciiTheme="minorHAnsi" w:hAnsiTheme="minorHAnsi" w:cstheme="minorHAnsi"/>
          <w:b/>
          <w:sz w:val="48"/>
          <w:szCs w:val="48"/>
        </w:rPr>
      </w:pPr>
      <w:r>
        <w:rPr>
          <w:rFonts w:asciiTheme="minorHAnsi" w:hAnsiTheme="minorHAnsi" w:cstheme="minorHAnsi"/>
          <w:b/>
          <w:sz w:val="48"/>
          <w:szCs w:val="48"/>
        </w:rPr>
        <w:t>Tender – Rapid Procurement Process for Small Scale Requirements</w:t>
      </w:r>
    </w:p>
    <w:p w14:paraId="2AA61251" w14:textId="77777777" w:rsidR="00953330" w:rsidRDefault="00953330" w:rsidP="00E21357">
      <w:pPr>
        <w:jc w:val="center"/>
        <w:rPr>
          <w:rFonts w:asciiTheme="minorHAnsi" w:hAnsiTheme="minorHAnsi" w:cstheme="minorHAnsi"/>
          <w:b/>
          <w:sz w:val="48"/>
          <w:szCs w:val="48"/>
        </w:rPr>
      </w:pPr>
    </w:p>
    <w:p w14:paraId="3E7FAC67" w14:textId="03713FB7" w:rsidR="00E21357" w:rsidRPr="00252B62" w:rsidRDefault="00807801" w:rsidP="00E21357">
      <w:pPr>
        <w:jc w:val="center"/>
        <w:rPr>
          <w:rFonts w:asciiTheme="minorHAnsi" w:hAnsiTheme="minorHAnsi" w:cstheme="minorHAnsi"/>
          <w:b/>
          <w:sz w:val="48"/>
          <w:szCs w:val="48"/>
        </w:rPr>
      </w:pPr>
      <w:r>
        <w:rPr>
          <w:rFonts w:asciiTheme="minorHAnsi" w:hAnsiTheme="minorHAnsi" w:cstheme="minorHAnsi"/>
          <w:b/>
          <w:sz w:val="48"/>
          <w:szCs w:val="48"/>
        </w:rPr>
        <w:t>Chapel Roof Project</w:t>
      </w:r>
    </w:p>
    <w:p w14:paraId="05528980" w14:textId="5F139154" w:rsidR="00E21357" w:rsidRPr="00252B62" w:rsidRDefault="004637BF" w:rsidP="00E33BA4">
      <w:pPr>
        <w:tabs>
          <w:tab w:val="left" w:pos="1627"/>
        </w:tabs>
        <w:ind w:left="0"/>
        <w:rPr>
          <w:rFonts w:asciiTheme="minorHAnsi" w:hAnsiTheme="minorHAnsi" w:cstheme="minorHAnsi"/>
          <w:sz w:val="40"/>
          <w:szCs w:val="40"/>
        </w:rPr>
      </w:pPr>
      <w:r>
        <w:rPr>
          <w:rFonts w:asciiTheme="minorHAnsi" w:hAnsiTheme="minorHAnsi" w:cstheme="minorHAnsi"/>
          <w:sz w:val="40"/>
          <w:szCs w:val="40"/>
        </w:rPr>
        <w:tab/>
      </w:r>
    </w:p>
    <w:p w14:paraId="4A71B609" w14:textId="77777777" w:rsidR="00E21357" w:rsidRPr="00252B62" w:rsidRDefault="00E21357" w:rsidP="00E21357">
      <w:pPr>
        <w:jc w:val="center"/>
        <w:rPr>
          <w:rFonts w:asciiTheme="minorHAnsi" w:hAnsiTheme="minorHAnsi" w:cstheme="minorHAnsi"/>
          <w:sz w:val="40"/>
          <w:szCs w:val="40"/>
        </w:rPr>
      </w:pPr>
      <w:r w:rsidRPr="00252B62">
        <w:rPr>
          <w:rFonts w:asciiTheme="minorHAnsi" w:hAnsiTheme="minorHAnsi" w:cstheme="minorHAnsi"/>
          <w:sz w:val="40"/>
          <w:szCs w:val="40"/>
        </w:rPr>
        <w:t>The University of Chichester</w:t>
      </w:r>
    </w:p>
    <w:p w14:paraId="07615C80" w14:textId="77777777" w:rsidR="00E21357" w:rsidRPr="00252B62" w:rsidRDefault="00E21357" w:rsidP="00E21357">
      <w:pPr>
        <w:rPr>
          <w:rFonts w:asciiTheme="minorHAnsi" w:hAnsiTheme="minorHAnsi" w:cstheme="minorHAnsi"/>
          <w:szCs w:val="20"/>
        </w:rPr>
      </w:pPr>
    </w:p>
    <w:p w14:paraId="3D265D30" w14:textId="10E9E14A" w:rsidR="00E21357" w:rsidRPr="00252B62" w:rsidRDefault="00E21357" w:rsidP="00E21357">
      <w:pPr>
        <w:jc w:val="center"/>
        <w:rPr>
          <w:rFonts w:asciiTheme="minorHAnsi" w:hAnsiTheme="minorHAnsi" w:cstheme="minorHAnsi"/>
          <w:b/>
          <w:sz w:val="28"/>
          <w:szCs w:val="28"/>
        </w:rPr>
      </w:pPr>
      <w:r w:rsidRPr="00FA029C">
        <w:rPr>
          <w:rFonts w:asciiTheme="minorHAnsi" w:hAnsiTheme="minorHAnsi" w:cstheme="minorHAnsi"/>
          <w:b/>
          <w:sz w:val="28"/>
          <w:szCs w:val="28"/>
        </w:rPr>
        <w:t xml:space="preserve">Latest date for Return </w:t>
      </w:r>
      <w:r w:rsidR="00AB2BC0" w:rsidRPr="00FA029C">
        <w:rPr>
          <w:rFonts w:asciiTheme="minorHAnsi" w:hAnsiTheme="minorHAnsi" w:cstheme="minorHAnsi"/>
          <w:b/>
          <w:sz w:val="28"/>
          <w:szCs w:val="28"/>
        </w:rPr>
        <w:t xml:space="preserve">– </w:t>
      </w:r>
      <w:r w:rsidR="00FA029C" w:rsidRPr="00FA029C">
        <w:rPr>
          <w:rFonts w:asciiTheme="minorHAnsi" w:hAnsiTheme="minorHAnsi" w:cstheme="minorHAnsi"/>
          <w:b/>
          <w:sz w:val="28"/>
          <w:szCs w:val="28"/>
        </w:rPr>
        <w:t xml:space="preserve">17:00 </w:t>
      </w:r>
      <w:r w:rsidR="00197FF9">
        <w:rPr>
          <w:rFonts w:asciiTheme="minorHAnsi" w:hAnsiTheme="minorHAnsi" w:cstheme="minorHAnsi"/>
          <w:b/>
          <w:sz w:val="28"/>
          <w:szCs w:val="28"/>
        </w:rPr>
        <w:t>on</w:t>
      </w:r>
      <w:r w:rsidR="0053716D">
        <w:rPr>
          <w:rFonts w:asciiTheme="minorHAnsi" w:hAnsiTheme="minorHAnsi" w:cstheme="minorHAnsi"/>
          <w:b/>
          <w:sz w:val="28"/>
          <w:szCs w:val="28"/>
        </w:rPr>
        <w:t xml:space="preserve"> </w:t>
      </w:r>
      <w:r w:rsidR="001B1269">
        <w:rPr>
          <w:rFonts w:asciiTheme="minorHAnsi" w:hAnsiTheme="minorHAnsi" w:cstheme="minorHAnsi"/>
          <w:b/>
          <w:sz w:val="28"/>
          <w:szCs w:val="28"/>
        </w:rPr>
        <w:t>06</w:t>
      </w:r>
      <w:r w:rsidR="00FA029C" w:rsidRPr="00FA029C">
        <w:rPr>
          <w:rFonts w:asciiTheme="minorHAnsi" w:hAnsiTheme="minorHAnsi" w:cstheme="minorHAnsi"/>
          <w:b/>
          <w:sz w:val="28"/>
          <w:szCs w:val="28"/>
        </w:rPr>
        <w:t>/0</w:t>
      </w:r>
      <w:r w:rsidR="001B1269">
        <w:rPr>
          <w:rFonts w:asciiTheme="minorHAnsi" w:hAnsiTheme="minorHAnsi" w:cstheme="minorHAnsi"/>
          <w:b/>
          <w:sz w:val="28"/>
          <w:szCs w:val="28"/>
        </w:rPr>
        <w:t>7</w:t>
      </w:r>
      <w:r w:rsidR="00FA029C" w:rsidRPr="00FA029C">
        <w:rPr>
          <w:rFonts w:asciiTheme="minorHAnsi" w:hAnsiTheme="minorHAnsi" w:cstheme="minorHAnsi"/>
          <w:b/>
          <w:sz w:val="28"/>
          <w:szCs w:val="28"/>
        </w:rPr>
        <w:t>/</w:t>
      </w:r>
      <w:r w:rsidR="00DC1A09">
        <w:rPr>
          <w:rFonts w:asciiTheme="minorHAnsi" w:hAnsiTheme="minorHAnsi" w:cstheme="minorHAnsi"/>
          <w:b/>
          <w:sz w:val="28"/>
          <w:szCs w:val="28"/>
        </w:rPr>
        <w:t>20</w:t>
      </w:r>
      <w:r w:rsidR="00FA029C" w:rsidRPr="00FA029C">
        <w:rPr>
          <w:rFonts w:asciiTheme="minorHAnsi" w:hAnsiTheme="minorHAnsi" w:cstheme="minorHAnsi"/>
          <w:b/>
          <w:sz w:val="28"/>
          <w:szCs w:val="28"/>
        </w:rPr>
        <w:t xml:space="preserve">23 </w:t>
      </w:r>
    </w:p>
    <w:p w14:paraId="03D1C73E" w14:textId="77777777" w:rsidR="00E21357" w:rsidRPr="00252B62" w:rsidRDefault="00E21357" w:rsidP="00E21357">
      <w:pPr>
        <w:rPr>
          <w:rFonts w:asciiTheme="minorHAnsi" w:hAnsiTheme="minorHAnsi" w:cstheme="minorHAnsi"/>
          <w:szCs w:val="20"/>
        </w:rPr>
      </w:pPr>
    </w:p>
    <w:p w14:paraId="21D54FF8" w14:textId="77777777" w:rsidR="00E21357" w:rsidRPr="00252B62" w:rsidRDefault="003D1DD8" w:rsidP="00E21357">
      <w:pPr>
        <w:rPr>
          <w:rFonts w:asciiTheme="minorHAnsi" w:hAnsiTheme="minorHAnsi" w:cstheme="minorHAnsi"/>
          <w:sz w:val="18"/>
          <w:szCs w:val="18"/>
        </w:rPr>
      </w:pPr>
      <w:r w:rsidRPr="00252B62">
        <w:rPr>
          <w:rFonts w:asciiTheme="minorHAnsi" w:hAnsiTheme="minorHAnsi" w:cstheme="minorHAnsi"/>
          <w:sz w:val="18"/>
          <w:szCs w:val="18"/>
        </w:rPr>
        <w:t>Copyright © 20</w:t>
      </w:r>
      <w:r w:rsidR="00B276CC">
        <w:rPr>
          <w:rFonts w:asciiTheme="minorHAnsi" w:hAnsiTheme="minorHAnsi" w:cstheme="minorHAnsi"/>
          <w:sz w:val="18"/>
          <w:szCs w:val="18"/>
        </w:rPr>
        <w:t>2</w:t>
      </w:r>
      <w:r w:rsidR="003A4AB2">
        <w:rPr>
          <w:rFonts w:asciiTheme="minorHAnsi" w:hAnsiTheme="minorHAnsi" w:cstheme="minorHAnsi"/>
          <w:sz w:val="18"/>
          <w:szCs w:val="18"/>
        </w:rPr>
        <w:t>2</w:t>
      </w:r>
      <w:r w:rsidR="00E21357" w:rsidRPr="00252B62">
        <w:rPr>
          <w:rFonts w:asciiTheme="minorHAnsi" w:hAnsiTheme="minorHAnsi" w:cstheme="minorHAnsi"/>
          <w:sz w:val="18"/>
          <w:szCs w:val="18"/>
        </w:rPr>
        <w:t xml:space="preserve"> by The University of Chichester</w:t>
      </w:r>
      <w:r w:rsidR="002A4E0D">
        <w:rPr>
          <w:rFonts w:asciiTheme="minorHAnsi" w:hAnsiTheme="minorHAnsi" w:cstheme="minorHAnsi"/>
          <w:sz w:val="18"/>
          <w:szCs w:val="18"/>
        </w:rPr>
        <w:t xml:space="preserve">. </w:t>
      </w:r>
      <w:r w:rsidR="00E21357" w:rsidRPr="00252B62">
        <w:rPr>
          <w:rFonts w:asciiTheme="minorHAnsi" w:hAnsiTheme="minorHAnsi" w:cstheme="minorHAnsi"/>
          <w:sz w:val="18"/>
          <w:szCs w:val="18"/>
        </w:rPr>
        <w:t xml:space="preserve">All rights reserved. This document is supplied purely for the purpose of assisting suppliers to respond to this </w:t>
      </w:r>
      <w:r w:rsidR="00FF7069" w:rsidRPr="00252B62">
        <w:rPr>
          <w:rFonts w:asciiTheme="minorHAnsi" w:hAnsiTheme="minorHAnsi" w:cstheme="minorHAnsi"/>
          <w:sz w:val="18"/>
          <w:szCs w:val="18"/>
        </w:rPr>
        <w:t>procurement</w:t>
      </w:r>
      <w:r w:rsidR="00E21357" w:rsidRPr="00252B62">
        <w:rPr>
          <w:rFonts w:asciiTheme="minorHAnsi" w:hAnsiTheme="minorHAnsi" w:cstheme="minorHAnsi"/>
          <w:sz w:val="18"/>
          <w:szCs w:val="18"/>
        </w:rPr>
        <w:t>, no part of this document may be reproduced or transmitted in any form, by any means (electronic, photocopying, recording or otherwise) for any other purpose</w:t>
      </w:r>
    </w:p>
    <w:p w14:paraId="0F69AAA6" w14:textId="77777777" w:rsidR="00E21357" w:rsidRPr="00F00DEB" w:rsidRDefault="00E21357" w:rsidP="00E21357">
      <w:pPr>
        <w:rPr>
          <w:rFonts w:cs="Arial"/>
          <w:sz w:val="18"/>
          <w:szCs w:val="18"/>
        </w:rPr>
      </w:pPr>
    </w:p>
    <w:tbl>
      <w:tblPr>
        <w:tblW w:w="0" w:type="auto"/>
        <w:tblInd w:w="567" w:type="dxa"/>
        <w:tblLook w:val="04A0" w:firstRow="1" w:lastRow="0" w:firstColumn="1" w:lastColumn="0" w:noHBand="0" w:noVBand="1"/>
      </w:tblPr>
      <w:tblGrid>
        <w:gridCol w:w="4253"/>
        <w:gridCol w:w="1444"/>
        <w:gridCol w:w="2762"/>
      </w:tblGrid>
      <w:tr w:rsidR="00E21357" w:rsidRPr="00F00DEB" w14:paraId="6867A11E" w14:textId="77777777" w:rsidTr="1A92463E">
        <w:tc>
          <w:tcPr>
            <w:tcW w:w="4253" w:type="dxa"/>
          </w:tcPr>
          <w:p w14:paraId="63C455B4"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 xml:space="preserve">University of Chichester  </w:t>
            </w:r>
          </w:p>
          <w:p w14:paraId="7E18CB74"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College Lane</w:t>
            </w:r>
          </w:p>
          <w:p w14:paraId="18422504"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Chichester</w:t>
            </w:r>
          </w:p>
          <w:p w14:paraId="3C92D84E"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West Sussex</w:t>
            </w:r>
          </w:p>
          <w:p w14:paraId="6880F79C"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PO19 6PE</w:t>
            </w:r>
          </w:p>
          <w:p w14:paraId="36A7FC41" w14:textId="77777777" w:rsidR="00E21357" w:rsidRPr="00252B62" w:rsidRDefault="00E21357" w:rsidP="00252B62">
            <w:pPr>
              <w:ind w:left="0"/>
              <w:rPr>
                <w:rFonts w:asciiTheme="minorHAnsi" w:hAnsiTheme="minorHAnsi" w:cstheme="minorHAnsi"/>
                <w:sz w:val="24"/>
                <w:szCs w:val="24"/>
              </w:rPr>
            </w:pPr>
          </w:p>
        </w:tc>
        <w:tc>
          <w:tcPr>
            <w:tcW w:w="1444" w:type="dxa"/>
          </w:tcPr>
          <w:p w14:paraId="6585289F"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Telephone:</w:t>
            </w:r>
          </w:p>
          <w:p w14:paraId="407441E4"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Date:</w:t>
            </w:r>
          </w:p>
          <w:p w14:paraId="47109168" w14:textId="77777777" w:rsidR="00E21357"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Revision:</w:t>
            </w:r>
          </w:p>
          <w:p w14:paraId="61A72ADB" w14:textId="77777777" w:rsidR="002A4E0D" w:rsidRDefault="002A4E0D" w:rsidP="00252B62">
            <w:pPr>
              <w:spacing w:before="120" w:after="120"/>
              <w:ind w:left="0"/>
              <w:rPr>
                <w:rFonts w:asciiTheme="minorHAnsi" w:hAnsiTheme="minorHAnsi" w:cstheme="minorHAnsi"/>
                <w:sz w:val="24"/>
                <w:szCs w:val="24"/>
              </w:rPr>
            </w:pPr>
            <w:r>
              <w:rPr>
                <w:rFonts w:asciiTheme="minorHAnsi" w:hAnsiTheme="minorHAnsi" w:cstheme="minorHAnsi"/>
                <w:sz w:val="24"/>
                <w:szCs w:val="24"/>
              </w:rPr>
              <w:t>Email</w:t>
            </w:r>
          </w:p>
          <w:p w14:paraId="6523F8DC" w14:textId="77777777" w:rsidR="002A4E0D" w:rsidRPr="00252B62" w:rsidRDefault="002A4E0D" w:rsidP="00252B62">
            <w:pPr>
              <w:spacing w:before="120" w:after="120"/>
              <w:ind w:left="0"/>
              <w:rPr>
                <w:rFonts w:asciiTheme="minorHAnsi" w:hAnsiTheme="minorHAnsi" w:cstheme="minorHAnsi"/>
                <w:sz w:val="24"/>
                <w:szCs w:val="24"/>
              </w:rPr>
            </w:pPr>
          </w:p>
        </w:tc>
        <w:tc>
          <w:tcPr>
            <w:tcW w:w="2762" w:type="dxa"/>
          </w:tcPr>
          <w:p w14:paraId="300EFFF1"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01243 816000</w:t>
            </w:r>
          </w:p>
          <w:p w14:paraId="4A7D893B" w14:textId="658D722B" w:rsidR="00CF4E7F" w:rsidRDefault="00E9529C" w:rsidP="001B2EC4">
            <w:pPr>
              <w:spacing w:before="120" w:after="120"/>
              <w:ind w:left="0"/>
              <w:rPr>
                <w:rFonts w:asciiTheme="minorHAnsi" w:hAnsiTheme="minorHAnsi" w:cstheme="minorBidi"/>
                <w:sz w:val="24"/>
                <w:szCs w:val="24"/>
              </w:rPr>
            </w:pPr>
            <w:r>
              <w:rPr>
                <w:rFonts w:asciiTheme="minorHAnsi" w:hAnsiTheme="minorHAnsi" w:cstheme="minorBidi"/>
                <w:sz w:val="24"/>
                <w:szCs w:val="24"/>
              </w:rPr>
              <w:t>08</w:t>
            </w:r>
            <w:r w:rsidR="00CC01EC">
              <w:rPr>
                <w:rFonts w:asciiTheme="minorHAnsi" w:hAnsiTheme="minorHAnsi" w:cstheme="minorBidi"/>
                <w:sz w:val="24"/>
                <w:szCs w:val="24"/>
              </w:rPr>
              <w:t>/0</w:t>
            </w:r>
            <w:r w:rsidR="00E10DC5">
              <w:rPr>
                <w:rFonts w:asciiTheme="minorHAnsi" w:hAnsiTheme="minorHAnsi" w:cstheme="minorBidi"/>
                <w:sz w:val="24"/>
                <w:szCs w:val="24"/>
              </w:rPr>
              <w:t>6</w:t>
            </w:r>
            <w:r w:rsidR="00CC01EC">
              <w:rPr>
                <w:rFonts w:asciiTheme="minorHAnsi" w:hAnsiTheme="minorHAnsi" w:cstheme="minorBidi"/>
                <w:sz w:val="24"/>
                <w:szCs w:val="24"/>
              </w:rPr>
              <w:t>/2023</w:t>
            </w:r>
          </w:p>
          <w:p w14:paraId="4D067D9D" w14:textId="409DC693" w:rsidR="001B2EC4" w:rsidRDefault="00E9529C" w:rsidP="001B2EC4">
            <w:pPr>
              <w:spacing w:before="120" w:after="120"/>
              <w:ind w:left="0"/>
              <w:rPr>
                <w:rFonts w:asciiTheme="minorHAnsi" w:hAnsiTheme="minorHAnsi" w:cstheme="minorHAnsi"/>
                <w:sz w:val="24"/>
                <w:szCs w:val="24"/>
              </w:rPr>
            </w:pPr>
            <w:r>
              <w:rPr>
                <w:rFonts w:asciiTheme="minorHAnsi" w:hAnsiTheme="minorHAnsi" w:cstheme="minorHAnsi"/>
                <w:sz w:val="24"/>
                <w:szCs w:val="24"/>
              </w:rPr>
              <w:t>v1</w:t>
            </w:r>
            <w:r w:rsidR="00B276CC">
              <w:rPr>
                <w:rFonts w:asciiTheme="minorHAnsi" w:hAnsiTheme="minorHAnsi" w:cstheme="minorHAnsi"/>
                <w:sz w:val="24"/>
                <w:szCs w:val="24"/>
              </w:rPr>
              <w:t>.</w:t>
            </w:r>
            <w:r>
              <w:rPr>
                <w:rFonts w:asciiTheme="minorHAnsi" w:hAnsiTheme="minorHAnsi" w:cstheme="minorHAnsi"/>
                <w:sz w:val="24"/>
                <w:szCs w:val="24"/>
              </w:rPr>
              <w:t>0</w:t>
            </w:r>
            <w:r w:rsidR="00B276CC">
              <w:rPr>
                <w:rFonts w:asciiTheme="minorHAnsi" w:hAnsiTheme="minorHAnsi" w:cstheme="minorHAnsi"/>
                <w:sz w:val="24"/>
                <w:szCs w:val="24"/>
              </w:rPr>
              <w:t xml:space="preserve"> </w:t>
            </w:r>
            <w:r>
              <w:rPr>
                <w:rFonts w:asciiTheme="minorHAnsi" w:hAnsiTheme="minorHAnsi" w:cstheme="minorHAnsi"/>
                <w:sz w:val="24"/>
                <w:szCs w:val="24"/>
              </w:rPr>
              <w:t>Final</w:t>
            </w:r>
          </w:p>
          <w:p w14:paraId="0D0DE06E" w14:textId="77777777" w:rsidR="002A4E0D" w:rsidRPr="00252B62" w:rsidRDefault="0036715B" w:rsidP="001B2EC4">
            <w:pPr>
              <w:spacing w:before="120" w:after="120"/>
              <w:ind w:left="0"/>
              <w:rPr>
                <w:rFonts w:asciiTheme="minorHAnsi" w:hAnsiTheme="minorHAnsi" w:cstheme="minorHAnsi"/>
                <w:sz w:val="24"/>
                <w:szCs w:val="24"/>
              </w:rPr>
            </w:pPr>
            <w:hyperlink r:id="rId12" w:history="1">
              <w:r w:rsidR="002A4E0D" w:rsidRPr="00A23BA6">
                <w:rPr>
                  <w:rStyle w:val="Hyperlink"/>
                  <w:rFonts w:asciiTheme="minorHAnsi" w:hAnsiTheme="minorHAnsi" w:cstheme="minorHAnsi"/>
                  <w:sz w:val="24"/>
                  <w:szCs w:val="24"/>
                </w:rPr>
                <w:t>Tenders@chi.ac.uk</w:t>
              </w:r>
            </w:hyperlink>
            <w:r w:rsidR="002A4E0D">
              <w:rPr>
                <w:rFonts w:asciiTheme="minorHAnsi" w:hAnsiTheme="minorHAnsi" w:cstheme="minorHAnsi"/>
                <w:sz w:val="24"/>
                <w:szCs w:val="24"/>
              </w:rPr>
              <w:t xml:space="preserve"> </w:t>
            </w:r>
          </w:p>
        </w:tc>
      </w:tr>
    </w:tbl>
    <w:p w14:paraId="6A9CEED6" w14:textId="77777777" w:rsidR="00E17B85" w:rsidRDefault="00E17B85" w:rsidP="00C2185C"/>
    <w:p w14:paraId="3ECC2EA3" w14:textId="77777777" w:rsidR="00E17B85" w:rsidRPr="004502A1" w:rsidRDefault="00E17B85" w:rsidP="00C2185C">
      <w:pPr>
        <w:rPr>
          <w:rFonts w:asciiTheme="minorHAnsi" w:hAnsiTheme="minorHAnsi" w:cstheme="minorHAnsi"/>
        </w:rPr>
      </w:pPr>
    </w:p>
    <w:p w14:paraId="3A25EB72" w14:textId="77777777" w:rsidR="00E17B85" w:rsidRPr="005B3008" w:rsidRDefault="00436480" w:rsidP="007C53CF">
      <w:pPr>
        <w:spacing w:after="0"/>
        <w:rPr>
          <w:rFonts w:asciiTheme="minorHAnsi" w:hAnsiTheme="minorHAnsi" w:cstheme="minorHAnsi"/>
          <w:b/>
          <w:color w:val="002060"/>
          <w:sz w:val="32"/>
        </w:rPr>
      </w:pPr>
      <w:r w:rsidRPr="005B3008">
        <w:rPr>
          <w:rFonts w:asciiTheme="minorHAnsi" w:hAnsiTheme="minorHAnsi" w:cstheme="minorHAnsi"/>
          <w:b/>
          <w:color w:val="002060"/>
          <w:sz w:val="32"/>
        </w:rPr>
        <w:lastRenderedPageBreak/>
        <w:t xml:space="preserve">Contents </w:t>
      </w:r>
    </w:p>
    <w:p w14:paraId="6EDABD88" w14:textId="12FC8FA5" w:rsidR="005B3008" w:rsidRPr="005B3008" w:rsidRDefault="00E17B85">
      <w:pPr>
        <w:pStyle w:val="TOC1"/>
        <w:tabs>
          <w:tab w:val="left" w:pos="440"/>
          <w:tab w:val="right" w:pos="9182"/>
        </w:tabs>
        <w:rPr>
          <w:rFonts w:asciiTheme="minorHAnsi" w:eastAsiaTheme="minorEastAsia" w:hAnsiTheme="minorHAnsi" w:cstheme="minorHAnsi"/>
          <w:bCs w:val="0"/>
          <w:caps w:val="0"/>
          <w:noProof/>
          <w:szCs w:val="22"/>
          <w:lang w:eastAsia="en-GB"/>
        </w:rPr>
      </w:pPr>
      <w:r w:rsidRPr="005B3008">
        <w:rPr>
          <w:rFonts w:asciiTheme="minorHAnsi" w:hAnsiTheme="minorHAnsi" w:cstheme="minorHAnsi"/>
          <w:caps w:val="0"/>
          <w:sz w:val="8"/>
          <w:szCs w:val="8"/>
        </w:rPr>
        <w:fldChar w:fldCharType="begin"/>
      </w:r>
      <w:r w:rsidRPr="005B3008">
        <w:rPr>
          <w:rFonts w:asciiTheme="minorHAnsi" w:hAnsiTheme="minorHAnsi" w:cstheme="minorHAnsi"/>
          <w:caps w:val="0"/>
          <w:sz w:val="8"/>
          <w:szCs w:val="8"/>
        </w:rPr>
        <w:instrText xml:space="preserve"> TOC \o "1-2" \h \z \u </w:instrText>
      </w:r>
      <w:r w:rsidRPr="005B3008">
        <w:rPr>
          <w:rFonts w:asciiTheme="minorHAnsi" w:hAnsiTheme="minorHAnsi" w:cstheme="minorHAnsi"/>
          <w:caps w:val="0"/>
          <w:sz w:val="8"/>
          <w:szCs w:val="8"/>
        </w:rPr>
        <w:fldChar w:fldCharType="separate"/>
      </w:r>
      <w:hyperlink w:anchor="_Toc137042230" w:history="1">
        <w:r w:rsidR="005B3008" w:rsidRPr="005B3008">
          <w:rPr>
            <w:rStyle w:val="Hyperlink"/>
            <w:rFonts w:asciiTheme="minorHAnsi" w:hAnsiTheme="minorHAnsi" w:cstheme="minorHAnsi"/>
            <w:noProof/>
          </w:rPr>
          <w:t>0</w:t>
        </w:r>
        <w:r w:rsidR="005B3008" w:rsidRPr="005B3008">
          <w:rPr>
            <w:rFonts w:asciiTheme="minorHAnsi" w:eastAsiaTheme="minorEastAsia" w:hAnsiTheme="minorHAnsi" w:cstheme="minorHAnsi"/>
            <w:bCs w:val="0"/>
            <w:caps w:val="0"/>
            <w:noProof/>
            <w:szCs w:val="22"/>
            <w:lang w:eastAsia="en-GB"/>
          </w:rPr>
          <w:tab/>
        </w:r>
        <w:r w:rsidR="005B3008" w:rsidRPr="005B3008">
          <w:rPr>
            <w:rStyle w:val="Hyperlink"/>
            <w:rFonts w:asciiTheme="minorHAnsi" w:hAnsiTheme="minorHAnsi" w:cstheme="minorHAnsi"/>
            <w:noProof/>
          </w:rPr>
          <w:t>Introduction and general background</w:t>
        </w:r>
        <w:r w:rsidR="005B3008" w:rsidRPr="005B3008">
          <w:rPr>
            <w:rFonts w:asciiTheme="minorHAnsi" w:hAnsiTheme="minorHAnsi" w:cstheme="minorHAnsi"/>
            <w:noProof/>
            <w:webHidden/>
          </w:rPr>
          <w:tab/>
        </w:r>
        <w:r w:rsidR="005B3008" w:rsidRPr="005B3008">
          <w:rPr>
            <w:rFonts w:asciiTheme="minorHAnsi" w:hAnsiTheme="minorHAnsi" w:cstheme="minorHAnsi"/>
            <w:noProof/>
            <w:webHidden/>
          </w:rPr>
          <w:fldChar w:fldCharType="begin"/>
        </w:r>
        <w:r w:rsidR="005B3008" w:rsidRPr="005B3008">
          <w:rPr>
            <w:rFonts w:asciiTheme="minorHAnsi" w:hAnsiTheme="minorHAnsi" w:cstheme="minorHAnsi"/>
            <w:noProof/>
            <w:webHidden/>
          </w:rPr>
          <w:instrText xml:space="preserve"> PAGEREF _Toc137042230 \h </w:instrText>
        </w:r>
        <w:r w:rsidR="005B3008" w:rsidRPr="005B3008">
          <w:rPr>
            <w:rFonts w:asciiTheme="minorHAnsi" w:hAnsiTheme="minorHAnsi" w:cstheme="minorHAnsi"/>
            <w:noProof/>
            <w:webHidden/>
          </w:rPr>
        </w:r>
        <w:r w:rsidR="005B3008" w:rsidRPr="005B3008">
          <w:rPr>
            <w:rFonts w:asciiTheme="minorHAnsi" w:hAnsiTheme="minorHAnsi" w:cstheme="minorHAnsi"/>
            <w:noProof/>
            <w:webHidden/>
          </w:rPr>
          <w:fldChar w:fldCharType="separate"/>
        </w:r>
        <w:r w:rsidR="0036715B">
          <w:rPr>
            <w:rFonts w:asciiTheme="minorHAnsi" w:hAnsiTheme="minorHAnsi" w:cstheme="minorHAnsi"/>
            <w:noProof/>
            <w:webHidden/>
          </w:rPr>
          <w:t>1</w:t>
        </w:r>
        <w:r w:rsidR="005B3008" w:rsidRPr="005B3008">
          <w:rPr>
            <w:rFonts w:asciiTheme="minorHAnsi" w:hAnsiTheme="minorHAnsi" w:cstheme="minorHAnsi"/>
            <w:noProof/>
            <w:webHidden/>
          </w:rPr>
          <w:fldChar w:fldCharType="end"/>
        </w:r>
      </w:hyperlink>
    </w:p>
    <w:p w14:paraId="58A5EE22" w14:textId="73516466" w:rsidR="005B3008" w:rsidRPr="005B3008" w:rsidRDefault="0036715B">
      <w:pPr>
        <w:pStyle w:val="TOC2"/>
        <w:tabs>
          <w:tab w:val="left" w:pos="660"/>
          <w:tab w:val="right" w:pos="9182"/>
        </w:tabs>
        <w:rPr>
          <w:rFonts w:asciiTheme="minorHAnsi" w:eastAsiaTheme="minorEastAsia" w:hAnsiTheme="minorHAnsi" w:cstheme="minorHAnsi"/>
          <w:bCs w:val="0"/>
          <w:noProof/>
          <w:szCs w:val="22"/>
          <w:lang w:eastAsia="en-GB"/>
        </w:rPr>
      </w:pPr>
      <w:hyperlink w:anchor="_Toc137042231" w:history="1">
        <w:r w:rsidR="005B3008" w:rsidRPr="005B3008">
          <w:rPr>
            <w:rStyle w:val="Hyperlink"/>
            <w:rFonts w:asciiTheme="minorHAnsi" w:hAnsiTheme="minorHAnsi" w:cstheme="minorHAnsi"/>
            <w:noProof/>
            <w:snapToGrid w:val="0"/>
            <w14:scene3d>
              <w14:camera w14:prst="orthographicFront"/>
              <w14:lightRig w14:rig="threePt" w14:dir="t">
                <w14:rot w14:lat="0" w14:lon="0" w14:rev="0"/>
              </w14:lightRig>
            </w14:scene3d>
          </w:rPr>
          <w:t>0.1</w:t>
        </w:r>
        <w:r w:rsidR="005B3008" w:rsidRPr="005B3008">
          <w:rPr>
            <w:rFonts w:asciiTheme="minorHAnsi" w:eastAsiaTheme="minorEastAsia" w:hAnsiTheme="minorHAnsi" w:cstheme="minorHAnsi"/>
            <w:bCs w:val="0"/>
            <w:noProof/>
            <w:szCs w:val="22"/>
            <w:lang w:eastAsia="en-GB"/>
          </w:rPr>
          <w:tab/>
        </w:r>
        <w:r w:rsidR="005B3008" w:rsidRPr="005B3008">
          <w:rPr>
            <w:rStyle w:val="Hyperlink"/>
            <w:rFonts w:asciiTheme="minorHAnsi" w:hAnsiTheme="minorHAnsi" w:cstheme="minorHAnsi"/>
            <w:noProof/>
          </w:rPr>
          <w:t>Purpose of this tender document</w:t>
        </w:r>
        <w:r w:rsidR="005B3008" w:rsidRPr="005B3008">
          <w:rPr>
            <w:rFonts w:asciiTheme="minorHAnsi" w:hAnsiTheme="minorHAnsi" w:cstheme="minorHAnsi"/>
            <w:noProof/>
            <w:webHidden/>
          </w:rPr>
          <w:tab/>
        </w:r>
        <w:r w:rsidR="005B3008" w:rsidRPr="005B3008">
          <w:rPr>
            <w:rFonts w:asciiTheme="minorHAnsi" w:hAnsiTheme="minorHAnsi" w:cstheme="minorHAnsi"/>
            <w:noProof/>
            <w:webHidden/>
          </w:rPr>
          <w:fldChar w:fldCharType="begin"/>
        </w:r>
        <w:r w:rsidR="005B3008" w:rsidRPr="005B3008">
          <w:rPr>
            <w:rFonts w:asciiTheme="minorHAnsi" w:hAnsiTheme="minorHAnsi" w:cstheme="minorHAnsi"/>
            <w:noProof/>
            <w:webHidden/>
          </w:rPr>
          <w:instrText xml:space="preserve"> PAGEREF _Toc137042231 \h </w:instrText>
        </w:r>
        <w:r w:rsidR="005B3008" w:rsidRPr="005B3008">
          <w:rPr>
            <w:rFonts w:asciiTheme="minorHAnsi" w:hAnsiTheme="minorHAnsi" w:cstheme="minorHAnsi"/>
            <w:noProof/>
            <w:webHidden/>
          </w:rPr>
        </w:r>
        <w:r w:rsidR="005B3008" w:rsidRPr="005B3008">
          <w:rPr>
            <w:rFonts w:asciiTheme="minorHAnsi" w:hAnsiTheme="minorHAnsi" w:cstheme="minorHAnsi"/>
            <w:noProof/>
            <w:webHidden/>
          </w:rPr>
          <w:fldChar w:fldCharType="separate"/>
        </w:r>
        <w:r>
          <w:rPr>
            <w:rFonts w:asciiTheme="minorHAnsi" w:hAnsiTheme="minorHAnsi" w:cstheme="minorHAnsi"/>
            <w:noProof/>
            <w:webHidden/>
          </w:rPr>
          <w:t>1</w:t>
        </w:r>
        <w:r w:rsidR="005B3008" w:rsidRPr="005B3008">
          <w:rPr>
            <w:rFonts w:asciiTheme="minorHAnsi" w:hAnsiTheme="minorHAnsi" w:cstheme="minorHAnsi"/>
            <w:noProof/>
            <w:webHidden/>
          </w:rPr>
          <w:fldChar w:fldCharType="end"/>
        </w:r>
      </w:hyperlink>
    </w:p>
    <w:p w14:paraId="70AD858F" w14:textId="64D20004" w:rsidR="005B3008" w:rsidRPr="005B3008" w:rsidRDefault="0036715B">
      <w:pPr>
        <w:pStyle w:val="TOC2"/>
        <w:tabs>
          <w:tab w:val="left" w:pos="660"/>
          <w:tab w:val="right" w:pos="9182"/>
        </w:tabs>
        <w:rPr>
          <w:rFonts w:asciiTheme="minorHAnsi" w:eastAsiaTheme="minorEastAsia" w:hAnsiTheme="minorHAnsi" w:cstheme="minorHAnsi"/>
          <w:bCs w:val="0"/>
          <w:noProof/>
          <w:szCs w:val="22"/>
          <w:lang w:eastAsia="en-GB"/>
        </w:rPr>
      </w:pPr>
      <w:hyperlink w:anchor="_Toc137042232" w:history="1">
        <w:r w:rsidR="005B3008" w:rsidRPr="005B3008">
          <w:rPr>
            <w:rStyle w:val="Hyperlink"/>
            <w:rFonts w:asciiTheme="minorHAnsi" w:hAnsiTheme="minorHAnsi" w:cstheme="minorHAnsi"/>
            <w:noProof/>
            <w:snapToGrid w:val="0"/>
            <w14:scene3d>
              <w14:camera w14:prst="orthographicFront"/>
              <w14:lightRig w14:rig="threePt" w14:dir="t">
                <w14:rot w14:lat="0" w14:lon="0" w14:rev="0"/>
              </w14:lightRig>
            </w14:scene3d>
          </w:rPr>
          <w:t>0.2</w:t>
        </w:r>
        <w:r w:rsidR="005B3008" w:rsidRPr="005B3008">
          <w:rPr>
            <w:rFonts w:asciiTheme="minorHAnsi" w:eastAsiaTheme="minorEastAsia" w:hAnsiTheme="minorHAnsi" w:cstheme="minorHAnsi"/>
            <w:bCs w:val="0"/>
            <w:noProof/>
            <w:szCs w:val="22"/>
            <w:lang w:eastAsia="en-GB"/>
          </w:rPr>
          <w:tab/>
        </w:r>
        <w:r w:rsidR="005B3008" w:rsidRPr="005B3008">
          <w:rPr>
            <w:rStyle w:val="Hyperlink"/>
            <w:rFonts w:asciiTheme="minorHAnsi" w:hAnsiTheme="minorHAnsi" w:cstheme="minorHAnsi"/>
            <w:noProof/>
          </w:rPr>
          <w:t>Background to this tender</w:t>
        </w:r>
        <w:r w:rsidR="005B3008" w:rsidRPr="005B3008">
          <w:rPr>
            <w:rFonts w:asciiTheme="minorHAnsi" w:hAnsiTheme="minorHAnsi" w:cstheme="minorHAnsi"/>
            <w:noProof/>
            <w:webHidden/>
          </w:rPr>
          <w:tab/>
        </w:r>
        <w:r w:rsidR="005B3008" w:rsidRPr="005B3008">
          <w:rPr>
            <w:rFonts w:asciiTheme="minorHAnsi" w:hAnsiTheme="minorHAnsi" w:cstheme="minorHAnsi"/>
            <w:noProof/>
            <w:webHidden/>
          </w:rPr>
          <w:fldChar w:fldCharType="begin"/>
        </w:r>
        <w:r w:rsidR="005B3008" w:rsidRPr="005B3008">
          <w:rPr>
            <w:rFonts w:asciiTheme="minorHAnsi" w:hAnsiTheme="minorHAnsi" w:cstheme="minorHAnsi"/>
            <w:noProof/>
            <w:webHidden/>
          </w:rPr>
          <w:instrText xml:space="preserve"> PAGEREF _Toc137042232 \h </w:instrText>
        </w:r>
        <w:r w:rsidR="005B3008" w:rsidRPr="005B3008">
          <w:rPr>
            <w:rFonts w:asciiTheme="minorHAnsi" w:hAnsiTheme="minorHAnsi" w:cstheme="minorHAnsi"/>
            <w:noProof/>
            <w:webHidden/>
          </w:rPr>
        </w:r>
        <w:r w:rsidR="005B3008" w:rsidRPr="005B3008">
          <w:rPr>
            <w:rFonts w:asciiTheme="minorHAnsi" w:hAnsiTheme="minorHAnsi" w:cstheme="minorHAnsi"/>
            <w:noProof/>
            <w:webHidden/>
          </w:rPr>
          <w:fldChar w:fldCharType="separate"/>
        </w:r>
        <w:r>
          <w:rPr>
            <w:rFonts w:asciiTheme="minorHAnsi" w:hAnsiTheme="minorHAnsi" w:cstheme="minorHAnsi"/>
            <w:noProof/>
            <w:webHidden/>
          </w:rPr>
          <w:t>1</w:t>
        </w:r>
        <w:r w:rsidR="005B3008" w:rsidRPr="005B3008">
          <w:rPr>
            <w:rFonts w:asciiTheme="minorHAnsi" w:hAnsiTheme="minorHAnsi" w:cstheme="minorHAnsi"/>
            <w:noProof/>
            <w:webHidden/>
          </w:rPr>
          <w:fldChar w:fldCharType="end"/>
        </w:r>
      </w:hyperlink>
    </w:p>
    <w:p w14:paraId="4BE9BEC7" w14:textId="225625C1" w:rsidR="005B3008" w:rsidRPr="005B3008" w:rsidRDefault="0036715B">
      <w:pPr>
        <w:pStyle w:val="TOC2"/>
        <w:tabs>
          <w:tab w:val="left" w:pos="660"/>
          <w:tab w:val="right" w:pos="9182"/>
        </w:tabs>
        <w:rPr>
          <w:rFonts w:asciiTheme="minorHAnsi" w:eastAsiaTheme="minorEastAsia" w:hAnsiTheme="minorHAnsi" w:cstheme="minorHAnsi"/>
          <w:bCs w:val="0"/>
          <w:noProof/>
          <w:szCs w:val="22"/>
          <w:lang w:eastAsia="en-GB"/>
        </w:rPr>
      </w:pPr>
      <w:hyperlink w:anchor="_Toc137042233" w:history="1">
        <w:r w:rsidR="005B3008" w:rsidRPr="005B3008">
          <w:rPr>
            <w:rStyle w:val="Hyperlink"/>
            <w:rFonts w:asciiTheme="minorHAnsi" w:hAnsiTheme="minorHAnsi" w:cstheme="minorHAnsi"/>
            <w:noProof/>
            <w:snapToGrid w:val="0"/>
            <w14:scene3d>
              <w14:camera w14:prst="orthographicFront"/>
              <w14:lightRig w14:rig="threePt" w14:dir="t">
                <w14:rot w14:lat="0" w14:lon="0" w14:rev="0"/>
              </w14:lightRig>
            </w14:scene3d>
          </w:rPr>
          <w:t>0.3</w:t>
        </w:r>
        <w:r w:rsidR="005B3008" w:rsidRPr="005B3008">
          <w:rPr>
            <w:rFonts w:asciiTheme="minorHAnsi" w:eastAsiaTheme="minorEastAsia" w:hAnsiTheme="minorHAnsi" w:cstheme="minorHAnsi"/>
            <w:bCs w:val="0"/>
            <w:noProof/>
            <w:szCs w:val="22"/>
            <w:lang w:eastAsia="en-GB"/>
          </w:rPr>
          <w:tab/>
        </w:r>
        <w:r w:rsidR="005B3008" w:rsidRPr="005B3008">
          <w:rPr>
            <w:rStyle w:val="Hyperlink"/>
            <w:rFonts w:asciiTheme="minorHAnsi" w:hAnsiTheme="minorHAnsi" w:cstheme="minorHAnsi"/>
            <w:noProof/>
          </w:rPr>
          <w:t>High level requirements</w:t>
        </w:r>
        <w:r w:rsidR="005B3008" w:rsidRPr="005B3008">
          <w:rPr>
            <w:rFonts w:asciiTheme="minorHAnsi" w:hAnsiTheme="minorHAnsi" w:cstheme="minorHAnsi"/>
            <w:noProof/>
            <w:webHidden/>
          </w:rPr>
          <w:tab/>
        </w:r>
        <w:r w:rsidR="005B3008" w:rsidRPr="005B3008">
          <w:rPr>
            <w:rFonts w:asciiTheme="minorHAnsi" w:hAnsiTheme="minorHAnsi" w:cstheme="minorHAnsi"/>
            <w:noProof/>
            <w:webHidden/>
          </w:rPr>
          <w:fldChar w:fldCharType="begin"/>
        </w:r>
        <w:r w:rsidR="005B3008" w:rsidRPr="005B3008">
          <w:rPr>
            <w:rFonts w:asciiTheme="minorHAnsi" w:hAnsiTheme="minorHAnsi" w:cstheme="minorHAnsi"/>
            <w:noProof/>
            <w:webHidden/>
          </w:rPr>
          <w:instrText xml:space="preserve"> PAGEREF _Toc137042233 \h </w:instrText>
        </w:r>
        <w:r w:rsidR="005B3008" w:rsidRPr="005B3008">
          <w:rPr>
            <w:rFonts w:asciiTheme="minorHAnsi" w:hAnsiTheme="minorHAnsi" w:cstheme="minorHAnsi"/>
            <w:noProof/>
            <w:webHidden/>
          </w:rPr>
        </w:r>
        <w:r w:rsidR="005B3008" w:rsidRPr="005B3008">
          <w:rPr>
            <w:rFonts w:asciiTheme="minorHAnsi" w:hAnsiTheme="minorHAnsi" w:cstheme="minorHAnsi"/>
            <w:noProof/>
            <w:webHidden/>
          </w:rPr>
          <w:fldChar w:fldCharType="separate"/>
        </w:r>
        <w:r>
          <w:rPr>
            <w:rFonts w:asciiTheme="minorHAnsi" w:hAnsiTheme="minorHAnsi" w:cstheme="minorHAnsi"/>
            <w:noProof/>
            <w:webHidden/>
          </w:rPr>
          <w:t>1</w:t>
        </w:r>
        <w:r w:rsidR="005B3008" w:rsidRPr="005B3008">
          <w:rPr>
            <w:rFonts w:asciiTheme="minorHAnsi" w:hAnsiTheme="minorHAnsi" w:cstheme="minorHAnsi"/>
            <w:noProof/>
            <w:webHidden/>
          </w:rPr>
          <w:fldChar w:fldCharType="end"/>
        </w:r>
      </w:hyperlink>
    </w:p>
    <w:p w14:paraId="6148ADA2" w14:textId="54093D69" w:rsidR="005B3008" w:rsidRPr="005B3008" w:rsidRDefault="0036715B">
      <w:pPr>
        <w:pStyle w:val="TOC2"/>
        <w:tabs>
          <w:tab w:val="left" w:pos="660"/>
          <w:tab w:val="right" w:pos="9182"/>
        </w:tabs>
        <w:rPr>
          <w:rFonts w:asciiTheme="minorHAnsi" w:eastAsiaTheme="minorEastAsia" w:hAnsiTheme="minorHAnsi" w:cstheme="minorHAnsi"/>
          <w:bCs w:val="0"/>
          <w:noProof/>
          <w:szCs w:val="22"/>
          <w:lang w:eastAsia="en-GB"/>
        </w:rPr>
      </w:pPr>
      <w:hyperlink w:anchor="_Toc137042234" w:history="1">
        <w:r w:rsidR="005B3008" w:rsidRPr="005B3008">
          <w:rPr>
            <w:rStyle w:val="Hyperlink"/>
            <w:rFonts w:asciiTheme="minorHAnsi" w:hAnsiTheme="minorHAnsi" w:cstheme="minorHAnsi"/>
            <w:noProof/>
            <w:snapToGrid w:val="0"/>
            <w14:scene3d>
              <w14:camera w14:prst="orthographicFront"/>
              <w14:lightRig w14:rig="threePt" w14:dir="t">
                <w14:rot w14:lat="0" w14:lon="0" w14:rev="0"/>
              </w14:lightRig>
            </w14:scene3d>
          </w:rPr>
          <w:t>0.4</w:t>
        </w:r>
        <w:r w:rsidR="005B3008" w:rsidRPr="005B3008">
          <w:rPr>
            <w:rFonts w:asciiTheme="minorHAnsi" w:eastAsiaTheme="minorEastAsia" w:hAnsiTheme="minorHAnsi" w:cstheme="minorHAnsi"/>
            <w:bCs w:val="0"/>
            <w:noProof/>
            <w:szCs w:val="22"/>
            <w:lang w:eastAsia="en-GB"/>
          </w:rPr>
          <w:tab/>
        </w:r>
        <w:r w:rsidR="005B3008" w:rsidRPr="005B3008">
          <w:rPr>
            <w:rStyle w:val="Hyperlink"/>
            <w:rFonts w:asciiTheme="minorHAnsi" w:hAnsiTheme="minorHAnsi" w:cstheme="minorHAnsi"/>
            <w:noProof/>
          </w:rPr>
          <w:t>The bidding process</w:t>
        </w:r>
        <w:r w:rsidR="005B3008" w:rsidRPr="005B3008">
          <w:rPr>
            <w:rFonts w:asciiTheme="minorHAnsi" w:hAnsiTheme="minorHAnsi" w:cstheme="minorHAnsi"/>
            <w:noProof/>
            <w:webHidden/>
          </w:rPr>
          <w:tab/>
        </w:r>
        <w:r w:rsidR="005B3008" w:rsidRPr="005B3008">
          <w:rPr>
            <w:rFonts w:asciiTheme="minorHAnsi" w:hAnsiTheme="minorHAnsi" w:cstheme="minorHAnsi"/>
            <w:noProof/>
            <w:webHidden/>
          </w:rPr>
          <w:fldChar w:fldCharType="begin"/>
        </w:r>
        <w:r w:rsidR="005B3008" w:rsidRPr="005B3008">
          <w:rPr>
            <w:rFonts w:asciiTheme="minorHAnsi" w:hAnsiTheme="minorHAnsi" w:cstheme="minorHAnsi"/>
            <w:noProof/>
            <w:webHidden/>
          </w:rPr>
          <w:instrText xml:space="preserve"> PAGEREF _Toc137042234 \h </w:instrText>
        </w:r>
        <w:r w:rsidR="005B3008" w:rsidRPr="005B3008">
          <w:rPr>
            <w:rFonts w:asciiTheme="minorHAnsi" w:hAnsiTheme="minorHAnsi" w:cstheme="minorHAnsi"/>
            <w:noProof/>
            <w:webHidden/>
          </w:rPr>
        </w:r>
        <w:r w:rsidR="005B3008" w:rsidRPr="005B3008">
          <w:rPr>
            <w:rFonts w:asciiTheme="minorHAnsi" w:hAnsiTheme="minorHAnsi" w:cstheme="minorHAnsi"/>
            <w:noProof/>
            <w:webHidden/>
          </w:rPr>
          <w:fldChar w:fldCharType="separate"/>
        </w:r>
        <w:r>
          <w:rPr>
            <w:rFonts w:asciiTheme="minorHAnsi" w:hAnsiTheme="minorHAnsi" w:cstheme="minorHAnsi"/>
            <w:noProof/>
            <w:webHidden/>
          </w:rPr>
          <w:t>2</w:t>
        </w:r>
        <w:r w:rsidR="005B3008" w:rsidRPr="005B3008">
          <w:rPr>
            <w:rFonts w:asciiTheme="minorHAnsi" w:hAnsiTheme="minorHAnsi" w:cstheme="minorHAnsi"/>
            <w:noProof/>
            <w:webHidden/>
          </w:rPr>
          <w:fldChar w:fldCharType="end"/>
        </w:r>
      </w:hyperlink>
    </w:p>
    <w:p w14:paraId="3C3A1BC9" w14:textId="03E570BF" w:rsidR="005B3008" w:rsidRPr="005B3008" w:rsidRDefault="0036715B">
      <w:pPr>
        <w:pStyle w:val="TOC2"/>
        <w:tabs>
          <w:tab w:val="left" w:pos="660"/>
          <w:tab w:val="right" w:pos="9182"/>
        </w:tabs>
        <w:rPr>
          <w:rFonts w:asciiTheme="minorHAnsi" w:eastAsiaTheme="minorEastAsia" w:hAnsiTheme="minorHAnsi" w:cstheme="minorHAnsi"/>
          <w:bCs w:val="0"/>
          <w:noProof/>
          <w:szCs w:val="22"/>
          <w:lang w:eastAsia="en-GB"/>
        </w:rPr>
      </w:pPr>
      <w:hyperlink w:anchor="_Toc137042235" w:history="1">
        <w:r w:rsidR="005B3008" w:rsidRPr="005B3008">
          <w:rPr>
            <w:rStyle w:val="Hyperlink"/>
            <w:rFonts w:asciiTheme="minorHAnsi" w:hAnsiTheme="minorHAnsi" w:cstheme="minorHAnsi"/>
            <w:noProof/>
            <w:snapToGrid w:val="0"/>
            <w14:scene3d>
              <w14:camera w14:prst="orthographicFront"/>
              <w14:lightRig w14:rig="threePt" w14:dir="t">
                <w14:rot w14:lat="0" w14:lon="0" w14:rev="0"/>
              </w14:lightRig>
            </w14:scene3d>
          </w:rPr>
          <w:t>0.5</w:t>
        </w:r>
        <w:r w:rsidR="005B3008" w:rsidRPr="005B3008">
          <w:rPr>
            <w:rFonts w:asciiTheme="minorHAnsi" w:eastAsiaTheme="minorEastAsia" w:hAnsiTheme="minorHAnsi" w:cstheme="minorHAnsi"/>
            <w:bCs w:val="0"/>
            <w:noProof/>
            <w:szCs w:val="22"/>
            <w:lang w:eastAsia="en-GB"/>
          </w:rPr>
          <w:tab/>
        </w:r>
        <w:r w:rsidR="005B3008" w:rsidRPr="005B3008">
          <w:rPr>
            <w:rStyle w:val="Hyperlink"/>
            <w:rFonts w:asciiTheme="minorHAnsi" w:hAnsiTheme="minorHAnsi" w:cstheme="minorHAnsi"/>
            <w:noProof/>
          </w:rPr>
          <w:t>Seeking clarification</w:t>
        </w:r>
        <w:r w:rsidR="005B3008" w:rsidRPr="005B3008">
          <w:rPr>
            <w:rFonts w:asciiTheme="minorHAnsi" w:hAnsiTheme="minorHAnsi" w:cstheme="minorHAnsi"/>
            <w:noProof/>
            <w:webHidden/>
          </w:rPr>
          <w:tab/>
        </w:r>
        <w:r w:rsidR="005B3008" w:rsidRPr="005B3008">
          <w:rPr>
            <w:rFonts w:asciiTheme="minorHAnsi" w:hAnsiTheme="minorHAnsi" w:cstheme="minorHAnsi"/>
            <w:noProof/>
            <w:webHidden/>
          </w:rPr>
          <w:fldChar w:fldCharType="begin"/>
        </w:r>
        <w:r w:rsidR="005B3008" w:rsidRPr="005B3008">
          <w:rPr>
            <w:rFonts w:asciiTheme="minorHAnsi" w:hAnsiTheme="minorHAnsi" w:cstheme="minorHAnsi"/>
            <w:noProof/>
            <w:webHidden/>
          </w:rPr>
          <w:instrText xml:space="preserve"> PAGEREF _Toc137042235 \h </w:instrText>
        </w:r>
        <w:r w:rsidR="005B3008" w:rsidRPr="005B3008">
          <w:rPr>
            <w:rFonts w:asciiTheme="minorHAnsi" w:hAnsiTheme="minorHAnsi" w:cstheme="minorHAnsi"/>
            <w:noProof/>
            <w:webHidden/>
          </w:rPr>
        </w:r>
        <w:r w:rsidR="005B3008" w:rsidRPr="005B3008">
          <w:rPr>
            <w:rFonts w:asciiTheme="minorHAnsi" w:hAnsiTheme="minorHAnsi" w:cstheme="minorHAnsi"/>
            <w:noProof/>
            <w:webHidden/>
          </w:rPr>
          <w:fldChar w:fldCharType="separate"/>
        </w:r>
        <w:r>
          <w:rPr>
            <w:rFonts w:asciiTheme="minorHAnsi" w:hAnsiTheme="minorHAnsi" w:cstheme="minorHAnsi"/>
            <w:noProof/>
            <w:webHidden/>
          </w:rPr>
          <w:t>2</w:t>
        </w:r>
        <w:r w:rsidR="005B3008" w:rsidRPr="005B3008">
          <w:rPr>
            <w:rFonts w:asciiTheme="minorHAnsi" w:hAnsiTheme="minorHAnsi" w:cstheme="minorHAnsi"/>
            <w:noProof/>
            <w:webHidden/>
          </w:rPr>
          <w:fldChar w:fldCharType="end"/>
        </w:r>
      </w:hyperlink>
    </w:p>
    <w:p w14:paraId="1C48B222" w14:textId="1FD84272" w:rsidR="005B3008" w:rsidRPr="005B3008" w:rsidRDefault="0036715B">
      <w:pPr>
        <w:pStyle w:val="TOC2"/>
        <w:tabs>
          <w:tab w:val="left" w:pos="660"/>
          <w:tab w:val="right" w:pos="9182"/>
        </w:tabs>
        <w:rPr>
          <w:rFonts w:asciiTheme="minorHAnsi" w:eastAsiaTheme="minorEastAsia" w:hAnsiTheme="minorHAnsi" w:cstheme="minorHAnsi"/>
          <w:bCs w:val="0"/>
          <w:noProof/>
          <w:szCs w:val="22"/>
          <w:lang w:eastAsia="en-GB"/>
        </w:rPr>
      </w:pPr>
      <w:hyperlink w:anchor="_Toc137042236" w:history="1">
        <w:r w:rsidR="005B3008" w:rsidRPr="005B3008">
          <w:rPr>
            <w:rStyle w:val="Hyperlink"/>
            <w:rFonts w:asciiTheme="minorHAnsi" w:hAnsiTheme="minorHAnsi" w:cstheme="minorHAnsi"/>
            <w:noProof/>
            <w:snapToGrid w:val="0"/>
            <w14:scene3d>
              <w14:camera w14:prst="orthographicFront"/>
              <w14:lightRig w14:rig="threePt" w14:dir="t">
                <w14:rot w14:lat="0" w14:lon="0" w14:rev="0"/>
              </w14:lightRig>
            </w14:scene3d>
          </w:rPr>
          <w:t>0.6</w:t>
        </w:r>
        <w:r w:rsidR="005B3008" w:rsidRPr="005B3008">
          <w:rPr>
            <w:rFonts w:asciiTheme="minorHAnsi" w:eastAsiaTheme="minorEastAsia" w:hAnsiTheme="minorHAnsi" w:cstheme="minorHAnsi"/>
            <w:bCs w:val="0"/>
            <w:noProof/>
            <w:szCs w:val="22"/>
            <w:lang w:eastAsia="en-GB"/>
          </w:rPr>
          <w:tab/>
        </w:r>
        <w:r w:rsidR="005B3008" w:rsidRPr="005B3008">
          <w:rPr>
            <w:rStyle w:val="Hyperlink"/>
            <w:rFonts w:asciiTheme="minorHAnsi" w:hAnsiTheme="minorHAnsi" w:cstheme="minorHAnsi"/>
            <w:noProof/>
          </w:rPr>
          <w:t>Procurement timetable</w:t>
        </w:r>
        <w:r w:rsidR="005B3008" w:rsidRPr="005B3008">
          <w:rPr>
            <w:rFonts w:asciiTheme="minorHAnsi" w:hAnsiTheme="minorHAnsi" w:cstheme="minorHAnsi"/>
            <w:noProof/>
            <w:webHidden/>
          </w:rPr>
          <w:tab/>
        </w:r>
        <w:r w:rsidR="005B3008" w:rsidRPr="005B3008">
          <w:rPr>
            <w:rFonts w:asciiTheme="minorHAnsi" w:hAnsiTheme="minorHAnsi" w:cstheme="minorHAnsi"/>
            <w:noProof/>
            <w:webHidden/>
          </w:rPr>
          <w:fldChar w:fldCharType="begin"/>
        </w:r>
        <w:r w:rsidR="005B3008" w:rsidRPr="005B3008">
          <w:rPr>
            <w:rFonts w:asciiTheme="minorHAnsi" w:hAnsiTheme="minorHAnsi" w:cstheme="minorHAnsi"/>
            <w:noProof/>
            <w:webHidden/>
          </w:rPr>
          <w:instrText xml:space="preserve"> PAGEREF _Toc137042236 \h </w:instrText>
        </w:r>
        <w:r w:rsidR="005B3008" w:rsidRPr="005B3008">
          <w:rPr>
            <w:rFonts w:asciiTheme="minorHAnsi" w:hAnsiTheme="minorHAnsi" w:cstheme="minorHAnsi"/>
            <w:noProof/>
            <w:webHidden/>
          </w:rPr>
        </w:r>
        <w:r w:rsidR="005B3008" w:rsidRPr="005B3008">
          <w:rPr>
            <w:rFonts w:asciiTheme="minorHAnsi" w:hAnsiTheme="minorHAnsi" w:cstheme="minorHAnsi"/>
            <w:noProof/>
            <w:webHidden/>
          </w:rPr>
          <w:fldChar w:fldCharType="separate"/>
        </w:r>
        <w:r>
          <w:rPr>
            <w:rFonts w:asciiTheme="minorHAnsi" w:hAnsiTheme="minorHAnsi" w:cstheme="minorHAnsi"/>
            <w:noProof/>
            <w:webHidden/>
          </w:rPr>
          <w:t>2</w:t>
        </w:r>
        <w:r w:rsidR="005B3008" w:rsidRPr="005B3008">
          <w:rPr>
            <w:rFonts w:asciiTheme="minorHAnsi" w:hAnsiTheme="minorHAnsi" w:cstheme="minorHAnsi"/>
            <w:noProof/>
            <w:webHidden/>
          </w:rPr>
          <w:fldChar w:fldCharType="end"/>
        </w:r>
      </w:hyperlink>
    </w:p>
    <w:p w14:paraId="2BE67A1A" w14:textId="4A664555" w:rsidR="005B3008" w:rsidRPr="005B3008" w:rsidRDefault="0036715B">
      <w:pPr>
        <w:pStyle w:val="TOC2"/>
        <w:tabs>
          <w:tab w:val="left" w:pos="660"/>
          <w:tab w:val="right" w:pos="9182"/>
        </w:tabs>
        <w:rPr>
          <w:rFonts w:asciiTheme="minorHAnsi" w:eastAsiaTheme="minorEastAsia" w:hAnsiTheme="minorHAnsi" w:cstheme="minorHAnsi"/>
          <w:bCs w:val="0"/>
          <w:noProof/>
          <w:szCs w:val="22"/>
          <w:lang w:eastAsia="en-GB"/>
        </w:rPr>
      </w:pPr>
      <w:hyperlink w:anchor="_Toc137042237" w:history="1">
        <w:r w:rsidR="005B3008" w:rsidRPr="005B3008">
          <w:rPr>
            <w:rStyle w:val="Hyperlink"/>
            <w:rFonts w:asciiTheme="minorHAnsi" w:hAnsiTheme="minorHAnsi" w:cstheme="minorHAnsi"/>
            <w:noProof/>
            <w:snapToGrid w:val="0"/>
            <w14:scene3d>
              <w14:camera w14:prst="orthographicFront"/>
              <w14:lightRig w14:rig="threePt" w14:dir="t">
                <w14:rot w14:lat="0" w14:lon="0" w14:rev="0"/>
              </w14:lightRig>
            </w14:scene3d>
          </w:rPr>
          <w:t>0.7</w:t>
        </w:r>
        <w:r w:rsidR="005B3008" w:rsidRPr="005B3008">
          <w:rPr>
            <w:rFonts w:asciiTheme="minorHAnsi" w:eastAsiaTheme="minorEastAsia" w:hAnsiTheme="minorHAnsi" w:cstheme="minorHAnsi"/>
            <w:bCs w:val="0"/>
            <w:noProof/>
            <w:szCs w:val="22"/>
            <w:lang w:eastAsia="en-GB"/>
          </w:rPr>
          <w:tab/>
        </w:r>
        <w:r w:rsidR="005B3008" w:rsidRPr="005B3008">
          <w:rPr>
            <w:rStyle w:val="Hyperlink"/>
            <w:rFonts w:asciiTheme="minorHAnsi" w:hAnsiTheme="minorHAnsi" w:cstheme="minorHAnsi"/>
            <w:noProof/>
          </w:rPr>
          <w:t>Submission details</w:t>
        </w:r>
        <w:r w:rsidR="005B3008" w:rsidRPr="005B3008">
          <w:rPr>
            <w:rFonts w:asciiTheme="minorHAnsi" w:hAnsiTheme="minorHAnsi" w:cstheme="minorHAnsi"/>
            <w:noProof/>
            <w:webHidden/>
          </w:rPr>
          <w:tab/>
        </w:r>
        <w:r w:rsidR="005B3008" w:rsidRPr="005B3008">
          <w:rPr>
            <w:rFonts w:asciiTheme="minorHAnsi" w:hAnsiTheme="minorHAnsi" w:cstheme="minorHAnsi"/>
            <w:noProof/>
            <w:webHidden/>
          </w:rPr>
          <w:fldChar w:fldCharType="begin"/>
        </w:r>
        <w:r w:rsidR="005B3008" w:rsidRPr="005B3008">
          <w:rPr>
            <w:rFonts w:asciiTheme="minorHAnsi" w:hAnsiTheme="minorHAnsi" w:cstheme="minorHAnsi"/>
            <w:noProof/>
            <w:webHidden/>
          </w:rPr>
          <w:instrText xml:space="preserve"> PAGEREF _Toc137042237 \h </w:instrText>
        </w:r>
        <w:r w:rsidR="005B3008" w:rsidRPr="005B3008">
          <w:rPr>
            <w:rFonts w:asciiTheme="minorHAnsi" w:hAnsiTheme="minorHAnsi" w:cstheme="minorHAnsi"/>
            <w:noProof/>
            <w:webHidden/>
          </w:rPr>
        </w:r>
        <w:r w:rsidR="005B3008" w:rsidRPr="005B3008">
          <w:rPr>
            <w:rFonts w:asciiTheme="minorHAnsi" w:hAnsiTheme="minorHAnsi" w:cstheme="minorHAnsi"/>
            <w:noProof/>
            <w:webHidden/>
          </w:rPr>
          <w:fldChar w:fldCharType="separate"/>
        </w:r>
        <w:r>
          <w:rPr>
            <w:rFonts w:asciiTheme="minorHAnsi" w:hAnsiTheme="minorHAnsi" w:cstheme="minorHAnsi"/>
            <w:noProof/>
            <w:webHidden/>
          </w:rPr>
          <w:t>3</w:t>
        </w:r>
        <w:r w:rsidR="005B3008" w:rsidRPr="005B3008">
          <w:rPr>
            <w:rFonts w:asciiTheme="minorHAnsi" w:hAnsiTheme="minorHAnsi" w:cstheme="minorHAnsi"/>
            <w:noProof/>
            <w:webHidden/>
          </w:rPr>
          <w:fldChar w:fldCharType="end"/>
        </w:r>
      </w:hyperlink>
    </w:p>
    <w:p w14:paraId="43E6F051" w14:textId="269BC804" w:rsidR="005B3008" w:rsidRPr="005B3008" w:rsidRDefault="0036715B">
      <w:pPr>
        <w:pStyle w:val="TOC2"/>
        <w:tabs>
          <w:tab w:val="left" w:pos="660"/>
          <w:tab w:val="right" w:pos="9182"/>
        </w:tabs>
        <w:rPr>
          <w:rFonts w:asciiTheme="minorHAnsi" w:eastAsiaTheme="minorEastAsia" w:hAnsiTheme="minorHAnsi" w:cstheme="minorHAnsi"/>
          <w:bCs w:val="0"/>
          <w:noProof/>
          <w:szCs w:val="22"/>
          <w:lang w:eastAsia="en-GB"/>
        </w:rPr>
      </w:pPr>
      <w:hyperlink w:anchor="_Toc137042238" w:history="1">
        <w:r w:rsidR="005B3008" w:rsidRPr="005B3008">
          <w:rPr>
            <w:rStyle w:val="Hyperlink"/>
            <w:rFonts w:asciiTheme="minorHAnsi" w:hAnsiTheme="minorHAnsi" w:cstheme="minorHAnsi"/>
            <w:noProof/>
            <w:snapToGrid w:val="0"/>
            <w14:scene3d>
              <w14:camera w14:prst="orthographicFront"/>
              <w14:lightRig w14:rig="threePt" w14:dir="t">
                <w14:rot w14:lat="0" w14:lon="0" w14:rev="0"/>
              </w14:lightRig>
            </w14:scene3d>
          </w:rPr>
          <w:t>0.8</w:t>
        </w:r>
        <w:r w:rsidR="005B3008" w:rsidRPr="005B3008">
          <w:rPr>
            <w:rFonts w:asciiTheme="minorHAnsi" w:eastAsiaTheme="minorEastAsia" w:hAnsiTheme="minorHAnsi" w:cstheme="minorHAnsi"/>
            <w:bCs w:val="0"/>
            <w:noProof/>
            <w:szCs w:val="22"/>
            <w:lang w:eastAsia="en-GB"/>
          </w:rPr>
          <w:tab/>
        </w:r>
        <w:r w:rsidR="005B3008" w:rsidRPr="005B3008">
          <w:rPr>
            <w:rStyle w:val="Hyperlink"/>
            <w:rFonts w:asciiTheme="minorHAnsi" w:hAnsiTheme="minorHAnsi" w:cstheme="minorHAnsi"/>
            <w:noProof/>
          </w:rPr>
          <w:t>The assessment process</w:t>
        </w:r>
        <w:r w:rsidR="005B3008" w:rsidRPr="005B3008">
          <w:rPr>
            <w:rFonts w:asciiTheme="minorHAnsi" w:hAnsiTheme="minorHAnsi" w:cstheme="minorHAnsi"/>
            <w:noProof/>
            <w:webHidden/>
          </w:rPr>
          <w:tab/>
        </w:r>
        <w:r w:rsidR="005B3008" w:rsidRPr="005B3008">
          <w:rPr>
            <w:rFonts w:asciiTheme="minorHAnsi" w:hAnsiTheme="minorHAnsi" w:cstheme="minorHAnsi"/>
            <w:noProof/>
            <w:webHidden/>
          </w:rPr>
          <w:fldChar w:fldCharType="begin"/>
        </w:r>
        <w:r w:rsidR="005B3008" w:rsidRPr="005B3008">
          <w:rPr>
            <w:rFonts w:asciiTheme="minorHAnsi" w:hAnsiTheme="minorHAnsi" w:cstheme="minorHAnsi"/>
            <w:noProof/>
            <w:webHidden/>
          </w:rPr>
          <w:instrText xml:space="preserve"> PAGEREF _Toc137042238 \h </w:instrText>
        </w:r>
        <w:r w:rsidR="005B3008" w:rsidRPr="005B3008">
          <w:rPr>
            <w:rFonts w:asciiTheme="minorHAnsi" w:hAnsiTheme="minorHAnsi" w:cstheme="minorHAnsi"/>
            <w:noProof/>
            <w:webHidden/>
          </w:rPr>
        </w:r>
        <w:r w:rsidR="005B3008" w:rsidRPr="005B3008">
          <w:rPr>
            <w:rFonts w:asciiTheme="minorHAnsi" w:hAnsiTheme="minorHAnsi" w:cstheme="minorHAnsi"/>
            <w:noProof/>
            <w:webHidden/>
          </w:rPr>
          <w:fldChar w:fldCharType="separate"/>
        </w:r>
        <w:r>
          <w:rPr>
            <w:rFonts w:asciiTheme="minorHAnsi" w:hAnsiTheme="minorHAnsi" w:cstheme="minorHAnsi"/>
            <w:noProof/>
            <w:webHidden/>
          </w:rPr>
          <w:t>3</w:t>
        </w:r>
        <w:r w:rsidR="005B3008" w:rsidRPr="005B3008">
          <w:rPr>
            <w:rFonts w:asciiTheme="minorHAnsi" w:hAnsiTheme="minorHAnsi" w:cstheme="minorHAnsi"/>
            <w:noProof/>
            <w:webHidden/>
          </w:rPr>
          <w:fldChar w:fldCharType="end"/>
        </w:r>
      </w:hyperlink>
    </w:p>
    <w:p w14:paraId="0D9E2819" w14:textId="77A06DF4" w:rsidR="005B3008" w:rsidRPr="005B3008" w:rsidRDefault="0036715B">
      <w:pPr>
        <w:pStyle w:val="TOC2"/>
        <w:tabs>
          <w:tab w:val="left" w:pos="660"/>
          <w:tab w:val="right" w:pos="9182"/>
        </w:tabs>
        <w:rPr>
          <w:rFonts w:asciiTheme="minorHAnsi" w:eastAsiaTheme="minorEastAsia" w:hAnsiTheme="minorHAnsi" w:cstheme="minorHAnsi"/>
          <w:bCs w:val="0"/>
          <w:noProof/>
          <w:szCs w:val="22"/>
          <w:lang w:eastAsia="en-GB"/>
        </w:rPr>
      </w:pPr>
      <w:hyperlink w:anchor="_Toc137042239" w:history="1">
        <w:r w:rsidR="005B3008" w:rsidRPr="005B3008">
          <w:rPr>
            <w:rStyle w:val="Hyperlink"/>
            <w:rFonts w:asciiTheme="minorHAnsi" w:hAnsiTheme="minorHAnsi" w:cstheme="minorHAnsi"/>
            <w:noProof/>
            <w:snapToGrid w:val="0"/>
            <w14:scene3d>
              <w14:camera w14:prst="orthographicFront"/>
              <w14:lightRig w14:rig="threePt" w14:dir="t">
                <w14:rot w14:lat="0" w14:lon="0" w14:rev="0"/>
              </w14:lightRig>
            </w14:scene3d>
          </w:rPr>
          <w:t>0.9</w:t>
        </w:r>
        <w:r w:rsidR="005B3008" w:rsidRPr="005B3008">
          <w:rPr>
            <w:rFonts w:asciiTheme="minorHAnsi" w:eastAsiaTheme="minorEastAsia" w:hAnsiTheme="minorHAnsi" w:cstheme="minorHAnsi"/>
            <w:bCs w:val="0"/>
            <w:noProof/>
            <w:szCs w:val="22"/>
            <w:lang w:eastAsia="en-GB"/>
          </w:rPr>
          <w:tab/>
        </w:r>
        <w:r w:rsidR="005B3008" w:rsidRPr="005B3008">
          <w:rPr>
            <w:rStyle w:val="Hyperlink"/>
            <w:rFonts w:asciiTheme="minorHAnsi" w:hAnsiTheme="minorHAnsi" w:cstheme="minorHAnsi"/>
            <w:noProof/>
          </w:rPr>
          <w:t>Confidentiality and Freedom of Information</w:t>
        </w:r>
        <w:r w:rsidR="005B3008" w:rsidRPr="005B3008">
          <w:rPr>
            <w:rFonts w:asciiTheme="minorHAnsi" w:hAnsiTheme="minorHAnsi" w:cstheme="minorHAnsi"/>
            <w:noProof/>
            <w:webHidden/>
          </w:rPr>
          <w:tab/>
        </w:r>
        <w:r w:rsidR="005B3008" w:rsidRPr="005B3008">
          <w:rPr>
            <w:rFonts w:asciiTheme="minorHAnsi" w:hAnsiTheme="minorHAnsi" w:cstheme="minorHAnsi"/>
            <w:noProof/>
            <w:webHidden/>
          </w:rPr>
          <w:fldChar w:fldCharType="begin"/>
        </w:r>
        <w:r w:rsidR="005B3008" w:rsidRPr="005B3008">
          <w:rPr>
            <w:rFonts w:asciiTheme="minorHAnsi" w:hAnsiTheme="minorHAnsi" w:cstheme="minorHAnsi"/>
            <w:noProof/>
            <w:webHidden/>
          </w:rPr>
          <w:instrText xml:space="preserve"> PAGEREF _Toc137042239 \h </w:instrText>
        </w:r>
        <w:r w:rsidR="005B3008" w:rsidRPr="005B3008">
          <w:rPr>
            <w:rFonts w:asciiTheme="minorHAnsi" w:hAnsiTheme="minorHAnsi" w:cstheme="minorHAnsi"/>
            <w:noProof/>
            <w:webHidden/>
          </w:rPr>
        </w:r>
        <w:r w:rsidR="005B3008" w:rsidRPr="005B3008">
          <w:rPr>
            <w:rFonts w:asciiTheme="minorHAnsi" w:hAnsiTheme="minorHAnsi" w:cstheme="minorHAnsi"/>
            <w:noProof/>
            <w:webHidden/>
          </w:rPr>
          <w:fldChar w:fldCharType="separate"/>
        </w:r>
        <w:r>
          <w:rPr>
            <w:rFonts w:asciiTheme="minorHAnsi" w:hAnsiTheme="minorHAnsi" w:cstheme="minorHAnsi"/>
            <w:noProof/>
            <w:webHidden/>
          </w:rPr>
          <w:t>3</w:t>
        </w:r>
        <w:r w:rsidR="005B3008" w:rsidRPr="005B3008">
          <w:rPr>
            <w:rFonts w:asciiTheme="minorHAnsi" w:hAnsiTheme="minorHAnsi" w:cstheme="minorHAnsi"/>
            <w:noProof/>
            <w:webHidden/>
          </w:rPr>
          <w:fldChar w:fldCharType="end"/>
        </w:r>
      </w:hyperlink>
    </w:p>
    <w:p w14:paraId="0775044D" w14:textId="04038300" w:rsidR="005B3008" w:rsidRPr="005B3008" w:rsidRDefault="0036715B">
      <w:pPr>
        <w:pStyle w:val="TOC1"/>
        <w:tabs>
          <w:tab w:val="left" w:pos="440"/>
          <w:tab w:val="right" w:pos="9182"/>
        </w:tabs>
        <w:rPr>
          <w:rFonts w:asciiTheme="minorHAnsi" w:eastAsiaTheme="minorEastAsia" w:hAnsiTheme="minorHAnsi" w:cstheme="minorHAnsi"/>
          <w:bCs w:val="0"/>
          <w:caps w:val="0"/>
          <w:noProof/>
          <w:szCs w:val="22"/>
          <w:lang w:eastAsia="en-GB"/>
        </w:rPr>
      </w:pPr>
      <w:hyperlink w:anchor="_Toc137042240" w:history="1">
        <w:r w:rsidR="005B3008" w:rsidRPr="005B3008">
          <w:rPr>
            <w:rStyle w:val="Hyperlink"/>
            <w:rFonts w:asciiTheme="minorHAnsi" w:hAnsiTheme="minorHAnsi" w:cstheme="minorHAnsi"/>
            <w:noProof/>
          </w:rPr>
          <w:t>1</w:t>
        </w:r>
        <w:r w:rsidR="005B3008" w:rsidRPr="005B3008">
          <w:rPr>
            <w:rFonts w:asciiTheme="minorHAnsi" w:eastAsiaTheme="minorEastAsia" w:hAnsiTheme="minorHAnsi" w:cstheme="minorHAnsi"/>
            <w:bCs w:val="0"/>
            <w:caps w:val="0"/>
            <w:noProof/>
            <w:szCs w:val="22"/>
            <w:lang w:eastAsia="en-GB"/>
          </w:rPr>
          <w:tab/>
        </w:r>
        <w:r w:rsidR="005B3008" w:rsidRPr="005B3008">
          <w:rPr>
            <w:rStyle w:val="Hyperlink"/>
            <w:rFonts w:asciiTheme="minorHAnsi" w:hAnsiTheme="minorHAnsi" w:cstheme="minorHAnsi"/>
            <w:noProof/>
          </w:rPr>
          <w:t>Selection Questionnaire</w:t>
        </w:r>
        <w:r w:rsidR="005B3008" w:rsidRPr="005B3008">
          <w:rPr>
            <w:rFonts w:asciiTheme="minorHAnsi" w:hAnsiTheme="minorHAnsi" w:cstheme="minorHAnsi"/>
            <w:noProof/>
            <w:webHidden/>
          </w:rPr>
          <w:tab/>
        </w:r>
        <w:r w:rsidR="005B3008" w:rsidRPr="005B3008">
          <w:rPr>
            <w:rFonts w:asciiTheme="minorHAnsi" w:hAnsiTheme="minorHAnsi" w:cstheme="minorHAnsi"/>
            <w:noProof/>
            <w:webHidden/>
          </w:rPr>
          <w:fldChar w:fldCharType="begin"/>
        </w:r>
        <w:r w:rsidR="005B3008" w:rsidRPr="005B3008">
          <w:rPr>
            <w:rFonts w:asciiTheme="minorHAnsi" w:hAnsiTheme="minorHAnsi" w:cstheme="minorHAnsi"/>
            <w:noProof/>
            <w:webHidden/>
          </w:rPr>
          <w:instrText xml:space="preserve"> PAGEREF _Toc137042240 \h </w:instrText>
        </w:r>
        <w:r w:rsidR="005B3008" w:rsidRPr="005B3008">
          <w:rPr>
            <w:rFonts w:asciiTheme="minorHAnsi" w:hAnsiTheme="minorHAnsi" w:cstheme="minorHAnsi"/>
            <w:noProof/>
            <w:webHidden/>
          </w:rPr>
        </w:r>
        <w:r w:rsidR="005B3008" w:rsidRPr="005B3008">
          <w:rPr>
            <w:rFonts w:asciiTheme="minorHAnsi" w:hAnsiTheme="minorHAnsi" w:cstheme="minorHAnsi"/>
            <w:noProof/>
            <w:webHidden/>
          </w:rPr>
          <w:fldChar w:fldCharType="separate"/>
        </w:r>
        <w:r>
          <w:rPr>
            <w:rFonts w:asciiTheme="minorHAnsi" w:hAnsiTheme="minorHAnsi" w:cstheme="minorHAnsi"/>
            <w:noProof/>
            <w:webHidden/>
          </w:rPr>
          <w:t>4</w:t>
        </w:r>
        <w:r w:rsidR="005B3008" w:rsidRPr="005B3008">
          <w:rPr>
            <w:rFonts w:asciiTheme="minorHAnsi" w:hAnsiTheme="minorHAnsi" w:cstheme="minorHAnsi"/>
            <w:noProof/>
            <w:webHidden/>
          </w:rPr>
          <w:fldChar w:fldCharType="end"/>
        </w:r>
      </w:hyperlink>
    </w:p>
    <w:p w14:paraId="2F32C0CF" w14:textId="4DE94EEE" w:rsidR="005B3008" w:rsidRPr="005B3008" w:rsidRDefault="0036715B">
      <w:pPr>
        <w:pStyle w:val="TOC2"/>
        <w:tabs>
          <w:tab w:val="left" w:pos="660"/>
          <w:tab w:val="right" w:pos="9182"/>
        </w:tabs>
        <w:rPr>
          <w:rFonts w:asciiTheme="minorHAnsi" w:eastAsiaTheme="minorEastAsia" w:hAnsiTheme="minorHAnsi" w:cstheme="minorHAnsi"/>
          <w:bCs w:val="0"/>
          <w:noProof/>
          <w:szCs w:val="22"/>
          <w:lang w:eastAsia="en-GB"/>
        </w:rPr>
      </w:pPr>
      <w:hyperlink w:anchor="_Toc137042241" w:history="1">
        <w:r w:rsidR="005B3008" w:rsidRPr="005B3008">
          <w:rPr>
            <w:rStyle w:val="Hyperlink"/>
            <w:rFonts w:asciiTheme="minorHAnsi" w:hAnsiTheme="minorHAnsi" w:cstheme="minorHAnsi"/>
            <w:noProof/>
            <w:snapToGrid w:val="0"/>
            <w14:scene3d>
              <w14:camera w14:prst="orthographicFront"/>
              <w14:lightRig w14:rig="threePt" w14:dir="t">
                <w14:rot w14:lat="0" w14:lon="0" w14:rev="0"/>
              </w14:lightRig>
            </w14:scene3d>
          </w:rPr>
          <w:t>1.1</w:t>
        </w:r>
        <w:r w:rsidR="005B3008" w:rsidRPr="005B3008">
          <w:rPr>
            <w:rFonts w:asciiTheme="minorHAnsi" w:eastAsiaTheme="minorEastAsia" w:hAnsiTheme="minorHAnsi" w:cstheme="minorHAnsi"/>
            <w:bCs w:val="0"/>
            <w:noProof/>
            <w:szCs w:val="22"/>
            <w:lang w:eastAsia="en-GB"/>
          </w:rPr>
          <w:tab/>
        </w:r>
        <w:r w:rsidR="005B3008" w:rsidRPr="005B3008">
          <w:rPr>
            <w:rStyle w:val="Hyperlink"/>
            <w:rFonts w:asciiTheme="minorHAnsi" w:hAnsiTheme="minorHAnsi" w:cstheme="minorHAnsi"/>
            <w:noProof/>
          </w:rPr>
          <w:t>Selection Questionnaire – Part 1: Potential Supplier Information</w:t>
        </w:r>
        <w:r w:rsidR="005B3008" w:rsidRPr="005B3008">
          <w:rPr>
            <w:rFonts w:asciiTheme="minorHAnsi" w:hAnsiTheme="minorHAnsi" w:cstheme="minorHAnsi"/>
            <w:noProof/>
            <w:webHidden/>
          </w:rPr>
          <w:tab/>
        </w:r>
        <w:r w:rsidR="005B3008" w:rsidRPr="005B3008">
          <w:rPr>
            <w:rFonts w:asciiTheme="minorHAnsi" w:hAnsiTheme="minorHAnsi" w:cstheme="minorHAnsi"/>
            <w:noProof/>
            <w:webHidden/>
          </w:rPr>
          <w:fldChar w:fldCharType="begin"/>
        </w:r>
        <w:r w:rsidR="005B3008" w:rsidRPr="005B3008">
          <w:rPr>
            <w:rFonts w:asciiTheme="minorHAnsi" w:hAnsiTheme="minorHAnsi" w:cstheme="minorHAnsi"/>
            <w:noProof/>
            <w:webHidden/>
          </w:rPr>
          <w:instrText xml:space="preserve"> PAGEREF _Toc137042241 \h </w:instrText>
        </w:r>
        <w:r w:rsidR="005B3008" w:rsidRPr="005B3008">
          <w:rPr>
            <w:rFonts w:asciiTheme="minorHAnsi" w:hAnsiTheme="minorHAnsi" w:cstheme="minorHAnsi"/>
            <w:noProof/>
            <w:webHidden/>
          </w:rPr>
        </w:r>
        <w:r w:rsidR="005B3008" w:rsidRPr="005B3008">
          <w:rPr>
            <w:rFonts w:asciiTheme="minorHAnsi" w:hAnsiTheme="minorHAnsi" w:cstheme="minorHAnsi"/>
            <w:noProof/>
            <w:webHidden/>
          </w:rPr>
          <w:fldChar w:fldCharType="separate"/>
        </w:r>
        <w:r>
          <w:rPr>
            <w:rFonts w:asciiTheme="minorHAnsi" w:hAnsiTheme="minorHAnsi" w:cstheme="minorHAnsi"/>
            <w:noProof/>
            <w:webHidden/>
          </w:rPr>
          <w:t>4</w:t>
        </w:r>
        <w:r w:rsidR="005B3008" w:rsidRPr="005B3008">
          <w:rPr>
            <w:rFonts w:asciiTheme="minorHAnsi" w:hAnsiTheme="minorHAnsi" w:cstheme="minorHAnsi"/>
            <w:noProof/>
            <w:webHidden/>
          </w:rPr>
          <w:fldChar w:fldCharType="end"/>
        </w:r>
      </w:hyperlink>
    </w:p>
    <w:p w14:paraId="491B9FF0" w14:textId="4CE0A476" w:rsidR="005B3008" w:rsidRPr="005B3008" w:rsidRDefault="0036715B">
      <w:pPr>
        <w:pStyle w:val="TOC2"/>
        <w:tabs>
          <w:tab w:val="left" w:pos="660"/>
          <w:tab w:val="right" w:pos="9182"/>
        </w:tabs>
        <w:rPr>
          <w:rFonts w:asciiTheme="minorHAnsi" w:eastAsiaTheme="minorEastAsia" w:hAnsiTheme="minorHAnsi" w:cstheme="minorHAnsi"/>
          <w:bCs w:val="0"/>
          <w:noProof/>
          <w:szCs w:val="22"/>
          <w:lang w:eastAsia="en-GB"/>
        </w:rPr>
      </w:pPr>
      <w:hyperlink w:anchor="_Toc137042242" w:history="1">
        <w:r w:rsidR="005B3008" w:rsidRPr="005B3008">
          <w:rPr>
            <w:rStyle w:val="Hyperlink"/>
            <w:rFonts w:asciiTheme="minorHAnsi" w:hAnsiTheme="minorHAnsi" w:cstheme="minorHAnsi"/>
            <w:noProof/>
            <w:snapToGrid w:val="0"/>
            <w14:scene3d>
              <w14:camera w14:prst="orthographicFront"/>
              <w14:lightRig w14:rig="threePt" w14:dir="t">
                <w14:rot w14:lat="0" w14:lon="0" w14:rev="0"/>
              </w14:lightRig>
            </w14:scene3d>
          </w:rPr>
          <w:t>1.2</w:t>
        </w:r>
        <w:r w:rsidR="005B3008" w:rsidRPr="005B3008">
          <w:rPr>
            <w:rFonts w:asciiTheme="minorHAnsi" w:eastAsiaTheme="minorEastAsia" w:hAnsiTheme="minorHAnsi" w:cstheme="minorHAnsi"/>
            <w:bCs w:val="0"/>
            <w:noProof/>
            <w:szCs w:val="22"/>
            <w:lang w:eastAsia="en-GB"/>
          </w:rPr>
          <w:tab/>
        </w:r>
        <w:r w:rsidR="005B3008" w:rsidRPr="005B3008">
          <w:rPr>
            <w:rStyle w:val="Hyperlink"/>
            <w:rFonts w:asciiTheme="minorHAnsi" w:hAnsiTheme="minorHAnsi" w:cstheme="minorHAnsi"/>
            <w:noProof/>
          </w:rPr>
          <w:t>Selection Questionnaire – Part 2: Exclusion Grounds</w:t>
        </w:r>
        <w:r w:rsidR="005B3008" w:rsidRPr="005B3008">
          <w:rPr>
            <w:rFonts w:asciiTheme="minorHAnsi" w:hAnsiTheme="minorHAnsi" w:cstheme="minorHAnsi"/>
            <w:noProof/>
            <w:webHidden/>
          </w:rPr>
          <w:tab/>
        </w:r>
        <w:r w:rsidR="005B3008" w:rsidRPr="005B3008">
          <w:rPr>
            <w:rFonts w:asciiTheme="minorHAnsi" w:hAnsiTheme="minorHAnsi" w:cstheme="minorHAnsi"/>
            <w:noProof/>
            <w:webHidden/>
          </w:rPr>
          <w:fldChar w:fldCharType="begin"/>
        </w:r>
        <w:r w:rsidR="005B3008" w:rsidRPr="005B3008">
          <w:rPr>
            <w:rFonts w:asciiTheme="minorHAnsi" w:hAnsiTheme="minorHAnsi" w:cstheme="minorHAnsi"/>
            <w:noProof/>
            <w:webHidden/>
          </w:rPr>
          <w:instrText xml:space="preserve"> PAGEREF _Toc137042242 \h </w:instrText>
        </w:r>
        <w:r w:rsidR="005B3008" w:rsidRPr="005B3008">
          <w:rPr>
            <w:rFonts w:asciiTheme="minorHAnsi" w:hAnsiTheme="minorHAnsi" w:cstheme="minorHAnsi"/>
            <w:noProof/>
            <w:webHidden/>
          </w:rPr>
        </w:r>
        <w:r w:rsidR="005B3008" w:rsidRPr="005B3008">
          <w:rPr>
            <w:rFonts w:asciiTheme="minorHAnsi" w:hAnsiTheme="minorHAnsi" w:cstheme="minorHAnsi"/>
            <w:noProof/>
            <w:webHidden/>
          </w:rPr>
          <w:fldChar w:fldCharType="separate"/>
        </w:r>
        <w:r>
          <w:rPr>
            <w:rFonts w:asciiTheme="minorHAnsi" w:hAnsiTheme="minorHAnsi" w:cstheme="minorHAnsi"/>
            <w:noProof/>
            <w:webHidden/>
          </w:rPr>
          <w:t>5</w:t>
        </w:r>
        <w:r w:rsidR="005B3008" w:rsidRPr="005B3008">
          <w:rPr>
            <w:rFonts w:asciiTheme="minorHAnsi" w:hAnsiTheme="minorHAnsi" w:cstheme="minorHAnsi"/>
            <w:noProof/>
            <w:webHidden/>
          </w:rPr>
          <w:fldChar w:fldCharType="end"/>
        </w:r>
      </w:hyperlink>
    </w:p>
    <w:p w14:paraId="43D392C1" w14:textId="10F7E581" w:rsidR="005B3008" w:rsidRPr="005B3008" w:rsidRDefault="0036715B">
      <w:pPr>
        <w:pStyle w:val="TOC2"/>
        <w:tabs>
          <w:tab w:val="left" w:pos="660"/>
          <w:tab w:val="right" w:pos="9182"/>
        </w:tabs>
        <w:rPr>
          <w:rFonts w:asciiTheme="minorHAnsi" w:eastAsiaTheme="minorEastAsia" w:hAnsiTheme="minorHAnsi" w:cstheme="minorHAnsi"/>
          <w:bCs w:val="0"/>
          <w:noProof/>
          <w:szCs w:val="22"/>
          <w:lang w:eastAsia="en-GB"/>
        </w:rPr>
      </w:pPr>
      <w:hyperlink w:anchor="_Toc137042243" w:history="1">
        <w:r w:rsidR="005B3008" w:rsidRPr="005B3008">
          <w:rPr>
            <w:rStyle w:val="Hyperlink"/>
            <w:rFonts w:asciiTheme="minorHAnsi" w:hAnsiTheme="minorHAnsi" w:cstheme="minorHAnsi"/>
            <w:noProof/>
            <w:snapToGrid w:val="0"/>
            <w14:scene3d>
              <w14:camera w14:prst="orthographicFront"/>
              <w14:lightRig w14:rig="threePt" w14:dir="t">
                <w14:rot w14:lat="0" w14:lon="0" w14:rev="0"/>
              </w14:lightRig>
            </w14:scene3d>
          </w:rPr>
          <w:t>1.3</w:t>
        </w:r>
        <w:r w:rsidR="005B3008" w:rsidRPr="005B3008">
          <w:rPr>
            <w:rFonts w:asciiTheme="minorHAnsi" w:eastAsiaTheme="minorEastAsia" w:hAnsiTheme="minorHAnsi" w:cstheme="minorHAnsi"/>
            <w:bCs w:val="0"/>
            <w:noProof/>
            <w:szCs w:val="22"/>
            <w:lang w:eastAsia="en-GB"/>
          </w:rPr>
          <w:tab/>
        </w:r>
        <w:r w:rsidR="005B3008" w:rsidRPr="005B3008">
          <w:rPr>
            <w:rStyle w:val="Hyperlink"/>
            <w:rFonts w:asciiTheme="minorHAnsi" w:hAnsiTheme="minorHAnsi" w:cstheme="minorHAnsi"/>
            <w:noProof/>
          </w:rPr>
          <w:t>Selection Questionnaire - Part 3: Economic and Financial Standing</w:t>
        </w:r>
        <w:r w:rsidR="005B3008" w:rsidRPr="005B3008">
          <w:rPr>
            <w:rFonts w:asciiTheme="minorHAnsi" w:hAnsiTheme="minorHAnsi" w:cstheme="minorHAnsi"/>
            <w:noProof/>
            <w:webHidden/>
          </w:rPr>
          <w:tab/>
        </w:r>
        <w:r w:rsidR="005B3008" w:rsidRPr="005B3008">
          <w:rPr>
            <w:rFonts w:asciiTheme="minorHAnsi" w:hAnsiTheme="minorHAnsi" w:cstheme="minorHAnsi"/>
            <w:noProof/>
            <w:webHidden/>
          </w:rPr>
          <w:fldChar w:fldCharType="begin"/>
        </w:r>
        <w:r w:rsidR="005B3008" w:rsidRPr="005B3008">
          <w:rPr>
            <w:rFonts w:asciiTheme="minorHAnsi" w:hAnsiTheme="minorHAnsi" w:cstheme="minorHAnsi"/>
            <w:noProof/>
            <w:webHidden/>
          </w:rPr>
          <w:instrText xml:space="preserve"> PAGEREF _Toc137042243 \h </w:instrText>
        </w:r>
        <w:r w:rsidR="005B3008" w:rsidRPr="005B3008">
          <w:rPr>
            <w:rFonts w:asciiTheme="minorHAnsi" w:hAnsiTheme="minorHAnsi" w:cstheme="minorHAnsi"/>
            <w:noProof/>
            <w:webHidden/>
          </w:rPr>
        </w:r>
        <w:r w:rsidR="005B3008" w:rsidRPr="005B3008">
          <w:rPr>
            <w:rFonts w:asciiTheme="minorHAnsi" w:hAnsiTheme="minorHAnsi" w:cstheme="minorHAnsi"/>
            <w:noProof/>
            <w:webHidden/>
          </w:rPr>
          <w:fldChar w:fldCharType="separate"/>
        </w:r>
        <w:r>
          <w:rPr>
            <w:rFonts w:asciiTheme="minorHAnsi" w:hAnsiTheme="minorHAnsi" w:cstheme="minorHAnsi"/>
            <w:noProof/>
            <w:webHidden/>
          </w:rPr>
          <w:t>8</w:t>
        </w:r>
        <w:r w:rsidR="005B3008" w:rsidRPr="005B3008">
          <w:rPr>
            <w:rFonts w:asciiTheme="minorHAnsi" w:hAnsiTheme="minorHAnsi" w:cstheme="minorHAnsi"/>
            <w:noProof/>
            <w:webHidden/>
          </w:rPr>
          <w:fldChar w:fldCharType="end"/>
        </w:r>
      </w:hyperlink>
    </w:p>
    <w:p w14:paraId="26B1C46A" w14:textId="694A28A5" w:rsidR="005B3008" w:rsidRPr="005B3008" w:rsidRDefault="0036715B">
      <w:pPr>
        <w:pStyle w:val="TOC2"/>
        <w:tabs>
          <w:tab w:val="left" w:pos="660"/>
          <w:tab w:val="right" w:pos="9182"/>
        </w:tabs>
        <w:rPr>
          <w:rFonts w:asciiTheme="minorHAnsi" w:eastAsiaTheme="minorEastAsia" w:hAnsiTheme="minorHAnsi" w:cstheme="minorHAnsi"/>
          <w:bCs w:val="0"/>
          <w:noProof/>
          <w:szCs w:val="22"/>
          <w:lang w:eastAsia="en-GB"/>
        </w:rPr>
      </w:pPr>
      <w:hyperlink w:anchor="_Toc137042244" w:history="1">
        <w:r w:rsidR="005B3008" w:rsidRPr="005B3008">
          <w:rPr>
            <w:rStyle w:val="Hyperlink"/>
            <w:rFonts w:asciiTheme="minorHAnsi" w:hAnsiTheme="minorHAnsi" w:cstheme="minorHAnsi"/>
            <w:noProof/>
            <w:snapToGrid w:val="0"/>
            <w14:scene3d>
              <w14:camera w14:prst="orthographicFront"/>
              <w14:lightRig w14:rig="threePt" w14:dir="t">
                <w14:rot w14:lat="0" w14:lon="0" w14:rev="0"/>
              </w14:lightRig>
            </w14:scene3d>
          </w:rPr>
          <w:t>1.4</w:t>
        </w:r>
        <w:r w:rsidR="005B3008" w:rsidRPr="005B3008">
          <w:rPr>
            <w:rFonts w:asciiTheme="minorHAnsi" w:eastAsiaTheme="minorEastAsia" w:hAnsiTheme="minorHAnsi" w:cstheme="minorHAnsi"/>
            <w:bCs w:val="0"/>
            <w:noProof/>
            <w:szCs w:val="22"/>
            <w:lang w:eastAsia="en-GB"/>
          </w:rPr>
          <w:tab/>
        </w:r>
        <w:r w:rsidR="005B3008" w:rsidRPr="005B3008">
          <w:rPr>
            <w:rStyle w:val="Hyperlink"/>
            <w:rFonts w:asciiTheme="minorHAnsi" w:hAnsiTheme="minorHAnsi" w:cstheme="minorHAnsi"/>
            <w:noProof/>
          </w:rPr>
          <w:t>Selection Questionnaire – Part 4: Project Health and Safety Form</w:t>
        </w:r>
        <w:r w:rsidR="005B3008" w:rsidRPr="005B3008">
          <w:rPr>
            <w:rFonts w:asciiTheme="minorHAnsi" w:hAnsiTheme="minorHAnsi" w:cstheme="minorHAnsi"/>
            <w:noProof/>
            <w:webHidden/>
          </w:rPr>
          <w:tab/>
        </w:r>
        <w:r w:rsidR="005B3008" w:rsidRPr="005B3008">
          <w:rPr>
            <w:rFonts w:asciiTheme="minorHAnsi" w:hAnsiTheme="minorHAnsi" w:cstheme="minorHAnsi"/>
            <w:noProof/>
            <w:webHidden/>
          </w:rPr>
          <w:fldChar w:fldCharType="begin"/>
        </w:r>
        <w:r w:rsidR="005B3008" w:rsidRPr="005B3008">
          <w:rPr>
            <w:rFonts w:asciiTheme="minorHAnsi" w:hAnsiTheme="minorHAnsi" w:cstheme="minorHAnsi"/>
            <w:noProof/>
            <w:webHidden/>
          </w:rPr>
          <w:instrText xml:space="preserve"> PAGEREF _Toc137042244 \h </w:instrText>
        </w:r>
        <w:r w:rsidR="005B3008" w:rsidRPr="005B3008">
          <w:rPr>
            <w:rFonts w:asciiTheme="minorHAnsi" w:hAnsiTheme="minorHAnsi" w:cstheme="minorHAnsi"/>
            <w:noProof/>
            <w:webHidden/>
          </w:rPr>
        </w:r>
        <w:r w:rsidR="005B3008" w:rsidRPr="005B3008">
          <w:rPr>
            <w:rFonts w:asciiTheme="minorHAnsi" w:hAnsiTheme="minorHAnsi" w:cstheme="minorHAnsi"/>
            <w:noProof/>
            <w:webHidden/>
          </w:rPr>
          <w:fldChar w:fldCharType="separate"/>
        </w:r>
        <w:r>
          <w:rPr>
            <w:rFonts w:asciiTheme="minorHAnsi" w:hAnsiTheme="minorHAnsi" w:cstheme="minorHAnsi"/>
            <w:noProof/>
            <w:webHidden/>
          </w:rPr>
          <w:t>9</w:t>
        </w:r>
        <w:r w:rsidR="005B3008" w:rsidRPr="005B3008">
          <w:rPr>
            <w:rFonts w:asciiTheme="minorHAnsi" w:hAnsiTheme="minorHAnsi" w:cstheme="minorHAnsi"/>
            <w:noProof/>
            <w:webHidden/>
          </w:rPr>
          <w:fldChar w:fldCharType="end"/>
        </w:r>
      </w:hyperlink>
    </w:p>
    <w:p w14:paraId="0CC8E93B" w14:textId="5221CE43" w:rsidR="005B3008" w:rsidRPr="005B3008" w:rsidRDefault="0036715B">
      <w:pPr>
        <w:pStyle w:val="TOC1"/>
        <w:tabs>
          <w:tab w:val="left" w:pos="440"/>
          <w:tab w:val="right" w:pos="9182"/>
        </w:tabs>
        <w:rPr>
          <w:rFonts w:asciiTheme="minorHAnsi" w:eastAsiaTheme="minorEastAsia" w:hAnsiTheme="minorHAnsi" w:cstheme="minorHAnsi"/>
          <w:bCs w:val="0"/>
          <w:caps w:val="0"/>
          <w:noProof/>
          <w:szCs w:val="22"/>
          <w:lang w:eastAsia="en-GB"/>
        </w:rPr>
      </w:pPr>
      <w:hyperlink w:anchor="_Toc137042245" w:history="1">
        <w:r w:rsidR="005B3008" w:rsidRPr="005B3008">
          <w:rPr>
            <w:rStyle w:val="Hyperlink"/>
            <w:rFonts w:asciiTheme="minorHAnsi" w:hAnsiTheme="minorHAnsi" w:cstheme="minorHAnsi"/>
            <w:noProof/>
          </w:rPr>
          <w:t>2</w:t>
        </w:r>
        <w:r w:rsidR="005B3008" w:rsidRPr="005B3008">
          <w:rPr>
            <w:rFonts w:asciiTheme="minorHAnsi" w:eastAsiaTheme="minorEastAsia" w:hAnsiTheme="minorHAnsi" w:cstheme="minorHAnsi"/>
            <w:bCs w:val="0"/>
            <w:caps w:val="0"/>
            <w:noProof/>
            <w:szCs w:val="22"/>
            <w:lang w:eastAsia="en-GB"/>
          </w:rPr>
          <w:tab/>
        </w:r>
        <w:r w:rsidR="005B3008" w:rsidRPr="005B3008">
          <w:rPr>
            <w:rStyle w:val="Hyperlink"/>
            <w:rFonts w:asciiTheme="minorHAnsi" w:hAnsiTheme="minorHAnsi" w:cstheme="minorHAnsi"/>
            <w:noProof/>
          </w:rPr>
          <w:t>Professional and Technical Ability</w:t>
        </w:r>
        <w:r w:rsidR="005B3008" w:rsidRPr="005B3008">
          <w:rPr>
            <w:rFonts w:asciiTheme="minorHAnsi" w:hAnsiTheme="minorHAnsi" w:cstheme="minorHAnsi"/>
            <w:noProof/>
            <w:webHidden/>
          </w:rPr>
          <w:tab/>
        </w:r>
        <w:r w:rsidR="005B3008" w:rsidRPr="005B3008">
          <w:rPr>
            <w:rFonts w:asciiTheme="minorHAnsi" w:hAnsiTheme="minorHAnsi" w:cstheme="minorHAnsi"/>
            <w:noProof/>
            <w:webHidden/>
          </w:rPr>
          <w:fldChar w:fldCharType="begin"/>
        </w:r>
        <w:r w:rsidR="005B3008" w:rsidRPr="005B3008">
          <w:rPr>
            <w:rFonts w:asciiTheme="minorHAnsi" w:hAnsiTheme="minorHAnsi" w:cstheme="minorHAnsi"/>
            <w:noProof/>
            <w:webHidden/>
          </w:rPr>
          <w:instrText xml:space="preserve"> PAGEREF _Toc137042245 \h </w:instrText>
        </w:r>
        <w:r w:rsidR="005B3008" w:rsidRPr="005B3008">
          <w:rPr>
            <w:rFonts w:asciiTheme="minorHAnsi" w:hAnsiTheme="minorHAnsi" w:cstheme="minorHAnsi"/>
            <w:noProof/>
            <w:webHidden/>
          </w:rPr>
        </w:r>
        <w:r w:rsidR="005B3008" w:rsidRPr="005B3008">
          <w:rPr>
            <w:rFonts w:asciiTheme="minorHAnsi" w:hAnsiTheme="minorHAnsi" w:cstheme="minorHAnsi"/>
            <w:noProof/>
            <w:webHidden/>
          </w:rPr>
          <w:fldChar w:fldCharType="separate"/>
        </w:r>
        <w:r>
          <w:rPr>
            <w:rFonts w:asciiTheme="minorHAnsi" w:hAnsiTheme="minorHAnsi" w:cstheme="minorHAnsi"/>
            <w:noProof/>
            <w:webHidden/>
          </w:rPr>
          <w:t>9</w:t>
        </w:r>
        <w:r w:rsidR="005B3008" w:rsidRPr="005B3008">
          <w:rPr>
            <w:rFonts w:asciiTheme="minorHAnsi" w:hAnsiTheme="minorHAnsi" w:cstheme="minorHAnsi"/>
            <w:noProof/>
            <w:webHidden/>
          </w:rPr>
          <w:fldChar w:fldCharType="end"/>
        </w:r>
      </w:hyperlink>
    </w:p>
    <w:p w14:paraId="12A8444B" w14:textId="7D1C5A06" w:rsidR="005B3008" w:rsidRPr="005B3008" w:rsidRDefault="0036715B">
      <w:pPr>
        <w:pStyle w:val="TOC2"/>
        <w:tabs>
          <w:tab w:val="left" w:pos="660"/>
          <w:tab w:val="right" w:pos="9182"/>
        </w:tabs>
        <w:rPr>
          <w:rFonts w:asciiTheme="minorHAnsi" w:eastAsiaTheme="minorEastAsia" w:hAnsiTheme="minorHAnsi" w:cstheme="minorHAnsi"/>
          <w:bCs w:val="0"/>
          <w:noProof/>
          <w:szCs w:val="22"/>
          <w:lang w:eastAsia="en-GB"/>
        </w:rPr>
      </w:pPr>
      <w:hyperlink w:anchor="_Toc137042246" w:history="1">
        <w:r w:rsidR="005B3008" w:rsidRPr="005B3008">
          <w:rPr>
            <w:rStyle w:val="Hyperlink"/>
            <w:rFonts w:asciiTheme="minorHAnsi" w:hAnsiTheme="minorHAnsi" w:cstheme="minorHAnsi"/>
            <w:noProof/>
            <w:snapToGrid w:val="0"/>
            <w14:scene3d>
              <w14:camera w14:prst="orthographicFront"/>
              <w14:lightRig w14:rig="threePt" w14:dir="t">
                <w14:rot w14:lat="0" w14:lon="0" w14:rev="0"/>
              </w14:lightRig>
            </w14:scene3d>
          </w:rPr>
          <w:t>2.1</w:t>
        </w:r>
        <w:r w:rsidR="005B3008" w:rsidRPr="005B3008">
          <w:rPr>
            <w:rFonts w:asciiTheme="minorHAnsi" w:eastAsiaTheme="minorEastAsia" w:hAnsiTheme="minorHAnsi" w:cstheme="minorHAnsi"/>
            <w:bCs w:val="0"/>
            <w:noProof/>
            <w:szCs w:val="22"/>
            <w:lang w:eastAsia="en-GB"/>
          </w:rPr>
          <w:tab/>
        </w:r>
        <w:r w:rsidR="005B3008" w:rsidRPr="005B3008">
          <w:rPr>
            <w:rStyle w:val="Hyperlink"/>
            <w:rFonts w:asciiTheme="minorHAnsi" w:hAnsiTheme="minorHAnsi" w:cstheme="minorHAnsi"/>
            <w:noProof/>
          </w:rPr>
          <w:t>Coherence and clarity with the University’s requirement</w:t>
        </w:r>
        <w:r w:rsidR="005B3008" w:rsidRPr="005B3008">
          <w:rPr>
            <w:rFonts w:asciiTheme="minorHAnsi" w:hAnsiTheme="minorHAnsi" w:cstheme="minorHAnsi"/>
            <w:noProof/>
            <w:webHidden/>
          </w:rPr>
          <w:tab/>
        </w:r>
        <w:r w:rsidR="005B3008" w:rsidRPr="005B3008">
          <w:rPr>
            <w:rFonts w:asciiTheme="minorHAnsi" w:hAnsiTheme="minorHAnsi" w:cstheme="minorHAnsi"/>
            <w:noProof/>
            <w:webHidden/>
          </w:rPr>
          <w:fldChar w:fldCharType="begin"/>
        </w:r>
        <w:r w:rsidR="005B3008" w:rsidRPr="005B3008">
          <w:rPr>
            <w:rFonts w:asciiTheme="minorHAnsi" w:hAnsiTheme="minorHAnsi" w:cstheme="minorHAnsi"/>
            <w:noProof/>
            <w:webHidden/>
          </w:rPr>
          <w:instrText xml:space="preserve"> PAGEREF _Toc137042246 \h </w:instrText>
        </w:r>
        <w:r w:rsidR="005B3008" w:rsidRPr="005B3008">
          <w:rPr>
            <w:rFonts w:asciiTheme="minorHAnsi" w:hAnsiTheme="minorHAnsi" w:cstheme="minorHAnsi"/>
            <w:noProof/>
            <w:webHidden/>
          </w:rPr>
        </w:r>
        <w:r w:rsidR="005B3008" w:rsidRPr="005B3008">
          <w:rPr>
            <w:rFonts w:asciiTheme="minorHAnsi" w:hAnsiTheme="minorHAnsi" w:cstheme="minorHAnsi"/>
            <w:noProof/>
            <w:webHidden/>
          </w:rPr>
          <w:fldChar w:fldCharType="separate"/>
        </w:r>
        <w:r>
          <w:rPr>
            <w:rFonts w:asciiTheme="minorHAnsi" w:hAnsiTheme="minorHAnsi" w:cstheme="minorHAnsi"/>
            <w:noProof/>
            <w:webHidden/>
          </w:rPr>
          <w:t>9</w:t>
        </w:r>
        <w:r w:rsidR="005B3008" w:rsidRPr="005B3008">
          <w:rPr>
            <w:rFonts w:asciiTheme="minorHAnsi" w:hAnsiTheme="minorHAnsi" w:cstheme="minorHAnsi"/>
            <w:noProof/>
            <w:webHidden/>
          </w:rPr>
          <w:fldChar w:fldCharType="end"/>
        </w:r>
      </w:hyperlink>
    </w:p>
    <w:p w14:paraId="5C50AC23" w14:textId="4F6274F3" w:rsidR="005B3008" w:rsidRPr="005B3008" w:rsidRDefault="0036715B">
      <w:pPr>
        <w:pStyle w:val="TOC2"/>
        <w:tabs>
          <w:tab w:val="left" w:pos="660"/>
          <w:tab w:val="right" w:pos="9182"/>
        </w:tabs>
        <w:rPr>
          <w:rFonts w:asciiTheme="minorHAnsi" w:eastAsiaTheme="minorEastAsia" w:hAnsiTheme="minorHAnsi" w:cstheme="minorHAnsi"/>
          <w:bCs w:val="0"/>
          <w:noProof/>
          <w:szCs w:val="22"/>
          <w:lang w:eastAsia="en-GB"/>
        </w:rPr>
      </w:pPr>
      <w:hyperlink w:anchor="_Toc137042247" w:history="1">
        <w:r w:rsidR="005B3008" w:rsidRPr="005B3008">
          <w:rPr>
            <w:rStyle w:val="Hyperlink"/>
            <w:rFonts w:asciiTheme="minorHAnsi" w:hAnsiTheme="minorHAnsi" w:cstheme="minorHAnsi"/>
            <w:noProof/>
            <w:snapToGrid w:val="0"/>
            <w14:scene3d>
              <w14:camera w14:prst="orthographicFront"/>
              <w14:lightRig w14:rig="threePt" w14:dir="t">
                <w14:rot w14:lat="0" w14:lon="0" w14:rev="0"/>
              </w14:lightRig>
            </w14:scene3d>
          </w:rPr>
          <w:t>2.2</w:t>
        </w:r>
        <w:r w:rsidR="005B3008" w:rsidRPr="005B3008">
          <w:rPr>
            <w:rFonts w:asciiTheme="minorHAnsi" w:eastAsiaTheme="minorEastAsia" w:hAnsiTheme="minorHAnsi" w:cstheme="minorHAnsi"/>
            <w:bCs w:val="0"/>
            <w:noProof/>
            <w:szCs w:val="22"/>
            <w:lang w:eastAsia="en-GB"/>
          </w:rPr>
          <w:tab/>
        </w:r>
        <w:r w:rsidR="005B3008" w:rsidRPr="005B3008">
          <w:rPr>
            <w:rStyle w:val="Hyperlink"/>
            <w:rFonts w:asciiTheme="minorHAnsi" w:hAnsiTheme="minorHAnsi" w:cstheme="minorHAnsi"/>
            <w:noProof/>
          </w:rPr>
          <w:t>Organisational experience and capability</w:t>
        </w:r>
        <w:r w:rsidR="005B3008" w:rsidRPr="005B3008">
          <w:rPr>
            <w:rFonts w:asciiTheme="minorHAnsi" w:hAnsiTheme="minorHAnsi" w:cstheme="minorHAnsi"/>
            <w:noProof/>
            <w:webHidden/>
          </w:rPr>
          <w:tab/>
        </w:r>
        <w:r w:rsidR="005B3008" w:rsidRPr="005B3008">
          <w:rPr>
            <w:rFonts w:asciiTheme="minorHAnsi" w:hAnsiTheme="minorHAnsi" w:cstheme="minorHAnsi"/>
            <w:noProof/>
            <w:webHidden/>
          </w:rPr>
          <w:fldChar w:fldCharType="begin"/>
        </w:r>
        <w:r w:rsidR="005B3008" w:rsidRPr="005B3008">
          <w:rPr>
            <w:rFonts w:asciiTheme="minorHAnsi" w:hAnsiTheme="minorHAnsi" w:cstheme="minorHAnsi"/>
            <w:noProof/>
            <w:webHidden/>
          </w:rPr>
          <w:instrText xml:space="preserve"> PAGEREF _Toc137042247 \h </w:instrText>
        </w:r>
        <w:r w:rsidR="005B3008" w:rsidRPr="005B3008">
          <w:rPr>
            <w:rFonts w:asciiTheme="minorHAnsi" w:hAnsiTheme="minorHAnsi" w:cstheme="minorHAnsi"/>
            <w:noProof/>
            <w:webHidden/>
          </w:rPr>
        </w:r>
        <w:r w:rsidR="005B3008" w:rsidRPr="005B3008">
          <w:rPr>
            <w:rFonts w:asciiTheme="minorHAnsi" w:hAnsiTheme="minorHAnsi" w:cstheme="minorHAnsi"/>
            <w:noProof/>
            <w:webHidden/>
          </w:rPr>
          <w:fldChar w:fldCharType="separate"/>
        </w:r>
        <w:r>
          <w:rPr>
            <w:rFonts w:asciiTheme="minorHAnsi" w:hAnsiTheme="minorHAnsi" w:cstheme="minorHAnsi"/>
            <w:noProof/>
            <w:webHidden/>
          </w:rPr>
          <w:t>9</w:t>
        </w:r>
        <w:r w:rsidR="005B3008" w:rsidRPr="005B3008">
          <w:rPr>
            <w:rFonts w:asciiTheme="minorHAnsi" w:hAnsiTheme="minorHAnsi" w:cstheme="minorHAnsi"/>
            <w:noProof/>
            <w:webHidden/>
          </w:rPr>
          <w:fldChar w:fldCharType="end"/>
        </w:r>
      </w:hyperlink>
    </w:p>
    <w:p w14:paraId="1DE8B214" w14:textId="5EF9D64C" w:rsidR="005B3008" w:rsidRPr="005B3008" w:rsidRDefault="0036715B">
      <w:pPr>
        <w:pStyle w:val="TOC2"/>
        <w:tabs>
          <w:tab w:val="left" w:pos="660"/>
          <w:tab w:val="right" w:pos="9182"/>
        </w:tabs>
        <w:rPr>
          <w:rFonts w:asciiTheme="minorHAnsi" w:eastAsiaTheme="minorEastAsia" w:hAnsiTheme="minorHAnsi" w:cstheme="minorHAnsi"/>
          <w:bCs w:val="0"/>
          <w:noProof/>
          <w:szCs w:val="22"/>
          <w:lang w:eastAsia="en-GB"/>
        </w:rPr>
      </w:pPr>
      <w:hyperlink w:anchor="_Toc137042248" w:history="1">
        <w:r w:rsidR="005B3008" w:rsidRPr="005B3008">
          <w:rPr>
            <w:rStyle w:val="Hyperlink"/>
            <w:rFonts w:asciiTheme="minorHAnsi" w:hAnsiTheme="minorHAnsi" w:cstheme="minorHAnsi"/>
            <w:noProof/>
            <w:snapToGrid w:val="0"/>
            <w14:scene3d>
              <w14:camera w14:prst="orthographicFront"/>
              <w14:lightRig w14:rig="threePt" w14:dir="t">
                <w14:rot w14:lat="0" w14:lon="0" w14:rev="0"/>
              </w14:lightRig>
            </w14:scene3d>
          </w:rPr>
          <w:t>2.3</w:t>
        </w:r>
        <w:r w:rsidR="005B3008" w:rsidRPr="005B3008">
          <w:rPr>
            <w:rFonts w:asciiTheme="minorHAnsi" w:eastAsiaTheme="minorEastAsia" w:hAnsiTheme="minorHAnsi" w:cstheme="minorHAnsi"/>
            <w:bCs w:val="0"/>
            <w:noProof/>
            <w:szCs w:val="22"/>
            <w:lang w:eastAsia="en-GB"/>
          </w:rPr>
          <w:tab/>
        </w:r>
        <w:r w:rsidR="005B3008" w:rsidRPr="005B3008">
          <w:rPr>
            <w:rStyle w:val="Hyperlink"/>
            <w:rFonts w:asciiTheme="minorHAnsi" w:hAnsiTheme="minorHAnsi" w:cstheme="minorHAnsi"/>
            <w:noProof/>
          </w:rPr>
          <w:t>Methodology</w:t>
        </w:r>
        <w:r w:rsidR="005B3008" w:rsidRPr="005B3008">
          <w:rPr>
            <w:rFonts w:asciiTheme="minorHAnsi" w:hAnsiTheme="minorHAnsi" w:cstheme="minorHAnsi"/>
            <w:noProof/>
            <w:webHidden/>
          </w:rPr>
          <w:tab/>
        </w:r>
        <w:r w:rsidR="005B3008" w:rsidRPr="005B3008">
          <w:rPr>
            <w:rFonts w:asciiTheme="minorHAnsi" w:hAnsiTheme="minorHAnsi" w:cstheme="minorHAnsi"/>
            <w:noProof/>
            <w:webHidden/>
          </w:rPr>
          <w:fldChar w:fldCharType="begin"/>
        </w:r>
        <w:r w:rsidR="005B3008" w:rsidRPr="005B3008">
          <w:rPr>
            <w:rFonts w:asciiTheme="minorHAnsi" w:hAnsiTheme="minorHAnsi" w:cstheme="minorHAnsi"/>
            <w:noProof/>
            <w:webHidden/>
          </w:rPr>
          <w:instrText xml:space="preserve"> PAGEREF _Toc137042248 \h </w:instrText>
        </w:r>
        <w:r w:rsidR="005B3008" w:rsidRPr="005B3008">
          <w:rPr>
            <w:rFonts w:asciiTheme="minorHAnsi" w:hAnsiTheme="minorHAnsi" w:cstheme="minorHAnsi"/>
            <w:noProof/>
            <w:webHidden/>
          </w:rPr>
        </w:r>
        <w:r w:rsidR="005B3008" w:rsidRPr="005B3008">
          <w:rPr>
            <w:rFonts w:asciiTheme="minorHAnsi" w:hAnsiTheme="minorHAnsi" w:cstheme="minorHAnsi"/>
            <w:noProof/>
            <w:webHidden/>
          </w:rPr>
          <w:fldChar w:fldCharType="separate"/>
        </w:r>
        <w:r>
          <w:rPr>
            <w:rFonts w:asciiTheme="minorHAnsi" w:hAnsiTheme="minorHAnsi" w:cstheme="minorHAnsi"/>
            <w:noProof/>
            <w:webHidden/>
          </w:rPr>
          <w:t>10</w:t>
        </w:r>
        <w:r w:rsidR="005B3008" w:rsidRPr="005B3008">
          <w:rPr>
            <w:rFonts w:asciiTheme="minorHAnsi" w:hAnsiTheme="minorHAnsi" w:cstheme="minorHAnsi"/>
            <w:noProof/>
            <w:webHidden/>
          </w:rPr>
          <w:fldChar w:fldCharType="end"/>
        </w:r>
      </w:hyperlink>
    </w:p>
    <w:p w14:paraId="03046A4F" w14:textId="3E20B9EB" w:rsidR="005B3008" w:rsidRPr="005B3008" w:rsidRDefault="0036715B">
      <w:pPr>
        <w:pStyle w:val="TOC2"/>
        <w:tabs>
          <w:tab w:val="left" w:pos="660"/>
          <w:tab w:val="right" w:pos="9182"/>
        </w:tabs>
        <w:rPr>
          <w:rFonts w:asciiTheme="minorHAnsi" w:eastAsiaTheme="minorEastAsia" w:hAnsiTheme="minorHAnsi" w:cstheme="minorHAnsi"/>
          <w:bCs w:val="0"/>
          <w:noProof/>
          <w:szCs w:val="22"/>
          <w:lang w:eastAsia="en-GB"/>
        </w:rPr>
      </w:pPr>
      <w:hyperlink w:anchor="_Toc137042249" w:history="1">
        <w:r w:rsidR="005B3008" w:rsidRPr="005B3008">
          <w:rPr>
            <w:rStyle w:val="Hyperlink"/>
            <w:rFonts w:asciiTheme="minorHAnsi" w:hAnsiTheme="minorHAnsi" w:cstheme="minorHAnsi"/>
            <w:noProof/>
            <w:snapToGrid w:val="0"/>
            <w14:scene3d>
              <w14:camera w14:prst="orthographicFront"/>
              <w14:lightRig w14:rig="threePt" w14:dir="t">
                <w14:rot w14:lat="0" w14:lon="0" w14:rev="0"/>
              </w14:lightRig>
            </w14:scene3d>
          </w:rPr>
          <w:t>2.4</w:t>
        </w:r>
        <w:r w:rsidR="005B3008" w:rsidRPr="005B3008">
          <w:rPr>
            <w:rFonts w:asciiTheme="minorHAnsi" w:eastAsiaTheme="minorEastAsia" w:hAnsiTheme="minorHAnsi" w:cstheme="minorHAnsi"/>
            <w:bCs w:val="0"/>
            <w:noProof/>
            <w:szCs w:val="22"/>
            <w:lang w:eastAsia="en-GB"/>
          </w:rPr>
          <w:tab/>
        </w:r>
        <w:r w:rsidR="005B3008" w:rsidRPr="005B3008">
          <w:rPr>
            <w:rStyle w:val="Hyperlink"/>
            <w:rFonts w:asciiTheme="minorHAnsi" w:hAnsiTheme="minorHAnsi" w:cstheme="minorHAnsi"/>
            <w:noProof/>
          </w:rPr>
          <w:t>Team Competencies</w:t>
        </w:r>
        <w:r w:rsidR="005B3008" w:rsidRPr="005B3008">
          <w:rPr>
            <w:rFonts w:asciiTheme="minorHAnsi" w:hAnsiTheme="minorHAnsi" w:cstheme="minorHAnsi"/>
            <w:noProof/>
            <w:webHidden/>
          </w:rPr>
          <w:tab/>
        </w:r>
        <w:r w:rsidR="005B3008" w:rsidRPr="005B3008">
          <w:rPr>
            <w:rFonts w:asciiTheme="minorHAnsi" w:hAnsiTheme="minorHAnsi" w:cstheme="minorHAnsi"/>
            <w:noProof/>
            <w:webHidden/>
          </w:rPr>
          <w:fldChar w:fldCharType="begin"/>
        </w:r>
        <w:r w:rsidR="005B3008" w:rsidRPr="005B3008">
          <w:rPr>
            <w:rFonts w:asciiTheme="minorHAnsi" w:hAnsiTheme="minorHAnsi" w:cstheme="minorHAnsi"/>
            <w:noProof/>
            <w:webHidden/>
          </w:rPr>
          <w:instrText xml:space="preserve"> PAGEREF _Toc137042249 \h </w:instrText>
        </w:r>
        <w:r w:rsidR="005B3008" w:rsidRPr="005B3008">
          <w:rPr>
            <w:rFonts w:asciiTheme="minorHAnsi" w:hAnsiTheme="minorHAnsi" w:cstheme="minorHAnsi"/>
            <w:noProof/>
            <w:webHidden/>
          </w:rPr>
        </w:r>
        <w:r w:rsidR="005B3008" w:rsidRPr="005B3008">
          <w:rPr>
            <w:rFonts w:asciiTheme="minorHAnsi" w:hAnsiTheme="minorHAnsi" w:cstheme="minorHAnsi"/>
            <w:noProof/>
            <w:webHidden/>
          </w:rPr>
          <w:fldChar w:fldCharType="separate"/>
        </w:r>
        <w:r>
          <w:rPr>
            <w:rFonts w:asciiTheme="minorHAnsi" w:hAnsiTheme="minorHAnsi" w:cstheme="minorHAnsi"/>
            <w:noProof/>
            <w:webHidden/>
          </w:rPr>
          <w:t>10</w:t>
        </w:r>
        <w:r w:rsidR="005B3008" w:rsidRPr="005B3008">
          <w:rPr>
            <w:rFonts w:asciiTheme="minorHAnsi" w:hAnsiTheme="minorHAnsi" w:cstheme="minorHAnsi"/>
            <w:noProof/>
            <w:webHidden/>
          </w:rPr>
          <w:fldChar w:fldCharType="end"/>
        </w:r>
      </w:hyperlink>
    </w:p>
    <w:p w14:paraId="5B6EFF49" w14:textId="171AA2FD" w:rsidR="005B3008" w:rsidRPr="005B3008" w:rsidRDefault="0036715B">
      <w:pPr>
        <w:pStyle w:val="TOC2"/>
        <w:tabs>
          <w:tab w:val="left" w:pos="660"/>
          <w:tab w:val="right" w:pos="9182"/>
        </w:tabs>
        <w:rPr>
          <w:rFonts w:asciiTheme="minorHAnsi" w:eastAsiaTheme="minorEastAsia" w:hAnsiTheme="minorHAnsi" w:cstheme="minorHAnsi"/>
          <w:bCs w:val="0"/>
          <w:noProof/>
          <w:szCs w:val="22"/>
          <w:lang w:eastAsia="en-GB"/>
        </w:rPr>
      </w:pPr>
      <w:hyperlink w:anchor="_Toc137042250" w:history="1">
        <w:r w:rsidR="005B3008" w:rsidRPr="005B3008">
          <w:rPr>
            <w:rStyle w:val="Hyperlink"/>
            <w:rFonts w:asciiTheme="minorHAnsi" w:hAnsiTheme="minorHAnsi" w:cstheme="minorHAnsi"/>
            <w:noProof/>
            <w:snapToGrid w:val="0"/>
            <w14:scene3d>
              <w14:camera w14:prst="orthographicFront"/>
              <w14:lightRig w14:rig="threePt" w14:dir="t">
                <w14:rot w14:lat="0" w14:lon="0" w14:rev="0"/>
              </w14:lightRig>
            </w14:scene3d>
          </w:rPr>
          <w:t>2.5</w:t>
        </w:r>
        <w:r w:rsidR="005B3008" w:rsidRPr="005B3008">
          <w:rPr>
            <w:rFonts w:asciiTheme="minorHAnsi" w:eastAsiaTheme="minorEastAsia" w:hAnsiTheme="minorHAnsi" w:cstheme="minorHAnsi"/>
            <w:bCs w:val="0"/>
            <w:noProof/>
            <w:szCs w:val="22"/>
            <w:lang w:eastAsia="en-GB"/>
          </w:rPr>
          <w:tab/>
        </w:r>
        <w:r w:rsidR="005B3008" w:rsidRPr="005B3008">
          <w:rPr>
            <w:rStyle w:val="Hyperlink"/>
            <w:rFonts w:asciiTheme="minorHAnsi" w:hAnsiTheme="minorHAnsi" w:cstheme="minorHAnsi"/>
            <w:noProof/>
          </w:rPr>
          <w:t>Risk Mitigation</w:t>
        </w:r>
        <w:r w:rsidR="005B3008" w:rsidRPr="005B3008">
          <w:rPr>
            <w:rFonts w:asciiTheme="minorHAnsi" w:hAnsiTheme="minorHAnsi" w:cstheme="minorHAnsi"/>
            <w:noProof/>
            <w:webHidden/>
          </w:rPr>
          <w:tab/>
        </w:r>
        <w:r w:rsidR="005B3008" w:rsidRPr="005B3008">
          <w:rPr>
            <w:rFonts w:asciiTheme="minorHAnsi" w:hAnsiTheme="minorHAnsi" w:cstheme="minorHAnsi"/>
            <w:noProof/>
            <w:webHidden/>
          </w:rPr>
          <w:fldChar w:fldCharType="begin"/>
        </w:r>
        <w:r w:rsidR="005B3008" w:rsidRPr="005B3008">
          <w:rPr>
            <w:rFonts w:asciiTheme="minorHAnsi" w:hAnsiTheme="minorHAnsi" w:cstheme="minorHAnsi"/>
            <w:noProof/>
            <w:webHidden/>
          </w:rPr>
          <w:instrText xml:space="preserve"> PAGEREF _Toc137042250 \h </w:instrText>
        </w:r>
        <w:r w:rsidR="005B3008" w:rsidRPr="005B3008">
          <w:rPr>
            <w:rFonts w:asciiTheme="minorHAnsi" w:hAnsiTheme="minorHAnsi" w:cstheme="minorHAnsi"/>
            <w:noProof/>
            <w:webHidden/>
          </w:rPr>
        </w:r>
        <w:r w:rsidR="005B3008" w:rsidRPr="005B3008">
          <w:rPr>
            <w:rFonts w:asciiTheme="minorHAnsi" w:hAnsiTheme="minorHAnsi" w:cstheme="minorHAnsi"/>
            <w:noProof/>
            <w:webHidden/>
          </w:rPr>
          <w:fldChar w:fldCharType="separate"/>
        </w:r>
        <w:r>
          <w:rPr>
            <w:rFonts w:asciiTheme="minorHAnsi" w:hAnsiTheme="minorHAnsi" w:cstheme="minorHAnsi"/>
            <w:noProof/>
            <w:webHidden/>
          </w:rPr>
          <w:t>10</w:t>
        </w:r>
        <w:r w:rsidR="005B3008" w:rsidRPr="005B3008">
          <w:rPr>
            <w:rFonts w:asciiTheme="minorHAnsi" w:hAnsiTheme="minorHAnsi" w:cstheme="minorHAnsi"/>
            <w:noProof/>
            <w:webHidden/>
          </w:rPr>
          <w:fldChar w:fldCharType="end"/>
        </w:r>
      </w:hyperlink>
    </w:p>
    <w:p w14:paraId="4C448244" w14:textId="2C04FA7E" w:rsidR="005B3008" w:rsidRPr="005B3008" w:rsidRDefault="0036715B">
      <w:pPr>
        <w:pStyle w:val="TOC2"/>
        <w:tabs>
          <w:tab w:val="left" w:pos="660"/>
          <w:tab w:val="right" w:pos="9182"/>
        </w:tabs>
        <w:rPr>
          <w:rFonts w:asciiTheme="minorHAnsi" w:eastAsiaTheme="minorEastAsia" w:hAnsiTheme="minorHAnsi" w:cstheme="minorHAnsi"/>
          <w:bCs w:val="0"/>
          <w:noProof/>
          <w:szCs w:val="22"/>
          <w:lang w:eastAsia="en-GB"/>
        </w:rPr>
      </w:pPr>
      <w:hyperlink w:anchor="_Toc137042251" w:history="1">
        <w:r w:rsidR="005B3008" w:rsidRPr="005B3008">
          <w:rPr>
            <w:rStyle w:val="Hyperlink"/>
            <w:rFonts w:asciiTheme="minorHAnsi" w:hAnsiTheme="minorHAnsi" w:cstheme="minorHAnsi"/>
            <w:noProof/>
            <w:snapToGrid w:val="0"/>
            <w14:scene3d>
              <w14:camera w14:prst="orthographicFront"/>
              <w14:lightRig w14:rig="threePt" w14:dir="t">
                <w14:rot w14:lat="0" w14:lon="0" w14:rev="0"/>
              </w14:lightRig>
            </w14:scene3d>
          </w:rPr>
          <w:t>2.6</w:t>
        </w:r>
        <w:r w:rsidR="005B3008" w:rsidRPr="005B3008">
          <w:rPr>
            <w:rFonts w:asciiTheme="minorHAnsi" w:eastAsiaTheme="minorEastAsia" w:hAnsiTheme="minorHAnsi" w:cstheme="minorHAnsi"/>
            <w:bCs w:val="0"/>
            <w:noProof/>
            <w:szCs w:val="22"/>
            <w:lang w:eastAsia="en-GB"/>
          </w:rPr>
          <w:tab/>
        </w:r>
        <w:r w:rsidR="005B3008" w:rsidRPr="005B3008">
          <w:rPr>
            <w:rStyle w:val="Hyperlink"/>
            <w:rFonts w:asciiTheme="minorHAnsi" w:hAnsiTheme="minorHAnsi" w:cstheme="minorHAnsi"/>
            <w:noProof/>
          </w:rPr>
          <w:t>Costs</w:t>
        </w:r>
        <w:r w:rsidR="005B3008" w:rsidRPr="005B3008">
          <w:rPr>
            <w:rFonts w:asciiTheme="minorHAnsi" w:hAnsiTheme="minorHAnsi" w:cstheme="minorHAnsi"/>
            <w:noProof/>
            <w:webHidden/>
          </w:rPr>
          <w:tab/>
        </w:r>
        <w:r w:rsidR="005B3008" w:rsidRPr="005B3008">
          <w:rPr>
            <w:rFonts w:asciiTheme="minorHAnsi" w:hAnsiTheme="minorHAnsi" w:cstheme="minorHAnsi"/>
            <w:noProof/>
            <w:webHidden/>
          </w:rPr>
          <w:fldChar w:fldCharType="begin"/>
        </w:r>
        <w:r w:rsidR="005B3008" w:rsidRPr="005B3008">
          <w:rPr>
            <w:rFonts w:asciiTheme="minorHAnsi" w:hAnsiTheme="minorHAnsi" w:cstheme="minorHAnsi"/>
            <w:noProof/>
            <w:webHidden/>
          </w:rPr>
          <w:instrText xml:space="preserve"> PAGEREF _Toc137042251 \h </w:instrText>
        </w:r>
        <w:r w:rsidR="005B3008" w:rsidRPr="005B3008">
          <w:rPr>
            <w:rFonts w:asciiTheme="minorHAnsi" w:hAnsiTheme="minorHAnsi" w:cstheme="minorHAnsi"/>
            <w:noProof/>
            <w:webHidden/>
          </w:rPr>
        </w:r>
        <w:r w:rsidR="005B3008" w:rsidRPr="005B3008">
          <w:rPr>
            <w:rFonts w:asciiTheme="minorHAnsi" w:hAnsiTheme="minorHAnsi" w:cstheme="minorHAnsi"/>
            <w:noProof/>
            <w:webHidden/>
          </w:rPr>
          <w:fldChar w:fldCharType="separate"/>
        </w:r>
        <w:r>
          <w:rPr>
            <w:rFonts w:asciiTheme="minorHAnsi" w:hAnsiTheme="minorHAnsi" w:cstheme="minorHAnsi"/>
            <w:noProof/>
            <w:webHidden/>
          </w:rPr>
          <w:t>10</w:t>
        </w:r>
        <w:r w:rsidR="005B3008" w:rsidRPr="005B3008">
          <w:rPr>
            <w:rFonts w:asciiTheme="minorHAnsi" w:hAnsiTheme="minorHAnsi" w:cstheme="minorHAnsi"/>
            <w:noProof/>
            <w:webHidden/>
          </w:rPr>
          <w:fldChar w:fldCharType="end"/>
        </w:r>
      </w:hyperlink>
    </w:p>
    <w:p w14:paraId="7B464703" w14:textId="696F852D" w:rsidR="005B3008" w:rsidRPr="005B3008" w:rsidRDefault="0036715B">
      <w:pPr>
        <w:pStyle w:val="TOC2"/>
        <w:tabs>
          <w:tab w:val="left" w:pos="660"/>
          <w:tab w:val="right" w:pos="9182"/>
        </w:tabs>
        <w:rPr>
          <w:rFonts w:asciiTheme="minorHAnsi" w:eastAsiaTheme="minorEastAsia" w:hAnsiTheme="minorHAnsi" w:cstheme="minorHAnsi"/>
          <w:bCs w:val="0"/>
          <w:noProof/>
          <w:szCs w:val="22"/>
          <w:lang w:eastAsia="en-GB"/>
        </w:rPr>
      </w:pPr>
      <w:hyperlink w:anchor="_Toc137042252" w:history="1">
        <w:r w:rsidR="005B3008" w:rsidRPr="005B3008">
          <w:rPr>
            <w:rStyle w:val="Hyperlink"/>
            <w:rFonts w:asciiTheme="minorHAnsi" w:hAnsiTheme="minorHAnsi" w:cstheme="minorHAnsi"/>
            <w:noProof/>
            <w:snapToGrid w:val="0"/>
            <w14:scene3d>
              <w14:camera w14:prst="orthographicFront"/>
              <w14:lightRig w14:rig="threePt" w14:dir="t">
                <w14:rot w14:lat="0" w14:lon="0" w14:rev="0"/>
              </w14:lightRig>
            </w14:scene3d>
          </w:rPr>
          <w:t>2.7</w:t>
        </w:r>
        <w:r w:rsidR="005B3008" w:rsidRPr="005B3008">
          <w:rPr>
            <w:rFonts w:asciiTheme="minorHAnsi" w:eastAsiaTheme="minorEastAsia" w:hAnsiTheme="minorHAnsi" w:cstheme="minorHAnsi"/>
            <w:bCs w:val="0"/>
            <w:noProof/>
            <w:szCs w:val="22"/>
            <w:lang w:eastAsia="en-GB"/>
          </w:rPr>
          <w:tab/>
        </w:r>
        <w:r w:rsidR="005B3008" w:rsidRPr="005B3008">
          <w:rPr>
            <w:rStyle w:val="Hyperlink"/>
            <w:rFonts w:asciiTheme="minorHAnsi" w:hAnsiTheme="minorHAnsi" w:cstheme="minorHAnsi"/>
            <w:noProof/>
          </w:rPr>
          <w:t>Complaince with Social Value Model</w:t>
        </w:r>
        <w:r w:rsidR="005B3008" w:rsidRPr="005B3008">
          <w:rPr>
            <w:rFonts w:asciiTheme="minorHAnsi" w:hAnsiTheme="minorHAnsi" w:cstheme="minorHAnsi"/>
            <w:noProof/>
            <w:webHidden/>
          </w:rPr>
          <w:tab/>
        </w:r>
        <w:r w:rsidR="005B3008" w:rsidRPr="005B3008">
          <w:rPr>
            <w:rFonts w:asciiTheme="minorHAnsi" w:hAnsiTheme="minorHAnsi" w:cstheme="minorHAnsi"/>
            <w:noProof/>
            <w:webHidden/>
          </w:rPr>
          <w:fldChar w:fldCharType="begin"/>
        </w:r>
        <w:r w:rsidR="005B3008" w:rsidRPr="005B3008">
          <w:rPr>
            <w:rFonts w:asciiTheme="minorHAnsi" w:hAnsiTheme="minorHAnsi" w:cstheme="minorHAnsi"/>
            <w:noProof/>
            <w:webHidden/>
          </w:rPr>
          <w:instrText xml:space="preserve"> PAGEREF _Toc137042252 \h </w:instrText>
        </w:r>
        <w:r w:rsidR="005B3008" w:rsidRPr="005B3008">
          <w:rPr>
            <w:rFonts w:asciiTheme="minorHAnsi" w:hAnsiTheme="minorHAnsi" w:cstheme="minorHAnsi"/>
            <w:noProof/>
            <w:webHidden/>
          </w:rPr>
        </w:r>
        <w:r w:rsidR="005B3008" w:rsidRPr="005B3008">
          <w:rPr>
            <w:rFonts w:asciiTheme="minorHAnsi" w:hAnsiTheme="minorHAnsi" w:cstheme="minorHAnsi"/>
            <w:noProof/>
            <w:webHidden/>
          </w:rPr>
          <w:fldChar w:fldCharType="separate"/>
        </w:r>
        <w:r>
          <w:rPr>
            <w:rFonts w:asciiTheme="minorHAnsi" w:hAnsiTheme="minorHAnsi" w:cstheme="minorHAnsi"/>
            <w:noProof/>
            <w:webHidden/>
          </w:rPr>
          <w:t>10</w:t>
        </w:r>
        <w:r w:rsidR="005B3008" w:rsidRPr="005B3008">
          <w:rPr>
            <w:rFonts w:asciiTheme="minorHAnsi" w:hAnsiTheme="minorHAnsi" w:cstheme="minorHAnsi"/>
            <w:noProof/>
            <w:webHidden/>
          </w:rPr>
          <w:fldChar w:fldCharType="end"/>
        </w:r>
      </w:hyperlink>
    </w:p>
    <w:p w14:paraId="521F35E6" w14:textId="36C6F6F7" w:rsidR="005B3008" w:rsidRPr="005B3008" w:rsidRDefault="0036715B">
      <w:pPr>
        <w:pStyle w:val="TOC1"/>
        <w:tabs>
          <w:tab w:val="right" w:pos="9182"/>
        </w:tabs>
        <w:rPr>
          <w:rFonts w:asciiTheme="minorHAnsi" w:eastAsiaTheme="minorEastAsia" w:hAnsiTheme="minorHAnsi" w:cstheme="minorHAnsi"/>
          <w:bCs w:val="0"/>
          <w:caps w:val="0"/>
          <w:noProof/>
          <w:szCs w:val="22"/>
          <w:lang w:eastAsia="en-GB"/>
        </w:rPr>
      </w:pPr>
      <w:hyperlink w:anchor="_Toc137042253" w:history="1">
        <w:r w:rsidR="005B3008" w:rsidRPr="005B3008">
          <w:rPr>
            <w:rStyle w:val="Hyperlink"/>
            <w:rFonts w:asciiTheme="minorHAnsi" w:hAnsiTheme="minorHAnsi" w:cstheme="minorHAnsi"/>
            <w:noProof/>
          </w:rPr>
          <w:t>Appendix 1: Social Value Model: Model Award Criteria</w:t>
        </w:r>
        <w:r w:rsidR="005B3008" w:rsidRPr="005B3008">
          <w:rPr>
            <w:rFonts w:asciiTheme="minorHAnsi" w:hAnsiTheme="minorHAnsi" w:cstheme="minorHAnsi"/>
            <w:noProof/>
            <w:webHidden/>
          </w:rPr>
          <w:tab/>
        </w:r>
        <w:r w:rsidR="005B3008" w:rsidRPr="005B3008">
          <w:rPr>
            <w:rFonts w:asciiTheme="minorHAnsi" w:hAnsiTheme="minorHAnsi" w:cstheme="minorHAnsi"/>
            <w:noProof/>
            <w:webHidden/>
          </w:rPr>
          <w:fldChar w:fldCharType="begin"/>
        </w:r>
        <w:r w:rsidR="005B3008" w:rsidRPr="005B3008">
          <w:rPr>
            <w:rFonts w:asciiTheme="minorHAnsi" w:hAnsiTheme="minorHAnsi" w:cstheme="minorHAnsi"/>
            <w:noProof/>
            <w:webHidden/>
          </w:rPr>
          <w:instrText xml:space="preserve"> PAGEREF _Toc137042253 \h </w:instrText>
        </w:r>
        <w:r w:rsidR="005B3008" w:rsidRPr="005B3008">
          <w:rPr>
            <w:rFonts w:asciiTheme="minorHAnsi" w:hAnsiTheme="minorHAnsi" w:cstheme="minorHAnsi"/>
            <w:noProof/>
            <w:webHidden/>
          </w:rPr>
        </w:r>
        <w:r w:rsidR="005B3008" w:rsidRPr="005B3008">
          <w:rPr>
            <w:rFonts w:asciiTheme="minorHAnsi" w:hAnsiTheme="minorHAnsi" w:cstheme="minorHAnsi"/>
            <w:noProof/>
            <w:webHidden/>
          </w:rPr>
          <w:fldChar w:fldCharType="separate"/>
        </w:r>
        <w:r>
          <w:rPr>
            <w:rFonts w:asciiTheme="minorHAnsi" w:hAnsiTheme="minorHAnsi" w:cstheme="minorHAnsi"/>
            <w:noProof/>
            <w:webHidden/>
          </w:rPr>
          <w:t>11</w:t>
        </w:r>
        <w:r w:rsidR="005B3008" w:rsidRPr="005B3008">
          <w:rPr>
            <w:rFonts w:asciiTheme="minorHAnsi" w:hAnsiTheme="minorHAnsi" w:cstheme="minorHAnsi"/>
            <w:noProof/>
            <w:webHidden/>
          </w:rPr>
          <w:fldChar w:fldCharType="end"/>
        </w:r>
      </w:hyperlink>
    </w:p>
    <w:p w14:paraId="1263A37B" w14:textId="53E01654" w:rsidR="005B3008" w:rsidRPr="005B3008" w:rsidRDefault="0036715B">
      <w:pPr>
        <w:pStyle w:val="TOC1"/>
        <w:tabs>
          <w:tab w:val="right" w:pos="9182"/>
        </w:tabs>
        <w:rPr>
          <w:rFonts w:asciiTheme="minorHAnsi" w:eastAsiaTheme="minorEastAsia" w:hAnsiTheme="minorHAnsi" w:cstheme="minorHAnsi"/>
          <w:bCs w:val="0"/>
          <w:caps w:val="0"/>
          <w:noProof/>
          <w:szCs w:val="22"/>
          <w:lang w:eastAsia="en-GB"/>
        </w:rPr>
      </w:pPr>
      <w:hyperlink w:anchor="_Toc137042254" w:history="1">
        <w:r w:rsidR="005B3008" w:rsidRPr="005B3008">
          <w:rPr>
            <w:rStyle w:val="Hyperlink"/>
            <w:rFonts w:asciiTheme="minorHAnsi" w:hAnsiTheme="minorHAnsi" w:cstheme="minorHAnsi"/>
            <w:noProof/>
          </w:rPr>
          <w:t>Appendix 2: Mandatory Exclusion Grounds Public Procurement</w:t>
        </w:r>
        <w:r w:rsidR="005B3008" w:rsidRPr="005B3008">
          <w:rPr>
            <w:rFonts w:asciiTheme="minorHAnsi" w:hAnsiTheme="minorHAnsi" w:cstheme="minorHAnsi"/>
            <w:noProof/>
            <w:webHidden/>
          </w:rPr>
          <w:tab/>
        </w:r>
        <w:r w:rsidR="005B3008" w:rsidRPr="005B3008">
          <w:rPr>
            <w:rFonts w:asciiTheme="minorHAnsi" w:hAnsiTheme="minorHAnsi" w:cstheme="minorHAnsi"/>
            <w:noProof/>
            <w:webHidden/>
          </w:rPr>
          <w:fldChar w:fldCharType="begin"/>
        </w:r>
        <w:r w:rsidR="005B3008" w:rsidRPr="005B3008">
          <w:rPr>
            <w:rFonts w:asciiTheme="minorHAnsi" w:hAnsiTheme="minorHAnsi" w:cstheme="minorHAnsi"/>
            <w:noProof/>
            <w:webHidden/>
          </w:rPr>
          <w:instrText xml:space="preserve"> PAGEREF _Toc137042254 \h </w:instrText>
        </w:r>
        <w:r w:rsidR="005B3008" w:rsidRPr="005B3008">
          <w:rPr>
            <w:rFonts w:asciiTheme="minorHAnsi" w:hAnsiTheme="minorHAnsi" w:cstheme="minorHAnsi"/>
            <w:noProof/>
            <w:webHidden/>
          </w:rPr>
        </w:r>
        <w:r w:rsidR="005B3008" w:rsidRPr="005B3008">
          <w:rPr>
            <w:rFonts w:asciiTheme="minorHAnsi" w:hAnsiTheme="minorHAnsi" w:cstheme="minorHAnsi"/>
            <w:noProof/>
            <w:webHidden/>
          </w:rPr>
          <w:fldChar w:fldCharType="separate"/>
        </w:r>
        <w:r>
          <w:rPr>
            <w:rFonts w:asciiTheme="minorHAnsi" w:hAnsiTheme="minorHAnsi" w:cstheme="minorHAnsi"/>
            <w:noProof/>
            <w:webHidden/>
          </w:rPr>
          <w:t>14</w:t>
        </w:r>
        <w:r w:rsidR="005B3008" w:rsidRPr="005B3008">
          <w:rPr>
            <w:rFonts w:asciiTheme="minorHAnsi" w:hAnsiTheme="minorHAnsi" w:cstheme="minorHAnsi"/>
            <w:noProof/>
            <w:webHidden/>
          </w:rPr>
          <w:fldChar w:fldCharType="end"/>
        </w:r>
      </w:hyperlink>
    </w:p>
    <w:p w14:paraId="138360E1" w14:textId="723B074B" w:rsidR="005B3008" w:rsidRPr="005B3008" w:rsidRDefault="0036715B">
      <w:pPr>
        <w:pStyle w:val="TOC1"/>
        <w:tabs>
          <w:tab w:val="right" w:pos="9182"/>
        </w:tabs>
        <w:rPr>
          <w:rFonts w:asciiTheme="minorHAnsi" w:eastAsiaTheme="minorEastAsia" w:hAnsiTheme="minorHAnsi" w:cstheme="minorHAnsi"/>
          <w:bCs w:val="0"/>
          <w:caps w:val="0"/>
          <w:noProof/>
          <w:szCs w:val="22"/>
          <w:lang w:eastAsia="en-GB"/>
        </w:rPr>
      </w:pPr>
      <w:hyperlink w:anchor="_Toc137042255" w:history="1">
        <w:r w:rsidR="005B3008" w:rsidRPr="005B3008">
          <w:rPr>
            <w:rStyle w:val="Hyperlink"/>
            <w:rFonts w:asciiTheme="minorHAnsi" w:hAnsiTheme="minorHAnsi" w:cstheme="minorHAnsi"/>
            <w:noProof/>
          </w:rPr>
          <w:t>Appendix 3: Discretionary exclusions</w:t>
        </w:r>
        <w:r w:rsidR="005B3008" w:rsidRPr="005B3008">
          <w:rPr>
            <w:rFonts w:asciiTheme="minorHAnsi" w:hAnsiTheme="minorHAnsi" w:cstheme="minorHAnsi"/>
            <w:noProof/>
            <w:webHidden/>
          </w:rPr>
          <w:tab/>
        </w:r>
        <w:r w:rsidR="005B3008" w:rsidRPr="005B3008">
          <w:rPr>
            <w:rFonts w:asciiTheme="minorHAnsi" w:hAnsiTheme="minorHAnsi" w:cstheme="minorHAnsi"/>
            <w:noProof/>
            <w:webHidden/>
          </w:rPr>
          <w:fldChar w:fldCharType="begin"/>
        </w:r>
        <w:r w:rsidR="005B3008" w:rsidRPr="005B3008">
          <w:rPr>
            <w:rFonts w:asciiTheme="minorHAnsi" w:hAnsiTheme="minorHAnsi" w:cstheme="minorHAnsi"/>
            <w:noProof/>
            <w:webHidden/>
          </w:rPr>
          <w:instrText xml:space="preserve"> PAGEREF _Toc137042255 \h </w:instrText>
        </w:r>
        <w:r w:rsidR="005B3008" w:rsidRPr="005B3008">
          <w:rPr>
            <w:rFonts w:asciiTheme="minorHAnsi" w:hAnsiTheme="minorHAnsi" w:cstheme="minorHAnsi"/>
            <w:noProof/>
            <w:webHidden/>
          </w:rPr>
        </w:r>
        <w:r w:rsidR="005B3008" w:rsidRPr="005B3008">
          <w:rPr>
            <w:rFonts w:asciiTheme="minorHAnsi" w:hAnsiTheme="minorHAnsi" w:cstheme="minorHAnsi"/>
            <w:noProof/>
            <w:webHidden/>
          </w:rPr>
          <w:fldChar w:fldCharType="separate"/>
        </w:r>
        <w:r>
          <w:rPr>
            <w:rFonts w:asciiTheme="minorHAnsi" w:hAnsiTheme="minorHAnsi" w:cstheme="minorHAnsi"/>
            <w:noProof/>
            <w:webHidden/>
          </w:rPr>
          <w:t>15</w:t>
        </w:r>
        <w:r w:rsidR="005B3008" w:rsidRPr="005B3008">
          <w:rPr>
            <w:rFonts w:asciiTheme="minorHAnsi" w:hAnsiTheme="minorHAnsi" w:cstheme="minorHAnsi"/>
            <w:noProof/>
            <w:webHidden/>
          </w:rPr>
          <w:fldChar w:fldCharType="end"/>
        </w:r>
      </w:hyperlink>
    </w:p>
    <w:p w14:paraId="145B175A" w14:textId="0DA78660" w:rsidR="00E17B85" w:rsidRPr="004502A1" w:rsidRDefault="00E17B85" w:rsidP="004E4C9B">
      <w:pPr>
        <w:pStyle w:val="N"/>
        <w:tabs>
          <w:tab w:val="left" w:pos="567"/>
        </w:tabs>
        <w:rPr>
          <w:rFonts w:asciiTheme="minorHAnsi" w:hAnsiTheme="minorHAnsi" w:cstheme="minorHAnsi"/>
          <w:sz w:val="16"/>
          <w:szCs w:val="16"/>
        </w:rPr>
      </w:pPr>
      <w:r w:rsidRPr="005B3008">
        <w:rPr>
          <w:rFonts w:asciiTheme="minorHAnsi" w:hAnsiTheme="minorHAnsi" w:cstheme="minorHAnsi"/>
          <w:sz w:val="8"/>
          <w:szCs w:val="8"/>
        </w:rPr>
        <w:fldChar w:fldCharType="end"/>
      </w:r>
    </w:p>
    <w:p w14:paraId="059B8EFF" w14:textId="34C818DD" w:rsidR="00A52DAE" w:rsidRDefault="00A52DAE" w:rsidP="00E50984">
      <w:pPr>
        <w:pStyle w:val="N"/>
      </w:pPr>
    </w:p>
    <w:p w14:paraId="7B6E98BE" w14:textId="77777777" w:rsidR="008E4147" w:rsidRDefault="008E4147" w:rsidP="00E50984">
      <w:pPr>
        <w:pStyle w:val="N"/>
      </w:pPr>
    </w:p>
    <w:p w14:paraId="3BC98210" w14:textId="77777777" w:rsidR="007E47D3" w:rsidRDefault="007E47D3" w:rsidP="00E50984">
      <w:pPr>
        <w:pStyle w:val="N"/>
      </w:pPr>
    </w:p>
    <w:p w14:paraId="3C8F66D8" w14:textId="77777777" w:rsidR="007E47D3" w:rsidRDefault="007E47D3" w:rsidP="00E50984">
      <w:pPr>
        <w:pStyle w:val="N"/>
      </w:pPr>
    </w:p>
    <w:p w14:paraId="64694DCC" w14:textId="77777777" w:rsidR="007E47D3" w:rsidRDefault="007E47D3" w:rsidP="00E50984">
      <w:pPr>
        <w:pStyle w:val="N"/>
      </w:pPr>
    </w:p>
    <w:p w14:paraId="36DA8970" w14:textId="77777777" w:rsidR="007E47D3" w:rsidRDefault="007E47D3" w:rsidP="00E50984">
      <w:pPr>
        <w:pStyle w:val="N"/>
      </w:pPr>
    </w:p>
    <w:p w14:paraId="78D770F7" w14:textId="77777777" w:rsidR="007E47D3" w:rsidRDefault="007E47D3" w:rsidP="00E50984">
      <w:pPr>
        <w:pStyle w:val="N"/>
      </w:pPr>
    </w:p>
    <w:p w14:paraId="7C15A76B" w14:textId="77777777" w:rsidR="007E47D3" w:rsidRDefault="007E47D3" w:rsidP="00E50984">
      <w:pPr>
        <w:pStyle w:val="N"/>
      </w:pPr>
    </w:p>
    <w:p w14:paraId="65C49F17" w14:textId="77777777" w:rsidR="007E47D3" w:rsidRDefault="007E47D3" w:rsidP="00E50984">
      <w:pPr>
        <w:pStyle w:val="N"/>
      </w:pPr>
    </w:p>
    <w:p w14:paraId="431832DC" w14:textId="77777777" w:rsidR="007E47D3" w:rsidRDefault="007E47D3" w:rsidP="00E50984">
      <w:pPr>
        <w:pStyle w:val="N"/>
      </w:pPr>
    </w:p>
    <w:p w14:paraId="12640548" w14:textId="34EAD9CF" w:rsidR="007E47D3" w:rsidRDefault="007E47D3" w:rsidP="00E50984">
      <w:pPr>
        <w:pStyle w:val="N"/>
      </w:pPr>
    </w:p>
    <w:p w14:paraId="30B2AA39" w14:textId="77777777" w:rsidR="00EB3143" w:rsidRDefault="00EB3143" w:rsidP="00E50984">
      <w:pPr>
        <w:pStyle w:val="N"/>
      </w:pPr>
    </w:p>
    <w:p w14:paraId="66DD892D" w14:textId="77777777" w:rsidR="00EB3143" w:rsidRDefault="00EB3143" w:rsidP="00E50984">
      <w:pPr>
        <w:pStyle w:val="N"/>
        <w:sectPr w:rsidR="00EB3143" w:rsidSect="00EB3143">
          <w:footerReference w:type="default" r:id="rId13"/>
          <w:pgSz w:w="11906" w:h="16838"/>
          <w:pgMar w:top="851" w:right="1274" w:bottom="709" w:left="1440" w:header="567" w:footer="122" w:gutter="0"/>
          <w:pgNumType w:fmt="lowerRoman" w:start="1"/>
          <w:cols w:space="708"/>
          <w:docGrid w:linePitch="360"/>
        </w:sectPr>
      </w:pPr>
    </w:p>
    <w:p w14:paraId="49EB25D6" w14:textId="77777777" w:rsidR="00E21357" w:rsidRPr="00404E45" w:rsidRDefault="00E21357" w:rsidP="00965AE0">
      <w:pPr>
        <w:pStyle w:val="T1"/>
        <w:spacing w:before="0"/>
        <w:rPr>
          <w:rFonts w:asciiTheme="minorHAnsi" w:hAnsiTheme="minorHAnsi" w:cstheme="minorHAnsi"/>
        </w:rPr>
      </w:pPr>
      <w:bookmarkStart w:id="0" w:name="_Toc386458061"/>
      <w:bookmarkStart w:id="1" w:name="_Toc471285720"/>
      <w:bookmarkStart w:id="2" w:name="_Toc137042230"/>
      <w:bookmarkStart w:id="3" w:name="_Ref414791485"/>
      <w:bookmarkStart w:id="4" w:name="_Ref414791537"/>
      <w:r w:rsidRPr="00404E45">
        <w:rPr>
          <w:rFonts w:asciiTheme="minorHAnsi" w:hAnsiTheme="minorHAnsi" w:cstheme="minorHAnsi"/>
        </w:rPr>
        <w:lastRenderedPageBreak/>
        <w:t>Introduction</w:t>
      </w:r>
      <w:bookmarkEnd w:id="0"/>
      <w:r w:rsidR="0022105D" w:rsidRPr="00404E45">
        <w:rPr>
          <w:rFonts w:asciiTheme="minorHAnsi" w:hAnsiTheme="minorHAnsi" w:cstheme="minorHAnsi"/>
        </w:rPr>
        <w:t xml:space="preserve"> and general </w:t>
      </w:r>
      <w:bookmarkEnd w:id="1"/>
      <w:r w:rsidR="00DC5836" w:rsidRPr="00404E45">
        <w:rPr>
          <w:rFonts w:asciiTheme="minorHAnsi" w:hAnsiTheme="minorHAnsi" w:cstheme="minorHAnsi"/>
        </w:rPr>
        <w:t>background</w:t>
      </w:r>
      <w:bookmarkEnd w:id="2"/>
      <w:r w:rsidR="0022105D" w:rsidRPr="00404E45">
        <w:rPr>
          <w:rFonts w:asciiTheme="minorHAnsi" w:hAnsiTheme="minorHAnsi" w:cstheme="minorHAnsi"/>
        </w:rPr>
        <w:t xml:space="preserve"> </w:t>
      </w:r>
    </w:p>
    <w:p w14:paraId="5D174D85" w14:textId="77777777" w:rsidR="00C36549" w:rsidRPr="00404E45" w:rsidRDefault="00650BEC" w:rsidP="00C36549">
      <w:pPr>
        <w:pStyle w:val="T2"/>
      </w:pPr>
      <w:bookmarkStart w:id="5" w:name="_Toc471285721"/>
      <w:bookmarkStart w:id="6" w:name="_Toc137042231"/>
      <w:r w:rsidRPr="00404E45">
        <w:t xml:space="preserve">Purpose of </w:t>
      </w:r>
      <w:r w:rsidR="00864381" w:rsidRPr="00404E45">
        <w:t xml:space="preserve">this </w:t>
      </w:r>
      <w:r w:rsidR="00631489" w:rsidRPr="00404E45">
        <w:t xml:space="preserve">tender </w:t>
      </w:r>
      <w:r w:rsidRPr="00404E45">
        <w:t>d</w:t>
      </w:r>
      <w:r w:rsidR="00C36549" w:rsidRPr="00404E45">
        <w:t>ocument</w:t>
      </w:r>
      <w:bookmarkEnd w:id="5"/>
      <w:bookmarkEnd w:id="6"/>
      <w:r w:rsidR="00C36549" w:rsidRPr="00404E45">
        <w:t xml:space="preserve"> </w:t>
      </w:r>
    </w:p>
    <w:p w14:paraId="6205CBCB" w14:textId="77777777" w:rsidR="00CC01EC" w:rsidRDefault="00CC01EC" w:rsidP="00CC01EC">
      <w:pPr>
        <w:pStyle w:val="T3"/>
      </w:pPr>
      <w:r>
        <w:t xml:space="preserve">The purpose of this tender is to enable suppliers to demonstrate expertise and compliance with the University’s requirements, and to enable the University to assess the most economically advantageous solutions to its requirements, using the prescribed tendering methodology for requirements of this size and nature.   </w:t>
      </w:r>
    </w:p>
    <w:p w14:paraId="13681AD8" w14:textId="77777777" w:rsidR="00CC01EC" w:rsidRDefault="00CC01EC" w:rsidP="00CC01EC">
      <w:pPr>
        <w:pStyle w:val="T3"/>
      </w:pPr>
      <w:r>
        <w:t>This document includes commercial information and is strictly commercial in Confidence for the use of invitees, and not to be shared wider.</w:t>
      </w:r>
    </w:p>
    <w:p w14:paraId="1DF58EC1" w14:textId="77777777" w:rsidR="003E21BA" w:rsidRPr="00404E45" w:rsidRDefault="003E21BA" w:rsidP="00100AB0">
      <w:pPr>
        <w:pStyle w:val="T2"/>
      </w:pPr>
      <w:bookmarkStart w:id="7" w:name="_Toc137042232"/>
      <w:r w:rsidRPr="00404E45">
        <w:t>Background</w:t>
      </w:r>
      <w:r w:rsidR="00680C50" w:rsidRPr="00404E45">
        <w:t xml:space="preserve"> to this tender</w:t>
      </w:r>
      <w:bookmarkEnd w:id="7"/>
    </w:p>
    <w:p w14:paraId="42B712AD" w14:textId="527F2573" w:rsidR="004D2883" w:rsidRPr="004D2883" w:rsidRDefault="004D2883" w:rsidP="004D2883">
      <w:pPr>
        <w:pStyle w:val="T3"/>
        <w:rPr>
          <w:lang w:val="en-US"/>
        </w:rPr>
      </w:pPr>
      <w:r w:rsidRPr="004D2883">
        <w:rPr>
          <w:lang w:val="en-US"/>
        </w:rPr>
        <w:t>The Chapel Building at the Bishop Otter Campus was constructed in 1961 and is steel framed with masonry and ‘</w:t>
      </w:r>
      <w:proofErr w:type="spellStart"/>
      <w:r w:rsidRPr="004D2883">
        <w:rPr>
          <w:lang w:val="en-US"/>
        </w:rPr>
        <w:t>Crittall</w:t>
      </w:r>
      <w:proofErr w:type="spellEnd"/>
      <w:r w:rsidRPr="004D2883">
        <w:rPr>
          <w:lang w:val="en-US"/>
        </w:rPr>
        <w:t xml:space="preserve">’ glazed cladding sections. The main roof is a steeply pitched concrete pan tile cladding over a </w:t>
      </w:r>
      <w:proofErr w:type="gramStart"/>
      <w:r w:rsidRPr="004D2883">
        <w:rPr>
          <w:lang w:val="en-US"/>
        </w:rPr>
        <w:t>slaters</w:t>
      </w:r>
      <w:proofErr w:type="gramEnd"/>
      <w:r w:rsidRPr="004D2883">
        <w:rPr>
          <w:lang w:val="en-US"/>
        </w:rPr>
        <w:t xml:space="preserve"> felt to soft wood batten and close boarding, with four lead lined valley sections and eight lead lined internal gutter sections to the gables where the tiles and ridges are all bedded into position on a mortar base. All pitched sections discharge onto the flat roofs.</w:t>
      </w:r>
    </w:p>
    <w:p w14:paraId="045452CA" w14:textId="77777777" w:rsidR="004D2883" w:rsidRPr="004D2883" w:rsidRDefault="004D2883" w:rsidP="004D2883">
      <w:pPr>
        <w:pStyle w:val="T3"/>
        <w:rPr>
          <w:lang w:val="en-US"/>
        </w:rPr>
      </w:pPr>
      <w:r w:rsidRPr="004D2883">
        <w:rPr>
          <w:lang w:val="en-US"/>
        </w:rPr>
        <w:t>Over a number of years there have been reports of roof leaks to various areas of the main structure, flat roofs, and glazing but more recently significant leaks have shown to the main roof largely following the valley steels and central section of the spire fixing. As the leaks appear at such a high level, and any source is largely hidden behind the timber clad ceiling soffit, it is hard to specifically identify where these leaks are emanating, but it is clear that there appears to be a number of problems across all areas of the roof and not attributable to one specific area or problem.</w:t>
      </w:r>
    </w:p>
    <w:p w14:paraId="2E9D6C00" w14:textId="72CC97FF" w:rsidR="004D2883" w:rsidRPr="004D2883" w:rsidRDefault="004D2883" w:rsidP="004D2883">
      <w:pPr>
        <w:pStyle w:val="T3"/>
        <w:rPr>
          <w:lang w:val="en-US"/>
        </w:rPr>
      </w:pPr>
      <w:r w:rsidRPr="004D2883">
        <w:rPr>
          <w:lang w:val="en-US"/>
        </w:rPr>
        <w:t>There are also leaks to the flat roofs and to the installed roof light wells. Again, the leaks to the roof surface appear largely behind hidden ceiling soffit sections, which are painted white plasterboard and plastered surfaces, so the source of any leak is again not clear. In addition, the roof light sections, whether these have been removed or are still in place, also show signs of leakage.</w:t>
      </w:r>
    </w:p>
    <w:p w14:paraId="3D388CB8" w14:textId="2DF00F11" w:rsidR="004D2883" w:rsidRPr="004D2883" w:rsidRDefault="004D2883" w:rsidP="004D2883">
      <w:pPr>
        <w:pStyle w:val="T3"/>
        <w:rPr>
          <w:lang w:val="en-US"/>
        </w:rPr>
      </w:pPr>
      <w:r w:rsidRPr="004D2883">
        <w:rPr>
          <w:lang w:val="en-US"/>
        </w:rPr>
        <w:t>The building was subject to an extension in 2012/13 of which the roof is not causing concern. Various remedial work to the original roof areas has taken place over a number of years, of which we now know have not fully resolved the issues.</w:t>
      </w:r>
    </w:p>
    <w:p w14:paraId="3B52EDC2" w14:textId="6D7EDBB6" w:rsidR="004D2883" w:rsidRPr="004D2883" w:rsidRDefault="004D2883" w:rsidP="004D2883">
      <w:pPr>
        <w:pStyle w:val="T3"/>
        <w:rPr>
          <w:lang w:val="en-US"/>
        </w:rPr>
      </w:pPr>
      <w:r w:rsidRPr="004D2883">
        <w:rPr>
          <w:lang w:val="en-US"/>
        </w:rPr>
        <w:t xml:space="preserve">In August 2022 agreement was obtained to carry out a tender exercise seeking professional services of a multidisciplinary consultant to support investigations, assessment, and subsequent design / specification to fully replace the building roof, and look into options for the </w:t>
      </w:r>
      <w:proofErr w:type="spellStart"/>
      <w:r w:rsidRPr="004D2883">
        <w:rPr>
          <w:lang w:val="en-US"/>
        </w:rPr>
        <w:t>Crittall</w:t>
      </w:r>
      <w:proofErr w:type="spellEnd"/>
      <w:r w:rsidRPr="004D2883">
        <w:rPr>
          <w:lang w:val="en-US"/>
        </w:rPr>
        <w:t xml:space="preserve"> glazed facades, and flooring. </w:t>
      </w:r>
    </w:p>
    <w:p w14:paraId="447706B4" w14:textId="37865B0A" w:rsidR="00953330" w:rsidRDefault="004D2883" w:rsidP="00CC01EC">
      <w:pPr>
        <w:pStyle w:val="T3"/>
        <w:rPr>
          <w:lang w:val="en-US"/>
        </w:rPr>
      </w:pPr>
      <w:r w:rsidRPr="004D2883">
        <w:rPr>
          <w:lang w:val="en-US"/>
        </w:rPr>
        <w:t xml:space="preserve">This paper and supporting appendix are a result of work to date. </w:t>
      </w:r>
      <w:r w:rsidR="00B766AB">
        <w:rPr>
          <w:lang w:val="en-US"/>
        </w:rPr>
        <w:t>In this tender</w:t>
      </w:r>
      <w:r w:rsidRPr="004D2883">
        <w:rPr>
          <w:lang w:val="en-US"/>
        </w:rPr>
        <w:t xml:space="preserve"> the roof, treatment to steels, water ingress mitigation, and flooring </w:t>
      </w:r>
      <w:r w:rsidR="00B766AB">
        <w:rPr>
          <w:lang w:val="en-US"/>
        </w:rPr>
        <w:t>are included. It is expected the glazing will form a second phase of work in the future (date TBC).</w:t>
      </w:r>
    </w:p>
    <w:p w14:paraId="113F9072" w14:textId="6528C8C0" w:rsidR="00314127" w:rsidRDefault="00314127" w:rsidP="00CC01EC">
      <w:pPr>
        <w:pStyle w:val="T3"/>
        <w:rPr>
          <w:lang w:val="en-US"/>
        </w:rPr>
      </w:pPr>
      <w:r>
        <w:rPr>
          <w:lang w:val="en-US"/>
        </w:rPr>
        <w:t>Pictures of the building and surrounding area are attached as part of the tender pack.</w:t>
      </w:r>
    </w:p>
    <w:p w14:paraId="49B648D8" w14:textId="77777777" w:rsidR="00680C50" w:rsidRPr="00676656" w:rsidRDefault="00680C50" w:rsidP="00CF4E7F">
      <w:pPr>
        <w:pStyle w:val="T2"/>
      </w:pPr>
      <w:bookmarkStart w:id="8" w:name="_Toc137042233"/>
      <w:r w:rsidRPr="00676656">
        <w:t>High level requirements</w:t>
      </w:r>
      <w:bookmarkEnd w:id="8"/>
      <w:r w:rsidRPr="00676656">
        <w:t xml:space="preserve"> </w:t>
      </w:r>
    </w:p>
    <w:p w14:paraId="26B6E374" w14:textId="77777777" w:rsidR="00B766AB" w:rsidRPr="00B766AB" w:rsidRDefault="00B766AB" w:rsidP="00B766AB">
      <w:pPr>
        <w:ind w:left="0"/>
        <w:rPr>
          <w:rFonts w:asciiTheme="minorHAnsi" w:hAnsiTheme="minorHAnsi" w:cstheme="minorHAnsi"/>
          <w:sz w:val="20"/>
          <w:szCs w:val="20"/>
          <w:lang w:val="en-US"/>
        </w:rPr>
      </w:pPr>
      <w:r w:rsidRPr="00B766AB">
        <w:rPr>
          <w:rFonts w:asciiTheme="minorHAnsi" w:hAnsiTheme="minorHAnsi" w:cstheme="minorHAnsi"/>
          <w:sz w:val="20"/>
          <w:szCs w:val="20"/>
          <w:lang w:val="en-US"/>
        </w:rPr>
        <w:t>Roof</w:t>
      </w:r>
    </w:p>
    <w:p w14:paraId="51408D84" w14:textId="31CC12D5" w:rsidR="00B766AB" w:rsidRPr="00B766AB" w:rsidRDefault="00B766AB" w:rsidP="00B766AB">
      <w:pPr>
        <w:ind w:left="0"/>
        <w:rPr>
          <w:rFonts w:asciiTheme="minorHAnsi" w:hAnsiTheme="minorHAnsi" w:cstheme="minorHAnsi"/>
          <w:sz w:val="20"/>
          <w:szCs w:val="20"/>
          <w:lang w:val="en-US"/>
        </w:rPr>
      </w:pPr>
      <w:r w:rsidRPr="00B766AB">
        <w:rPr>
          <w:rFonts w:asciiTheme="minorHAnsi" w:hAnsiTheme="minorHAnsi" w:cstheme="minorHAnsi"/>
          <w:sz w:val="20"/>
          <w:szCs w:val="20"/>
          <w:lang w:val="en-US"/>
        </w:rPr>
        <w:t xml:space="preserve">A new slate finished roof is </w:t>
      </w:r>
      <w:r w:rsidR="00C24200">
        <w:rPr>
          <w:rFonts w:asciiTheme="minorHAnsi" w:hAnsiTheme="minorHAnsi" w:cstheme="minorHAnsi"/>
          <w:sz w:val="20"/>
          <w:szCs w:val="20"/>
          <w:lang w:val="en-US"/>
        </w:rPr>
        <w:t>specified</w:t>
      </w:r>
      <w:r w:rsidRPr="00B766AB">
        <w:rPr>
          <w:rFonts w:asciiTheme="minorHAnsi" w:hAnsiTheme="minorHAnsi" w:cstheme="minorHAnsi"/>
          <w:sz w:val="20"/>
          <w:szCs w:val="20"/>
          <w:lang w:val="en-US"/>
        </w:rPr>
        <w:t>.</w:t>
      </w:r>
    </w:p>
    <w:p w14:paraId="7482919D" w14:textId="53ACD7C2" w:rsidR="00B766AB" w:rsidRPr="00B766AB" w:rsidRDefault="00B766AB" w:rsidP="00B766AB">
      <w:pPr>
        <w:ind w:left="0"/>
        <w:rPr>
          <w:rFonts w:asciiTheme="minorHAnsi" w:hAnsiTheme="minorHAnsi" w:cstheme="minorHAnsi"/>
          <w:sz w:val="20"/>
          <w:szCs w:val="20"/>
          <w:lang w:val="en-US"/>
        </w:rPr>
      </w:pPr>
      <w:r w:rsidRPr="00B766AB">
        <w:rPr>
          <w:rFonts w:asciiTheme="minorHAnsi" w:hAnsiTheme="minorHAnsi" w:cstheme="minorHAnsi"/>
          <w:sz w:val="20"/>
          <w:szCs w:val="20"/>
          <w:lang w:val="en-US"/>
        </w:rPr>
        <w:t>A number of roof coverings were considered as part of the design process including; like for like (clay pan tile), slate, standing seam, diamond zinc, and diamond copper. The original clay pan tiles have been noted as an unusual choice by both the project designers and conservation officer, particularly due to the suitability of this tile to the steep roof pitch. Noting this, and the premium price point of the metal roofs, slate presented an ideal opportunity of a slimmer profile to allow thermal upgrades, as well as giving opportunity to use slates decoratively, complimented with copper roles for ridges and valleys, aligning with comments that the building sits with a similar design to that of notable buildings such as Coventry Cathedral.</w:t>
      </w:r>
    </w:p>
    <w:p w14:paraId="50192D1E" w14:textId="69B175C0" w:rsidR="00B766AB" w:rsidRPr="00B766AB" w:rsidRDefault="009E0065" w:rsidP="00B766AB">
      <w:pPr>
        <w:ind w:left="0"/>
        <w:rPr>
          <w:rFonts w:asciiTheme="minorHAnsi" w:hAnsiTheme="minorHAnsi" w:cstheme="minorHAnsi"/>
          <w:sz w:val="20"/>
          <w:szCs w:val="20"/>
          <w:lang w:val="en-US"/>
        </w:rPr>
      </w:pPr>
      <w:r>
        <w:rPr>
          <w:rFonts w:asciiTheme="minorHAnsi" w:hAnsiTheme="minorHAnsi" w:cstheme="minorHAnsi"/>
          <w:sz w:val="20"/>
          <w:szCs w:val="20"/>
          <w:lang w:val="en-US"/>
        </w:rPr>
        <w:t>I</w:t>
      </w:r>
      <w:r w:rsidR="00B766AB" w:rsidRPr="00B766AB">
        <w:rPr>
          <w:rFonts w:asciiTheme="minorHAnsi" w:hAnsiTheme="minorHAnsi" w:cstheme="minorHAnsi"/>
          <w:sz w:val="20"/>
          <w:szCs w:val="20"/>
          <w:lang w:val="en-US"/>
        </w:rPr>
        <w:t>t was confirmed that</w:t>
      </w:r>
      <w:r>
        <w:rPr>
          <w:rFonts w:asciiTheme="minorHAnsi" w:hAnsiTheme="minorHAnsi" w:cstheme="minorHAnsi"/>
          <w:sz w:val="20"/>
          <w:szCs w:val="20"/>
          <w:lang w:val="en-US"/>
        </w:rPr>
        <w:t>:</w:t>
      </w:r>
    </w:p>
    <w:p w14:paraId="70E4C61E" w14:textId="5F077B62" w:rsidR="00B766AB" w:rsidRPr="00B766AB" w:rsidRDefault="00B766AB" w:rsidP="00B766AB">
      <w:pPr>
        <w:ind w:left="0"/>
        <w:rPr>
          <w:rFonts w:asciiTheme="minorHAnsi" w:hAnsiTheme="minorHAnsi" w:cstheme="minorHAnsi"/>
          <w:sz w:val="20"/>
          <w:szCs w:val="20"/>
          <w:lang w:val="en-US"/>
        </w:rPr>
      </w:pPr>
      <w:r w:rsidRPr="00B766AB">
        <w:rPr>
          <w:rFonts w:asciiTheme="minorHAnsi" w:hAnsiTheme="minorHAnsi" w:cstheme="minorHAnsi"/>
          <w:sz w:val="20"/>
          <w:szCs w:val="20"/>
          <w:lang w:val="en-US"/>
        </w:rPr>
        <w:t>-</w:t>
      </w:r>
      <w:r w:rsidRPr="00B766AB">
        <w:rPr>
          <w:rFonts w:asciiTheme="minorHAnsi" w:hAnsiTheme="minorHAnsi" w:cstheme="minorHAnsi"/>
          <w:sz w:val="20"/>
          <w:szCs w:val="20"/>
          <w:lang w:val="en-US"/>
        </w:rPr>
        <w:tab/>
        <w:t xml:space="preserve">Riverstone Ultra Phyllite slate </w:t>
      </w:r>
      <w:r w:rsidR="009E0065">
        <w:rPr>
          <w:rFonts w:asciiTheme="minorHAnsi" w:hAnsiTheme="minorHAnsi" w:cstheme="minorHAnsi"/>
          <w:sz w:val="20"/>
          <w:szCs w:val="20"/>
          <w:lang w:val="en-US"/>
        </w:rPr>
        <w:t>is</w:t>
      </w:r>
      <w:r w:rsidRPr="00B766AB">
        <w:rPr>
          <w:rFonts w:asciiTheme="minorHAnsi" w:hAnsiTheme="minorHAnsi" w:cstheme="minorHAnsi"/>
          <w:sz w:val="20"/>
          <w:szCs w:val="20"/>
          <w:lang w:val="en-US"/>
        </w:rPr>
        <w:t xml:space="preserve"> to be specified. This slate comes with a </w:t>
      </w:r>
      <w:proofErr w:type="gramStart"/>
      <w:r w:rsidRPr="00B766AB">
        <w:rPr>
          <w:rFonts w:asciiTheme="minorHAnsi" w:hAnsiTheme="minorHAnsi" w:cstheme="minorHAnsi"/>
          <w:sz w:val="20"/>
          <w:szCs w:val="20"/>
          <w:lang w:val="en-US"/>
        </w:rPr>
        <w:t>75 year</w:t>
      </w:r>
      <w:proofErr w:type="gramEnd"/>
      <w:r w:rsidRPr="00B766AB">
        <w:rPr>
          <w:rFonts w:asciiTheme="minorHAnsi" w:hAnsiTheme="minorHAnsi" w:cstheme="minorHAnsi"/>
          <w:sz w:val="20"/>
          <w:szCs w:val="20"/>
          <w:lang w:val="en-US"/>
        </w:rPr>
        <w:t xml:space="preserve"> warranty.</w:t>
      </w:r>
    </w:p>
    <w:p w14:paraId="13914E29" w14:textId="77777777" w:rsidR="00B766AB" w:rsidRPr="00B766AB" w:rsidRDefault="00B766AB" w:rsidP="00B766AB">
      <w:pPr>
        <w:ind w:left="0"/>
        <w:rPr>
          <w:rFonts w:asciiTheme="minorHAnsi" w:hAnsiTheme="minorHAnsi" w:cstheme="minorHAnsi"/>
          <w:sz w:val="20"/>
          <w:szCs w:val="20"/>
          <w:lang w:val="en-US"/>
        </w:rPr>
      </w:pPr>
      <w:r w:rsidRPr="00B766AB">
        <w:rPr>
          <w:rFonts w:asciiTheme="minorHAnsi" w:hAnsiTheme="minorHAnsi" w:cstheme="minorHAnsi"/>
          <w:sz w:val="20"/>
          <w:szCs w:val="20"/>
          <w:lang w:val="en-US"/>
        </w:rPr>
        <w:t>-</w:t>
      </w:r>
      <w:r w:rsidRPr="00B766AB">
        <w:rPr>
          <w:rFonts w:asciiTheme="minorHAnsi" w:hAnsiTheme="minorHAnsi" w:cstheme="minorHAnsi"/>
          <w:sz w:val="20"/>
          <w:szCs w:val="20"/>
          <w:lang w:val="en-US"/>
        </w:rPr>
        <w:tab/>
        <w:t>Copper is confirmed as preference over lead or another material for rainwater goods.</w:t>
      </w:r>
    </w:p>
    <w:p w14:paraId="487025AE" w14:textId="77777777" w:rsidR="00B766AB" w:rsidRPr="00B766AB" w:rsidRDefault="00B766AB" w:rsidP="00B766AB">
      <w:pPr>
        <w:ind w:left="0"/>
        <w:rPr>
          <w:rFonts w:asciiTheme="minorHAnsi" w:hAnsiTheme="minorHAnsi" w:cstheme="minorHAnsi"/>
          <w:sz w:val="20"/>
          <w:szCs w:val="20"/>
          <w:lang w:val="en-US"/>
        </w:rPr>
      </w:pPr>
      <w:r w:rsidRPr="00B766AB">
        <w:rPr>
          <w:rFonts w:asciiTheme="minorHAnsi" w:hAnsiTheme="minorHAnsi" w:cstheme="minorHAnsi"/>
          <w:sz w:val="20"/>
          <w:szCs w:val="20"/>
          <w:lang w:val="en-US"/>
        </w:rPr>
        <w:lastRenderedPageBreak/>
        <w:t>-</w:t>
      </w:r>
      <w:r w:rsidRPr="00B766AB">
        <w:rPr>
          <w:rFonts w:asciiTheme="minorHAnsi" w:hAnsiTheme="minorHAnsi" w:cstheme="minorHAnsi"/>
          <w:sz w:val="20"/>
          <w:szCs w:val="20"/>
          <w:lang w:val="en-US"/>
        </w:rPr>
        <w:tab/>
        <w:t>Ridge is also confirmed to be in copper rather than clay ridge tile option.</w:t>
      </w:r>
    </w:p>
    <w:p w14:paraId="041E1D27" w14:textId="3D1539CA" w:rsidR="00B766AB" w:rsidRPr="00B766AB" w:rsidRDefault="00B766AB" w:rsidP="00B766AB">
      <w:pPr>
        <w:ind w:left="0"/>
        <w:rPr>
          <w:rFonts w:asciiTheme="minorHAnsi" w:hAnsiTheme="minorHAnsi" w:cstheme="minorHAnsi"/>
          <w:sz w:val="20"/>
          <w:szCs w:val="20"/>
          <w:lang w:val="en-US"/>
        </w:rPr>
      </w:pPr>
      <w:r w:rsidRPr="00B766AB">
        <w:rPr>
          <w:rFonts w:asciiTheme="minorHAnsi" w:hAnsiTheme="minorHAnsi" w:cstheme="minorHAnsi"/>
          <w:sz w:val="20"/>
          <w:szCs w:val="20"/>
          <w:lang w:val="en-US"/>
        </w:rPr>
        <w:t>-</w:t>
      </w:r>
      <w:r w:rsidRPr="00B766AB">
        <w:rPr>
          <w:rFonts w:asciiTheme="minorHAnsi" w:hAnsiTheme="minorHAnsi" w:cstheme="minorHAnsi"/>
          <w:sz w:val="20"/>
          <w:szCs w:val="20"/>
          <w:lang w:val="en-US"/>
        </w:rPr>
        <w:tab/>
        <w:t>No slate pattern to be installed.</w:t>
      </w:r>
    </w:p>
    <w:p w14:paraId="125103F0" w14:textId="77777777" w:rsidR="00B766AB" w:rsidRPr="00B766AB" w:rsidRDefault="00B766AB" w:rsidP="00B766AB">
      <w:pPr>
        <w:ind w:left="0"/>
        <w:rPr>
          <w:rFonts w:asciiTheme="minorHAnsi" w:hAnsiTheme="minorHAnsi" w:cstheme="minorHAnsi"/>
          <w:sz w:val="20"/>
          <w:szCs w:val="20"/>
          <w:lang w:val="en-US"/>
        </w:rPr>
      </w:pPr>
      <w:r w:rsidRPr="00B766AB">
        <w:rPr>
          <w:rFonts w:asciiTheme="minorHAnsi" w:hAnsiTheme="minorHAnsi" w:cstheme="minorHAnsi"/>
          <w:sz w:val="20"/>
          <w:szCs w:val="20"/>
          <w:lang w:val="en-US"/>
        </w:rPr>
        <w:t>Steel Treatment</w:t>
      </w:r>
    </w:p>
    <w:p w14:paraId="248055CF" w14:textId="1ED2798B" w:rsidR="00B766AB" w:rsidRPr="00B766AB" w:rsidRDefault="00B766AB" w:rsidP="00B766AB">
      <w:pPr>
        <w:ind w:left="0"/>
        <w:rPr>
          <w:rFonts w:asciiTheme="minorHAnsi" w:hAnsiTheme="minorHAnsi" w:cstheme="minorHAnsi"/>
          <w:sz w:val="20"/>
          <w:szCs w:val="20"/>
          <w:lang w:val="en-US"/>
        </w:rPr>
      </w:pPr>
      <w:r w:rsidRPr="00B766AB">
        <w:rPr>
          <w:rFonts w:asciiTheme="minorHAnsi" w:hAnsiTheme="minorHAnsi" w:cstheme="minorHAnsi"/>
          <w:sz w:val="20"/>
          <w:szCs w:val="20"/>
          <w:lang w:val="en-US"/>
        </w:rPr>
        <w:t xml:space="preserve">The water ingress to date has caused areas of corrosion to the base of the steelwork, which although is confirmed as not causing any structural concern, </w:t>
      </w:r>
      <w:r w:rsidR="009E0065">
        <w:rPr>
          <w:rFonts w:asciiTheme="minorHAnsi" w:hAnsiTheme="minorHAnsi" w:cstheme="minorHAnsi"/>
          <w:sz w:val="20"/>
          <w:szCs w:val="20"/>
          <w:lang w:val="en-US"/>
        </w:rPr>
        <w:t>specification</w:t>
      </w:r>
      <w:r w:rsidRPr="00B766AB">
        <w:rPr>
          <w:rFonts w:asciiTheme="minorHAnsi" w:hAnsiTheme="minorHAnsi" w:cstheme="minorHAnsi"/>
          <w:sz w:val="20"/>
          <w:szCs w:val="20"/>
          <w:lang w:val="en-US"/>
        </w:rPr>
        <w:t xml:space="preserve"> is to treat any corrosion and carry out work to ensure water ingress does not cause any further damage.</w:t>
      </w:r>
    </w:p>
    <w:p w14:paraId="6A68AD9B" w14:textId="77777777" w:rsidR="00B766AB" w:rsidRPr="00B766AB" w:rsidRDefault="00B766AB" w:rsidP="00B766AB">
      <w:pPr>
        <w:ind w:left="0"/>
        <w:rPr>
          <w:rFonts w:asciiTheme="minorHAnsi" w:hAnsiTheme="minorHAnsi" w:cstheme="minorHAnsi"/>
          <w:sz w:val="20"/>
          <w:szCs w:val="20"/>
          <w:lang w:val="en-US"/>
        </w:rPr>
      </w:pPr>
      <w:r w:rsidRPr="00B766AB">
        <w:rPr>
          <w:rFonts w:asciiTheme="minorHAnsi" w:hAnsiTheme="minorHAnsi" w:cstheme="minorHAnsi"/>
          <w:sz w:val="20"/>
          <w:szCs w:val="20"/>
          <w:lang w:val="en-US"/>
        </w:rPr>
        <w:t>Water Ingress Mitigation</w:t>
      </w:r>
    </w:p>
    <w:p w14:paraId="39A6F59F" w14:textId="086BBCA2" w:rsidR="00B766AB" w:rsidRPr="00B766AB" w:rsidRDefault="00B766AB" w:rsidP="00B766AB">
      <w:pPr>
        <w:ind w:left="0"/>
        <w:rPr>
          <w:rFonts w:asciiTheme="minorHAnsi" w:hAnsiTheme="minorHAnsi" w:cstheme="minorHAnsi"/>
          <w:sz w:val="20"/>
          <w:szCs w:val="20"/>
          <w:lang w:val="en-US"/>
        </w:rPr>
      </w:pPr>
      <w:r w:rsidRPr="00B766AB">
        <w:rPr>
          <w:rFonts w:asciiTheme="minorHAnsi" w:hAnsiTheme="minorHAnsi" w:cstheme="minorHAnsi"/>
          <w:sz w:val="20"/>
          <w:szCs w:val="20"/>
          <w:lang w:val="en-US"/>
        </w:rPr>
        <w:t>Due to the glazing replacement not currently being progressed, and to mitigate the known issue of leaks and condensation from the glazed facades tracking down and causing corrosion to the base of the steelwork, as well as a slip hazard to users of the space, an internal ACO drain is now included within the design.</w:t>
      </w:r>
    </w:p>
    <w:p w14:paraId="5529B9EA" w14:textId="77777777" w:rsidR="00B766AB" w:rsidRPr="00B766AB" w:rsidRDefault="00B766AB" w:rsidP="00B766AB">
      <w:pPr>
        <w:ind w:left="0"/>
        <w:rPr>
          <w:rFonts w:asciiTheme="minorHAnsi" w:hAnsiTheme="minorHAnsi" w:cstheme="minorHAnsi"/>
          <w:sz w:val="20"/>
          <w:szCs w:val="20"/>
          <w:lang w:val="en-US"/>
        </w:rPr>
      </w:pPr>
      <w:r w:rsidRPr="00B766AB">
        <w:rPr>
          <w:rFonts w:asciiTheme="minorHAnsi" w:hAnsiTheme="minorHAnsi" w:cstheme="minorHAnsi"/>
          <w:sz w:val="20"/>
          <w:szCs w:val="20"/>
          <w:lang w:val="en-US"/>
        </w:rPr>
        <w:t>Flooring</w:t>
      </w:r>
    </w:p>
    <w:p w14:paraId="0E4E450A" w14:textId="2D530A4E" w:rsidR="00B766AB" w:rsidRPr="00B766AB" w:rsidRDefault="001D2C8F" w:rsidP="00CC01EC">
      <w:pPr>
        <w:ind w:left="0"/>
        <w:rPr>
          <w:rFonts w:asciiTheme="minorHAnsi" w:hAnsiTheme="minorHAnsi" w:cstheme="minorHAnsi"/>
          <w:sz w:val="20"/>
          <w:szCs w:val="20"/>
          <w:lang w:val="en-US"/>
        </w:rPr>
      </w:pPr>
      <w:r w:rsidRPr="001D2C8F">
        <w:rPr>
          <w:rFonts w:asciiTheme="minorHAnsi" w:hAnsiTheme="minorHAnsi" w:cstheme="minorHAnsi"/>
          <w:sz w:val="20"/>
          <w:szCs w:val="20"/>
          <w:lang w:val="en-US"/>
        </w:rPr>
        <w:t xml:space="preserve">New timber flooring to match existing was originally proposed. However due to the glazing now being excluded, and the continued risk of moisture ingress and considerable temperature and humidity swings, we would not be able to achieve a warranty with any solid timber flooring installation. Consideration was then with an LVT </w:t>
      </w:r>
      <w:proofErr w:type="gramStart"/>
      <w:r w:rsidRPr="001D2C8F">
        <w:rPr>
          <w:rFonts w:asciiTheme="minorHAnsi" w:hAnsiTheme="minorHAnsi" w:cstheme="minorHAnsi"/>
          <w:sz w:val="20"/>
          <w:szCs w:val="20"/>
          <w:lang w:val="en-US"/>
        </w:rPr>
        <w:t>solution,</w:t>
      </w:r>
      <w:proofErr w:type="gramEnd"/>
      <w:r w:rsidRPr="001D2C8F">
        <w:rPr>
          <w:rFonts w:asciiTheme="minorHAnsi" w:hAnsiTheme="minorHAnsi" w:cstheme="minorHAnsi"/>
          <w:sz w:val="20"/>
          <w:szCs w:val="20"/>
          <w:lang w:val="en-US"/>
        </w:rPr>
        <w:t xml:space="preserve"> however this would negatively impact both aesthetics and acoustics, and therefore it was agreed to proceed with a timber floor despite no </w:t>
      </w:r>
      <w:r w:rsidR="00EE7AAB">
        <w:rPr>
          <w:rFonts w:asciiTheme="minorHAnsi" w:hAnsiTheme="minorHAnsi" w:cstheme="minorHAnsi"/>
          <w:sz w:val="20"/>
          <w:szCs w:val="20"/>
          <w:lang w:val="en-US"/>
        </w:rPr>
        <w:t xml:space="preserve">/ limited </w:t>
      </w:r>
      <w:r w:rsidRPr="001D2C8F">
        <w:rPr>
          <w:rFonts w:asciiTheme="minorHAnsi" w:hAnsiTheme="minorHAnsi" w:cstheme="minorHAnsi"/>
          <w:sz w:val="20"/>
          <w:szCs w:val="20"/>
          <w:lang w:val="en-US"/>
        </w:rPr>
        <w:t>warranty being provided</w:t>
      </w:r>
      <w:r>
        <w:rPr>
          <w:rFonts w:asciiTheme="minorHAnsi" w:hAnsiTheme="minorHAnsi" w:cstheme="minorHAnsi"/>
          <w:sz w:val="20"/>
          <w:szCs w:val="20"/>
          <w:lang w:val="en-US"/>
        </w:rPr>
        <w:t xml:space="preserve"> – contractor to confirm</w:t>
      </w:r>
      <w:r w:rsidRPr="001D2C8F">
        <w:rPr>
          <w:rFonts w:asciiTheme="minorHAnsi" w:hAnsiTheme="minorHAnsi" w:cstheme="minorHAnsi"/>
          <w:sz w:val="20"/>
          <w:szCs w:val="20"/>
          <w:lang w:val="en-US"/>
        </w:rPr>
        <w:t>. It was noted the main contributing factor towards the current floor condition is the roof leaks, which will now be remediated.</w:t>
      </w:r>
    </w:p>
    <w:p w14:paraId="66F09DEC" w14:textId="77777777" w:rsidR="003E21BA" w:rsidRDefault="000F2C13" w:rsidP="007A484E">
      <w:pPr>
        <w:pStyle w:val="T2"/>
      </w:pPr>
      <w:bookmarkStart w:id="9" w:name="_Toc137042234"/>
      <w:r>
        <w:t xml:space="preserve">The </w:t>
      </w:r>
      <w:r w:rsidR="00C6360F">
        <w:t>b</w:t>
      </w:r>
      <w:r>
        <w:t xml:space="preserve">idding </w:t>
      </w:r>
      <w:r w:rsidR="00C6360F">
        <w:t>p</w:t>
      </w:r>
      <w:r>
        <w:t>rocess</w:t>
      </w:r>
      <w:bookmarkEnd w:id="9"/>
      <w:r>
        <w:t xml:space="preserve"> </w:t>
      </w:r>
    </w:p>
    <w:p w14:paraId="37E765D0" w14:textId="7DAA5B7B" w:rsidR="00CC01EC" w:rsidRDefault="00CC01EC" w:rsidP="00CC01EC">
      <w:pPr>
        <w:pStyle w:val="T3"/>
      </w:pPr>
      <w:r>
        <w:t xml:space="preserve">Whether through our tendering advertisements, or where we have contacted you directly to ask for a quotation, we ask that you contact us only through the email account </w:t>
      </w:r>
      <w:hyperlink r:id="rId14" w:history="1">
        <w:r w:rsidR="001D2C8F" w:rsidRPr="00C11911">
          <w:rPr>
            <w:rStyle w:val="Hyperlink"/>
          </w:rPr>
          <w:t>tenders@chi.ac.uk</w:t>
        </w:r>
      </w:hyperlink>
      <w:r w:rsidR="001D2C8F">
        <w:t>.</w:t>
      </w:r>
      <w:r>
        <w:t xml:space="preserve"> This includes for your submission, and any questions you may have. We are obliged by the Public Contacts Act (2015) and by our own financial regulations to undertake a competitive process. In this case the perceived value of the tender, process requires us to</w:t>
      </w:r>
      <w:r w:rsidR="001D2C8F">
        <w:t xml:space="preserve"> complete a formal tender process</w:t>
      </w:r>
      <w:r>
        <w:t xml:space="preserve">. To help us assess quotations we have added a questionnaire, and ask that you complete this to help us understand the value your company can achieve. </w:t>
      </w:r>
    </w:p>
    <w:p w14:paraId="4339B8CD" w14:textId="1D480A29" w:rsidR="00CC01EC" w:rsidRPr="00197FF9" w:rsidRDefault="00CC01EC" w:rsidP="00CC01EC">
      <w:pPr>
        <w:pStyle w:val="T3"/>
      </w:pPr>
      <w:r>
        <w:t xml:space="preserve">We have allowed 4 weeks for the return of proposals, and have set a closing date and time </w:t>
      </w:r>
      <w:r w:rsidRPr="00197FF9">
        <w:t xml:space="preserve">of </w:t>
      </w:r>
      <w:r w:rsidR="000122C8">
        <w:t>06</w:t>
      </w:r>
      <w:r w:rsidR="001D2C8F" w:rsidRPr="001D2C8F">
        <w:rPr>
          <w:vertAlign w:val="superscript"/>
        </w:rPr>
        <w:t>th</w:t>
      </w:r>
      <w:r w:rsidR="001D2C8F">
        <w:t xml:space="preserve"> Ju</w:t>
      </w:r>
      <w:r w:rsidR="000122C8">
        <w:t>ly</w:t>
      </w:r>
      <w:r w:rsidR="001D2C8F">
        <w:t xml:space="preserve"> </w:t>
      </w:r>
      <w:r w:rsidR="00C962C5" w:rsidRPr="00197FF9">
        <w:t xml:space="preserve">2023 at </w:t>
      </w:r>
      <w:r w:rsidR="00533764" w:rsidRPr="00197FF9">
        <w:t>5</w:t>
      </w:r>
      <w:r w:rsidR="00C962C5" w:rsidRPr="00197FF9">
        <w:t>pm</w:t>
      </w:r>
      <w:r w:rsidRPr="00197FF9">
        <w:t xml:space="preserve">. Submission is through </w:t>
      </w:r>
      <w:hyperlink r:id="rId15" w:history="1">
        <w:r w:rsidR="001D2C8F" w:rsidRPr="00C11911">
          <w:rPr>
            <w:rStyle w:val="Hyperlink"/>
          </w:rPr>
          <w:t>tenders@chi.ac.uk</w:t>
        </w:r>
      </w:hyperlink>
      <w:r w:rsidR="001D2C8F">
        <w:t xml:space="preserve">. </w:t>
      </w:r>
      <w:r w:rsidRPr="00197FF9">
        <w:t xml:space="preserve"> </w:t>
      </w:r>
    </w:p>
    <w:p w14:paraId="18735AF4" w14:textId="00FDD79F" w:rsidR="00CC01EC" w:rsidRDefault="00CC01EC" w:rsidP="00CC01EC">
      <w:pPr>
        <w:pStyle w:val="T3"/>
      </w:pPr>
      <w:r w:rsidRPr="00197FF9">
        <w:t xml:space="preserve">There may be an opportunity for a site visit on the </w:t>
      </w:r>
      <w:r w:rsidR="00C962C5" w:rsidRPr="00197FF9">
        <w:t xml:space="preserve">week commencing </w:t>
      </w:r>
      <w:r w:rsidR="001D2C8F">
        <w:t>19</w:t>
      </w:r>
      <w:r w:rsidR="001D2C8F" w:rsidRPr="001D2C8F">
        <w:rPr>
          <w:vertAlign w:val="superscript"/>
        </w:rPr>
        <w:t>th</w:t>
      </w:r>
      <w:r w:rsidR="001D2C8F">
        <w:t xml:space="preserve"> May</w:t>
      </w:r>
      <w:r w:rsidR="00C962C5" w:rsidRPr="00197FF9">
        <w:t xml:space="preserve"> 2023</w:t>
      </w:r>
      <w:r w:rsidRPr="00197FF9">
        <w:t xml:space="preserve">, site visits are </w:t>
      </w:r>
      <w:r w:rsidR="009A5564">
        <w:t>mandatory</w:t>
      </w:r>
      <w:r w:rsidRPr="00197FF9">
        <w:t xml:space="preserve">. Please contact Jon Pawsey directly to arrange a site visit </w:t>
      </w:r>
      <w:hyperlink r:id="rId16" w:history="1">
        <w:r w:rsidR="001D2C8F" w:rsidRPr="00C11911">
          <w:rPr>
            <w:rStyle w:val="Hyperlink"/>
          </w:rPr>
          <w:t>j.pawsey@chi.ac.uk</w:t>
        </w:r>
      </w:hyperlink>
      <w:r w:rsidR="001D2C8F">
        <w:t>.</w:t>
      </w:r>
      <w:r>
        <w:t xml:space="preserve"> During the site visit you will have an opportunity to see the site, access facilities, and inspect the campus in general.</w:t>
      </w:r>
    </w:p>
    <w:p w14:paraId="1C750B40" w14:textId="77777777" w:rsidR="00B40112" w:rsidRPr="00DF3161" w:rsidRDefault="00B40112" w:rsidP="00392938">
      <w:pPr>
        <w:pStyle w:val="T2"/>
      </w:pPr>
      <w:bookmarkStart w:id="10" w:name="_Toc137042235"/>
      <w:r w:rsidRPr="00F00DEB">
        <w:t>Seeking clarification</w:t>
      </w:r>
      <w:bookmarkEnd w:id="10"/>
      <w:r w:rsidRPr="00F00DEB">
        <w:tab/>
      </w:r>
    </w:p>
    <w:p w14:paraId="513D4A1A" w14:textId="77777777" w:rsidR="00B40112" w:rsidRDefault="00B40112" w:rsidP="00B40112">
      <w:pPr>
        <w:pStyle w:val="T3"/>
        <w:rPr>
          <w:rFonts w:cs="Arial"/>
        </w:rPr>
      </w:pPr>
      <w:r>
        <w:rPr>
          <w:rFonts w:cs="Arial"/>
        </w:rPr>
        <w:t xml:space="preserve">For all queries please contact us by email </w:t>
      </w:r>
      <w:hyperlink r:id="rId17" w:history="1">
        <w:r w:rsidRPr="001E1B82">
          <w:rPr>
            <w:rStyle w:val="Hyperlink"/>
            <w:rFonts w:cs="Arial"/>
          </w:rPr>
          <w:t>tenders@chi.ac.uk</w:t>
        </w:r>
      </w:hyperlink>
      <w:r>
        <w:rPr>
          <w:rFonts w:cs="Arial"/>
        </w:rPr>
        <w:t xml:space="preserve">. Please note that </w:t>
      </w:r>
      <w:r w:rsidR="00477732">
        <w:rPr>
          <w:rFonts w:cs="Arial"/>
        </w:rPr>
        <w:t xml:space="preserve">during the tender period </w:t>
      </w:r>
      <w:r>
        <w:rPr>
          <w:rFonts w:cs="Arial"/>
        </w:rPr>
        <w:t xml:space="preserve">you should not contact University staff directly, as this might </w:t>
      </w:r>
      <w:r w:rsidR="00A36EC2">
        <w:rPr>
          <w:rFonts w:cs="Arial"/>
        </w:rPr>
        <w:t>be</w:t>
      </w:r>
      <w:r>
        <w:rPr>
          <w:rFonts w:cs="Arial"/>
        </w:rPr>
        <w:t xml:space="preserve"> </w:t>
      </w:r>
      <w:r w:rsidR="00A36EC2">
        <w:rPr>
          <w:rFonts w:cs="Arial"/>
        </w:rPr>
        <w:t xml:space="preserve">considered </w:t>
      </w:r>
      <w:r>
        <w:rPr>
          <w:rFonts w:cs="Arial"/>
        </w:rPr>
        <w:t xml:space="preserve">canvassing, </w:t>
      </w:r>
      <w:r w:rsidR="00F86479">
        <w:rPr>
          <w:rFonts w:cs="Arial"/>
        </w:rPr>
        <w:t xml:space="preserve">and </w:t>
      </w:r>
      <w:r>
        <w:rPr>
          <w:rFonts w:cs="Arial"/>
        </w:rPr>
        <w:t xml:space="preserve">in which case the University might need to exclude your organisation from the tender process. </w:t>
      </w:r>
    </w:p>
    <w:p w14:paraId="37509599" w14:textId="77777777" w:rsidR="00B40112" w:rsidRDefault="00B40112" w:rsidP="00B40112">
      <w:pPr>
        <w:pStyle w:val="T3"/>
        <w:rPr>
          <w:rStyle w:val="Emphasis"/>
          <w:i w:val="0"/>
        </w:rPr>
      </w:pPr>
      <w:r>
        <w:rPr>
          <w:rStyle w:val="Emphasis"/>
          <w:i w:val="0"/>
        </w:rPr>
        <w:t>Please note that dependent upon the nature of the enquiry, and in so much as it does not identify your organisation, the answers to any questions you raise</w:t>
      </w:r>
      <w:r w:rsidR="00806615">
        <w:rPr>
          <w:rStyle w:val="Emphasis"/>
          <w:i w:val="0"/>
        </w:rPr>
        <w:t xml:space="preserve"> </w:t>
      </w:r>
      <w:r>
        <w:rPr>
          <w:rStyle w:val="Emphasis"/>
          <w:i w:val="0"/>
        </w:rPr>
        <w:t xml:space="preserve">may be circulated to all suppliers who have expressed interest in this tender. </w:t>
      </w:r>
    </w:p>
    <w:p w14:paraId="2987D35E" w14:textId="77777777" w:rsidR="00DE1F1D" w:rsidRPr="00F00DEB" w:rsidRDefault="00DE1F1D" w:rsidP="00631489">
      <w:pPr>
        <w:pStyle w:val="T2"/>
      </w:pPr>
      <w:bookmarkStart w:id="11" w:name="_Toc386458066"/>
      <w:bookmarkStart w:id="12" w:name="_Toc471285729"/>
      <w:bookmarkStart w:id="13" w:name="_Toc137042236"/>
      <w:r>
        <w:t>Procurement timetable</w:t>
      </w:r>
      <w:bookmarkEnd w:id="11"/>
      <w:bookmarkEnd w:id="12"/>
      <w:bookmarkEnd w:id="13"/>
    </w:p>
    <w:p w14:paraId="5AC48D3F" w14:textId="77777777" w:rsidR="00DE1F1D" w:rsidRDefault="007863A8" w:rsidP="00DE1F1D">
      <w:pPr>
        <w:pStyle w:val="T3"/>
      </w:pPr>
      <w:r>
        <w:t>The p</w:t>
      </w:r>
      <w:r w:rsidR="00DE1F1D" w:rsidRPr="00F00DEB">
        <w:t>r</w:t>
      </w:r>
      <w:r w:rsidR="00DE1F1D">
        <w:t>ocurement project</w:t>
      </w:r>
      <w:r>
        <w:t xml:space="preserve"> </w:t>
      </w:r>
      <w:r w:rsidR="00DE1F1D">
        <w:t>is</w:t>
      </w:r>
      <w:r w:rsidR="00DE1F1D" w:rsidRPr="00F00DEB">
        <w:t xml:space="preserve"> working to the following timescale:</w:t>
      </w:r>
    </w:p>
    <w:p w14:paraId="416B8A65" w14:textId="77777777" w:rsidR="00DE1F1D" w:rsidRDefault="00DE1F1D" w:rsidP="00DE1F1D">
      <w:pPr>
        <w:pStyle w:val="T3"/>
        <w:spacing w:before="0"/>
      </w:pPr>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9"/>
        <w:gridCol w:w="3553"/>
      </w:tblGrid>
      <w:tr w:rsidR="001B4327" w:rsidRPr="00A81647" w14:paraId="0C060048" w14:textId="77777777" w:rsidTr="00CF6CDE">
        <w:trPr>
          <w:trHeight w:val="484"/>
        </w:trPr>
        <w:tc>
          <w:tcPr>
            <w:tcW w:w="5689" w:type="dxa"/>
            <w:shd w:val="clear" w:color="auto" w:fill="D9E2F3" w:themeFill="accent5" w:themeFillTint="33"/>
            <w:vAlign w:val="center"/>
          </w:tcPr>
          <w:p w14:paraId="55A91CBB" w14:textId="77777777" w:rsidR="001B4327" w:rsidRDefault="001B4327" w:rsidP="006028BF">
            <w:pPr>
              <w:pStyle w:val="T3"/>
              <w:spacing w:before="0" w:line="240" w:lineRule="auto"/>
            </w:pPr>
            <w:r>
              <w:t>Stage</w:t>
            </w:r>
          </w:p>
        </w:tc>
        <w:tc>
          <w:tcPr>
            <w:tcW w:w="3553" w:type="dxa"/>
            <w:shd w:val="clear" w:color="auto" w:fill="D9E2F3" w:themeFill="accent5" w:themeFillTint="33"/>
            <w:vAlign w:val="center"/>
          </w:tcPr>
          <w:p w14:paraId="53C01C2E" w14:textId="77777777" w:rsidR="001B4327" w:rsidRDefault="001B4327" w:rsidP="001B4327">
            <w:pPr>
              <w:pStyle w:val="T3"/>
              <w:spacing w:before="0" w:line="240" w:lineRule="auto"/>
              <w:jc w:val="center"/>
            </w:pPr>
            <w:r>
              <w:t>Key Dates</w:t>
            </w:r>
          </w:p>
        </w:tc>
      </w:tr>
      <w:tr w:rsidR="00054F04" w:rsidRPr="00A81647" w14:paraId="5C32D328" w14:textId="77777777" w:rsidTr="00CF6CDE">
        <w:trPr>
          <w:trHeight w:val="484"/>
        </w:trPr>
        <w:tc>
          <w:tcPr>
            <w:tcW w:w="5689" w:type="dxa"/>
            <w:vAlign w:val="center"/>
          </w:tcPr>
          <w:p w14:paraId="5D458F63" w14:textId="77777777" w:rsidR="00054F04" w:rsidRDefault="00054F04" w:rsidP="006028BF">
            <w:pPr>
              <w:pStyle w:val="T3"/>
              <w:spacing w:before="0" w:line="240" w:lineRule="auto"/>
            </w:pPr>
            <w:r>
              <w:t>Publication of Tender Notice</w:t>
            </w:r>
            <w:r w:rsidR="00A36EC2">
              <w:t xml:space="preserve"> </w:t>
            </w:r>
          </w:p>
        </w:tc>
        <w:tc>
          <w:tcPr>
            <w:tcW w:w="3553" w:type="dxa"/>
            <w:vAlign w:val="center"/>
          </w:tcPr>
          <w:p w14:paraId="509AC2DF" w14:textId="36F2C71E" w:rsidR="00054F04" w:rsidRPr="00FA029C" w:rsidRDefault="001D2C8F" w:rsidP="006028BF">
            <w:pPr>
              <w:pStyle w:val="T3"/>
              <w:spacing w:before="0" w:line="240" w:lineRule="auto"/>
              <w:jc w:val="center"/>
            </w:pPr>
            <w:r>
              <w:t>0</w:t>
            </w:r>
            <w:r w:rsidR="001B7471">
              <w:t>8</w:t>
            </w:r>
            <w:r>
              <w:t>/06/23</w:t>
            </w:r>
          </w:p>
        </w:tc>
      </w:tr>
      <w:tr w:rsidR="00CC01EC" w:rsidRPr="00A81647" w14:paraId="4BBC2CCF" w14:textId="77777777" w:rsidTr="00CF6CDE">
        <w:trPr>
          <w:trHeight w:val="484"/>
        </w:trPr>
        <w:tc>
          <w:tcPr>
            <w:tcW w:w="5689" w:type="dxa"/>
            <w:vAlign w:val="center"/>
          </w:tcPr>
          <w:p w14:paraId="24DB7FD2" w14:textId="3826921F" w:rsidR="00CC01EC" w:rsidRDefault="00CC01EC" w:rsidP="006028BF">
            <w:pPr>
              <w:pStyle w:val="T3"/>
              <w:spacing w:before="0" w:line="240" w:lineRule="auto"/>
            </w:pPr>
            <w:r>
              <w:t>Site Visit</w:t>
            </w:r>
            <w:r w:rsidR="000122C8">
              <w:t>s</w:t>
            </w:r>
          </w:p>
        </w:tc>
        <w:tc>
          <w:tcPr>
            <w:tcW w:w="3553" w:type="dxa"/>
            <w:vAlign w:val="center"/>
          </w:tcPr>
          <w:p w14:paraId="13C37069" w14:textId="08F243A9" w:rsidR="00CC01EC" w:rsidRPr="00FA029C" w:rsidRDefault="00FA029C" w:rsidP="006028BF">
            <w:pPr>
              <w:pStyle w:val="T3"/>
              <w:spacing w:before="0" w:line="240" w:lineRule="auto"/>
              <w:jc w:val="center"/>
            </w:pPr>
            <w:r w:rsidRPr="00FA029C">
              <w:t xml:space="preserve">w/c </w:t>
            </w:r>
            <w:r w:rsidR="001D2C8F">
              <w:t>19</w:t>
            </w:r>
            <w:r w:rsidRPr="00FA029C">
              <w:t>/0</w:t>
            </w:r>
            <w:r w:rsidR="001D2C8F">
              <w:t>6</w:t>
            </w:r>
            <w:r w:rsidRPr="00FA029C">
              <w:t>/23</w:t>
            </w:r>
          </w:p>
        </w:tc>
      </w:tr>
      <w:tr w:rsidR="00054F04" w:rsidRPr="00A81647" w14:paraId="12123565" w14:textId="77777777" w:rsidTr="00CF6CDE">
        <w:trPr>
          <w:trHeight w:val="484"/>
        </w:trPr>
        <w:tc>
          <w:tcPr>
            <w:tcW w:w="5689" w:type="dxa"/>
            <w:vAlign w:val="center"/>
          </w:tcPr>
          <w:p w14:paraId="0D0FD1AD" w14:textId="77777777" w:rsidR="00054F04" w:rsidRPr="00A81647" w:rsidRDefault="001F7B53" w:rsidP="006028BF">
            <w:pPr>
              <w:pStyle w:val="T3"/>
              <w:spacing w:before="0" w:line="240" w:lineRule="auto"/>
            </w:pPr>
            <w:r>
              <w:t>Closing Date for s</w:t>
            </w:r>
            <w:r w:rsidR="00054F04">
              <w:t>ubmissio</w:t>
            </w:r>
            <w:r w:rsidR="00CC01EC">
              <w:t>n</w:t>
            </w:r>
          </w:p>
        </w:tc>
        <w:tc>
          <w:tcPr>
            <w:tcW w:w="3553" w:type="dxa"/>
            <w:vAlign w:val="center"/>
          </w:tcPr>
          <w:p w14:paraId="32EB9079" w14:textId="792994CD" w:rsidR="00054F04" w:rsidRPr="00197FF9" w:rsidRDefault="001B7471" w:rsidP="4B96ADE7">
            <w:pPr>
              <w:pStyle w:val="T3"/>
              <w:spacing w:before="0" w:line="240" w:lineRule="auto"/>
              <w:jc w:val="center"/>
            </w:pPr>
            <w:r>
              <w:t>06</w:t>
            </w:r>
            <w:r w:rsidR="00FA029C" w:rsidRPr="00197FF9">
              <w:t>/</w:t>
            </w:r>
            <w:r w:rsidR="00197FF9" w:rsidRPr="00197FF9">
              <w:t>0</w:t>
            </w:r>
            <w:r>
              <w:t>7</w:t>
            </w:r>
            <w:r w:rsidR="00FA029C" w:rsidRPr="00197FF9">
              <w:t>/23</w:t>
            </w:r>
            <w:r w:rsidR="00C962C5" w:rsidRPr="00197FF9">
              <w:t xml:space="preserve"> at </w:t>
            </w:r>
            <w:r w:rsidR="00533764" w:rsidRPr="00197FF9">
              <w:t>17</w:t>
            </w:r>
            <w:r w:rsidR="00C962C5" w:rsidRPr="00197FF9">
              <w:t xml:space="preserve">:00 </w:t>
            </w:r>
            <w:r w:rsidR="00533764" w:rsidRPr="00197FF9">
              <w:t>(5pm)</w:t>
            </w:r>
          </w:p>
        </w:tc>
      </w:tr>
      <w:tr w:rsidR="00CC01EC" w:rsidRPr="00A81647" w14:paraId="2AC269F5" w14:textId="77777777" w:rsidTr="00CF6CDE">
        <w:trPr>
          <w:trHeight w:val="484"/>
        </w:trPr>
        <w:tc>
          <w:tcPr>
            <w:tcW w:w="5689" w:type="dxa"/>
            <w:vAlign w:val="center"/>
          </w:tcPr>
          <w:p w14:paraId="5F972973" w14:textId="77777777" w:rsidR="00CC01EC" w:rsidRDefault="00CC01EC" w:rsidP="006028BF">
            <w:pPr>
              <w:pStyle w:val="T3"/>
              <w:spacing w:before="0" w:line="240" w:lineRule="auto"/>
            </w:pPr>
            <w:r>
              <w:lastRenderedPageBreak/>
              <w:t>Clarifications</w:t>
            </w:r>
          </w:p>
        </w:tc>
        <w:tc>
          <w:tcPr>
            <w:tcW w:w="3553" w:type="dxa"/>
            <w:vAlign w:val="center"/>
          </w:tcPr>
          <w:p w14:paraId="451DFEBD" w14:textId="67D04FFE" w:rsidR="00CC01EC" w:rsidRPr="00197FF9" w:rsidRDefault="00C962C5" w:rsidP="4B96ADE7">
            <w:pPr>
              <w:pStyle w:val="T3"/>
              <w:spacing w:before="0" w:line="240" w:lineRule="auto"/>
              <w:jc w:val="center"/>
            </w:pPr>
            <w:r w:rsidRPr="00197FF9">
              <w:t xml:space="preserve">w/c </w:t>
            </w:r>
            <w:r w:rsidR="0094319E">
              <w:t>26</w:t>
            </w:r>
            <w:r w:rsidR="00FA029C" w:rsidRPr="00197FF9">
              <w:t>/0</w:t>
            </w:r>
            <w:r w:rsidR="0094319E">
              <w:t>6</w:t>
            </w:r>
            <w:r w:rsidR="00FA029C" w:rsidRPr="00197FF9">
              <w:t>/23</w:t>
            </w:r>
          </w:p>
        </w:tc>
      </w:tr>
      <w:tr w:rsidR="001B4327" w:rsidRPr="00A81647" w14:paraId="7CF1C10E" w14:textId="77777777" w:rsidTr="00CF6CDE">
        <w:trPr>
          <w:trHeight w:val="413"/>
        </w:trPr>
        <w:tc>
          <w:tcPr>
            <w:tcW w:w="5689" w:type="dxa"/>
            <w:shd w:val="clear" w:color="auto" w:fill="auto"/>
            <w:vAlign w:val="center"/>
          </w:tcPr>
          <w:p w14:paraId="7F67B8E9" w14:textId="77777777" w:rsidR="001B4327" w:rsidRPr="00A81647" w:rsidRDefault="001B4327" w:rsidP="001B4327">
            <w:pPr>
              <w:pStyle w:val="T3"/>
              <w:spacing w:before="0" w:line="240" w:lineRule="auto"/>
            </w:pPr>
            <w:r>
              <w:t xml:space="preserve">Award </w:t>
            </w:r>
          </w:p>
        </w:tc>
        <w:tc>
          <w:tcPr>
            <w:tcW w:w="3553" w:type="dxa"/>
            <w:shd w:val="clear" w:color="auto" w:fill="auto"/>
            <w:vAlign w:val="center"/>
          </w:tcPr>
          <w:p w14:paraId="492DCBD7" w14:textId="3EAD7D6A" w:rsidR="001B4327" w:rsidRPr="00FA029C" w:rsidRDefault="001B7471" w:rsidP="00CC01EC">
            <w:pPr>
              <w:pStyle w:val="T3"/>
              <w:spacing w:before="0" w:line="240" w:lineRule="auto"/>
              <w:jc w:val="center"/>
            </w:pPr>
            <w:r>
              <w:t>14</w:t>
            </w:r>
            <w:r w:rsidR="00FA029C" w:rsidRPr="00FA029C">
              <w:t>/</w:t>
            </w:r>
            <w:r w:rsidR="0094319E">
              <w:t>07</w:t>
            </w:r>
            <w:r w:rsidR="00FA029C" w:rsidRPr="00FA029C">
              <w:t>/23</w:t>
            </w:r>
          </w:p>
        </w:tc>
      </w:tr>
    </w:tbl>
    <w:p w14:paraId="6517A2C5" w14:textId="77777777" w:rsidR="00BB665D" w:rsidRPr="00533764" w:rsidRDefault="00BB665D" w:rsidP="0094319E">
      <w:pPr>
        <w:ind w:left="0"/>
      </w:pPr>
      <w:bookmarkStart w:id="14" w:name="_Toc386458067"/>
      <w:bookmarkStart w:id="15" w:name="_Toc471285730"/>
      <w:bookmarkStart w:id="16" w:name="_Toc471285734"/>
    </w:p>
    <w:p w14:paraId="43329436" w14:textId="77777777" w:rsidR="00C2436E" w:rsidRDefault="00C2436E" w:rsidP="007863A8">
      <w:pPr>
        <w:pStyle w:val="T2"/>
      </w:pPr>
      <w:bookmarkStart w:id="17" w:name="_Toc137042237"/>
      <w:r>
        <w:t xml:space="preserve">Submission </w:t>
      </w:r>
      <w:r w:rsidR="009926B7">
        <w:t>d</w:t>
      </w:r>
      <w:r>
        <w:t>etails</w:t>
      </w:r>
      <w:bookmarkEnd w:id="17"/>
    </w:p>
    <w:p w14:paraId="066CB516" w14:textId="51C092F5" w:rsidR="00C2436E" w:rsidRDefault="00F816AC" w:rsidP="00F816AC">
      <w:pPr>
        <w:pStyle w:val="T3"/>
      </w:pPr>
      <w:r>
        <w:t xml:space="preserve">You are welcome to notify the University with your ‘Expression of Interest’ </w:t>
      </w:r>
      <w:r w:rsidR="005229A1">
        <w:t xml:space="preserve">but please do </w:t>
      </w:r>
      <w:r w:rsidR="005001B8">
        <w:t xml:space="preserve">send your </w:t>
      </w:r>
      <w:r w:rsidR="009F46CA">
        <w:t>completed submission</w:t>
      </w:r>
      <w:r w:rsidR="00AF34E8">
        <w:t xml:space="preserve"> </w:t>
      </w:r>
      <w:r w:rsidR="000424D3">
        <w:t xml:space="preserve">(including a completed </w:t>
      </w:r>
      <w:r w:rsidR="002A193C">
        <w:t xml:space="preserve">version of this document) </w:t>
      </w:r>
      <w:r w:rsidR="005229A1">
        <w:t xml:space="preserve">to the University by </w:t>
      </w:r>
      <w:r w:rsidR="003A76E8">
        <w:t>the closing date (</w:t>
      </w:r>
      <w:r w:rsidR="000122C8">
        <w:t>06</w:t>
      </w:r>
      <w:r w:rsidR="00E03C9D" w:rsidRPr="00E03C9D">
        <w:rPr>
          <w:vertAlign w:val="superscript"/>
        </w:rPr>
        <w:t>th</w:t>
      </w:r>
      <w:r w:rsidR="00E03C9D">
        <w:t xml:space="preserve"> Ju</w:t>
      </w:r>
      <w:r w:rsidR="000122C8">
        <w:t>ly</w:t>
      </w:r>
      <w:r w:rsidR="00E03C9D">
        <w:t xml:space="preserve"> 2023 at 5pm</w:t>
      </w:r>
      <w:r w:rsidR="003A76E8">
        <w:t>)</w:t>
      </w:r>
      <w:r w:rsidR="00D36534">
        <w:t xml:space="preserve">, to </w:t>
      </w:r>
      <w:hyperlink r:id="rId18" w:history="1">
        <w:r w:rsidR="00D36534" w:rsidRPr="00BC7188">
          <w:rPr>
            <w:rStyle w:val="Hyperlink"/>
          </w:rPr>
          <w:t>tenders@chi.ac.uk</w:t>
        </w:r>
      </w:hyperlink>
      <w:r w:rsidR="005A6AD3">
        <w:t xml:space="preserve">. </w:t>
      </w:r>
      <w:r w:rsidR="006D5F0F">
        <w:t xml:space="preserve"> Submissions received after the closing time will not be considered. </w:t>
      </w:r>
    </w:p>
    <w:p w14:paraId="136BBBD3" w14:textId="77777777" w:rsidR="007863A8" w:rsidRDefault="00DA2F07" w:rsidP="007863A8">
      <w:pPr>
        <w:pStyle w:val="T2"/>
      </w:pPr>
      <w:bookmarkStart w:id="18" w:name="_Toc137042238"/>
      <w:r>
        <w:t>The assessment process</w:t>
      </w:r>
      <w:bookmarkEnd w:id="18"/>
      <w:r>
        <w:t xml:space="preserve"> </w:t>
      </w:r>
    </w:p>
    <w:p w14:paraId="27115549" w14:textId="77777777" w:rsidR="006502A4" w:rsidRDefault="006502A4" w:rsidP="006502A4">
      <w:pPr>
        <w:pStyle w:val="T3"/>
      </w:pPr>
      <w:bookmarkStart w:id="19" w:name="_Toc386458084"/>
      <w:bookmarkStart w:id="20" w:name="_Toc471285731"/>
      <w:bookmarkEnd w:id="14"/>
      <w:bookmarkEnd w:id="15"/>
      <w:bookmarkEnd w:id="16"/>
      <w:r>
        <w:t xml:space="preserve">The University awards contracts on the basis of most economically advantageous tender, (quote) assuming that there is nothing that excludes the tenderer. All documents submitted are assessed by a panel to ensure fairness and understanding. The panel reviews the quotation for; </w:t>
      </w:r>
    </w:p>
    <w:p w14:paraId="5F019DDF" w14:textId="77777777" w:rsidR="006502A4" w:rsidRDefault="006502A4" w:rsidP="006502A4">
      <w:pPr>
        <w:pStyle w:val="T3"/>
      </w:pPr>
    </w:p>
    <w:tbl>
      <w:tblPr>
        <w:tblStyle w:val="TableGrid"/>
        <w:tblW w:w="9209" w:type="dxa"/>
        <w:tblLook w:val="04A0" w:firstRow="1" w:lastRow="0" w:firstColumn="1" w:lastColumn="0" w:noHBand="0" w:noVBand="1"/>
      </w:tblPr>
      <w:tblGrid>
        <w:gridCol w:w="986"/>
        <w:gridCol w:w="6097"/>
        <w:gridCol w:w="2126"/>
      </w:tblGrid>
      <w:tr w:rsidR="00B75D24" w:rsidRPr="00265F88" w14:paraId="78601E04" w14:textId="77777777" w:rsidTr="3917106B">
        <w:tc>
          <w:tcPr>
            <w:tcW w:w="986" w:type="dxa"/>
          </w:tcPr>
          <w:p w14:paraId="5C12515F" w14:textId="77777777" w:rsidR="00B75D24" w:rsidRDefault="00B75D24" w:rsidP="006406EA">
            <w:pPr>
              <w:ind w:left="34"/>
              <w:rPr>
                <w:rFonts w:asciiTheme="minorHAnsi" w:hAnsiTheme="minorHAnsi" w:cstheme="minorHAnsi"/>
              </w:rPr>
            </w:pPr>
            <w:r>
              <w:rPr>
                <w:rFonts w:asciiTheme="minorHAnsi" w:hAnsiTheme="minorHAnsi" w:cstheme="minorHAnsi"/>
              </w:rPr>
              <w:t>Section Number</w:t>
            </w:r>
          </w:p>
        </w:tc>
        <w:tc>
          <w:tcPr>
            <w:tcW w:w="6097" w:type="dxa"/>
          </w:tcPr>
          <w:p w14:paraId="45C88FCA" w14:textId="77777777" w:rsidR="00B75D24" w:rsidRDefault="00B75D24" w:rsidP="006406EA">
            <w:pPr>
              <w:ind w:left="34"/>
              <w:jc w:val="center"/>
              <w:rPr>
                <w:rFonts w:asciiTheme="minorHAnsi" w:hAnsiTheme="minorHAnsi" w:cstheme="minorHAnsi"/>
              </w:rPr>
            </w:pPr>
            <w:r>
              <w:rPr>
                <w:rFonts w:asciiTheme="minorHAnsi" w:hAnsiTheme="minorHAnsi" w:cstheme="minorHAnsi"/>
              </w:rPr>
              <w:t>Criteria</w:t>
            </w:r>
          </w:p>
        </w:tc>
        <w:tc>
          <w:tcPr>
            <w:tcW w:w="2126" w:type="dxa"/>
          </w:tcPr>
          <w:p w14:paraId="6D0BCA63" w14:textId="63DC1651" w:rsidR="00B75D24" w:rsidRPr="00265F88" w:rsidRDefault="00B75D24" w:rsidP="006406EA">
            <w:pPr>
              <w:ind w:left="34"/>
              <w:jc w:val="center"/>
              <w:rPr>
                <w:rFonts w:asciiTheme="minorHAnsi" w:hAnsiTheme="minorHAnsi" w:cstheme="minorHAnsi"/>
              </w:rPr>
            </w:pPr>
            <w:r w:rsidRPr="00265F88">
              <w:rPr>
                <w:rFonts w:asciiTheme="minorHAnsi" w:hAnsiTheme="minorHAnsi" w:cstheme="minorHAnsi"/>
              </w:rPr>
              <w:t>Weighting</w:t>
            </w:r>
          </w:p>
        </w:tc>
      </w:tr>
      <w:tr w:rsidR="002C5722" w:rsidRPr="00265F88" w14:paraId="03CB9B68" w14:textId="77777777" w:rsidTr="3917106B">
        <w:tc>
          <w:tcPr>
            <w:tcW w:w="986" w:type="dxa"/>
          </w:tcPr>
          <w:p w14:paraId="65BF6ECE" w14:textId="11297783" w:rsidR="002C5722" w:rsidRDefault="006837A9" w:rsidP="00E33BA4">
            <w:pPr>
              <w:ind w:left="34"/>
              <w:jc w:val="center"/>
              <w:rPr>
                <w:rFonts w:asciiTheme="minorHAnsi" w:hAnsiTheme="minorHAnsi" w:cstheme="minorHAnsi"/>
              </w:rPr>
            </w:pPr>
            <w:r>
              <w:rPr>
                <w:rFonts w:asciiTheme="minorHAnsi" w:hAnsiTheme="minorHAnsi" w:cstheme="minorHAnsi"/>
              </w:rPr>
              <w:t>1.</w:t>
            </w:r>
            <w:r w:rsidR="002C5722">
              <w:rPr>
                <w:rFonts w:asciiTheme="minorHAnsi" w:hAnsiTheme="minorHAnsi" w:cstheme="minorHAnsi"/>
              </w:rPr>
              <w:t>1</w:t>
            </w:r>
          </w:p>
        </w:tc>
        <w:tc>
          <w:tcPr>
            <w:tcW w:w="6097" w:type="dxa"/>
          </w:tcPr>
          <w:p w14:paraId="7C0AC8F9" w14:textId="5476EF28" w:rsidR="002C5722" w:rsidRDefault="006837A9" w:rsidP="006406EA">
            <w:pPr>
              <w:ind w:left="34"/>
              <w:jc w:val="center"/>
              <w:rPr>
                <w:rFonts w:asciiTheme="minorHAnsi" w:hAnsiTheme="minorHAnsi" w:cstheme="minorHAnsi"/>
              </w:rPr>
            </w:pPr>
            <w:r>
              <w:rPr>
                <w:rFonts w:asciiTheme="minorHAnsi" w:hAnsiTheme="minorHAnsi" w:cstheme="minorHAnsi"/>
              </w:rPr>
              <w:t xml:space="preserve">Part 1 </w:t>
            </w:r>
            <w:r w:rsidR="002C5722">
              <w:rPr>
                <w:rFonts w:asciiTheme="minorHAnsi" w:hAnsiTheme="minorHAnsi" w:cstheme="minorHAnsi"/>
              </w:rPr>
              <w:t>Potential Supplier Information</w:t>
            </w:r>
          </w:p>
        </w:tc>
        <w:tc>
          <w:tcPr>
            <w:tcW w:w="2126" w:type="dxa"/>
          </w:tcPr>
          <w:p w14:paraId="44CCE720" w14:textId="2B317BAC" w:rsidR="002C5722" w:rsidRPr="00265F88" w:rsidRDefault="002C5722" w:rsidP="006406EA">
            <w:pPr>
              <w:ind w:left="34"/>
              <w:jc w:val="center"/>
              <w:rPr>
                <w:rFonts w:asciiTheme="minorHAnsi" w:hAnsiTheme="minorHAnsi" w:cstheme="minorHAnsi"/>
              </w:rPr>
            </w:pPr>
            <w:r>
              <w:rPr>
                <w:rFonts w:asciiTheme="minorHAnsi" w:hAnsiTheme="minorHAnsi" w:cstheme="minorHAnsi"/>
              </w:rPr>
              <w:t>Information Only</w:t>
            </w:r>
          </w:p>
        </w:tc>
      </w:tr>
      <w:tr w:rsidR="002C5722" w:rsidRPr="00265F88" w14:paraId="2E9B5B7F" w14:textId="77777777" w:rsidTr="3917106B">
        <w:tc>
          <w:tcPr>
            <w:tcW w:w="986" w:type="dxa"/>
          </w:tcPr>
          <w:p w14:paraId="34D1B675" w14:textId="24C3EC18" w:rsidR="002C5722" w:rsidRDefault="006837A9" w:rsidP="002C5722">
            <w:pPr>
              <w:ind w:left="34"/>
              <w:jc w:val="center"/>
              <w:rPr>
                <w:rFonts w:asciiTheme="minorHAnsi" w:hAnsiTheme="minorHAnsi" w:cstheme="minorHAnsi"/>
              </w:rPr>
            </w:pPr>
            <w:r>
              <w:rPr>
                <w:rFonts w:asciiTheme="minorHAnsi" w:hAnsiTheme="minorHAnsi" w:cstheme="minorHAnsi"/>
              </w:rPr>
              <w:t>1.</w:t>
            </w:r>
            <w:r w:rsidR="002C5722">
              <w:rPr>
                <w:rFonts w:asciiTheme="minorHAnsi" w:hAnsiTheme="minorHAnsi" w:cstheme="minorHAnsi"/>
              </w:rPr>
              <w:t>2</w:t>
            </w:r>
          </w:p>
        </w:tc>
        <w:tc>
          <w:tcPr>
            <w:tcW w:w="6097" w:type="dxa"/>
          </w:tcPr>
          <w:p w14:paraId="6C5180B7" w14:textId="3CD7F977" w:rsidR="002C5722" w:rsidRDefault="00651A69" w:rsidP="006406EA">
            <w:pPr>
              <w:ind w:left="34"/>
              <w:jc w:val="center"/>
              <w:rPr>
                <w:rFonts w:asciiTheme="minorHAnsi" w:hAnsiTheme="minorHAnsi" w:cstheme="minorHAnsi"/>
              </w:rPr>
            </w:pPr>
            <w:r>
              <w:rPr>
                <w:rFonts w:asciiTheme="minorHAnsi" w:hAnsiTheme="minorHAnsi" w:cstheme="minorHAnsi"/>
              </w:rPr>
              <w:t>Part 2 Exclusion Grounds</w:t>
            </w:r>
          </w:p>
        </w:tc>
        <w:tc>
          <w:tcPr>
            <w:tcW w:w="2126" w:type="dxa"/>
          </w:tcPr>
          <w:p w14:paraId="0DC3E0FF" w14:textId="09BC7ED6" w:rsidR="002C5722" w:rsidRDefault="00651A69" w:rsidP="006406EA">
            <w:pPr>
              <w:ind w:left="34"/>
              <w:jc w:val="center"/>
              <w:rPr>
                <w:rFonts w:asciiTheme="minorHAnsi" w:hAnsiTheme="minorHAnsi" w:cstheme="minorHAnsi"/>
              </w:rPr>
            </w:pPr>
            <w:r>
              <w:rPr>
                <w:rFonts w:asciiTheme="minorHAnsi" w:hAnsiTheme="minorHAnsi" w:cstheme="minorHAnsi"/>
              </w:rPr>
              <w:t>Pass / Fail</w:t>
            </w:r>
          </w:p>
        </w:tc>
      </w:tr>
      <w:tr w:rsidR="002C5722" w:rsidRPr="00265F88" w14:paraId="5468D21D" w14:textId="77777777" w:rsidTr="3917106B">
        <w:tc>
          <w:tcPr>
            <w:tcW w:w="986" w:type="dxa"/>
          </w:tcPr>
          <w:p w14:paraId="33D0A8FB" w14:textId="77D2F8B9" w:rsidR="002C5722" w:rsidRDefault="006837A9" w:rsidP="002C5722">
            <w:pPr>
              <w:ind w:left="34"/>
              <w:jc w:val="center"/>
              <w:rPr>
                <w:rFonts w:asciiTheme="minorHAnsi" w:hAnsiTheme="minorHAnsi" w:cstheme="minorHAnsi"/>
              </w:rPr>
            </w:pPr>
            <w:r>
              <w:rPr>
                <w:rFonts w:asciiTheme="minorHAnsi" w:hAnsiTheme="minorHAnsi" w:cstheme="minorHAnsi"/>
              </w:rPr>
              <w:t>1.</w:t>
            </w:r>
            <w:r w:rsidR="002C5722">
              <w:rPr>
                <w:rFonts w:asciiTheme="minorHAnsi" w:hAnsiTheme="minorHAnsi" w:cstheme="minorHAnsi"/>
              </w:rPr>
              <w:t>3</w:t>
            </w:r>
          </w:p>
        </w:tc>
        <w:tc>
          <w:tcPr>
            <w:tcW w:w="6097" w:type="dxa"/>
          </w:tcPr>
          <w:p w14:paraId="66EF8025" w14:textId="3306E4EE" w:rsidR="002C5722" w:rsidRDefault="00651A69" w:rsidP="006406EA">
            <w:pPr>
              <w:ind w:left="34"/>
              <w:jc w:val="center"/>
              <w:rPr>
                <w:rFonts w:asciiTheme="minorHAnsi" w:hAnsiTheme="minorHAnsi" w:cstheme="minorHAnsi"/>
              </w:rPr>
            </w:pPr>
            <w:r>
              <w:rPr>
                <w:rFonts w:asciiTheme="minorHAnsi" w:hAnsiTheme="minorHAnsi" w:cstheme="minorHAnsi"/>
              </w:rPr>
              <w:t>Part 3 Economic and Financial Standing</w:t>
            </w:r>
          </w:p>
        </w:tc>
        <w:tc>
          <w:tcPr>
            <w:tcW w:w="2126" w:type="dxa"/>
          </w:tcPr>
          <w:p w14:paraId="0D14074D" w14:textId="404DC1CD" w:rsidR="002C5722" w:rsidRDefault="00651A69" w:rsidP="006406EA">
            <w:pPr>
              <w:ind w:left="34"/>
              <w:jc w:val="center"/>
              <w:rPr>
                <w:rFonts w:asciiTheme="minorHAnsi" w:hAnsiTheme="minorHAnsi" w:cstheme="minorHAnsi"/>
              </w:rPr>
            </w:pPr>
            <w:r>
              <w:rPr>
                <w:rFonts w:asciiTheme="minorHAnsi" w:hAnsiTheme="minorHAnsi" w:cstheme="minorHAnsi"/>
              </w:rPr>
              <w:t>Pass / Fail</w:t>
            </w:r>
          </w:p>
        </w:tc>
      </w:tr>
      <w:tr w:rsidR="006837A9" w:rsidRPr="00265F88" w14:paraId="6ADE437C" w14:textId="77777777" w:rsidTr="3917106B">
        <w:tc>
          <w:tcPr>
            <w:tcW w:w="986" w:type="dxa"/>
          </w:tcPr>
          <w:p w14:paraId="337E1766" w14:textId="781B2E32" w:rsidR="006837A9" w:rsidRDefault="006837A9" w:rsidP="002C5722">
            <w:pPr>
              <w:ind w:left="34"/>
              <w:jc w:val="center"/>
              <w:rPr>
                <w:rFonts w:asciiTheme="minorHAnsi" w:hAnsiTheme="minorHAnsi" w:cstheme="minorHAnsi"/>
              </w:rPr>
            </w:pPr>
            <w:r>
              <w:rPr>
                <w:rFonts w:asciiTheme="minorHAnsi" w:hAnsiTheme="minorHAnsi" w:cstheme="minorHAnsi"/>
              </w:rPr>
              <w:t>1.4</w:t>
            </w:r>
          </w:p>
        </w:tc>
        <w:tc>
          <w:tcPr>
            <w:tcW w:w="6097" w:type="dxa"/>
          </w:tcPr>
          <w:p w14:paraId="07547A9A" w14:textId="65196B18" w:rsidR="006837A9" w:rsidRDefault="006837A9" w:rsidP="006406EA">
            <w:pPr>
              <w:ind w:left="34"/>
              <w:jc w:val="center"/>
              <w:rPr>
                <w:rFonts w:asciiTheme="minorHAnsi" w:hAnsiTheme="minorHAnsi" w:cstheme="minorHAnsi"/>
              </w:rPr>
            </w:pPr>
            <w:r>
              <w:rPr>
                <w:rFonts w:asciiTheme="minorHAnsi" w:hAnsiTheme="minorHAnsi" w:cstheme="minorHAnsi"/>
              </w:rPr>
              <w:t>Part 4 Project Health and Safety</w:t>
            </w:r>
          </w:p>
        </w:tc>
        <w:tc>
          <w:tcPr>
            <w:tcW w:w="2126" w:type="dxa"/>
          </w:tcPr>
          <w:p w14:paraId="4EF0118E" w14:textId="34D69D87" w:rsidR="006837A9" w:rsidRDefault="006837A9" w:rsidP="006406EA">
            <w:pPr>
              <w:ind w:left="34"/>
              <w:jc w:val="center"/>
              <w:rPr>
                <w:rFonts w:asciiTheme="minorHAnsi" w:hAnsiTheme="minorHAnsi" w:cstheme="minorHAnsi"/>
              </w:rPr>
            </w:pPr>
            <w:r>
              <w:rPr>
                <w:rFonts w:asciiTheme="minorHAnsi" w:hAnsiTheme="minorHAnsi" w:cstheme="minorHAnsi"/>
              </w:rPr>
              <w:t>Pass / Fail</w:t>
            </w:r>
          </w:p>
        </w:tc>
      </w:tr>
      <w:tr w:rsidR="00B75D24" w:rsidRPr="00265F88" w14:paraId="6D0E5167" w14:textId="77777777" w:rsidTr="3917106B">
        <w:tc>
          <w:tcPr>
            <w:tcW w:w="986" w:type="dxa"/>
          </w:tcPr>
          <w:p w14:paraId="1A6C6895" w14:textId="12862917" w:rsidR="00B75D24" w:rsidRPr="00265F88" w:rsidRDefault="006837A9" w:rsidP="006406EA">
            <w:pPr>
              <w:ind w:left="34"/>
              <w:jc w:val="center"/>
              <w:rPr>
                <w:rFonts w:asciiTheme="minorHAnsi" w:hAnsiTheme="minorHAnsi" w:cstheme="minorHAnsi"/>
              </w:rPr>
            </w:pPr>
            <w:r>
              <w:rPr>
                <w:rFonts w:asciiTheme="minorHAnsi" w:hAnsiTheme="minorHAnsi" w:cstheme="minorHAnsi"/>
              </w:rPr>
              <w:t>2</w:t>
            </w:r>
            <w:r w:rsidR="00B75D24">
              <w:rPr>
                <w:rFonts w:asciiTheme="minorHAnsi" w:hAnsiTheme="minorHAnsi" w:cstheme="minorHAnsi"/>
              </w:rPr>
              <w:t>.1</w:t>
            </w:r>
          </w:p>
        </w:tc>
        <w:tc>
          <w:tcPr>
            <w:tcW w:w="6097" w:type="dxa"/>
          </w:tcPr>
          <w:p w14:paraId="4BF4C99C" w14:textId="520774D6" w:rsidR="00B75D24" w:rsidRPr="00E33BA4" w:rsidRDefault="00B75D24" w:rsidP="006406EA">
            <w:pPr>
              <w:ind w:left="34"/>
              <w:jc w:val="center"/>
              <w:rPr>
                <w:rFonts w:asciiTheme="minorHAnsi" w:hAnsiTheme="minorHAnsi" w:cstheme="minorHAnsi"/>
              </w:rPr>
            </w:pPr>
            <w:r w:rsidRPr="00E33BA4">
              <w:rPr>
                <w:rFonts w:asciiTheme="minorHAnsi" w:hAnsiTheme="minorHAnsi" w:cstheme="minorHAnsi"/>
              </w:rPr>
              <w:t>Coherence and clarity to the University’s requirement</w:t>
            </w:r>
          </w:p>
        </w:tc>
        <w:tc>
          <w:tcPr>
            <w:tcW w:w="2126" w:type="dxa"/>
          </w:tcPr>
          <w:p w14:paraId="2BF4E552" w14:textId="3FE30F7A" w:rsidR="00B75D24" w:rsidRPr="00265F88" w:rsidRDefault="00B86AB6" w:rsidP="006406EA">
            <w:pPr>
              <w:ind w:left="34"/>
              <w:jc w:val="center"/>
              <w:rPr>
                <w:rFonts w:asciiTheme="minorHAnsi" w:hAnsiTheme="minorHAnsi" w:cstheme="minorHAnsi"/>
              </w:rPr>
            </w:pPr>
            <w:r>
              <w:rPr>
                <w:rFonts w:asciiTheme="minorHAnsi" w:hAnsiTheme="minorHAnsi" w:cstheme="minorHAnsi"/>
              </w:rPr>
              <w:t>1</w:t>
            </w:r>
            <w:r w:rsidR="00B75D24">
              <w:rPr>
                <w:rFonts w:asciiTheme="minorHAnsi" w:hAnsiTheme="minorHAnsi" w:cstheme="minorHAnsi"/>
              </w:rPr>
              <w:t>0%</w:t>
            </w:r>
          </w:p>
        </w:tc>
      </w:tr>
      <w:tr w:rsidR="00B75D24" w:rsidRPr="00265F88" w14:paraId="1A539D49" w14:textId="77777777" w:rsidTr="3917106B">
        <w:tc>
          <w:tcPr>
            <w:tcW w:w="986" w:type="dxa"/>
          </w:tcPr>
          <w:p w14:paraId="5955DBB8" w14:textId="04D59709" w:rsidR="00B75D24" w:rsidRPr="00265F88" w:rsidRDefault="006837A9" w:rsidP="006406EA">
            <w:pPr>
              <w:ind w:left="34"/>
              <w:jc w:val="center"/>
              <w:rPr>
                <w:rFonts w:asciiTheme="minorHAnsi" w:hAnsiTheme="minorHAnsi" w:cstheme="minorHAnsi"/>
              </w:rPr>
            </w:pPr>
            <w:r>
              <w:rPr>
                <w:rFonts w:asciiTheme="minorHAnsi" w:hAnsiTheme="minorHAnsi" w:cstheme="minorHAnsi"/>
              </w:rPr>
              <w:t>2</w:t>
            </w:r>
            <w:r w:rsidR="00B75D24">
              <w:rPr>
                <w:rFonts w:asciiTheme="minorHAnsi" w:hAnsiTheme="minorHAnsi" w:cstheme="minorHAnsi"/>
              </w:rPr>
              <w:t>.2</w:t>
            </w:r>
          </w:p>
        </w:tc>
        <w:tc>
          <w:tcPr>
            <w:tcW w:w="6097" w:type="dxa"/>
          </w:tcPr>
          <w:p w14:paraId="4DDB130F" w14:textId="0A1EECF6" w:rsidR="00B75D24" w:rsidRPr="00E33BA4" w:rsidRDefault="00B75D24" w:rsidP="006406EA">
            <w:pPr>
              <w:ind w:left="34"/>
              <w:jc w:val="center"/>
              <w:rPr>
                <w:rFonts w:asciiTheme="minorHAnsi" w:hAnsiTheme="minorHAnsi" w:cstheme="minorHAnsi"/>
              </w:rPr>
            </w:pPr>
            <w:r w:rsidRPr="00E33BA4">
              <w:rPr>
                <w:rFonts w:asciiTheme="minorHAnsi" w:hAnsiTheme="minorHAnsi" w:cstheme="minorHAnsi"/>
              </w:rPr>
              <w:t>Organisational experience and capability</w:t>
            </w:r>
          </w:p>
        </w:tc>
        <w:tc>
          <w:tcPr>
            <w:tcW w:w="2126" w:type="dxa"/>
          </w:tcPr>
          <w:p w14:paraId="3AF66A2A" w14:textId="4324D3CB" w:rsidR="00B75D24" w:rsidRPr="00265F88" w:rsidRDefault="00B75D24" w:rsidP="006406EA">
            <w:pPr>
              <w:ind w:left="34"/>
              <w:jc w:val="center"/>
              <w:rPr>
                <w:rFonts w:asciiTheme="minorHAnsi" w:hAnsiTheme="minorHAnsi" w:cstheme="minorHAnsi"/>
              </w:rPr>
            </w:pPr>
            <w:r>
              <w:rPr>
                <w:rFonts w:asciiTheme="minorHAnsi" w:hAnsiTheme="minorHAnsi" w:cstheme="minorHAnsi"/>
              </w:rPr>
              <w:t>10</w:t>
            </w:r>
            <w:r w:rsidR="005D4AC9">
              <w:rPr>
                <w:rFonts w:asciiTheme="minorHAnsi" w:hAnsiTheme="minorHAnsi" w:cstheme="minorHAnsi"/>
              </w:rPr>
              <w:t>%</w:t>
            </w:r>
          </w:p>
        </w:tc>
      </w:tr>
      <w:tr w:rsidR="00B86AB6" w:rsidRPr="00265F88" w14:paraId="6539B906" w14:textId="77777777" w:rsidTr="3917106B">
        <w:tc>
          <w:tcPr>
            <w:tcW w:w="986" w:type="dxa"/>
          </w:tcPr>
          <w:p w14:paraId="2516E814" w14:textId="69C34DE5" w:rsidR="00B86AB6" w:rsidRDefault="007636B8" w:rsidP="006406EA">
            <w:pPr>
              <w:ind w:left="34"/>
              <w:jc w:val="center"/>
              <w:rPr>
                <w:rFonts w:asciiTheme="minorHAnsi" w:hAnsiTheme="minorHAnsi" w:cstheme="minorHAnsi"/>
              </w:rPr>
            </w:pPr>
            <w:r>
              <w:rPr>
                <w:rFonts w:asciiTheme="minorHAnsi" w:hAnsiTheme="minorHAnsi" w:cstheme="minorHAnsi"/>
              </w:rPr>
              <w:t>2.3</w:t>
            </w:r>
          </w:p>
        </w:tc>
        <w:tc>
          <w:tcPr>
            <w:tcW w:w="6097" w:type="dxa"/>
          </w:tcPr>
          <w:p w14:paraId="7AD1FE2F" w14:textId="073D04AB" w:rsidR="00B86AB6" w:rsidRPr="00E33BA4" w:rsidRDefault="00B86AB6" w:rsidP="006406EA">
            <w:pPr>
              <w:ind w:left="34"/>
              <w:jc w:val="center"/>
              <w:rPr>
                <w:rFonts w:asciiTheme="minorHAnsi" w:hAnsiTheme="minorHAnsi" w:cstheme="minorHAnsi"/>
              </w:rPr>
            </w:pPr>
            <w:r w:rsidRPr="00E33BA4">
              <w:rPr>
                <w:rFonts w:asciiTheme="minorHAnsi" w:hAnsiTheme="minorHAnsi" w:cstheme="minorHAnsi"/>
              </w:rPr>
              <w:t>Methodology</w:t>
            </w:r>
          </w:p>
        </w:tc>
        <w:tc>
          <w:tcPr>
            <w:tcW w:w="2126" w:type="dxa"/>
          </w:tcPr>
          <w:p w14:paraId="651156BF" w14:textId="34B13C76" w:rsidR="00B86AB6" w:rsidRDefault="00B86AB6" w:rsidP="006406EA">
            <w:pPr>
              <w:ind w:left="34"/>
              <w:jc w:val="center"/>
              <w:rPr>
                <w:rFonts w:asciiTheme="minorHAnsi" w:hAnsiTheme="minorHAnsi" w:cstheme="minorHAnsi"/>
              </w:rPr>
            </w:pPr>
            <w:r>
              <w:rPr>
                <w:rFonts w:asciiTheme="minorHAnsi" w:hAnsiTheme="minorHAnsi" w:cstheme="minorHAnsi"/>
              </w:rPr>
              <w:t>10%</w:t>
            </w:r>
          </w:p>
        </w:tc>
      </w:tr>
      <w:tr w:rsidR="00B86AB6" w:rsidRPr="00265F88" w14:paraId="741B2DD0" w14:textId="77777777" w:rsidTr="3917106B">
        <w:tc>
          <w:tcPr>
            <w:tcW w:w="986" w:type="dxa"/>
          </w:tcPr>
          <w:p w14:paraId="2EFFAACE" w14:textId="048F781F" w:rsidR="00B86AB6" w:rsidRDefault="007636B8" w:rsidP="006406EA">
            <w:pPr>
              <w:ind w:left="34"/>
              <w:jc w:val="center"/>
              <w:rPr>
                <w:rFonts w:asciiTheme="minorHAnsi" w:hAnsiTheme="minorHAnsi" w:cstheme="minorHAnsi"/>
              </w:rPr>
            </w:pPr>
            <w:r>
              <w:rPr>
                <w:rFonts w:asciiTheme="minorHAnsi" w:hAnsiTheme="minorHAnsi" w:cstheme="minorHAnsi"/>
              </w:rPr>
              <w:t>2.4</w:t>
            </w:r>
          </w:p>
        </w:tc>
        <w:tc>
          <w:tcPr>
            <w:tcW w:w="6097" w:type="dxa"/>
          </w:tcPr>
          <w:p w14:paraId="21487A9A" w14:textId="14CD517E" w:rsidR="00B86AB6" w:rsidRPr="00E33BA4" w:rsidRDefault="00B86AB6" w:rsidP="006406EA">
            <w:pPr>
              <w:ind w:left="34"/>
              <w:jc w:val="center"/>
              <w:rPr>
                <w:rFonts w:asciiTheme="minorHAnsi" w:hAnsiTheme="minorHAnsi" w:cstheme="minorHAnsi"/>
              </w:rPr>
            </w:pPr>
            <w:r w:rsidRPr="00E33BA4">
              <w:rPr>
                <w:rFonts w:asciiTheme="minorHAnsi" w:hAnsiTheme="minorHAnsi" w:cstheme="minorHAnsi"/>
              </w:rPr>
              <w:t>Team Competences</w:t>
            </w:r>
          </w:p>
        </w:tc>
        <w:tc>
          <w:tcPr>
            <w:tcW w:w="2126" w:type="dxa"/>
          </w:tcPr>
          <w:p w14:paraId="749430A5" w14:textId="0E411820" w:rsidR="00B86AB6" w:rsidRDefault="00B86AB6" w:rsidP="006406EA">
            <w:pPr>
              <w:ind w:left="34"/>
              <w:jc w:val="center"/>
              <w:rPr>
                <w:rFonts w:asciiTheme="minorHAnsi" w:hAnsiTheme="minorHAnsi" w:cstheme="minorHAnsi"/>
              </w:rPr>
            </w:pPr>
            <w:r>
              <w:rPr>
                <w:rFonts w:asciiTheme="minorHAnsi" w:hAnsiTheme="minorHAnsi" w:cstheme="minorHAnsi"/>
              </w:rPr>
              <w:t>10%</w:t>
            </w:r>
          </w:p>
        </w:tc>
      </w:tr>
      <w:tr w:rsidR="00B86AB6" w:rsidRPr="00265F88" w14:paraId="4F230FA7" w14:textId="77777777" w:rsidTr="3917106B">
        <w:tc>
          <w:tcPr>
            <w:tcW w:w="986" w:type="dxa"/>
          </w:tcPr>
          <w:p w14:paraId="545F86D0" w14:textId="3A2D09FD" w:rsidR="00B86AB6" w:rsidRDefault="007636B8" w:rsidP="006406EA">
            <w:pPr>
              <w:ind w:left="34"/>
              <w:jc w:val="center"/>
              <w:rPr>
                <w:rFonts w:asciiTheme="minorHAnsi" w:hAnsiTheme="minorHAnsi" w:cstheme="minorHAnsi"/>
              </w:rPr>
            </w:pPr>
            <w:r>
              <w:rPr>
                <w:rFonts w:asciiTheme="minorHAnsi" w:hAnsiTheme="minorHAnsi" w:cstheme="minorHAnsi"/>
              </w:rPr>
              <w:t>2.5</w:t>
            </w:r>
          </w:p>
        </w:tc>
        <w:tc>
          <w:tcPr>
            <w:tcW w:w="6097" w:type="dxa"/>
          </w:tcPr>
          <w:p w14:paraId="6FC3B8F2" w14:textId="14E85819" w:rsidR="00B86AB6" w:rsidRPr="00E33BA4" w:rsidRDefault="00B86AB6" w:rsidP="006406EA">
            <w:pPr>
              <w:ind w:left="34"/>
              <w:jc w:val="center"/>
              <w:rPr>
                <w:rFonts w:asciiTheme="minorHAnsi" w:hAnsiTheme="minorHAnsi" w:cstheme="minorHAnsi"/>
              </w:rPr>
            </w:pPr>
            <w:r w:rsidRPr="00E33BA4">
              <w:rPr>
                <w:rFonts w:asciiTheme="minorHAnsi" w:hAnsiTheme="minorHAnsi" w:cstheme="minorHAnsi"/>
              </w:rPr>
              <w:t>Risk Approach</w:t>
            </w:r>
          </w:p>
        </w:tc>
        <w:tc>
          <w:tcPr>
            <w:tcW w:w="2126" w:type="dxa"/>
          </w:tcPr>
          <w:p w14:paraId="429AFE85" w14:textId="206187CC" w:rsidR="00B86AB6" w:rsidRDefault="00B86AB6" w:rsidP="006406EA">
            <w:pPr>
              <w:ind w:left="34"/>
              <w:jc w:val="center"/>
              <w:rPr>
                <w:rFonts w:asciiTheme="minorHAnsi" w:hAnsiTheme="minorHAnsi" w:cstheme="minorHAnsi"/>
              </w:rPr>
            </w:pPr>
            <w:r>
              <w:rPr>
                <w:rFonts w:asciiTheme="minorHAnsi" w:hAnsiTheme="minorHAnsi" w:cstheme="minorHAnsi"/>
              </w:rPr>
              <w:t>10%</w:t>
            </w:r>
          </w:p>
        </w:tc>
      </w:tr>
      <w:tr w:rsidR="00B75D24" w:rsidRPr="00265F88" w14:paraId="0B30A648" w14:textId="77777777" w:rsidTr="3917106B">
        <w:tc>
          <w:tcPr>
            <w:tcW w:w="986" w:type="dxa"/>
          </w:tcPr>
          <w:p w14:paraId="14C5ACB3" w14:textId="2C1D4655" w:rsidR="00B75D24" w:rsidRPr="00265F88" w:rsidRDefault="006837A9" w:rsidP="006406EA">
            <w:pPr>
              <w:ind w:left="34"/>
              <w:jc w:val="center"/>
              <w:rPr>
                <w:rFonts w:asciiTheme="minorHAnsi" w:hAnsiTheme="minorHAnsi" w:cstheme="minorHAnsi"/>
              </w:rPr>
            </w:pPr>
            <w:r>
              <w:rPr>
                <w:rFonts w:asciiTheme="minorHAnsi" w:hAnsiTheme="minorHAnsi" w:cstheme="minorHAnsi"/>
              </w:rPr>
              <w:t>2</w:t>
            </w:r>
            <w:r w:rsidR="00B75D24">
              <w:rPr>
                <w:rFonts w:asciiTheme="minorHAnsi" w:hAnsiTheme="minorHAnsi" w:cstheme="minorHAnsi"/>
              </w:rPr>
              <w:t>.</w:t>
            </w:r>
            <w:r w:rsidR="00371D2E">
              <w:rPr>
                <w:rFonts w:asciiTheme="minorHAnsi" w:hAnsiTheme="minorHAnsi" w:cstheme="minorHAnsi"/>
              </w:rPr>
              <w:t>6</w:t>
            </w:r>
          </w:p>
        </w:tc>
        <w:tc>
          <w:tcPr>
            <w:tcW w:w="6097" w:type="dxa"/>
          </w:tcPr>
          <w:p w14:paraId="7E7F04D3" w14:textId="74231A29" w:rsidR="00B75D24" w:rsidRPr="00E33BA4" w:rsidRDefault="00B75D24" w:rsidP="006406EA">
            <w:pPr>
              <w:ind w:left="34"/>
              <w:jc w:val="center"/>
              <w:rPr>
                <w:rFonts w:asciiTheme="minorHAnsi" w:hAnsiTheme="minorHAnsi" w:cstheme="minorHAnsi"/>
              </w:rPr>
            </w:pPr>
            <w:r w:rsidRPr="00E33BA4">
              <w:rPr>
                <w:rFonts w:asciiTheme="minorHAnsi" w:hAnsiTheme="minorHAnsi" w:cstheme="minorHAnsi"/>
              </w:rPr>
              <w:t>Costs</w:t>
            </w:r>
          </w:p>
        </w:tc>
        <w:tc>
          <w:tcPr>
            <w:tcW w:w="2126" w:type="dxa"/>
          </w:tcPr>
          <w:p w14:paraId="2A2C93D9" w14:textId="5B988197" w:rsidR="00B75D24" w:rsidRPr="00265F88" w:rsidRDefault="005D4AC9" w:rsidP="006406EA">
            <w:pPr>
              <w:ind w:left="34"/>
              <w:jc w:val="center"/>
              <w:rPr>
                <w:rFonts w:asciiTheme="minorHAnsi" w:hAnsiTheme="minorHAnsi" w:cstheme="minorHAnsi"/>
              </w:rPr>
            </w:pPr>
            <w:r>
              <w:rPr>
                <w:rFonts w:asciiTheme="minorHAnsi" w:hAnsiTheme="minorHAnsi" w:cstheme="minorHAnsi"/>
              </w:rPr>
              <w:t>40%</w:t>
            </w:r>
          </w:p>
        </w:tc>
      </w:tr>
      <w:tr w:rsidR="00B75D24" w:rsidRPr="00265F88" w14:paraId="1238A350" w14:textId="77777777" w:rsidTr="3917106B">
        <w:tc>
          <w:tcPr>
            <w:tcW w:w="986" w:type="dxa"/>
          </w:tcPr>
          <w:p w14:paraId="6467BF58" w14:textId="390B9C65" w:rsidR="00B75D24" w:rsidRDefault="006837A9" w:rsidP="006406EA">
            <w:pPr>
              <w:ind w:left="34"/>
              <w:jc w:val="center"/>
              <w:rPr>
                <w:rFonts w:asciiTheme="minorHAnsi" w:hAnsiTheme="minorHAnsi" w:cstheme="minorHAnsi"/>
              </w:rPr>
            </w:pPr>
            <w:r>
              <w:rPr>
                <w:rFonts w:asciiTheme="minorHAnsi" w:hAnsiTheme="minorHAnsi" w:cstheme="minorHAnsi"/>
              </w:rPr>
              <w:t>2</w:t>
            </w:r>
            <w:r w:rsidR="00B75D24">
              <w:rPr>
                <w:rFonts w:asciiTheme="minorHAnsi" w:hAnsiTheme="minorHAnsi" w:cstheme="minorHAnsi"/>
              </w:rPr>
              <w:t>.</w:t>
            </w:r>
            <w:r w:rsidR="00371D2E">
              <w:rPr>
                <w:rFonts w:asciiTheme="minorHAnsi" w:hAnsiTheme="minorHAnsi" w:cstheme="minorHAnsi"/>
              </w:rPr>
              <w:t>7</w:t>
            </w:r>
          </w:p>
        </w:tc>
        <w:tc>
          <w:tcPr>
            <w:tcW w:w="6097" w:type="dxa"/>
          </w:tcPr>
          <w:p w14:paraId="7B246CBB" w14:textId="086D873D" w:rsidR="00B75D24" w:rsidRPr="00E33BA4" w:rsidRDefault="00B75D24" w:rsidP="006406EA">
            <w:pPr>
              <w:ind w:left="34"/>
              <w:jc w:val="center"/>
              <w:rPr>
                <w:rFonts w:asciiTheme="minorHAnsi" w:hAnsiTheme="minorHAnsi" w:cstheme="minorHAnsi"/>
              </w:rPr>
            </w:pPr>
            <w:r w:rsidRPr="00E33BA4">
              <w:rPr>
                <w:rFonts w:asciiTheme="minorHAnsi" w:hAnsiTheme="minorHAnsi" w:cstheme="minorBidi"/>
                <w:bCs/>
              </w:rPr>
              <w:t>Compliance with Social Value Model</w:t>
            </w:r>
          </w:p>
        </w:tc>
        <w:tc>
          <w:tcPr>
            <w:tcW w:w="2126" w:type="dxa"/>
          </w:tcPr>
          <w:p w14:paraId="34ED6496" w14:textId="532EC962" w:rsidR="00B75D24" w:rsidRPr="00265F88" w:rsidRDefault="00B75D24" w:rsidP="006406EA">
            <w:pPr>
              <w:ind w:left="34"/>
              <w:jc w:val="center"/>
              <w:rPr>
                <w:rFonts w:asciiTheme="minorHAnsi" w:hAnsiTheme="minorHAnsi" w:cstheme="minorHAnsi"/>
              </w:rPr>
            </w:pPr>
            <w:r>
              <w:rPr>
                <w:rFonts w:asciiTheme="minorHAnsi" w:hAnsiTheme="minorHAnsi" w:cstheme="minorHAnsi"/>
              </w:rPr>
              <w:t>1</w:t>
            </w:r>
            <w:r w:rsidR="005D4AC9">
              <w:rPr>
                <w:rFonts w:asciiTheme="minorHAnsi" w:hAnsiTheme="minorHAnsi" w:cstheme="minorHAnsi"/>
              </w:rPr>
              <w:t>0%</w:t>
            </w:r>
          </w:p>
        </w:tc>
      </w:tr>
    </w:tbl>
    <w:p w14:paraId="08DBCC93" w14:textId="00285D6D" w:rsidR="006A0B2A" w:rsidRDefault="006D0519" w:rsidP="006A0B2A">
      <w:pPr>
        <w:pStyle w:val="T3"/>
        <w:numPr>
          <w:ilvl w:val="0"/>
          <w:numId w:val="13"/>
        </w:numPr>
      </w:pPr>
      <w:r>
        <w:t>Within your proposal, please draw attention to your environmental sustainability policies and the activities you take in minimising climate damage</w:t>
      </w:r>
      <w:r w:rsidR="00B22F7A">
        <w:t xml:space="preserve">, </w:t>
      </w:r>
      <w:r w:rsidR="00F215F2">
        <w:t>including</w:t>
      </w:r>
      <w:r w:rsidR="00B22F7A">
        <w:t xml:space="preserve"> </w:t>
      </w:r>
      <w:r w:rsidR="00F215F2">
        <w:t xml:space="preserve">for example </w:t>
      </w:r>
      <w:r w:rsidR="00B22F7A">
        <w:t>energy minimisation</w:t>
      </w:r>
      <w:r>
        <w:t xml:space="preserve">. </w:t>
      </w:r>
    </w:p>
    <w:p w14:paraId="7BF67610" w14:textId="77777777" w:rsidR="00D55D1A" w:rsidRPr="00D95618" w:rsidRDefault="00D55D1A" w:rsidP="00D55D1A">
      <w:pPr>
        <w:pStyle w:val="T2"/>
      </w:pPr>
      <w:bookmarkStart w:id="21" w:name="_Toc137042239"/>
      <w:r>
        <w:t>Confidentiality</w:t>
      </w:r>
      <w:bookmarkEnd w:id="19"/>
      <w:r>
        <w:t xml:space="preserve"> and Freedom of Information</w:t>
      </w:r>
      <w:bookmarkEnd w:id="20"/>
      <w:bookmarkEnd w:id="21"/>
      <w:r>
        <w:t xml:space="preserve"> </w:t>
      </w:r>
    </w:p>
    <w:p w14:paraId="684668F8" w14:textId="7B140084" w:rsidR="006546E3" w:rsidRDefault="00D31785" w:rsidP="00676656">
      <w:pPr>
        <w:pStyle w:val="T3"/>
      </w:pPr>
      <w:r>
        <w:t>A</w:t>
      </w:r>
      <w:r w:rsidR="00D55D1A" w:rsidRPr="00D95618">
        <w:t xml:space="preserve">ll </w:t>
      </w:r>
      <w:r w:rsidR="00D55D1A">
        <w:t xml:space="preserve">tendering </w:t>
      </w:r>
      <w:r w:rsidR="00D55D1A" w:rsidRPr="00D95618">
        <w:t xml:space="preserve">documentation </w:t>
      </w:r>
      <w:r>
        <w:t xml:space="preserve">and correspondence </w:t>
      </w:r>
      <w:r w:rsidR="00580D1A">
        <w:t>are</w:t>
      </w:r>
      <w:r>
        <w:t xml:space="preserve"> treated as</w:t>
      </w:r>
      <w:r w:rsidR="00D55D1A" w:rsidRPr="00D95618">
        <w:t xml:space="preserve"> </w:t>
      </w:r>
      <w:r>
        <w:t xml:space="preserve">strictly </w:t>
      </w:r>
      <w:r w:rsidR="00D55D1A" w:rsidRPr="00D95618">
        <w:t>confidential</w:t>
      </w:r>
      <w:r>
        <w:t>. H</w:t>
      </w:r>
      <w:r w:rsidR="00D55D1A" w:rsidRPr="00D95618">
        <w:t>owever</w:t>
      </w:r>
      <w:r w:rsidR="00D55D1A">
        <w:t>,</w:t>
      </w:r>
      <w:r w:rsidR="00D55D1A" w:rsidRPr="00D95618">
        <w:t xml:space="preserve"> the University is subject to </w:t>
      </w:r>
      <w:r w:rsidR="001B2FD3">
        <w:t xml:space="preserve">UK Data Protection Legislation, and </w:t>
      </w:r>
      <w:r w:rsidR="00D55D1A" w:rsidRPr="00D95618">
        <w:t>the Freedom of Information Act 2000</w:t>
      </w:r>
      <w:r>
        <w:t xml:space="preserve">. This </w:t>
      </w:r>
      <w:r w:rsidR="00D55D1A">
        <w:t xml:space="preserve">means that </w:t>
      </w:r>
      <w:r>
        <w:t xml:space="preserve">the University </w:t>
      </w:r>
      <w:r w:rsidR="00D55D1A">
        <w:t>can be asked to disclose procurement</w:t>
      </w:r>
      <w:r w:rsidR="005454B1">
        <w:t xml:space="preserve"> and contracting information</w:t>
      </w:r>
      <w:r w:rsidR="00D55D1A" w:rsidRPr="00D95618">
        <w:t xml:space="preserve">. Please indicate any areas of your submission that you consider should be exempted from any disclosure </w:t>
      </w:r>
      <w:r w:rsidR="002A4EC1" w:rsidRPr="00D95618">
        <w:t>requests and</w:t>
      </w:r>
      <w:r w:rsidR="00D55D1A" w:rsidRPr="00D95618">
        <w:t xml:space="preserve"> identify why they should </w:t>
      </w:r>
      <w:r w:rsidR="005454B1">
        <w:t xml:space="preserve">not be </w:t>
      </w:r>
      <w:r w:rsidR="002A4EC1">
        <w:t>disclos</w:t>
      </w:r>
      <w:r w:rsidR="005454B1">
        <w:t>ed</w:t>
      </w:r>
      <w:r w:rsidR="00D55D1A" w:rsidRPr="00D95618">
        <w:t xml:space="preserve">. </w:t>
      </w:r>
      <w:bookmarkEnd w:id="3"/>
      <w:bookmarkEnd w:id="4"/>
    </w:p>
    <w:p w14:paraId="3B95CB03" w14:textId="5CF6E950" w:rsidR="00EB3143" w:rsidRDefault="00EB3143" w:rsidP="00676656">
      <w:pPr>
        <w:pStyle w:val="T3"/>
      </w:pPr>
      <w:r>
        <w:br w:type="page"/>
      </w:r>
    </w:p>
    <w:p w14:paraId="07617829" w14:textId="77777777" w:rsidR="00EB3143" w:rsidRDefault="00EB3143" w:rsidP="00676656">
      <w:pPr>
        <w:pStyle w:val="T3"/>
        <w:sectPr w:rsidR="00EB3143" w:rsidSect="00EB3143">
          <w:type w:val="continuous"/>
          <w:pgSz w:w="11906" w:h="16838"/>
          <w:pgMar w:top="851" w:right="1274" w:bottom="709" w:left="1440" w:header="567" w:footer="122" w:gutter="0"/>
          <w:pgNumType w:start="1"/>
          <w:cols w:space="708"/>
          <w:docGrid w:linePitch="360"/>
        </w:sectPr>
      </w:pPr>
      <w:bookmarkStart w:id="22" w:name="_GoBack"/>
      <w:bookmarkEnd w:id="22"/>
    </w:p>
    <w:p w14:paraId="3404E85B" w14:textId="573D682F" w:rsidR="002116C3" w:rsidRPr="008C2B06" w:rsidRDefault="00812DD5" w:rsidP="002116C3">
      <w:pPr>
        <w:pStyle w:val="T1"/>
        <w:rPr>
          <w:rFonts w:asciiTheme="minorHAnsi" w:hAnsiTheme="minorHAnsi" w:cstheme="minorHAnsi"/>
        </w:rPr>
      </w:pPr>
      <w:bookmarkStart w:id="23" w:name="_Toc137042240"/>
      <w:r>
        <w:rPr>
          <w:rFonts w:asciiTheme="minorHAnsi" w:hAnsiTheme="minorHAnsi" w:cstheme="minorHAnsi"/>
        </w:rPr>
        <w:lastRenderedPageBreak/>
        <w:t>Selection Questionnaire</w:t>
      </w:r>
      <w:bookmarkEnd w:id="23"/>
    </w:p>
    <w:p w14:paraId="25462DD4" w14:textId="77777777" w:rsidR="003F2DD1" w:rsidRPr="003F2DD1" w:rsidRDefault="003F2DD1" w:rsidP="003F2DD1">
      <w:pPr>
        <w:ind w:left="0"/>
        <w:rPr>
          <w:rFonts w:asciiTheme="minorHAnsi" w:hAnsiTheme="minorHAnsi" w:cstheme="minorHAnsi"/>
          <w:sz w:val="20"/>
          <w:szCs w:val="20"/>
        </w:rPr>
      </w:pPr>
      <w:r w:rsidRPr="003F2DD1">
        <w:rPr>
          <w:rFonts w:asciiTheme="minorHAnsi" w:hAnsiTheme="minorHAnsi" w:cstheme="minorHAnsi"/>
          <w:sz w:val="20"/>
          <w:szCs w:val="20"/>
        </w:rPr>
        <w:t>We have set out a template below, and ask that you use this to help us understand your bid, in a way that allows us to compare its benefits against others. This anticipates question we / you may have.</w:t>
      </w:r>
    </w:p>
    <w:p w14:paraId="1058DE3B" w14:textId="77777777" w:rsidR="003F2DD1" w:rsidRPr="003F2DD1" w:rsidRDefault="003F2DD1" w:rsidP="003F2DD1">
      <w:pPr>
        <w:ind w:left="0"/>
        <w:rPr>
          <w:rFonts w:asciiTheme="minorHAnsi" w:hAnsiTheme="minorHAnsi" w:cstheme="minorHAnsi"/>
          <w:sz w:val="20"/>
          <w:szCs w:val="20"/>
        </w:rPr>
      </w:pPr>
      <w:r w:rsidRPr="003F2DD1">
        <w:rPr>
          <w:rFonts w:asciiTheme="minorHAnsi" w:hAnsiTheme="minorHAnsi" w:cstheme="minorHAnsi"/>
          <w:sz w:val="20"/>
          <w:szCs w:val="20"/>
        </w:rPr>
        <w:t>You are welcome to submit other information, but please do help us by identifying what you can do, in relation to our requirements, and do please answer the questions below where it is possible to do so.</w:t>
      </w:r>
    </w:p>
    <w:p w14:paraId="3B52BA42" w14:textId="0FD43185" w:rsidR="002116C3" w:rsidRDefault="002116C3" w:rsidP="003F2DD1">
      <w:pPr>
        <w:ind w:left="0"/>
        <w:rPr>
          <w:rFonts w:asciiTheme="minorHAnsi" w:hAnsiTheme="minorHAnsi" w:cstheme="minorHAnsi"/>
          <w:sz w:val="20"/>
          <w:szCs w:val="20"/>
        </w:rPr>
      </w:pPr>
      <w:r w:rsidRPr="003F2DD1">
        <w:rPr>
          <w:rFonts w:asciiTheme="minorHAnsi" w:hAnsiTheme="minorHAnsi" w:cstheme="minorHAnsi"/>
          <w:sz w:val="20"/>
          <w:szCs w:val="20"/>
        </w:rPr>
        <w:t>There is no limit to word count for the questions, but please bear in mind the need for clarity etc.</w:t>
      </w:r>
    </w:p>
    <w:p w14:paraId="5A7C6E31" w14:textId="222828B9" w:rsidR="006D5F0F" w:rsidRPr="003F2DD1" w:rsidRDefault="006D5F0F" w:rsidP="003F2DD1">
      <w:pPr>
        <w:ind w:left="0"/>
        <w:rPr>
          <w:rFonts w:asciiTheme="minorHAnsi" w:hAnsiTheme="minorHAnsi" w:cstheme="minorHAnsi"/>
          <w:sz w:val="20"/>
          <w:szCs w:val="20"/>
        </w:rPr>
      </w:pPr>
      <w:r>
        <w:rPr>
          <w:rFonts w:asciiTheme="minorHAnsi" w:hAnsiTheme="minorHAnsi" w:cstheme="minorHAnsi"/>
          <w:sz w:val="20"/>
          <w:szCs w:val="20"/>
        </w:rPr>
        <w:t>For sections 1.1 - 1.3 we recommend you pay attention to the Appendices 2</w:t>
      </w:r>
      <w:r w:rsidR="00247528">
        <w:rPr>
          <w:rFonts w:asciiTheme="minorHAnsi" w:hAnsiTheme="minorHAnsi" w:cstheme="minorHAnsi"/>
          <w:sz w:val="20"/>
          <w:szCs w:val="20"/>
        </w:rPr>
        <w:t xml:space="preserve"> &amp;</w:t>
      </w:r>
      <w:r>
        <w:rPr>
          <w:rFonts w:asciiTheme="minorHAnsi" w:hAnsiTheme="minorHAnsi" w:cstheme="minorHAnsi"/>
          <w:sz w:val="20"/>
          <w:szCs w:val="20"/>
        </w:rPr>
        <w:t xml:space="preserve"> 3</w:t>
      </w:r>
      <w:r w:rsidR="00247528">
        <w:rPr>
          <w:rFonts w:asciiTheme="minorHAnsi" w:hAnsiTheme="minorHAnsi" w:cstheme="minorHAnsi"/>
          <w:sz w:val="20"/>
          <w:szCs w:val="20"/>
        </w:rPr>
        <w:t>.</w:t>
      </w:r>
      <w:r>
        <w:rPr>
          <w:rFonts w:asciiTheme="minorHAnsi" w:hAnsiTheme="minorHAnsi" w:cstheme="minorHAnsi"/>
          <w:sz w:val="20"/>
          <w:szCs w:val="20"/>
        </w:rPr>
        <w:t xml:space="preserve"> </w:t>
      </w:r>
    </w:p>
    <w:p w14:paraId="720B9CB3" w14:textId="79AF0BE8" w:rsidR="00C06781" w:rsidRDefault="006F2ED4" w:rsidP="006F2ED4">
      <w:pPr>
        <w:pStyle w:val="T2"/>
      </w:pPr>
      <w:bookmarkStart w:id="24" w:name="_Toc137042241"/>
      <w:r>
        <w:t>Selection Questionnaire – Part 1: Potential Supplier Information</w:t>
      </w:r>
      <w:bookmarkEnd w:id="24"/>
    </w:p>
    <w:p w14:paraId="65352E4F" w14:textId="77777777" w:rsidR="006F2ED4" w:rsidRPr="006F2ED4" w:rsidRDefault="006F2ED4" w:rsidP="006F2ED4">
      <w:pPr>
        <w:rPr>
          <w:lang w:val="en-US"/>
        </w:rPr>
      </w:pPr>
    </w:p>
    <w:tbl>
      <w:tblPr>
        <w:tblW w:w="9315"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7"/>
        <w:gridCol w:w="5279"/>
        <w:gridCol w:w="2369"/>
      </w:tblGrid>
      <w:tr w:rsidR="00C358F1" w14:paraId="00D2E59F" w14:textId="77777777" w:rsidTr="00C358F1">
        <w:tc>
          <w:tcPr>
            <w:tcW w:w="1667" w:type="dxa"/>
            <w:tcBorders>
              <w:top w:val="single" w:sz="4" w:space="0" w:color="000000"/>
              <w:left w:val="single" w:sz="4" w:space="0" w:color="000000"/>
              <w:bottom w:val="single" w:sz="6" w:space="0" w:color="000000"/>
              <w:right w:val="single" w:sz="6" w:space="0" w:color="000000"/>
            </w:tcBorders>
            <w:shd w:val="clear" w:color="auto" w:fill="D9E2F3" w:themeFill="accent5" w:themeFillTint="33"/>
            <w:hideMark/>
          </w:tcPr>
          <w:p w14:paraId="1B60B242" w14:textId="77777777" w:rsidR="00C358F1" w:rsidRDefault="00C358F1">
            <w:pPr>
              <w:ind w:left="0"/>
              <w:jc w:val="left"/>
            </w:pPr>
          </w:p>
        </w:tc>
        <w:tc>
          <w:tcPr>
            <w:tcW w:w="7648" w:type="dxa"/>
            <w:gridSpan w:val="2"/>
            <w:tcBorders>
              <w:top w:val="single" w:sz="4" w:space="0" w:color="000000"/>
              <w:left w:val="single" w:sz="6" w:space="0" w:color="000000"/>
              <w:bottom w:val="single" w:sz="6" w:space="0" w:color="000000"/>
              <w:right w:val="single" w:sz="4" w:space="0" w:color="000000"/>
            </w:tcBorders>
            <w:shd w:val="clear" w:color="auto" w:fill="D9E2F3" w:themeFill="accent5" w:themeFillTint="33"/>
            <w:hideMark/>
          </w:tcPr>
          <w:p w14:paraId="67A35A7A" w14:textId="77777777" w:rsidR="00C358F1" w:rsidRDefault="00C358F1">
            <w:pPr>
              <w:pStyle w:val="Normal1"/>
              <w:spacing w:line="256" w:lineRule="auto"/>
              <w:jc w:val="both"/>
              <w:rPr>
                <w:rFonts w:asciiTheme="minorHAnsi" w:hAnsiTheme="minorHAnsi" w:cstheme="minorHAnsi"/>
                <w:sz w:val="20"/>
                <w:szCs w:val="20"/>
              </w:rPr>
            </w:pPr>
            <w:r>
              <w:rPr>
                <w:rFonts w:asciiTheme="minorHAnsi" w:eastAsia="Arial" w:hAnsiTheme="minorHAnsi" w:cstheme="minorHAnsi"/>
                <w:sz w:val="20"/>
                <w:szCs w:val="20"/>
              </w:rPr>
              <w:t>Potential supplier information</w:t>
            </w:r>
          </w:p>
        </w:tc>
      </w:tr>
      <w:tr w:rsidR="00C358F1" w14:paraId="1B8BD45D" w14:textId="77777777" w:rsidTr="00C358F1">
        <w:tc>
          <w:tcPr>
            <w:tcW w:w="1667" w:type="dxa"/>
            <w:tcBorders>
              <w:top w:val="single" w:sz="6" w:space="0" w:color="000000"/>
              <w:left w:val="single" w:sz="4" w:space="0" w:color="000000"/>
              <w:bottom w:val="single" w:sz="6" w:space="0" w:color="000000"/>
              <w:right w:val="single" w:sz="6" w:space="0" w:color="000000"/>
            </w:tcBorders>
            <w:shd w:val="clear" w:color="auto" w:fill="D9E2F3" w:themeFill="accent5" w:themeFillTint="33"/>
            <w:hideMark/>
          </w:tcPr>
          <w:p w14:paraId="35BFBC6F" w14:textId="77777777" w:rsidR="00C358F1" w:rsidRDefault="00C358F1">
            <w:pPr>
              <w:pStyle w:val="Normal1"/>
              <w:spacing w:line="256" w:lineRule="auto"/>
              <w:jc w:val="both"/>
              <w:rPr>
                <w:rFonts w:asciiTheme="minorHAnsi" w:hAnsiTheme="minorHAnsi" w:cstheme="minorHAnsi"/>
                <w:sz w:val="20"/>
                <w:szCs w:val="20"/>
              </w:rPr>
            </w:pPr>
            <w:r>
              <w:rPr>
                <w:rFonts w:asciiTheme="minorHAnsi" w:eastAsia="Arial" w:hAnsiTheme="minorHAnsi" w:cstheme="minorHAnsi"/>
                <w:sz w:val="20"/>
                <w:szCs w:val="20"/>
              </w:rPr>
              <w:t>Question number</w:t>
            </w:r>
          </w:p>
        </w:tc>
        <w:tc>
          <w:tcPr>
            <w:tcW w:w="5279"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hideMark/>
          </w:tcPr>
          <w:p w14:paraId="17ACC698" w14:textId="77777777" w:rsidR="00C358F1" w:rsidRDefault="00C358F1">
            <w:pPr>
              <w:pStyle w:val="Normal1"/>
              <w:spacing w:line="256" w:lineRule="auto"/>
              <w:jc w:val="both"/>
              <w:rPr>
                <w:rFonts w:asciiTheme="minorHAnsi" w:hAnsiTheme="minorHAnsi" w:cstheme="minorHAnsi"/>
                <w:sz w:val="20"/>
                <w:szCs w:val="20"/>
              </w:rPr>
            </w:pPr>
            <w:r>
              <w:rPr>
                <w:rFonts w:asciiTheme="minorHAnsi" w:eastAsia="Arial" w:hAnsiTheme="minorHAnsi" w:cstheme="minorHAnsi"/>
                <w:sz w:val="20"/>
                <w:szCs w:val="20"/>
              </w:rPr>
              <w:t>Question</w:t>
            </w:r>
          </w:p>
        </w:tc>
        <w:tc>
          <w:tcPr>
            <w:tcW w:w="2369" w:type="dxa"/>
            <w:tcBorders>
              <w:top w:val="single" w:sz="6" w:space="0" w:color="000000"/>
              <w:left w:val="single" w:sz="6" w:space="0" w:color="000000"/>
              <w:bottom w:val="single" w:sz="6" w:space="0" w:color="000000"/>
              <w:right w:val="single" w:sz="4" w:space="0" w:color="000000"/>
            </w:tcBorders>
            <w:shd w:val="clear" w:color="auto" w:fill="D9E2F3" w:themeFill="accent5" w:themeFillTint="33"/>
            <w:hideMark/>
          </w:tcPr>
          <w:p w14:paraId="5A4B731C" w14:textId="77777777" w:rsidR="00C358F1" w:rsidRDefault="00C358F1">
            <w:pPr>
              <w:pStyle w:val="Normal1"/>
              <w:spacing w:line="256" w:lineRule="auto"/>
              <w:jc w:val="both"/>
              <w:rPr>
                <w:rFonts w:asciiTheme="minorHAnsi" w:hAnsiTheme="minorHAnsi" w:cstheme="minorHAnsi"/>
                <w:sz w:val="20"/>
                <w:szCs w:val="20"/>
              </w:rPr>
            </w:pPr>
            <w:r>
              <w:rPr>
                <w:rFonts w:asciiTheme="minorHAnsi" w:eastAsia="Arial" w:hAnsiTheme="minorHAnsi" w:cstheme="minorHAnsi"/>
                <w:sz w:val="20"/>
                <w:szCs w:val="20"/>
              </w:rPr>
              <w:t>Response</w:t>
            </w:r>
          </w:p>
        </w:tc>
      </w:tr>
      <w:tr w:rsidR="00C358F1" w14:paraId="0090EDF1" w14:textId="77777777" w:rsidTr="00C358F1">
        <w:tc>
          <w:tcPr>
            <w:tcW w:w="1667" w:type="dxa"/>
            <w:tcBorders>
              <w:top w:val="single" w:sz="6" w:space="0" w:color="000000"/>
              <w:left w:val="single" w:sz="4" w:space="0" w:color="000000"/>
              <w:bottom w:val="single" w:sz="6" w:space="0" w:color="000000"/>
              <w:right w:val="single" w:sz="6" w:space="0" w:color="000000"/>
            </w:tcBorders>
            <w:hideMark/>
          </w:tcPr>
          <w:p w14:paraId="5E5EA96F"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1.1(a)</w:t>
            </w:r>
          </w:p>
        </w:tc>
        <w:tc>
          <w:tcPr>
            <w:tcW w:w="5279" w:type="dxa"/>
            <w:tcBorders>
              <w:top w:val="single" w:sz="6" w:space="0" w:color="000000"/>
              <w:left w:val="single" w:sz="6" w:space="0" w:color="000000"/>
              <w:bottom w:val="single" w:sz="6" w:space="0" w:color="000000"/>
              <w:right w:val="single" w:sz="6" w:space="0" w:color="000000"/>
            </w:tcBorders>
            <w:hideMark/>
          </w:tcPr>
          <w:p w14:paraId="7096E342"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Name (if registered, please give the registered name)</w:t>
            </w:r>
          </w:p>
        </w:tc>
        <w:tc>
          <w:tcPr>
            <w:tcW w:w="2369" w:type="dxa"/>
            <w:tcBorders>
              <w:top w:val="single" w:sz="6" w:space="0" w:color="000000"/>
              <w:left w:val="single" w:sz="6" w:space="0" w:color="000000"/>
              <w:bottom w:val="single" w:sz="6" w:space="0" w:color="000000"/>
              <w:right w:val="single" w:sz="4" w:space="0" w:color="000000"/>
            </w:tcBorders>
          </w:tcPr>
          <w:p w14:paraId="6799564E" w14:textId="77777777" w:rsidR="00C358F1" w:rsidRDefault="00C358F1">
            <w:pPr>
              <w:pStyle w:val="Normal1"/>
              <w:spacing w:line="256" w:lineRule="auto"/>
              <w:jc w:val="both"/>
              <w:rPr>
                <w:rFonts w:asciiTheme="minorHAnsi" w:hAnsiTheme="minorHAnsi" w:cstheme="minorHAnsi"/>
                <w:color w:val="auto"/>
                <w:sz w:val="20"/>
                <w:szCs w:val="20"/>
              </w:rPr>
            </w:pPr>
          </w:p>
        </w:tc>
      </w:tr>
      <w:tr w:rsidR="00C358F1" w14:paraId="3991A4A0" w14:textId="77777777" w:rsidTr="00C358F1">
        <w:tc>
          <w:tcPr>
            <w:tcW w:w="1667" w:type="dxa"/>
            <w:tcBorders>
              <w:top w:val="single" w:sz="6" w:space="0" w:color="000000"/>
              <w:left w:val="single" w:sz="4" w:space="0" w:color="000000"/>
              <w:bottom w:val="single" w:sz="6" w:space="0" w:color="000000"/>
              <w:right w:val="single" w:sz="6" w:space="0" w:color="000000"/>
            </w:tcBorders>
            <w:hideMark/>
          </w:tcPr>
          <w:p w14:paraId="5304F6D7"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1.1(b) – (</w:t>
            </w:r>
            <w:proofErr w:type="spellStart"/>
            <w:r>
              <w:rPr>
                <w:rFonts w:asciiTheme="minorHAnsi" w:eastAsia="Arial" w:hAnsiTheme="minorHAnsi" w:cstheme="minorHAnsi"/>
                <w:color w:val="auto"/>
                <w:sz w:val="20"/>
                <w:szCs w:val="20"/>
              </w:rPr>
              <w:t>i</w:t>
            </w:r>
            <w:proofErr w:type="spellEnd"/>
            <w:r>
              <w:rPr>
                <w:rFonts w:asciiTheme="minorHAnsi" w:eastAsia="Arial" w:hAnsiTheme="minorHAnsi" w:cstheme="minorHAnsi"/>
                <w:color w:val="auto"/>
                <w:sz w:val="20"/>
                <w:szCs w:val="20"/>
              </w:rPr>
              <w:t>)</w:t>
            </w:r>
          </w:p>
        </w:tc>
        <w:tc>
          <w:tcPr>
            <w:tcW w:w="5279" w:type="dxa"/>
            <w:tcBorders>
              <w:top w:val="single" w:sz="6" w:space="0" w:color="000000"/>
              <w:left w:val="single" w:sz="6" w:space="0" w:color="000000"/>
              <w:bottom w:val="single" w:sz="6" w:space="0" w:color="000000"/>
              <w:right w:val="single" w:sz="6" w:space="0" w:color="000000"/>
            </w:tcBorders>
            <w:hideMark/>
          </w:tcPr>
          <w:p w14:paraId="007E6A1B"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Registered address (if applicable) or head office address</w:t>
            </w:r>
          </w:p>
        </w:tc>
        <w:tc>
          <w:tcPr>
            <w:tcW w:w="2369" w:type="dxa"/>
            <w:tcBorders>
              <w:top w:val="single" w:sz="6" w:space="0" w:color="000000"/>
              <w:left w:val="single" w:sz="6" w:space="0" w:color="000000"/>
              <w:bottom w:val="single" w:sz="6" w:space="0" w:color="000000"/>
              <w:right w:val="single" w:sz="4" w:space="0" w:color="000000"/>
            </w:tcBorders>
          </w:tcPr>
          <w:p w14:paraId="0CB93E24" w14:textId="77777777" w:rsidR="00C358F1" w:rsidRDefault="00C358F1">
            <w:pPr>
              <w:pStyle w:val="Normal1"/>
              <w:spacing w:line="256" w:lineRule="auto"/>
              <w:jc w:val="both"/>
              <w:rPr>
                <w:rFonts w:asciiTheme="minorHAnsi" w:hAnsiTheme="minorHAnsi" w:cstheme="minorHAnsi"/>
                <w:color w:val="auto"/>
                <w:sz w:val="20"/>
                <w:szCs w:val="20"/>
              </w:rPr>
            </w:pPr>
          </w:p>
        </w:tc>
      </w:tr>
      <w:tr w:rsidR="00C358F1" w14:paraId="2A0B5397" w14:textId="77777777" w:rsidTr="00C358F1">
        <w:tc>
          <w:tcPr>
            <w:tcW w:w="1667" w:type="dxa"/>
            <w:tcBorders>
              <w:top w:val="single" w:sz="6" w:space="0" w:color="000000"/>
              <w:left w:val="single" w:sz="4" w:space="0" w:color="000000"/>
              <w:bottom w:val="single" w:sz="6" w:space="0" w:color="000000"/>
              <w:right w:val="single" w:sz="6" w:space="0" w:color="000000"/>
            </w:tcBorders>
            <w:hideMark/>
          </w:tcPr>
          <w:p w14:paraId="23656049"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1.1(b) – (ii)</w:t>
            </w:r>
          </w:p>
        </w:tc>
        <w:tc>
          <w:tcPr>
            <w:tcW w:w="5279" w:type="dxa"/>
            <w:tcBorders>
              <w:top w:val="single" w:sz="6" w:space="0" w:color="000000"/>
              <w:left w:val="single" w:sz="6" w:space="0" w:color="000000"/>
              <w:bottom w:val="single" w:sz="6" w:space="0" w:color="000000"/>
              <w:right w:val="single" w:sz="6" w:space="0" w:color="000000"/>
            </w:tcBorders>
            <w:hideMark/>
          </w:tcPr>
          <w:p w14:paraId="032B9DB3"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Registered website address (if applicable)</w:t>
            </w:r>
          </w:p>
        </w:tc>
        <w:tc>
          <w:tcPr>
            <w:tcW w:w="2369" w:type="dxa"/>
            <w:tcBorders>
              <w:top w:val="single" w:sz="6" w:space="0" w:color="000000"/>
              <w:left w:val="single" w:sz="6" w:space="0" w:color="000000"/>
              <w:bottom w:val="single" w:sz="6" w:space="0" w:color="000000"/>
              <w:right w:val="single" w:sz="4" w:space="0" w:color="000000"/>
            </w:tcBorders>
          </w:tcPr>
          <w:p w14:paraId="3B4D92F3" w14:textId="77777777" w:rsidR="00C358F1" w:rsidRDefault="00C358F1">
            <w:pPr>
              <w:pStyle w:val="Normal1"/>
              <w:spacing w:line="256" w:lineRule="auto"/>
              <w:jc w:val="both"/>
              <w:rPr>
                <w:rFonts w:asciiTheme="minorHAnsi" w:hAnsiTheme="minorHAnsi" w:cstheme="minorHAnsi"/>
                <w:color w:val="auto"/>
                <w:sz w:val="20"/>
                <w:szCs w:val="20"/>
              </w:rPr>
            </w:pPr>
          </w:p>
        </w:tc>
      </w:tr>
      <w:tr w:rsidR="00C358F1" w14:paraId="3B20A7CB" w14:textId="77777777" w:rsidTr="00C358F1">
        <w:tc>
          <w:tcPr>
            <w:tcW w:w="1667" w:type="dxa"/>
            <w:tcBorders>
              <w:top w:val="single" w:sz="6" w:space="0" w:color="000000"/>
              <w:left w:val="single" w:sz="4" w:space="0" w:color="000000"/>
              <w:bottom w:val="single" w:sz="6" w:space="0" w:color="000000"/>
              <w:right w:val="single" w:sz="6" w:space="0" w:color="000000"/>
            </w:tcBorders>
            <w:hideMark/>
          </w:tcPr>
          <w:p w14:paraId="0F929423"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1.1(c)</w:t>
            </w:r>
          </w:p>
        </w:tc>
        <w:tc>
          <w:tcPr>
            <w:tcW w:w="5279" w:type="dxa"/>
            <w:tcBorders>
              <w:top w:val="single" w:sz="6" w:space="0" w:color="000000"/>
              <w:left w:val="single" w:sz="6" w:space="0" w:color="000000"/>
              <w:bottom w:val="single" w:sz="6" w:space="0" w:color="000000"/>
              <w:right w:val="single" w:sz="6" w:space="0" w:color="000000"/>
            </w:tcBorders>
            <w:hideMark/>
          </w:tcPr>
          <w:p w14:paraId="0549B2BF"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 xml:space="preserve">Trading status </w:t>
            </w:r>
          </w:p>
          <w:p w14:paraId="775B0D6B" w14:textId="77777777" w:rsidR="00C358F1" w:rsidRDefault="00C358F1" w:rsidP="00EE632D">
            <w:pPr>
              <w:pStyle w:val="Normal1"/>
              <w:numPr>
                <w:ilvl w:val="0"/>
                <w:numId w:val="5"/>
              </w:numPr>
              <w:spacing w:line="256" w:lineRule="auto"/>
              <w:ind w:left="353" w:hanging="360"/>
              <w:contextualSpacing/>
              <w:jc w:val="both"/>
              <w:rPr>
                <w:rFonts w:asciiTheme="minorHAnsi" w:eastAsia="Arial" w:hAnsiTheme="minorHAnsi" w:cstheme="minorHAnsi"/>
                <w:color w:val="auto"/>
                <w:sz w:val="20"/>
                <w:szCs w:val="20"/>
              </w:rPr>
            </w:pPr>
            <w:r>
              <w:rPr>
                <w:rFonts w:asciiTheme="minorHAnsi" w:eastAsia="Arial" w:hAnsiTheme="minorHAnsi" w:cstheme="minorHAnsi"/>
                <w:color w:val="auto"/>
                <w:sz w:val="20"/>
                <w:szCs w:val="20"/>
              </w:rPr>
              <w:t>public limited company</w:t>
            </w:r>
          </w:p>
          <w:p w14:paraId="7B1EBF5F" w14:textId="77777777" w:rsidR="00C358F1" w:rsidRDefault="00C358F1" w:rsidP="00EE632D">
            <w:pPr>
              <w:pStyle w:val="Normal1"/>
              <w:numPr>
                <w:ilvl w:val="0"/>
                <w:numId w:val="5"/>
              </w:numPr>
              <w:spacing w:line="256" w:lineRule="auto"/>
              <w:ind w:left="353" w:hanging="360"/>
              <w:contextualSpacing/>
              <w:jc w:val="both"/>
              <w:rPr>
                <w:rFonts w:asciiTheme="minorHAnsi" w:eastAsia="Arial" w:hAnsiTheme="minorHAnsi" w:cstheme="minorHAnsi"/>
                <w:color w:val="auto"/>
                <w:sz w:val="20"/>
                <w:szCs w:val="20"/>
              </w:rPr>
            </w:pPr>
            <w:r>
              <w:rPr>
                <w:rFonts w:asciiTheme="minorHAnsi" w:eastAsia="Arial" w:hAnsiTheme="minorHAnsi" w:cstheme="minorHAnsi"/>
                <w:color w:val="auto"/>
                <w:sz w:val="20"/>
                <w:szCs w:val="20"/>
              </w:rPr>
              <w:t xml:space="preserve">limited company </w:t>
            </w:r>
          </w:p>
          <w:p w14:paraId="65A0A94E" w14:textId="77777777" w:rsidR="00C358F1" w:rsidRDefault="00C358F1" w:rsidP="00EE632D">
            <w:pPr>
              <w:pStyle w:val="Normal1"/>
              <w:numPr>
                <w:ilvl w:val="0"/>
                <w:numId w:val="5"/>
              </w:numPr>
              <w:spacing w:line="256" w:lineRule="auto"/>
              <w:ind w:left="353" w:hanging="360"/>
              <w:contextualSpacing/>
              <w:jc w:val="both"/>
              <w:rPr>
                <w:rFonts w:asciiTheme="minorHAnsi" w:eastAsia="Arial" w:hAnsiTheme="minorHAnsi" w:cstheme="minorHAnsi"/>
                <w:color w:val="auto"/>
                <w:sz w:val="20"/>
                <w:szCs w:val="20"/>
              </w:rPr>
            </w:pPr>
            <w:r>
              <w:rPr>
                <w:rFonts w:asciiTheme="minorHAnsi" w:eastAsia="Arial" w:hAnsiTheme="minorHAnsi" w:cstheme="minorHAnsi"/>
                <w:color w:val="auto"/>
                <w:sz w:val="20"/>
                <w:szCs w:val="20"/>
              </w:rPr>
              <w:t xml:space="preserve">limited liability partnership </w:t>
            </w:r>
          </w:p>
          <w:p w14:paraId="5F8BF0AC" w14:textId="77777777" w:rsidR="00C358F1" w:rsidRDefault="00C358F1" w:rsidP="00EE632D">
            <w:pPr>
              <w:pStyle w:val="Normal1"/>
              <w:numPr>
                <w:ilvl w:val="0"/>
                <w:numId w:val="5"/>
              </w:numPr>
              <w:spacing w:line="256" w:lineRule="auto"/>
              <w:ind w:left="353" w:hanging="360"/>
              <w:contextualSpacing/>
              <w:jc w:val="both"/>
              <w:rPr>
                <w:rFonts w:asciiTheme="minorHAnsi" w:eastAsia="Arial" w:hAnsiTheme="minorHAnsi" w:cstheme="minorHAnsi"/>
                <w:color w:val="auto"/>
                <w:sz w:val="20"/>
                <w:szCs w:val="20"/>
              </w:rPr>
            </w:pPr>
            <w:r>
              <w:rPr>
                <w:rFonts w:asciiTheme="minorHAnsi" w:eastAsia="Arial" w:hAnsiTheme="minorHAnsi" w:cstheme="minorHAnsi"/>
                <w:color w:val="auto"/>
                <w:sz w:val="20"/>
                <w:szCs w:val="20"/>
              </w:rPr>
              <w:t xml:space="preserve">other partnership </w:t>
            </w:r>
          </w:p>
          <w:p w14:paraId="169CE070" w14:textId="77777777" w:rsidR="00C358F1" w:rsidRDefault="00C358F1" w:rsidP="00EE632D">
            <w:pPr>
              <w:pStyle w:val="Normal1"/>
              <w:numPr>
                <w:ilvl w:val="0"/>
                <w:numId w:val="5"/>
              </w:numPr>
              <w:spacing w:line="256" w:lineRule="auto"/>
              <w:ind w:left="353" w:hanging="360"/>
              <w:contextualSpacing/>
              <w:jc w:val="both"/>
              <w:rPr>
                <w:rFonts w:asciiTheme="minorHAnsi" w:eastAsia="Arial" w:hAnsiTheme="minorHAnsi" w:cstheme="minorHAnsi"/>
                <w:color w:val="auto"/>
                <w:sz w:val="20"/>
                <w:szCs w:val="20"/>
              </w:rPr>
            </w:pPr>
            <w:r>
              <w:rPr>
                <w:rFonts w:asciiTheme="minorHAnsi" w:eastAsia="Arial" w:hAnsiTheme="minorHAnsi" w:cstheme="minorHAnsi"/>
                <w:color w:val="auto"/>
                <w:sz w:val="20"/>
                <w:szCs w:val="20"/>
              </w:rPr>
              <w:t xml:space="preserve">sole trader </w:t>
            </w:r>
          </w:p>
          <w:p w14:paraId="1B5AD606" w14:textId="77777777" w:rsidR="00C358F1" w:rsidRDefault="00C358F1" w:rsidP="00EE632D">
            <w:pPr>
              <w:pStyle w:val="Normal1"/>
              <w:numPr>
                <w:ilvl w:val="0"/>
                <w:numId w:val="5"/>
              </w:numPr>
              <w:spacing w:line="256" w:lineRule="auto"/>
              <w:ind w:left="353" w:hanging="360"/>
              <w:contextualSpacing/>
              <w:jc w:val="both"/>
              <w:rPr>
                <w:rFonts w:asciiTheme="minorHAnsi" w:eastAsia="Arial" w:hAnsiTheme="minorHAnsi" w:cstheme="minorHAnsi"/>
                <w:color w:val="auto"/>
                <w:sz w:val="20"/>
                <w:szCs w:val="20"/>
              </w:rPr>
            </w:pPr>
            <w:r>
              <w:rPr>
                <w:rFonts w:asciiTheme="minorHAnsi" w:eastAsia="Arial" w:hAnsiTheme="minorHAnsi" w:cstheme="minorHAnsi"/>
                <w:color w:val="auto"/>
                <w:sz w:val="20"/>
                <w:szCs w:val="20"/>
              </w:rPr>
              <w:t>third sector</w:t>
            </w:r>
          </w:p>
          <w:p w14:paraId="06D1538A" w14:textId="77777777" w:rsidR="00C358F1" w:rsidRDefault="00C358F1" w:rsidP="00EE632D">
            <w:pPr>
              <w:pStyle w:val="Normal1"/>
              <w:numPr>
                <w:ilvl w:val="0"/>
                <w:numId w:val="5"/>
              </w:numPr>
              <w:spacing w:line="256" w:lineRule="auto"/>
              <w:ind w:left="353" w:hanging="360"/>
              <w:contextualSpacing/>
              <w:jc w:val="both"/>
              <w:rPr>
                <w:rFonts w:asciiTheme="minorHAnsi" w:eastAsia="Arial" w:hAnsiTheme="minorHAnsi" w:cstheme="minorHAnsi"/>
                <w:color w:val="auto"/>
                <w:sz w:val="20"/>
                <w:szCs w:val="20"/>
              </w:rPr>
            </w:pPr>
            <w:r>
              <w:rPr>
                <w:rFonts w:asciiTheme="minorHAnsi" w:eastAsia="Arial" w:hAnsiTheme="minorHAnsi" w:cstheme="minorHAnsi"/>
                <w:color w:val="auto"/>
                <w:sz w:val="20"/>
                <w:szCs w:val="20"/>
              </w:rPr>
              <w:t>other (please specify your trading status)</w:t>
            </w:r>
          </w:p>
        </w:tc>
        <w:tc>
          <w:tcPr>
            <w:tcW w:w="2369" w:type="dxa"/>
            <w:tcBorders>
              <w:top w:val="single" w:sz="6" w:space="0" w:color="000000"/>
              <w:left w:val="single" w:sz="6" w:space="0" w:color="000000"/>
              <w:bottom w:val="single" w:sz="6" w:space="0" w:color="000000"/>
              <w:right w:val="single" w:sz="4" w:space="0" w:color="000000"/>
            </w:tcBorders>
          </w:tcPr>
          <w:p w14:paraId="277E80D1" w14:textId="77777777" w:rsidR="00C358F1" w:rsidRDefault="00C358F1">
            <w:pPr>
              <w:pStyle w:val="Normal1"/>
              <w:spacing w:line="256" w:lineRule="auto"/>
              <w:jc w:val="both"/>
              <w:rPr>
                <w:rFonts w:asciiTheme="minorHAnsi" w:hAnsiTheme="minorHAnsi" w:cstheme="minorHAnsi"/>
                <w:color w:val="auto"/>
                <w:sz w:val="20"/>
                <w:szCs w:val="20"/>
              </w:rPr>
            </w:pPr>
          </w:p>
        </w:tc>
      </w:tr>
      <w:tr w:rsidR="00C358F1" w14:paraId="664FCF28" w14:textId="77777777" w:rsidTr="00C358F1">
        <w:tc>
          <w:tcPr>
            <w:tcW w:w="1667" w:type="dxa"/>
            <w:tcBorders>
              <w:top w:val="single" w:sz="6" w:space="0" w:color="000000"/>
              <w:left w:val="single" w:sz="4" w:space="0" w:color="000000"/>
              <w:bottom w:val="single" w:sz="6" w:space="0" w:color="000000"/>
              <w:right w:val="single" w:sz="6" w:space="0" w:color="000000"/>
            </w:tcBorders>
            <w:hideMark/>
          </w:tcPr>
          <w:p w14:paraId="6ED1F6BA"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1.1(d)</w:t>
            </w:r>
          </w:p>
        </w:tc>
        <w:tc>
          <w:tcPr>
            <w:tcW w:w="5279" w:type="dxa"/>
            <w:tcBorders>
              <w:top w:val="single" w:sz="6" w:space="0" w:color="000000"/>
              <w:left w:val="single" w:sz="6" w:space="0" w:color="000000"/>
              <w:bottom w:val="single" w:sz="6" w:space="0" w:color="000000"/>
              <w:right w:val="single" w:sz="6" w:space="0" w:color="000000"/>
            </w:tcBorders>
            <w:hideMark/>
          </w:tcPr>
          <w:p w14:paraId="07F33190"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Date of registration (if applicable) or date of formation</w:t>
            </w:r>
          </w:p>
        </w:tc>
        <w:tc>
          <w:tcPr>
            <w:tcW w:w="2369" w:type="dxa"/>
            <w:tcBorders>
              <w:top w:val="single" w:sz="6" w:space="0" w:color="000000"/>
              <w:left w:val="single" w:sz="6" w:space="0" w:color="000000"/>
              <w:bottom w:val="single" w:sz="6" w:space="0" w:color="000000"/>
              <w:right w:val="single" w:sz="4" w:space="0" w:color="000000"/>
            </w:tcBorders>
          </w:tcPr>
          <w:p w14:paraId="17C11BAF" w14:textId="77777777" w:rsidR="00C358F1" w:rsidRDefault="00C358F1">
            <w:pPr>
              <w:pStyle w:val="Normal1"/>
              <w:spacing w:line="256" w:lineRule="auto"/>
              <w:jc w:val="both"/>
              <w:rPr>
                <w:rFonts w:asciiTheme="minorHAnsi" w:hAnsiTheme="minorHAnsi" w:cstheme="minorHAnsi"/>
                <w:color w:val="auto"/>
                <w:sz w:val="20"/>
                <w:szCs w:val="20"/>
              </w:rPr>
            </w:pPr>
          </w:p>
        </w:tc>
      </w:tr>
      <w:tr w:rsidR="00C358F1" w14:paraId="166C977C" w14:textId="77777777" w:rsidTr="00C358F1">
        <w:tc>
          <w:tcPr>
            <w:tcW w:w="1667" w:type="dxa"/>
            <w:tcBorders>
              <w:top w:val="single" w:sz="6" w:space="0" w:color="000000"/>
              <w:left w:val="single" w:sz="4" w:space="0" w:color="000000"/>
              <w:bottom w:val="single" w:sz="6" w:space="0" w:color="000000"/>
              <w:right w:val="single" w:sz="6" w:space="0" w:color="000000"/>
            </w:tcBorders>
            <w:hideMark/>
          </w:tcPr>
          <w:p w14:paraId="1ECB0F6B"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1.1(e)</w:t>
            </w:r>
          </w:p>
        </w:tc>
        <w:tc>
          <w:tcPr>
            <w:tcW w:w="5279" w:type="dxa"/>
            <w:tcBorders>
              <w:top w:val="single" w:sz="6" w:space="0" w:color="000000"/>
              <w:left w:val="single" w:sz="6" w:space="0" w:color="000000"/>
              <w:bottom w:val="single" w:sz="6" w:space="0" w:color="000000"/>
              <w:right w:val="single" w:sz="6" w:space="0" w:color="000000"/>
            </w:tcBorders>
            <w:hideMark/>
          </w:tcPr>
          <w:p w14:paraId="6F1B4633" w14:textId="77777777" w:rsidR="00C358F1" w:rsidRDefault="00C358F1">
            <w:pPr>
              <w:autoSpaceDE w:val="0"/>
              <w:autoSpaceDN w:val="0"/>
              <w:adjustRightInd w:val="0"/>
              <w:spacing w:after="0" w:line="240" w:lineRule="auto"/>
              <w:ind w:left="0"/>
              <w:rPr>
                <w:rFonts w:asciiTheme="minorHAnsi" w:hAnsiTheme="minorHAnsi" w:cstheme="minorHAnsi"/>
                <w:sz w:val="20"/>
                <w:szCs w:val="20"/>
              </w:rPr>
            </w:pPr>
            <w:r>
              <w:rPr>
                <w:rFonts w:asciiTheme="minorHAnsi" w:eastAsia="Arial" w:hAnsiTheme="minorHAnsi" w:cstheme="minorHAnsi"/>
                <w:sz w:val="20"/>
                <w:szCs w:val="20"/>
              </w:rPr>
              <w:t>Company registration number (</w:t>
            </w:r>
            <w:r>
              <w:rPr>
                <w:rFonts w:asciiTheme="minorHAnsi" w:eastAsia="ArialMT" w:hAnsiTheme="minorHAnsi" w:cstheme="minorHAnsi"/>
                <w:sz w:val="20"/>
                <w:szCs w:val="20"/>
              </w:rPr>
              <w:t>company, partnership, charity, etc if applicable).</w:t>
            </w:r>
          </w:p>
        </w:tc>
        <w:tc>
          <w:tcPr>
            <w:tcW w:w="2369" w:type="dxa"/>
            <w:tcBorders>
              <w:top w:val="single" w:sz="6" w:space="0" w:color="000000"/>
              <w:left w:val="single" w:sz="6" w:space="0" w:color="000000"/>
              <w:bottom w:val="single" w:sz="6" w:space="0" w:color="000000"/>
              <w:right w:val="single" w:sz="4" w:space="0" w:color="000000"/>
            </w:tcBorders>
          </w:tcPr>
          <w:p w14:paraId="0460F390" w14:textId="77777777" w:rsidR="00C358F1" w:rsidRDefault="00C358F1">
            <w:pPr>
              <w:pStyle w:val="Normal1"/>
              <w:spacing w:line="256" w:lineRule="auto"/>
              <w:jc w:val="both"/>
              <w:rPr>
                <w:rFonts w:asciiTheme="minorHAnsi" w:hAnsiTheme="minorHAnsi" w:cstheme="minorHAnsi"/>
                <w:color w:val="auto"/>
                <w:sz w:val="20"/>
                <w:szCs w:val="20"/>
              </w:rPr>
            </w:pPr>
          </w:p>
        </w:tc>
      </w:tr>
      <w:tr w:rsidR="00C358F1" w14:paraId="4B89BE6A" w14:textId="77777777" w:rsidTr="00C358F1">
        <w:tc>
          <w:tcPr>
            <w:tcW w:w="1667" w:type="dxa"/>
            <w:tcBorders>
              <w:top w:val="single" w:sz="6" w:space="0" w:color="000000"/>
              <w:left w:val="single" w:sz="4" w:space="0" w:color="000000"/>
              <w:bottom w:val="single" w:sz="6" w:space="0" w:color="000000"/>
              <w:right w:val="single" w:sz="6" w:space="0" w:color="000000"/>
            </w:tcBorders>
            <w:hideMark/>
          </w:tcPr>
          <w:p w14:paraId="5EFC1E0D"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1.1(f)</w:t>
            </w:r>
          </w:p>
        </w:tc>
        <w:tc>
          <w:tcPr>
            <w:tcW w:w="5279" w:type="dxa"/>
            <w:tcBorders>
              <w:top w:val="single" w:sz="6" w:space="0" w:color="000000"/>
              <w:left w:val="single" w:sz="6" w:space="0" w:color="000000"/>
              <w:bottom w:val="single" w:sz="6" w:space="0" w:color="000000"/>
              <w:right w:val="single" w:sz="6" w:space="0" w:color="000000"/>
            </w:tcBorders>
            <w:hideMark/>
          </w:tcPr>
          <w:p w14:paraId="0919C6CC"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 xml:space="preserve">Registered VAT number </w:t>
            </w:r>
          </w:p>
        </w:tc>
        <w:tc>
          <w:tcPr>
            <w:tcW w:w="2369" w:type="dxa"/>
            <w:tcBorders>
              <w:top w:val="single" w:sz="6" w:space="0" w:color="000000"/>
              <w:left w:val="single" w:sz="6" w:space="0" w:color="000000"/>
              <w:bottom w:val="single" w:sz="6" w:space="0" w:color="000000"/>
              <w:right w:val="single" w:sz="4" w:space="0" w:color="000000"/>
            </w:tcBorders>
          </w:tcPr>
          <w:p w14:paraId="3CEC2D11" w14:textId="77777777" w:rsidR="00C358F1" w:rsidRDefault="00C358F1">
            <w:pPr>
              <w:pStyle w:val="Normal1"/>
              <w:spacing w:line="256" w:lineRule="auto"/>
              <w:jc w:val="both"/>
              <w:rPr>
                <w:rFonts w:asciiTheme="minorHAnsi" w:hAnsiTheme="minorHAnsi" w:cstheme="minorHAnsi"/>
                <w:color w:val="auto"/>
                <w:sz w:val="20"/>
                <w:szCs w:val="20"/>
              </w:rPr>
            </w:pPr>
          </w:p>
        </w:tc>
      </w:tr>
      <w:tr w:rsidR="00C358F1" w14:paraId="7D7D885C" w14:textId="77777777" w:rsidTr="00C358F1">
        <w:tc>
          <w:tcPr>
            <w:tcW w:w="1667" w:type="dxa"/>
            <w:tcBorders>
              <w:top w:val="single" w:sz="6" w:space="0" w:color="000000"/>
              <w:left w:val="single" w:sz="4" w:space="0" w:color="000000"/>
              <w:bottom w:val="single" w:sz="6" w:space="0" w:color="000000"/>
              <w:right w:val="single" w:sz="6" w:space="0" w:color="000000"/>
            </w:tcBorders>
            <w:hideMark/>
          </w:tcPr>
          <w:p w14:paraId="7E5ACF28"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1.1(g) - (</w:t>
            </w:r>
            <w:proofErr w:type="spellStart"/>
            <w:r>
              <w:rPr>
                <w:rFonts w:asciiTheme="minorHAnsi" w:eastAsia="Arial" w:hAnsiTheme="minorHAnsi" w:cstheme="minorHAnsi"/>
                <w:color w:val="auto"/>
                <w:sz w:val="20"/>
                <w:szCs w:val="20"/>
              </w:rPr>
              <w:t>i</w:t>
            </w:r>
            <w:proofErr w:type="spellEnd"/>
            <w:r>
              <w:rPr>
                <w:rFonts w:asciiTheme="minorHAnsi" w:eastAsia="Arial" w:hAnsiTheme="minorHAnsi" w:cstheme="minorHAnsi"/>
                <w:color w:val="auto"/>
                <w:sz w:val="20"/>
                <w:szCs w:val="20"/>
              </w:rPr>
              <w:t>)</w:t>
            </w:r>
          </w:p>
        </w:tc>
        <w:tc>
          <w:tcPr>
            <w:tcW w:w="5279" w:type="dxa"/>
            <w:tcBorders>
              <w:top w:val="single" w:sz="6" w:space="0" w:color="000000"/>
              <w:left w:val="single" w:sz="6" w:space="0" w:color="000000"/>
              <w:bottom w:val="single" w:sz="6" w:space="0" w:color="000000"/>
              <w:right w:val="single" w:sz="6" w:space="0" w:color="000000"/>
            </w:tcBorders>
            <w:hideMark/>
          </w:tcPr>
          <w:p w14:paraId="7CCA2BE3"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 xml:space="preserve">Are you registered with the appropriate professional or trade register(s) </w:t>
            </w:r>
            <w:r>
              <w:rPr>
                <w:rFonts w:asciiTheme="minorHAnsi" w:eastAsia="ArialMT" w:hAnsiTheme="minorHAnsi" w:cstheme="minorHAnsi"/>
                <w:sz w:val="20"/>
                <w:szCs w:val="20"/>
              </w:rPr>
              <w:t xml:space="preserve">specified for this procurement </w:t>
            </w:r>
            <w:r>
              <w:rPr>
                <w:rFonts w:asciiTheme="minorHAnsi" w:eastAsia="Arial" w:hAnsiTheme="minorHAnsi" w:cstheme="minorHAnsi"/>
                <w:color w:val="auto"/>
                <w:sz w:val="20"/>
                <w:szCs w:val="20"/>
              </w:rPr>
              <w:t>in the member state where it is established?</w:t>
            </w:r>
          </w:p>
        </w:tc>
        <w:tc>
          <w:tcPr>
            <w:tcW w:w="2369" w:type="dxa"/>
            <w:tcBorders>
              <w:top w:val="single" w:sz="6" w:space="0" w:color="000000"/>
              <w:left w:val="single" w:sz="6" w:space="0" w:color="000000"/>
              <w:bottom w:val="single" w:sz="6" w:space="0" w:color="000000"/>
              <w:right w:val="single" w:sz="4" w:space="0" w:color="000000"/>
            </w:tcBorders>
            <w:hideMark/>
          </w:tcPr>
          <w:p w14:paraId="73029521"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 xml:space="preserve">Yes  </w:t>
            </w:r>
            <w:sdt>
              <w:sdtPr>
                <w:rPr>
                  <w:rFonts w:asciiTheme="minorHAnsi" w:eastAsia="Arial" w:hAnsiTheme="minorHAnsi" w:cstheme="minorHAnsi"/>
                  <w:color w:val="auto"/>
                  <w:sz w:val="20"/>
                  <w:szCs w:val="20"/>
                </w:rPr>
                <w:id w:val="-8454673"/>
                <w14:checkbox>
                  <w14:checked w14:val="0"/>
                  <w14:checkedState w14:val="2612" w14:font="MS Gothic"/>
                  <w14:uncheckedState w14:val="2610" w14:font="MS Gothic"/>
                </w14:checkbox>
              </w:sdtPr>
              <w:sdtContent>
                <w:r>
                  <w:rPr>
                    <w:rFonts w:ascii="MS Gothic" w:eastAsia="MS Gothic" w:hAnsi="MS Gothic" w:cstheme="minorHAnsi" w:hint="eastAsia"/>
                    <w:color w:val="auto"/>
                    <w:sz w:val="20"/>
                    <w:szCs w:val="20"/>
                    <w:lang w:val="en-US"/>
                  </w:rPr>
                  <w:t>☐</w:t>
                </w:r>
              </w:sdtContent>
            </w:sdt>
          </w:p>
          <w:p w14:paraId="452001F5"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 xml:space="preserve">No   </w:t>
            </w:r>
            <w:sdt>
              <w:sdtPr>
                <w:rPr>
                  <w:rFonts w:asciiTheme="minorHAnsi" w:eastAsia="Arial" w:hAnsiTheme="minorHAnsi" w:cstheme="minorHAnsi"/>
                  <w:color w:val="auto"/>
                  <w:sz w:val="20"/>
                  <w:szCs w:val="20"/>
                </w:rPr>
                <w:id w:val="-217521759"/>
                <w14:checkbox>
                  <w14:checked w14:val="0"/>
                  <w14:checkedState w14:val="2612" w14:font="MS Gothic"/>
                  <w14:uncheckedState w14:val="2610" w14:font="MS Gothic"/>
                </w14:checkbox>
              </w:sdtPr>
              <w:sdtContent>
                <w:r>
                  <w:rPr>
                    <w:rFonts w:ascii="MS Gothic" w:eastAsia="MS Gothic" w:hAnsi="MS Gothic" w:cstheme="minorHAnsi" w:hint="eastAsia"/>
                    <w:color w:val="auto"/>
                    <w:sz w:val="20"/>
                    <w:szCs w:val="20"/>
                    <w:lang w:val="en-US"/>
                  </w:rPr>
                  <w:t>☐</w:t>
                </w:r>
              </w:sdtContent>
            </w:sdt>
          </w:p>
          <w:p w14:paraId="77F7EE4A"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 xml:space="preserve">N/A </w:t>
            </w:r>
            <w:sdt>
              <w:sdtPr>
                <w:rPr>
                  <w:rFonts w:asciiTheme="minorHAnsi" w:eastAsia="Arial" w:hAnsiTheme="minorHAnsi" w:cstheme="minorHAnsi"/>
                  <w:color w:val="auto"/>
                  <w:sz w:val="20"/>
                  <w:szCs w:val="20"/>
                </w:rPr>
                <w:id w:val="592518836"/>
                <w14:checkbox>
                  <w14:checked w14:val="0"/>
                  <w14:checkedState w14:val="2612" w14:font="MS Gothic"/>
                  <w14:uncheckedState w14:val="2610" w14:font="MS Gothic"/>
                </w14:checkbox>
              </w:sdtPr>
              <w:sdtContent>
                <w:r>
                  <w:rPr>
                    <w:rFonts w:ascii="MS Gothic" w:eastAsia="MS Gothic" w:hAnsi="MS Gothic" w:cstheme="minorHAnsi" w:hint="eastAsia"/>
                    <w:color w:val="auto"/>
                    <w:sz w:val="20"/>
                    <w:szCs w:val="20"/>
                    <w:lang w:val="en-US"/>
                  </w:rPr>
                  <w:t>☐</w:t>
                </w:r>
              </w:sdtContent>
            </w:sdt>
          </w:p>
        </w:tc>
      </w:tr>
      <w:tr w:rsidR="00C358F1" w14:paraId="44513F09" w14:textId="77777777" w:rsidTr="00C358F1">
        <w:tc>
          <w:tcPr>
            <w:tcW w:w="1667" w:type="dxa"/>
            <w:tcBorders>
              <w:top w:val="single" w:sz="6" w:space="0" w:color="000000"/>
              <w:left w:val="single" w:sz="4" w:space="0" w:color="000000"/>
              <w:bottom w:val="single" w:sz="6" w:space="0" w:color="000000"/>
              <w:right w:val="single" w:sz="6" w:space="0" w:color="000000"/>
            </w:tcBorders>
            <w:hideMark/>
          </w:tcPr>
          <w:p w14:paraId="53E53ED0" w14:textId="77777777" w:rsidR="00C358F1" w:rsidRDefault="00C358F1">
            <w:pPr>
              <w:pStyle w:val="Normal1"/>
              <w:spacing w:line="256" w:lineRule="auto"/>
              <w:jc w:val="both"/>
              <w:rPr>
                <w:rFonts w:asciiTheme="minorHAnsi" w:hAnsiTheme="minorHAnsi" w:cstheme="minorHAnsi"/>
                <w:color w:val="auto"/>
                <w:sz w:val="20"/>
                <w:szCs w:val="20"/>
              </w:rPr>
            </w:pPr>
            <w:bookmarkStart w:id="25" w:name="_30j0zll"/>
            <w:bookmarkStart w:id="26" w:name="_1fob9te"/>
            <w:bookmarkStart w:id="27" w:name="_3znysh7"/>
            <w:bookmarkEnd w:id="25"/>
            <w:bookmarkEnd w:id="26"/>
            <w:bookmarkEnd w:id="27"/>
            <w:r>
              <w:rPr>
                <w:rFonts w:asciiTheme="minorHAnsi" w:eastAsia="Arial" w:hAnsiTheme="minorHAnsi" w:cstheme="minorHAnsi"/>
                <w:color w:val="auto"/>
                <w:sz w:val="20"/>
                <w:szCs w:val="20"/>
              </w:rPr>
              <w:t>1.1(g) - (ii)</w:t>
            </w:r>
          </w:p>
        </w:tc>
        <w:tc>
          <w:tcPr>
            <w:tcW w:w="5279" w:type="dxa"/>
            <w:tcBorders>
              <w:top w:val="single" w:sz="6" w:space="0" w:color="000000"/>
              <w:left w:val="single" w:sz="6" w:space="0" w:color="000000"/>
              <w:bottom w:val="single" w:sz="6" w:space="0" w:color="000000"/>
              <w:right w:val="single" w:sz="6" w:space="0" w:color="000000"/>
            </w:tcBorders>
            <w:hideMark/>
          </w:tcPr>
          <w:p w14:paraId="1CA7821D" w14:textId="77777777" w:rsidR="00C358F1" w:rsidRDefault="00C358F1">
            <w:pPr>
              <w:autoSpaceDE w:val="0"/>
              <w:autoSpaceDN w:val="0"/>
              <w:adjustRightInd w:val="0"/>
              <w:spacing w:after="0" w:line="240" w:lineRule="auto"/>
              <w:ind w:left="0"/>
              <w:rPr>
                <w:rFonts w:asciiTheme="minorHAnsi" w:eastAsia="ArialMT" w:hAnsiTheme="minorHAnsi" w:cstheme="minorHAnsi"/>
                <w:sz w:val="20"/>
                <w:szCs w:val="20"/>
              </w:rPr>
            </w:pPr>
            <w:r>
              <w:rPr>
                <w:rFonts w:asciiTheme="minorHAnsi" w:eastAsia="Arial" w:hAnsiTheme="minorHAnsi" w:cstheme="minorHAnsi"/>
                <w:sz w:val="20"/>
                <w:szCs w:val="20"/>
              </w:rPr>
              <w:t>If you responded yes to 1.1(g) - (</w:t>
            </w:r>
            <w:proofErr w:type="spellStart"/>
            <w:r>
              <w:rPr>
                <w:rFonts w:asciiTheme="minorHAnsi" w:eastAsia="Arial" w:hAnsiTheme="minorHAnsi" w:cstheme="minorHAnsi"/>
                <w:sz w:val="20"/>
                <w:szCs w:val="20"/>
              </w:rPr>
              <w:t>i</w:t>
            </w:r>
            <w:proofErr w:type="spellEnd"/>
            <w:r>
              <w:rPr>
                <w:rFonts w:asciiTheme="minorHAnsi" w:eastAsia="Arial" w:hAnsiTheme="minorHAnsi" w:cstheme="minorHAnsi"/>
                <w:sz w:val="20"/>
                <w:szCs w:val="20"/>
              </w:rPr>
              <w:t xml:space="preserve">), </w:t>
            </w:r>
            <w:r>
              <w:rPr>
                <w:rFonts w:asciiTheme="minorHAnsi" w:eastAsia="ArialMT" w:hAnsiTheme="minorHAnsi" w:cstheme="minorHAnsi"/>
                <w:sz w:val="20"/>
                <w:szCs w:val="20"/>
              </w:rPr>
              <w:t>please provide the relevant details, including the name of the register and registration number(s), and if evidence of registration is available electronically, please provide:</w:t>
            </w:r>
          </w:p>
          <w:p w14:paraId="61375020" w14:textId="77777777" w:rsidR="00C358F1" w:rsidRDefault="00C358F1">
            <w:pPr>
              <w:autoSpaceDE w:val="0"/>
              <w:autoSpaceDN w:val="0"/>
              <w:adjustRightInd w:val="0"/>
              <w:spacing w:after="0" w:line="240" w:lineRule="auto"/>
              <w:ind w:left="0"/>
              <w:rPr>
                <w:rFonts w:asciiTheme="minorHAnsi" w:eastAsia="ArialMT" w:hAnsiTheme="minorHAnsi" w:cstheme="minorHAnsi"/>
                <w:sz w:val="20"/>
                <w:szCs w:val="20"/>
              </w:rPr>
            </w:pPr>
            <w:r>
              <w:rPr>
                <w:rFonts w:asciiTheme="minorHAnsi" w:eastAsia="ArialMT" w:hAnsiTheme="minorHAnsi" w:cstheme="minorHAnsi"/>
                <w:sz w:val="20"/>
                <w:szCs w:val="20"/>
              </w:rPr>
              <w:t>- the website address,</w:t>
            </w:r>
          </w:p>
          <w:p w14:paraId="2209C14E" w14:textId="77777777" w:rsidR="00C358F1" w:rsidRDefault="00C358F1">
            <w:pPr>
              <w:autoSpaceDE w:val="0"/>
              <w:autoSpaceDN w:val="0"/>
              <w:adjustRightInd w:val="0"/>
              <w:spacing w:after="0" w:line="240" w:lineRule="auto"/>
              <w:ind w:left="0"/>
              <w:rPr>
                <w:rFonts w:asciiTheme="minorHAnsi" w:eastAsia="ArialMT" w:hAnsiTheme="minorHAnsi" w:cstheme="minorHAnsi"/>
                <w:sz w:val="20"/>
                <w:szCs w:val="20"/>
              </w:rPr>
            </w:pPr>
            <w:r>
              <w:rPr>
                <w:rFonts w:asciiTheme="minorHAnsi" w:eastAsia="ArialMT" w:hAnsiTheme="minorHAnsi" w:cstheme="minorHAnsi"/>
                <w:sz w:val="20"/>
                <w:szCs w:val="20"/>
              </w:rPr>
              <w:t>- issuing body</w:t>
            </w:r>
          </w:p>
          <w:p w14:paraId="6B499377"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MT" w:hAnsiTheme="minorHAnsi" w:cstheme="minorHAnsi"/>
                <w:sz w:val="20"/>
                <w:szCs w:val="20"/>
              </w:rPr>
              <w:t>- reference number.</w:t>
            </w:r>
          </w:p>
        </w:tc>
        <w:tc>
          <w:tcPr>
            <w:tcW w:w="2369" w:type="dxa"/>
            <w:tcBorders>
              <w:top w:val="single" w:sz="6" w:space="0" w:color="000000"/>
              <w:left w:val="single" w:sz="6" w:space="0" w:color="000000"/>
              <w:bottom w:val="single" w:sz="6" w:space="0" w:color="000000"/>
              <w:right w:val="single" w:sz="4" w:space="0" w:color="000000"/>
            </w:tcBorders>
          </w:tcPr>
          <w:p w14:paraId="00AB3D09" w14:textId="77777777" w:rsidR="00C358F1" w:rsidRDefault="00C358F1">
            <w:pPr>
              <w:pStyle w:val="Normal1"/>
              <w:tabs>
                <w:tab w:val="center" w:pos="4513"/>
                <w:tab w:val="right" w:pos="9026"/>
              </w:tabs>
              <w:spacing w:line="256" w:lineRule="auto"/>
              <w:jc w:val="both"/>
              <w:rPr>
                <w:rFonts w:asciiTheme="minorHAnsi" w:hAnsiTheme="minorHAnsi" w:cstheme="minorHAnsi"/>
                <w:color w:val="auto"/>
                <w:sz w:val="20"/>
                <w:szCs w:val="20"/>
              </w:rPr>
            </w:pPr>
          </w:p>
        </w:tc>
      </w:tr>
      <w:tr w:rsidR="00C358F1" w14:paraId="2EA90654" w14:textId="77777777" w:rsidTr="00C358F1">
        <w:tc>
          <w:tcPr>
            <w:tcW w:w="1667" w:type="dxa"/>
            <w:tcBorders>
              <w:top w:val="single" w:sz="6" w:space="0" w:color="000000"/>
              <w:left w:val="single" w:sz="4" w:space="0" w:color="000000"/>
              <w:bottom w:val="single" w:sz="6" w:space="0" w:color="000000"/>
              <w:right w:val="single" w:sz="6" w:space="0" w:color="000000"/>
            </w:tcBorders>
            <w:hideMark/>
          </w:tcPr>
          <w:p w14:paraId="7BEC2205"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1.1(h) - (</w:t>
            </w:r>
            <w:proofErr w:type="spellStart"/>
            <w:r>
              <w:rPr>
                <w:rFonts w:asciiTheme="minorHAnsi" w:eastAsia="Arial" w:hAnsiTheme="minorHAnsi" w:cstheme="minorHAnsi"/>
                <w:color w:val="auto"/>
                <w:sz w:val="20"/>
                <w:szCs w:val="20"/>
              </w:rPr>
              <w:t>i</w:t>
            </w:r>
            <w:proofErr w:type="spellEnd"/>
            <w:r>
              <w:rPr>
                <w:rFonts w:asciiTheme="minorHAnsi" w:eastAsia="Arial" w:hAnsiTheme="minorHAnsi" w:cstheme="minorHAnsi"/>
                <w:color w:val="auto"/>
                <w:sz w:val="20"/>
                <w:szCs w:val="20"/>
              </w:rPr>
              <w:t>)</w:t>
            </w:r>
          </w:p>
        </w:tc>
        <w:tc>
          <w:tcPr>
            <w:tcW w:w="5279" w:type="dxa"/>
            <w:tcBorders>
              <w:top w:val="single" w:sz="6" w:space="0" w:color="000000"/>
              <w:left w:val="single" w:sz="6" w:space="0" w:color="000000"/>
              <w:bottom w:val="single" w:sz="6" w:space="0" w:color="000000"/>
              <w:right w:val="single" w:sz="6" w:space="0" w:color="000000"/>
            </w:tcBorders>
            <w:hideMark/>
          </w:tcPr>
          <w:p w14:paraId="2CE218BF" w14:textId="77777777" w:rsidR="00C358F1" w:rsidRDefault="00C358F1">
            <w:pPr>
              <w:autoSpaceDE w:val="0"/>
              <w:autoSpaceDN w:val="0"/>
              <w:adjustRightInd w:val="0"/>
              <w:spacing w:after="0" w:line="240" w:lineRule="auto"/>
              <w:ind w:left="0"/>
              <w:rPr>
                <w:rFonts w:asciiTheme="minorHAnsi" w:eastAsia="ArialMT" w:hAnsiTheme="minorHAnsi" w:cstheme="minorHAnsi"/>
                <w:sz w:val="20"/>
                <w:szCs w:val="20"/>
              </w:rPr>
            </w:pPr>
            <w:r>
              <w:rPr>
                <w:rFonts w:asciiTheme="minorHAnsi" w:eastAsia="ArialMT" w:hAnsiTheme="minorHAnsi" w:cstheme="minorHAnsi"/>
                <w:sz w:val="20"/>
                <w:szCs w:val="20"/>
              </w:rPr>
              <w:t>For procurements for services only, i</w:t>
            </w:r>
            <w:r>
              <w:rPr>
                <w:rFonts w:asciiTheme="minorHAnsi" w:eastAsia="Arial" w:hAnsiTheme="minorHAnsi" w:cstheme="minorHAnsi"/>
                <w:sz w:val="20"/>
                <w:szCs w:val="20"/>
              </w:rPr>
              <w:t xml:space="preserve">s it a legal requirement </w:t>
            </w:r>
            <w:r>
              <w:rPr>
                <w:rFonts w:asciiTheme="minorHAnsi" w:eastAsia="ArialMT" w:hAnsiTheme="minorHAnsi" w:cstheme="minorHAnsi"/>
                <w:sz w:val="20"/>
                <w:szCs w:val="20"/>
              </w:rPr>
              <w:t>in the country where you are established for you to:</w:t>
            </w:r>
          </w:p>
          <w:p w14:paraId="78DC25D5" w14:textId="77777777" w:rsidR="00C358F1" w:rsidRDefault="00C358F1">
            <w:pPr>
              <w:autoSpaceDE w:val="0"/>
              <w:autoSpaceDN w:val="0"/>
              <w:adjustRightInd w:val="0"/>
              <w:spacing w:after="0" w:line="240" w:lineRule="auto"/>
              <w:ind w:left="0"/>
              <w:rPr>
                <w:rFonts w:asciiTheme="minorHAnsi" w:eastAsia="ArialMT" w:hAnsiTheme="minorHAnsi" w:cstheme="minorHAnsi"/>
                <w:sz w:val="20"/>
                <w:szCs w:val="20"/>
              </w:rPr>
            </w:pPr>
            <w:r>
              <w:rPr>
                <w:rFonts w:asciiTheme="minorHAnsi" w:eastAsia="ArialMT" w:hAnsiTheme="minorHAnsi" w:cstheme="minorHAnsi"/>
                <w:sz w:val="20"/>
                <w:szCs w:val="20"/>
              </w:rPr>
              <w:t>a) possess a particular authorisation, or</w:t>
            </w:r>
          </w:p>
          <w:p w14:paraId="30A46367" w14:textId="77777777" w:rsidR="00C358F1" w:rsidRDefault="00C358F1">
            <w:pPr>
              <w:autoSpaceDE w:val="0"/>
              <w:autoSpaceDN w:val="0"/>
              <w:adjustRightInd w:val="0"/>
              <w:spacing w:after="0" w:line="240" w:lineRule="auto"/>
              <w:ind w:left="0"/>
              <w:rPr>
                <w:rFonts w:asciiTheme="minorHAnsi" w:eastAsia="ArialMT" w:hAnsiTheme="minorHAnsi" w:cstheme="minorHAnsi"/>
                <w:sz w:val="20"/>
                <w:szCs w:val="20"/>
              </w:rPr>
            </w:pPr>
            <w:r>
              <w:rPr>
                <w:rFonts w:asciiTheme="minorHAnsi" w:eastAsia="ArialMT" w:hAnsiTheme="minorHAnsi" w:cstheme="minorHAnsi"/>
                <w:sz w:val="20"/>
                <w:szCs w:val="20"/>
              </w:rPr>
              <w:t>b) be a member of a particular organisation,</w:t>
            </w:r>
          </w:p>
          <w:p w14:paraId="2D86262F" w14:textId="77777777" w:rsidR="00C358F1" w:rsidRDefault="00C358F1">
            <w:pPr>
              <w:autoSpaceDE w:val="0"/>
              <w:autoSpaceDN w:val="0"/>
              <w:adjustRightInd w:val="0"/>
              <w:spacing w:after="0" w:line="240" w:lineRule="auto"/>
              <w:ind w:left="0"/>
              <w:rPr>
                <w:rFonts w:asciiTheme="minorHAnsi" w:hAnsiTheme="minorHAnsi" w:cstheme="minorHAnsi"/>
                <w:sz w:val="20"/>
                <w:szCs w:val="20"/>
              </w:rPr>
            </w:pPr>
            <w:r>
              <w:rPr>
                <w:rFonts w:asciiTheme="minorHAnsi" w:eastAsia="ArialMT" w:hAnsiTheme="minorHAnsi" w:cstheme="minorHAnsi"/>
                <w:sz w:val="20"/>
                <w:szCs w:val="20"/>
              </w:rPr>
              <w:t>to provide the requirements specified in this procurement?</w:t>
            </w:r>
          </w:p>
        </w:tc>
        <w:tc>
          <w:tcPr>
            <w:tcW w:w="2369" w:type="dxa"/>
            <w:tcBorders>
              <w:top w:val="single" w:sz="6" w:space="0" w:color="000000"/>
              <w:left w:val="single" w:sz="6" w:space="0" w:color="000000"/>
              <w:bottom w:val="single" w:sz="6" w:space="0" w:color="000000"/>
              <w:right w:val="single" w:sz="4" w:space="0" w:color="000000"/>
            </w:tcBorders>
            <w:hideMark/>
          </w:tcPr>
          <w:p w14:paraId="0E73A2A8"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 xml:space="preserve">Yes  </w:t>
            </w:r>
            <w:sdt>
              <w:sdtPr>
                <w:rPr>
                  <w:rFonts w:asciiTheme="minorHAnsi" w:eastAsia="Arial" w:hAnsiTheme="minorHAnsi" w:cstheme="minorHAnsi"/>
                  <w:color w:val="auto"/>
                  <w:sz w:val="20"/>
                  <w:szCs w:val="20"/>
                </w:rPr>
                <w:id w:val="2110844319"/>
                <w14:checkbox>
                  <w14:checked w14:val="0"/>
                  <w14:checkedState w14:val="2612" w14:font="MS Gothic"/>
                  <w14:uncheckedState w14:val="2610" w14:font="MS Gothic"/>
                </w14:checkbox>
              </w:sdtPr>
              <w:sdtContent>
                <w:r>
                  <w:rPr>
                    <w:rFonts w:ascii="MS Gothic" w:eastAsia="MS Gothic" w:hAnsi="MS Gothic" w:cstheme="minorHAnsi" w:hint="eastAsia"/>
                    <w:color w:val="auto"/>
                    <w:sz w:val="20"/>
                    <w:szCs w:val="20"/>
                    <w:lang w:val="en-US"/>
                  </w:rPr>
                  <w:t>☐</w:t>
                </w:r>
              </w:sdtContent>
            </w:sdt>
          </w:p>
          <w:p w14:paraId="0533C8BF"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 xml:space="preserve">No   </w:t>
            </w:r>
            <w:sdt>
              <w:sdtPr>
                <w:rPr>
                  <w:rFonts w:asciiTheme="minorHAnsi" w:eastAsia="Arial" w:hAnsiTheme="minorHAnsi" w:cstheme="minorHAnsi"/>
                  <w:color w:val="auto"/>
                  <w:sz w:val="20"/>
                  <w:szCs w:val="20"/>
                </w:rPr>
                <w:id w:val="-736624128"/>
                <w14:checkbox>
                  <w14:checked w14:val="0"/>
                  <w14:checkedState w14:val="2612" w14:font="MS Gothic"/>
                  <w14:uncheckedState w14:val="2610" w14:font="MS Gothic"/>
                </w14:checkbox>
              </w:sdtPr>
              <w:sdtContent>
                <w:r>
                  <w:rPr>
                    <w:rFonts w:ascii="MS Gothic" w:eastAsia="MS Gothic" w:hAnsi="MS Gothic" w:cstheme="minorHAnsi" w:hint="eastAsia"/>
                    <w:color w:val="auto"/>
                    <w:sz w:val="20"/>
                    <w:szCs w:val="20"/>
                    <w:lang w:val="en-US"/>
                  </w:rPr>
                  <w:t>☐</w:t>
                </w:r>
              </w:sdtContent>
            </w:sdt>
          </w:p>
        </w:tc>
      </w:tr>
      <w:tr w:rsidR="00C358F1" w14:paraId="0C5A7C4B" w14:textId="77777777" w:rsidTr="00C358F1">
        <w:tc>
          <w:tcPr>
            <w:tcW w:w="1667" w:type="dxa"/>
            <w:tcBorders>
              <w:top w:val="single" w:sz="6" w:space="0" w:color="000000"/>
              <w:left w:val="single" w:sz="4" w:space="0" w:color="000000"/>
              <w:bottom w:val="single" w:sz="6" w:space="0" w:color="000000"/>
              <w:right w:val="single" w:sz="6" w:space="0" w:color="000000"/>
            </w:tcBorders>
            <w:hideMark/>
          </w:tcPr>
          <w:p w14:paraId="25648E2C" w14:textId="77777777" w:rsidR="00C358F1" w:rsidRDefault="00C358F1">
            <w:pPr>
              <w:pStyle w:val="Normal1"/>
              <w:spacing w:line="256" w:lineRule="auto"/>
              <w:jc w:val="both"/>
              <w:rPr>
                <w:rFonts w:asciiTheme="minorHAnsi" w:hAnsiTheme="minorHAnsi" w:cstheme="minorHAnsi"/>
                <w:color w:val="auto"/>
                <w:sz w:val="20"/>
                <w:szCs w:val="20"/>
              </w:rPr>
            </w:pPr>
            <w:bookmarkStart w:id="28" w:name="_2et92p0"/>
            <w:bookmarkStart w:id="29" w:name="_tyjcwt"/>
            <w:bookmarkEnd w:id="28"/>
            <w:bookmarkEnd w:id="29"/>
            <w:r>
              <w:rPr>
                <w:rFonts w:asciiTheme="minorHAnsi" w:eastAsia="Arial" w:hAnsiTheme="minorHAnsi" w:cstheme="minorHAnsi"/>
                <w:color w:val="auto"/>
                <w:sz w:val="20"/>
                <w:szCs w:val="20"/>
              </w:rPr>
              <w:t>1.1(h) - (ii)</w:t>
            </w:r>
          </w:p>
        </w:tc>
        <w:tc>
          <w:tcPr>
            <w:tcW w:w="5279" w:type="dxa"/>
            <w:tcBorders>
              <w:top w:val="single" w:sz="6" w:space="0" w:color="000000"/>
              <w:left w:val="single" w:sz="6" w:space="0" w:color="000000"/>
              <w:bottom w:val="single" w:sz="6" w:space="0" w:color="000000"/>
              <w:right w:val="single" w:sz="6" w:space="0" w:color="000000"/>
            </w:tcBorders>
            <w:hideMark/>
          </w:tcPr>
          <w:p w14:paraId="1DAEF6AB" w14:textId="77777777" w:rsidR="00C358F1" w:rsidRDefault="00C358F1">
            <w:pPr>
              <w:autoSpaceDE w:val="0"/>
              <w:autoSpaceDN w:val="0"/>
              <w:adjustRightInd w:val="0"/>
              <w:spacing w:after="0" w:line="240" w:lineRule="auto"/>
              <w:ind w:left="0"/>
              <w:rPr>
                <w:rFonts w:asciiTheme="minorHAnsi" w:eastAsia="ArialMT" w:hAnsiTheme="minorHAnsi" w:cstheme="minorHAnsi"/>
                <w:sz w:val="20"/>
                <w:szCs w:val="20"/>
              </w:rPr>
            </w:pPr>
            <w:r>
              <w:rPr>
                <w:rFonts w:asciiTheme="minorHAnsi" w:eastAsia="Arial" w:hAnsiTheme="minorHAnsi" w:cstheme="minorHAnsi"/>
                <w:sz w:val="20"/>
                <w:szCs w:val="20"/>
              </w:rPr>
              <w:t>If you responded yes to 1.1(h) - (</w:t>
            </w:r>
            <w:proofErr w:type="spellStart"/>
            <w:r>
              <w:rPr>
                <w:rFonts w:asciiTheme="minorHAnsi" w:eastAsia="Arial" w:hAnsiTheme="minorHAnsi" w:cstheme="minorHAnsi"/>
                <w:sz w:val="20"/>
                <w:szCs w:val="20"/>
              </w:rPr>
              <w:t>i</w:t>
            </w:r>
            <w:proofErr w:type="spellEnd"/>
            <w:r>
              <w:rPr>
                <w:rFonts w:asciiTheme="minorHAnsi" w:eastAsia="Arial" w:hAnsiTheme="minorHAnsi" w:cstheme="minorHAnsi"/>
                <w:sz w:val="20"/>
                <w:szCs w:val="20"/>
              </w:rPr>
              <w:t xml:space="preserve">), </w:t>
            </w:r>
            <w:r>
              <w:rPr>
                <w:rFonts w:asciiTheme="minorHAnsi" w:eastAsia="ArialMT" w:hAnsiTheme="minorHAnsi" w:cstheme="minorHAnsi"/>
                <w:sz w:val="20"/>
                <w:szCs w:val="20"/>
              </w:rPr>
              <w:t>please provide additional details of what is required, confirmation that you have complied with this and, if evidence of compliance is available</w:t>
            </w:r>
          </w:p>
          <w:p w14:paraId="5C39B8F0" w14:textId="77777777" w:rsidR="00C358F1" w:rsidRDefault="00C358F1">
            <w:pPr>
              <w:autoSpaceDE w:val="0"/>
              <w:autoSpaceDN w:val="0"/>
              <w:adjustRightInd w:val="0"/>
              <w:spacing w:after="0" w:line="240" w:lineRule="auto"/>
              <w:ind w:left="0"/>
              <w:rPr>
                <w:rFonts w:asciiTheme="minorHAnsi" w:hAnsiTheme="minorHAnsi" w:cstheme="minorHAnsi"/>
                <w:sz w:val="20"/>
                <w:szCs w:val="20"/>
              </w:rPr>
            </w:pPr>
            <w:r>
              <w:rPr>
                <w:rFonts w:asciiTheme="minorHAnsi" w:eastAsia="ArialMT" w:hAnsiTheme="minorHAnsi" w:cstheme="minorHAnsi"/>
                <w:sz w:val="20"/>
                <w:szCs w:val="20"/>
              </w:rPr>
              <w:t>electronically, please give the website address, issuing body and reference number.</w:t>
            </w:r>
          </w:p>
        </w:tc>
        <w:tc>
          <w:tcPr>
            <w:tcW w:w="2369" w:type="dxa"/>
            <w:tcBorders>
              <w:top w:val="single" w:sz="6" w:space="0" w:color="000000"/>
              <w:left w:val="single" w:sz="6" w:space="0" w:color="000000"/>
              <w:bottom w:val="single" w:sz="6" w:space="0" w:color="000000"/>
              <w:right w:val="single" w:sz="4" w:space="0" w:color="000000"/>
            </w:tcBorders>
          </w:tcPr>
          <w:p w14:paraId="2D78BF95" w14:textId="77777777" w:rsidR="00C358F1" w:rsidRDefault="00C358F1">
            <w:pPr>
              <w:pStyle w:val="Normal1"/>
              <w:spacing w:line="256" w:lineRule="auto"/>
              <w:jc w:val="both"/>
              <w:rPr>
                <w:rFonts w:asciiTheme="minorHAnsi" w:hAnsiTheme="minorHAnsi" w:cstheme="minorHAnsi"/>
                <w:color w:val="auto"/>
                <w:sz w:val="20"/>
                <w:szCs w:val="20"/>
              </w:rPr>
            </w:pPr>
          </w:p>
        </w:tc>
      </w:tr>
      <w:tr w:rsidR="00C358F1" w14:paraId="55A52768" w14:textId="77777777" w:rsidTr="00C358F1">
        <w:tc>
          <w:tcPr>
            <w:tcW w:w="1667" w:type="dxa"/>
            <w:tcBorders>
              <w:top w:val="single" w:sz="6" w:space="0" w:color="000000"/>
              <w:left w:val="single" w:sz="4" w:space="0" w:color="000000"/>
              <w:bottom w:val="single" w:sz="6" w:space="0" w:color="000000"/>
              <w:right w:val="single" w:sz="6" w:space="0" w:color="000000"/>
            </w:tcBorders>
            <w:hideMark/>
          </w:tcPr>
          <w:p w14:paraId="065EEF77"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1.1(</w:t>
            </w:r>
            <w:proofErr w:type="spellStart"/>
            <w:r>
              <w:rPr>
                <w:rFonts w:asciiTheme="minorHAnsi" w:eastAsia="Arial" w:hAnsiTheme="minorHAnsi" w:cstheme="minorHAnsi"/>
                <w:color w:val="auto"/>
                <w:sz w:val="20"/>
                <w:szCs w:val="20"/>
              </w:rPr>
              <w:t>i</w:t>
            </w:r>
            <w:proofErr w:type="spellEnd"/>
            <w:r>
              <w:rPr>
                <w:rFonts w:asciiTheme="minorHAnsi" w:eastAsia="Arial" w:hAnsiTheme="minorHAnsi" w:cstheme="minorHAnsi"/>
                <w:color w:val="auto"/>
                <w:sz w:val="20"/>
                <w:szCs w:val="20"/>
              </w:rPr>
              <w:t>)</w:t>
            </w:r>
          </w:p>
        </w:tc>
        <w:tc>
          <w:tcPr>
            <w:tcW w:w="5279" w:type="dxa"/>
            <w:tcBorders>
              <w:top w:val="single" w:sz="6" w:space="0" w:color="000000"/>
              <w:left w:val="single" w:sz="6" w:space="0" w:color="000000"/>
              <w:bottom w:val="single" w:sz="6" w:space="0" w:color="000000"/>
              <w:right w:val="single" w:sz="6" w:space="0" w:color="000000"/>
            </w:tcBorders>
            <w:hideMark/>
          </w:tcPr>
          <w:p w14:paraId="03154DC6"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Relevant classifications (state whether you fall within one of these, and if so which one)</w:t>
            </w:r>
          </w:p>
          <w:p w14:paraId="6355587B" w14:textId="77777777" w:rsidR="00C358F1" w:rsidRDefault="00C358F1" w:rsidP="00EE632D">
            <w:pPr>
              <w:pStyle w:val="Normal1"/>
              <w:numPr>
                <w:ilvl w:val="0"/>
                <w:numId w:val="6"/>
              </w:numPr>
              <w:spacing w:line="256" w:lineRule="auto"/>
              <w:ind w:left="353" w:hanging="360"/>
              <w:contextualSpacing/>
              <w:jc w:val="both"/>
              <w:rPr>
                <w:rFonts w:asciiTheme="minorHAnsi" w:eastAsia="Arial" w:hAnsiTheme="minorHAnsi" w:cstheme="minorHAnsi"/>
                <w:color w:val="auto"/>
                <w:sz w:val="20"/>
                <w:szCs w:val="20"/>
              </w:rPr>
            </w:pPr>
            <w:r>
              <w:rPr>
                <w:rFonts w:asciiTheme="minorHAnsi" w:eastAsia="Arial" w:hAnsiTheme="minorHAnsi" w:cstheme="minorHAnsi"/>
                <w:color w:val="auto"/>
                <w:sz w:val="20"/>
                <w:szCs w:val="20"/>
              </w:rPr>
              <w:t>Voluntary Community Social Enterprise (VCSE)</w:t>
            </w:r>
          </w:p>
          <w:p w14:paraId="5C303F53" w14:textId="77777777" w:rsidR="00C358F1" w:rsidRDefault="00C358F1" w:rsidP="00EE632D">
            <w:pPr>
              <w:pStyle w:val="Normal1"/>
              <w:numPr>
                <w:ilvl w:val="0"/>
                <w:numId w:val="6"/>
              </w:numPr>
              <w:spacing w:line="256" w:lineRule="auto"/>
              <w:ind w:left="353" w:hanging="360"/>
              <w:contextualSpacing/>
              <w:jc w:val="both"/>
              <w:rPr>
                <w:rFonts w:asciiTheme="minorHAnsi" w:eastAsia="Arial" w:hAnsiTheme="minorHAnsi" w:cstheme="minorHAnsi"/>
                <w:color w:val="auto"/>
                <w:sz w:val="20"/>
                <w:szCs w:val="20"/>
              </w:rPr>
            </w:pPr>
            <w:r>
              <w:rPr>
                <w:rFonts w:asciiTheme="minorHAnsi" w:eastAsia="Arial" w:hAnsiTheme="minorHAnsi" w:cstheme="minorHAnsi"/>
                <w:color w:val="auto"/>
                <w:sz w:val="20"/>
                <w:szCs w:val="20"/>
              </w:rPr>
              <w:t>Sheltered Workshop</w:t>
            </w:r>
          </w:p>
          <w:p w14:paraId="41FA3F6D" w14:textId="77777777" w:rsidR="00C358F1" w:rsidRDefault="00C358F1" w:rsidP="00EE632D">
            <w:pPr>
              <w:pStyle w:val="Normal1"/>
              <w:numPr>
                <w:ilvl w:val="0"/>
                <w:numId w:val="6"/>
              </w:numPr>
              <w:spacing w:line="256" w:lineRule="auto"/>
              <w:ind w:left="353" w:hanging="360"/>
              <w:contextualSpacing/>
              <w:jc w:val="both"/>
              <w:rPr>
                <w:rFonts w:asciiTheme="minorHAnsi" w:eastAsia="Arial" w:hAnsiTheme="minorHAnsi" w:cstheme="minorHAnsi"/>
                <w:color w:val="auto"/>
                <w:sz w:val="20"/>
                <w:szCs w:val="20"/>
              </w:rPr>
            </w:pPr>
            <w:r>
              <w:rPr>
                <w:rFonts w:asciiTheme="minorHAnsi" w:eastAsia="Arial" w:hAnsiTheme="minorHAnsi" w:cstheme="minorHAnsi"/>
                <w:color w:val="auto"/>
                <w:sz w:val="20"/>
                <w:szCs w:val="20"/>
              </w:rPr>
              <w:t>Public service mutual</w:t>
            </w:r>
          </w:p>
        </w:tc>
        <w:tc>
          <w:tcPr>
            <w:tcW w:w="2369" w:type="dxa"/>
            <w:tcBorders>
              <w:top w:val="single" w:sz="6" w:space="0" w:color="000000"/>
              <w:left w:val="single" w:sz="6" w:space="0" w:color="000000"/>
              <w:bottom w:val="single" w:sz="6" w:space="0" w:color="000000"/>
              <w:right w:val="single" w:sz="4" w:space="0" w:color="000000"/>
            </w:tcBorders>
          </w:tcPr>
          <w:p w14:paraId="385FFE22" w14:textId="77777777" w:rsidR="00C358F1" w:rsidRDefault="00C358F1">
            <w:pPr>
              <w:pStyle w:val="Normal1"/>
              <w:spacing w:line="256" w:lineRule="auto"/>
              <w:jc w:val="both"/>
              <w:rPr>
                <w:rFonts w:asciiTheme="minorHAnsi" w:hAnsiTheme="minorHAnsi" w:cstheme="minorHAnsi"/>
                <w:color w:val="auto"/>
                <w:sz w:val="20"/>
                <w:szCs w:val="20"/>
              </w:rPr>
            </w:pPr>
          </w:p>
        </w:tc>
      </w:tr>
      <w:tr w:rsidR="00C358F1" w14:paraId="51EA3295" w14:textId="77777777" w:rsidTr="00C358F1">
        <w:tc>
          <w:tcPr>
            <w:tcW w:w="1667" w:type="dxa"/>
            <w:tcBorders>
              <w:top w:val="single" w:sz="6" w:space="0" w:color="000000"/>
              <w:left w:val="single" w:sz="4" w:space="0" w:color="000000"/>
              <w:bottom w:val="single" w:sz="6" w:space="0" w:color="000000"/>
              <w:right w:val="single" w:sz="6" w:space="0" w:color="000000"/>
            </w:tcBorders>
            <w:hideMark/>
          </w:tcPr>
          <w:p w14:paraId="3BE59E71"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1.1(j)</w:t>
            </w:r>
          </w:p>
        </w:tc>
        <w:tc>
          <w:tcPr>
            <w:tcW w:w="5279" w:type="dxa"/>
            <w:tcBorders>
              <w:top w:val="single" w:sz="6" w:space="0" w:color="000000"/>
              <w:left w:val="single" w:sz="6" w:space="0" w:color="000000"/>
              <w:bottom w:val="single" w:sz="6" w:space="0" w:color="000000"/>
              <w:right w:val="single" w:sz="6" w:space="0" w:color="000000"/>
            </w:tcBorders>
            <w:hideMark/>
          </w:tcPr>
          <w:p w14:paraId="72FC30D6" w14:textId="458EB4EE"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Are you a Small, Medium or Micro Enterprise (SME)?</w:t>
            </w:r>
          </w:p>
        </w:tc>
        <w:tc>
          <w:tcPr>
            <w:tcW w:w="2369" w:type="dxa"/>
            <w:tcBorders>
              <w:top w:val="single" w:sz="6" w:space="0" w:color="000000"/>
              <w:left w:val="single" w:sz="6" w:space="0" w:color="000000"/>
              <w:bottom w:val="single" w:sz="6" w:space="0" w:color="000000"/>
              <w:right w:val="single" w:sz="4" w:space="0" w:color="000000"/>
            </w:tcBorders>
          </w:tcPr>
          <w:p w14:paraId="45686B53" w14:textId="77777777" w:rsidR="00C358F1" w:rsidRDefault="00C358F1" w:rsidP="006F2ED4">
            <w:pPr>
              <w:pStyle w:val="Normal1"/>
              <w:spacing w:line="256" w:lineRule="auto"/>
              <w:jc w:val="both"/>
              <w:rPr>
                <w:rFonts w:asciiTheme="minorHAnsi" w:hAnsiTheme="minorHAnsi" w:cstheme="minorHAnsi"/>
                <w:color w:val="auto"/>
                <w:sz w:val="20"/>
                <w:szCs w:val="20"/>
              </w:rPr>
            </w:pPr>
          </w:p>
        </w:tc>
      </w:tr>
      <w:tr w:rsidR="00C358F1" w14:paraId="11CC1BE8" w14:textId="77777777" w:rsidTr="00C358F1">
        <w:tc>
          <w:tcPr>
            <w:tcW w:w="1667" w:type="dxa"/>
            <w:tcBorders>
              <w:top w:val="single" w:sz="6" w:space="0" w:color="000000"/>
              <w:left w:val="single" w:sz="4" w:space="0" w:color="000000"/>
              <w:bottom w:val="single" w:sz="6" w:space="0" w:color="000000"/>
              <w:right w:val="single" w:sz="6" w:space="0" w:color="000000"/>
            </w:tcBorders>
            <w:hideMark/>
          </w:tcPr>
          <w:p w14:paraId="20A35965" w14:textId="77777777" w:rsidR="00C358F1" w:rsidRDefault="00C358F1">
            <w:pPr>
              <w:pStyle w:val="Normal1"/>
              <w:spacing w:line="256" w:lineRule="auto"/>
              <w:jc w:val="both"/>
              <w:rPr>
                <w:rFonts w:asciiTheme="minorHAnsi" w:hAnsiTheme="minorHAnsi" w:cstheme="minorHAnsi"/>
                <w:color w:val="auto"/>
                <w:sz w:val="20"/>
                <w:szCs w:val="20"/>
              </w:rPr>
            </w:pPr>
            <w:bookmarkStart w:id="30" w:name="_3dy6vkm"/>
            <w:bookmarkStart w:id="31" w:name="_1t3h5sf"/>
            <w:bookmarkEnd w:id="30"/>
            <w:bookmarkEnd w:id="31"/>
            <w:r>
              <w:rPr>
                <w:rFonts w:asciiTheme="minorHAnsi" w:eastAsia="Arial" w:hAnsiTheme="minorHAnsi" w:cstheme="minorHAnsi"/>
                <w:color w:val="auto"/>
                <w:sz w:val="20"/>
                <w:szCs w:val="20"/>
              </w:rPr>
              <w:lastRenderedPageBreak/>
              <w:t>1.1(k)</w:t>
            </w:r>
          </w:p>
        </w:tc>
        <w:tc>
          <w:tcPr>
            <w:tcW w:w="5279" w:type="dxa"/>
            <w:tcBorders>
              <w:top w:val="single" w:sz="6" w:space="0" w:color="000000"/>
              <w:left w:val="single" w:sz="6" w:space="0" w:color="000000"/>
              <w:bottom w:val="single" w:sz="6" w:space="0" w:color="000000"/>
              <w:right w:val="single" w:sz="6" w:space="0" w:color="000000"/>
            </w:tcBorders>
          </w:tcPr>
          <w:p w14:paraId="35A9344F" w14:textId="5B83FB2D"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 xml:space="preserve">Details of Persons of Significant Control (PSC), where appropriate: </w:t>
            </w:r>
          </w:p>
          <w:p w14:paraId="37489284"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 xml:space="preserve">- Name; </w:t>
            </w:r>
          </w:p>
          <w:p w14:paraId="7629A74B"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 xml:space="preserve">- Date of birth; </w:t>
            </w:r>
          </w:p>
          <w:p w14:paraId="3703E42E"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 xml:space="preserve">- Nationality; </w:t>
            </w:r>
          </w:p>
          <w:p w14:paraId="2B557CF9"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 xml:space="preserve">- Country, state or part of the UK where the PSC usually lives; </w:t>
            </w:r>
          </w:p>
          <w:p w14:paraId="09A82225"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 xml:space="preserve">- Service address; </w:t>
            </w:r>
          </w:p>
          <w:p w14:paraId="12329613"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 xml:space="preserve">- The date he or she became a PSC in relation to the company (for existing companies the 6 April 2016 should be used); </w:t>
            </w:r>
          </w:p>
          <w:p w14:paraId="39B405F5"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 xml:space="preserve">- Which conditions for being a PSC are met; </w:t>
            </w:r>
          </w:p>
          <w:p w14:paraId="4A55648A"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 xml:space="preserve"> </w:t>
            </w:r>
            <w:r>
              <w:rPr>
                <w:rFonts w:asciiTheme="minorHAnsi" w:eastAsia="Arial" w:hAnsiTheme="minorHAnsi" w:cstheme="minorHAnsi"/>
                <w:color w:val="auto"/>
                <w:sz w:val="20"/>
                <w:szCs w:val="20"/>
              </w:rPr>
              <w:tab/>
              <w:t xml:space="preserve">- Over 25% up to (and including) 50%, </w:t>
            </w:r>
          </w:p>
          <w:p w14:paraId="48FEE87C"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ab/>
              <w:t xml:space="preserve">- More than 50% and less than 75%, </w:t>
            </w:r>
          </w:p>
          <w:p w14:paraId="7629BB87" w14:textId="6DB0A011"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ab/>
              <w:t>- 75% or more.</w:t>
            </w:r>
          </w:p>
          <w:p w14:paraId="3A0C2C1F" w14:textId="77777777" w:rsidR="00C358F1" w:rsidRDefault="00C358F1">
            <w:pPr>
              <w:pStyle w:val="Normal1"/>
              <w:spacing w:line="256" w:lineRule="auto"/>
              <w:jc w:val="both"/>
              <w:rPr>
                <w:rFonts w:asciiTheme="minorHAnsi" w:hAnsiTheme="minorHAnsi" w:cstheme="minorHAnsi"/>
                <w:color w:val="auto"/>
                <w:sz w:val="20"/>
                <w:szCs w:val="20"/>
              </w:rPr>
            </w:pPr>
          </w:p>
          <w:p w14:paraId="00056154"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(Please enter N/A if not applicable)</w:t>
            </w:r>
          </w:p>
        </w:tc>
        <w:tc>
          <w:tcPr>
            <w:tcW w:w="2369" w:type="dxa"/>
            <w:tcBorders>
              <w:top w:val="single" w:sz="6" w:space="0" w:color="000000"/>
              <w:left w:val="single" w:sz="6" w:space="0" w:color="000000"/>
              <w:bottom w:val="single" w:sz="6" w:space="0" w:color="000000"/>
              <w:right w:val="single" w:sz="4" w:space="0" w:color="000000"/>
            </w:tcBorders>
          </w:tcPr>
          <w:p w14:paraId="6973929A" w14:textId="77777777" w:rsidR="00C358F1" w:rsidRDefault="00C358F1">
            <w:pPr>
              <w:pStyle w:val="Normal1"/>
              <w:spacing w:line="256" w:lineRule="auto"/>
              <w:jc w:val="both"/>
              <w:rPr>
                <w:rFonts w:asciiTheme="minorHAnsi" w:hAnsiTheme="minorHAnsi" w:cstheme="minorHAnsi"/>
                <w:color w:val="auto"/>
                <w:sz w:val="20"/>
                <w:szCs w:val="20"/>
              </w:rPr>
            </w:pPr>
          </w:p>
        </w:tc>
      </w:tr>
      <w:tr w:rsidR="00C358F1" w14:paraId="4986E888" w14:textId="77777777" w:rsidTr="00C358F1">
        <w:tc>
          <w:tcPr>
            <w:tcW w:w="1667" w:type="dxa"/>
            <w:tcBorders>
              <w:top w:val="single" w:sz="6" w:space="0" w:color="000000"/>
              <w:left w:val="single" w:sz="4" w:space="0" w:color="000000"/>
              <w:bottom w:val="single" w:sz="6" w:space="0" w:color="000000"/>
              <w:right w:val="single" w:sz="6" w:space="0" w:color="000000"/>
            </w:tcBorders>
            <w:hideMark/>
          </w:tcPr>
          <w:p w14:paraId="5E573B37"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1.1(l)</w:t>
            </w:r>
          </w:p>
        </w:tc>
        <w:tc>
          <w:tcPr>
            <w:tcW w:w="5279" w:type="dxa"/>
            <w:tcBorders>
              <w:top w:val="single" w:sz="6" w:space="0" w:color="000000"/>
              <w:left w:val="single" w:sz="6" w:space="0" w:color="000000"/>
              <w:bottom w:val="single" w:sz="6" w:space="0" w:color="000000"/>
              <w:right w:val="single" w:sz="6" w:space="0" w:color="000000"/>
            </w:tcBorders>
          </w:tcPr>
          <w:p w14:paraId="5387A610"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Details of immediate parent company:</w:t>
            </w:r>
          </w:p>
          <w:p w14:paraId="15FAA209"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 xml:space="preserve"> </w:t>
            </w:r>
          </w:p>
          <w:p w14:paraId="4B26EE2A"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 Full name of the immediate parent company</w:t>
            </w:r>
          </w:p>
          <w:p w14:paraId="2F8B9242"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 Registered office address (if applicable)</w:t>
            </w:r>
          </w:p>
          <w:p w14:paraId="1876AF04"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 Registration number (if applicable)</w:t>
            </w:r>
          </w:p>
          <w:p w14:paraId="1C24F968"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 Head office DUNS number (if applicable)</w:t>
            </w:r>
          </w:p>
          <w:p w14:paraId="5180D329"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 Head office VAT number (if applicable)</w:t>
            </w:r>
          </w:p>
          <w:p w14:paraId="5631B791" w14:textId="77777777" w:rsidR="00C358F1" w:rsidRDefault="00C358F1">
            <w:pPr>
              <w:pStyle w:val="Normal1"/>
              <w:spacing w:line="256" w:lineRule="auto"/>
              <w:jc w:val="both"/>
              <w:rPr>
                <w:rFonts w:asciiTheme="minorHAnsi" w:hAnsiTheme="minorHAnsi" w:cstheme="minorHAnsi"/>
                <w:color w:val="auto"/>
                <w:sz w:val="20"/>
                <w:szCs w:val="20"/>
              </w:rPr>
            </w:pPr>
          </w:p>
          <w:p w14:paraId="4C5C1030"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(Please enter N/A if not applicable)</w:t>
            </w:r>
          </w:p>
        </w:tc>
        <w:tc>
          <w:tcPr>
            <w:tcW w:w="2369" w:type="dxa"/>
            <w:tcBorders>
              <w:top w:val="single" w:sz="6" w:space="0" w:color="000000"/>
              <w:left w:val="single" w:sz="6" w:space="0" w:color="000000"/>
              <w:bottom w:val="single" w:sz="6" w:space="0" w:color="000000"/>
              <w:right w:val="single" w:sz="4" w:space="0" w:color="000000"/>
            </w:tcBorders>
          </w:tcPr>
          <w:p w14:paraId="02E5EB77" w14:textId="77777777" w:rsidR="00C358F1" w:rsidRDefault="00C358F1">
            <w:pPr>
              <w:pStyle w:val="Normal1"/>
              <w:spacing w:line="256" w:lineRule="auto"/>
              <w:jc w:val="both"/>
              <w:rPr>
                <w:rFonts w:asciiTheme="minorHAnsi" w:hAnsiTheme="minorHAnsi" w:cstheme="minorHAnsi"/>
                <w:color w:val="auto"/>
                <w:sz w:val="20"/>
                <w:szCs w:val="20"/>
              </w:rPr>
            </w:pPr>
          </w:p>
        </w:tc>
      </w:tr>
      <w:tr w:rsidR="00C358F1" w14:paraId="5983D497" w14:textId="77777777" w:rsidTr="00C358F1">
        <w:tc>
          <w:tcPr>
            <w:tcW w:w="1667" w:type="dxa"/>
            <w:tcBorders>
              <w:top w:val="single" w:sz="6" w:space="0" w:color="000000"/>
              <w:left w:val="single" w:sz="4" w:space="0" w:color="000000"/>
              <w:bottom w:val="single" w:sz="4" w:space="0" w:color="000000"/>
              <w:right w:val="single" w:sz="6" w:space="0" w:color="000000"/>
            </w:tcBorders>
            <w:hideMark/>
          </w:tcPr>
          <w:p w14:paraId="57937B01"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1.1(m)</w:t>
            </w:r>
          </w:p>
        </w:tc>
        <w:tc>
          <w:tcPr>
            <w:tcW w:w="5279" w:type="dxa"/>
            <w:tcBorders>
              <w:top w:val="single" w:sz="6" w:space="0" w:color="000000"/>
              <w:left w:val="single" w:sz="6" w:space="0" w:color="000000"/>
              <w:bottom w:val="single" w:sz="4" w:space="0" w:color="000000"/>
              <w:right w:val="single" w:sz="6" w:space="0" w:color="000000"/>
            </w:tcBorders>
          </w:tcPr>
          <w:p w14:paraId="4FE2BEC9"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Details of ultimate parent company:</w:t>
            </w:r>
          </w:p>
          <w:p w14:paraId="48BE14AA" w14:textId="77777777" w:rsidR="00C358F1" w:rsidRDefault="00C358F1">
            <w:pPr>
              <w:pStyle w:val="Normal1"/>
              <w:spacing w:line="256" w:lineRule="auto"/>
              <w:jc w:val="both"/>
              <w:rPr>
                <w:rFonts w:asciiTheme="minorHAnsi" w:hAnsiTheme="minorHAnsi" w:cstheme="minorHAnsi"/>
                <w:color w:val="auto"/>
                <w:sz w:val="20"/>
                <w:szCs w:val="20"/>
              </w:rPr>
            </w:pPr>
          </w:p>
          <w:p w14:paraId="3F2B89F6"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 Full name of the ultimate parent company</w:t>
            </w:r>
          </w:p>
          <w:p w14:paraId="045871CC"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 Registered office address (if applicable)</w:t>
            </w:r>
          </w:p>
          <w:p w14:paraId="501240E7"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 Registration number (if applicable)</w:t>
            </w:r>
          </w:p>
          <w:p w14:paraId="6750B4AF"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 Head office DUNS number (if applicable)</w:t>
            </w:r>
          </w:p>
          <w:p w14:paraId="1E308474"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 Head office VAT number (if applicable)</w:t>
            </w:r>
          </w:p>
          <w:p w14:paraId="465618AD" w14:textId="77777777" w:rsidR="00C358F1" w:rsidRDefault="00C358F1">
            <w:pPr>
              <w:pStyle w:val="Normal1"/>
              <w:spacing w:line="256" w:lineRule="auto"/>
              <w:jc w:val="both"/>
              <w:rPr>
                <w:rFonts w:asciiTheme="minorHAnsi" w:hAnsiTheme="minorHAnsi" w:cstheme="minorHAnsi"/>
                <w:color w:val="auto"/>
                <w:sz w:val="20"/>
                <w:szCs w:val="20"/>
              </w:rPr>
            </w:pPr>
          </w:p>
          <w:p w14:paraId="6FFD8A13" w14:textId="77777777" w:rsidR="00C358F1" w:rsidRDefault="00C358F1">
            <w:pPr>
              <w:pStyle w:val="Normal1"/>
              <w:spacing w:line="256" w:lineRule="auto"/>
              <w:jc w:val="both"/>
              <w:rPr>
                <w:rFonts w:asciiTheme="minorHAnsi" w:hAnsiTheme="minorHAnsi" w:cstheme="minorHAnsi"/>
                <w:color w:val="auto"/>
                <w:sz w:val="20"/>
                <w:szCs w:val="20"/>
              </w:rPr>
            </w:pPr>
            <w:r>
              <w:rPr>
                <w:rFonts w:asciiTheme="minorHAnsi" w:eastAsia="Arial" w:hAnsiTheme="minorHAnsi" w:cstheme="minorHAnsi"/>
                <w:color w:val="auto"/>
                <w:sz w:val="20"/>
                <w:szCs w:val="20"/>
              </w:rPr>
              <w:t>(Please enter N/A if not applicable)</w:t>
            </w:r>
          </w:p>
        </w:tc>
        <w:tc>
          <w:tcPr>
            <w:tcW w:w="2369" w:type="dxa"/>
            <w:tcBorders>
              <w:top w:val="single" w:sz="6" w:space="0" w:color="000000"/>
              <w:left w:val="single" w:sz="6" w:space="0" w:color="000000"/>
              <w:bottom w:val="single" w:sz="4" w:space="0" w:color="000000"/>
              <w:right w:val="single" w:sz="4" w:space="0" w:color="000000"/>
            </w:tcBorders>
          </w:tcPr>
          <w:p w14:paraId="6CA6E3F3" w14:textId="77777777" w:rsidR="00C358F1" w:rsidRDefault="00C358F1">
            <w:pPr>
              <w:pStyle w:val="Normal1"/>
              <w:spacing w:line="256" w:lineRule="auto"/>
              <w:jc w:val="both"/>
              <w:rPr>
                <w:rFonts w:asciiTheme="minorHAnsi" w:hAnsiTheme="minorHAnsi" w:cstheme="minorHAnsi"/>
                <w:color w:val="auto"/>
                <w:sz w:val="20"/>
                <w:szCs w:val="20"/>
              </w:rPr>
            </w:pPr>
          </w:p>
        </w:tc>
      </w:tr>
    </w:tbl>
    <w:p w14:paraId="2DA632DA" w14:textId="5BF9A19F" w:rsidR="00C06781" w:rsidRDefault="00C06781" w:rsidP="00C06781">
      <w:pPr>
        <w:rPr>
          <w:lang w:val="en-US"/>
        </w:rPr>
      </w:pPr>
    </w:p>
    <w:p w14:paraId="71783BC1" w14:textId="2B978D07" w:rsidR="006F2ED4" w:rsidRDefault="006F2ED4" w:rsidP="00247528">
      <w:pPr>
        <w:pStyle w:val="T2"/>
      </w:pPr>
      <w:bookmarkStart w:id="32" w:name="_Toc137042242"/>
      <w:bookmarkStart w:id="33" w:name="_Toc130209184"/>
      <w:r>
        <w:t xml:space="preserve">Selection Questionnaire – Part </w:t>
      </w:r>
      <w:r w:rsidR="0071083B">
        <w:t>2: Exclusion Grounds</w:t>
      </w:r>
      <w:bookmarkEnd w:id="32"/>
    </w:p>
    <w:bookmarkEnd w:id="33"/>
    <w:tbl>
      <w:tblPr>
        <w:tblW w:w="9360"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427"/>
        <w:gridCol w:w="4109"/>
        <w:gridCol w:w="3535"/>
        <w:gridCol w:w="15"/>
      </w:tblGrid>
      <w:tr w:rsidR="00C358F1" w14:paraId="1DA82D52" w14:textId="77777777" w:rsidTr="00C358F1">
        <w:trPr>
          <w:trHeight w:val="271"/>
        </w:trPr>
        <w:tc>
          <w:tcPr>
            <w:tcW w:w="1701" w:type="dxa"/>
            <w:gridSpan w:val="2"/>
            <w:tcBorders>
              <w:top w:val="single" w:sz="8" w:space="0" w:color="000000"/>
              <w:left w:val="single" w:sz="8" w:space="0" w:color="000000"/>
              <w:bottom w:val="single" w:sz="6" w:space="0" w:color="000000"/>
              <w:right w:val="single" w:sz="6" w:space="0" w:color="000000"/>
            </w:tcBorders>
            <w:shd w:val="clear" w:color="auto" w:fill="D9E2F3" w:themeFill="accent5" w:themeFillTint="33"/>
            <w:hideMark/>
          </w:tcPr>
          <w:p w14:paraId="2A59A54E" w14:textId="77777777" w:rsidR="00C358F1" w:rsidRDefault="00C358F1">
            <w:pPr>
              <w:ind w:left="0"/>
              <w:jc w:val="left"/>
            </w:pPr>
          </w:p>
        </w:tc>
        <w:tc>
          <w:tcPr>
            <w:tcW w:w="7659" w:type="dxa"/>
            <w:gridSpan w:val="3"/>
            <w:tcBorders>
              <w:top w:val="single" w:sz="8" w:space="0" w:color="000000"/>
              <w:left w:val="single" w:sz="6" w:space="0" w:color="000000"/>
              <w:bottom w:val="single" w:sz="6" w:space="0" w:color="000000"/>
              <w:right w:val="single" w:sz="8" w:space="0" w:color="000000"/>
            </w:tcBorders>
            <w:shd w:val="clear" w:color="auto" w:fill="D9E2F3" w:themeFill="accent5" w:themeFillTint="33"/>
            <w:hideMark/>
          </w:tcPr>
          <w:p w14:paraId="4C27605A" w14:textId="77777777" w:rsidR="00C358F1" w:rsidRDefault="00C358F1">
            <w:pPr>
              <w:pStyle w:val="T3"/>
              <w:spacing w:before="0"/>
            </w:pPr>
            <w:r>
              <w:t>Grounds for mandatory exclusion</w:t>
            </w:r>
          </w:p>
        </w:tc>
      </w:tr>
      <w:tr w:rsidR="00C358F1" w14:paraId="42F27929" w14:textId="77777777" w:rsidTr="00C358F1">
        <w:trPr>
          <w:trHeight w:val="40"/>
        </w:trPr>
        <w:tc>
          <w:tcPr>
            <w:tcW w:w="1701" w:type="dxa"/>
            <w:gridSpan w:val="2"/>
            <w:tcBorders>
              <w:top w:val="single" w:sz="6" w:space="0" w:color="000000"/>
              <w:left w:val="single" w:sz="8" w:space="0" w:color="000000"/>
              <w:bottom w:val="single" w:sz="6" w:space="0" w:color="000000"/>
              <w:right w:val="single" w:sz="6" w:space="0" w:color="000000"/>
            </w:tcBorders>
            <w:shd w:val="clear" w:color="auto" w:fill="D9E2F3" w:themeFill="accent5" w:themeFillTint="33"/>
            <w:hideMark/>
          </w:tcPr>
          <w:p w14:paraId="57DF6759" w14:textId="77777777" w:rsidR="00C358F1" w:rsidRDefault="00C358F1">
            <w:pPr>
              <w:pStyle w:val="T3"/>
              <w:spacing w:before="0"/>
            </w:pPr>
            <w:r>
              <w:t>Question number</w:t>
            </w:r>
          </w:p>
        </w:tc>
        <w:tc>
          <w:tcPr>
            <w:tcW w:w="4109"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hideMark/>
          </w:tcPr>
          <w:p w14:paraId="308CA2E4" w14:textId="77777777" w:rsidR="00C358F1" w:rsidRDefault="00C358F1">
            <w:pPr>
              <w:pStyle w:val="T3"/>
              <w:spacing w:before="0"/>
            </w:pPr>
            <w:r>
              <w:t>Question</w:t>
            </w:r>
          </w:p>
        </w:tc>
        <w:tc>
          <w:tcPr>
            <w:tcW w:w="3550" w:type="dxa"/>
            <w:gridSpan w:val="2"/>
            <w:tcBorders>
              <w:top w:val="single" w:sz="6" w:space="0" w:color="000000"/>
              <w:left w:val="single" w:sz="6" w:space="0" w:color="000000"/>
              <w:bottom w:val="single" w:sz="6" w:space="0" w:color="000000"/>
              <w:right w:val="single" w:sz="8" w:space="0" w:color="000000"/>
            </w:tcBorders>
            <w:shd w:val="clear" w:color="auto" w:fill="D9E2F3" w:themeFill="accent5" w:themeFillTint="33"/>
            <w:hideMark/>
          </w:tcPr>
          <w:p w14:paraId="1E51CB57" w14:textId="77777777" w:rsidR="00C358F1" w:rsidRDefault="00C358F1">
            <w:pPr>
              <w:pStyle w:val="T3"/>
              <w:spacing w:before="0"/>
            </w:pPr>
            <w:r>
              <w:t>Declaration</w:t>
            </w:r>
          </w:p>
        </w:tc>
      </w:tr>
      <w:tr w:rsidR="00C358F1" w14:paraId="317D2CDE" w14:textId="77777777" w:rsidTr="00C358F1">
        <w:tc>
          <w:tcPr>
            <w:tcW w:w="1701" w:type="dxa"/>
            <w:gridSpan w:val="2"/>
            <w:tcBorders>
              <w:top w:val="single" w:sz="6" w:space="0" w:color="000000"/>
              <w:left w:val="single" w:sz="8" w:space="0" w:color="000000"/>
              <w:bottom w:val="single" w:sz="6" w:space="0" w:color="000000"/>
              <w:right w:val="single" w:sz="6" w:space="0" w:color="000000"/>
            </w:tcBorders>
            <w:hideMark/>
          </w:tcPr>
          <w:p w14:paraId="6B1EE858" w14:textId="77777777" w:rsidR="00C358F1" w:rsidRDefault="00C358F1">
            <w:pPr>
              <w:pStyle w:val="T3"/>
              <w:spacing w:before="0"/>
            </w:pPr>
            <w:r>
              <w:t>2.1.1(a)</w:t>
            </w:r>
          </w:p>
        </w:tc>
        <w:tc>
          <w:tcPr>
            <w:tcW w:w="4109" w:type="dxa"/>
            <w:tcBorders>
              <w:top w:val="single" w:sz="6" w:space="0" w:color="000000"/>
              <w:left w:val="single" w:sz="6" w:space="0" w:color="000000"/>
              <w:bottom w:val="single" w:sz="6" w:space="0" w:color="000000"/>
              <w:right w:val="single" w:sz="6" w:space="0" w:color="000000"/>
            </w:tcBorders>
            <w:hideMark/>
          </w:tcPr>
          <w:p w14:paraId="1BC458A1" w14:textId="77777777" w:rsidR="00C358F1" w:rsidRDefault="00C358F1">
            <w:pPr>
              <w:pStyle w:val="T3"/>
              <w:spacing w:before="0" w:after="0"/>
            </w:pPr>
            <w:r>
              <w:t>Within the past five years, anywhere in the world, have you or any person who:</w:t>
            </w:r>
          </w:p>
          <w:p w14:paraId="5688D840" w14:textId="77777777" w:rsidR="00C358F1" w:rsidRDefault="00C358F1" w:rsidP="00EE632D">
            <w:pPr>
              <w:pStyle w:val="T3"/>
              <w:numPr>
                <w:ilvl w:val="0"/>
                <w:numId w:val="14"/>
              </w:numPr>
              <w:snapToGrid w:val="0"/>
              <w:spacing w:before="0" w:after="0"/>
            </w:pPr>
            <w:r>
              <w:t>is a member of the supplier’s administrative, management or supervisory body; or</w:t>
            </w:r>
          </w:p>
          <w:p w14:paraId="5ADCFF31" w14:textId="77777777" w:rsidR="00C358F1" w:rsidRDefault="00C358F1" w:rsidP="00EE632D">
            <w:pPr>
              <w:pStyle w:val="T3"/>
              <w:numPr>
                <w:ilvl w:val="0"/>
                <w:numId w:val="14"/>
              </w:numPr>
              <w:snapToGrid w:val="0"/>
              <w:spacing w:before="0" w:after="0"/>
            </w:pPr>
            <w:r>
              <w:t xml:space="preserve">has powers of representation, decision or control in the supplier, </w:t>
            </w:r>
          </w:p>
          <w:p w14:paraId="6B36E2E0" w14:textId="77777777" w:rsidR="00C358F1" w:rsidRDefault="00C358F1" w:rsidP="00EE632D">
            <w:pPr>
              <w:pStyle w:val="T3"/>
              <w:numPr>
                <w:ilvl w:val="0"/>
                <w:numId w:val="14"/>
              </w:numPr>
              <w:snapToGrid w:val="0"/>
              <w:spacing w:before="0" w:after="0"/>
            </w:pPr>
            <w:r>
              <w:t xml:space="preserve">been convicted of any of the offences within the summary below and listed in full on this </w:t>
            </w:r>
            <w:hyperlink r:id="rId19" w:history="1">
              <w:r>
                <w:rPr>
                  <w:rStyle w:val="Hyperlink"/>
                </w:rPr>
                <w:t>webpage</w:t>
              </w:r>
            </w:hyperlink>
            <w:r>
              <w:rPr>
                <w:color w:val="0000FF"/>
              </w:rPr>
              <w:t xml:space="preserve"> </w:t>
            </w:r>
            <w:r>
              <w:t>and contained in Appendices 1-3.</w:t>
            </w:r>
          </w:p>
        </w:tc>
        <w:tc>
          <w:tcPr>
            <w:tcW w:w="3550" w:type="dxa"/>
            <w:gridSpan w:val="2"/>
            <w:tcBorders>
              <w:top w:val="single" w:sz="6" w:space="0" w:color="000000"/>
              <w:left w:val="single" w:sz="6" w:space="0" w:color="000000"/>
              <w:bottom w:val="single" w:sz="6" w:space="0" w:color="000000"/>
              <w:right w:val="single" w:sz="8" w:space="0" w:color="000000"/>
            </w:tcBorders>
          </w:tcPr>
          <w:p w14:paraId="33AA90AE" w14:textId="77777777" w:rsidR="00C358F1" w:rsidRDefault="00C358F1">
            <w:pPr>
              <w:pStyle w:val="T3"/>
              <w:spacing w:before="0"/>
            </w:pPr>
          </w:p>
        </w:tc>
      </w:tr>
      <w:tr w:rsidR="00C358F1" w14:paraId="5CB0923F" w14:textId="77777777" w:rsidTr="00C358F1">
        <w:tc>
          <w:tcPr>
            <w:tcW w:w="1701" w:type="dxa"/>
            <w:gridSpan w:val="2"/>
            <w:tcBorders>
              <w:top w:val="single" w:sz="6" w:space="0" w:color="000000"/>
              <w:left w:val="single" w:sz="8" w:space="0" w:color="000000"/>
              <w:bottom w:val="single" w:sz="6" w:space="0" w:color="000000"/>
              <w:right w:val="single" w:sz="6" w:space="0" w:color="000000"/>
            </w:tcBorders>
          </w:tcPr>
          <w:p w14:paraId="2A2F0955" w14:textId="77777777" w:rsidR="00C358F1" w:rsidRDefault="00C358F1">
            <w:pPr>
              <w:pStyle w:val="T3"/>
              <w:spacing w:before="0"/>
            </w:pPr>
          </w:p>
        </w:tc>
        <w:tc>
          <w:tcPr>
            <w:tcW w:w="4109" w:type="dxa"/>
            <w:tcBorders>
              <w:top w:val="single" w:sz="6" w:space="0" w:color="000000"/>
              <w:left w:val="single" w:sz="6" w:space="0" w:color="000000"/>
              <w:bottom w:val="single" w:sz="6" w:space="0" w:color="000000"/>
              <w:right w:val="single" w:sz="6" w:space="0" w:color="000000"/>
            </w:tcBorders>
            <w:hideMark/>
          </w:tcPr>
          <w:p w14:paraId="6985BCB2" w14:textId="77777777" w:rsidR="00C358F1" w:rsidRDefault="00C358F1">
            <w:pPr>
              <w:pStyle w:val="T3"/>
              <w:spacing w:before="0"/>
            </w:pPr>
            <w:r>
              <w:t xml:space="preserve">Participation in a criminal organisation.  </w:t>
            </w:r>
          </w:p>
        </w:tc>
        <w:tc>
          <w:tcPr>
            <w:tcW w:w="3550" w:type="dxa"/>
            <w:gridSpan w:val="2"/>
            <w:tcBorders>
              <w:top w:val="single" w:sz="6" w:space="0" w:color="000000"/>
              <w:left w:val="single" w:sz="6" w:space="0" w:color="000000"/>
              <w:bottom w:val="single" w:sz="6" w:space="0" w:color="000000"/>
              <w:right w:val="single" w:sz="8" w:space="0" w:color="000000"/>
            </w:tcBorders>
            <w:hideMark/>
          </w:tcPr>
          <w:p w14:paraId="4AA4E90E" w14:textId="77777777" w:rsidR="00C358F1" w:rsidRDefault="00C358F1">
            <w:pPr>
              <w:pStyle w:val="T3"/>
              <w:spacing w:before="0"/>
            </w:pPr>
            <w:r>
              <w:t xml:space="preserve">Yes  </w:t>
            </w:r>
            <w:sdt>
              <w:sdtPr>
                <w:id w:val="-2040042506"/>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338DA99C" w14:textId="77777777" w:rsidR="00C358F1" w:rsidRDefault="00C358F1">
            <w:pPr>
              <w:pStyle w:val="T3"/>
              <w:spacing w:before="0"/>
            </w:pPr>
            <w:r>
              <w:t xml:space="preserve">No   </w:t>
            </w:r>
            <w:r>
              <w:rPr>
                <w:rFonts w:ascii="Segoe UI Symbol" w:hAnsi="Segoe UI Symbol" w:cs="Segoe UI Symbol"/>
              </w:rPr>
              <w:t>☐</w:t>
            </w:r>
          </w:p>
        </w:tc>
      </w:tr>
      <w:tr w:rsidR="00C358F1" w14:paraId="015992FF" w14:textId="77777777" w:rsidTr="00C358F1">
        <w:tc>
          <w:tcPr>
            <w:tcW w:w="1701" w:type="dxa"/>
            <w:gridSpan w:val="2"/>
            <w:tcBorders>
              <w:top w:val="single" w:sz="6" w:space="0" w:color="000000"/>
              <w:left w:val="single" w:sz="8" w:space="0" w:color="000000"/>
              <w:bottom w:val="single" w:sz="6" w:space="0" w:color="000000"/>
              <w:right w:val="single" w:sz="6" w:space="0" w:color="000000"/>
            </w:tcBorders>
          </w:tcPr>
          <w:p w14:paraId="7CE76D26" w14:textId="77777777" w:rsidR="00C358F1" w:rsidRDefault="00C358F1">
            <w:pPr>
              <w:pStyle w:val="T3"/>
              <w:spacing w:before="0"/>
            </w:pPr>
          </w:p>
        </w:tc>
        <w:tc>
          <w:tcPr>
            <w:tcW w:w="4109" w:type="dxa"/>
            <w:tcBorders>
              <w:top w:val="single" w:sz="6" w:space="0" w:color="000000"/>
              <w:left w:val="single" w:sz="6" w:space="0" w:color="000000"/>
              <w:bottom w:val="single" w:sz="6" w:space="0" w:color="000000"/>
              <w:right w:val="single" w:sz="6" w:space="0" w:color="000000"/>
            </w:tcBorders>
            <w:hideMark/>
          </w:tcPr>
          <w:p w14:paraId="55534B15" w14:textId="77777777" w:rsidR="00C358F1" w:rsidRDefault="00C358F1">
            <w:pPr>
              <w:pStyle w:val="T3"/>
              <w:spacing w:before="0"/>
            </w:pPr>
            <w:r>
              <w:t xml:space="preserve">Corruption.  </w:t>
            </w:r>
          </w:p>
        </w:tc>
        <w:tc>
          <w:tcPr>
            <w:tcW w:w="3550" w:type="dxa"/>
            <w:gridSpan w:val="2"/>
            <w:tcBorders>
              <w:top w:val="single" w:sz="6" w:space="0" w:color="000000"/>
              <w:left w:val="single" w:sz="6" w:space="0" w:color="000000"/>
              <w:bottom w:val="single" w:sz="6" w:space="0" w:color="000000"/>
              <w:right w:val="single" w:sz="8" w:space="0" w:color="000000"/>
            </w:tcBorders>
            <w:hideMark/>
          </w:tcPr>
          <w:p w14:paraId="77743D44" w14:textId="77777777" w:rsidR="00C358F1" w:rsidRDefault="00C358F1">
            <w:pPr>
              <w:pStyle w:val="T3"/>
              <w:spacing w:before="0"/>
            </w:pPr>
            <w:r>
              <w:t xml:space="preserve">Yes  </w:t>
            </w:r>
            <w:sdt>
              <w:sdtPr>
                <w:id w:val="-172342658"/>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415F5556" w14:textId="77777777" w:rsidR="00C358F1" w:rsidRDefault="00C358F1">
            <w:pPr>
              <w:pStyle w:val="T3"/>
              <w:spacing w:before="0"/>
            </w:pPr>
            <w:r>
              <w:t xml:space="preserve">No   </w:t>
            </w:r>
            <w:r>
              <w:rPr>
                <w:rFonts w:ascii="Segoe UI Symbol" w:hAnsi="Segoe UI Symbol" w:cs="Segoe UI Symbol"/>
              </w:rPr>
              <w:t>☐</w:t>
            </w:r>
          </w:p>
        </w:tc>
      </w:tr>
      <w:tr w:rsidR="00C358F1" w14:paraId="41A75591" w14:textId="77777777" w:rsidTr="00C358F1">
        <w:tc>
          <w:tcPr>
            <w:tcW w:w="1701" w:type="dxa"/>
            <w:gridSpan w:val="2"/>
            <w:tcBorders>
              <w:top w:val="single" w:sz="6" w:space="0" w:color="000000"/>
              <w:left w:val="single" w:sz="8" w:space="0" w:color="000000"/>
              <w:bottom w:val="single" w:sz="6" w:space="0" w:color="000000"/>
              <w:right w:val="single" w:sz="6" w:space="0" w:color="000000"/>
            </w:tcBorders>
          </w:tcPr>
          <w:p w14:paraId="6468F070" w14:textId="77777777" w:rsidR="00C358F1" w:rsidRDefault="00C358F1">
            <w:pPr>
              <w:pStyle w:val="T3"/>
              <w:spacing w:before="0"/>
            </w:pPr>
          </w:p>
        </w:tc>
        <w:tc>
          <w:tcPr>
            <w:tcW w:w="4109" w:type="dxa"/>
            <w:tcBorders>
              <w:top w:val="single" w:sz="6" w:space="0" w:color="000000"/>
              <w:left w:val="single" w:sz="6" w:space="0" w:color="000000"/>
              <w:bottom w:val="single" w:sz="6" w:space="0" w:color="000000"/>
              <w:right w:val="single" w:sz="6" w:space="0" w:color="000000"/>
            </w:tcBorders>
            <w:hideMark/>
          </w:tcPr>
          <w:p w14:paraId="28DCF48C" w14:textId="77777777" w:rsidR="00C358F1" w:rsidRDefault="00C358F1">
            <w:pPr>
              <w:pStyle w:val="T3"/>
              <w:spacing w:before="0"/>
            </w:pPr>
            <w:r>
              <w:t>Terrorist offences or offences linked to terrorist activities</w:t>
            </w:r>
          </w:p>
        </w:tc>
        <w:tc>
          <w:tcPr>
            <w:tcW w:w="3550" w:type="dxa"/>
            <w:gridSpan w:val="2"/>
            <w:tcBorders>
              <w:top w:val="single" w:sz="6" w:space="0" w:color="000000"/>
              <w:left w:val="single" w:sz="6" w:space="0" w:color="000000"/>
              <w:bottom w:val="single" w:sz="6" w:space="0" w:color="000000"/>
              <w:right w:val="single" w:sz="8" w:space="0" w:color="000000"/>
            </w:tcBorders>
            <w:hideMark/>
          </w:tcPr>
          <w:p w14:paraId="3F9E6777" w14:textId="77777777" w:rsidR="00C358F1" w:rsidRDefault="00C358F1">
            <w:pPr>
              <w:pStyle w:val="T3"/>
              <w:spacing w:before="0"/>
            </w:pPr>
            <w:r>
              <w:t xml:space="preserve">Yes  </w:t>
            </w:r>
            <w:sdt>
              <w:sdtPr>
                <w:id w:val="-409922182"/>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3AF41A72" w14:textId="77777777" w:rsidR="00C358F1" w:rsidRDefault="00C358F1">
            <w:pPr>
              <w:pStyle w:val="T3"/>
              <w:spacing w:before="0"/>
            </w:pPr>
            <w:r>
              <w:t xml:space="preserve">No   </w:t>
            </w:r>
            <w:r>
              <w:rPr>
                <w:rFonts w:ascii="Segoe UI Symbol" w:hAnsi="Segoe UI Symbol" w:cs="Segoe UI Symbol"/>
              </w:rPr>
              <w:t>☐</w:t>
            </w:r>
          </w:p>
        </w:tc>
      </w:tr>
      <w:tr w:rsidR="00C358F1" w14:paraId="0D99F4C7" w14:textId="77777777" w:rsidTr="00C358F1">
        <w:tc>
          <w:tcPr>
            <w:tcW w:w="1701" w:type="dxa"/>
            <w:gridSpan w:val="2"/>
            <w:tcBorders>
              <w:top w:val="single" w:sz="6" w:space="0" w:color="000000"/>
              <w:left w:val="single" w:sz="8" w:space="0" w:color="000000"/>
              <w:bottom w:val="single" w:sz="6" w:space="0" w:color="000000"/>
              <w:right w:val="single" w:sz="6" w:space="0" w:color="000000"/>
            </w:tcBorders>
          </w:tcPr>
          <w:p w14:paraId="4B8A6076" w14:textId="77777777" w:rsidR="00C358F1" w:rsidRDefault="00C358F1">
            <w:pPr>
              <w:pStyle w:val="T3"/>
              <w:spacing w:before="0"/>
            </w:pPr>
          </w:p>
        </w:tc>
        <w:tc>
          <w:tcPr>
            <w:tcW w:w="4109" w:type="dxa"/>
            <w:tcBorders>
              <w:top w:val="single" w:sz="6" w:space="0" w:color="000000"/>
              <w:left w:val="single" w:sz="6" w:space="0" w:color="000000"/>
              <w:bottom w:val="single" w:sz="6" w:space="0" w:color="000000"/>
              <w:right w:val="single" w:sz="6" w:space="0" w:color="000000"/>
            </w:tcBorders>
            <w:hideMark/>
          </w:tcPr>
          <w:p w14:paraId="16A35EF8" w14:textId="77777777" w:rsidR="00C358F1" w:rsidRDefault="00C358F1">
            <w:pPr>
              <w:pStyle w:val="T3"/>
              <w:spacing w:before="0"/>
            </w:pPr>
            <w:r>
              <w:t>Money laundering or terrorist financing</w:t>
            </w:r>
          </w:p>
        </w:tc>
        <w:tc>
          <w:tcPr>
            <w:tcW w:w="3550" w:type="dxa"/>
            <w:gridSpan w:val="2"/>
            <w:tcBorders>
              <w:top w:val="single" w:sz="6" w:space="0" w:color="000000"/>
              <w:left w:val="single" w:sz="6" w:space="0" w:color="000000"/>
              <w:bottom w:val="single" w:sz="6" w:space="0" w:color="000000"/>
              <w:right w:val="single" w:sz="8" w:space="0" w:color="000000"/>
            </w:tcBorders>
            <w:hideMark/>
          </w:tcPr>
          <w:p w14:paraId="147F0A3E" w14:textId="77777777" w:rsidR="00C358F1" w:rsidRDefault="00C358F1">
            <w:pPr>
              <w:pStyle w:val="T3"/>
              <w:spacing w:before="0"/>
            </w:pPr>
            <w:r>
              <w:t xml:space="preserve">Yes  </w:t>
            </w:r>
            <w:sdt>
              <w:sdtPr>
                <w:id w:val="-2052068244"/>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68B89E33" w14:textId="77777777" w:rsidR="00C358F1" w:rsidRDefault="00C358F1">
            <w:pPr>
              <w:pStyle w:val="T3"/>
              <w:spacing w:before="0"/>
            </w:pPr>
            <w:r>
              <w:lastRenderedPageBreak/>
              <w:t xml:space="preserve">No   </w:t>
            </w:r>
            <w:r>
              <w:rPr>
                <w:rFonts w:ascii="Segoe UI Symbol" w:hAnsi="Segoe UI Symbol" w:cs="Segoe UI Symbol"/>
              </w:rPr>
              <w:t>☐</w:t>
            </w:r>
          </w:p>
        </w:tc>
      </w:tr>
      <w:tr w:rsidR="00C358F1" w14:paraId="7DE8A489" w14:textId="77777777" w:rsidTr="00C358F1">
        <w:trPr>
          <w:trHeight w:val="560"/>
        </w:trPr>
        <w:tc>
          <w:tcPr>
            <w:tcW w:w="1701" w:type="dxa"/>
            <w:gridSpan w:val="2"/>
            <w:tcBorders>
              <w:top w:val="single" w:sz="6" w:space="0" w:color="000000"/>
              <w:left w:val="single" w:sz="8" w:space="0" w:color="000000"/>
              <w:bottom w:val="single" w:sz="6" w:space="0" w:color="000000"/>
              <w:right w:val="single" w:sz="6" w:space="0" w:color="000000"/>
            </w:tcBorders>
          </w:tcPr>
          <w:p w14:paraId="66503F7F" w14:textId="77777777" w:rsidR="00C358F1" w:rsidRDefault="00C358F1">
            <w:pPr>
              <w:pStyle w:val="T3"/>
              <w:spacing w:before="0"/>
            </w:pPr>
          </w:p>
        </w:tc>
        <w:tc>
          <w:tcPr>
            <w:tcW w:w="4109" w:type="dxa"/>
            <w:tcBorders>
              <w:top w:val="single" w:sz="6" w:space="0" w:color="000000"/>
              <w:left w:val="single" w:sz="6" w:space="0" w:color="000000"/>
              <w:bottom w:val="single" w:sz="6" w:space="0" w:color="000000"/>
              <w:right w:val="single" w:sz="6" w:space="0" w:color="000000"/>
            </w:tcBorders>
            <w:hideMark/>
          </w:tcPr>
          <w:p w14:paraId="2FA0D6BC" w14:textId="77777777" w:rsidR="00C358F1" w:rsidRDefault="00C358F1">
            <w:pPr>
              <w:pStyle w:val="T3"/>
              <w:spacing w:before="0"/>
            </w:pPr>
            <w:r>
              <w:t>Child labour and other forms of trafficking in human beings</w:t>
            </w:r>
          </w:p>
        </w:tc>
        <w:tc>
          <w:tcPr>
            <w:tcW w:w="3550" w:type="dxa"/>
            <w:gridSpan w:val="2"/>
            <w:tcBorders>
              <w:top w:val="single" w:sz="6" w:space="0" w:color="000000"/>
              <w:left w:val="single" w:sz="6" w:space="0" w:color="000000"/>
              <w:bottom w:val="single" w:sz="6" w:space="0" w:color="000000"/>
              <w:right w:val="single" w:sz="8" w:space="0" w:color="000000"/>
            </w:tcBorders>
            <w:hideMark/>
          </w:tcPr>
          <w:p w14:paraId="485ABDD7" w14:textId="77777777" w:rsidR="00C358F1" w:rsidRDefault="00C358F1">
            <w:pPr>
              <w:pStyle w:val="T3"/>
              <w:spacing w:before="0"/>
            </w:pPr>
            <w:r>
              <w:t xml:space="preserve">Yes  </w:t>
            </w:r>
            <w:sdt>
              <w:sdtPr>
                <w:id w:val="-244499128"/>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5C31CF40" w14:textId="77777777" w:rsidR="00C358F1" w:rsidRDefault="00C358F1">
            <w:pPr>
              <w:pStyle w:val="T3"/>
              <w:spacing w:before="0"/>
            </w:pPr>
            <w:r>
              <w:t xml:space="preserve">No   </w:t>
            </w:r>
            <w:r>
              <w:rPr>
                <w:rFonts w:ascii="Segoe UI Symbol" w:hAnsi="Segoe UI Symbol" w:cs="Segoe UI Symbol"/>
              </w:rPr>
              <w:t>☐</w:t>
            </w:r>
          </w:p>
        </w:tc>
      </w:tr>
      <w:tr w:rsidR="00C358F1" w14:paraId="574453CF" w14:textId="77777777" w:rsidTr="00C358F1">
        <w:tc>
          <w:tcPr>
            <w:tcW w:w="1701" w:type="dxa"/>
            <w:gridSpan w:val="2"/>
            <w:tcBorders>
              <w:top w:val="single" w:sz="6" w:space="0" w:color="000000"/>
              <w:left w:val="single" w:sz="8" w:space="0" w:color="000000"/>
              <w:bottom w:val="single" w:sz="6" w:space="0" w:color="000000"/>
              <w:right w:val="single" w:sz="6" w:space="0" w:color="000000"/>
            </w:tcBorders>
          </w:tcPr>
          <w:p w14:paraId="60FD1740" w14:textId="77777777" w:rsidR="00C358F1" w:rsidRDefault="00C358F1">
            <w:pPr>
              <w:pStyle w:val="T3"/>
              <w:spacing w:before="0"/>
            </w:pPr>
          </w:p>
        </w:tc>
        <w:tc>
          <w:tcPr>
            <w:tcW w:w="4109" w:type="dxa"/>
            <w:tcBorders>
              <w:top w:val="single" w:sz="6" w:space="0" w:color="000000"/>
              <w:left w:val="single" w:sz="6" w:space="0" w:color="000000"/>
              <w:bottom w:val="single" w:sz="6" w:space="0" w:color="000000"/>
              <w:right w:val="single" w:sz="6" w:space="0" w:color="000000"/>
            </w:tcBorders>
            <w:hideMark/>
          </w:tcPr>
          <w:p w14:paraId="6871D946" w14:textId="77777777" w:rsidR="00C358F1" w:rsidRDefault="00C358F1">
            <w:pPr>
              <w:autoSpaceDE w:val="0"/>
              <w:autoSpaceDN w:val="0"/>
              <w:adjustRightInd w:val="0"/>
              <w:spacing w:after="0" w:line="240" w:lineRule="auto"/>
              <w:ind w:left="0"/>
              <w:rPr>
                <w:rFonts w:asciiTheme="minorHAnsi" w:hAnsiTheme="minorHAnsi" w:cstheme="minorHAnsi"/>
                <w:sz w:val="20"/>
                <w:szCs w:val="20"/>
              </w:rPr>
            </w:pPr>
            <w:r>
              <w:rPr>
                <w:rFonts w:asciiTheme="minorHAnsi" w:eastAsia="ArialMT" w:hAnsiTheme="minorHAnsi" w:cstheme="minorHAnsi"/>
                <w:sz w:val="20"/>
                <w:szCs w:val="20"/>
              </w:rPr>
              <w:t>Any other offence within the meaning of Article 57(1) of the Directive as defined by the law of any jurisdiction outside England, Wales or Northern Ireland.</w:t>
            </w:r>
          </w:p>
        </w:tc>
        <w:tc>
          <w:tcPr>
            <w:tcW w:w="3550" w:type="dxa"/>
            <w:gridSpan w:val="2"/>
            <w:tcBorders>
              <w:top w:val="single" w:sz="6" w:space="0" w:color="000000"/>
              <w:left w:val="single" w:sz="6" w:space="0" w:color="000000"/>
              <w:bottom w:val="single" w:sz="6" w:space="0" w:color="000000"/>
              <w:right w:val="single" w:sz="8" w:space="0" w:color="000000"/>
            </w:tcBorders>
            <w:hideMark/>
          </w:tcPr>
          <w:p w14:paraId="72A94943" w14:textId="77777777" w:rsidR="00C358F1" w:rsidRDefault="00C358F1">
            <w:pPr>
              <w:pStyle w:val="T3"/>
              <w:spacing w:before="0"/>
            </w:pPr>
            <w:r>
              <w:t xml:space="preserve">Yes  </w:t>
            </w:r>
            <w:sdt>
              <w:sdtPr>
                <w:id w:val="1721714053"/>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636C92B0" w14:textId="77777777" w:rsidR="00C358F1" w:rsidRDefault="00C358F1">
            <w:pPr>
              <w:pStyle w:val="T3"/>
              <w:spacing w:before="0"/>
            </w:pPr>
            <w:r>
              <w:t xml:space="preserve">No   </w:t>
            </w:r>
            <w:r>
              <w:rPr>
                <w:rFonts w:ascii="Segoe UI Symbol" w:hAnsi="Segoe UI Symbol" w:cs="Segoe UI Symbol"/>
              </w:rPr>
              <w:t>☐</w:t>
            </w:r>
          </w:p>
        </w:tc>
      </w:tr>
      <w:tr w:rsidR="00C358F1" w14:paraId="5559301A" w14:textId="77777777" w:rsidTr="00C358F1">
        <w:tc>
          <w:tcPr>
            <w:tcW w:w="1701" w:type="dxa"/>
            <w:gridSpan w:val="2"/>
            <w:tcBorders>
              <w:top w:val="single" w:sz="6" w:space="0" w:color="000000"/>
              <w:left w:val="single" w:sz="8" w:space="0" w:color="000000"/>
              <w:bottom w:val="single" w:sz="6" w:space="0" w:color="000000"/>
              <w:right w:val="single" w:sz="6" w:space="0" w:color="000000"/>
            </w:tcBorders>
          </w:tcPr>
          <w:p w14:paraId="73501F49" w14:textId="77777777" w:rsidR="00C358F1" w:rsidRDefault="00C358F1">
            <w:pPr>
              <w:pStyle w:val="T3"/>
              <w:spacing w:before="0"/>
            </w:pPr>
          </w:p>
        </w:tc>
        <w:tc>
          <w:tcPr>
            <w:tcW w:w="4109" w:type="dxa"/>
            <w:tcBorders>
              <w:top w:val="single" w:sz="6" w:space="0" w:color="000000"/>
              <w:left w:val="single" w:sz="6" w:space="0" w:color="000000"/>
              <w:bottom w:val="single" w:sz="6" w:space="0" w:color="000000"/>
              <w:right w:val="single" w:sz="6" w:space="0" w:color="000000"/>
            </w:tcBorders>
            <w:hideMark/>
          </w:tcPr>
          <w:p w14:paraId="63CD33B8" w14:textId="77777777" w:rsidR="00C358F1" w:rsidRDefault="00C358F1">
            <w:pPr>
              <w:autoSpaceDE w:val="0"/>
              <w:autoSpaceDN w:val="0"/>
              <w:adjustRightInd w:val="0"/>
              <w:spacing w:after="0" w:line="240" w:lineRule="auto"/>
              <w:ind w:left="0"/>
              <w:rPr>
                <w:rFonts w:asciiTheme="minorHAnsi" w:hAnsiTheme="minorHAnsi" w:cstheme="minorHAnsi"/>
                <w:sz w:val="20"/>
                <w:szCs w:val="20"/>
              </w:rPr>
            </w:pPr>
            <w:r>
              <w:rPr>
                <w:rFonts w:asciiTheme="minorHAnsi" w:eastAsia="ArialMT" w:hAnsiTheme="minorHAnsi" w:cstheme="minorHAnsi"/>
                <w:sz w:val="20"/>
                <w:szCs w:val="20"/>
              </w:rPr>
              <w:t>Any other offence within the meaning of Article 57(1) of the Directive created after 26</w:t>
            </w:r>
            <w:r>
              <w:rPr>
                <w:rFonts w:asciiTheme="minorHAnsi" w:eastAsia="ArialMT" w:hAnsiTheme="minorHAnsi" w:cstheme="minorHAnsi"/>
                <w:sz w:val="20"/>
                <w:szCs w:val="20"/>
                <w:vertAlign w:val="superscript"/>
              </w:rPr>
              <w:t>th</w:t>
            </w:r>
            <w:r>
              <w:rPr>
                <w:rFonts w:asciiTheme="minorHAnsi" w:eastAsia="ArialMT" w:hAnsiTheme="minorHAnsi" w:cstheme="minorHAnsi"/>
                <w:sz w:val="20"/>
                <w:szCs w:val="20"/>
              </w:rPr>
              <w:t xml:space="preserve"> February 2015 in England, Wales or Northern Ireland.</w:t>
            </w:r>
          </w:p>
        </w:tc>
        <w:tc>
          <w:tcPr>
            <w:tcW w:w="3550" w:type="dxa"/>
            <w:gridSpan w:val="2"/>
            <w:tcBorders>
              <w:top w:val="single" w:sz="6" w:space="0" w:color="000000"/>
              <w:left w:val="single" w:sz="6" w:space="0" w:color="000000"/>
              <w:bottom w:val="single" w:sz="6" w:space="0" w:color="000000"/>
              <w:right w:val="single" w:sz="8" w:space="0" w:color="000000"/>
            </w:tcBorders>
            <w:hideMark/>
          </w:tcPr>
          <w:p w14:paraId="524611F4" w14:textId="77777777" w:rsidR="00C358F1" w:rsidRDefault="00C358F1">
            <w:pPr>
              <w:pStyle w:val="T3"/>
              <w:spacing w:before="0"/>
            </w:pPr>
            <w:r>
              <w:t xml:space="preserve">Yes  </w:t>
            </w:r>
            <w:sdt>
              <w:sdtPr>
                <w:id w:val="-1297372816"/>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652B9DFF" w14:textId="77777777" w:rsidR="00C358F1" w:rsidRDefault="00C358F1">
            <w:pPr>
              <w:pStyle w:val="T3"/>
              <w:spacing w:before="0"/>
            </w:pPr>
            <w:r>
              <w:t xml:space="preserve">No   </w:t>
            </w:r>
            <w:r>
              <w:rPr>
                <w:rFonts w:ascii="Segoe UI Symbol" w:hAnsi="Segoe UI Symbol" w:cs="Segoe UI Symbol"/>
              </w:rPr>
              <w:t>☐</w:t>
            </w:r>
          </w:p>
        </w:tc>
      </w:tr>
      <w:tr w:rsidR="00C358F1" w14:paraId="5C10812E" w14:textId="77777777" w:rsidTr="00C358F1">
        <w:tc>
          <w:tcPr>
            <w:tcW w:w="1701" w:type="dxa"/>
            <w:gridSpan w:val="2"/>
            <w:tcBorders>
              <w:top w:val="single" w:sz="6" w:space="0" w:color="000000"/>
              <w:left w:val="single" w:sz="8" w:space="0" w:color="000000"/>
              <w:bottom w:val="single" w:sz="6" w:space="0" w:color="000000"/>
              <w:right w:val="single" w:sz="6" w:space="0" w:color="000000"/>
            </w:tcBorders>
            <w:hideMark/>
          </w:tcPr>
          <w:p w14:paraId="599747EF" w14:textId="77777777" w:rsidR="00C358F1" w:rsidRDefault="00C358F1">
            <w:pPr>
              <w:pStyle w:val="T3"/>
              <w:spacing w:before="0"/>
            </w:pPr>
            <w:r>
              <w:t>2.1.1(b)</w:t>
            </w:r>
          </w:p>
        </w:tc>
        <w:tc>
          <w:tcPr>
            <w:tcW w:w="4109" w:type="dxa"/>
            <w:tcBorders>
              <w:top w:val="single" w:sz="6" w:space="0" w:color="000000"/>
              <w:left w:val="single" w:sz="6" w:space="0" w:color="000000"/>
              <w:bottom w:val="single" w:sz="6" w:space="0" w:color="000000"/>
              <w:right w:val="single" w:sz="6" w:space="0" w:color="000000"/>
            </w:tcBorders>
            <w:hideMark/>
          </w:tcPr>
          <w:p w14:paraId="1BAF8AA5" w14:textId="77777777" w:rsidR="00C358F1" w:rsidRDefault="00C358F1">
            <w:pPr>
              <w:autoSpaceDE w:val="0"/>
              <w:autoSpaceDN w:val="0"/>
              <w:adjustRightInd w:val="0"/>
              <w:spacing w:after="0" w:line="240" w:lineRule="auto"/>
              <w:ind w:left="0"/>
              <w:rPr>
                <w:rFonts w:asciiTheme="minorHAnsi" w:hAnsiTheme="minorHAnsi" w:cstheme="minorHAnsi"/>
                <w:b/>
                <w:bCs/>
                <w:sz w:val="20"/>
                <w:szCs w:val="20"/>
              </w:rPr>
            </w:pPr>
            <w:r>
              <w:rPr>
                <w:rFonts w:asciiTheme="minorHAnsi" w:hAnsiTheme="minorHAnsi" w:cstheme="minorHAnsi"/>
                <w:b/>
                <w:bCs/>
                <w:sz w:val="20"/>
                <w:szCs w:val="20"/>
              </w:rPr>
              <w:t>If you have answered yes to any part of question 2.1.1(a), please provide</w:t>
            </w:r>
          </w:p>
          <w:p w14:paraId="3866A838" w14:textId="77777777" w:rsidR="00C358F1" w:rsidRDefault="00C358F1">
            <w:pPr>
              <w:autoSpaceDE w:val="0"/>
              <w:autoSpaceDN w:val="0"/>
              <w:adjustRightInd w:val="0"/>
              <w:spacing w:after="0" w:line="240" w:lineRule="auto"/>
              <w:ind w:left="0"/>
              <w:rPr>
                <w:rFonts w:asciiTheme="minorHAnsi" w:eastAsia="ArialMT" w:hAnsiTheme="minorHAnsi" w:cstheme="minorHAnsi"/>
                <w:sz w:val="20"/>
                <w:szCs w:val="20"/>
              </w:rPr>
            </w:pPr>
            <w:r>
              <w:rPr>
                <w:rFonts w:asciiTheme="minorHAnsi" w:hAnsiTheme="minorHAnsi" w:cstheme="minorHAnsi"/>
                <w:b/>
                <w:bCs/>
                <w:sz w:val="20"/>
                <w:szCs w:val="20"/>
              </w:rPr>
              <w:t xml:space="preserve">further details, </w:t>
            </w:r>
            <w:r>
              <w:rPr>
                <w:rFonts w:asciiTheme="minorHAnsi" w:eastAsia="ArialMT" w:hAnsiTheme="minorHAnsi" w:cstheme="minorHAnsi"/>
                <w:sz w:val="20"/>
                <w:szCs w:val="20"/>
              </w:rPr>
              <w:t>including:</w:t>
            </w:r>
          </w:p>
          <w:p w14:paraId="555042BC" w14:textId="77777777" w:rsidR="00C358F1" w:rsidRDefault="00C358F1" w:rsidP="00EE632D">
            <w:pPr>
              <w:pStyle w:val="ListParagraph"/>
              <w:numPr>
                <w:ilvl w:val="0"/>
                <w:numId w:val="15"/>
              </w:numPr>
              <w:autoSpaceDE w:val="0"/>
              <w:autoSpaceDN w:val="0"/>
              <w:adjustRightInd w:val="0"/>
              <w:spacing w:after="0" w:line="240" w:lineRule="auto"/>
              <w:rPr>
                <w:rFonts w:asciiTheme="minorHAnsi" w:eastAsia="ArialMT" w:hAnsiTheme="minorHAnsi" w:cstheme="minorHAnsi"/>
                <w:sz w:val="20"/>
                <w:szCs w:val="20"/>
              </w:rPr>
            </w:pPr>
            <w:r>
              <w:rPr>
                <w:rFonts w:asciiTheme="minorHAnsi" w:eastAsia="ArialMT" w:hAnsiTheme="minorHAnsi" w:cstheme="minorHAnsi"/>
                <w:sz w:val="20"/>
                <w:szCs w:val="20"/>
              </w:rPr>
              <w:t>date of conviction and the jurisdiction,</w:t>
            </w:r>
          </w:p>
          <w:p w14:paraId="031D10B3" w14:textId="77777777" w:rsidR="00C358F1" w:rsidRDefault="00C358F1" w:rsidP="00EE632D">
            <w:pPr>
              <w:pStyle w:val="ListParagraph"/>
              <w:numPr>
                <w:ilvl w:val="0"/>
                <w:numId w:val="15"/>
              </w:numPr>
              <w:autoSpaceDE w:val="0"/>
              <w:autoSpaceDN w:val="0"/>
              <w:adjustRightInd w:val="0"/>
              <w:spacing w:after="0" w:line="240" w:lineRule="auto"/>
              <w:rPr>
                <w:rFonts w:asciiTheme="minorHAnsi" w:eastAsia="ArialMT" w:hAnsiTheme="minorHAnsi" w:cstheme="minorHAnsi"/>
                <w:sz w:val="20"/>
                <w:szCs w:val="20"/>
              </w:rPr>
            </w:pPr>
            <w:r>
              <w:rPr>
                <w:rFonts w:asciiTheme="minorHAnsi" w:eastAsia="ArialMT" w:hAnsiTheme="minorHAnsi" w:cstheme="minorHAnsi"/>
                <w:sz w:val="20"/>
                <w:szCs w:val="20"/>
              </w:rPr>
              <w:t xml:space="preserve">which of the grounds listed the conviction was </w:t>
            </w:r>
            <w:proofErr w:type="gramStart"/>
            <w:r>
              <w:rPr>
                <w:rFonts w:asciiTheme="minorHAnsi" w:eastAsia="ArialMT" w:hAnsiTheme="minorHAnsi" w:cstheme="minorHAnsi"/>
                <w:sz w:val="20"/>
                <w:szCs w:val="20"/>
              </w:rPr>
              <w:t>for</w:t>
            </w:r>
            <w:proofErr w:type="gramEnd"/>
          </w:p>
          <w:p w14:paraId="0D1653CF" w14:textId="77777777" w:rsidR="00C358F1" w:rsidRDefault="00C358F1" w:rsidP="00EE632D">
            <w:pPr>
              <w:pStyle w:val="ListParagraph"/>
              <w:numPr>
                <w:ilvl w:val="0"/>
                <w:numId w:val="15"/>
              </w:numPr>
              <w:autoSpaceDE w:val="0"/>
              <w:autoSpaceDN w:val="0"/>
              <w:adjustRightInd w:val="0"/>
              <w:spacing w:after="0" w:line="240" w:lineRule="auto"/>
              <w:rPr>
                <w:rFonts w:asciiTheme="minorHAnsi" w:eastAsia="ArialMT" w:hAnsiTheme="minorHAnsi" w:cstheme="minorHAnsi"/>
                <w:sz w:val="20"/>
                <w:szCs w:val="20"/>
              </w:rPr>
            </w:pPr>
            <w:r>
              <w:rPr>
                <w:rFonts w:asciiTheme="minorHAnsi" w:eastAsia="ArialMT" w:hAnsiTheme="minorHAnsi" w:cstheme="minorHAnsi"/>
                <w:sz w:val="20"/>
                <w:szCs w:val="20"/>
              </w:rPr>
              <w:t>the reasons for conviction,</w:t>
            </w:r>
          </w:p>
          <w:p w14:paraId="2C99E932" w14:textId="77777777" w:rsidR="00C358F1" w:rsidRDefault="00C358F1" w:rsidP="00EE632D">
            <w:pPr>
              <w:pStyle w:val="ListParagraph"/>
              <w:numPr>
                <w:ilvl w:val="0"/>
                <w:numId w:val="15"/>
              </w:numPr>
              <w:autoSpaceDE w:val="0"/>
              <w:autoSpaceDN w:val="0"/>
              <w:adjustRightInd w:val="0"/>
              <w:spacing w:after="0" w:line="240" w:lineRule="auto"/>
              <w:rPr>
                <w:rFonts w:asciiTheme="minorHAnsi" w:eastAsia="ArialMT" w:hAnsiTheme="minorHAnsi" w:cstheme="minorHAnsi"/>
                <w:sz w:val="20"/>
                <w:szCs w:val="20"/>
              </w:rPr>
            </w:pPr>
            <w:r>
              <w:rPr>
                <w:rFonts w:asciiTheme="minorHAnsi" w:eastAsia="ArialMT" w:hAnsiTheme="minorHAnsi" w:cstheme="minorHAnsi"/>
                <w:sz w:val="20"/>
                <w:szCs w:val="20"/>
              </w:rPr>
              <w:t>the identity of who has been</w:t>
            </w:r>
          </w:p>
          <w:p w14:paraId="2793E817" w14:textId="77777777" w:rsidR="00C358F1" w:rsidRDefault="00C358F1" w:rsidP="00EE632D">
            <w:pPr>
              <w:pStyle w:val="ListParagraph"/>
              <w:numPr>
                <w:ilvl w:val="0"/>
                <w:numId w:val="15"/>
              </w:numPr>
              <w:autoSpaceDE w:val="0"/>
              <w:autoSpaceDN w:val="0"/>
              <w:adjustRightInd w:val="0"/>
              <w:spacing w:after="0" w:line="240" w:lineRule="auto"/>
              <w:rPr>
                <w:rFonts w:asciiTheme="minorHAnsi" w:eastAsia="ArialMT" w:hAnsiTheme="minorHAnsi" w:cstheme="minorHAnsi"/>
                <w:sz w:val="20"/>
                <w:szCs w:val="20"/>
              </w:rPr>
            </w:pPr>
            <w:r>
              <w:rPr>
                <w:rFonts w:asciiTheme="minorHAnsi" w:eastAsia="ArialMT" w:hAnsiTheme="minorHAnsi" w:cstheme="minorHAnsi"/>
                <w:sz w:val="20"/>
                <w:szCs w:val="20"/>
              </w:rPr>
              <w:t>convicted.</w:t>
            </w:r>
          </w:p>
          <w:p w14:paraId="703B8924" w14:textId="77777777" w:rsidR="00C358F1" w:rsidRDefault="00C358F1">
            <w:pPr>
              <w:autoSpaceDE w:val="0"/>
              <w:autoSpaceDN w:val="0"/>
              <w:adjustRightInd w:val="0"/>
              <w:spacing w:after="0" w:line="240" w:lineRule="auto"/>
              <w:ind w:left="0"/>
              <w:rPr>
                <w:rFonts w:asciiTheme="minorHAnsi" w:eastAsia="ArialMT" w:hAnsiTheme="minorHAnsi" w:cstheme="minorHAnsi"/>
                <w:sz w:val="20"/>
                <w:szCs w:val="20"/>
              </w:rPr>
            </w:pPr>
            <w:r>
              <w:rPr>
                <w:rFonts w:asciiTheme="minorHAnsi" w:eastAsia="ArialMT" w:hAnsiTheme="minorHAnsi" w:cstheme="minorHAnsi"/>
                <w:sz w:val="20"/>
                <w:szCs w:val="20"/>
              </w:rPr>
              <w:t>If the relevant documentation is</w:t>
            </w:r>
          </w:p>
          <w:p w14:paraId="370916EA" w14:textId="77777777" w:rsidR="00C358F1" w:rsidRDefault="00C358F1">
            <w:pPr>
              <w:autoSpaceDE w:val="0"/>
              <w:autoSpaceDN w:val="0"/>
              <w:adjustRightInd w:val="0"/>
              <w:spacing w:after="0" w:line="240" w:lineRule="auto"/>
              <w:ind w:left="0"/>
              <w:rPr>
                <w:rFonts w:asciiTheme="minorHAnsi" w:eastAsia="ArialMT" w:hAnsiTheme="minorHAnsi" w:cstheme="minorHAnsi"/>
                <w:sz w:val="20"/>
                <w:szCs w:val="20"/>
              </w:rPr>
            </w:pPr>
            <w:r>
              <w:rPr>
                <w:rFonts w:asciiTheme="minorHAnsi" w:eastAsia="ArialMT" w:hAnsiTheme="minorHAnsi" w:cstheme="minorHAnsi"/>
                <w:sz w:val="20"/>
                <w:szCs w:val="20"/>
              </w:rPr>
              <w:t>available electronically please provide:</w:t>
            </w:r>
          </w:p>
          <w:p w14:paraId="72C0CF5E" w14:textId="77777777" w:rsidR="00C358F1" w:rsidRDefault="00C358F1" w:rsidP="00EE632D">
            <w:pPr>
              <w:pStyle w:val="ListParagraph"/>
              <w:numPr>
                <w:ilvl w:val="0"/>
                <w:numId w:val="16"/>
              </w:numPr>
              <w:autoSpaceDE w:val="0"/>
              <w:autoSpaceDN w:val="0"/>
              <w:adjustRightInd w:val="0"/>
              <w:spacing w:after="0" w:line="240" w:lineRule="auto"/>
              <w:rPr>
                <w:rFonts w:asciiTheme="minorHAnsi" w:eastAsia="ArialMT" w:hAnsiTheme="minorHAnsi" w:cstheme="minorHAnsi"/>
                <w:sz w:val="20"/>
                <w:szCs w:val="20"/>
              </w:rPr>
            </w:pPr>
            <w:r>
              <w:rPr>
                <w:rFonts w:asciiTheme="minorHAnsi" w:eastAsia="ArialMT" w:hAnsiTheme="minorHAnsi" w:cstheme="minorHAnsi"/>
                <w:sz w:val="20"/>
                <w:szCs w:val="20"/>
              </w:rPr>
              <w:t>the web address,</w:t>
            </w:r>
          </w:p>
          <w:p w14:paraId="69E04A79" w14:textId="77777777" w:rsidR="00C358F1" w:rsidRDefault="00C358F1" w:rsidP="00EE632D">
            <w:pPr>
              <w:pStyle w:val="ListParagraph"/>
              <w:numPr>
                <w:ilvl w:val="0"/>
                <w:numId w:val="16"/>
              </w:numPr>
              <w:autoSpaceDE w:val="0"/>
              <w:autoSpaceDN w:val="0"/>
              <w:adjustRightInd w:val="0"/>
              <w:spacing w:after="0" w:line="240" w:lineRule="auto"/>
              <w:rPr>
                <w:rFonts w:asciiTheme="minorHAnsi" w:eastAsia="ArialMT" w:hAnsiTheme="minorHAnsi" w:cstheme="minorHAnsi"/>
                <w:sz w:val="20"/>
                <w:szCs w:val="20"/>
              </w:rPr>
            </w:pPr>
            <w:r>
              <w:rPr>
                <w:rFonts w:asciiTheme="minorHAnsi" w:eastAsia="ArialMT" w:hAnsiTheme="minorHAnsi" w:cstheme="minorHAnsi"/>
                <w:sz w:val="20"/>
                <w:szCs w:val="20"/>
              </w:rPr>
              <w:t>issuing authority,</w:t>
            </w:r>
          </w:p>
          <w:p w14:paraId="5C95F193" w14:textId="77777777" w:rsidR="00C358F1" w:rsidRDefault="00C358F1" w:rsidP="00EE632D">
            <w:pPr>
              <w:pStyle w:val="T3"/>
              <w:numPr>
                <w:ilvl w:val="0"/>
                <w:numId w:val="16"/>
              </w:numPr>
              <w:snapToGrid w:val="0"/>
              <w:spacing w:before="0"/>
              <w:rPr>
                <w:rFonts w:asciiTheme="minorHAnsi" w:hAnsiTheme="minorHAnsi" w:cstheme="minorHAnsi"/>
              </w:rPr>
            </w:pPr>
            <w:r>
              <w:rPr>
                <w:rFonts w:asciiTheme="minorHAnsi" w:eastAsia="ArialMT" w:hAnsiTheme="minorHAnsi" w:cstheme="minorHAnsi"/>
              </w:rPr>
              <w:t>precise reference of the documents.</w:t>
            </w:r>
          </w:p>
        </w:tc>
        <w:tc>
          <w:tcPr>
            <w:tcW w:w="3550" w:type="dxa"/>
            <w:gridSpan w:val="2"/>
            <w:tcBorders>
              <w:top w:val="single" w:sz="6" w:space="0" w:color="000000"/>
              <w:left w:val="single" w:sz="6" w:space="0" w:color="000000"/>
              <w:bottom w:val="single" w:sz="6" w:space="0" w:color="000000"/>
              <w:right w:val="single" w:sz="8" w:space="0" w:color="000000"/>
            </w:tcBorders>
          </w:tcPr>
          <w:p w14:paraId="7F618AA3" w14:textId="77777777" w:rsidR="00C358F1" w:rsidRDefault="00C358F1">
            <w:pPr>
              <w:pStyle w:val="T3"/>
              <w:spacing w:before="0"/>
            </w:pPr>
          </w:p>
        </w:tc>
      </w:tr>
      <w:tr w:rsidR="00C358F1" w14:paraId="3659F884" w14:textId="77777777" w:rsidTr="00C358F1">
        <w:tc>
          <w:tcPr>
            <w:tcW w:w="1701" w:type="dxa"/>
            <w:gridSpan w:val="2"/>
            <w:tcBorders>
              <w:top w:val="single" w:sz="6" w:space="0" w:color="000000"/>
              <w:left w:val="single" w:sz="8" w:space="0" w:color="000000"/>
              <w:bottom w:val="single" w:sz="6" w:space="0" w:color="000000"/>
              <w:right w:val="single" w:sz="6" w:space="0" w:color="000000"/>
            </w:tcBorders>
            <w:hideMark/>
          </w:tcPr>
          <w:p w14:paraId="0038A632" w14:textId="77777777" w:rsidR="00C358F1" w:rsidRDefault="00C358F1">
            <w:pPr>
              <w:pStyle w:val="T3"/>
              <w:spacing w:before="0"/>
            </w:pPr>
            <w:r>
              <w:t>2.1.1(c)</w:t>
            </w:r>
          </w:p>
        </w:tc>
        <w:tc>
          <w:tcPr>
            <w:tcW w:w="4109" w:type="dxa"/>
            <w:tcBorders>
              <w:top w:val="single" w:sz="6" w:space="0" w:color="000000"/>
              <w:left w:val="single" w:sz="6" w:space="0" w:color="000000"/>
              <w:bottom w:val="single" w:sz="6" w:space="0" w:color="000000"/>
              <w:right w:val="single" w:sz="6" w:space="0" w:color="000000"/>
            </w:tcBorders>
            <w:hideMark/>
          </w:tcPr>
          <w:p w14:paraId="184C6F88" w14:textId="77777777" w:rsidR="00C358F1" w:rsidRDefault="00C358F1">
            <w:pPr>
              <w:autoSpaceDE w:val="0"/>
              <w:autoSpaceDN w:val="0"/>
              <w:adjustRightInd w:val="0"/>
              <w:spacing w:after="0" w:line="240" w:lineRule="auto"/>
              <w:ind w:left="0"/>
              <w:rPr>
                <w:rFonts w:asciiTheme="minorHAnsi" w:hAnsiTheme="minorHAnsi" w:cstheme="minorHAnsi"/>
                <w:sz w:val="20"/>
                <w:szCs w:val="20"/>
              </w:rPr>
            </w:pPr>
            <w:r>
              <w:rPr>
                <w:rFonts w:asciiTheme="minorHAnsi" w:eastAsia="ArialMT" w:hAnsiTheme="minorHAnsi" w:cstheme="minorHAnsi"/>
                <w:sz w:val="20"/>
                <w:szCs w:val="20"/>
              </w:rPr>
              <w:t>If you have answered yes to any part of the question above please explain what measures have been taken to demonstrate your reliability despite the existence of relevant grounds for exclusion. (Self-cleaning).</w:t>
            </w:r>
          </w:p>
        </w:tc>
        <w:tc>
          <w:tcPr>
            <w:tcW w:w="3550" w:type="dxa"/>
            <w:gridSpan w:val="2"/>
            <w:tcBorders>
              <w:top w:val="single" w:sz="6" w:space="0" w:color="000000"/>
              <w:left w:val="single" w:sz="6" w:space="0" w:color="000000"/>
              <w:bottom w:val="single" w:sz="6" w:space="0" w:color="000000"/>
              <w:right w:val="single" w:sz="8" w:space="0" w:color="000000"/>
            </w:tcBorders>
            <w:hideMark/>
          </w:tcPr>
          <w:p w14:paraId="475F840E" w14:textId="77777777" w:rsidR="00C358F1" w:rsidRDefault="00C358F1">
            <w:pPr>
              <w:pStyle w:val="T3"/>
              <w:spacing w:before="0"/>
            </w:pPr>
            <w:r>
              <w:t xml:space="preserve"> </w:t>
            </w:r>
          </w:p>
        </w:tc>
      </w:tr>
      <w:tr w:rsidR="00C358F1" w14:paraId="2C93C31C" w14:textId="77777777" w:rsidTr="00C358F1">
        <w:trPr>
          <w:trHeight w:val="500"/>
        </w:trPr>
        <w:tc>
          <w:tcPr>
            <w:tcW w:w="1701" w:type="dxa"/>
            <w:gridSpan w:val="2"/>
            <w:tcBorders>
              <w:top w:val="single" w:sz="8" w:space="0" w:color="000000"/>
              <w:left w:val="single" w:sz="8" w:space="0" w:color="000000"/>
              <w:bottom w:val="single" w:sz="6" w:space="0" w:color="000000"/>
              <w:right w:val="single" w:sz="6" w:space="0" w:color="000000"/>
            </w:tcBorders>
            <w:shd w:val="clear" w:color="auto" w:fill="D9E2F3" w:themeFill="accent5" w:themeFillTint="33"/>
            <w:hideMark/>
          </w:tcPr>
          <w:p w14:paraId="349FAD6E" w14:textId="77777777" w:rsidR="00C358F1" w:rsidRDefault="00C358F1"/>
        </w:tc>
        <w:tc>
          <w:tcPr>
            <w:tcW w:w="7659" w:type="dxa"/>
            <w:gridSpan w:val="3"/>
            <w:tcBorders>
              <w:top w:val="single" w:sz="8" w:space="0" w:color="000000"/>
              <w:left w:val="single" w:sz="6" w:space="0" w:color="000000"/>
              <w:bottom w:val="single" w:sz="6" w:space="0" w:color="000000"/>
              <w:right w:val="single" w:sz="8" w:space="0" w:color="000000"/>
            </w:tcBorders>
            <w:shd w:val="clear" w:color="auto" w:fill="D9E2F3" w:themeFill="accent5" w:themeFillTint="33"/>
            <w:hideMark/>
          </w:tcPr>
          <w:p w14:paraId="6CCD27C1" w14:textId="77777777" w:rsidR="00C358F1" w:rsidRDefault="00C358F1">
            <w:pPr>
              <w:pStyle w:val="T3"/>
              <w:spacing w:before="0" w:after="0"/>
              <w:rPr>
                <w:b/>
              </w:rPr>
            </w:pPr>
            <w:r>
              <w:rPr>
                <w:b/>
              </w:rPr>
              <w:t>Mandatory and discretionary grounds relating to the payment of taxes</w:t>
            </w:r>
          </w:p>
          <w:p w14:paraId="157B0C4E" w14:textId="77777777" w:rsidR="00C358F1" w:rsidRDefault="00C358F1">
            <w:pPr>
              <w:pStyle w:val="T3"/>
              <w:spacing w:before="0" w:after="0"/>
            </w:pPr>
            <w:r>
              <w:rPr>
                <w:b/>
              </w:rPr>
              <w:t>and social security contributions</w:t>
            </w:r>
          </w:p>
        </w:tc>
      </w:tr>
      <w:tr w:rsidR="00C358F1" w14:paraId="7CC59BBE" w14:textId="77777777" w:rsidTr="00C358F1">
        <w:trPr>
          <w:trHeight w:val="40"/>
        </w:trPr>
        <w:tc>
          <w:tcPr>
            <w:tcW w:w="1701" w:type="dxa"/>
            <w:gridSpan w:val="2"/>
            <w:tcBorders>
              <w:top w:val="single" w:sz="6" w:space="0" w:color="000000"/>
              <w:left w:val="single" w:sz="8" w:space="0" w:color="000000"/>
              <w:bottom w:val="single" w:sz="6" w:space="0" w:color="000000"/>
              <w:right w:val="single" w:sz="6" w:space="0" w:color="000000"/>
            </w:tcBorders>
            <w:shd w:val="clear" w:color="auto" w:fill="D9E2F3" w:themeFill="accent5" w:themeFillTint="33"/>
            <w:hideMark/>
          </w:tcPr>
          <w:p w14:paraId="3BB0DA8B" w14:textId="77777777" w:rsidR="00C358F1" w:rsidRDefault="00C358F1">
            <w:pPr>
              <w:pStyle w:val="T3"/>
              <w:spacing w:before="0"/>
            </w:pPr>
            <w:r>
              <w:t>Question number</w:t>
            </w:r>
          </w:p>
        </w:tc>
        <w:tc>
          <w:tcPr>
            <w:tcW w:w="4109"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hideMark/>
          </w:tcPr>
          <w:p w14:paraId="0ABCEA61" w14:textId="77777777" w:rsidR="00C358F1" w:rsidRDefault="00C358F1">
            <w:pPr>
              <w:pStyle w:val="T3"/>
              <w:spacing w:before="0"/>
            </w:pPr>
            <w:r>
              <w:t>Question</w:t>
            </w:r>
          </w:p>
        </w:tc>
        <w:tc>
          <w:tcPr>
            <w:tcW w:w="3550" w:type="dxa"/>
            <w:gridSpan w:val="2"/>
            <w:tcBorders>
              <w:top w:val="single" w:sz="6" w:space="0" w:color="000000"/>
              <w:left w:val="single" w:sz="6" w:space="0" w:color="000000"/>
              <w:bottom w:val="single" w:sz="6" w:space="0" w:color="000000"/>
              <w:right w:val="single" w:sz="8" w:space="0" w:color="000000"/>
            </w:tcBorders>
            <w:shd w:val="clear" w:color="auto" w:fill="D9E2F3" w:themeFill="accent5" w:themeFillTint="33"/>
            <w:hideMark/>
          </w:tcPr>
          <w:p w14:paraId="0C784396" w14:textId="77777777" w:rsidR="00C358F1" w:rsidRDefault="00C358F1">
            <w:pPr>
              <w:pStyle w:val="T3"/>
              <w:spacing w:before="0"/>
            </w:pPr>
            <w:r>
              <w:t>Declaration</w:t>
            </w:r>
          </w:p>
        </w:tc>
      </w:tr>
      <w:tr w:rsidR="00C358F1" w14:paraId="7FD499E3" w14:textId="77777777" w:rsidTr="00C358F1">
        <w:tc>
          <w:tcPr>
            <w:tcW w:w="1701" w:type="dxa"/>
            <w:gridSpan w:val="2"/>
            <w:tcBorders>
              <w:top w:val="single" w:sz="6" w:space="0" w:color="000000"/>
              <w:left w:val="single" w:sz="8" w:space="0" w:color="000000"/>
              <w:bottom w:val="single" w:sz="6" w:space="0" w:color="000000"/>
              <w:right w:val="single" w:sz="6" w:space="0" w:color="000000"/>
            </w:tcBorders>
            <w:hideMark/>
          </w:tcPr>
          <w:p w14:paraId="43F4C873" w14:textId="77777777" w:rsidR="00C358F1" w:rsidRDefault="00C358F1">
            <w:pPr>
              <w:pStyle w:val="T3"/>
              <w:spacing w:before="0"/>
            </w:pPr>
            <w:r>
              <w:t>2.1.2(a)</w:t>
            </w:r>
          </w:p>
        </w:tc>
        <w:tc>
          <w:tcPr>
            <w:tcW w:w="4109" w:type="dxa"/>
            <w:tcBorders>
              <w:top w:val="single" w:sz="6" w:space="0" w:color="000000"/>
              <w:left w:val="single" w:sz="6" w:space="0" w:color="000000"/>
              <w:bottom w:val="single" w:sz="6" w:space="0" w:color="000000"/>
              <w:right w:val="single" w:sz="6" w:space="0" w:color="000000"/>
            </w:tcBorders>
            <w:hideMark/>
          </w:tcPr>
          <w:p w14:paraId="20BACA82" w14:textId="77777777" w:rsidR="00C358F1" w:rsidRDefault="00C358F1">
            <w:pPr>
              <w:pStyle w:val="T3"/>
              <w:spacing w:before="0" w:after="0"/>
            </w:pPr>
            <w:r>
              <w:t>Please confirm that you have met all your obligations relating to the payment of taxes and social security contributions, both in the country in which you are established and in the UK.</w:t>
            </w:r>
          </w:p>
          <w:p w14:paraId="38F791D4" w14:textId="77777777" w:rsidR="00C358F1" w:rsidRDefault="00C358F1">
            <w:pPr>
              <w:pStyle w:val="T3"/>
              <w:spacing w:before="0" w:after="0"/>
            </w:pPr>
            <w:r>
              <w:t>If documentation is available electronically</w:t>
            </w:r>
          </w:p>
          <w:p w14:paraId="0CA23920" w14:textId="77777777" w:rsidR="00C358F1" w:rsidRDefault="00C358F1">
            <w:pPr>
              <w:pStyle w:val="T3"/>
              <w:spacing w:before="0" w:after="0"/>
            </w:pPr>
            <w:r>
              <w:t>please provide:</w:t>
            </w:r>
          </w:p>
          <w:p w14:paraId="46764290" w14:textId="77777777" w:rsidR="00C358F1" w:rsidRDefault="00C358F1" w:rsidP="00EE632D">
            <w:pPr>
              <w:pStyle w:val="T3"/>
              <w:numPr>
                <w:ilvl w:val="0"/>
                <w:numId w:val="17"/>
              </w:numPr>
              <w:snapToGrid w:val="0"/>
              <w:spacing w:before="0" w:after="0"/>
            </w:pPr>
            <w:r>
              <w:t>the web address,</w:t>
            </w:r>
          </w:p>
          <w:p w14:paraId="41E46228" w14:textId="77777777" w:rsidR="00C358F1" w:rsidRDefault="00C358F1" w:rsidP="00EE632D">
            <w:pPr>
              <w:pStyle w:val="T3"/>
              <w:numPr>
                <w:ilvl w:val="0"/>
                <w:numId w:val="17"/>
              </w:numPr>
              <w:snapToGrid w:val="0"/>
              <w:spacing w:before="0" w:after="0"/>
            </w:pPr>
            <w:r>
              <w:t>issuing authority,</w:t>
            </w:r>
          </w:p>
          <w:p w14:paraId="71967C2F" w14:textId="77777777" w:rsidR="00C358F1" w:rsidRDefault="00C358F1" w:rsidP="00EE632D">
            <w:pPr>
              <w:pStyle w:val="T3"/>
              <w:numPr>
                <w:ilvl w:val="0"/>
                <w:numId w:val="17"/>
              </w:numPr>
              <w:snapToGrid w:val="0"/>
              <w:spacing w:before="0" w:after="0"/>
              <w:rPr>
                <w:rFonts w:asciiTheme="minorHAnsi" w:hAnsiTheme="minorHAnsi" w:cstheme="minorHAnsi"/>
              </w:rPr>
            </w:pPr>
            <w:r>
              <w:t>precise reference of the documents</w:t>
            </w:r>
          </w:p>
        </w:tc>
        <w:tc>
          <w:tcPr>
            <w:tcW w:w="3550" w:type="dxa"/>
            <w:gridSpan w:val="2"/>
            <w:tcBorders>
              <w:top w:val="single" w:sz="6" w:space="0" w:color="000000"/>
              <w:left w:val="single" w:sz="6" w:space="0" w:color="000000"/>
              <w:bottom w:val="single" w:sz="6" w:space="0" w:color="000000"/>
              <w:right w:val="single" w:sz="8" w:space="0" w:color="000000"/>
            </w:tcBorders>
            <w:hideMark/>
          </w:tcPr>
          <w:p w14:paraId="3527073E" w14:textId="77777777" w:rsidR="00C358F1" w:rsidRDefault="00C358F1">
            <w:pPr>
              <w:pStyle w:val="T3"/>
              <w:spacing w:before="0"/>
            </w:pPr>
            <w:r>
              <w:t xml:space="preserve">Yes  </w:t>
            </w:r>
            <w:sdt>
              <w:sdtPr>
                <w:id w:val="493918711"/>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354DAC37" w14:textId="77777777" w:rsidR="00C358F1" w:rsidRDefault="00C358F1">
            <w:pPr>
              <w:pStyle w:val="T3"/>
              <w:spacing w:before="0"/>
            </w:pPr>
            <w:r>
              <w:t xml:space="preserve">No   </w:t>
            </w:r>
            <w:r>
              <w:rPr>
                <w:rFonts w:ascii="Segoe UI Symbol" w:hAnsi="Segoe UI Symbol" w:cs="Segoe UI Symbol"/>
              </w:rPr>
              <w:t>☐</w:t>
            </w:r>
          </w:p>
        </w:tc>
      </w:tr>
      <w:tr w:rsidR="00C358F1" w14:paraId="7E9D1775" w14:textId="77777777" w:rsidTr="00C358F1">
        <w:tc>
          <w:tcPr>
            <w:tcW w:w="1701" w:type="dxa"/>
            <w:gridSpan w:val="2"/>
            <w:tcBorders>
              <w:top w:val="single" w:sz="6" w:space="0" w:color="000000"/>
              <w:left w:val="single" w:sz="8" w:space="0" w:color="000000"/>
              <w:bottom w:val="single" w:sz="6" w:space="0" w:color="000000"/>
              <w:right w:val="single" w:sz="6" w:space="0" w:color="000000"/>
            </w:tcBorders>
            <w:hideMark/>
          </w:tcPr>
          <w:p w14:paraId="1A20867D" w14:textId="77777777" w:rsidR="00C358F1" w:rsidRDefault="00C358F1">
            <w:pPr>
              <w:pStyle w:val="T3"/>
              <w:spacing w:before="0"/>
            </w:pPr>
            <w:r>
              <w:t>2.1.2(b)</w:t>
            </w:r>
          </w:p>
        </w:tc>
        <w:tc>
          <w:tcPr>
            <w:tcW w:w="4109" w:type="dxa"/>
            <w:tcBorders>
              <w:top w:val="single" w:sz="6" w:space="0" w:color="000000"/>
              <w:left w:val="single" w:sz="6" w:space="0" w:color="000000"/>
              <w:bottom w:val="single" w:sz="6" w:space="0" w:color="000000"/>
              <w:right w:val="single" w:sz="6" w:space="0" w:color="000000"/>
            </w:tcBorders>
            <w:hideMark/>
          </w:tcPr>
          <w:p w14:paraId="6CD427F9" w14:textId="77777777" w:rsidR="00C358F1" w:rsidRDefault="00C358F1">
            <w:pPr>
              <w:pStyle w:val="T3"/>
              <w:spacing w:before="0" w:after="0"/>
            </w:pPr>
            <w:r>
              <w:t>If you have answered no to 2.1.2(a) please provide further details including the following:</w:t>
            </w:r>
          </w:p>
          <w:p w14:paraId="220E6F00" w14:textId="77777777" w:rsidR="00C358F1" w:rsidRDefault="00C358F1" w:rsidP="00EE632D">
            <w:pPr>
              <w:pStyle w:val="T3"/>
              <w:numPr>
                <w:ilvl w:val="0"/>
                <w:numId w:val="18"/>
              </w:numPr>
              <w:snapToGrid w:val="0"/>
              <w:spacing w:before="0" w:after="0"/>
              <w:jc w:val="left"/>
            </w:pPr>
            <w:r>
              <w:t>Country concerned,</w:t>
            </w:r>
          </w:p>
          <w:p w14:paraId="1EC50A13" w14:textId="77777777" w:rsidR="00C358F1" w:rsidRDefault="00C358F1" w:rsidP="00EE632D">
            <w:pPr>
              <w:pStyle w:val="T3"/>
              <w:numPr>
                <w:ilvl w:val="0"/>
                <w:numId w:val="18"/>
              </w:numPr>
              <w:snapToGrid w:val="0"/>
              <w:spacing w:before="0" w:after="0"/>
              <w:jc w:val="left"/>
            </w:pPr>
            <w:r>
              <w:t xml:space="preserve">what is the amount </w:t>
            </w:r>
            <w:proofErr w:type="gramStart"/>
            <w:r>
              <w:t>concerned</w:t>
            </w:r>
            <w:proofErr w:type="gramEnd"/>
          </w:p>
          <w:p w14:paraId="082041CA" w14:textId="77777777" w:rsidR="00C358F1" w:rsidRDefault="00C358F1" w:rsidP="00EE632D">
            <w:pPr>
              <w:pStyle w:val="T3"/>
              <w:numPr>
                <w:ilvl w:val="0"/>
                <w:numId w:val="18"/>
              </w:numPr>
              <w:snapToGrid w:val="0"/>
              <w:spacing w:before="0" w:after="0"/>
              <w:jc w:val="left"/>
            </w:pPr>
            <w:r>
              <w:t>how the breach was established, i.e. through a judicial or administrative decision or by other means.</w:t>
            </w:r>
          </w:p>
          <w:p w14:paraId="58888F6A" w14:textId="77777777" w:rsidR="00C358F1" w:rsidRDefault="00C358F1" w:rsidP="00EE632D">
            <w:pPr>
              <w:pStyle w:val="T3"/>
              <w:numPr>
                <w:ilvl w:val="0"/>
                <w:numId w:val="18"/>
              </w:numPr>
              <w:snapToGrid w:val="0"/>
              <w:spacing w:before="0" w:after="0"/>
              <w:jc w:val="left"/>
            </w:pPr>
            <w:r>
              <w:t>if the breach has been established through a judicial or administrative decision please provide the date of the decision,</w:t>
            </w:r>
          </w:p>
          <w:p w14:paraId="09F2B5B8" w14:textId="77777777" w:rsidR="00C358F1" w:rsidRDefault="00C358F1" w:rsidP="00EE632D">
            <w:pPr>
              <w:pStyle w:val="T3"/>
              <w:numPr>
                <w:ilvl w:val="0"/>
                <w:numId w:val="18"/>
              </w:numPr>
              <w:snapToGrid w:val="0"/>
              <w:spacing w:before="0" w:after="0"/>
              <w:jc w:val="left"/>
              <w:rPr>
                <w:rFonts w:asciiTheme="minorHAnsi" w:hAnsiTheme="minorHAnsi" w:cstheme="minorHAnsi"/>
              </w:rPr>
            </w:pPr>
            <w:r>
              <w:t>if the breach has been established by other means please specify the means.</w:t>
            </w:r>
          </w:p>
        </w:tc>
        <w:tc>
          <w:tcPr>
            <w:tcW w:w="3550" w:type="dxa"/>
            <w:gridSpan w:val="2"/>
            <w:tcBorders>
              <w:top w:val="single" w:sz="6" w:space="0" w:color="000000"/>
              <w:left w:val="single" w:sz="6" w:space="0" w:color="000000"/>
              <w:bottom w:val="single" w:sz="6" w:space="0" w:color="000000"/>
              <w:right w:val="single" w:sz="8" w:space="0" w:color="000000"/>
            </w:tcBorders>
          </w:tcPr>
          <w:p w14:paraId="3F321003" w14:textId="77777777" w:rsidR="00C358F1" w:rsidRDefault="00C358F1">
            <w:pPr>
              <w:pStyle w:val="T3"/>
              <w:spacing w:before="0"/>
            </w:pPr>
          </w:p>
        </w:tc>
      </w:tr>
      <w:tr w:rsidR="00C358F1" w14:paraId="5A3C2B43" w14:textId="77777777" w:rsidTr="00C358F1">
        <w:tc>
          <w:tcPr>
            <w:tcW w:w="1701" w:type="dxa"/>
            <w:gridSpan w:val="2"/>
            <w:tcBorders>
              <w:top w:val="single" w:sz="6" w:space="0" w:color="000000"/>
              <w:left w:val="single" w:sz="8" w:space="0" w:color="000000"/>
              <w:bottom w:val="single" w:sz="6" w:space="0" w:color="000000"/>
              <w:right w:val="single" w:sz="6" w:space="0" w:color="000000"/>
            </w:tcBorders>
            <w:hideMark/>
          </w:tcPr>
          <w:p w14:paraId="6B99D192" w14:textId="77777777" w:rsidR="00C358F1" w:rsidRDefault="00C358F1">
            <w:pPr>
              <w:pStyle w:val="T3"/>
              <w:spacing w:before="0"/>
            </w:pPr>
            <w:r>
              <w:lastRenderedPageBreak/>
              <w:t>2.1.3</w:t>
            </w:r>
          </w:p>
        </w:tc>
        <w:tc>
          <w:tcPr>
            <w:tcW w:w="4109" w:type="dxa"/>
            <w:tcBorders>
              <w:top w:val="single" w:sz="6" w:space="0" w:color="000000"/>
              <w:left w:val="single" w:sz="6" w:space="0" w:color="000000"/>
              <w:bottom w:val="single" w:sz="6" w:space="0" w:color="000000"/>
              <w:right w:val="single" w:sz="6" w:space="0" w:color="000000"/>
            </w:tcBorders>
            <w:hideMark/>
          </w:tcPr>
          <w:p w14:paraId="0709C7CD" w14:textId="77777777" w:rsidR="00C358F1" w:rsidRDefault="00C358F1">
            <w:pPr>
              <w:pStyle w:val="T3"/>
              <w:spacing w:before="0" w:after="0"/>
              <w:rPr>
                <w:rFonts w:asciiTheme="minorHAnsi" w:hAnsiTheme="minorHAnsi" w:cstheme="minorHAnsi"/>
              </w:rPr>
            </w:pPr>
            <w:r>
              <w:t>Please also confirm whether you have paid, or have entered into a binding arrangement with a view to paying, the outstanding sum including, where applicable, any accrued interest and/or fines.</w:t>
            </w:r>
          </w:p>
        </w:tc>
        <w:tc>
          <w:tcPr>
            <w:tcW w:w="3550" w:type="dxa"/>
            <w:gridSpan w:val="2"/>
            <w:tcBorders>
              <w:top w:val="single" w:sz="6" w:space="0" w:color="000000"/>
              <w:left w:val="single" w:sz="6" w:space="0" w:color="000000"/>
              <w:bottom w:val="single" w:sz="6" w:space="0" w:color="000000"/>
              <w:right w:val="single" w:sz="8" w:space="0" w:color="000000"/>
            </w:tcBorders>
            <w:hideMark/>
          </w:tcPr>
          <w:p w14:paraId="1D42BD65" w14:textId="77777777" w:rsidR="00C358F1" w:rsidRDefault="00C358F1">
            <w:pPr>
              <w:pStyle w:val="T3"/>
              <w:spacing w:before="0"/>
            </w:pPr>
            <w:r>
              <w:t xml:space="preserve">Yes  </w:t>
            </w:r>
            <w:sdt>
              <w:sdtPr>
                <w:id w:val="-106436351"/>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24688ED4" w14:textId="77777777" w:rsidR="00C358F1" w:rsidRDefault="00C358F1">
            <w:pPr>
              <w:pStyle w:val="T3"/>
              <w:spacing w:before="0"/>
            </w:pPr>
            <w:r>
              <w:t xml:space="preserve">No   </w:t>
            </w:r>
            <w:r>
              <w:rPr>
                <w:rFonts w:ascii="Segoe UI Symbol" w:hAnsi="Segoe UI Symbol" w:cs="Segoe UI Symbol"/>
              </w:rPr>
              <w:t>☐</w:t>
            </w:r>
          </w:p>
        </w:tc>
      </w:tr>
      <w:tr w:rsidR="00C358F1" w14:paraId="2A2A6CDE" w14:textId="77777777" w:rsidTr="00C358F1">
        <w:trPr>
          <w:gridAfter w:val="1"/>
          <w:wAfter w:w="15" w:type="dxa"/>
          <w:trHeight w:val="400"/>
        </w:trPr>
        <w:tc>
          <w:tcPr>
            <w:tcW w:w="1274" w:type="dxa"/>
            <w:tcBorders>
              <w:top w:val="single" w:sz="8" w:space="0" w:color="000000"/>
              <w:left w:val="single" w:sz="8" w:space="0" w:color="000000"/>
              <w:bottom w:val="single" w:sz="6" w:space="0" w:color="000000"/>
              <w:right w:val="single" w:sz="6" w:space="0" w:color="000000"/>
            </w:tcBorders>
            <w:shd w:val="clear" w:color="auto" w:fill="D9E2F3" w:themeFill="accent5" w:themeFillTint="33"/>
            <w:hideMark/>
          </w:tcPr>
          <w:p w14:paraId="6B28D296" w14:textId="77777777" w:rsidR="00C358F1" w:rsidRDefault="00C358F1">
            <w:pPr>
              <w:ind w:left="0"/>
              <w:jc w:val="left"/>
            </w:pPr>
          </w:p>
        </w:tc>
        <w:tc>
          <w:tcPr>
            <w:tcW w:w="8071" w:type="dxa"/>
            <w:gridSpan w:val="3"/>
            <w:tcBorders>
              <w:top w:val="single" w:sz="8" w:space="0" w:color="000000"/>
              <w:left w:val="single" w:sz="6" w:space="0" w:color="000000"/>
              <w:bottom w:val="single" w:sz="6" w:space="0" w:color="000000"/>
              <w:right w:val="single" w:sz="8" w:space="0" w:color="000000"/>
            </w:tcBorders>
            <w:shd w:val="clear" w:color="auto" w:fill="D9E2F3" w:themeFill="accent5" w:themeFillTint="33"/>
            <w:hideMark/>
          </w:tcPr>
          <w:p w14:paraId="1823A2D4" w14:textId="77777777" w:rsidR="00C358F1" w:rsidRDefault="00C358F1">
            <w:pPr>
              <w:pStyle w:val="T3"/>
              <w:spacing w:before="0"/>
            </w:pPr>
            <w:r>
              <w:t xml:space="preserve">Grounds for discretionary exclusion </w:t>
            </w:r>
          </w:p>
        </w:tc>
      </w:tr>
      <w:tr w:rsidR="00C358F1" w14:paraId="0FFA7B74" w14:textId="77777777" w:rsidTr="00C358F1">
        <w:trPr>
          <w:gridAfter w:val="1"/>
          <w:wAfter w:w="15" w:type="dxa"/>
          <w:trHeight w:val="400"/>
        </w:trPr>
        <w:tc>
          <w:tcPr>
            <w:tcW w:w="1274" w:type="dxa"/>
            <w:tcBorders>
              <w:top w:val="single" w:sz="6" w:space="0" w:color="000000"/>
              <w:left w:val="single" w:sz="8" w:space="0" w:color="000000"/>
              <w:bottom w:val="single" w:sz="6" w:space="0" w:color="000000"/>
              <w:right w:val="single" w:sz="6" w:space="0" w:color="000000"/>
            </w:tcBorders>
            <w:shd w:val="clear" w:color="auto" w:fill="D9E2F3" w:themeFill="accent5" w:themeFillTint="33"/>
          </w:tcPr>
          <w:p w14:paraId="389F4FEC" w14:textId="77777777" w:rsidR="00C358F1" w:rsidRDefault="00C358F1">
            <w:pPr>
              <w:pStyle w:val="T3"/>
              <w:spacing w:before="0"/>
            </w:pPr>
          </w:p>
        </w:tc>
        <w:tc>
          <w:tcPr>
            <w:tcW w:w="4536" w:type="dxa"/>
            <w:gridSpan w:val="2"/>
            <w:tcBorders>
              <w:top w:val="single" w:sz="6" w:space="0" w:color="000000"/>
              <w:left w:val="single" w:sz="6" w:space="0" w:color="000000"/>
              <w:bottom w:val="single" w:sz="6" w:space="0" w:color="000000"/>
              <w:right w:val="single" w:sz="6" w:space="0" w:color="000000"/>
            </w:tcBorders>
            <w:shd w:val="clear" w:color="auto" w:fill="D9E2F3" w:themeFill="accent5" w:themeFillTint="33"/>
            <w:hideMark/>
          </w:tcPr>
          <w:p w14:paraId="52C9F151" w14:textId="77777777" w:rsidR="00C358F1" w:rsidRDefault="00C358F1">
            <w:pPr>
              <w:pStyle w:val="T3"/>
              <w:spacing w:before="0"/>
            </w:pPr>
            <w:r>
              <w:t>Question</w:t>
            </w:r>
          </w:p>
        </w:tc>
        <w:tc>
          <w:tcPr>
            <w:tcW w:w="3535" w:type="dxa"/>
            <w:tcBorders>
              <w:top w:val="single" w:sz="6" w:space="0" w:color="000000"/>
              <w:left w:val="single" w:sz="6" w:space="0" w:color="000000"/>
              <w:bottom w:val="single" w:sz="6" w:space="0" w:color="000000"/>
              <w:right w:val="single" w:sz="8" w:space="0" w:color="000000"/>
            </w:tcBorders>
            <w:shd w:val="clear" w:color="auto" w:fill="D9E2F3" w:themeFill="accent5" w:themeFillTint="33"/>
            <w:hideMark/>
          </w:tcPr>
          <w:p w14:paraId="283B8F70" w14:textId="77777777" w:rsidR="00C358F1" w:rsidRDefault="00C358F1">
            <w:pPr>
              <w:pStyle w:val="T3"/>
              <w:spacing w:before="0"/>
            </w:pPr>
            <w:r>
              <w:t>Response</w:t>
            </w:r>
          </w:p>
        </w:tc>
      </w:tr>
      <w:tr w:rsidR="00C358F1" w14:paraId="016B98AE" w14:textId="77777777" w:rsidTr="00C358F1">
        <w:trPr>
          <w:gridAfter w:val="1"/>
          <w:wAfter w:w="15" w:type="dxa"/>
          <w:trHeight w:val="400"/>
        </w:trPr>
        <w:tc>
          <w:tcPr>
            <w:tcW w:w="1274" w:type="dxa"/>
            <w:tcBorders>
              <w:top w:val="single" w:sz="6" w:space="0" w:color="000000"/>
              <w:left w:val="single" w:sz="8" w:space="0" w:color="000000"/>
              <w:bottom w:val="single" w:sz="6" w:space="0" w:color="000000"/>
              <w:right w:val="single" w:sz="6" w:space="0" w:color="000000"/>
            </w:tcBorders>
            <w:hideMark/>
          </w:tcPr>
          <w:p w14:paraId="175EDAB9" w14:textId="77777777" w:rsidR="00C358F1" w:rsidRDefault="00C358F1"/>
        </w:tc>
        <w:tc>
          <w:tcPr>
            <w:tcW w:w="8071" w:type="dxa"/>
            <w:gridSpan w:val="3"/>
            <w:tcBorders>
              <w:top w:val="single" w:sz="6" w:space="0" w:color="000000"/>
              <w:left w:val="single" w:sz="6" w:space="0" w:color="000000"/>
              <w:bottom w:val="single" w:sz="6" w:space="0" w:color="000000"/>
              <w:right w:val="single" w:sz="8" w:space="0" w:color="000000"/>
            </w:tcBorders>
            <w:hideMark/>
          </w:tcPr>
          <w:p w14:paraId="2CF9ACEC" w14:textId="77777777" w:rsidR="00C358F1" w:rsidRDefault="00C358F1">
            <w:pPr>
              <w:pStyle w:val="T3"/>
              <w:spacing w:before="0"/>
            </w:pPr>
            <w:r>
              <w:t xml:space="preserve">The detailed grounds for discretionary exclusion of an organisation are set out on this </w:t>
            </w:r>
            <w:hyperlink r:id="rId20" w:history="1">
              <w:r>
                <w:rPr>
                  <w:rStyle w:val="Hyperlink"/>
                </w:rPr>
                <w:t>webpage</w:t>
              </w:r>
            </w:hyperlink>
            <w:r>
              <w:rPr>
                <w:rStyle w:val="FootnoteReference"/>
              </w:rPr>
              <w:footnoteReference w:id="2"/>
            </w:r>
            <w:r>
              <w:t xml:space="preserve"> and in the appendices and should be referred to before completing these questions. </w:t>
            </w:r>
          </w:p>
        </w:tc>
      </w:tr>
      <w:tr w:rsidR="00C358F1" w14:paraId="588D4563" w14:textId="77777777" w:rsidTr="00C358F1">
        <w:trPr>
          <w:gridAfter w:val="1"/>
          <w:wAfter w:w="15" w:type="dxa"/>
        </w:trPr>
        <w:tc>
          <w:tcPr>
            <w:tcW w:w="1274" w:type="dxa"/>
            <w:tcBorders>
              <w:top w:val="single" w:sz="6" w:space="0" w:color="000000"/>
              <w:left w:val="single" w:sz="8" w:space="0" w:color="000000"/>
              <w:bottom w:val="single" w:sz="6" w:space="0" w:color="000000"/>
              <w:right w:val="single" w:sz="6" w:space="0" w:color="000000"/>
            </w:tcBorders>
            <w:hideMark/>
          </w:tcPr>
          <w:p w14:paraId="17CCEE81" w14:textId="77777777" w:rsidR="00C358F1" w:rsidRDefault="00C358F1">
            <w:pPr>
              <w:pStyle w:val="T3"/>
              <w:spacing w:before="0"/>
            </w:pPr>
            <w:r>
              <w:t>2.2</w:t>
            </w:r>
          </w:p>
        </w:tc>
        <w:tc>
          <w:tcPr>
            <w:tcW w:w="4536" w:type="dxa"/>
            <w:gridSpan w:val="2"/>
            <w:tcBorders>
              <w:top w:val="single" w:sz="6" w:space="0" w:color="000000"/>
              <w:left w:val="single" w:sz="6" w:space="0" w:color="000000"/>
              <w:bottom w:val="single" w:sz="6" w:space="0" w:color="000000"/>
              <w:right w:val="single" w:sz="6" w:space="0" w:color="000000"/>
            </w:tcBorders>
            <w:hideMark/>
          </w:tcPr>
          <w:p w14:paraId="2BE6938C" w14:textId="77777777" w:rsidR="00C358F1" w:rsidRDefault="00C358F1">
            <w:pPr>
              <w:autoSpaceDE w:val="0"/>
              <w:autoSpaceDN w:val="0"/>
              <w:adjustRightInd w:val="0"/>
              <w:spacing w:after="0" w:line="240" w:lineRule="auto"/>
              <w:ind w:left="0"/>
              <w:jc w:val="left"/>
              <w:rPr>
                <w:rFonts w:asciiTheme="minorHAnsi" w:hAnsiTheme="minorHAnsi" w:cstheme="minorHAnsi"/>
                <w:sz w:val="20"/>
                <w:szCs w:val="20"/>
              </w:rPr>
            </w:pPr>
            <w:r>
              <w:rPr>
                <w:rFonts w:asciiTheme="minorHAnsi" w:eastAsia="ArialMT" w:hAnsiTheme="minorHAnsi" w:cstheme="minorHAnsi"/>
                <w:color w:val="000000"/>
                <w:sz w:val="20"/>
                <w:szCs w:val="20"/>
              </w:rPr>
              <w:t xml:space="preserve">Within the past three years, anywhere in the world, have any of the situations summarised below and listed in full on the </w:t>
            </w:r>
            <w:hyperlink r:id="rId21" w:history="1">
              <w:r>
                <w:rPr>
                  <w:rStyle w:val="Hyperlink"/>
                  <w:rFonts w:asciiTheme="minorHAnsi" w:eastAsia="ArialMT" w:hAnsiTheme="minorHAnsi" w:cstheme="minorHAnsi"/>
                  <w:sz w:val="20"/>
                  <w:szCs w:val="20"/>
                </w:rPr>
                <w:t>webpage</w:t>
              </w:r>
            </w:hyperlink>
            <w:r>
              <w:rPr>
                <w:rFonts w:asciiTheme="minorHAnsi" w:eastAsia="ArialMT" w:hAnsiTheme="minorHAnsi" w:cstheme="minorHAnsi"/>
                <w:color w:val="1155CD"/>
                <w:sz w:val="20"/>
                <w:szCs w:val="20"/>
              </w:rPr>
              <w:t xml:space="preserve"> </w:t>
            </w:r>
            <w:r>
              <w:rPr>
                <w:rFonts w:asciiTheme="minorHAnsi" w:eastAsia="ArialMT" w:hAnsiTheme="minorHAnsi" w:cstheme="minorHAnsi"/>
                <w:color w:val="000000"/>
                <w:sz w:val="20"/>
                <w:szCs w:val="20"/>
              </w:rPr>
              <w:t>applied to you?</w:t>
            </w:r>
          </w:p>
        </w:tc>
        <w:tc>
          <w:tcPr>
            <w:tcW w:w="3535" w:type="dxa"/>
            <w:tcBorders>
              <w:top w:val="single" w:sz="6" w:space="0" w:color="000000"/>
              <w:left w:val="single" w:sz="6" w:space="0" w:color="000000"/>
              <w:bottom w:val="single" w:sz="6" w:space="0" w:color="000000"/>
              <w:right w:val="single" w:sz="8" w:space="0" w:color="000000"/>
            </w:tcBorders>
          </w:tcPr>
          <w:p w14:paraId="47B7282E" w14:textId="77777777" w:rsidR="00C358F1" w:rsidRDefault="00C358F1">
            <w:pPr>
              <w:pStyle w:val="T3"/>
              <w:spacing w:before="0"/>
            </w:pPr>
          </w:p>
        </w:tc>
      </w:tr>
      <w:tr w:rsidR="00C358F1" w14:paraId="4907980A" w14:textId="77777777" w:rsidTr="00C358F1">
        <w:trPr>
          <w:gridAfter w:val="1"/>
          <w:wAfter w:w="15" w:type="dxa"/>
        </w:trPr>
        <w:tc>
          <w:tcPr>
            <w:tcW w:w="1274" w:type="dxa"/>
            <w:tcBorders>
              <w:top w:val="single" w:sz="6" w:space="0" w:color="000000"/>
              <w:left w:val="single" w:sz="8" w:space="0" w:color="000000"/>
              <w:bottom w:val="single" w:sz="6" w:space="0" w:color="000000"/>
              <w:right w:val="single" w:sz="6" w:space="0" w:color="000000"/>
            </w:tcBorders>
          </w:tcPr>
          <w:p w14:paraId="3EABD2DD" w14:textId="77777777" w:rsidR="00C358F1" w:rsidRDefault="00C358F1">
            <w:pPr>
              <w:pStyle w:val="T3"/>
              <w:spacing w:before="0"/>
            </w:pPr>
            <w:r>
              <w:t>2.2.1 (a)</w:t>
            </w:r>
          </w:p>
          <w:p w14:paraId="60C53157" w14:textId="77777777" w:rsidR="00C358F1" w:rsidRDefault="00C358F1">
            <w:pPr>
              <w:pStyle w:val="T3"/>
              <w:spacing w:before="0"/>
            </w:pPr>
          </w:p>
          <w:p w14:paraId="0802B445" w14:textId="77777777" w:rsidR="00C358F1" w:rsidRDefault="00C358F1">
            <w:pPr>
              <w:pStyle w:val="T3"/>
              <w:spacing w:before="0"/>
            </w:pPr>
          </w:p>
        </w:tc>
        <w:tc>
          <w:tcPr>
            <w:tcW w:w="4536" w:type="dxa"/>
            <w:gridSpan w:val="2"/>
            <w:tcBorders>
              <w:top w:val="single" w:sz="6" w:space="0" w:color="000000"/>
              <w:left w:val="single" w:sz="6" w:space="0" w:color="000000"/>
              <w:bottom w:val="single" w:sz="6" w:space="0" w:color="000000"/>
              <w:right w:val="single" w:sz="6" w:space="0" w:color="000000"/>
            </w:tcBorders>
            <w:hideMark/>
          </w:tcPr>
          <w:p w14:paraId="6ACA707D" w14:textId="77777777" w:rsidR="00C358F1" w:rsidRDefault="00C358F1">
            <w:pPr>
              <w:pStyle w:val="T3"/>
              <w:spacing w:before="0"/>
              <w:rPr>
                <w:rFonts w:asciiTheme="minorHAnsi" w:hAnsiTheme="minorHAnsi" w:cstheme="minorHAnsi"/>
              </w:rPr>
            </w:pPr>
            <w:r>
              <w:rPr>
                <w:rFonts w:asciiTheme="minorHAnsi" w:hAnsiTheme="minorHAnsi" w:cstheme="minorHAnsi"/>
              </w:rPr>
              <w:t xml:space="preserve">Breach of environmental obligations? </w:t>
            </w:r>
          </w:p>
          <w:p w14:paraId="734A58CD" w14:textId="77777777" w:rsidR="00C358F1" w:rsidRDefault="00C358F1">
            <w:pPr>
              <w:autoSpaceDE w:val="0"/>
              <w:autoSpaceDN w:val="0"/>
              <w:adjustRightInd w:val="0"/>
              <w:spacing w:after="0" w:line="240" w:lineRule="auto"/>
              <w:ind w:left="0"/>
              <w:jc w:val="left"/>
              <w:rPr>
                <w:rFonts w:asciiTheme="minorHAnsi" w:eastAsia="ArialMT" w:hAnsiTheme="minorHAnsi" w:cstheme="minorHAnsi"/>
                <w:sz w:val="20"/>
                <w:szCs w:val="20"/>
              </w:rPr>
            </w:pPr>
            <w:r>
              <w:rPr>
                <w:rFonts w:asciiTheme="minorHAnsi" w:eastAsia="ArialMT" w:hAnsiTheme="minorHAnsi" w:cstheme="minorHAnsi"/>
                <w:sz w:val="20"/>
                <w:szCs w:val="20"/>
              </w:rPr>
              <w:t>To note that environmental law</w:t>
            </w:r>
          </w:p>
          <w:p w14:paraId="063DB82C" w14:textId="77777777" w:rsidR="00C358F1" w:rsidRDefault="00C358F1">
            <w:pPr>
              <w:autoSpaceDE w:val="0"/>
              <w:autoSpaceDN w:val="0"/>
              <w:adjustRightInd w:val="0"/>
              <w:spacing w:after="0" w:line="240" w:lineRule="auto"/>
              <w:ind w:left="0"/>
              <w:jc w:val="left"/>
              <w:rPr>
                <w:rFonts w:asciiTheme="minorHAnsi" w:eastAsia="ArialMT" w:hAnsiTheme="minorHAnsi" w:cstheme="minorHAnsi"/>
                <w:sz w:val="20"/>
                <w:szCs w:val="20"/>
              </w:rPr>
            </w:pPr>
            <w:r>
              <w:rPr>
                <w:rFonts w:asciiTheme="minorHAnsi" w:eastAsia="ArialMT" w:hAnsiTheme="minorHAnsi" w:cstheme="minorHAnsi"/>
                <w:sz w:val="20"/>
                <w:szCs w:val="20"/>
              </w:rPr>
              <w:t>obligations include Health and Safety</w:t>
            </w:r>
          </w:p>
          <w:p w14:paraId="08CF21AA" w14:textId="77777777" w:rsidR="00C358F1" w:rsidRDefault="00C358F1">
            <w:pPr>
              <w:pStyle w:val="T3"/>
              <w:spacing w:before="0"/>
              <w:rPr>
                <w:rFonts w:asciiTheme="minorHAnsi" w:hAnsiTheme="minorHAnsi" w:cstheme="minorHAnsi"/>
              </w:rPr>
            </w:pPr>
            <w:r>
              <w:rPr>
                <w:rFonts w:asciiTheme="minorHAnsi" w:eastAsia="ArialMT" w:hAnsiTheme="minorHAnsi" w:cstheme="minorHAnsi"/>
              </w:rPr>
              <w:t>obligations.</w:t>
            </w:r>
          </w:p>
        </w:tc>
        <w:tc>
          <w:tcPr>
            <w:tcW w:w="3535" w:type="dxa"/>
            <w:tcBorders>
              <w:top w:val="single" w:sz="6" w:space="0" w:color="000000"/>
              <w:left w:val="single" w:sz="6" w:space="0" w:color="000000"/>
              <w:bottom w:val="single" w:sz="6" w:space="0" w:color="000000"/>
              <w:right w:val="single" w:sz="8" w:space="0" w:color="000000"/>
            </w:tcBorders>
            <w:hideMark/>
          </w:tcPr>
          <w:p w14:paraId="0D4B3AA5" w14:textId="77777777" w:rsidR="00C358F1" w:rsidRDefault="00C358F1">
            <w:pPr>
              <w:pStyle w:val="T3"/>
              <w:spacing w:before="0"/>
            </w:pPr>
            <w:r>
              <w:t xml:space="preserve">Yes  </w:t>
            </w:r>
            <w:sdt>
              <w:sdtPr>
                <w:id w:val="290321548"/>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1A159526" w14:textId="77777777" w:rsidR="00C358F1" w:rsidRDefault="00C358F1">
            <w:pPr>
              <w:pStyle w:val="T3"/>
              <w:spacing w:before="0"/>
            </w:pPr>
            <w:r>
              <w:t xml:space="preserve">No   </w:t>
            </w:r>
            <w:sdt>
              <w:sdtPr>
                <w:id w:val="-1468743574"/>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r>
      <w:tr w:rsidR="00C358F1" w14:paraId="138C167E" w14:textId="77777777" w:rsidTr="00C358F1">
        <w:trPr>
          <w:gridAfter w:val="1"/>
          <w:wAfter w:w="15" w:type="dxa"/>
        </w:trPr>
        <w:tc>
          <w:tcPr>
            <w:tcW w:w="1274" w:type="dxa"/>
            <w:tcBorders>
              <w:top w:val="single" w:sz="6" w:space="0" w:color="000000"/>
              <w:left w:val="single" w:sz="8" w:space="0" w:color="000000"/>
              <w:bottom w:val="single" w:sz="6" w:space="0" w:color="000000"/>
              <w:right w:val="single" w:sz="6" w:space="0" w:color="000000"/>
            </w:tcBorders>
            <w:hideMark/>
          </w:tcPr>
          <w:p w14:paraId="43608B2E" w14:textId="77777777" w:rsidR="00C358F1" w:rsidRDefault="00C358F1">
            <w:pPr>
              <w:pStyle w:val="T3"/>
              <w:spacing w:before="0"/>
            </w:pPr>
            <w:r>
              <w:t>2.2.1 (b)</w:t>
            </w:r>
          </w:p>
        </w:tc>
        <w:tc>
          <w:tcPr>
            <w:tcW w:w="4536" w:type="dxa"/>
            <w:gridSpan w:val="2"/>
            <w:tcBorders>
              <w:top w:val="single" w:sz="6" w:space="0" w:color="000000"/>
              <w:left w:val="single" w:sz="6" w:space="0" w:color="000000"/>
              <w:bottom w:val="single" w:sz="6" w:space="0" w:color="000000"/>
              <w:right w:val="single" w:sz="6" w:space="0" w:color="000000"/>
            </w:tcBorders>
            <w:hideMark/>
          </w:tcPr>
          <w:p w14:paraId="69C82B7D" w14:textId="77777777" w:rsidR="00C358F1" w:rsidRDefault="00C358F1">
            <w:pPr>
              <w:pStyle w:val="T3"/>
              <w:spacing w:before="0"/>
              <w:rPr>
                <w:rFonts w:asciiTheme="minorHAnsi" w:hAnsiTheme="minorHAnsi" w:cstheme="minorHAnsi"/>
              </w:rPr>
            </w:pPr>
            <w:r>
              <w:rPr>
                <w:rFonts w:asciiTheme="minorHAnsi" w:hAnsiTheme="minorHAnsi" w:cstheme="minorHAnsi"/>
              </w:rPr>
              <w:t xml:space="preserve">Breach of social obligations?  </w:t>
            </w:r>
          </w:p>
        </w:tc>
        <w:tc>
          <w:tcPr>
            <w:tcW w:w="3535" w:type="dxa"/>
            <w:tcBorders>
              <w:top w:val="single" w:sz="6" w:space="0" w:color="000000"/>
              <w:left w:val="single" w:sz="6" w:space="0" w:color="000000"/>
              <w:bottom w:val="single" w:sz="6" w:space="0" w:color="000000"/>
              <w:right w:val="single" w:sz="8" w:space="0" w:color="000000"/>
            </w:tcBorders>
            <w:hideMark/>
          </w:tcPr>
          <w:p w14:paraId="3F395B10" w14:textId="77777777" w:rsidR="00C358F1" w:rsidRDefault="00C358F1">
            <w:pPr>
              <w:pStyle w:val="T3"/>
              <w:spacing w:before="0"/>
            </w:pPr>
            <w:r>
              <w:t xml:space="preserve">Yes  </w:t>
            </w:r>
            <w:sdt>
              <w:sdtPr>
                <w:id w:val="-1333446676"/>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166749EF" w14:textId="77777777" w:rsidR="00C358F1" w:rsidRDefault="00C358F1">
            <w:pPr>
              <w:pStyle w:val="T3"/>
              <w:spacing w:before="0"/>
            </w:pPr>
            <w:r>
              <w:t xml:space="preserve">No   </w:t>
            </w:r>
            <w:sdt>
              <w:sdtPr>
                <w:id w:val="-1256122776"/>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r>
      <w:tr w:rsidR="00C358F1" w14:paraId="74A103FD" w14:textId="77777777" w:rsidTr="00C358F1">
        <w:trPr>
          <w:gridAfter w:val="1"/>
          <w:wAfter w:w="15" w:type="dxa"/>
        </w:trPr>
        <w:tc>
          <w:tcPr>
            <w:tcW w:w="1274" w:type="dxa"/>
            <w:tcBorders>
              <w:top w:val="single" w:sz="6" w:space="0" w:color="000000"/>
              <w:left w:val="single" w:sz="8" w:space="0" w:color="000000"/>
              <w:bottom w:val="single" w:sz="6" w:space="0" w:color="000000"/>
              <w:right w:val="single" w:sz="6" w:space="0" w:color="000000"/>
            </w:tcBorders>
            <w:hideMark/>
          </w:tcPr>
          <w:p w14:paraId="004789E3" w14:textId="77777777" w:rsidR="00C358F1" w:rsidRDefault="00C358F1">
            <w:pPr>
              <w:pStyle w:val="T3"/>
              <w:spacing w:before="0"/>
            </w:pPr>
            <w:r>
              <w:t>2.2.1 (c)</w:t>
            </w:r>
          </w:p>
        </w:tc>
        <w:tc>
          <w:tcPr>
            <w:tcW w:w="4536" w:type="dxa"/>
            <w:gridSpan w:val="2"/>
            <w:tcBorders>
              <w:top w:val="single" w:sz="6" w:space="0" w:color="000000"/>
              <w:left w:val="single" w:sz="6" w:space="0" w:color="000000"/>
              <w:bottom w:val="single" w:sz="6" w:space="0" w:color="000000"/>
              <w:right w:val="single" w:sz="6" w:space="0" w:color="000000"/>
            </w:tcBorders>
            <w:hideMark/>
          </w:tcPr>
          <w:p w14:paraId="53818016" w14:textId="77777777" w:rsidR="00C358F1" w:rsidRDefault="00C358F1">
            <w:pPr>
              <w:pStyle w:val="T3"/>
              <w:spacing w:before="0"/>
              <w:rPr>
                <w:rFonts w:asciiTheme="minorHAnsi" w:hAnsiTheme="minorHAnsi" w:cstheme="minorHAnsi"/>
              </w:rPr>
            </w:pPr>
            <w:r>
              <w:rPr>
                <w:rFonts w:asciiTheme="minorHAnsi" w:hAnsiTheme="minorHAnsi" w:cstheme="minorHAnsi"/>
              </w:rPr>
              <w:t xml:space="preserve">Breach of labour law obligations? </w:t>
            </w:r>
          </w:p>
        </w:tc>
        <w:tc>
          <w:tcPr>
            <w:tcW w:w="3535" w:type="dxa"/>
            <w:tcBorders>
              <w:top w:val="single" w:sz="6" w:space="0" w:color="000000"/>
              <w:left w:val="single" w:sz="6" w:space="0" w:color="000000"/>
              <w:bottom w:val="single" w:sz="6" w:space="0" w:color="000000"/>
              <w:right w:val="single" w:sz="8" w:space="0" w:color="000000"/>
            </w:tcBorders>
            <w:hideMark/>
          </w:tcPr>
          <w:p w14:paraId="2A1BB5CB" w14:textId="77777777" w:rsidR="00C358F1" w:rsidRDefault="00C358F1">
            <w:pPr>
              <w:pStyle w:val="T3"/>
              <w:spacing w:before="0"/>
            </w:pPr>
            <w:r>
              <w:t xml:space="preserve">Yes  </w:t>
            </w:r>
            <w:sdt>
              <w:sdtPr>
                <w:id w:val="-2098462457"/>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041A00E5" w14:textId="77777777" w:rsidR="00C358F1" w:rsidRDefault="00C358F1">
            <w:pPr>
              <w:pStyle w:val="T3"/>
              <w:spacing w:before="0"/>
            </w:pPr>
            <w:r>
              <w:t xml:space="preserve">No   </w:t>
            </w:r>
            <w:sdt>
              <w:sdtPr>
                <w:id w:val="-1599007150"/>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r>
      <w:tr w:rsidR="00C358F1" w14:paraId="471482EC" w14:textId="77777777" w:rsidTr="00C358F1">
        <w:trPr>
          <w:gridAfter w:val="1"/>
          <w:wAfter w:w="15" w:type="dxa"/>
        </w:trPr>
        <w:tc>
          <w:tcPr>
            <w:tcW w:w="1274" w:type="dxa"/>
            <w:tcBorders>
              <w:top w:val="single" w:sz="6" w:space="0" w:color="000000"/>
              <w:left w:val="single" w:sz="8" w:space="0" w:color="000000"/>
              <w:bottom w:val="single" w:sz="6" w:space="0" w:color="000000"/>
              <w:right w:val="single" w:sz="6" w:space="0" w:color="000000"/>
            </w:tcBorders>
            <w:hideMark/>
          </w:tcPr>
          <w:p w14:paraId="602306F5" w14:textId="77777777" w:rsidR="00C358F1" w:rsidRDefault="00C358F1">
            <w:pPr>
              <w:pStyle w:val="T3"/>
              <w:spacing w:before="0"/>
            </w:pPr>
            <w:r>
              <w:t>2.2.1 (d)</w:t>
            </w:r>
          </w:p>
        </w:tc>
        <w:tc>
          <w:tcPr>
            <w:tcW w:w="4536" w:type="dxa"/>
            <w:gridSpan w:val="2"/>
            <w:tcBorders>
              <w:top w:val="single" w:sz="6" w:space="0" w:color="000000"/>
              <w:left w:val="single" w:sz="6" w:space="0" w:color="000000"/>
              <w:bottom w:val="single" w:sz="6" w:space="0" w:color="000000"/>
              <w:right w:val="single" w:sz="6" w:space="0" w:color="000000"/>
            </w:tcBorders>
            <w:hideMark/>
          </w:tcPr>
          <w:p w14:paraId="3ACEBD32" w14:textId="77777777" w:rsidR="00C358F1" w:rsidRDefault="00C358F1">
            <w:pPr>
              <w:pStyle w:val="T3"/>
              <w:spacing w:before="0"/>
              <w:rPr>
                <w:rFonts w:asciiTheme="minorHAnsi" w:hAnsiTheme="minorHAnsi" w:cstheme="minorHAnsi"/>
              </w:rPr>
            </w:pPr>
            <w:r>
              <w:rPr>
                <w:rFonts w:asciiTheme="minorHAnsi" w:eastAsia="ArialMT" w:hAnsiTheme="minorHAnsi" w:cstheme="minorHAnsi"/>
              </w:rPr>
              <w:t>Bankruptcy or subject of insolvency?</w:t>
            </w:r>
          </w:p>
        </w:tc>
        <w:tc>
          <w:tcPr>
            <w:tcW w:w="3535" w:type="dxa"/>
            <w:tcBorders>
              <w:top w:val="single" w:sz="6" w:space="0" w:color="000000"/>
              <w:left w:val="single" w:sz="6" w:space="0" w:color="000000"/>
              <w:bottom w:val="single" w:sz="6" w:space="0" w:color="000000"/>
              <w:right w:val="single" w:sz="8" w:space="0" w:color="000000"/>
            </w:tcBorders>
          </w:tcPr>
          <w:p w14:paraId="283CF8FD" w14:textId="77777777" w:rsidR="00C358F1" w:rsidRDefault="00C358F1">
            <w:pPr>
              <w:pStyle w:val="T3"/>
              <w:spacing w:before="0"/>
            </w:pPr>
            <w:r>
              <w:t xml:space="preserve">Yes  </w:t>
            </w:r>
            <w:sdt>
              <w:sdtPr>
                <w:id w:val="-1329126179"/>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4628C2DF" w14:textId="77777777" w:rsidR="00C358F1" w:rsidRDefault="00C358F1">
            <w:pPr>
              <w:pStyle w:val="T3"/>
              <w:spacing w:before="0"/>
            </w:pPr>
            <w:r>
              <w:t xml:space="preserve">No   </w:t>
            </w:r>
            <w:sdt>
              <w:sdtPr>
                <w:id w:val="-1834761189"/>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24C8D15C" w14:textId="77777777" w:rsidR="00C358F1" w:rsidRDefault="00C358F1">
            <w:pPr>
              <w:pStyle w:val="T3"/>
              <w:spacing w:before="0"/>
            </w:pPr>
          </w:p>
        </w:tc>
      </w:tr>
      <w:tr w:rsidR="00C358F1" w14:paraId="6D0C9B93" w14:textId="77777777" w:rsidTr="00C358F1">
        <w:trPr>
          <w:gridAfter w:val="1"/>
          <w:wAfter w:w="15" w:type="dxa"/>
          <w:trHeight w:val="240"/>
        </w:trPr>
        <w:tc>
          <w:tcPr>
            <w:tcW w:w="1274" w:type="dxa"/>
            <w:tcBorders>
              <w:top w:val="single" w:sz="6" w:space="0" w:color="000000"/>
              <w:left w:val="single" w:sz="8" w:space="0" w:color="000000"/>
              <w:bottom w:val="single" w:sz="6" w:space="0" w:color="000000"/>
              <w:right w:val="single" w:sz="6" w:space="0" w:color="000000"/>
            </w:tcBorders>
            <w:hideMark/>
          </w:tcPr>
          <w:p w14:paraId="78EF8307" w14:textId="77777777" w:rsidR="00C358F1" w:rsidRDefault="00C358F1">
            <w:pPr>
              <w:pStyle w:val="T3"/>
              <w:spacing w:before="0"/>
            </w:pPr>
            <w:r>
              <w:t>2.2.1 (e)</w:t>
            </w:r>
          </w:p>
        </w:tc>
        <w:tc>
          <w:tcPr>
            <w:tcW w:w="4536" w:type="dxa"/>
            <w:gridSpan w:val="2"/>
            <w:tcBorders>
              <w:top w:val="single" w:sz="6" w:space="0" w:color="000000"/>
              <w:left w:val="single" w:sz="6" w:space="0" w:color="000000"/>
              <w:bottom w:val="single" w:sz="6" w:space="0" w:color="000000"/>
              <w:right w:val="single" w:sz="6" w:space="0" w:color="000000"/>
            </w:tcBorders>
            <w:hideMark/>
          </w:tcPr>
          <w:p w14:paraId="1782A7F2" w14:textId="77777777" w:rsidR="00C358F1" w:rsidRDefault="00C358F1">
            <w:pPr>
              <w:pStyle w:val="T3"/>
              <w:spacing w:before="0"/>
              <w:rPr>
                <w:rFonts w:asciiTheme="minorHAnsi" w:hAnsiTheme="minorHAnsi" w:cstheme="minorHAnsi"/>
              </w:rPr>
            </w:pPr>
            <w:r>
              <w:rPr>
                <w:rFonts w:asciiTheme="minorHAnsi" w:hAnsiTheme="minorHAnsi" w:cstheme="minorHAnsi"/>
              </w:rPr>
              <w:t>Guilty of grave professional misconduct?</w:t>
            </w:r>
          </w:p>
        </w:tc>
        <w:tc>
          <w:tcPr>
            <w:tcW w:w="3535" w:type="dxa"/>
            <w:tcBorders>
              <w:top w:val="single" w:sz="6" w:space="0" w:color="000000"/>
              <w:left w:val="single" w:sz="6" w:space="0" w:color="000000"/>
              <w:bottom w:val="single" w:sz="6" w:space="0" w:color="000000"/>
              <w:right w:val="single" w:sz="8" w:space="0" w:color="000000"/>
            </w:tcBorders>
            <w:hideMark/>
          </w:tcPr>
          <w:p w14:paraId="0A71A0E5" w14:textId="77777777" w:rsidR="00C358F1" w:rsidRDefault="00C358F1">
            <w:pPr>
              <w:pStyle w:val="T3"/>
              <w:spacing w:before="0"/>
            </w:pPr>
            <w:r>
              <w:t xml:space="preserve">Yes  </w:t>
            </w:r>
            <w:sdt>
              <w:sdtPr>
                <w:id w:val="129213484"/>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44362A96" w14:textId="77777777" w:rsidR="00C358F1" w:rsidRDefault="00C358F1">
            <w:pPr>
              <w:pStyle w:val="T3"/>
              <w:spacing w:before="0"/>
            </w:pPr>
            <w:r>
              <w:t xml:space="preserve">No   </w:t>
            </w:r>
            <w:sdt>
              <w:sdtPr>
                <w:id w:val="-2141565518"/>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r>
      <w:tr w:rsidR="00C358F1" w14:paraId="1F25D926" w14:textId="77777777" w:rsidTr="00C358F1">
        <w:trPr>
          <w:gridAfter w:val="1"/>
          <w:wAfter w:w="15" w:type="dxa"/>
        </w:trPr>
        <w:tc>
          <w:tcPr>
            <w:tcW w:w="1274" w:type="dxa"/>
            <w:tcBorders>
              <w:top w:val="single" w:sz="6" w:space="0" w:color="000000"/>
              <w:left w:val="single" w:sz="8" w:space="0" w:color="000000"/>
              <w:bottom w:val="single" w:sz="6" w:space="0" w:color="000000"/>
              <w:right w:val="single" w:sz="6" w:space="0" w:color="000000"/>
            </w:tcBorders>
            <w:hideMark/>
          </w:tcPr>
          <w:p w14:paraId="17B94380" w14:textId="77777777" w:rsidR="00C358F1" w:rsidRDefault="00C358F1">
            <w:pPr>
              <w:pStyle w:val="T3"/>
              <w:spacing w:before="0"/>
            </w:pPr>
            <w:r>
              <w:t>2.2.1 (f)</w:t>
            </w:r>
          </w:p>
        </w:tc>
        <w:tc>
          <w:tcPr>
            <w:tcW w:w="4536" w:type="dxa"/>
            <w:gridSpan w:val="2"/>
            <w:tcBorders>
              <w:top w:val="single" w:sz="6" w:space="0" w:color="000000"/>
              <w:left w:val="single" w:sz="6" w:space="0" w:color="000000"/>
              <w:bottom w:val="single" w:sz="6" w:space="0" w:color="000000"/>
              <w:right w:val="single" w:sz="6" w:space="0" w:color="000000"/>
            </w:tcBorders>
            <w:hideMark/>
          </w:tcPr>
          <w:p w14:paraId="395F4AF6" w14:textId="77777777" w:rsidR="00C358F1" w:rsidRDefault="00C358F1">
            <w:pPr>
              <w:pStyle w:val="T3"/>
              <w:spacing w:before="0"/>
              <w:rPr>
                <w:rFonts w:asciiTheme="minorHAnsi" w:hAnsiTheme="minorHAnsi" w:cstheme="minorHAnsi"/>
              </w:rPr>
            </w:pPr>
            <w:r>
              <w:rPr>
                <w:rFonts w:asciiTheme="minorHAnsi" w:eastAsia="ArialMT" w:hAnsiTheme="minorHAnsi" w:cstheme="minorHAnsi"/>
              </w:rPr>
              <w:t>Distortion of competition?</w:t>
            </w:r>
          </w:p>
        </w:tc>
        <w:tc>
          <w:tcPr>
            <w:tcW w:w="3535" w:type="dxa"/>
            <w:tcBorders>
              <w:top w:val="single" w:sz="6" w:space="0" w:color="000000"/>
              <w:left w:val="single" w:sz="6" w:space="0" w:color="000000"/>
              <w:bottom w:val="single" w:sz="6" w:space="0" w:color="000000"/>
              <w:right w:val="single" w:sz="8" w:space="0" w:color="000000"/>
            </w:tcBorders>
            <w:hideMark/>
          </w:tcPr>
          <w:p w14:paraId="17CB8175" w14:textId="77777777" w:rsidR="00C358F1" w:rsidRDefault="00C358F1">
            <w:pPr>
              <w:pStyle w:val="T3"/>
              <w:spacing w:before="0"/>
            </w:pPr>
            <w:r>
              <w:t xml:space="preserve">Yes  </w:t>
            </w:r>
            <w:sdt>
              <w:sdtPr>
                <w:id w:val="-705955734"/>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753220EB" w14:textId="77777777" w:rsidR="00C358F1" w:rsidRDefault="00C358F1">
            <w:pPr>
              <w:pStyle w:val="T3"/>
              <w:spacing w:before="0"/>
            </w:pPr>
            <w:r>
              <w:t xml:space="preserve">No   </w:t>
            </w:r>
            <w:sdt>
              <w:sdtPr>
                <w:id w:val="1829698349"/>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r>
      <w:tr w:rsidR="00C358F1" w14:paraId="4704D900" w14:textId="77777777" w:rsidTr="00C358F1">
        <w:trPr>
          <w:gridAfter w:val="1"/>
          <w:wAfter w:w="15" w:type="dxa"/>
        </w:trPr>
        <w:tc>
          <w:tcPr>
            <w:tcW w:w="1274" w:type="dxa"/>
            <w:tcBorders>
              <w:top w:val="single" w:sz="6" w:space="0" w:color="000000"/>
              <w:left w:val="single" w:sz="8" w:space="0" w:color="000000"/>
              <w:bottom w:val="single" w:sz="6" w:space="0" w:color="000000"/>
              <w:right w:val="single" w:sz="6" w:space="0" w:color="000000"/>
            </w:tcBorders>
            <w:hideMark/>
          </w:tcPr>
          <w:p w14:paraId="0A08515D" w14:textId="77777777" w:rsidR="00C358F1" w:rsidRDefault="00C358F1">
            <w:pPr>
              <w:pStyle w:val="T3"/>
              <w:spacing w:before="0"/>
            </w:pPr>
            <w:r>
              <w:t>2.2.1 (g)</w:t>
            </w:r>
          </w:p>
        </w:tc>
        <w:tc>
          <w:tcPr>
            <w:tcW w:w="4536" w:type="dxa"/>
            <w:gridSpan w:val="2"/>
            <w:tcBorders>
              <w:top w:val="single" w:sz="6" w:space="0" w:color="000000"/>
              <w:left w:val="single" w:sz="6" w:space="0" w:color="000000"/>
              <w:bottom w:val="single" w:sz="6" w:space="0" w:color="000000"/>
              <w:right w:val="single" w:sz="6" w:space="0" w:color="000000"/>
            </w:tcBorders>
            <w:hideMark/>
          </w:tcPr>
          <w:p w14:paraId="7C2605FE" w14:textId="77777777" w:rsidR="00C358F1" w:rsidRDefault="00C358F1">
            <w:pPr>
              <w:pStyle w:val="T3"/>
              <w:spacing w:before="0"/>
              <w:rPr>
                <w:rFonts w:asciiTheme="minorHAnsi" w:hAnsiTheme="minorHAnsi" w:cstheme="minorHAnsi"/>
              </w:rPr>
            </w:pPr>
            <w:r>
              <w:rPr>
                <w:rFonts w:asciiTheme="minorHAnsi" w:eastAsia="ArialMT" w:hAnsiTheme="minorHAnsi" w:cstheme="minorHAnsi"/>
              </w:rPr>
              <w:t>Conflict of interest?</w:t>
            </w:r>
          </w:p>
        </w:tc>
        <w:tc>
          <w:tcPr>
            <w:tcW w:w="3535" w:type="dxa"/>
            <w:tcBorders>
              <w:top w:val="single" w:sz="6" w:space="0" w:color="000000"/>
              <w:left w:val="single" w:sz="6" w:space="0" w:color="000000"/>
              <w:bottom w:val="single" w:sz="6" w:space="0" w:color="000000"/>
              <w:right w:val="single" w:sz="8" w:space="0" w:color="000000"/>
            </w:tcBorders>
            <w:hideMark/>
          </w:tcPr>
          <w:p w14:paraId="59C0DDBA" w14:textId="77777777" w:rsidR="00C358F1" w:rsidRDefault="00C358F1">
            <w:pPr>
              <w:pStyle w:val="T3"/>
              <w:spacing w:before="0"/>
            </w:pPr>
            <w:r>
              <w:t xml:space="preserve">Yes  </w:t>
            </w:r>
            <w:sdt>
              <w:sdtPr>
                <w:id w:val="1982031222"/>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57071D88" w14:textId="77777777" w:rsidR="00C358F1" w:rsidRDefault="00C358F1">
            <w:pPr>
              <w:pStyle w:val="T3"/>
              <w:spacing w:before="0"/>
            </w:pPr>
            <w:r>
              <w:t xml:space="preserve">No   </w:t>
            </w:r>
            <w:sdt>
              <w:sdtPr>
                <w:id w:val="-1039743452"/>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r>
      <w:tr w:rsidR="00C358F1" w14:paraId="555C4C69" w14:textId="77777777" w:rsidTr="00C358F1">
        <w:trPr>
          <w:gridAfter w:val="1"/>
          <w:wAfter w:w="15" w:type="dxa"/>
        </w:trPr>
        <w:tc>
          <w:tcPr>
            <w:tcW w:w="1274" w:type="dxa"/>
            <w:tcBorders>
              <w:top w:val="single" w:sz="6" w:space="0" w:color="000000"/>
              <w:left w:val="single" w:sz="8" w:space="0" w:color="000000"/>
              <w:bottom w:val="single" w:sz="6" w:space="0" w:color="000000"/>
              <w:right w:val="single" w:sz="6" w:space="0" w:color="000000"/>
            </w:tcBorders>
            <w:hideMark/>
          </w:tcPr>
          <w:p w14:paraId="2005B2BD" w14:textId="77777777" w:rsidR="00C358F1" w:rsidRDefault="00C358F1">
            <w:pPr>
              <w:pStyle w:val="T3"/>
              <w:spacing w:before="0"/>
            </w:pPr>
            <w:r>
              <w:t>2.2.1 (h)</w:t>
            </w:r>
          </w:p>
        </w:tc>
        <w:tc>
          <w:tcPr>
            <w:tcW w:w="4536" w:type="dxa"/>
            <w:gridSpan w:val="2"/>
            <w:tcBorders>
              <w:top w:val="single" w:sz="6" w:space="0" w:color="000000"/>
              <w:left w:val="single" w:sz="6" w:space="0" w:color="000000"/>
              <w:bottom w:val="single" w:sz="6" w:space="0" w:color="000000"/>
              <w:right w:val="single" w:sz="6" w:space="0" w:color="000000"/>
            </w:tcBorders>
            <w:hideMark/>
          </w:tcPr>
          <w:p w14:paraId="15A6B90E" w14:textId="77777777" w:rsidR="00C358F1" w:rsidRDefault="00C358F1">
            <w:pPr>
              <w:pStyle w:val="T3"/>
              <w:spacing w:before="0"/>
              <w:rPr>
                <w:rFonts w:asciiTheme="minorHAnsi" w:hAnsiTheme="minorHAnsi" w:cstheme="minorHAnsi"/>
              </w:rPr>
            </w:pPr>
            <w:r>
              <w:rPr>
                <w:rFonts w:asciiTheme="minorHAnsi" w:hAnsiTheme="minorHAnsi" w:cstheme="minorHAnsi"/>
              </w:rPr>
              <w:t>Been involved in the preparation of the procurement procedure?</w:t>
            </w:r>
          </w:p>
        </w:tc>
        <w:tc>
          <w:tcPr>
            <w:tcW w:w="3535" w:type="dxa"/>
            <w:tcBorders>
              <w:top w:val="single" w:sz="6" w:space="0" w:color="000000"/>
              <w:left w:val="single" w:sz="6" w:space="0" w:color="000000"/>
              <w:bottom w:val="single" w:sz="6" w:space="0" w:color="000000"/>
              <w:right w:val="single" w:sz="8" w:space="0" w:color="000000"/>
            </w:tcBorders>
            <w:hideMark/>
          </w:tcPr>
          <w:p w14:paraId="381610FF" w14:textId="77777777" w:rsidR="00C358F1" w:rsidRDefault="00C358F1">
            <w:pPr>
              <w:pStyle w:val="T3"/>
              <w:spacing w:before="0"/>
            </w:pPr>
            <w:r>
              <w:t xml:space="preserve">Yes  </w:t>
            </w:r>
            <w:sdt>
              <w:sdtPr>
                <w:id w:val="-196625289"/>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4196E858" w14:textId="77777777" w:rsidR="00C358F1" w:rsidRDefault="00C358F1">
            <w:pPr>
              <w:pStyle w:val="T3"/>
              <w:spacing w:before="0"/>
            </w:pPr>
            <w:r>
              <w:t xml:space="preserve">No   </w:t>
            </w:r>
            <w:sdt>
              <w:sdtPr>
                <w:id w:val="2112238432"/>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r>
      <w:tr w:rsidR="00C358F1" w14:paraId="7CD6E460" w14:textId="77777777" w:rsidTr="00C358F1">
        <w:trPr>
          <w:gridAfter w:val="1"/>
          <w:wAfter w:w="15" w:type="dxa"/>
        </w:trPr>
        <w:tc>
          <w:tcPr>
            <w:tcW w:w="1274" w:type="dxa"/>
            <w:tcBorders>
              <w:top w:val="single" w:sz="6" w:space="0" w:color="000000"/>
              <w:left w:val="single" w:sz="8" w:space="0" w:color="000000"/>
              <w:bottom w:val="single" w:sz="6" w:space="0" w:color="000000"/>
              <w:right w:val="single" w:sz="6" w:space="0" w:color="000000"/>
            </w:tcBorders>
            <w:hideMark/>
          </w:tcPr>
          <w:p w14:paraId="50EC4D2F" w14:textId="77777777" w:rsidR="00C358F1" w:rsidRDefault="00C358F1">
            <w:pPr>
              <w:pStyle w:val="T3"/>
              <w:spacing w:before="0"/>
            </w:pPr>
            <w:r>
              <w:t>2.2.1 (</w:t>
            </w:r>
            <w:proofErr w:type="spellStart"/>
            <w:r>
              <w:t>i</w:t>
            </w:r>
            <w:proofErr w:type="spellEnd"/>
            <w:r>
              <w:t>)</w:t>
            </w:r>
          </w:p>
        </w:tc>
        <w:tc>
          <w:tcPr>
            <w:tcW w:w="4536" w:type="dxa"/>
            <w:gridSpan w:val="2"/>
            <w:tcBorders>
              <w:top w:val="single" w:sz="6" w:space="0" w:color="000000"/>
              <w:left w:val="single" w:sz="6" w:space="0" w:color="000000"/>
              <w:bottom w:val="single" w:sz="6" w:space="0" w:color="000000"/>
              <w:right w:val="single" w:sz="6" w:space="0" w:color="000000"/>
            </w:tcBorders>
            <w:hideMark/>
          </w:tcPr>
          <w:p w14:paraId="1459D347" w14:textId="77777777" w:rsidR="00C358F1" w:rsidRDefault="00C358F1">
            <w:pPr>
              <w:pStyle w:val="T3"/>
              <w:spacing w:before="0"/>
              <w:rPr>
                <w:rFonts w:asciiTheme="minorHAnsi" w:hAnsiTheme="minorHAnsi" w:cstheme="minorHAnsi"/>
              </w:rPr>
            </w:pPr>
            <w:r>
              <w:rPr>
                <w:rFonts w:asciiTheme="minorHAnsi" w:eastAsia="ArialMT" w:hAnsiTheme="minorHAnsi" w:cstheme="minorHAnsi"/>
              </w:rPr>
              <w:t>Prior performance issues?</w:t>
            </w:r>
          </w:p>
        </w:tc>
        <w:tc>
          <w:tcPr>
            <w:tcW w:w="3535" w:type="dxa"/>
            <w:tcBorders>
              <w:top w:val="single" w:sz="6" w:space="0" w:color="000000"/>
              <w:left w:val="single" w:sz="6" w:space="0" w:color="000000"/>
              <w:bottom w:val="single" w:sz="6" w:space="0" w:color="000000"/>
              <w:right w:val="single" w:sz="8" w:space="0" w:color="000000"/>
            </w:tcBorders>
            <w:hideMark/>
          </w:tcPr>
          <w:p w14:paraId="550AFE0B" w14:textId="77777777" w:rsidR="00C358F1" w:rsidRDefault="00C358F1">
            <w:pPr>
              <w:pStyle w:val="T3"/>
              <w:spacing w:before="0"/>
            </w:pPr>
            <w:r>
              <w:t xml:space="preserve">Yes  </w:t>
            </w:r>
            <w:sdt>
              <w:sdtPr>
                <w:id w:val="-1943367514"/>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21C0CF21" w14:textId="77777777" w:rsidR="00C358F1" w:rsidRDefault="00C358F1">
            <w:pPr>
              <w:pStyle w:val="T3"/>
              <w:spacing w:before="0"/>
            </w:pPr>
            <w:r>
              <w:t xml:space="preserve">No   </w:t>
            </w:r>
            <w:sdt>
              <w:sdtPr>
                <w:id w:val="-1970193844"/>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r>
      <w:tr w:rsidR="00C358F1" w14:paraId="34B1E82A" w14:textId="77777777" w:rsidTr="00C358F1">
        <w:trPr>
          <w:gridAfter w:val="1"/>
          <w:wAfter w:w="15" w:type="dxa"/>
          <w:trHeight w:val="580"/>
        </w:trPr>
        <w:tc>
          <w:tcPr>
            <w:tcW w:w="1274" w:type="dxa"/>
            <w:tcBorders>
              <w:top w:val="single" w:sz="6" w:space="0" w:color="000000"/>
              <w:left w:val="single" w:sz="8" w:space="0" w:color="000000"/>
              <w:bottom w:val="single" w:sz="6" w:space="0" w:color="000000"/>
              <w:right w:val="single" w:sz="6" w:space="0" w:color="000000"/>
            </w:tcBorders>
          </w:tcPr>
          <w:p w14:paraId="5B042A57" w14:textId="77777777" w:rsidR="00C358F1" w:rsidRDefault="00C358F1">
            <w:pPr>
              <w:pStyle w:val="T3"/>
              <w:spacing w:before="0"/>
            </w:pPr>
            <w:r>
              <w:t>2.2.1 (j)</w:t>
            </w:r>
          </w:p>
          <w:p w14:paraId="49D921FF" w14:textId="77777777" w:rsidR="00C358F1" w:rsidRDefault="00C358F1">
            <w:pPr>
              <w:pStyle w:val="T3"/>
              <w:spacing w:before="0"/>
            </w:pPr>
          </w:p>
          <w:p w14:paraId="29FA1E09" w14:textId="77777777" w:rsidR="00C358F1" w:rsidRDefault="00C358F1">
            <w:pPr>
              <w:pStyle w:val="T3"/>
              <w:spacing w:before="0"/>
            </w:pPr>
          </w:p>
          <w:p w14:paraId="7B5F1668" w14:textId="77777777" w:rsidR="00C358F1" w:rsidRDefault="00C358F1">
            <w:pPr>
              <w:pStyle w:val="T3"/>
              <w:spacing w:before="0"/>
            </w:pPr>
            <w:r>
              <w:t>2.2.1 (j) - (</w:t>
            </w:r>
            <w:proofErr w:type="spellStart"/>
            <w:r>
              <w:t>i</w:t>
            </w:r>
            <w:proofErr w:type="spellEnd"/>
            <w:r>
              <w:t>)</w:t>
            </w:r>
          </w:p>
          <w:p w14:paraId="09EB9D81" w14:textId="77777777" w:rsidR="00C358F1" w:rsidRDefault="00C358F1">
            <w:pPr>
              <w:pStyle w:val="T3"/>
              <w:spacing w:before="0"/>
            </w:pPr>
          </w:p>
          <w:p w14:paraId="2F060BF2" w14:textId="77777777" w:rsidR="00C358F1" w:rsidRDefault="00C358F1">
            <w:pPr>
              <w:pStyle w:val="T3"/>
              <w:spacing w:before="0"/>
            </w:pPr>
          </w:p>
          <w:p w14:paraId="16051197" w14:textId="77777777" w:rsidR="00C358F1" w:rsidRDefault="00C358F1">
            <w:pPr>
              <w:pStyle w:val="T3"/>
              <w:spacing w:before="0"/>
            </w:pPr>
          </w:p>
          <w:p w14:paraId="5B809D0E" w14:textId="77777777" w:rsidR="00C358F1" w:rsidRDefault="00C358F1">
            <w:pPr>
              <w:pStyle w:val="T3"/>
              <w:spacing w:before="0"/>
            </w:pPr>
          </w:p>
          <w:p w14:paraId="7015FBB3" w14:textId="77777777" w:rsidR="00C358F1" w:rsidRDefault="00C358F1">
            <w:pPr>
              <w:pStyle w:val="T3"/>
              <w:spacing w:before="0"/>
            </w:pPr>
            <w:r>
              <w:t>2.2.1 (j) - (ii)</w:t>
            </w:r>
          </w:p>
          <w:p w14:paraId="1665E529" w14:textId="77777777" w:rsidR="00C358F1" w:rsidRDefault="00C358F1">
            <w:pPr>
              <w:pStyle w:val="T3"/>
              <w:spacing w:before="0"/>
            </w:pPr>
          </w:p>
          <w:p w14:paraId="5E15155B" w14:textId="77777777" w:rsidR="00C358F1" w:rsidRDefault="00C358F1">
            <w:pPr>
              <w:pStyle w:val="T3"/>
              <w:spacing w:before="0"/>
            </w:pPr>
          </w:p>
          <w:p w14:paraId="69E13E7D" w14:textId="77777777" w:rsidR="00C358F1" w:rsidRDefault="00C358F1">
            <w:pPr>
              <w:pStyle w:val="T3"/>
              <w:spacing w:before="0"/>
            </w:pPr>
            <w:r>
              <w:t>2.2.1 (j) –(iii)</w:t>
            </w:r>
          </w:p>
          <w:p w14:paraId="58E7C2E6" w14:textId="77777777" w:rsidR="00C358F1" w:rsidRDefault="00C358F1">
            <w:pPr>
              <w:pStyle w:val="T3"/>
              <w:spacing w:before="0"/>
            </w:pPr>
          </w:p>
          <w:p w14:paraId="4E2CC94C" w14:textId="77777777" w:rsidR="00C358F1" w:rsidRDefault="00C358F1">
            <w:pPr>
              <w:pStyle w:val="T3"/>
              <w:spacing w:before="0"/>
            </w:pPr>
            <w:r>
              <w:t>2.2.1 (j)-(iv)</w:t>
            </w:r>
          </w:p>
          <w:p w14:paraId="27334273" w14:textId="77777777" w:rsidR="00C358F1" w:rsidRDefault="00C358F1">
            <w:pPr>
              <w:pStyle w:val="T3"/>
              <w:spacing w:before="0"/>
            </w:pPr>
          </w:p>
          <w:p w14:paraId="74890772" w14:textId="77777777" w:rsidR="00C358F1" w:rsidRDefault="00C358F1">
            <w:pPr>
              <w:pStyle w:val="T3"/>
              <w:spacing w:before="0"/>
            </w:pPr>
          </w:p>
          <w:p w14:paraId="47EFA02B" w14:textId="77777777" w:rsidR="00C358F1" w:rsidRDefault="00C358F1">
            <w:pPr>
              <w:pStyle w:val="T3"/>
              <w:spacing w:before="0"/>
            </w:pPr>
          </w:p>
          <w:p w14:paraId="4EE05FEC" w14:textId="77777777" w:rsidR="00C358F1" w:rsidRDefault="00C358F1">
            <w:pPr>
              <w:pStyle w:val="T3"/>
              <w:spacing w:before="0"/>
            </w:pPr>
          </w:p>
        </w:tc>
        <w:tc>
          <w:tcPr>
            <w:tcW w:w="4536" w:type="dxa"/>
            <w:gridSpan w:val="2"/>
            <w:tcBorders>
              <w:top w:val="single" w:sz="6" w:space="0" w:color="000000"/>
              <w:left w:val="single" w:sz="6" w:space="0" w:color="000000"/>
              <w:bottom w:val="single" w:sz="6" w:space="0" w:color="000000"/>
              <w:right w:val="single" w:sz="6" w:space="0" w:color="000000"/>
            </w:tcBorders>
          </w:tcPr>
          <w:p w14:paraId="10CCB375" w14:textId="77777777" w:rsidR="00C358F1" w:rsidRDefault="00C358F1">
            <w:pPr>
              <w:autoSpaceDE w:val="0"/>
              <w:autoSpaceDN w:val="0"/>
              <w:adjustRightInd w:val="0"/>
              <w:spacing w:after="0" w:line="240" w:lineRule="auto"/>
              <w:ind w:left="0"/>
              <w:rPr>
                <w:rFonts w:asciiTheme="minorHAnsi" w:eastAsia="ArialMT" w:hAnsiTheme="minorHAnsi" w:cstheme="minorHAnsi"/>
                <w:sz w:val="20"/>
                <w:szCs w:val="20"/>
              </w:rPr>
            </w:pPr>
            <w:r>
              <w:rPr>
                <w:rFonts w:asciiTheme="minorHAnsi" w:eastAsia="ArialMT" w:hAnsiTheme="minorHAnsi" w:cstheme="minorHAnsi"/>
                <w:sz w:val="20"/>
                <w:szCs w:val="20"/>
              </w:rPr>
              <w:lastRenderedPageBreak/>
              <w:t>Do any of the following statements</w:t>
            </w:r>
          </w:p>
          <w:p w14:paraId="180D575D" w14:textId="77777777" w:rsidR="00C358F1" w:rsidRDefault="00C358F1">
            <w:pPr>
              <w:pStyle w:val="T3"/>
              <w:spacing w:before="0"/>
              <w:rPr>
                <w:rFonts w:asciiTheme="minorHAnsi" w:eastAsia="ArialMT" w:hAnsiTheme="minorHAnsi" w:cstheme="minorHAnsi"/>
              </w:rPr>
            </w:pPr>
            <w:r>
              <w:rPr>
                <w:rFonts w:asciiTheme="minorHAnsi" w:eastAsia="ArialMT" w:hAnsiTheme="minorHAnsi" w:cstheme="minorHAnsi"/>
              </w:rPr>
              <w:t>apply to you?</w:t>
            </w:r>
          </w:p>
          <w:p w14:paraId="52DD45AE" w14:textId="77777777" w:rsidR="00C358F1" w:rsidRDefault="00C358F1">
            <w:pPr>
              <w:autoSpaceDE w:val="0"/>
              <w:autoSpaceDN w:val="0"/>
              <w:adjustRightInd w:val="0"/>
              <w:spacing w:after="0" w:line="240" w:lineRule="auto"/>
              <w:ind w:left="0"/>
              <w:rPr>
                <w:rFonts w:asciiTheme="minorHAnsi" w:eastAsia="ArialMT" w:hAnsiTheme="minorHAnsi" w:cstheme="minorHAnsi"/>
                <w:sz w:val="20"/>
                <w:szCs w:val="20"/>
              </w:rPr>
            </w:pPr>
          </w:p>
          <w:p w14:paraId="0DC6F536" w14:textId="77777777" w:rsidR="00C358F1" w:rsidRDefault="00C358F1">
            <w:pPr>
              <w:autoSpaceDE w:val="0"/>
              <w:autoSpaceDN w:val="0"/>
              <w:adjustRightInd w:val="0"/>
              <w:spacing w:after="0" w:line="240" w:lineRule="auto"/>
              <w:ind w:left="0"/>
              <w:rPr>
                <w:rFonts w:asciiTheme="minorHAnsi" w:eastAsia="ArialMT" w:hAnsiTheme="minorHAnsi" w:cstheme="minorHAnsi"/>
                <w:sz w:val="20"/>
                <w:szCs w:val="20"/>
              </w:rPr>
            </w:pPr>
            <w:r>
              <w:rPr>
                <w:rFonts w:asciiTheme="minorHAnsi" w:eastAsia="ArialMT" w:hAnsiTheme="minorHAnsi" w:cstheme="minorHAnsi"/>
                <w:sz w:val="20"/>
                <w:szCs w:val="20"/>
              </w:rPr>
              <w:t>You have been guilty of serious misrepresentation in supplying the information required for the verification of the absence of grounds for exclusion or the fulfilment of the selection criteria.</w:t>
            </w:r>
          </w:p>
          <w:p w14:paraId="24B9D9A8" w14:textId="77777777" w:rsidR="00C358F1" w:rsidRDefault="00C358F1">
            <w:pPr>
              <w:autoSpaceDE w:val="0"/>
              <w:autoSpaceDN w:val="0"/>
              <w:adjustRightInd w:val="0"/>
              <w:spacing w:after="0" w:line="240" w:lineRule="auto"/>
              <w:ind w:left="0"/>
              <w:rPr>
                <w:rFonts w:asciiTheme="minorHAnsi" w:eastAsia="ArialMT" w:hAnsiTheme="minorHAnsi" w:cstheme="minorHAnsi"/>
                <w:sz w:val="20"/>
                <w:szCs w:val="20"/>
              </w:rPr>
            </w:pPr>
          </w:p>
          <w:p w14:paraId="08DFCEFC" w14:textId="77777777" w:rsidR="00C358F1" w:rsidRDefault="00C358F1">
            <w:pPr>
              <w:autoSpaceDE w:val="0"/>
              <w:autoSpaceDN w:val="0"/>
              <w:adjustRightInd w:val="0"/>
              <w:spacing w:after="0" w:line="240" w:lineRule="auto"/>
              <w:ind w:left="0"/>
              <w:rPr>
                <w:rFonts w:asciiTheme="minorHAnsi" w:eastAsia="ArialMT" w:hAnsiTheme="minorHAnsi" w:cstheme="minorHAnsi"/>
                <w:sz w:val="20"/>
                <w:szCs w:val="20"/>
              </w:rPr>
            </w:pPr>
          </w:p>
          <w:p w14:paraId="0D1461EE" w14:textId="77777777" w:rsidR="00C358F1" w:rsidRDefault="00C358F1">
            <w:pPr>
              <w:pStyle w:val="T3"/>
              <w:spacing w:before="0"/>
              <w:rPr>
                <w:rFonts w:asciiTheme="minorHAnsi" w:hAnsiTheme="minorHAnsi" w:cstheme="minorHAnsi"/>
              </w:rPr>
            </w:pPr>
            <w:r>
              <w:rPr>
                <w:rFonts w:asciiTheme="minorHAnsi" w:hAnsiTheme="minorHAnsi" w:cstheme="minorHAnsi"/>
              </w:rPr>
              <w:t>You have withheld such information.</w:t>
            </w:r>
          </w:p>
          <w:p w14:paraId="61FDACC5" w14:textId="77777777" w:rsidR="00C358F1" w:rsidRDefault="00C358F1">
            <w:pPr>
              <w:pStyle w:val="T3"/>
              <w:spacing w:before="0"/>
              <w:rPr>
                <w:rFonts w:asciiTheme="minorHAnsi" w:hAnsiTheme="minorHAnsi" w:cstheme="minorHAnsi"/>
              </w:rPr>
            </w:pPr>
          </w:p>
          <w:p w14:paraId="5BD9DC14" w14:textId="77777777" w:rsidR="00C358F1" w:rsidRDefault="00C358F1">
            <w:pPr>
              <w:pStyle w:val="T3"/>
              <w:spacing w:before="0"/>
              <w:rPr>
                <w:rFonts w:asciiTheme="minorHAnsi" w:hAnsiTheme="minorHAnsi" w:cstheme="minorHAnsi"/>
              </w:rPr>
            </w:pPr>
          </w:p>
          <w:p w14:paraId="4FDCD54A" w14:textId="77777777" w:rsidR="00C358F1" w:rsidRDefault="00C358F1">
            <w:pPr>
              <w:pStyle w:val="T3"/>
              <w:spacing w:before="0"/>
              <w:rPr>
                <w:rFonts w:asciiTheme="minorHAnsi" w:hAnsiTheme="minorHAnsi" w:cstheme="minorHAnsi"/>
              </w:rPr>
            </w:pPr>
            <w:r>
              <w:rPr>
                <w:rFonts w:asciiTheme="minorHAnsi" w:hAnsiTheme="minorHAnsi" w:cstheme="minorHAnsi"/>
              </w:rPr>
              <w:t>You are not able, without delay, to submit supporting documents if/ when required.</w:t>
            </w:r>
          </w:p>
          <w:p w14:paraId="293E9675" w14:textId="77777777" w:rsidR="00C358F1" w:rsidRDefault="00C358F1">
            <w:pPr>
              <w:pStyle w:val="T3"/>
              <w:spacing w:before="0"/>
              <w:rPr>
                <w:rFonts w:asciiTheme="minorHAnsi" w:hAnsiTheme="minorHAnsi" w:cstheme="minorHAnsi"/>
              </w:rPr>
            </w:pPr>
          </w:p>
          <w:p w14:paraId="611ED8EC" w14:textId="77777777" w:rsidR="00C358F1" w:rsidRDefault="00C358F1">
            <w:pPr>
              <w:autoSpaceDE w:val="0"/>
              <w:autoSpaceDN w:val="0"/>
              <w:adjustRightInd w:val="0"/>
              <w:spacing w:after="0" w:line="240" w:lineRule="auto"/>
              <w:ind w:left="0"/>
              <w:rPr>
                <w:rFonts w:asciiTheme="minorHAnsi" w:hAnsiTheme="minorHAnsi" w:cstheme="minorHAnsi"/>
                <w:sz w:val="20"/>
                <w:szCs w:val="20"/>
              </w:rPr>
            </w:pPr>
            <w:r>
              <w:rPr>
                <w:rFonts w:asciiTheme="minorHAnsi" w:eastAsia="ArialMT" w:hAnsiTheme="minorHAnsi" w:cstheme="minorHAnsi"/>
                <w:sz w:val="20"/>
                <w:szCs w:val="20"/>
              </w:rPr>
              <w:lastRenderedPageBreak/>
              <w:t>You have undertaken to unduly influence the decision-making process of the contracting authority to obtain confidential information that may confer upon you, undue advantages in the procurement procedure, or to negligently provide misleading information that may have a material influence on decisions concerning exclusion, selection or award.</w:t>
            </w:r>
          </w:p>
        </w:tc>
        <w:tc>
          <w:tcPr>
            <w:tcW w:w="3535" w:type="dxa"/>
            <w:tcBorders>
              <w:top w:val="single" w:sz="6" w:space="0" w:color="000000"/>
              <w:left w:val="single" w:sz="6" w:space="0" w:color="000000"/>
              <w:bottom w:val="single" w:sz="6" w:space="0" w:color="000000"/>
              <w:right w:val="single" w:sz="8" w:space="0" w:color="000000"/>
            </w:tcBorders>
          </w:tcPr>
          <w:p w14:paraId="7774CE71" w14:textId="77777777" w:rsidR="00C358F1" w:rsidRDefault="00C358F1">
            <w:pPr>
              <w:pStyle w:val="T3"/>
              <w:spacing w:before="0"/>
            </w:pPr>
          </w:p>
          <w:p w14:paraId="5720B6CA" w14:textId="77777777" w:rsidR="00C358F1" w:rsidRDefault="00C358F1">
            <w:pPr>
              <w:pStyle w:val="T3"/>
              <w:spacing w:before="0"/>
            </w:pPr>
          </w:p>
          <w:p w14:paraId="1D115966" w14:textId="77777777" w:rsidR="00C358F1" w:rsidRDefault="00C358F1">
            <w:pPr>
              <w:pStyle w:val="T3"/>
              <w:spacing w:before="0"/>
            </w:pPr>
          </w:p>
          <w:p w14:paraId="3D9F54C1" w14:textId="77777777" w:rsidR="00C358F1" w:rsidRDefault="00C358F1">
            <w:pPr>
              <w:pStyle w:val="T3"/>
              <w:spacing w:before="0"/>
            </w:pPr>
            <w:r>
              <w:t xml:space="preserve">Yes  </w:t>
            </w:r>
            <w:sdt>
              <w:sdtPr>
                <w:id w:val="1452904508"/>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24833A85" w14:textId="77777777" w:rsidR="00C358F1" w:rsidRDefault="00C358F1">
            <w:pPr>
              <w:pStyle w:val="T3"/>
              <w:spacing w:before="0"/>
            </w:pPr>
            <w:r>
              <w:t xml:space="preserve">No   </w:t>
            </w:r>
            <w:sdt>
              <w:sdtPr>
                <w:id w:val="-1377001524"/>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5968C1F4" w14:textId="77777777" w:rsidR="00C358F1" w:rsidRDefault="00C358F1">
            <w:pPr>
              <w:pStyle w:val="T3"/>
              <w:spacing w:before="0"/>
            </w:pPr>
          </w:p>
          <w:p w14:paraId="22E58BFA" w14:textId="77777777" w:rsidR="00C358F1" w:rsidRDefault="00C358F1">
            <w:pPr>
              <w:pStyle w:val="T3"/>
              <w:spacing w:before="0"/>
            </w:pPr>
          </w:p>
          <w:p w14:paraId="5B37C398" w14:textId="77777777" w:rsidR="00C358F1" w:rsidRDefault="00C358F1">
            <w:pPr>
              <w:pStyle w:val="T3"/>
              <w:spacing w:before="0"/>
            </w:pPr>
            <w:r>
              <w:t xml:space="preserve">Yes  </w:t>
            </w:r>
            <w:sdt>
              <w:sdtPr>
                <w:id w:val="-2021613417"/>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05578CE4" w14:textId="77777777" w:rsidR="00C358F1" w:rsidRDefault="00C358F1">
            <w:pPr>
              <w:pStyle w:val="T3"/>
              <w:spacing w:before="0"/>
            </w:pPr>
            <w:r>
              <w:t xml:space="preserve">No   </w:t>
            </w:r>
            <w:sdt>
              <w:sdtPr>
                <w:id w:val="365646199"/>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39CCE142" w14:textId="77777777" w:rsidR="00C358F1" w:rsidRDefault="00C358F1">
            <w:pPr>
              <w:pStyle w:val="T3"/>
              <w:spacing w:before="0"/>
            </w:pPr>
          </w:p>
          <w:p w14:paraId="03EA6444" w14:textId="77777777" w:rsidR="00C358F1" w:rsidRDefault="00C358F1">
            <w:pPr>
              <w:pStyle w:val="T3"/>
              <w:spacing w:before="0"/>
            </w:pPr>
            <w:r>
              <w:t xml:space="preserve">Yes  </w:t>
            </w:r>
            <w:sdt>
              <w:sdtPr>
                <w:id w:val="954057764"/>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52153C86" w14:textId="77777777" w:rsidR="00C358F1" w:rsidRDefault="00C358F1">
            <w:pPr>
              <w:pStyle w:val="T3"/>
              <w:spacing w:before="0"/>
            </w:pPr>
            <w:r>
              <w:t xml:space="preserve">No   </w:t>
            </w:r>
            <w:sdt>
              <w:sdtPr>
                <w:id w:val="301195740"/>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13BFC6E3" w14:textId="77777777" w:rsidR="00C358F1" w:rsidRDefault="00C358F1">
            <w:pPr>
              <w:pStyle w:val="T3"/>
              <w:spacing w:before="0"/>
            </w:pPr>
          </w:p>
          <w:p w14:paraId="3F3D9CA6" w14:textId="77777777" w:rsidR="00C358F1" w:rsidRDefault="00C358F1">
            <w:pPr>
              <w:pStyle w:val="T3"/>
              <w:spacing w:before="0"/>
            </w:pPr>
            <w:r>
              <w:t xml:space="preserve">Yes  </w:t>
            </w:r>
            <w:sdt>
              <w:sdtPr>
                <w:id w:val="592981093"/>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39AF7042" w14:textId="77777777" w:rsidR="00C358F1" w:rsidRDefault="00C358F1">
            <w:pPr>
              <w:pStyle w:val="T3"/>
              <w:spacing w:before="0"/>
            </w:pPr>
            <w:r>
              <w:lastRenderedPageBreak/>
              <w:t xml:space="preserve">No   </w:t>
            </w:r>
            <w:sdt>
              <w:sdtPr>
                <w:id w:val="1936479075"/>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1A7279A8" w14:textId="77777777" w:rsidR="00C358F1" w:rsidRDefault="00C358F1">
            <w:pPr>
              <w:pStyle w:val="T3"/>
              <w:spacing w:before="0"/>
            </w:pPr>
          </w:p>
        </w:tc>
      </w:tr>
      <w:tr w:rsidR="00C358F1" w14:paraId="6B42E747" w14:textId="77777777" w:rsidTr="00C358F1">
        <w:trPr>
          <w:gridAfter w:val="1"/>
          <w:wAfter w:w="15" w:type="dxa"/>
          <w:trHeight w:val="580"/>
        </w:trPr>
        <w:tc>
          <w:tcPr>
            <w:tcW w:w="1274" w:type="dxa"/>
            <w:tcBorders>
              <w:top w:val="single" w:sz="6" w:space="0" w:color="000000"/>
              <w:left w:val="single" w:sz="8" w:space="0" w:color="000000"/>
              <w:bottom w:val="single" w:sz="6" w:space="0" w:color="000000"/>
              <w:right w:val="single" w:sz="6" w:space="0" w:color="000000"/>
            </w:tcBorders>
            <w:hideMark/>
          </w:tcPr>
          <w:p w14:paraId="28246DB3" w14:textId="77777777" w:rsidR="00C358F1" w:rsidRDefault="00C358F1">
            <w:pPr>
              <w:pStyle w:val="T3"/>
              <w:spacing w:before="0"/>
            </w:pPr>
            <w:r>
              <w:lastRenderedPageBreak/>
              <w:t>2.2.2</w:t>
            </w:r>
          </w:p>
        </w:tc>
        <w:tc>
          <w:tcPr>
            <w:tcW w:w="4536" w:type="dxa"/>
            <w:gridSpan w:val="2"/>
            <w:tcBorders>
              <w:top w:val="single" w:sz="6" w:space="0" w:color="000000"/>
              <w:left w:val="single" w:sz="6" w:space="0" w:color="000000"/>
              <w:bottom w:val="single" w:sz="6" w:space="0" w:color="000000"/>
              <w:right w:val="single" w:sz="6" w:space="0" w:color="000000"/>
            </w:tcBorders>
          </w:tcPr>
          <w:p w14:paraId="189128B9" w14:textId="77777777" w:rsidR="00C358F1" w:rsidRDefault="00C358F1">
            <w:pPr>
              <w:autoSpaceDE w:val="0"/>
              <w:autoSpaceDN w:val="0"/>
              <w:adjustRightInd w:val="0"/>
              <w:spacing w:after="0" w:line="240" w:lineRule="auto"/>
              <w:ind w:left="0"/>
              <w:rPr>
                <w:rFonts w:asciiTheme="minorHAnsi" w:eastAsia="ArialMT" w:hAnsiTheme="minorHAnsi" w:cstheme="minorHAnsi"/>
                <w:color w:val="222222"/>
                <w:sz w:val="20"/>
                <w:szCs w:val="20"/>
              </w:rPr>
            </w:pPr>
            <w:r>
              <w:rPr>
                <w:rFonts w:asciiTheme="minorHAnsi" w:eastAsia="ArialMT" w:hAnsiTheme="minorHAnsi" w:cstheme="minorHAnsi"/>
                <w:color w:val="222222"/>
                <w:sz w:val="20"/>
                <w:szCs w:val="20"/>
              </w:rPr>
              <w:t>You are a relevant commercial organisation subject to Section 54 of the Modern Slavery Act 2015 if you</w:t>
            </w:r>
          </w:p>
          <w:p w14:paraId="13D3F9A2" w14:textId="77777777" w:rsidR="00C358F1" w:rsidRDefault="00C358F1">
            <w:pPr>
              <w:autoSpaceDE w:val="0"/>
              <w:autoSpaceDN w:val="0"/>
              <w:adjustRightInd w:val="0"/>
              <w:spacing w:after="0" w:line="240" w:lineRule="auto"/>
              <w:ind w:left="0"/>
              <w:rPr>
                <w:rFonts w:asciiTheme="minorHAnsi" w:eastAsia="ArialMT" w:hAnsiTheme="minorHAnsi" w:cstheme="minorHAnsi"/>
                <w:color w:val="222222"/>
                <w:sz w:val="20"/>
                <w:szCs w:val="20"/>
              </w:rPr>
            </w:pPr>
            <w:r>
              <w:rPr>
                <w:rFonts w:asciiTheme="minorHAnsi" w:eastAsia="ArialMT" w:hAnsiTheme="minorHAnsi" w:cstheme="minorHAnsi"/>
                <w:color w:val="222222"/>
                <w:sz w:val="20"/>
                <w:szCs w:val="20"/>
              </w:rPr>
              <w:t xml:space="preserve">carry on your business, or part of your business in the UK, supplying goods or services and you have an annual turnover of at least </w:t>
            </w:r>
            <w:r>
              <w:rPr>
                <w:rFonts w:asciiTheme="minorHAnsi" w:eastAsia="ArialMT" w:hAnsiTheme="minorHAnsi" w:cstheme="minorHAnsi" w:hint="eastAsia"/>
                <w:color w:val="222222"/>
                <w:sz w:val="20"/>
                <w:szCs w:val="20"/>
                <w:lang w:val="en-US"/>
              </w:rPr>
              <w:t>￡</w:t>
            </w:r>
            <w:r>
              <w:rPr>
                <w:rFonts w:asciiTheme="minorHAnsi" w:eastAsia="ArialMT" w:hAnsiTheme="minorHAnsi" w:cstheme="minorHAnsi"/>
                <w:color w:val="222222"/>
                <w:sz w:val="20"/>
                <w:szCs w:val="20"/>
              </w:rPr>
              <w:t>36 million.</w:t>
            </w:r>
          </w:p>
          <w:p w14:paraId="461C66B6" w14:textId="77777777" w:rsidR="00C358F1" w:rsidRDefault="00C358F1">
            <w:pPr>
              <w:autoSpaceDE w:val="0"/>
              <w:autoSpaceDN w:val="0"/>
              <w:adjustRightInd w:val="0"/>
              <w:spacing w:after="0" w:line="240" w:lineRule="auto"/>
              <w:ind w:left="0"/>
              <w:rPr>
                <w:rFonts w:asciiTheme="minorHAnsi" w:eastAsia="ArialMT" w:hAnsiTheme="minorHAnsi" w:cstheme="minorHAnsi"/>
                <w:color w:val="000000"/>
                <w:sz w:val="20"/>
                <w:szCs w:val="20"/>
              </w:rPr>
            </w:pPr>
            <w:r>
              <w:rPr>
                <w:rFonts w:asciiTheme="minorHAnsi" w:eastAsia="ArialMT" w:hAnsiTheme="minorHAnsi" w:cstheme="minorHAnsi"/>
                <w:color w:val="222222"/>
                <w:sz w:val="20"/>
                <w:szCs w:val="20"/>
              </w:rPr>
              <w:t>If you are a relevant commercial or</w:t>
            </w:r>
            <w:r>
              <w:rPr>
                <w:rFonts w:asciiTheme="minorHAnsi" w:eastAsia="ArialMT" w:hAnsiTheme="minorHAnsi" w:cstheme="minorHAnsi"/>
                <w:color w:val="000000"/>
                <w:sz w:val="20"/>
                <w:szCs w:val="20"/>
              </w:rPr>
              <w:t>ganisation please -</w:t>
            </w:r>
          </w:p>
          <w:p w14:paraId="4A9D2A0F" w14:textId="77777777" w:rsidR="00C358F1" w:rsidRDefault="00C358F1" w:rsidP="00EE632D">
            <w:pPr>
              <w:pStyle w:val="ListParagraph"/>
              <w:numPr>
                <w:ilvl w:val="0"/>
                <w:numId w:val="19"/>
              </w:numPr>
              <w:autoSpaceDE w:val="0"/>
              <w:autoSpaceDN w:val="0"/>
              <w:adjustRightInd w:val="0"/>
              <w:spacing w:after="0" w:line="240" w:lineRule="auto"/>
              <w:jc w:val="left"/>
              <w:rPr>
                <w:rFonts w:asciiTheme="minorHAnsi" w:eastAsia="ArialMT" w:hAnsiTheme="minorHAnsi" w:cstheme="minorHAnsi"/>
                <w:color w:val="000000"/>
                <w:sz w:val="20"/>
                <w:szCs w:val="20"/>
              </w:rPr>
            </w:pPr>
            <w:r>
              <w:rPr>
                <w:rFonts w:asciiTheme="minorHAnsi" w:eastAsia="ArialMT" w:hAnsiTheme="minorHAnsi" w:cstheme="minorHAnsi"/>
                <w:color w:val="000000"/>
                <w:sz w:val="20"/>
                <w:szCs w:val="20"/>
              </w:rPr>
              <w:t>confirm that you have published a statement as required by Section 54 of the Modern Slavery Act.</w:t>
            </w:r>
          </w:p>
          <w:p w14:paraId="0A636867" w14:textId="77777777" w:rsidR="00C358F1" w:rsidRDefault="00C358F1">
            <w:pPr>
              <w:pStyle w:val="ListParagraph"/>
              <w:autoSpaceDE w:val="0"/>
              <w:autoSpaceDN w:val="0"/>
              <w:adjustRightInd w:val="0"/>
              <w:spacing w:after="0" w:line="240" w:lineRule="auto"/>
              <w:jc w:val="left"/>
              <w:rPr>
                <w:rFonts w:asciiTheme="minorHAnsi" w:eastAsia="ArialMT" w:hAnsiTheme="minorHAnsi" w:cstheme="minorHAnsi"/>
                <w:color w:val="000000"/>
                <w:sz w:val="20"/>
                <w:szCs w:val="20"/>
              </w:rPr>
            </w:pPr>
          </w:p>
          <w:p w14:paraId="22A900ED" w14:textId="77777777" w:rsidR="00C358F1" w:rsidRDefault="00C358F1" w:rsidP="00EE632D">
            <w:pPr>
              <w:pStyle w:val="ListParagraph"/>
              <w:numPr>
                <w:ilvl w:val="0"/>
                <w:numId w:val="19"/>
              </w:numPr>
              <w:autoSpaceDE w:val="0"/>
              <w:autoSpaceDN w:val="0"/>
              <w:adjustRightInd w:val="0"/>
              <w:spacing w:after="0" w:line="240" w:lineRule="auto"/>
              <w:jc w:val="left"/>
              <w:rPr>
                <w:rFonts w:asciiTheme="minorHAnsi" w:eastAsia="ArialMT" w:hAnsiTheme="minorHAnsi" w:cstheme="minorHAnsi"/>
                <w:sz w:val="20"/>
                <w:szCs w:val="20"/>
              </w:rPr>
            </w:pPr>
            <w:r>
              <w:rPr>
                <w:rFonts w:asciiTheme="minorHAnsi" w:eastAsia="ArialMT" w:hAnsiTheme="minorHAnsi" w:cstheme="minorHAnsi"/>
                <w:color w:val="000000"/>
                <w:sz w:val="20"/>
                <w:szCs w:val="20"/>
              </w:rPr>
              <w:t>confirm that the statement complies with the requirements of Section 54 and any guidance issued under Section 54.</w:t>
            </w:r>
          </w:p>
        </w:tc>
        <w:tc>
          <w:tcPr>
            <w:tcW w:w="3535" w:type="dxa"/>
            <w:tcBorders>
              <w:top w:val="single" w:sz="6" w:space="0" w:color="000000"/>
              <w:left w:val="single" w:sz="6" w:space="0" w:color="000000"/>
              <w:bottom w:val="single" w:sz="6" w:space="0" w:color="000000"/>
              <w:right w:val="single" w:sz="8" w:space="0" w:color="000000"/>
            </w:tcBorders>
          </w:tcPr>
          <w:p w14:paraId="48953ED7" w14:textId="77777777" w:rsidR="00C358F1" w:rsidRDefault="00C358F1">
            <w:pPr>
              <w:pStyle w:val="T3"/>
              <w:spacing w:before="0"/>
            </w:pPr>
          </w:p>
          <w:p w14:paraId="2098A788" w14:textId="77777777" w:rsidR="00C358F1" w:rsidRDefault="00C358F1">
            <w:pPr>
              <w:pStyle w:val="T3"/>
              <w:spacing w:before="0"/>
            </w:pPr>
          </w:p>
          <w:p w14:paraId="1B5FD5B0" w14:textId="77777777" w:rsidR="00C358F1" w:rsidRDefault="00C358F1">
            <w:pPr>
              <w:pStyle w:val="T3"/>
              <w:spacing w:before="0"/>
            </w:pPr>
          </w:p>
          <w:p w14:paraId="46958D24" w14:textId="77777777" w:rsidR="00C358F1" w:rsidRDefault="00C358F1">
            <w:pPr>
              <w:pStyle w:val="T3"/>
              <w:spacing w:before="0"/>
            </w:pPr>
          </w:p>
          <w:p w14:paraId="72546D80" w14:textId="77777777" w:rsidR="00C358F1" w:rsidRDefault="00C358F1">
            <w:pPr>
              <w:pStyle w:val="T3"/>
              <w:spacing w:before="0"/>
            </w:pPr>
          </w:p>
          <w:p w14:paraId="2BF9B605" w14:textId="77777777" w:rsidR="00C358F1" w:rsidRDefault="00C358F1">
            <w:pPr>
              <w:pStyle w:val="T3"/>
              <w:spacing w:before="0"/>
            </w:pPr>
          </w:p>
          <w:p w14:paraId="25C8B4A9" w14:textId="77777777" w:rsidR="00C358F1" w:rsidRDefault="00C358F1">
            <w:pPr>
              <w:pStyle w:val="T3"/>
              <w:spacing w:before="0"/>
            </w:pPr>
            <w:r>
              <w:t xml:space="preserve">Yes  </w:t>
            </w:r>
            <w:sdt>
              <w:sdtPr>
                <w:id w:val="210008124"/>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1FC77EE1" w14:textId="77777777" w:rsidR="00C358F1" w:rsidRDefault="00C358F1">
            <w:pPr>
              <w:pStyle w:val="T3"/>
              <w:spacing w:before="0"/>
            </w:pPr>
            <w:r>
              <w:t xml:space="preserve">No   </w:t>
            </w:r>
            <w:sdt>
              <w:sdtPr>
                <w:id w:val="25064914"/>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435B3C27" w14:textId="77777777" w:rsidR="00C358F1" w:rsidRDefault="00C358F1">
            <w:pPr>
              <w:pStyle w:val="T3"/>
              <w:spacing w:before="0"/>
            </w:pPr>
          </w:p>
          <w:p w14:paraId="1E1F89C6" w14:textId="77777777" w:rsidR="00C358F1" w:rsidRDefault="00C358F1">
            <w:pPr>
              <w:pStyle w:val="T3"/>
              <w:spacing w:before="0"/>
            </w:pPr>
            <w:r>
              <w:t xml:space="preserve">Yes  </w:t>
            </w:r>
            <w:sdt>
              <w:sdtPr>
                <w:id w:val="-1560854029"/>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3AF53018" w14:textId="77777777" w:rsidR="00C358F1" w:rsidRDefault="00C358F1">
            <w:pPr>
              <w:pStyle w:val="T3"/>
              <w:spacing w:before="0"/>
            </w:pPr>
            <w:r>
              <w:t xml:space="preserve">No   </w:t>
            </w:r>
            <w:sdt>
              <w:sdtPr>
                <w:id w:val="1298268523"/>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r>
      <w:tr w:rsidR="00C358F1" w14:paraId="32B4A45F" w14:textId="77777777" w:rsidTr="00C358F1">
        <w:trPr>
          <w:gridAfter w:val="1"/>
          <w:wAfter w:w="15" w:type="dxa"/>
          <w:trHeight w:val="580"/>
        </w:trPr>
        <w:tc>
          <w:tcPr>
            <w:tcW w:w="1274" w:type="dxa"/>
            <w:tcBorders>
              <w:top w:val="single" w:sz="6" w:space="0" w:color="000000"/>
              <w:left w:val="single" w:sz="8" w:space="0" w:color="000000"/>
              <w:bottom w:val="single" w:sz="6" w:space="0" w:color="000000"/>
              <w:right w:val="single" w:sz="6" w:space="0" w:color="000000"/>
            </w:tcBorders>
            <w:hideMark/>
          </w:tcPr>
          <w:p w14:paraId="00AF717A" w14:textId="77777777" w:rsidR="00C358F1" w:rsidRDefault="00C358F1">
            <w:pPr>
              <w:pStyle w:val="T3"/>
              <w:spacing w:before="0"/>
            </w:pPr>
            <w:r>
              <w:t>2.2.3</w:t>
            </w:r>
          </w:p>
        </w:tc>
        <w:tc>
          <w:tcPr>
            <w:tcW w:w="4536" w:type="dxa"/>
            <w:gridSpan w:val="2"/>
            <w:tcBorders>
              <w:top w:val="single" w:sz="6" w:space="0" w:color="000000"/>
              <w:left w:val="single" w:sz="6" w:space="0" w:color="000000"/>
              <w:bottom w:val="single" w:sz="6" w:space="0" w:color="000000"/>
              <w:right w:val="single" w:sz="6" w:space="0" w:color="000000"/>
            </w:tcBorders>
            <w:hideMark/>
          </w:tcPr>
          <w:p w14:paraId="65A11156" w14:textId="77777777" w:rsidR="00C358F1" w:rsidRDefault="00C358F1">
            <w:pPr>
              <w:autoSpaceDE w:val="0"/>
              <w:autoSpaceDN w:val="0"/>
              <w:adjustRightInd w:val="0"/>
              <w:spacing w:after="0" w:line="240" w:lineRule="auto"/>
              <w:ind w:left="0"/>
              <w:rPr>
                <w:rFonts w:asciiTheme="minorHAnsi" w:eastAsia="ArialMT" w:hAnsiTheme="minorHAnsi" w:cstheme="minorHAnsi"/>
                <w:sz w:val="20"/>
                <w:szCs w:val="20"/>
              </w:rPr>
            </w:pPr>
            <w:r>
              <w:rPr>
                <w:rFonts w:asciiTheme="minorHAnsi" w:eastAsia="ArialMT" w:hAnsiTheme="minorHAnsi" w:cstheme="minorHAnsi"/>
                <w:sz w:val="20"/>
                <w:szCs w:val="20"/>
              </w:rPr>
              <w:t>If your latest published statement is</w:t>
            </w:r>
          </w:p>
          <w:p w14:paraId="6F22FD09" w14:textId="77777777" w:rsidR="00C358F1" w:rsidRDefault="00C358F1">
            <w:pPr>
              <w:autoSpaceDE w:val="0"/>
              <w:autoSpaceDN w:val="0"/>
              <w:adjustRightInd w:val="0"/>
              <w:spacing w:after="0" w:line="240" w:lineRule="auto"/>
              <w:ind w:left="0"/>
              <w:rPr>
                <w:rFonts w:asciiTheme="minorHAnsi" w:eastAsia="ArialMT" w:hAnsiTheme="minorHAnsi" w:cstheme="minorHAnsi"/>
                <w:sz w:val="20"/>
                <w:szCs w:val="20"/>
              </w:rPr>
            </w:pPr>
            <w:r>
              <w:rPr>
                <w:rFonts w:asciiTheme="minorHAnsi" w:eastAsia="ArialMT" w:hAnsiTheme="minorHAnsi" w:cstheme="minorHAnsi"/>
                <w:sz w:val="20"/>
                <w:szCs w:val="20"/>
              </w:rPr>
              <w:t>available electronically please provide:</w:t>
            </w:r>
          </w:p>
          <w:p w14:paraId="2C52440C" w14:textId="77777777" w:rsidR="00C358F1" w:rsidRDefault="00C358F1" w:rsidP="00EE632D">
            <w:pPr>
              <w:pStyle w:val="ListParagraph"/>
              <w:numPr>
                <w:ilvl w:val="0"/>
                <w:numId w:val="20"/>
              </w:numPr>
              <w:autoSpaceDE w:val="0"/>
              <w:autoSpaceDN w:val="0"/>
              <w:adjustRightInd w:val="0"/>
              <w:spacing w:after="0" w:line="240" w:lineRule="auto"/>
              <w:rPr>
                <w:rFonts w:asciiTheme="minorHAnsi" w:eastAsia="ArialMT" w:hAnsiTheme="minorHAnsi" w:cstheme="minorHAnsi"/>
                <w:sz w:val="20"/>
                <w:szCs w:val="20"/>
              </w:rPr>
            </w:pPr>
            <w:r>
              <w:rPr>
                <w:rFonts w:asciiTheme="minorHAnsi" w:eastAsia="ArialMT" w:hAnsiTheme="minorHAnsi" w:cstheme="minorHAnsi"/>
                <w:sz w:val="20"/>
                <w:szCs w:val="20"/>
              </w:rPr>
              <w:t>the web address,</w:t>
            </w:r>
          </w:p>
          <w:p w14:paraId="6B094AE9" w14:textId="77777777" w:rsidR="00C358F1" w:rsidRDefault="00C358F1" w:rsidP="00EE632D">
            <w:pPr>
              <w:pStyle w:val="ListParagraph"/>
              <w:numPr>
                <w:ilvl w:val="0"/>
                <w:numId w:val="20"/>
              </w:numPr>
              <w:autoSpaceDE w:val="0"/>
              <w:autoSpaceDN w:val="0"/>
              <w:adjustRightInd w:val="0"/>
              <w:spacing w:after="0" w:line="240" w:lineRule="auto"/>
              <w:rPr>
                <w:rFonts w:asciiTheme="minorHAnsi" w:eastAsia="ArialMT" w:hAnsiTheme="minorHAnsi" w:cstheme="minorHAnsi"/>
                <w:sz w:val="20"/>
                <w:szCs w:val="20"/>
              </w:rPr>
            </w:pPr>
            <w:r>
              <w:rPr>
                <w:rFonts w:asciiTheme="minorHAnsi" w:eastAsia="ArialMT" w:hAnsiTheme="minorHAnsi" w:cstheme="minorHAnsi"/>
                <w:sz w:val="20"/>
                <w:szCs w:val="20"/>
              </w:rPr>
              <w:t>precise reference of the documents.</w:t>
            </w:r>
          </w:p>
        </w:tc>
        <w:tc>
          <w:tcPr>
            <w:tcW w:w="3535" w:type="dxa"/>
            <w:tcBorders>
              <w:top w:val="single" w:sz="6" w:space="0" w:color="000000"/>
              <w:left w:val="single" w:sz="6" w:space="0" w:color="000000"/>
              <w:bottom w:val="single" w:sz="6" w:space="0" w:color="000000"/>
              <w:right w:val="single" w:sz="8" w:space="0" w:color="000000"/>
            </w:tcBorders>
          </w:tcPr>
          <w:p w14:paraId="5E8BC295" w14:textId="77777777" w:rsidR="00C358F1" w:rsidRDefault="00C358F1">
            <w:pPr>
              <w:pStyle w:val="T3"/>
              <w:spacing w:before="0"/>
            </w:pPr>
          </w:p>
        </w:tc>
      </w:tr>
      <w:tr w:rsidR="00C358F1" w14:paraId="09592119" w14:textId="77777777" w:rsidTr="00C358F1">
        <w:trPr>
          <w:gridAfter w:val="1"/>
          <w:wAfter w:w="15" w:type="dxa"/>
          <w:trHeight w:val="580"/>
        </w:trPr>
        <w:tc>
          <w:tcPr>
            <w:tcW w:w="1274" w:type="dxa"/>
            <w:tcBorders>
              <w:top w:val="single" w:sz="6" w:space="0" w:color="000000"/>
              <w:left w:val="single" w:sz="8" w:space="0" w:color="000000"/>
              <w:bottom w:val="single" w:sz="8" w:space="0" w:color="000000"/>
              <w:right w:val="single" w:sz="6" w:space="0" w:color="000000"/>
            </w:tcBorders>
            <w:hideMark/>
          </w:tcPr>
          <w:p w14:paraId="5712ACF9" w14:textId="77777777" w:rsidR="00C358F1" w:rsidRDefault="00C358F1">
            <w:pPr>
              <w:pStyle w:val="T3"/>
              <w:spacing w:before="0"/>
            </w:pPr>
            <w:r>
              <w:t>2.2.4</w:t>
            </w:r>
          </w:p>
        </w:tc>
        <w:tc>
          <w:tcPr>
            <w:tcW w:w="4536" w:type="dxa"/>
            <w:gridSpan w:val="2"/>
            <w:tcBorders>
              <w:top w:val="single" w:sz="6" w:space="0" w:color="000000"/>
              <w:left w:val="single" w:sz="6" w:space="0" w:color="000000"/>
              <w:bottom w:val="single" w:sz="8" w:space="0" w:color="000000"/>
              <w:right w:val="single" w:sz="6" w:space="0" w:color="000000"/>
            </w:tcBorders>
            <w:hideMark/>
          </w:tcPr>
          <w:p w14:paraId="0282ABD8" w14:textId="77777777" w:rsidR="00C358F1" w:rsidRDefault="00C358F1">
            <w:pPr>
              <w:autoSpaceDE w:val="0"/>
              <w:autoSpaceDN w:val="0"/>
              <w:adjustRightInd w:val="0"/>
              <w:spacing w:after="0" w:line="240" w:lineRule="auto"/>
              <w:ind w:left="0"/>
              <w:rPr>
                <w:rFonts w:asciiTheme="minorHAnsi" w:eastAsia="ArialMT" w:hAnsiTheme="minorHAnsi" w:cstheme="minorHAnsi"/>
                <w:sz w:val="20"/>
                <w:szCs w:val="20"/>
              </w:rPr>
            </w:pPr>
            <w:r>
              <w:rPr>
                <w:rFonts w:asciiTheme="minorHAnsi" w:eastAsia="ArialMT" w:hAnsiTheme="minorHAnsi" w:cstheme="minorHAnsi"/>
                <w:sz w:val="20"/>
                <w:szCs w:val="20"/>
              </w:rPr>
              <w:t>If you have answered YES to any of the questions in 2.2.1, or NO to question 2.2.2, please explain what measures have been taken to demonstrate your</w:t>
            </w:r>
          </w:p>
          <w:p w14:paraId="6A0739B5" w14:textId="77777777" w:rsidR="00C358F1" w:rsidRDefault="00C358F1">
            <w:pPr>
              <w:autoSpaceDE w:val="0"/>
              <w:autoSpaceDN w:val="0"/>
              <w:adjustRightInd w:val="0"/>
              <w:spacing w:after="0" w:line="240" w:lineRule="auto"/>
              <w:ind w:left="0"/>
              <w:rPr>
                <w:rFonts w:asciiTheme="minorHAnsi" w:eastAsia="ArialMT" w:hAnsiTheme="minorHAnsi" w:cstheme="minorHAnsi"/>
                <w:sz w:val="20"/>
                <w:szCs w:val="20"/>
              </w:rPr>
            </w:pPr>
            <w:r>
              <w:rPr>
                <w:rFonts w:asciiTheme="minorHAnsi" w:eastAsia="ArialMT" w:hAnsiTheme="minorHAnsi" w:cstheme="minorHAnsi"/>
                <w:sz w:val="20"/>
                <w:szCs w:val="20"/>
              </w:rPr>
              <w:t>reliability despite the existence of a relevant ground for exclusion. (Self-cleaning)</w:t>
            </w:r>
          </w:p>
        </w:tc>
        <w:tc>
          <w:tcPr>
            <w:tcW w:w="3535" w:type="dxa"/>
            <w:tcBorders>
              <w:top w:val="single" w:sz="6" w:space="0" w:color="000000"/>
              <w:left w:val="single" w:sz="6" w:space="0" w:color="000000"/>
              <w:bottom w:val="single" w:sz="8" w:space="0" w:color="000000"/>
              <w:right w:val="single" w:sz="8" w:space="0" w:color="000000"/>
            </w:tcBorders>
          </w:tcPr>
          <w:p w14:paraId="323DD675" w14:textId="77777777" w:rsidR="00C358F1" w:rsidRDefault="00C358F1">
            <w:pPr>
              <w:pStyle w:val="T3"/>
              <w:spacing w:before="0"/>
            </w:pPr>
          </w:p>
        </w:tc>
      </w:tr>
    </w:tbl>
    <w:p w14:paraId="01AAD417" w14:textId="224452D4" w:rsidR="00C06781" w:rsidRDefault="00C06781" w:rsidP="00C06781">
      <w:pPr>
        <w:rPr>
          <w:lang w:val="en-US"/>
        </w:rPr>
      </w:pPr>
    </w:p>
    <w:p w14:paraId="322A64CF" w14:textId="03271481" w:rsidR="00651A69" w:rsidRDefault="00651A69" w:rsidP="00E33BA4">
      <w:pPr>
        <w:pStyle w:val="T2"/>
      </w:pPr>
      <w:bookmarkStart w:id="34" w:name="_Toc137042243"/>
      <w:r>
        <w:t>Selection Questionnaire - Part 3: Economic and Financial Standing</w:t>
      </w:r>
      <w:bookmarkEnd w:id="34"/>
    </w:p>
    <w:tbl>
      <w:tblPr>
        <w:tblW w:w="9360"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4543"/>
        <w:gridCol w:w="3541"/>
      </w:tblGrid>
      <w:tr w:rsidR="00651A69" w:rsidRPr="0071083B" w14:paraId="7B61A051" w14:textId="77777777" w:rsidTr="006F2B8D">
        <w:trPr>
          <w:trHeight w:val="330"/>
        </w:trPr>
        <w:tc>
          <w:tcPr>
            <w:tcW w:w="1274" w:type="dxa"/>
            <w:vMerge w:val="restart"/>
            <w:tcBorders>
              <w:top w:val="single" w:sz="6" w:space="0" w:color="000000"/>
              <w:left w:val="single" w:sz="8" w:space="0" w:color="000000"/>
              <w:right w:val="single" w:sz="6" w:space="0" w:color="000000"/>
            </w:tcBorders>
            <w:shd w:val="clear" w:color="auto" w:fill="D9E2F3" w:themeFill="accent5" w:themeFillTint="33"/>
            <w:hideMark/>
          </w:tcPr>
          <w:p w14:paraId="0F741043" w14:textId="77777777" w:rsidR="00651A69" w:rsidRPr="0071083B" w:rsidRDefault="00651A69" w:rsidP="006F2B8D">
            <w:pPr>
              <w:pStyle w:val="T3"/>
              <w:spacing w:before="0"/>
            </w:pPr>
          </w:p>
        </w:tc>
        <w:tc>
          <w:tcPr>
            <w:tcW w:w="4536" w:type="dxa"/>
            <w:tcBorders>
              <w:top w:val="single" w:sz="6" w:space="0" w:color="000000"/>
              <w:left w:val="single" w:sz="6" w:space="0" w:color="000000"/>
              <w:bottom w:val="single" w:sz="8" w:space="0" w:color="000000"/>
              <w:right w:val="single" w:sz="6" w:space="0" w:color="000000"/>
            </w:tcBorders>
            <w:shd w:val="clear" w:color="auto" w:fill="D9E2F3" w:themeFill="accent5" w:themeFillTint="33"/>
            <w:hideMark/>
          </w:tcPr>
          <w:p w14:paraId="72A097DA" w14:textId="77777777" w:rsidR="00651A69" w:rsidRPr="0071083B" w:rsidRDefault="00651A69" w:rsidP="006F2B8D">
            <w:pPr>
              <w:autoSpaceDE w:val="0"/>
              <w:autoSpaceDN w:val="0"/>
              <w:adjustRightInd w:val="0"/>
              <w:spacing w:after="0" w:line="240" w:lineRule="auto"/>
              <w:ind w:left="0"/>
              <w:rPr>
                <w:rFonts w:asciiTheme="minorHAnsi" w:eastAsia="ArialMT" w:hAnsiTheme="minorHAnsi" w:cstheme="minorHAnsi"/>
                <w:sz w:val="20"/>
                <w:szCs w:val="20"/>
              </w:rPr>
            </w:pPr>
            <w:r>
              <w:rPr>
                <w:rFonts w:asciiTheme="minorHAnsi" w:eastAsia="ArialMT" w:hAnsiTheme="minorHAnsi" w:cstheme="minorHAnsi"/>
                <w:sz w:val="20"/>
                <w:szCs w:val="20"/>
              </w:rPr>
              <w:t>Economic and Financial Standing</w:t>
            </w:r>
          </w:p>
        </w:tc>
        <w:tc>
          <w:tcPr>
            <w:tcW w:w="3535" w:type="dxa"/>
            <w:tcBorders>
              <w:top w:val="single" w:sz="6" w:space="0" w:color="000000"/>
              <w:left w:val="single" w:sz="6" w:space="0" w:color="000000"/>
              <w:right w:val="single" w:sz="8" w:space="0" w:color="000000"/>
            </w:tcBorders>
            <w:shd w:val="clear" w:color="auto" w:fill="D9E2F3" w:themeFill="accent5" w:themeFillTint="33"/>
          </w:tcPr>
          <w:p w14:paraId="15EE8B45" w14:textId="77777777" w:rsidR="00651A69" w:rsidRPr="0071083B" w:rsidRDefault="00651A69" w:rsidP="006F2B8D">
            <w:pPr>
              <w:pStyle w:val="T3"/>
              <w:spacing w:before="0"/>
            </w:pPr>
          </w:p>
        </w:tc>
      </w:tr>
      <w:tr w:rsidR="00651A69" w:rsidRPr="0071083B" w14:paraId="53BBFA01" w14:textId="77777777" w:rsidTr="006F2B8D">
        <w:trPr>
          <w:trHeight w:val="366"/>
        </w:trPr>
        <w:tc>
          <w:tcPr>
            <w:tcW w:w="1274" w:type="dxa"/>
            <w:vMerge/>
            <w:tcBorders>
              <w:left w:val="single" w:sz="8" w:space="0" w:color="000000"/>
              <w:bottom w:val="single" w:sz="8" w:space="0" w:color="000000"/>
              <w:right w:val="single" w:sz="6" w:space="0" w:color="000000"/>
            </w:tcBorders>
            <w:shd w:val="clear" w:color="auto" w:fill="D9E2F3" w:themeFill="accent5" w:themeFillTint="33"/>
          </w:tcPr>
          <w:p w14:paraId="6B5043DA" w14:textId="77777777" w:rsidR="00651A69" w:rsidRPr="0071083B" w:rsidRDefault="00651A69" w:rsidP="006F2B8D">
            <w:pPr>
              <w:pStyle w:val="T3"/>
              <w:spacing w:before="0"/>
            </w:pPr>
          </w:p>
        </w:tc>
        <w:tc>
          <w:tcPr>
            <w:tcW w:w="4536" w:type="dxa"/>
            <w:tcBorders>
              <w:top w:val="single" w:sz="6" w:space="0" w:color="000000"/>
              <w:left w:val="single" w:sz="6" w:space="0" w:color="000000"/>
              <w:bottom w:val="single" w:sz="8" w:space="0" w:color="000000"/>
              <w:right w:val="single" w:sz="6" w:space="0" w:color="000000"/>
            </w:tcBorders>
            <w:shd w:val="clear" w:color="auto" w:fill="D9E2F3" w:themeFill="accent5" w:themeFillTint="33"/>
          </w:tcPr>
          <w:p w14:paraId="0147E8ED" w14:textId="77777777" w:rsidR="00651A69" w:rsidRDefault="00651A69" w:rsidP="006F2B8D">
            <w:pPr>
              <w:autoSpaceDE w:val="0"/>
              <w:autoSpaceDN w:val="0"/>
              <w:adjustRightInd w:val="0"/>
              <w:spacing w:after="0" w:line="240" w:lineRule="auto"/>
              <w:ind w:left="0"/>
              <w:rPr>
                <w:rFonts w:asciiTheme="minorHAnsi" w:eastAsia="ArialMT" w:hAnsiTheme="minorHAnsi" w:cstheme="minorHAnsi"/>
                <w:sz w:val="20"/>
                <w:szCs w:val="20"/>
              </w:rPr>
            </w:pPr>
            <w:r w:rsidRPr="0071083B">
              <w:rPr>
                <w:rFonts w:asciiTheme="minorHAnsi" w:eastAsia="ArialMT" w:hAnsiTheme="minorHAnsi" w:cstheme="minorHAnsi"/>
                <w:sz w:val="20"/>
                <w:szCs w:val="20"/>
              </w:rPr>
              <w:t>Question</w:t>
            </w:r>
          </w:p>
        </w:tc>
        <w:tc>
          <w:tcPr>
            <w:tcW w:w="3535" w:type="dxa"/>
            <w:tcBorders>
              <w:left w:val="single" w:sz="6" w:space="0" w:color="000000"/>
              <w:bottom w:val="single" w:sz="8" w:space="0" w:color="000000"/>
              <w:right w:val="single" w:sz="8" w:space="0" w:color="000000"/>
            </w:tcBorders>
            <w:shd w:val="clear" w:color="auto" w:fill="D9E2F3" w:themeFill="accent5" w:themeFillTint="33"/>
          </w:tcPr>
          <w:p w14:paraId="3EBF80C6" w14:textId="77777777" w:rsidR="00651A69" w:rsidRPr="0071083B" w:rsidRDefault="00651A69" w:rsidP="006F2B8D">
            <w:pPr>
              <w:pStyle w:val="T3"/>
              <w:spacing w:before="0"/>
            </w:pPr>
            <w:r w:rsidRPr="0071083B">
              <w:t>Response</w:t>
            </w:r>
          </w:p>
        </w:tc>
      </w:tr>
      <w:tr w:rsidR="00651A69" w:rsidRPr="0071083B" w14:paraId="3E5B63D8" w14:textId="77777777" w:rsidTr="006F2B8D">
        <w:trPr>
          <w:trHeight w:val="580"/>
        </w:trPr>
        <w:tc>
          <w:tcPr>
            <w:tcW w:w="1274" w:type="dxa"/>
            <w:tcBorders>
              <w:top w:val="single" w:sz="6" w:space="0" w:color="000000"/>
              <w:left w:val="single" w:sz="8" w:space="0" w:color="000000"/>
              <w:bottom w:val="single" w:sz="8" w:space="0" w:color="000000"/>
              <w:right w:val="single" w:sz="6" w:space="0" w:color="000000"/>
            </w:tcBorders>
            <w:hideMark/>
          </w:tcPr>
          <w:p w14:paraId="6D72E801" w14:textId="77777777" w:rsidR="00651A69" w:rsidRPr="0071083B" w:rsidRDefault="00651A69" w:rsidP="006F2B8D">
            <w:pPr>
              <w:pStyle w:val="T3"/>
              <w:spacing w:before="0"/>
            </w:pPr>
            <w:r w:rsidRPr="0071083B">
              <w:t>3.1.1</w:t>
            </w:r>
          </w:p>
        </w:tc>
        <w:tc>
          <w:tcPr>
            <w:tcW w:w="4536" w:type="dxa"/>
            <w:tcBorders>
              <w:top w:val="single" w:sz="6" w:space="0" w:color="000000"/>
              <w:left w:val="single" w:sz="6" w:space="0" w:color="000000"/>
              <w:bottom w:val="single" w:sz="8" w:space="0" w:color="000000"/>
              <w:right w:val="single" w:sz="6" w:space="0" w:color="000000"/>
            </w:tcBorders>
            <w:hideMark/>
          </w:tcPr>
          <w:p w14:paraId="6C3B60ED" w14:textId="77777777" w:rsidR="00651A69" w:rsidRPr="0071083B" w:rsidRDefault="00651A69" w:rsidP="006F2B8D">
            <w:pPr>
              <w:autoSpaceDE w:val="0"/>
              <w:autoSpaceDN w:val="0"/>
              <w:adjustRightInd w:val="0"/>
              <w:spacing w:after="0" w:line="240" w:lineRule="auto"/>
              <w:ind w:left="0"/>
              <w:rPr>
                <w:rFonts w:asciiTheme="minorHAnsi" w:eastAsia="ArialMT" w:hAnsiTheme="minorHAnsi" w:cstheme="minorHAnsi"/>
                <w:sz w:val="20"/>
                <w:szCs w:val="20"/>
              </w:rPr>
            </w:pPr>
            <w:r w:rsidRPr="0071083B">
              <w:rPr>
                <w:rFonts w:asciiTheme="minorHAnsi" w:eastAsia="ArialMT" w:hAnsiTheme="minorHAnsi" w:cstheme="minorHAnsi"/>
                <w:sz w:val="20"/>
                <w:szCs w:val="20"/>
              </w:rPr>
              <w:t>If documentary evidence of economic and financial standing is available electronically (e.g. financial statements filed with Companies House), please provide:</w:t>
            </w:r>
          </w:p>
          <w:p w14:paraId="3D0259F6" w14:textId="77777777" w:rsidR="00651A69" w:rsidRPr="0071083B" w:rsidRDefault="00651A69" w:rsidP="006F2B8D">
            <w:pPr>
              <w:pStyle w:val="ListParagraph"/>
              <w:numPr>
                <w:ilvl w:val="0"/>
                <w:numId w:val="21"/>
              </w:numPr>
              <w:autoSpaceDE w:val="0"/>
              <w:autoSpaceDN w:val="0"/>
              <w:adjustRightInd w:val="0"/>
              <w:spacing w:after="0" w:line="240" w:lineRule="auto"/>
              <w:rPr>
                <w:rFonts w:asciiTheme="minorHAnsi" w:eastAsia="ArialMT" w:hAnsiTheme="minorHAnsi" w:cstheme="minorHAnsi"/>
                <w:sz w:val="20"/>
                <w:szCs w:val="20"/>
              </w:rPr>
            </w:pPr>
            <w:r w:rsidRPr="0071083B">
              <w:rPr>
                <w:rFonts w:asciiTheme="minorHAnsi" w:eastAsia="ArialMT" w:hAnsiTheme="minorHAnsi" w:cstheme="minorHAnsi"/>
                <w:sz w:val="20"/>
                <w:szCs w:val="20"/>
              </w:rPr>
              <w:t xml:space="preserve">the web </w:t>
            </w:r>
            <w:proofErr w:type="gramStart"/>
            <w:r w:rsidRPr="0071083B">
              <w:rPr>
                <w:rFonts w:asciiTheme="minorHAnsi" w:eastAsia="ArialMT" w:hAnsiTheme="minorHAnsi" w:cstheme="minorHAnsi"/>
                <w:sz w:val="20"/>
                <w:szCs w:val="20"/>
              </w:rPr>
              <w:t>address</w:t>
            </w:r>
            <w:proofErr w:type="gramEnd"/>
          </w:p>
          <w:p w14:paraId="1E420192" w14:textId="77777777" w:rsidR="00651A69" w:rsidRPr="0071083B" w:rsidRDefault="00651A69" w:rsidP="006F2B8D">
            <w:pPr>
              <w:pStyle w:val="ListParagraph"/>
              <w:numPr>
                <w:ilvl w:val="0"/>
                <w:numId w:val="21"/>
              </w:numPr>
              <w:autoSpaceDE w:val="0"/>
              <w:autoSpaceDN w:val="0"/>
              <w:adjustRightInd w:val="0"/>
              <w:spacing w:after="0" w:line="240" w:lineRule="auto"/>
              <w:rPr>
                <w:rFonts w:asciiTheme="minorHAnsi" w:eastAsia="ArialMT" w:hAnsiTheme="minorHAnsi" w:cstheme="minorHAnsi"/>
                <w:sz w:val="20"/>
                <w:szCs w:val="20"/>
              </w:rPr>
            </w:pPr>
            <w:r w:rsidRPr="0071083B">
              <w:rPr>
                <w:rFonts w:asciiTheme="minorHAnsi" w:eastAsia="ArialMT" w:hAnsiTheme="minorHAnsi" w:cstheme="minorHAnsi"/>
                <w:sz w:val="20"/>
                <w:szCs w:val="20"/>
              </w:rPr>
              <w:t>issuing authority</w:t>
            </w:r>
          </w:p>
          <w:p w14:paraId="6542F14A" w14:textId="77777777" w:rsidR="00651A69" w:rsidRPr="0071083B" w:rsidRDefault="00651A69" w:rsidP="006F2B8D">
            <w:pPr>
              <w:pStyle w:val="T3"/>
              <w:numPr>
                <w:ilvl w:val="0"/>
                <w:numId w:val="21"/>
              </w:numPr>
              <w:snapToGrid w:val="0"/>
              <w:spacing w:before="0"/>
              <w:rPr>
                <w:rFonts w:asciiTheme="minorHAnsi" w:eastAsia="ArialMT" w:hAnsiTheme="minorHAnsi" w:cstheme="minorHAnsi"/>
                <w:bCs w:val="0"/>
                <w:snapToGrid/>
              </w:rPr>
            </w:pPr>
            <w:r w:rsidRPr="0071083B">
              <w:rPr>
                <w:rFonts w:asciiTheme="minorHAnsi" w:eastAsia="ArialMT" w:hAnsiTheme="minorHAnsi" w:cstheme="minorHAnsi"/>
                <w:bCs w:val="0"/>
                <w:snapToGrid/>
              </w:rPr>
              <w:t>precise reference of the documents</w:t>
            </w:r>
          </w:p>
        </w:tc>
        <w:tc>
          <w:tcPr>
            <w:tcW w:w="3535" w:type="dxa"/>
            <w:tcBorders>
              <w:top w:val="single" w:sz="6" w:space="0" w:color="000000"/>
              <w:left w:val="single" w:sz="6" w:space="0" w:color="000000"/>
              <w:bottom w:val="single" w:sz="8" w:space="0" w:color="000000"/>
              <w:right w:val="single" w:sz="8" w:space="0" w:color="000000"/>
            </w:tcBorders>
          </w:tcPr>
          <w:p w14:paraId="542F8703" w14:textId="77777777" w:rsidR="00651A69" w:rsidRPr="0071083B" w:rsidRDefault="00651A69" w:rsidP="006F2B8D">
            <w:pPr>
              <w:pStyle w:val="T3"/>
              <w:spacing w:before="0"/>
            </w:pPr>
          </w:p>
        </w:tc>
      </w:tr>
      <w:tr w:rsidR="00651A69" w:rsidRPr="0071083B" w14:paraId="30FFC0F0" w14:textId="77777777" w:rsidTr="006F2B8D">
        <w:trPr>
          <w:trHeight w:val="580"/>
        </w:trPr>
        <w:tc>
          <w:tcPr>
            <w:tcW w:w="1274" w:type="dxa"/>
            <w:tcBorders>
              <w:top w:val="single" w:sz="6" w:space="0" w:color="000000"/>
              <w:left w:val="single" w:sz="8" w:space="0" w:color="000000"/>
              <w:bottom w:val="single" w:sz="8" w:space="0" w:color="000000"/>
              <w:right w:val="single" w:sz="6" w:space="0" w:color="000000"/>
            </w:tcBorders>
            <w:hideMark/>
          </w:tcPr>
          <w:p w14:paraId="53122292" w14:textId="77777777" w:rsidR="00651A69" w:rsidRPr="0071083B" w:rsidRDefault="00651A69" w:rsidP="006F2B8D">
            <w:pPr>
              <w:pStyle w:val="T3"/>
              <w:spacing w:before="0"/>
            </w:pPr>
            <w:r w:rsidRPr="0071083B">
              <w:t>3.1.2</w:t>
            </w:r>
          </w:p>
        </w:tc>
        <w:tc>
          <w:tcPr>
            <w:tcW w:w="4536" w:type="dxa"/>
            <w:tcBorders>
              <w:top w:val="single" w:sz="6" w:space="0" w:color="000000"/>
              <w:left w:val="single" w:sz="6" w:space="0" w:color="000000"/>
              <w:bottom w:val="single" w:sz="8" w:space="0" w:color="000000"/>
              <w:right w:val="single" w:sz="6" w:space="0" w:color="000000"/>
            </w:tcBorders>
            <w:hideMark/>
          </w:tcPr>
          <w:p w14:paraId="79C5115A" w14:textId="77777777" w:rsidR="00651A69" w:rsidRPr="0071083B" w:rsidRDefault="00651A69" w:rsidP="006F2B8D">
            <w:pPr>
              <w:autoSpaceDE w:val="0"/>
              <w:autoSpaceDN w:val="0"/>
              <w:adjustRightInd w:val="0"/>
              <w:spacing w:after="0" w:line="240" w:lineRule="auto"/>
              <w:ind w:left="0"/>
              <w:rPr>
                <w:rFonts w:asciiTheme="minorHAnsi" w:eastAsia="ArialMT" w:hAnsiTheme="minorHAnsi" w:cstheme="minorHAnsi"/>
                <w:sz w:val="20"/>
                <w:szCs w:val="20"/>
              </w:rPr>
            </w:pPr>
            <w:r w:rsidRPr="0071083B">
              <w:rPr>
                <w:rFonts w:asciiTheme="minorHAnsi" w:eastAsia="ArialMT" w:hAnsiTheme="minorHAnsi" w:cstheme="minorHAnsi"/>
                <w:sz w:val="20"/>
                <w:szCs w:val="20"/>
              </w:rPr>
              <w:t>If documentary evidence of economic and financial standing is not available electronically, please provide a copy of your detailed accounts for the last two years (audited if required by law).</w:t>
            </w:r>
          </w:p>
          <w:p w14:paraId="1837B37E" w14:textId="77777777" w:rsidR="00651A69" w:rsidRPr="0071083B" w:rsidRDefault="00651A69" w:rsidP="006F2B8D">
            <w:pPr>
              <w:autoSpaceDE w:val="0"/>
              <w:autoSpaceDN w:val="0"/>
              <w:adjustRightInd w:val="0"/>
              <w:spacing w:after="0" w:line="240" w:lineRule="auto"/>
              <w:ind w:left="0"/>
              <w:rPr>
                <w:rFonts w:asciiTheme="minorHAnsi" w:eastAsia="ArialMT" w:hAnsiTheme="minorHAnsi" w:cstheme="minorHAnsi"/>
                <w:sz w:val="20"/>
                <w:szCs w:val="20"/>
              </w:rPr>
            </w:pPr>
          </w:p>
          <w:p w14:paraId="2BED9DC0" w14:textId="77777777" w:rsidR="00651A69" w:rsidRPr="0071083B" w:rsidRDefault="00651A69" w:rsidP="006F2B8D">
            <w:pPr>
              <w:autoSpaceDE w:val="0"/>
              <w:autoSpaceDN w:val="0"/>
              <w:adjustRightInd w:val="0"/>
              <w:spacing w:after="0" w:line="240" w:lineRule="auto"/>
              <w:ind w:left="0"/>
              <w:rPr>
                <w:rFonts w:asciiTheme="minorHAnsi" w:eastAsia="ArialMT" w:hAnsiTheme="minorHAnsi" w:cstheme="minorHAnsi"/>
                <w:sz w:val="20"/>
                <w:szCs w:val="20"/>
              </w:rPr>
            </w:pPr>
            <w:r w:rsidRPr="0071083B">
              <w:rPr>
                <w:rFonts w:asciiTheme="minorHAnsi" w:eastAsia="ArialMT" w:hAnsiTheme="minorHAnsi" w:cstheme="minorHAnsi"/>
                <w:sz w:val="20"/>
                <w:szCs w:val="20"/>
              </w:rPr>
              <w:t>Also, for any other person or entity on whom you are relying to meet the selection criteria relating to economic and financial standing, please provide a copy of their detailed accounts for the last two years (audited if required by law).</w:t>
            </w:r>
          </w:p>
        </w:tc>
        <w:tc>
          <w:tcPr>
            <w:tcW w:w="3535" w:type="dxa"/>
            <w:tcBorders>
              <w:top w:val="single" w:sz="6" w:space="0" w:color="000000"/>
              <w:left w:val="single" w:sz="6" w:space="0" w:color="000000"/>
              <w:bottom w:val="single" w:sz="8" w:space="0" w:color="000000"/>
              <w:right w:val="single" w:sz="8" w:space="0" w:color="000000"/>
            </w:tcBorders>
          </w:tcPr>
          <w:p w14:paraId="55C99256" w14:textId="77777777" w:rsidR="00651A69" w:rsidRPr="0071083B" w:rsidRDefault="00651A69" w:rsidP="006F2B8D">
            <w:pPr>
              <w:pStyle w:val="T3"/>
              <w:spacing w:before="0"/>
            </w:pPr>
          </w:p>
        </w:tc>
      </w:tr>
      <w:tr w:rsidR="00651A69" w:rsidRPr="0071083B" w14:paraId="2B3992FC" w14:textId="77777777" w:rsidTr="006F2B8D">
        <w:trPr>
          <w:trHeight w:val="580"/>
        </w:trPr>
        <w:tc>
          <w:tcPr>
            <w:tcW w:w="1274" w:type="dxa"/>
            <w:tcBorders>
              <w:top w:val="single" w:sz="6" w:space="0" w:color="000000"/>
              <w:left w:val="single" w:sz="8" w:space="0" w:color="000000"/>
              <w:bottom w:val="single" w:sz="8" w:space="0" w:color="000000"/>
              <w:right w:val="single" w:sz="6" w:space="0" w:color="000000"/>
            </w:tcBorders>
            <w:hideMark/>
          </w:tcPr>
          <w:p w14:paraId="5E998CE7" w14:textId="77777777" w:rsidR="00651A69" w:rsidRPr="0071083B" w:rsidRDefault="00651A69" w:rsidP="006F2B8D">
            <w:pPr>
              <w:pStyle w:val="T3"/>
              <w:spacing w:before="0"/>
            </w:pPr>
            <w:r w:rsidRPr="0071083B">
              <w:t>3.1.3</w:t>
            </w:r>
          </w:p>
          <w:p w14:paraId="43BF7254" w14:textId="77777777" w:rsidR="00651A69" w:rsidRPr="0071083B" w:rsidRDefault="00651A69" w:rsidP="006F2B8D">
            <w:pPr>
              <w:pStyle w:val="T3"/>
              <w:spacing w:before="0"/>
            </w:pPr>
          </w:p>
          <w:p w14:paraId="2291D663" w14:textId="77777777" w:rsidR="00651A69" w:rsidRPr="0071083B" w:rsidRDefault="00651A69" w:rsidP="006F2B8D">
            <w:pPr>
              <w:pStyle w:val="T3"/>
              <w:spacing w:before="0"/>
            </w:pPr>
          </w:p>
          <w:p w14:paraId="4FDA4D96" w14:textId="77777777" w:rsidR="00651A69" w:rsidRPr="0071083B" w:rsidRDefault="00651A69" w:rsidP="006F2B8D">
            <w:pPr>
              <w:pStyle w:val="T3"/>
              <w:spacing w:before="0"/>
            </w:pPr>
            <w:r w:rsidRPr="0071083B">
              <w:t>3.1.3(a)</w:t>
            </w:r>
          </w:p>
          <w:p w14:paraId="04DF411F" w14:textId="77777777" w:rsidR="00651A69" w:rsidRPr="0071083B" w:rsidRDefault="00651A69" w:rsidP="006F2B8D">
            <w:pPr>
              <w:pStyle w:val="T3"/>
              <w:spacing w:before="0"/>
            </w:pPr>
          </w:p>
          <w:p w14:paraId="03D1FCA3" w14:textId="77777777" w:rsidR="00651A69" w:rsidRPr="0071083B" w:rsidRDefault="00651A69" w:rsidP="006F2B8D">
            <w:pPr>
              <w:pStyle w:val="T3"/>
              <w:spacing w:before="0"/>
            </w:pPr>
          </w:p>
          <w:p w14:paraId="29D59970" w14:textId="77777777" w:rsidR="00651A69" w:rsidRPr="0071083B" w:rsidRDefault="00651A69" w:rsidP="006F2B8D">
            <w:pPr>
              <w:pStyle w:val="T3"/>
              <w:spacing w:before="0"/>
            </w:pPr>
          </w:p>
          <w:p w14:paraId="026C1537" w14:textId="77777777" w:rsidR="00651A69" w:rsidRPr="0071083B" w:rsidRDefault="00651A69" w:rsidP="006F2B8D">
            <w:pPr>
              <w:pStyle w:val="T3"/>
              <w:spacing w:before="0"/>
            </w:pPr>
            <w:r w:rsidRPr="0071083B">
              <w:t>3.1.3(b)</w:t>
            </w:r>
          </w:p>
        </w:tc>
        <w:tc>
          <w:tcPr>
            <w:tcW w:w="4536" w:type="dxa"/>
            <w:tcBorders>
              <w:top w:val="single" w:sz="6" w:space="0" w:color="000000"/>
              <w:left w:val="single" w:sz="6" w:space="0" w:color="000000"/>
              <w:bottom w:val="single" w:sz="8" w:space="0" w:color="000000"/>
              <w:right w:val="single" w:sz="6" w:space="0" w:color="000000"/>
            </w:tcBorders>
            <w:hideMark/>
          </w:tcPr>
          <w:p w14:paraId="077682F3" w14:textId="77777777" w:rsidR="00651A69" w:rsidRPr="0071083B" w:rsidRDefault="00651A69" w:rsidP="006F2B8D">
            <w:pPr>
              <w:autoSpaceDE w:val="0"/>
              <w:autoSpaceDN w:val="0"/>
              <w:adjustRightInd w:val="0"/>
              <w:spacing w:after="0" w:line="240" w:lineRule="auto"/>
              <w:ind w:left="0"/>
              <w:rPr>
                <w:rFonts w:asciiTheme="minorHAnsi" w:eastAsia="ArialMT" w:hAnsiTheme="minorHAnsi" w:cstheme="minorHAnsi"/>
                <w:sz w:val="20"/>
                <w:szCs w:val="20"/>
              </w:rPr>
            </w:pPr>
            <w:r w:rsidRPr="0071083B">
              <w:rPr>
                <w:rFonts w:asciiTheme="minorHAnsi" w:eastAsia="ArialMT" w:hAnsiTheme="minorHAnsi" w:cstheme="minorHAnsi"/>
                <w:sz w:val="20"/>
                <w:szCs w:val="20"/>
              </w:rPr>
              <w:lastRenderedPageBreak/>
              <w:t>If you are not able to provide a response to questions 5.1 or 5.2, please provide any of the following alternatives.</w:t>
            </w:r>
          </w:p>
          <w:p w14:paraId="688A5EF2" w14:textId="77777777" w:rsidR="00651A69" w:rsidRPr="0071083B" w:rsidRDefault="00651A69" w:rsidP="006F2B8D">
            <w:pPr>
              <w:autoSpaceDE w:val="0"/>
              <w:autoSpaceDN w:val="0"/>
              <w:adjustRightInd w:val="0"/>
              <w:spacing w:after="0" w:line="240" w:lineRule="auto"/>
              <w:ind w:left="0"/>
              <w:rPr>
                <w:rFonts w:asciiTheme="minorHAnsi" w:eastAsia="ArialMT" w:hAnsiTheme="minorHAnsi" w:cstheme="minorHAnsi"/>
                <w:sz w:val="20"/>
                <w:szCs w:val="20"/>
              </w:rPr>
            </w:pPr>
          </w:p>
          <w:p w14:paraId="1F69635E" w14:textId="3C455C2E" w:rsidR="00651A69" w:rsidRPr="0071083B" w:rsidRDefault="00651A69" w:rsidP="006F2B8D">
            <w:pPr>
              <w:autoSpaceDE w:val="0"/>
              <w:autoSpaceDN w:val="0"/>
              <w:adjustRightInd w:val="0"/>
              <w:spacing w:after="0" w:line="240" w:lineRule="auto"/>
              <w:ind w:left="0"/>
              <w:rPr>
                <w:rFonts w:asciiTheme="minorHAnsi" w:eastAsia="ArialMT" w:hAnsiTheme="minorHAnsi" w:cstheme="minorHAnsi"/>
                <w:sz w:val="20"/>
                <w:szCs w:val="20"/>
              </w:rPr>
            </w:pPr>
            <w:r w:rsidRPr="0071083B">
              <w:rPr>
                <w:rFonts w:asciiTheme="minorHAnsi" w:eastAsia="ArialMT" w:hAnsiTheme="minorHAnsi" w:cstheme="minorHAnsi"/>
                <w:sz w:val="20"/>
                <w:szCs w:val="20"/>
              </w:rPr>
              <w:t>A statement of your annual turnover, Profit and Loss Account/Income statement, Balance Sheet/</w:t>
            </w:r>
            <w:r w:rsidR="00371D2E">
              <w:rPr>
                <w:rFonts w:asciiTheme="minorHAnsi" w:eastAsia="ArialMT" w:hAnsiTheme="minorHAnsi" w:cstheme="minorHAnsi"/>
                <w:sz w:val="20"/>
                <w:szCs w:val="20"/>
              </w:rPr>
              <w:t xml:space="preserve"> </w:t>
            </w:r>
            <w:r w:rsidRPr="0071083B">
              <w:rPr>
                <w:rFonts w:asciiTheme="minorHAnsi" w:eastAsia="ArialMT" w:hAnsiTheme="minorHAnsi" w:cstheme="minorHAnsi"/>
                <w:sz w:val="20"/>
                <w:szCs w:val="20"/>
              </w:rPr>
              <w:t xml:space="preserve">statement of Financial Position and Statement of Cash Flow for the most recent year(s) of trading and a bank </w:t>
            </w:r>
            <w:r w:rsidRPr="0071083B">
              <w:rPr>
                <w:rFonts w:asciiTheme="minorHAnsi" w:eastAsia="ArialMT" w:hAnsiTheme="minorHAnsi" w:cstheme="minorHAnsi"/>
                <w:sz w:val="20"/>
                <w:szCs w:val="20"/>
              </w:rPr>
              <w:lastRenderedPageBreak/>
              <w:t>letter outlining the current cash and credit facility position.</w:t>
            </w:r>
          </w:p>
          <w:p w14:paraId="2915C233" w14:textId="77777777" w:rsidR="00651A69" w:rsidRPr="0071083B" w:rsidRDefault="00651A69" w:rsidP="006F2B8D">
            <w:pPr>
              <w:autoSpaceDE w:val="0"/>
              <w:autoSpaceDN w:val="0"/>
              <w:adjustRightInd w:val="0"/>
              <w:spacing w:after="0" w:line="240" w:lineRule="auto"/>
              <w:ind w:left="0"/>
              <w:rPr>
                <w:rFonts w:asciiTheme="minorHAnsi" w:eastAsia="ArialMT" w:hAnsiTheme="minorHAnsi" w:cstheme="minorHAnsi"/>
                <w:sz w:val="20"/>
                <w:szCs w:val="20"/>
              </w:rPr>
            </w:pPr>
          </w:p>
          <w:p w14:paraId="42C7E915" w14:textId="77777777" w:rsidR="00651A69" w:rsidRPr="0071083B" w:rsidRDefault="00651A69" w:rsidP="006F2B8D">
            <w:pPr>
              <w:autoSpaceDE w:val="0"/>
              <w:autoSpaceDN w:val="0"/>
              <w:adjustRightInd w:val="0"/>
              <w:spacing w:after="0" w:line="240" w:lineRule="auto"/>
              <w:ind w:left="0"/>
              <w:rPr>
                <w:rFonts w:asciiTheme="minorHAnsi" w:eastAsia="ArialMT" w:hAnsiTheme="minorHAnsi" w:cstheme="minorHAnsi"/>
                <w:sz w:val="20"/>
                <w:szCs w:val="20"/>
              </w:rPr>
            </w:pPr>
            <w:r w:rsidRPr="0071083B">
              <w:rPr>
                <w:rFonts w:asciiTheme="minorHAnsi" w:eastAsia="ArialMT" w:hAnsiTheme="minorHAnsi" w:cstheme="minorHAnsi"/>
                <w:sz w:val="20"/>
                <w:szCs w:val="20"/>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3535" w:type="dxa"/>
            <w:tcBorders>
              <w:top w:val="single" w:sz="6" w:space="0" w:color="000000"/>
              <w:left w:val="single" w:sz="6" w:space="0" w:color="000000"/>
              <w:bottom w:val="single" w:sz="8" w:space="0" w:color="000000"/>
              <w:right w:val="single" w:sz="8" w:space="0" w:color="000000"/>
            </w:tcBorders>
          </w:tcPr>
          <w:p w14:paraId="0A459A35" w14:textId="77777777" w:rsidR="00651A69" w:rsidRPr="0071083B" w:rsidRDefault="00651A69" w:rsidP="006F2B8D">
            <w:pPr>
              <w:pStyle w:val="T3"/>
            </w:pPr>
          </w:p>
        </w:tc>
      </w:tr>
      <w:tr w:rsidR="00651A69" w14:paraId="767EC2CD" w14:textId="77777777" w:rsidTr="006F2B8D">
        <w:trPr>
          <w:trHeight w:val="580"/>
        </w:trPr>
        <w:tc>
          <w:tcPr>
            <w:tcW w:w="1274" w:type="dxa"/>
            <w:tcBorders>
              <w:top w:val="single" w:sz="6" w:space="0" w:color="000000"/>
              <w:left w:val="single" w:sz="8" w:space="0" w:color="000000"/>
              <w:bottom w:val="single" w:sz="8" w:space="0" w:color="000000"/>
              <w:right w:val="single" w:sz="6" w:space="0" w:color="000000"/>
            </w:tcBorders>
            <w:hideMark/>
          </w:tcPr>
          <w:p w14:paraId="5AC89C12" w14:textId="77777777" w:rsidR="00651A69" w:rsidRPr="0071083B" w:rsidRDefault="00651A69" w:rsidP="006F2B8D">
            <w:pPr>
              <w:pStyle w:val="T3"/>
              <w:spacing w:before="0"/>
            </w:pPr>
            <w:r w:rsidRPr="0071083B">
              <w:t>3.1.4</w:t>
            </w:r>
          </w:p>
        </w:tc>
        <w:tc>
          <w:tcPr>
            <w:tcW w:w="4536" w:type="dxa"/>
            <w:tcBorders>
              <w:top w:val="single" w:sz="6" w:space="0" w:color="000000"/>
              <w:left w:val="single" w:sz="6" w:space="0" w:color="000000"/>
              <w:bottom w:val="single" w:sz="8" w:space="0" w:color="000000"/>
              <w:right w:val="single" w:sz="6" w:space="0" w:color="000000"/>
            </w:tcBorders>
            <w:hideMark/>
          </w:tcPr>
          <w:p w14:paraId="5D18462A" w14:textId="77777777" w:rsidR="00651A69" w:rsidRPr="0071083B" w:rsidRDefault="00651A69" w:rsidP="006F2B8D">
            <w:pPr>
              <w:autoSpaceDE w:val="0"/>
              <w:autoSpaceDN w:val="0"/>
              <w:adjustRightInd w:val="0"/>
              <w:spacing w:after="0" w:line="240" w:lineRule="auto"/>
              <w:ind w:left="0"/>
              <w:rPr>
                <w:rFonts w:asciiTheme="minorHAnsi" w:eastAsia="ArialMT" w:hAnsiTheme="minorHAnsi" w:cstheme="minorHAnsi"/>
                <w:sz w:val="20"/>
                <w:szCs w:val="20"/>
              </w:rPr>
            </w:pPr>
            <w:r w:rsidRPr="0071083B">
              <w:rPr>
                <w:rFonts w:asciiTheme="minorHAnsi" w:eastAsia="ArialMT" w:hAnsiTheme="minorHAnsi" w:cstheme="minorHAnsi"/>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3535" w:type="dxa"/>
            <w:tcBorders>
              <w:top w:val="single" w:sz="6" w:space="0" w:color="000000"/>
              <w:left w:val="single" w:sz="6" w:space="0" w:color="000000"/>
              <w:bottom w:val="single" w:sz="8" w:space="0" w:color="000000"/>
              <w:right w:val="single" w:sz="8" w:space="0" w:color="000000"/>
            </w:tcBorders>
          </w:tcPr>
          <w:p w14:paraId="07489B1E" w14:textId="77777777" w:rsidR="00651A69" w:rsidRPr="0071083B" w:rsidRDefault="00651A69" w:rsidP="006F2B8D">
            <w:pPr>
              <w:pStyle w:val="T3"/>
              <w:spacing w:before="0"/>
            </w:pPr>
            <w:r w:rsidRPr="0071083B">
              <w:t xml:space="preserve">Yes  </w:t>
            </w:r>
            <w:sdt>
              <w:sdtPr>
                <w:id w:val="-1304315541"/>
                <w14:checkbox>
                  <w14:checked w14:val="0"/>
                  <w14:checkedState w14:val="2612" w14:font="MS Gothic"/>
                  <w14:uncheckedState w14:val="2610" w14:font="MS Gothic"/>
                </w14:checkbox>
              </w:sdtPr>
              <w:sdtContent>
                <w:r w:rsidRPr="0071083B">
                  <w:rPr>
                    <w:rFonts w:ascii="Segoe UI Symbol" w:hAnsi="Segoe UI Symbol" w:cs="Segoe UI Symbol"/>
                  </w:rPr>
                  <w:t>☐</w:t>
                </w:r>
              </w:sdtContent>
            </w:sdt>
          </w:p>
          <w:p w14:paraId="077389EB" w14:textId="77777777" w:rsidR="00651A69" w:rsidRDefault="00651A69" w:rsidP="006F2B8D">
            <w:pPr>
              <w:pStyle w:val="T3"/>
              <w:spacing w:before="0"/>
            </w:pPr>
            <w:r w:rsidRPr="0071083B">
              <w:t xml:space="preserve">No   </w:t>
            </w:r>
            <w:sdt>
              <w:sdtPr>
                <w:id w:val="-1347171017"/>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p>
        </w:tc>
      </w:tr>
    </w:tbl>
    <w:p w14:paraId="45BC0537" w14:textId="77777777" w:rsidR="00651A69" w:rsidRDefault="00651A69" w:rsidP="00C06781">
      <w:pPr>
        <w:rPr>
          <w:lang w:val="en-US"/>
        </w:rPr>
      </w:pPr>
    </w:p>
    <w:p w14:paraId="549DCE3A" w14:textId="162160EF" w:rsidR="00651A69" w:rsidRDefault="00651A69" w:rsidP="00E33BA4">
      <w:pPr>
        <w:pStyle w:val="T2"/>
      </w:pPr>
      <w:bookmarkStart w:id="35" w:name="_Toc137042244"/>
      <w:r>
        <w:t>Selection Questionnaire – Part 4: Project Health and Safety Form</w:t>
      </w:r>
      <w:bookmarkEnd w:id="35"/>
    </w:p>
    <w:p w14:paraId="03EA6D51" w14:textId="662672D2" w:rsidR="00C06781" w:rsidRDefault="0071083B" w:rsidP="00651A69">
      <w:pPr>
        <w:pStyle w:val="T3"/>
      </w:pPr>
      <w:r>
        <w:t>Please s</w:t>
      </w:r>
      <w:r w:rsidR="006F2ED4">
        <w:t xml:space="preserve">ee </w:t>
      </w:r>
      <w:r w:rsidR="00C10DE7">
        <w:t>D</w:t>
      </w:r>
      <w:r w:rsidR="006F2ED4">
        <w:t>ocument 7 and complete in full – Principle Contractor Questionnaire</w:t>
      </w:r>
    </w:p>
    <w:p w14:paraId="3799D829" w14:textId="6F12D006" w:rsidR="00651A69" w:rsidRDefault="00651A69">
      <w:pPr>
        <w:pStyle w:val="T3"/>
      </w:pPr>
    </w:p>
    <w:p w14:paraId="3FC36D2B" w14:textId="77777777" w:rsidR="00371D2E" w:rsidRDefault="00371D2E" w:rsidP="00E33BA4">
      <w:pPr>
        <w:pStyle w:val="T3"/>
      </w:pPr>
    </w:p>
    <w:p w14:paraId="1DE6070C" w14:textId="074FBEDE" w:rsidR="00C06781" w:rsidRDefault="0071083B" w:rsidP="00651A69">
      <w:pPr>
        <w:pStyle w:val="T1"/>
      </w:pPr>
      <w:bookmarkStart w:id="36" w:name="_Toc137042245"/>
      <w:r>
        <w:t>Professional and Technical Ability</w:t>
      </w:r>
      <w:bookmarkEnd w:id="36"/>
    </w:p>
    <w:p w14:paraId="2C1DC74F" w14:textId="77777777" w:rsidR="006D5F0F" w:rsidRPr="003F2DD1" w:rsidRDefault="006D5F0F" w:rsidP="006D5F0F">
      <w:pPr>
        <w:pStyle w:val="T3"/>
      </w:pPr>
      <w:r w:rsidRPr="003F2DD1">
        <w:t>We have set out a template below, and ask that you use this to help us understand your bid, in a way that allows us to compare its benefits against others. This anticipates question we / you may have.</w:t>
      </w:r>
    </w:p>
    <w:p w14:paraId="0D73E164" w14:textId="77777777" w:rsidR="006D5F0F" w:rsidRPr="003F2DD1" w:rsidRDefault="006D5F0F" w:rsidP="006D5F0F">
      <w:pPr>
        <w:pStyle w:val="T3"/>
      </w:pPr>
      <w:r w:rsidRPr="003F2DD1">
        <w:t>You are welcome to submit other information, but please do help us by identifying what you can do, in relation to our requirements, and do please answer the questions below where it is possible to do so.</w:t>
      </w:r>
    </w:p>
    <w:p w14:paraId="0E919263" w14:textId="77777777" w:rsidR="006D5F0F" w:rsidRDefault="006D5F0F" w:rsidP="006D5F0F">
      <w:pPr>
        <w:pStyle w:val="T3"/>
      </w:pPr>
      <w:r w:rsidRPr="003F2DD1">
        <w:t>There is no limit to word count for the questions, but please bear in mind the need for clarity etc.</w:t>
      </w:r>
    </w:p>
    <w:p w14:paraId="1959FBCE" w14:textId="77777777" w:rsidR="006D5F0F" w:rsidRPr="006D5F0F" w:rsidRDefault="006D5F0F" w:rsidP="006D5F0F"/>
    <w:p w14:paraId="7344AEAE" w14:textId="68E64EF9" w:rsidR="00783E58" w:rsidRDefault="00783E58" w:rsidP="00783E58">
      <w:pPr>
        <w:pStyle w:val="T2"/>
      </w:pPr>
      <w:bookmarkStart w:id="37" w:name="_Toc137042246"/>
      <w:r>
        <w:t>Coherence and clarity with the University’s requirement</w:t>
      </w:r>
      <w:bookmarkEnd w:id="37"/>
    </w:p>
    <w:tbl>
      <w:tblPr>
        <w:tblStyle w:val="TableGrid"/>
        <w:tblW w:w="9209" w:type="dxa"/>
        <w:tblLook w:val="04A0" w:firstRow="1" w:lastRow="0" w:firstColumn="1" w:lastColumn="0" w:noHBand="0" w:noVBand="1"/>
      </w:tblPr>
      <w:tblGrid>
        <w:gridCol w:w="562"/>
        <w:gridCol w:w="8647"/>
      </w:tblGrid>
      <w:tr w:rsidR="00783E58" w:rsidRPr="00A84EC1" w14:paraId="325D15EA" w14:textId="77777777" w:rsidTr="006F2B8D">
        <w:trPr>
          <w:trHeight w:val="415"/>
        </w:trPr>
        <w:tc>
          <w:tcPr>
            <w:tcW w:w="562" w:type="dxa"/>
            <w:shd w:val="clear" w:color="auto" w:fill="BDD6EE" w:themeFill="accent1" w:themeFillTint="66"/>
            <w:vAlign w:val="center"/>
          </w:tcPr>
          <w:p w14:paraId="0AC4D26C" w14:textId="3787C637" w:rsidR="00783E58" w:rsidRPr="00A84EC1" w:rsidRDefault="00783E58" w:rsidP="006F2B8D">
            <w:pPr>
              <w:pStyle w:val="T3"/>
            </w:pPr>
            <w:r>
              <w:t>1</w:t>
            </w:r>
          </w:p>
        </w:tc>
        <w:tc>
          <w:tcPr>
            <w:tcW w:w="8647" w:type="dxa"/>
            <w:shd w:val="clear" w:color="auto" w:fill="BDD6EE" w:themeFill="accent1" w:themeFillTint="66"/>
            <w:vAlign w:val="center"/>
          </w:tcPr>
          <w:p w14:paraId="3BC93E05" w14:textId="77777777" w:rsidR="00783E58" w:rsidRPr="00A84EC1" w:rsidRDefault="00783E58" w:rsidP="006F2B8D">
            <w:pPr>
              <w:pStyle w:val="T3"/>
              <w:spacing w:before="0"/>
            </w:pPr>
            <w:r>
              <w:t>Please describe how you would meet the outlined programme requirement, including provision of preliminary programme</w:t>
            </w:r>
          </w:p>
        </w:tc>
      </w:tr>
      <w:tr w:rsidR="00783E58" w:rsidRPr="00A84EC1" w14:paraId="5662CE2F" w14:textId="77777777" w:rsidTr="006F2B8D">
        <w:trPr>
          <w:trHeight w:val="845"/>
        </w:trPr>
        <w:tc>
          <w:tcPr>
            <w:tcW w:w="9209" w:type="dxa"/>
            <w:gridSpan w:val="2"/>
          </w:tcPr>
          <w:p w14:paraId="381E9284" w14:textId="77777777" w:rsidR="00783E58" w:rsidRDefault="00783E58" w:rsidP="006F2B8D">
            <w:pPr>
              <w:pStyle w:val="T3"/>
              <w:spacing w:before="0"/>
              <w:rPr>
                <w:rFonts w:asciiTheme="minorHAnsi" w:hAnsiTheme="minorHAnsi" w:cstheme="minorHAnsi"/>
              </w:rPr>
            </w:pPr>
          </w:p>
          <w:p w14:paraId="07E7A9FF" w14:textId="77777777" w:rsidR="00783E58" w:rsidRDefault="00783E58" w:rsidP="006F2B8D">
            <w:pPr>
              <w:pStyle w:val="T3"/>
              <w:spacing w:before="0"/>
              <w:rPr>
                <w:rFonts w:asciiTheme="minorHAnsi" w:hAnsiTheme="minorHAnsi" w:cstheme="minorHAnsi"/>
              </w:rPr>
            </w:pPr>
          </w:p>
          <w:p w14:paraId="5D715F85" w14:textId="77777777" w:rsidR="00783E58" w:rsidRDefault="00783E58" w:rsidP="006F2B8D">
            <w:pPr>
              <w:pStyle w:val="T3"/>
              <w:spacing w:before="0"/>
              <w:rPr>
                <w:rFonts w:asciiTheme="minorHAnsi" w:hAnsiTheme="minorHAnsi" w:cstheme="minorHAnsi"/>
              </w:rPr>
            </w:pPr>
          </w:p>
          <w:p w14:paraId="616A60E2" w14:textId="77777777" w:rsidR="00783E58" w:rsidRDefault="00783E58" w:rsidP="006F2B8D">
            <w:pPr>
              <w:pStyle w:val="T3"/>
              <w:spacing w:before="0"/>
              <w:rPr>
                <w:rFonts w:asciiTheme="minorHAnsi" w:hAnsiTheme="minorHAnsi" w:cstheme="minorHAnsi"/>
              </w:rPr>
            </w:pPr>
          </w:p>
          <w:p w14:paraId="4913A9B3" w14:textId="77777777" w:rsidR="00783E58" w:rsidRDefault="00783E58" w:rsidP="006F2B8D">
            <w:pPr>
              <w:pStyle w:val="T3"/>
              <w:spacing w:before="0"/>
              <w:rPr>
                <w:rFonts w:asciiTheme="minorHAnsi" w:hAnsiTheme="minorHAnsi" w:cstheme="minorHAnsi"/>
              </w:rPr>
            </w:pPr>
          </w:p>
          <w:p w14:paraId="12620B93" w14:textId="77777777" w:rsidR="00783E58" w:rsidRPr="00A84EC1" w:rsidRDefault="00783E58" w:rsidP="006F2B8D">
            <w:pPr>
              <w:pStyle w:val="T3"/>
              <w:spacing w:before="0"/>
              <w:rPr>
                <w:rFonts w:asciiTheme="minorHAnsi" w:hAnsiTheme="minorHAnsi" w:cstheme="minorHAnsi"/>
              </w:rPr>
            </w:pPr>
          </w:p>
        </w:tc>
      </w:tr>
    </w:tbl>
    <w:p w14:paraId="6670A708" w14:textId="77777777" w:rsidR="00783E58" w:rsidRPr="00743A0B" w:rsidRDefault="00783E58" w:rsidP="00E33BA4"/>
    <w:p w14:paraId="20A65B51" w14:textId="5E87D853" w:rsidR="00783E58" w:rsidRPr="00247528" w:rsidRDefault="00783E58">
      <w:pPr>
        <w:pStyle w:val="T2"/>
      </w:pPr>
      <w:bookmarkStart w:id="38" w:name="_Toc137042247"/>
      <w:r>
        <w:t>Organisational experience and capability</w:t>
      </w:r>
      <w:bookmarkEnd w:id="38"/>
    </w:p>
    <w:tbl>
      <w:tblPr>
        <w:tblStyle w:val="TableGrid"/>
        <w:tblW w:w="9209" w:type="dxa"/>
        <w:tblLook w:val="04A0" w:firstRow="1" w:lastRow="0" w:firstColumn="1" w:lastColumn="0" w:noHBand="0" w:noVBand="1"/>
      </w:tblPr>
      <w:tblGrid>
        <w:gridCol w:w="562"/>
        <w:gridCol w:w="8647"/>
      </w:tblGrid>
      <w:tr w:rsidR="002116C3" w:rsidRPr="00A84EC1" w14:paraId="082ADCFB" w14:textId="77777777" w:rsidTr="00311C42">
        <w:trPr>
          <w:trHeight w:val="415"/>
        </w:trPr>
        <w:tc>
          <w:tcPr>
            <w:tcW w:w="562" w:type="dxa"/>
            <w:shd w:val="clear" w:color="auto" w:fill="BDD6EE" w:themeFill="accent1" w:themeFillTint="66"/>
            <w:vAlign w:val="center"/>
          </w:tcPr>
          <w:p w14:paraId="65DC475F" w14:textId="031D8749" w:rsidR="002116C3" w:rsidRPr="00A84EC1" w:rsidRDefault="00783E58" w:rsidP="00311C42">
            <w:pPr>
              <w:pStyle w:val="T3"/>
            </w:pPr>
            <w:r>
              <w:t>2</w:t>
            </w:r>
          </w:p>
        </w:tc>
        <w:tc>
          <w:tcPr>
            <w:tcW w:w="8647" w:type="dxa"/>
            <w:shd w:val="clear" w:color="auto" w:fill="BDD6EE" w:themeFill="accent1" w:themeFillTint="66"/>
            <w:vAlign w:val="center"/>
          </w:tcPr>
          <w:p w14:paraId="1176731D" w14:textId="7A80448F" w:rsidR="002116C3" w:rsidRPr="00A84EC1" w:rsidRDefault="0094319E" w:rsidP="00D768D0">
            <w:pPr>
              <w:pStyle w:val="T3"/>
              <w:spacing w:before="0"/>
            </w:pPr>
            <w:r>
              <w:t>Please describe your typical services</w:t>
            </w:r>
          </w:p>
        </w:tc>
      </w:tr>
      <w:tr w:rsidR="002116C3" w:rsidRPr="00A84EC1" w14:paraId="260F74B0" w14:textId="77777777" w:rsidTr="00311C42">
        <w:trPr>
          <w:trHeight w:val="845"/>
        </w:trPr>
        <w:tc>
          <w:tcPr>
            <w:tcW w:w="9209" w:type="dxa"/>
            <w:gridSpan w:val="2"/>
          </w:tcPr>
          <w:p w14:paraId="28B69B37" w14:textId="77777777" w:rsidR="002116C3" w:rsidRDefault="002116C3" w:rsidP="00311C42">
            <w:pPr>
              <w:pStyle w:val="T3"/>
              <w:spacing w:before="0"/>
              <w:rPr>
                <w:rFonts w:asciiTheme="minorHAnsi" w:hAnsiTheme="minorHAnsi" w:cstheme="minorHAnsi"/>
              </w:rPr>
            </w:pPr>
          </w:p>
          <w:p w14:paraId="7F5C1FFA" w14:textId="682365EF" w:rsidR="00C10DE7" w:rsidRDefault="00C10DE7" w:rsidP="00311C42">
            <w:pPr>
              <w:pStyle w:val="T3"/>
              <w:spacing w:before="0"/>
              <w:rPr>
                <w:rFonts w:asciiTheme="minorHAnsi" w:hAnsiTheme="minorHAnsi" w:cstheme="minorHAnsi"/>
              </w:rPr>
            </w:pPr>
          </w:p>
          <w:p w14:paraId="310A6E79" w14:textId="783CD9F7" w:rsidR="00C10DE7" w:rsidRDefault="00C10DE7" w:rsidP="00311C42">
            <w:pPr>
              <w:pStyle w:val="T3"/>
              <w:spacing w:before="0"/>
              <w:rPr>
                <w:rFonts w:asciiTheme="minorHAnsi" w:hAnsiTheme="minorHAnsi" w:cstheme="minorHAnsi"/>
              </w:rPr>
            </w:pPr>
          </w:p>
          <w:p w14:paraId="5182D9E8" w14:textId="77777777" w:rsidR="00C10DE7" w:rsidRDefault="00C10DE7" w:rsidP="00311C42">
            <w:pPr>
              <w:pStyle w:val="T3"/>
              <w:spacing w:before="0"/>
              <w:rPr>
                <w:rFonts w:asciiTheme="minorHAnsi" w:hAnsiTheme="minorHAnsi" w:cstheme="minorHAnsi"/>
              </w:rPr>
            </w:pPr>
          </w:p>
          <w:p w14:paraId="1B3EECBF" w14:textId="77777777" w:rsidR="00C10DE7" w:rsidRDefault="00C10DE7" w:rsidP="00311C42">
            <w:pPr>
              <w:pStyle w:val="T3"/>
              <w:spacing w:before="0"/>
              <w:rPr>
                <w:rFonts w:asciiTheme="minorHAnsi" w:hAnsiTheme="minorHAnsi" w:cstheme="minorHAnsi"/>
              </w:rPr>
            </w:pPr>
          </w:p>
          <w:p w14:paraId="6F6C3A8F" w14:textId="0C43AC8A" w:rsidR="00C10DE7" w:rsidRPr="00A84EC1" w:rsidRDefault="00C10DE7" w:rsidP="00311C42">
            <w:pPr>
              <w:pStyle w:val="T3"/>
              <w:spacing w:before="0"/>
              <w:rPr>
                <w:rFonts w:asciiTheme="minorHAnsi" w:hAnsiTheme="minorHAnsi" w:cstheme="minorHAnsi"/>
              </w:rPr>
            </w:pPr>
          </w:p>
        </w:tc>
      </w:tr>
    </w:tbl>
    <w:p w14:paraId="39FC5DC7" w14:textId="473FCF2E" w:rsidR="002116C3" w:rsidRDefault="002116C3" w:rsidP="002116C3">
      <w:pPr>
        <w:rPr>
          <w:lang w:val="en-US"/>
        </w:rPr>
      </w:pPr>
    </w:p>
    <w:p w14:paraId="75FBF944" w14:textId="77777777" w:rsidR="00371D2E" w:rsidRDefault="00371D2E" w:rsidP="002116C3">
      <w:pPr>
        <w:rPr>
          <w:lang w:val="en-US"/>
        </w:rPr>
      </w:pPr>
    </w:p>
    <w:p w14:paraId="39A8B1C4" w14:textId="377C2605" w:rsidR="00371D2E" w:rsidRDefault="00371D2E" w:rsidP="00E33BA4">
      <w:pPr>
        <w:pStyle w:val="T2"/>
      </w:pPr>
      <w:bookmarkStart w:id="39" w:name="_Toc137042248"/>
      <w:r>
        <w:lastRenderedPageBreak/>
        <w:t>Methodology</w:t>
      </w:r>
      <w:bookmarkEnd w:id="39"/>
    </w:p>
    <w:tbl>
      <w:tblPr>
        <w:tblStyle w:val="TableGrid"/>
        <w:tblW w:w="9209" w:type="dxa"/>
        <w:tblLook w:val="04A0" w:firstRow="1" w:lastRow="0" w:firstColumn="1" w:lastColumn="0" w:noHBand="0" w:noVBand="1"/>
      </w:tblPr>
      <w:tblGrid>
        <w:gridCol w:w="562"/>
        <w:gridCol w:w="8647"/>
      </w:tblGrid>
      <w:tr w:rsidR="00D768D0" w:rsidRPr="00A84EC1" w14:paraId="4577EF2A" w14:textId="77777777" w:rsidTr="00311C42">
        <w:trPr>
          <w:trHeight w:val="415"/>
        </w:trPr>
        <w:tc>
          <w:tcPr>
            <w:tcW w:w="562" w:type="dxa"/>
            <w:shd w:val="clear" w:color="auto" w:fill="BDD6EE" w:themeFill="accent1" w:themeFillTint="66"/>
            <w:vAlign w:val="center"/>
          </w:tcPr>
          <w:p w14:paraId="21A66CF8" w14:textId="1EDBBFEE" w:rsidR="00D768D0" w:rsidRPr="00A84EC1" w:rsidRDefault="00783E58" w:rsidP="00D768D0">
            <w:pPr>
              <w:pStyle w:val="T3"/>
            </w:pPr>
            <w:r>
              <w:t>3</w:t>
            </w:r>
          </w:p>
        </w:tc>
        <w:tc>
          <w:tcPr>
            <w:tcW w:w="8647" w:type="dxa"/>
            <w:shd w:val="clear" w:color="auto" w:fill="BDD6EE" w:themeFill="accent1" w:themeFillTint="66"/>
            <w:vAlign w:val="center"/>
          </w:tcPr>
          <w:p w14:paraId="4063887D" w14:textId="0C9303AA" w:rsidR="00D768D0" w:rsidRPr="00A84EC1" w:rsidRDefault="0094319E" w:rsidP="00D768D0">
            <w:pPr>
              <w:pStyle w:val="T3"/>
              <w:spacing w:before="0"/>
            </w:pPr>
            <w:r>
              <w:t>Please describe how you would approach / your methodology for providing the services required. Supporting recent examples of completed projects can be included</w:t>
            </w:r>
          </w:p>
        </w:tc>
      </w:tr>
      <w:tr w:rsidR="002116C3" w:rsidRPr="00A84EC1" w14:paraId="2E0CE0AE" w14:textId="77777777" w:rsidTr="00311C42">
        <w:trPr>
          <w:trHeight w:val="845"/>
        </w:trPr>
        <w:tc>
          <w:tcPr>
            <w:tcW w:w="9209" w:type="dxa"/>
            <w:gridSpan w:val="2"/>
          </w:tcPr>
          <w:p w14:paraId="0AC04647" w14:textId="77777777" w:rsidR="002116C3" w:rsidRDefault="002116C3" w:rsidP="00311C42">
            <w:pPr>
              <w:pStyle w:val="T3"/>
              <w:spacing w:before="0"/>
              <w:rPr>
                <w:rFonts w:asciiTheme="minorHAnsi" w:hAnsiTheme="minorHAnsi" w:cstheme="minorHAnsi"/>
              </w:rPr>
            </w:pPr>
          </w:p>
          <w:p w14:paraId="063AEF99" w14:textId="77777777" w:rsidR="00C10DE7" w:rsidRDefault="00C10DE7" w:rsidP="00311C42">
            <w:pPr>
              <w:pStyle w:val="T3"/>
              <w:spacing w:before="0"/>
              <w:rPr>
                <w:rFonts w:asciiTheme="minorHAnsi" w:hAnsiTheme="minorHAnsi" w:cstheme="minorHAnsi"/>
              </w:rPr>
            </w:pPr>
          </w:p>
          <w:p w14:paraId="79710BAD" w14:textId="23EE78D1" w:rsidR="00C10DE7" w:rsidRDefault="00C10DE7" w:rsidP="00311C42">
            <w:pPr>
              <w:pStyle w:val="T3"/>
              <w:spacing w:before="0"/>
              <w:rPr>
                <w:rFonts w:asciiTheme="minorHAnsi" w:hAnsiTheme="minorHAnsi" w:cstheme="minorHAnsi"/>
              </w:rPr>
            </w:pPr>
          </w:p>
          <w:p w14:paraId="0E9DB41C" w14:textId="531342E7" w:rsidR="00C10DE7" w:rsidRDefault="00C10DE7" w:rsidP="00311C42">
            <w:pPr>
              <w:pStyle w:val="T3"/>
              <w:spacing w:before="0"/>
              <w:rPr>
                <w:rFonts w:asciiTheme="minorHAnsi" w:hAnsiTheme="minorHAnsi" w:cstheme="minorHAnsi"/>
              </w:rPr>
            </w:pPr>
          </w:p>
          <w:p w14:paraId="24FA829E" w14:textId="77777777" w:rsidR="00C10DE7" w:rsidRDefault="00C10DE7" w:rsidP="00311C42">
            <w:pPr>
              <w:pStyle w:val="T3"/>
              <w:spacing w:before="0"/>
              <w:rPr>
                <w:rFonts w:asciiTheme="minorHAnsi" w:hAnsiTheme="minorHAnsi" w:cstheme="minorHAnsi"/>
              </w:rPr>
            </w:pPr>
          </w:p>
          <w:p w14:paraId="251EEA3D" w14:textId="1E067988" w:rsidR="00C10DE7" w:rsidRPr="00A84EC1" w:rsidRDefault="00C10DE7" w:rsidP="00311C42">
            <w:pPr>
              <w:pStyle w:val="T3"/>
              <w:spacing w:before="0"/>
              <w:rPr>
                <w:rFonts w:asciiTheme="minorHAnsi" w:hAnsiTheme="minorHAnsi" w:cstheme="minorHAnsi"/>
              </w:rPr>
            </w:pPr>
          </w:p>
        </w:tc>
      </w:tr>
    </w:tbl>
    <w:p w14:paraId="01D346D9" w14:textId="30CB6BDA" w:rsidR="00D768D0" w:rsidRDefault="00D768D0" w:rsidP="0094319E">
      <w:pPr>
        <w:ind w:left="0"/>
        <w:rPr>
          <w:lang w:val="en-US"/>
        </w:rPr>
      </w:pPr>
    </w:p>
    <w:p w14:paraId="06F56277" w14:textId="35544AEA" w:rsidR="00371D2E" w:rsidRDefault="00371D2E" w:rsidP="00E33BA4">
      <w:pPr>
        <w:pStyle w:val="T2"/>
      </w:pPr>
      <w:bookmarkStart w:id="40" w:name="_Toc137042249"/>
      <w:r>
        <w:t>Team Competencies</w:t>
      </w:r>
      <w:bookmarkEnd w:id="40"/>
    </w:p>
    <w:tbl>
      <w:tblPr>
        <w:tblStyle w:val="TableGrid"/>
        <w:tblW w:w="9209" w:type="dxa"/>
        <w:tblLook w:val="04A0" w:firstRow="1" w:lastRow="0" w:firstColumn="1" w:lastColumn="0" w:noHBand="0" w:noVBand="1"/>
      </w:tblPr>
      <w:tblGrid>
        <w:gridCol w:w="493"/>
        <w:gridCol w:w="8716"/>
      </w:tblGrid>
      <w:tr w:rsidR="00D768D0" w:rsidRPr="00A84EC1" w14:paraId="17DB4BD9" w14:textId="77777777" w:rsidTr="00CB64A4">
        <w:trPr>
          <w:trHeight w:val="354"/>
        </w:trPr>
        <w:tc>
          <w:tcPr>
            <w:tcW w:w="493" w:type="dxa"/>
            <w:shd w:val="clear" w:color="auto" w:fill="BDD6EE" w:themeFill="accent1" w:themeFillTint="66"/>
            <w:vAlign w:val="center"/>
          </w:tcPr>
          <w:p w14:paraId="2151A676" w14:textId="6F5EE115" w:rsidR="00D768D0" w:rsidRPr="00A84EC1" w:rsidRDefault="00783E58" w:rsidP="00CB64A4">
            <w:pPr>
              <w:pStyle w:val="T3"/>
              <w:spacing w:before="0"/>
              <w:rPr>
                <w:rFonts w:asciiTheme="minorHAnsi" w:hAnsiTheme="minorHAnsi" w:cstheme="minorHAnsi"/>
              </w:rPr>
            </w:pPr>
            <w:r>
              <w:rPr>
                <w:rFonts w:asciiTheme="minorHAnsi" w:hAnsiTheme="minorHAnsi" w:cstheme="minorHAnsi"/>
              </w:rPr>
              <w:t>4</w:t>
            </w:r>
          </w:p>
        </w:tc>
        <w:tc>
          <w:tcPr>
            <w:tcW w:w="8708" w:type="dxa"/>
            <w:shd w:val="clear" w:color="auto" w:fill="BDD6EE" w:themeFill="accent1" w:themeFillTint="66"/>
            <w:vAlign w:val="center"/>
          </w:tcPr>
          <w:p w14:paraId="43365EB0" w14:textId="2EFADCC0" w:rsidR="00D768D0" w:rsidRPr="00A84EC1" w:rsidRDefault="0094319E" w:rsidP="00CB64A4">
            <w:pPr>
              <w:pStyle w:val="T3"/>
              <w:spacing w:before="0"/>
            </w:pPr>
            <w:r>
              <w:t>Please put forward the team, and their competences, that would be used for delivery of the required services. Notes any experience working on listed buildings, and within conservation areas</w:t>
            </w:r>
          </w:p>
        </w:tc>
      </w:tr>
      <w:tr w:rsidR="00D768D0" w:rsidRPr="00A84EC1" w14:paraId="4A17A434" w14:textId="77777777" w:rsidTr="00CB64A4">
        <w:trPr>
          <w:trHeight w:val="767"/>
        </w:trPr>
        <w:tc>
          <w:tcPr>
            <w:tcW w:w="9201" w:type="dxa"/>
            <w:gridSpan w:val="2"/>
          </w:tcPr>
          <w:p w14:paraId="441916D8" w14:textId="77777777" w:rsidR="00D768D0" w:rsidRDefault="00D768D0" w:rsidP="00CB64A4">
            <w:pPr>
              <w:pStyle w:val="T3"/>
              <w:spacing w:before="0"/>
              <w:rPr>
                <w:rFonts w:asciiTheme="minorHAnsi" w:hAnsiTheme="minorHAnsi" w:cstheme="minorHAnsi"/>
              </w:rPr>
            </w:pPr>
          </w:p>
          <w:p w14:paraId="19785E4F" w14:textId="3971B40D" w:rsidR="00C10DE7" w:rsidRDefault="00C10DE7" w:rsidP="00CB64A4">
            <w:pPr>
              <w:pStyle w:val="T3"/>
              <w:spacing w:before="0"/>
              <w:rPr>
                <w:rFonts w:asciiTheme="minorHAnsi" w:hAnsiTheme="minorHAnsi" w:cstheme="minorHAnsi"/>
              </w:rPr>
            </w:pPr>
          </w:p>
          <w:p w14:paraId="5A152998" w14:textId="78E98202" w:rsidR="00C10DE7" w:rsidRDefault="00C10DE7" w:rsidP="00CB64A4">
            <w:pPr>
              <w:pStyle w:val="T3"/>
              <w:spacing w:before="0"/>
              <w:rPr>
                <w:rFonts w:asciiTheme="minorHAnsi" w:hAnsiTheme="minorHAnsi" w:cstheme="minorHAnsi"/>
              </w:rPr>
            </w:pPr>
          </w:p>
          <w:p w14:paraId="312D861B" w14:textId="77777777" w:rsidR="00C10DE7" w:rsidRDefault="00C10DE7" w:rsidP="00CB64A4">
            <w:pPr>
              <w:pStyle w:val="T3"/>
              <w:spacing w:before="0"/>
              <w:rPr>
                <w:rFonts w:asciiTheme="minorHAnsi" w:hAnsiTheme="minorHAnsi" w:cstheme="minorHAnsi"/>
              </w:rPr>
            </w:pPr>
          </w:p>
          <w:p w14:paraId="19979B09" w14:textId="77777777" w:rsidR="00C10DE7" w:rsidRDefault="00C10DE7" w:rsidP="00CB64A4">
            <w:pPr>
              <w:pStyle w:val="T3"/>
              <w:spacing w:before="0"/>
              <w:rPr>
                <w:rFonts w:asciiTheme="minorHAnsi" w:hAnsiTheme="minorHAnsi" w:cstheme="minorHAnsi"/>
              </w:rPr>
            </w:pPr>
          </w:p>
          <w:p w14:paraId="52F9895D" w14:textId="39C6C59B" w:rsidR="00C10DE7" w:rsidRPr="00A84EC1" w:rsidRDefault="00C10DE7" w:rsidP="00CB64A4">
            <w:pPr>
              <w:pStyle w:val="T3"/>
              <w:spacing w:before="0"/>
              <w:rPr>
                <w:rFonts w:asciiTheme="minorHAnsi" w:hAnsiTheme="minorHAnsi" w:cstheme="minorHAnsi"/>
              </w:rPr>
            </w:pPr>
          </w:p>
        </w:tc>
      </w:tr>
    </w:tbl>
    <w:p w14:paraId="63F4229C" w14:textId="77777777" w:rsidR="00371D2E" w:rsidRDefault="00371D2E" w:rsidP="00D768D0">
      <w:pPr>
        <w:rPr>
          <w:lang w:val="en-US"/>
        </w:rPr>
      </w:pPr>
    </w:p>
    <w:p w14:paraId="48A14D07" w14:textId="1320DEDF" w:rsidR="00D768D0" w:rsidRPr="00D768D0" w:rsidRDefault="00371D2E" w:rsidP="00E33BA4">
      <w:pPr>
        <w:pStyle w:val="T2"/>
      </w:pPr>
      <w:bookmarkStart w:id="41" w:name="_Toc137042250"/>
      <w:r>
        <w:t>Risk Mitigation</w:t>
      </w:r>
      <w:bookmarkEnd w:id="41"/>
    </w:p>
    <w:tbl>
      <w:tblPr>
        <w:tblStyle w:val="TableGrid"/>
        <w:tblW w:w="9209" w:type="dxa"/>
        <w:jc w:val="center"/>
        <w:tblLook w:val="04A0" w:firstRow="1" w:lastRow="0" w:firstColumn="1" w:lastColumn="0" w:noHBand="0" w:noVBand="1"/>
      </w:tblPr>
      <w:tblGrid>
        <w:gridCol w:w="562"/>
        <w:gridCol w:w="8647"/>
      </w:tblGrid>
      <w:tr w:rsidR="002116C3" w:rsidRPr="00A84EC1" w14:paraId="2F49B3CA" w14:textId="77777777" w:rsidTr="00F62B68">
        <w:trPr>
          <w:trHeight w:val="415"/>
          <w:jc w:val="center"/>
        </w:trPr>
        <w:tc>
          <w:tcPr>
            <w:tcW w:w="562" w:type="dxa"/>
            <w:shd w:val="clear" w:color="auto" w:fill="BDD6EE" w:themeFill="accent1" w:themeFillTint="66"/>
            <w:vAlign w:val="center"/>
          </w:tcPr>
          <w:p w14:paraId="6F14D916" w14:textId="77777777" w:rsidR="00F62B68" w:rsidRPr="002116C3" w:rsidRDefault="00245B7A" w:rsidP="00871AA7">
            <w:pPr>
              <w:pStyle w:val="T3"/>
            </w:pPr>
            <w:r>
              <w:t>5</w:t>
            </w:r>
          </w:p>
        </w:tc>
        <w:tc>
          <w:tcPr>
            <w:tcW w:w="8647" w:type="dxa"/>
            <w:shd w:val="clear" w:color="auto" w:fill="BDD6EE" w:themeFill="accent1" w:themeFillTint="66"/>
            <w:vAlign w:val="center"/>
          </w:tcPr>
          <w:p w14:paraId="5E990460" w14:textId="51E9CE0D" w:rsidR="002116C3" w:rsidRPr="00A84EC1" w:rsidRDefault="0094319E" w:rsidP="00D768D0">
            <w:pPr>
              <w:pStyle w:val="T3"/>
              <w:spacing w:before="0"/>
            </w:pPr>
            <w:r>
              <w:t xml:space="preserve">Please describe how you </w:t>
            </w:r>
            <w:r w:rsidR="00156AD4">
              <w:t>would identify and mitigate risk as part of this contract, including providing your top three risks, and mitigation that would be applied</w:t>
            </w:r>
          </w:p>
        </w:tc>
      </w:tr>
      <w:tr w:rsidR="002116C3" w:rsidRPr="00A84EC1" w14:paraId="72F75D12" w14:textId="77777777" w:rsidTr="00F62B68">
        <w:trPr>
          <w:trHeight w:val="845"/>
          <w:jc w:val="center"/>
        </w:trPr>
        <w:tc>
          <w:tcPr>
            <w:tcW w:w="9209" w:type="dxa"/>
            <w:gridSpan w:val="2"/>
          </w:tcPr>
          <w:p w14:paraId="2B35DABA" w14:textId="77777777" w:rsidR="002116C3" w:rsidRDefault="002116C3" w:rsidP="00311C42">
            <w:pPr>
              <w:pStyle w:val="T3"/>
              <w:spacing w:before="0"/>
              <w:rPr>
                <w:rFonts w:asciiTheme="minorHAnsi" w:hAnsiTheme="minorHAnsi" w:cstheme="minorHAnsi"/>
              </w:rPr>
            </w:pPr>
          </w:p>
          <w:p w14:paraId="582ADD3D" w14:textId="77777777" w:rsidR="00C10DE7" w:rsidRDefault="00C10DE7" w:rsidP="00311C42">
            <w:pPr>
              <w:pStyle w:val="T3"/>
              <w:spacing w:before="0"/>
              <w:rPr>
                <w:rFonts w:asciiTheme="minorHAnsi" w:hAnsiTheme="minorHAnsi" w:cstheme="minorHAnsi"/>
              </w:rPr>
            </w:pPr>
          </w:p>
          <w:p w14:paraId="7B2F12E5" w14:textId="77777777" w:rsidR="00C10DE7" w:rsidRDefault="00C10DE7" w:rsidP="00311C42">
            <w:pPr>
              <w:pStyle w:val="T3"/>
              <w:spacing w:before="0"/>
              <w:rPr>
                <w:rFonts w:asciiTheme="minorHAnsi" w:hAnsiTheme="minorHAnsi" w:cstheme="minorHAnsi"/>
              </w:rPr>
            </w:pPr>
          </w:p>
          <w:p w14:paraId="6940B009" w14:textId="77777777" w:rsidR="00C10DE7" w:rsidRDefault="00C10DE7" w:rsidP="00311C42">
            <w:pPr>
              <w:pStyle w:val="T3"/>
              <w:spacing w:before="0"/>
              <w:rPr>
                <w:rFonts w:asciiTheme="minorHAnsi" w:hAnsiTheme="minorHAnsi" w:cstheme="minorHAnsi"/>
              </w:rPr>
            </w:pPr>
          </w:p>
          <w:p w14:paraId="4698D4E1" w14:textId="77777777" w:rsidR="00C10DE7" w:rsidRDefault="00C10DE7" w:rsidP="00311C42">
            <w:pPr>
              <w:pStyle w:val="T3"/>
              <w:spacing w:before="0"/>
              <w:rPr>
                <w:rFonts w:asciiTheme="minorHAnsi" w:hAnsiTheme="minorHAnsi" w:cstheme="minorHAnsi"/>
              </w:rPr>
            </w:pPr>
          </w:p>
          <w:p w14:paraId="398308DA" w14:textId="71AE4BA4" w:rsidR="00C10DE7" w:rsidRPr="00A84EC1" w:rsidRDefault="00C10DE7" w:rsidP="00311C42">
            <w:pPr>
              <w:pStyle w:val="T3"/>
              <w:spacing w:before="0"/>
              <w:rPr>
                <w:rFonts w:asciiTheme="minorHAnsi" w:hAnsiTheme="minorHAnsi" w:cstheme="minorHAnsi"/>
              </w:rPr>
            </w:pPr>
          </w:p>
        </w:tc>
      </w:tr>
    </w:tbl>
    <w:p w14:paraId="4CE1692E" w14:textId="77777777" w:rsidR="006F2B8D" w:rsidRPr="00055F32" w:rsidRDefault="006F2B8D" w:rsidP="00E33BA4"/>
    <w:p w14:paraId="16C65AE4" w14:textId="1E286397" w:rsidR="001A2109" w:rsidRDefault="00783E58" w:rsidP="00E33BA4">
      <w:pPr>
        <w:pStyle w:val="T2"/>
      </w:pPr>
      <w:bookmarkStart w:id="42" w:name="_Toc137042251"/>
      <w:r>
        <w:t>Costs</w:t>
      </w:r>
      <w:bookmarkEnd w:id="42"/>
    </w:p>
    <w:tbl>
      <w:tblPr>
        <w:tblStyle w:val="TableGrid"/>
        <w:tblW w:w="9209" w:type="dxa"/>
        <w:jc w:val="center"/>
        <w:tblLook w:val="04A0" w:firstRow="1" w:lastRow="0" w:firstColumn="1" w:lastColumn="0" w:noHBand="0" w:noVBand="1"/>
      </w:tblPr>
      <w:tblGrid>
        <w:gridCol w:w="562"/>
        <w:gridCol w:w="8647"/>
      </w:tblGrid>
      <w:tr w:rsidR="00651A69" w:rsidRPr="00A84EC1" w14:paraId="20E12B58" w14:textId="77777777" w:rsidTr="006F2B8D">
        <w:trPr>
          <w:trHeight w:val="415"/>
          <w:jc w:val="center"/>
        </w:trPr>
        <w:tc>
          <w:tcPr>
            <w:tcW w:w="562" w:type="dxa"/>
            <w:shd w:val="clear" w:color="auto" w:fill="BDD6EE" w:themeFill="accent1" w:themeFillTint="66"/>
            <w:vAlign w:val="center"/>
          </w:tcPr>
          <w:p w14:paraId="16DB0AFD" w14:textId="6E140183" w:rsidR="00651A69" w:rsidRPr="002116C3" w:rsidRDefault="00651A69" w:rsidP="006F2B8D">
            <w:pPr>
              <w:pStyle w:val="T3"/>
            </w:pPr>
            <w:bookmarkStart w:id="43" w:name="_Toc104993716"/>
            <w:bookmarkEnd w:id="43"/>
            <w:r>
              <w:t>6</w:t>
            </w:r>
          </w:p>
        </w:tc>
        <w:tc>
          <w:tcPr>
            <w:tcW w:w="8647" w:type="dxa"/>
            <w:shd w:val="clear" w:color="auto" w:fill="BDD6EE" w:themeFill="accent1" w:themeFillTint="66"/>
            <w:vAlign w:val="center"/>
          </w:tcPr>
          <w:p w14:paraId="6C415184" w14:textId="3D90C297" w:rsidR="00651A69" w:rsidRPr="00A84EC1" w:rsidRDefault="00651A69" w:rsidP="006F2B8D">
            <w:pPr>
              <w:pStyle w:val="T3"/>
              <w:spacing w:before="0"/>
            </w:pPr>
            <w:r>
              <w:t>Costs</w:t>
            </w:r>
          </w:p>
        </w:tc>
      </w:tr>
      <w:tr w:rsidR="00651A69" w:rsidRPr="00A84EC1" w14:paraId="1D9FCD98" w14:textId="77777777" w:rsidTr="006F2B8D">
        <w:trPr>
          <w:trHeight w:val="845"/>
          <w:jc w:val="center"/>
        </w:trPr>
        <w:tc>
          <w:tcPr>
            <w:tcW w:w="9209" w:type="dxa"/>
            <w:gridSpan w:val="2"/>
          </w:tcPr>
          <w:p w14:paraId="79488224" w14:textId="79548CCE" w:rsidR="00651A69" w:rsidRDefault="00651A69" w:rsidP="006F2B8D">
            <w:pPr>
              <w:pStyle w:val="T3"/>
              <w:spacing w:before="0"/>
              <w:rPr>
                <w:rFonts w:asciiTheme="minorHAnsi" w:hAnsiTheme="minorHAnsi" w:cstheme="minorHAnsi"/>
              </w:rPr>
            </w:pPr>
            <w:r>
              <w:rPr>
                <w:rFonts w:asciiTheme="minorHAnsi" w:hAnsiTheme="minorHAnsi" w:cstheme="minorHAnsi"/>
              </w:rPr>
              <w:t>Please complete the Chapel Pricing Document (Document 6)</w:t>
            </w:r>
          </w:p>
          <w:p w14:paraId="540D4F15" w14:textId="77777777" w:rsidR="00651A69" w:rsidRPr="00A84EC1" w:rsidRDefault="00651A69" w:rsidP="006F2B8D">
            <w:pPr>
              <w:pStyle w:val="T3"/>
              <w:spacing w:before="0"/>
              <w:rPr>
                <w:rFonts w:asciiTheme="minorHAnsi" w:hAnsiTheme="minorHAnsi" w:cstheme="minorHAnsi"/>
              </w:rPr>
            </w:pPr>
          </w:p>
        </w:tc>
      </w:tr>
    </w:tbl>
    <w:p w14:paraId="71CD147C" w14:textId="77777777" w:rsidR="00E33BA4" w:rsidRDefault="00E33BA4" w:rsidP="0071083B">
      <w:pPr>
        <w:pStyle w:val="NumberedBodyRM"/>
        <w:numPr>
          <w:ilvl w:val="0"/>
          <w:numId w:val="0"/>
        </w:numPr>
        <w:rPr>
          <w:rFonts w:asciiTheme="minorHAnsi" w:hAnsiTheme="minorHAnsi" w:cstheme="minorBidi"/>
        </w:rPr>
      </w:pPr>
    </w:p>
    <w:p w14:paraId="0E04B939" w14:textId="77777777" w:rsidR="00E33BA4" w:rsidRDefault="00E33BA4" w:rsidP="00E33BA4">
      <w:pPr>
        <w:pStyle w:val="T2"/>
      </w:pPr>
      <w:bookmarkStart w:id="44" w:name="_Toc137042252"/>
      <w:r>
        <w:t>Complaince with Social Value Model</w:t>
      </w:r>
      <w:bookmarkEnd w:id="44"/>
    </w:p>
    <w:p w14:paraId="35C00731" w14:textId="1D85177A" w:rsidR="00E33BA4" w:rsidRPr="00E33BA4" w:rsidRDefault="00E33BA4" w:rsidP="00E33BA4">
      <w:pPr>
        <w:pStyle w:val="T3"/>
        <w:rPr>
          <w:lang w:val="en-US"/>
        </w:rPr>
        <w:sectPr w:rsidR="00E33BA4" w:rsidRPr="00E33BA4" w:rsidSect="00EB3143">
          <w:type w:val="continuous"/>
          <w:pgSz w:w="11906" w:h="16838"/>
          <w:pgMar w:top="851" w:right="1276" w:bottom="709" w:left="1440" w:header="567" w:footer="125" w:gutter="0"/>
          <w:cols w:space="708"/>
          <w:docGrid w:linePitch="360"/>
        </w:sectPr>
      </w:pPr>
      <w:r>
        <w:rPr>
          <w:lang w:val="en-US"/>
        </w:rPr>
        <w:t>There is no specific question in relation to this criterion. However, please refer to the Social Value Model</w:t>
      </w:r>
      <w:r w:rsidR="006A0B2A">
        <w:rPr>
          <w:lang w:val="en-US"/>
        </w:rPr>
        <w:t xml:space="preserve"> (SVM)</w:t>
      </w:r>
      <w:r>
        <w:rPr>
          <w:lang w:val="en-US"/>
        </w:rPr>
        <w:t xml:space="preserve"> in your responses to the other questions.  Our SVM and its criteria is shown below in Appendix 1. </w:t>
      </w:r>
    </w:p>
    <w:p w14:paraId="22E0AFFB" w14:textId="77777777" w:rsidR="00227043" w:rsidRDefault="00227043" w:rsidP="00E33BA4">
      <w:pPr>
        <w:pStyle w:val="T1"/>
        <w:numPr>
          <w:ilvl w:val="0"/>
          <w:numId w:val="0"/>
        </w:numPr>
      </w:pPr>
      <w:bookmarkStart w:id="45" w:name="_Toc137042253"/>
      <w:r>
        <w:lastRenderedPageBreak/>
        <w:t xml:space="preserve">Appendix </w:t>
      </w:r>
      <w:r w:rsidR="00193E84">
        <w:t>1</w:t>
      </w:r>
      <w:r>
        <w:t>: S</w:t>
      </w:r>
      <w:r w:rsidR="00F1788E">
        <w:t xml:space="preserve">ocial </w:t>
      </w:r>
      <w:r>
        <w:t>V</w:t>
      </w:r>
      <w:r w:rsidR="00F1788E">
        <w:t>alue Model</w:t>
      </w:r>
      <w:r>
        <w:t>: Model Award Criteria</w:t>
      </w:r>
      <w:bookmarkEnd w:id="45"/>
    </w:p>
    <w:p w14:paraId="20CBE71C" w14:textId="77777777" w:rsidR="000A0AC5" w:rsidRDefault="000A0AC5" w:rsidP="000A0AC5"/>
    <w:tbl>
      <w:tblPr>
        <w:tblStyle w:val="TableGrid"/>
        <w:tblW w:w="15167" w:type="dxa"/>
        <w:tblInd w:w="137" w:type="dxa"/>
        <w:tblLook w:val="04A0" w:firstRow="1" w:lastRow="0" w:firstColumn="1" w:lastColumn="0" w:noHBand="0" w:noVBand="1"/>
      </w:tblPr>
      <w:tblGrid>
        <w:gridCol w:w="2693"/>
        <w:gridCol w:w="2835"/>
        <w:gridCol w:w="9639"/>
      </w:tblGrid>
      <w:tr w:rsidR="000A0AC5" w:rsidRPr="00193E84" w14:paraId="41E8DDA5" w14:textId="77777777" w:rsidTr="00193E84">
        <w:trPr>
          <w:trHeight w:val="358"/>
        </w:trPr>
        <w:tc>
          <w:tcPr>
            <w:tcW w:w="2693" w:type="dxa"/>
            <w:shd w:val="clear" w:color="auto" w:fill="D9E2F3" w:themeFill="accent5" w:themeFillTint="33"/>
          </w:tcPr>
          <w:p w14:paraId="496DD61E" w14:textId="77777777" w:rsidR="000A0AC5" w:rsidRPr="00193E84" w:rsidRDefault="00F1788E" w:rsidP="0011242A">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0A0AC5" w:rsidRPr="00193E84">
              <w:rPr>
                <w:rFonts w:asciiTheme="minorHAnsi" w:hAnsiTheme="minorHAnsi" w:cstheme="minorHAnsi"/>
                <w:sz w:val="20"/>
                <w:szCs w:val="20"/>
              </w:rPr>
              <w:t>Theme</w:t>
            </w:r>
          </w:p>
        </w:tc>
        <w:tc>
          <w:tcPr>
            <w:tcW w:w="2835" w:type="dxa"/>
            <w:shd w:val="clear" w:color="auto" w:fill="D9E2F3" w:themeFill="accent5" w:themeFillTint="33"/>
          </w:tcPr>
          <w:p w14:paraId="15BC188A" w14:textId="77777777" w:rsidR="000A0AC5" w:rsidRPr="00193E84" w:rsidRDefault="00F1788E" w:rsidP="0011242A">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0A0AC5" w:rsidRPr="00193E84">
              <w:rPr>
                <w:rFonts w:asciiTheme="minorHAnsi" w:hAnsiTheme="minorHAnsi" w:cstheme="minorHAnsi"/>
                <w:sz w:val="20"/>
                <w:szCs w:val="20"/>
              </w:rPr>
              <w:t>Policy Outcome</w:t>
            </w:r>
          </w:p>
        </w:tc>
        <w:tc>
          <w:tcPr>
            <w:tcW w:w="9639" w:type="dxa"/>
            <w:shd w:val="clear" w:color="auto" w:fill="D9E2F3" w:themeFill="accent5" w:themeFillTint="33"/>
          </w:tcPr>
          <w:p w14:paraId="6C061F3A" w14:textId="77777777" w:rsidR="000A0AC5" w:rsidRPr="00193E84" w:rsidRDefault="00F1788E" w:rsidP="0011242A">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984184" w:rsidRPr="00193E84">
              <w:rPr>
                <w:rFonts w:asciiTheme="minorHAnsi" w:hAnsiTheme="minorHAnsi" w:cstheme="minorHAnsi"/>
                <w:sz w:val="20"/>
                <w:szCs w:val="20"/>
              </w:rPr>
              <w:t xml:space="preserve">Model Award Criteria </w:t>
            </w:r>
          </w:p>
        </w:tc>
      </w:tr>
      <w:tr w:rsidR="000A0AC5" w:rsidRPr="00193E84" w14:paraId="427AD93B" w14:textId="77777777" w:rsidTr="00193E84">
        <w:tc>
          <w:tcPr>
            <w:tcW w:w="2693" w:type="dxa"/>
          </w:tcPr>
          <w:p w14:paraId="1D8BDA3C" w14:textId="77777777" w:rsidR="000A0AC5" w:rsidRPr="00193E84" w:rsidRDefault="000A0AC5" w:rsidP="00193E84">
            <w:pPr>
              <w:ind w:left="0"/>
              <w:rPr>
                <w:rFonts w:asciiTheme="minorHAnsi" w:hAnsiTheme="minorHAnsi" w:cstheme="minorHAnsi"/>
                <w:sz w:val="20"/>
                <w:szCs w:val="20"/>
              </w:rPr>
            </w:pPr>
            <w:r w:rsidRPr="00193E84">
              <w:rPr>
                <w:rFonts w:asciiTheme="minorHAnsi" w:hAnsiTheme="minorHAnsi" w:cstheme="minorHAnsi"/>
                <w:sz w:val="20"/>
                <w:szCs w:val="20"/>
              </w:rPr>
              <w:t>COVID-19 Recovery</w:t>
            </w:r>
          </w:p>
        </w:tc>
        <w:tc>
          <w:tcPr>
            <w:tcW w:w="2835" w:type="dxa"/>
          </w:tcPr>
          <w:p w14:paraId="193FFABA"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Help local communities to manage and recover from the impact of COVID-19</w:t>
            </w:r>
          </w:p>
        </w:tc>
        <w:tc>
          <w:tcPr>
            <w:tcW w:w="9639" w:type="dxa"/>
          </w:tcPr>
          <w:p w14:paraId="46827D9F" w14:textId="77777777" w:rsidR="00984184" w:rsidRPr="00193E84" w:rsidRDefault="00984184" w:rsidP="00A27706">
            <w:pPr>
              <w:pStyle w:val="T3"/>
              <w:spacing w:before="0"/>
              <w:rPr>
                <w:rFonts w:asciiTheme="minorHAnsi" w:hAnsiTheme="minorHAnsi" w:cstheme="minorHAnsi"/>
              </w:rPr>
            </w:pPr>
            <w:r w:rsidRPr="00193E84">
              <w:rPr>
                <w:rFonts w:asciiTheme="minorHAnsi" w:hAnsiTheme="minorHAnsi" w:cstheme="minorHAnsi"/>
              </w:rPr>
              <w:t>Effective measures to deliver any/all of the following benefits through the contract:</w:t>
            </w:r>
          </w:p>
          <w:p w14:paraId="171A249D" w14:textId="77777777" w:rsidR="00984184" w:rsidRPr="00193E84" w:rsidRDefault="00984184" w:rsidP="00EE632D">
            <w:pPr>
              <w:pStyle w:val="T3"/>
              <w:numPr>
                <w:ilvl w:val="0"/>
                <w:numId w:val="7"/>
              </w:numPr>
              <w:rPr>
                <w:rFonts w:asciiTheme="minorHAnsi" w:hAnsiTheme="minorHAnsi" w:cstheme="minorHAnsi"/>
              </w:rPr>
            </w:pPr>
            <w:r w:rsidRPr="00193E84">
              <w:rPr>
                <w:rFonts w:asciiTheme="minorHAnsi" w:hAnsiTheme="minorHAnsi" w:cstheme="minorHAnsi"/>
              </w:rPr>
              <w:t>Creation of employment, re-training and other return to work opportunities for those left unemployed by COVID-19, particularly new opportunities in high growth sectors.</w:t>
            </w:r>
          </w:p>
          <w:p w14:paraId="60FB6B6E" w14:textId="77777777" w:rsidR="00984184" w:rsidRPr="00193E84" w:rsidRDefault="00984184" w:rsidP="00EE632D">
            <w:pPr>
              <w:pStyle w:val="T3"/>
              <w:numPr>
                <w:ilvl w:val="0"/>
                <w:numId w:val="7"/>
              </w:numPr>
              <w:rPr>
                <w:rFonts w:asciiTheme="minorHAnsi" w:hAnsiTheme="minorHAnsi" w:cstheme="minorHAnsi"/>
              </w:rPr>
            </w:pPr>
            <w:r w:rsidRPr="00193E84">
              <w:rPr>
                <w:rFonts w:asciiTheme="minorHAnsi" w:hAnsiTheme="minorHAnsi" w:cstheme="minorHAnsi"/>
              </w:rPr>
              <w:t>Support for people and communities to manage and recover from the impacts of COVID-19, including those worst affected or who are shielding.</w:t>
            </w:r>
          </w:p>
          <w:p w14:paraId="28555758" w14:textId="77777777" w:rsidR="00984184" w:rsidRPr="00193E84" w:rsidRDefault="00984184" w:rsidP="00EE632D">
            <w:pPr>
              <w:pStyle w:val="T3"/>
              <w:numPr>
                <w:ilvl w:val="0"/>
                <w:numId w:val="7"/>
              </w:numPr>
              <w:rPr>
                <w:rFonts w:asciiTheme="minorHAnsi" w:hAnsiTheme="minorHAnsi" w:cstheme="minorHAnsi"/>
              </w:rPr>
            </w:pPr>
            <w:r w:rsidRPr="00193E84">
              <w:rPr>
                <w:rFonts w:asciiTheme="minorHAnsi" w:hAnsiTheme="minorHAnsi" w:cstheme="minorHAnsi"/>
              </w:rPr>
              <w:t>Support for organisations and businesses to manage and recover from the impacts of COVID-19, including where new ways of working are needed to deliver services.</w:t>
            </w:r>
          </w:p>
          <w:p w14:paraId="6D049286" w14:textId="77777777" w:rsidR="00984184" w:rsidRPr="00193E84" w:rsidRDefault="00984184" w:rsidP="00EE632D">
            <w:pPr>
              <w:pStyle w:val="T3"/>
              <w:numPr>
                <w:ilvl w:val="0"/>
                <w:numId w:val="7"/>
              </w:numPr>
              <w:rPr>
                <w:rFonts w:asciiTheme="minorHAnsi" w:hAnsiTheme="minorHAnsi" w:cstheme="minorHAnsi"/>
              </w:rPr>
            </w:pPr>
            <w:r w:rsidRPr="00193E84">
              <w:rPr>
                <w:rFonts w:asciiTheme="minorHAnsi" w:hAnsiTheme="minorHAnsi" w:cstheme="minorHAnsi"/>
              </w:rPr>
              <w:t>Support for the physical and mental health of people affected by COVID-19, including reducing the demand on health and care services.</w:t>
            </w:r>
          </w:p>
          <w:p w14:paraId="63760A6D" w14:textId="77777777" w:rsidR="000A0AC5" w:rsidRPr="00193E84" w:rsidRDefault="00984184" w:rsidP="00EE632D">
            <w:pPr>
              <w:pStyle w:val="T3"/>
              <w:numPr>
                <w:ilvl w:val="0"/>
                <w:numId w:val="7"/>
              </w:numPr>
              <w:rPr>
                <w:rFonts w:asciiTheme="minorHAnsi" w:hAnsiTheme="minorHAnsi" w:cstheme="minorHAnsi"/>
              </w:rPr>
            </w:pPr>
            <w:r w:rsidRPr="00193E84">
              <w:rPr>
                <w:rFonts w:asciiTheme="minorHAnsi" w:hAnsiTheme="minorHAnsi" w:cstheme="minorHAnsi"/>
              </w:rPr>
              <w:t>Improvements to workplace conditions that support the COVID-19 recovery effort including effective social distancing, remote working, and sustainable travel solutions.</w:t>
            </w:r>
          </w:p>
        </w:tc>
      </w:tr>
      <w:tr w:rsidR="000A0AC5" w:rsidRPr="00193E84" w14:paraId="72B37142" w14:textId="77777777" w:rsidTr="00193E84">
        <w:tc>
          <w:tcPr>
            <w:tcW w:w="2693" w:type="dxa"/>
            <w:vMerge w:val="restart"/>
          </w:tcPr>
          <w:p w14:paraId="7DEC79E8"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Tackling economic inequality</w:t>
            </w:r>
          </w:p>
        </w:tc>
        <w:tc>
          <w:tcPr>
            <w:tcW w:w="2835" w:type="dxa"/>
          </w:tcPr>
          <w:p w14:paraId="740DB270"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Create new businesses, new jobs and new skills</w:t>
            </w:r>
            <w:r w:rsidR="00246895" w:rsidRPr="00193E84">
              <w:rPr>
                <w:rStyle w:val="FootnoteReference"/>
                <w:rFonts w:asciiTheme="minorHAnsi" w:hAnsiTheme="minorHAnsi" w:cstheme="minorHAnsi"/>
                <w:sz w:val="20"/>
                <w:szCs w:val="20"/>
              </w:rPr>
              <w:footnoteReference w:id="3"/>
            </w:r>
          </w:p>
        </w:tc>
        <w:tc>
          <w:tcPr>
            <w:tcW w:w="9639" w:type="dxa"/>
          </w:tcPr>
          <w:p w14:paraId="4C8367F3" w14:textId="77777777" w:rsidR="00A27706" w:rsidRPr="00193E84" w:rsidRDefault="00A27706" w:rsidP="00A27706">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837B974" w14:textId="77777777" w:rsidR="00A27706" w:rsidRPr="00193E84" w:rsidRDefault="00A27706" w:rsidP="00A27706">
            <w:pPr>
              <w:ind w:left="0"/>
              <w:rPr>
                <w:rFonts w:asciiTheme="minorHAnsi" w:hAnsiTheme="minorHAnsi" w:cstheme="minorHAnsi"/>
                <w:sz w:val="20"/>
                <w:szCs w:val="20"/>
              </w:rPr>
            </w:pPr>
          </w:p>
          <w:p w14:paraId="3CD291B9" w14:textId="77777777" w:rsidR="00A27706" w:rsidRPr="00193E84" w:rsidRDefault="00A27706" w:rsidP="00EE632D">
            <w:pPr>
              <w:pStyle w:val="ListParagraph"/>
              <w:numPr>
                <w:ilvl w:val="0"/>
                <w:numId w:val="8"/>
              </w:numPr>
              <w:rPr>
                <w:rFonts w:asciiTheme="minorHAnsi" w:hAnsiTheme="minorHAnsi" w:cstheme="minorHAnsi"/>
                <w:sz w:val="20"/>
                <w:szCs w:val="20"/>
              </w:rPr>
            </w:pPr>
            <w:r w:rsidRPr="00193E84">
              <w:rPr>
                <w:rFonts w:asciiTheme="minorHAnsi" w:hAnsiTheme="minorHAnsi" w:cstheme="minorHAnsi"/>
                <w:sz w:val="20"/>
                <w:szCs w:val="20"/>
              </w:rPr>
              <w:t>Create opportunities for entrepreneurship and help new organisations to grow, supporting economic growth and business creation.</w:t>
            </w:r>
          </w:p>
          <w:p w14:paraId="752D4656" w14:textId="77777777" w:rsidR="00A27706" w:rsidRPr="00193E84" w:rsidRDefault="00A27706" w:rsidP="00EE632D">
            <w:pPr>
              <w:pStyle w:val="ListParagraph"/>
              <w:numPr>
                <w:ilvl w:val="0"/>
                <w:numId w:val="8"/>
              </w:numPr>
              <w:spacing w:before="24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Create employment and training opportunities particularly for those who face barriers to employment and/or who are located in deprived areas, and for people in industries with known skills shortages or in high growth sectors.</w:t>
            </w:r>
          </w:p>
          <w:p w14:paraId="64F0532A" w14:textId="311C9DD0" w:rsidR="000A0AC5" w:rsidRPr="00193E84" w:rsidRDefault="00A27706" w:rsidP="00EE632D">
            <w:pPr>
              <w:pStyle w:val="ListParagraph"/>
              <w:numPr>
                <w:ilvl w:val="0"/>
                <w:numId w:val="8"/>
              </w:numPr>
              <w:spacing w:before="24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Support educational attainment relevant to the contract, including training schemes that address skills gaps and result in recognised qualifications.</w:t>
            </w:r>
          </w:p>
        </w:tc>
      </w:tr>
      <w:tr w:rsidR="000A0AC5" w:rsidRPr="00193E84" w14:paraId="2448B1E7" w14:textId="77777777" w:rsidTr="00193E84">
        <w:tc>
          <w:tcPr>
            <w:tcW w:w="2693" w:type="dxa"/>
            <w:vMerge/>
          </w:tcPr>
          <w:p w14:paraId="690CEC9B" w14:textId="77777777" w:rsidR="000A0AC5" w:rsidRPr="00193E84" w:rsidRDefault="000A0AC5" w:rsidP="0011242A">
            <w:pPr>
              <w:ind w:left="0"/>
              <w:rPr>
                <w:rFonts w:asciiTheme="minorHAnsi" w:hAnsiTheme="minorHAnsi" w:cstheme="minorHAnsi"/>
                <w:sz w:val="20"/>
                <w:szCs w:val="20"/>
              </w:rPr>
            </w:pPr>
          </w:p>
        </w:tc>
        <w:tc>
          <w:tcPr>
            <w:tcW w:w="2835" w:type="dxa"/>
          </w:tcPr>
          <w:p w14:paraId="2FDDEB6C"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Increase supply chain resilience and capacity</w:t>
            </w:r>
          </w:p>
        </w:tc>
        <w:tc>
          <w:tcPr>
            <w:tcW w:w="9639" w:type="dxa"/>
          </w:tcPr>
          <w:p w14:paraId="6F9D6466"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042198EA" w14:textId="77777777" w:rsidR="00F10C0D" w:rsidRPr="00193E84" w:rsidRDefault="00F10C0D" w:rsidP="00EE632D">
            <w:pPr>
              <w:pStyle w:val="T3"/>
              <w:numPr>
                <w:ilvl w:val="0"/>
                <w:numId w:val="9"/>
              </w:numPr>
              <w:rPr>
                <w:rFonts w:asciiTheme="minorHAnsi" w:hAnsiTheme="minorHAnsi" w:cstheme="minorHAnsi"/>
              </w:rPr>
            </w:pPr>
            <w:r w:rsidRPr="00193E84">
              <w:rPr>
                <w:rFonts w:asciiTheme="minorHAnsi" w:hAnsiTheme="minorHAnsi" w:cstheme="minorHAnsi"/>
              </w:rPr>
              <w:t xml:space="preserve">Create a diverse supply chain to deliver the contract including new businesses and entrepreneurs, start-ups, SMEs, VCSEs and mutuals. </w:t>
            </w:r>
          </w:p>
          <w:p w14:paraId="17F4063A" w14:textId="77777777" w:rsidR="00F10C0D" w:rsidRPr="00193E84" w:rsidRDefault="00F10C0D" w:rsidP="00EE632D">
            <w:pPr>
              <w:pStyle w:val="T3"/>
              <w:numPr>
                <w:ilvl w:val="0"/>
                <w:numId w:val="9"/>
              </w:numPr>
              <w:rPr>
                <w:rFonts w:asciiTheme="minorHAnsi" w:hAnsiTheme="minorHAnsi" w:cstheme="minorHAnsi"/>
              </w:rPr>
            </w:pPr>
            <w:r w:rsidRPr="00193E84">
              <w:rPr>
                <w:rFonts w:asciiTheme="minorHAnsi" w:hAnsiTheme="minorHAnsi" w:cstheme="minorHAnsi"/>
              </w:rPr>
              <w:t xml:space="preserve">Support innovation and disruptive technologies throughout the supply chain to deliver lower cost and/or higher quality goods and services. </w:t>
            </w:r>
          </w:p>
          <w:p w14:paraId="079FA1E9" w14:textId="77777777" w:rsidR="00F10C0D" w:rsidRPr="00193E84" w:rsidRDefault="00F10C0D" w:rsidP="00EE632D">
            <w:pPr>
              <w:pStyle w:val="T3"/>
              <w:numPr>
                <w:ilvl w:val="0"/>
                <w:numId w:val="9"/>
              </w:numPr>
              <w:rPr>
                <w:rFonts w:asciiTheme="minorHAnsi" w:hAnsiTheme="minorHAnsi" w:cstheme="minorHAnsi"/>
              </w:rPr>
            </w:pPr>
            <w:r w:rsidRPr="00193E84">
              <w:rPr>
                <w:rFonts w:asciiTheme="minorHAnsi" w:hAnsiTheme="minorHAnsi" w:cstheme="minorHAnsi"/>
              </w:rPr>
              <w:t xml:space="preserve">Support the development of scalable and future-proofed new methods to modernise delivery and increase productivity. </w:t>
            </w:r>
          </w:p>
          <w:p w14:paraId="12131C06" w14:textId="77777777" w:rsidR="00F10C0D" w:rsidRPr="00193E84" w:rsidRDefault="00F10C0D" w:rsidP="00EE632D">
            <w:pPr>
              <w:pStyle w:val="T3"/>
              <w:numPr>
                <w:ilvl w:val="0"/>
                <w:numId w:val="9"/>
              </w:numPr>
              <w:rPr>
                <w:rFonts w:asciiTheme="minorHAnsi" w:hAnsiTheme="minorHAnsi" w:cstheme="minorHAnsi"/>
              </w:rPr>
            </w:pPr>
            <w:r w:rsidRPr="00193E84">
              <w:rPr>
                <w:rFonts w:asciiTheme="minorHAnsi" w:hAnsiTheme="minorHAnsi" w:cstheme="minorHAnsi"/>
              </w:rPr>
              <w:t xml:space="preserve">Demonstrate collaboration throughout the supply chain, and a fair and responsible approach to working with supply chain partners in delivery of the contract. </w:t>
            </w:r>
          </w:p>
          <w:p w14:paraId="0226C463" w14:textId="77777777" w:rsidR="000A0AC5" w:rsidRPr="00193E84" w:rsidRDefault="00F10C0D" w:rsidP="00EE632D">
            <w:pPr>
              <w:pStyle w:val="T3"/>
              <w:numPr>
                <w:ilvl w:val="0"/>
                <w:numId w:val="9"/>
              </w:numPr>
              <w:rPr>
                <w:rFonts w:asciiTheme="minorHAnsi" w:hAnsiTheme="minorHAnsi" w:cstheme="minorHAnsi"/>
              </w:rPr>
            </w:pPr>
            <w:r w:rsidRPr="00193E84">
              <w:rPr>
                <w:rFonts w:asciiTheme="minorHAnsi" w:hAnsiTheme="minorHAnsi" w:cstheme="minorHAnsi"/>
              </w:rPr>
              <w:t>Demonstrate action to identify and manage cyber security risks in the delivery of the contract including in the supply chain</w:t>
            </w:r>
          </w:p>
        </w:tc>
      </w:tr>
      <w:tr w:rsidR="000A0AC5" w:rsidRPr="00193E84" w14:paraId="30F506C7" w14:textId="77777777" w:rsidTr="00193E84">
        <w:tc>
          <w:tcPr>
            <w:tcW w:w="2693" w:type="dxa"/>
          </w:tcPr>
          <w:p w14:paraId="13DDBDA5"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Fighting Climate Change</w:t>
            </w:r>
          </w:p>
        </w:tc>
        <w:tc>
          <w:tcPr>
            <w:tcW w:w="2835" w:type="dxa"/>
          </w:tcPr>
          <w:p w14:paraId="3CC11B70"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Effective stewardship of the environment</w:t>
            </w:r>
          </w:p>
        </w:tc>
        <w:tc>
          <w:tcPr>
            <w:tcW w:w="9639" w:type="dxa"/>
          </w:tcPr>
          <w:p w14:paraId="57466FE1"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443EDC8F" w14:textId="77777777" w:rsidR="00246895" w:rsidRPr="00193E84" w:rsidRDefault="00246895" w:rsidP="00EE632D">
            <w:pPr>
              <w:pStyle w:val="T3"/>
              <w:numPr>
                <w:ilvl w:val="0"/>
                <w:numId w:val="9"/>
              </w:numPr>
              <w:rPr>
                <w:rFonts w:asciiTheme="minorHAnsi" w:hAnsiTheme="minorHAnsi" w:cstheme="minorHAnsi"/>
              </w:rPr>
            </w:pPr>
            <w:r w:rsidRPr="00193E84">
              <w:rPr>
                <w:rFonts w:asciiTheme="minorHAnsi" w:hAnsiTheme="minorHAnsi" w:cstheme="minorHAnsi"/>
              </w:rPr>
              <w:t xml:space="preserve">Deliver additional environmental benefits in the performance of the contract including working towards net zero greenhouse gas emissions. </w:t>
            </w:r>
          </w:p>
          <w:p w14:paraId="3AA04147" w14:textId="77777777" w:rsidR="000A0AC5" w:rsidRPr="00193E84" w:rsidRDefault="00246895" w:rsidP="00EE632D">
            <w:pPr>
              <w:pStyle w:val="T3"/>
              <w:numPr>
                <w:ilvl w:val="0"/>
                <w:numId w:val="9"/>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environmental protection and improvement.</w:t>
            </w:r>
          </w:p>
        </w:tc>
      </w:tr>
      <w:tr w:rsidR="000A0AC5" w:rsidRPr="00193E84" w14:paraId="1F155923" w14:textId="77777777" w:rsidTr="00193E84">
        <w:tc>
          <w:tcPr>
            <w:tcW w:w="2693" w:type="dxa"/>
            <w:vMerge w:val="restart"/>
          </w:tcPr>
          <w:p w14:paraId="4311CCCB"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Equal opportunity</w:t>
            </w:r>
          </w:p>
        </w:tc>
        <w:tc>
          <w:tcPr>
            <w:tcW w:w="2835" w:type="dxa"/>
          </w:tcPr>
          <w:p w14:paraId="1CEA730C"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Reduce the disability employment gap</w:t>
            </w:r>
          </w:p>
        </w:tc>
        <w:tc>
          <w:tcPr>
            <w:tcW w:w="9639" w:type="dxa"/>
          </w:tcPr>
          <w:p w14:paraId="694C4B07"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2EE74A2C" w14:textId="77777777" w:rsidR="00246895" w:rsidRPr="00193E84" w:rsidRDefault="00246895" w:rsidP="00EE632D">
            <w:pPr>
              <w:pStyle w:val="T3"/>
              <w:numPr>
                <w:ilvl w:val="0"/>
                <w:numId w:val="9"/>
              </w:numPr>
              <w:rPr>
                <w:rFonts w:asciiTheme="minorHAnsi" w:hAnsiTheme="minorHAnsi" w:cstheme="minorHAnsi"/>
              </w:rPr>
            </w:pPr>
            <w:r w:rsidRPr="00193E84">
              <w:rPr>
                <w:rFonts w:asciiTheme="minorHAnsi" w:hAnsiTheme="minorHAnsi" w:cstheme="minorHAnsi"/>
              </w:rPr>
              <w:t xml:space="preserve">Demonstrate action to increase the representation of disabled people in the contract workforce. </w:t>
            </w:r>
          </w:p>
          <w:p w14:paraId="7A1552C5" w14:textId="77777777" w:rsidR="000A0AC5" w:rsidRPr="00193E84" w:rsidRDefault="00246895" w:rsidP="00EE632D">
            <w:pPr>
              <w:pStyle w:val="T3"/>
              <w:numPr>
                <w:ilvl w:val="0"/>
                <w:numId w:val="9"/>
              </w:numPr>
              <w:rPr>
                <w:rFonts w:asciiTheme="minorHAnsi" w:hAnsiTheme="minorHAnsi" w:cstheme="minorHAnsi"/>
              </w:rPr>
            </w:pPr>
            <w:r w:rsidRPr="00193E84">
              <w:rPr>
                <w:rFonts w:asciiTheme="minorHAnsi" w:hAnsiTheme="minorHAnsi" w:cstheme="minorHAnsi"/>
              </w:rPr>
              <w:t>Support disabled people in developing new skills relevant to the contract, including through training schemes that result in recognised qualifications.</w:t>
            </w:r>
          </w:p>
        </w:tc>
      </w:tr>
      <w:tr w:rsidR="000A0AC5" w:rsidRPr="00193E84" w14:paraId="1074F2F5" w14:textId="77777777" w:rsidTr="00193E84">
        <w:tc>
          <w:tcPr>
            <w:tcW w:w="2693" w:type="dxa"/>
            <w:vMerge/>
          </w:tcPr>
          <w:p w14:paraId="11095A13" w14:textId="77777777" w:rsidR="000A0AC5" w:rsidRPr="00193E84" w:rsidRDefault="000A0AC5" w:rsidP="0011242A">
            <w:pPr>
              <w:ind w:left="0"/>
              <w:rPr>
                <w:rFonts w:asciiTheme="minorHAnsi" w:hAnsiTheme="minorHAnsi" w:cstheme="minorHAnsi"/>
                <w:sz w:val="20"/>
                <w:szCs w:val="20"/>
              </w:rPr>
            </w:pPr>
          </w:p>
        </w:tc>
        <w:tc>
          <w:tcPr>
            <w:tcW w:w="2835" w:type="dxa"/>
          </w:tcPr>
          <w:p w14:paraId="2ED153E2"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Tackle workforce inequality</w:t>
            </w:r>
          </w:p>
        </w:tc>
        <w:tc>
          <w:tcPr>
            <w:tcW w:w="9639" w:type="dxa"/>
          </w:tcPr>
          <w:p w14:paraId="2F8BDBCC"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237BDAA8" w14:textId="77777777" w:rsidR="00246895" w:rsidRPr="00193E84" w:rsidRDefault="00246895" w:rsidP="00EE632D">
            <w:pPr>
              <w:pStyle w:val="T3"/>
              <w:numPr>
                <w:ilvl w:val="0"/>
                <w:numId w:val="9"/>
              </w:numPr>
              <w:rPr>
                <w:rFonts w:asciiTheme="minorHAnsi" w:hAnsiTheme="minorHAnsi" w:cstheme="minorHAnsi"/>
              </w:rPr>
            </w:pPr>
            <w:r w:rsidRPr="00193E84">
              <w:rPr>
                <w:rFonts w:asciiTheme="minorHAnsi" w:hAnsiTheme="minorHAnsi" w:cstheme="minorHAnsi"/>
              </w:rPr>
              <w:t xml:space="preserve">Demonstrate action to identify and tackle inequality in employment, skills and pay in the contract workforce. </w:t>
            </w:r>
          </w:p>
          <w:p w14:paraId="618025B0" w14:textId="77777777" w:rsidR="00246895" w:rsidRPr="00193E84" w:rsidRDefault="00246895" w:rsidP="00EE632D">
            <w:pPr>
              <w:pStyle w:val="T3"/>
              <w:numPr>
                <w:ilvl w:val="0"/>
                <w:numId w:val="9"/>
              </w:numPr>
              <w:rPr>
                <w:rFonts w:asciiTheme="minorHAnsi" w:hAnsiTheme="minorHAnsi" w:cstheme="minorHAnsi"/>
              </w:rPr>
            </w:pPr>
            <w:r w:rsidRPr="00193E84">
              <w:rPr>
                <w:rFonts w:asciiTheme="minorHAnsi" w:hAnsiTheme="minorHAnsi" w:cstheme="minorHAnsi"/>
              </w:rPr>
              <w:t xml:space="preserve">Support in-work progression to help people, including those from disadvantaged or minority groups, to move into higher paid work by developing new skills relevant to the contract. </w:t>
            </w:r>
          </w:p>
          <w:p w14:paraId="0C32B5CB" w14:textId="77777777" w:rsidR="000A0AC5" w:rsidRPr="00193E84" w:rsidRDefault="00246895" w:rsidP="00EE632D">
            <w:pPr>
              <w:pStyle w:val="T3"/>
              <w:numPr>
                <w:ilvl w:val="0"/>
                <w:numId w:val="9"/>
              </w:numPr>
              <w:rPr>
                <w:rFonts w:asciiTheme="minorHAnsi" w:hAnsiTheme="minorHAnsi" w:cstheme="minorHAnsi"/>
              </w:rPr>
            </w:pPr>
            <w:r w:rsidRPr="00193E84">
              <w:rPr>
                <w:rFonts w:asciiTheme="minorHAnsi" w:hAnsiTheme="minorHAnsi" w:cstheme="minorHAnsi"/>
              </w:rPr>
              <w:t>Demonstrate action to identify and manage the risks of modern slavery in the delivery of the contract, including in the supply chain.</w:t>
            </w:r>
          </w:p>
        </w:tc>
      </w:tr>
      <w:tr w:rsidR="000A0AC5" w:rsidRPr="00193E84" w14:paraId="5C9834A1" w14:textId="77777777" w:rsidTr="00193E84">
        <w:tc>
          <w:tcPr>
            <w:tcW w:w="2693" w:type="dxa"/>
            <w:vMerge w:val="restart"/>
          </w:tcPr>
          <w:p w14:paraId="71995C0B"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lastRenderedPageBreak/>
              <w:t>Wellbeing</w:t>
            </w:r>
          </w:p>
        </w:tc>
        <w:tc>
          <w:tcPr>
            <w:tcW w:w="2835" w:type="dxa"/>
          </w:tcPr>
          <w:p w14:paraId="236D174C"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Improve health and wellbeing</w:t>
            </w:r>
          </w:p>
        </w:tc>
        <w:tc>
          <w:tcPr>
            <w:tcW w:w="9639" w:type="dxa"/>
          </w:tcPr>
          <w:p w14:paraId="2B23777B"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0AAB7E5B" w14:textId="77777777" w:rsidR="00246895" w:rsidRPr="00193E84" w:rsidRDefault="00246895" w:rsidP="00EE632D">
            <w:pPr>
              <w:pStyle w:val="T3"/>
              <w:numPr>
                <w:ilvl w:val="0"/>
                <w:numId w:val="9"/>
              </w:numPr>
              <w:rPr>
                <w:rFonts w:asciiTheme="minorHAnsi" w:hAnsiTheme="minorHAnsi" w:cstheme="minorHAnsi"/>
              </w:rPr>
            </w:pPr>
            <w:r w:rsidRPr="00193E84">
              <w:rPr>
                <w:rFonts w:asciiTheme="minorHAnsi" w:hAnsiTheme="minorHAnsi" w:cstheme="minorHAnsi"/>
              </w:rPr>
              <w:t xml:space="preserve">Demonstrate action to support health and wellbeing, including physical and mental health, in the contract workforce. </w:t>
            </w:r>
          </w:p>
          <w:p w14:paraId="701B2646" w14:textId="77777777" w:rsidR="000A0AC5" w:rsidRPr="00193E84" w:rsidRDefault="00246895" w:rsidP="00EE632D">
            <w:pPr>
              <w:pStyle w:val="T3"/>
              <w:numPr>
                <w:ilvl w:val="0"/>
                <w:numId w:val="9"/>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health and wellbeing, including physical and mental health.</w:t>
            </w:r>
          </w:p>
        </w:tc>
      </w:tr>
      <w:tr w:rsidR="000A0AC5" w:rsidRPr="00193E84" w14:paraId="3D6D9BA6" w14:textId="77777777" w:rsidTr="00193E84">
        <w:tc>
          <w:tcPr>
            <w:tcW w:w="2693" w:type="dxa"/>
            <w:vMerge/>
          </w:tcPr>
          <w:p w14:paraId="5627DF3A" w14:textId="77777777" w:rsidR="000A0AC5" w:rsidRPr="00193E84" w:rsidRDefault="000A0AC5" w:rsidP="0011242A">
            <w:pPr>
              <w:ind w:left="0"/>
              <w:rPr>
                <w:rFonts w:asciiTheme="minorHAnsi" w:hAnsiTheme="minorHAnsi" w:cstheme="minorHAnsi"/>
                <w:sz w:val="20"/>
                <w:szCs w:val="20"/>
              </w:rPr>
            </w:pPr>
          </w:p>
        </w:tc>
        <w:tc>
          <w:tcPr>
            <w:tcW w:w="2835" w:type="dxa"/>
          </w:tcPr>
          <w:p w14:paraId="52AB8CA2"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Improve community integration</w:t>
            </w:r>
          </w:p>
        </w:tc>
        <w:tc>
          <w:tcPr>
            <w:tcW w:w="9639" w:type="dxa"/>
          </w:tcPr>
          <w:p w14:paraId="1A3F1784"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0175F5AE" w14:textId="77777777" w:rsidR="00246895" w:rsidRPr="00193E84" w:rsidRDefault="00246895" w:rsidP="00EE632D">
            <w:pPr>
              <w:pStyle w:val="T3"/>
              <w:numPr>
                <w:ilvl w:val="0"/>
                <w:numId w:val="10"/>
              </w:numPr>
              <w:rPr>
                <w:rFonts w:asciiTheme="minorHAnsi" w:hAnsiTheme="minorHAnsi" w:cstheme="minorHAnsi"/>
              </w:rPr>
            </w:pPr>
            <w:r w:rsidRPr="00193E84">
              <w:rPr>
                <w:rFonts w:asciiTheme="minorHAnsi" w:hAnsiTheme="minorHAnsi" w:cstheme="minorHAnsi"/>
              </w:rPr>
              <w:t xml:space="preserve">Demonstrate collaboration with users and communities in the co-design and delivery of the contract to support strong integrated communities. </w:t>
            </w:r>
          </w:p>
          <w:p w14:paraId="255EB5B5" w14:textId="77777777" w:rsidR="000A0AC5" w:rsidRPr="00193E84" w:rsidRDefault="00246895" w:rsidP="00EE632D">
            <w:pPr>
              <w:pStyle w:val="T3"/>
              <w:numPr>
                <w:ilvl w:val="0"/>
                <w:numId w:val="10"/>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strong, integrated communities.</w:t>
            </w:r>
          </w:p>
        </w:tc>
      </w:tr>
    </w:tbl>
    <w:p w14:paraId="30F90BCE" w14:textId="3B3472FE" w:rsidR="008E4147" w:rsidRDefault="008E4147" w:rsidP="008E4147">
      <w:pPr>
        <w:ind w:left="0"/>
      </w:pPr>
    </w:p>
    <w:p w14:paraId="1607ABC6" w14:textId="77777777" w:rsidR="008E4147" w:rsidRPr="008E4147" w:rsidRDefault="008E4147" w:rsidP="008E4147"/>
    <w:p w14:paraId="521DBC91" w14:textId="77777777" w:rsidR="008E4147" w:rsidRPr="008E4147" w:rsidRDefault="008E4147" w:rsidP="008E4147"/>
    <w:p w14:paraId="4B03C954" w14:textId="77777777" w:rsidR="006D78F2" w:rsidRDefault="006D78F2" w:rsidP="008E4147">
      <w:pPr>
        <w:sectPr w:rsidR="006D78F2" w:rsidSect="006D78F2">
          <w:pgSz w:w="16838" w:h="11906" w:orient="landscape"/>
          <w:pgMar w:top="1274" w:right="709" w:bottom="1440" w:left="851" w:header="567" w:footer="122" w:gutter="0"/>
          <w:cols w:space="708"/>
          <w:docGrid w:linePitch="360"/>
        </w:sectPr>
      </w:pPr>
    </w:p>
    <w:p w14:paraId="47E538A5" w14:textId="77777777" w:rsidR="006D78F2" w:rsidRDefault="006D78F2" w:rsidP="006D78F2">
      <w:pPr>
        <w:pStyle w:val="T1"/>
        <w:numPr>
          <w:ilvl w:val="0"/>
          <w:numId w:val="0"/>
        </w:numPr>
      </w:pPr>
      <w:bookmarkStart w:id="46" w:name="_Toc137042254"/>
      <w:r>
        <w:lastRenderedPageBreak/>
        <w:t>Appendix 2: Mandatory Exclusion Grounds Public Procurement</w:t>
      </w:r>
      <w:bookmarkEnd w:id="46"/>
    </w:p>
    <w:p w14:paraId="0075AF06" w14:textId="1F77C1F3" w:rsidR="006D78F2" w:rsidRPr="00262A51" w:rsidRDefault="006D78F2" w:rsidP="006D78F2">
      <w:pPr>
        <w:autoSpaceDE w:val="0"/>
        <w:autoSpaceDN w:val="0"/>
        <w:adjustRightInd w:val="0"/>
        <w:spacing w:after="0" w:line="240" w:lineRule="auto"/>
        <w:ind w:left="0"/>
        <w:rPr>
          <w:rFonts w:asciiTheme="minorHAnsi" w:eastAsia="ArialMT" w:hAnsiTheme="minorHAnsi" w:cs="ArialMT"/>
          <w:color w:val="000000"/>
          <w:sz w:val="20"/>
          <w:szCs w:val="20"/>
        </w:rPr>
      </w:pPr>
    </w:p>
    <w:p w14:paraId="3DC821B7" w14:textId="77777777" w:rsidR="006D78F2" w:rsidRDefault="006D78F2" w:rsidP="006D78F2">
      <w:pPr>
        <w:autoSpaceDE w:val="0"/>
        <w:autoSpaceDN w:val="0"/>
        <w:adjustRightInd w:val="0"/>
        <w:spacing w:after="0" w:line="240" w:lineRule="auto"/>
        <w:ind w:left="0"/>
        <w:rPr>
          <w:rFonts w:asciiTheme="minorHAnsi" w:eastAsia="ArialMT" w:hAnsiTheme="minorHAnsi" w:cs="ArialMT"/>
          <w:color w:val="000000"/>
          <w:sz w:val="20"/>
          <w:szCs w:val="20"/>
        </w:rPr>
      </w:pPr>
      <w:r w:rsidRPr="00262A51">
        <w:rPr>
          <w:rFonts w:asciiTheme="minorHAnsi" w:eastAsia="ArialMT" w:hAnsiTheme="minorHAnsi" w:cs="ArialMT"/>
          <w:color w:val="000000"/>
          <w:sz w:val="20"/>
          <w:szCs w:val="20"/>
        </w:rPr>
        <w:t>Listed in Public Contract Regulations 2015 (as amended) R57(1), (2) and (3) and the Public</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Contract Directives 2014/24/EU Article 57(1).</w:t>
      </w:r>
    </w:p>
    <w:p w14:paraId="41C24D96" w14:textId="77777777" w:rsidR="006D78F2" w:rsidRPr="00262A51" w:rsidRDefault="006D78F2" w:rsidP="006D78F2">
      <w:pPr>
        <w:autoSpaceDE w:val="0"/>
        <w:autoSpaceDN w:val="0"/>
        <w:adjustRightInd w:val="0"/>
        <w:spacing w:after="0" w:line="240" w:lineRule="auto"/>
        <w:ind w:left="0"/>
        <w:rPr>
          <w:rFonts w:asciiTheme="minorHAnsi" w:eastAsia="ArialMT" w:hAnsiTheme="minorHAnsi" w:cs="ArialMT"/>
          <w:color w:val="000000"/>
          <w:sz w:val="20"/>
          <w:szCs w:val="20"/>
        </w:rPr>
      </w:pPr>
    </w:p>
    <w:p w14:paraId="56274C35" w14:textId="77777777" w:rsidR="006D78F2" w:rsidRPr="00262A51" w:rsidRDefault="006D78F2" w:rsidP="006D78F2">
      <w:pPr>
        <w:autoSpaceDE w:val="0"/>
        <w:autoSpaceDN w:val="0"/>
        <w:adjustRightInd w:val="0"/>
        <w:spacing w:after="0" w:line="240" w:lineRule="auto"/>
        <w:ind w:left="0"/>
        <w:rPr>
          <w:rFonts w:asciiTheme="minorHAnsi" w:hAnsiTheme="minorHAnsi" w:cs="Arial-BoldMT"/>
          <w:b/>
          <w:bCs/>
          <w:color w:val="000000"/>
          <w:sz w:val="20"/>
          <w:szCs w:val="20"/>
        </w:rPr>
      </w:pPr>
      <w:r w:rsidRPr="00262A51">
        <w:rPr>
          <w:rFonts w:asciiTheme="minorHAnsi" w:hAnsiTheme="minorHAnsi" w:cs="Arial-BoldMT"/>
          <w:b/>
          <w:bCs/>
          <w:color w:val="000000"/>
          <w:sz w:val="20"/>
          <w:szCs w:val="20"/>
        </w:rPr>
        <w:t>Participation in a criminal organisation</w:t>
      </w:r>
    </w:p>
    <w:p w14:paraId="3CA3697E" w14:textId="77777777" w:rsidR="006D78F2" w:rsidRPr="00262A51" w:rsidRDefault="006D78F2" w:rsidP="006D78F2">
      <w:pPr>
        <w:autoSpaceDE w:val="0"/>
        <w:autoSpaceDN w:val="0"/>
        <w:adjustRightInd w:val="0"/>
        <w:spacing w:after="0" w:line="240" w:lineRule="auto"/>
        <w:ind w:left="360"/>
        <w:rPr>
          <w:rFonts w:asciiTheme="minorHAnsi" w:eastAsia="ArialMT" w:hAnsiTheme="minorHAnsi" w:cs="ArialMT"/>
          <w:color w:val="000000"/>
          <w:sz w:val="20"/>
          <w:szCs w:val="20"/>
        </w:rPr>
      </w:pPr>
      <w:r w:rsidRPr="00262A51">
        <w:rPr>
          <w:rFonts w:ascii="Segoe UI Symbol" w:eastAsia="SegoeUISymbol" w:hAnsi="Segoe UI Symbol" w:cs="Segoe UI Symbol"/>
          <w:color w:val="FF0000"/>
          <w:sz w:val="20"/>
          <w:szCs w:val="20"/>
        </w:rPr>
        <w:t>❖</w:t>
      </w:r>
      <w:r w:rsidRPr="00262A51">
        <w:rPr>
          <w:rFonts w:asciiTheme="minorHAnsi" w:eastAsia="SegoeUISymbol" w:hAnsiTheme="minorHAnsi" w:cs="SegoeUISymbol"/>
          <w:color w:val="FF0000"/>
          <w:sz w:val="20"/>
          <w:szCs w:val="20"/>
        </w:rPr>
        <w:t xml:space="preserve"> </w:t>
      </w:r>
      <w:r w:rsidRPr="00262A51">
        <w:rPr>
          <w:rFonts w:asciiTheme="minorHAnsi" w:eastAsia="ArialMT" w:hAnsiTheme="minorHAnsi" w:cs="ArialMT"/>
          <w:color w:val="000000"/>
          <w:sz w:val="20"/>
          <w:szCs w:val="20"/>
        </w:rPr>
        <w:t>Participation offence as defined by section 45 of the Serious Crime Act 2015</w:t>
      </w:r>
    </w:p>
    <w:p w14:paraId="6412D140" w14:textId="77777777" w:rsidR="006D78F2" w:rsidRPr="00262A51" w:rsidRDefault="006D78F2" w:rsidP="006D78F2">
      <w:pPr>
        <w:autoSpaceDE w:val="0"/>
        <w:autoSpaceDN w:val="0"/>
        <w:adjustRightInd w:val="0"/>
        <w:spacing w:after="0" w:line="240" w:lineRule="auto"/>
        <w:ind w:left="360"/>
        <w:rPr>
          <w:rFonts w:asciiTheme="minorHAnsi" w:eastAsia="ArialMT" w:hAnsiTheme="minorHAnsi" w:cs="ArialMT"/>
          <w:color w:val="000000"/>
          <w:sz w:val="20"/>
          <w:szCs w:val="20"/>
        </w:rPr>
      </w:pPr>
      <w:r w:rsidRPr="00262A51">
        <w:rPr>
          <w:rFonts w:ascii="Segoe UI Symbol" w:eastAsia="SegoeUISymbol" w:hAnsi="Segoe UI Symbol" w:cs="Segoe UI Symbol"/>
          <w:color w:val="FF0000"/>
          <w:sz w:val="20"/>
          <w:szCs w:val="20"/>
        </w:rPr>
        <w:t>❖</w:t>
      </w:r>
      <w:r w:rsidRPr="00262A51">
        <w:rPr>
          <w:rFonts w:asciiTheme="minorHAnsi" w:eastAsia="SegoeUISymbol" w:hAnsiTheme="minorHAnsi" w:cs="SegoeUISymbol"/>
          <w:color w:val="FF0000"/>
          <w:sz w:val="20"/>
          <w:szCs w:val="20"/>
        </w:rPr>
        <w:t xml:space="preserve"> </w:t>
      </w:r>
      <w:r w:rsidRPr="00262A51">
        <w:rPr>
          <w:rFonts w:asciiTheme="minorHAnsi" w:eastAsia="ArialMT" w:hAnsiTheme="minorHAnsi" w:cs="ArialMT"/>
          <w:color w:val="000000"/>
          <w:sz w:val="20"/>
          <w:szCs w:val="20"/>
        </w:rPr>
        <w:t>Conspiracy within the meaning of:</w:t>
      </w:r>
    </w:p>
    <w:p w14:paraId="40F27338" w14:textId="77777777" w:rsidR="006D78F2" w:rsidRPr="00262A51" w:rsidRDefault="006D78F2" w:rsidP="006D78F2">
      <w:pPr>
        <w:autoSpaceDE w:val="0"/>
        <w:autoSpaceDN w:val="0"/>
        <w:adjustRightInd w:val="0"/>
        <w:spacing w:after="0" w:line="240" w:lineRule="auto"/>
        <w:ind w:left="360" w:firstLine="360"/>
        <w:rPr>
          <w:rFonts w:asciiTheme="minorHAnsi" w:eastAsia="ArialMT" w:hAnsiTheme="minorHAnsi" w:cs="ArialMT"/>
          <w:color w:val="000000"/>
          <w:sz w:val="20"/>
          <w:szCs w:val="20"/>
        </w:rPr>
      </w:pPr>
      <w:r w:rsidRPr="00262A51">
        <w:rPr>
          <w:rFonts w:asciiTheme="minorHAnsi" w:eastAsia="ArialMT" w:hAnsiTheme="minorHAnsi" w:cs="ArialMT"/>
          <w:color w:val="FF0000"/>
          <w:sz w:val="20"/>
          <w:szCs w:val="20"/>
        </w:rPr>
        <w:t xml:space="preserve">● </w:t>
      </w:r>
      <w:r w:rsidRPr="00262A51">
        <w:rPr>
          <w:rFonts w:asciiTheme="minorHAnsi" w:eastAsia="ArialMT" w:hAnsiTheme="minorHAnsi" w:cs="ArialMT"/>
          <w:color w:val="000000"/>
          <w:sz w:val="20"/>
          <w:szCs w:val="20"/>
        </w:rPr>
        <w:t>section 1 or 1A of the Criminal Law Act 1977; or</w:t>
      </w:r>
    </w:p>
    <w:p w14:paraId="303B058F" w14:textId="77777777" w:rsidR="006D78F2" w:rsidRDefault="006D78F2" w:rsidP="006D78F2">
      <w:pPr>
        <w:autoSpaceDE w:val="0"/>
        <w:autoSpaceDN w:val="0"/>
        <w:adjustRightInd w:val="0"/>
        <w:spacing w:after="0" w:line="240" w:lineRule="auto"/>
        <w:ind w:left="720"/>
        <w:rPr>
          <w:rFonts w:asciiTheme="minorHAnsi" w:eastAsia="ArialMT" w:hAnsiTheme="minorHAnsi" w:cs="ArialMT"/>
          <w:color w:val="000000"/>
          <w:sz w:val="20"/>
          <w:szCs w:val="20"/>
        </w:rPr>
      </w:pPr>
      <w:r w:rsidRPr="00262A51">
        <w:rPr>
          <w:rFonts w:asciiTheme="minorHAnsi" w:eastAsia="ArialMT" w:hAnsiTheme="minorHAnsi" w:cs="ArialMT"/>
          <w:color w:val="FF0000"/>
          <w:sz w:val="20"/>
          <w:szCs w:val="20"/>
        </w:rPr>
        <w:t xml:space="preserve">● </w:t>
      </w:r>
      <w:r w:rsidRPr="00262A51">
        <w:rPr>
          <w:rFonts w:asciiTheme="minorHAnsi" w:eastAsia="ArialMT" w:hAnsiTheme="minorHAnsi" w:cs="ArialMT"/>
          <w:color w:val="000000"/>
          <w:sz w:val="20"/>
          <w:szCs w:val="20"/>
        </w:rPr>
        <w:t>article 9 or 9A of the Criminal Attempts and Conspiracy (Northern Ireland) Order</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1983,</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where that conspiracy relates to participation in a criminal organisation as defined in Article</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2 of Council Framework Decision 2008/841/JHA on the fight against organised crime.</w:t>
      </w:r>
    </w:p>
    <w:p w14:paraId="63510D19" w14:textId="77777777" w:rsidR="006D78F2" w:rsidRPr="00262A51" w:rsidRDefault="006D78F2" w:rsidP="006D78F2">
      <w:pPr>
        <w:autoSpaceDE w:val="0"/>
        <w:autoSpaceDN w:val="0"/>
        <w:adjustRightInd w:val="0"/>
        <w:spacing w:after="0" w:line="240" w:lineRule="auto"/>
        <w:ind w:left="360"/>
        <w:rPr>
          <w:rFonts w:asciiTheme="minorHAnsi" w:eastAsia="ArialMT" w:hAnsiTheme="minorHAnsi" w:cs="ArialMT"/>
          <w:color w:val="000000"/>
          <w:sz w:val="20"/>
          <w:szCs w:val="20"/>
        </w:rPr>
      </w:pPr>
    </w:p>
    <w:p w14:paraId="3770633B" w14:textId="77777777" w:rsidR="006D78F2" w:rsidRPr="00262A51" w:rsidRDefault="006D78F2" w:rsidP="006D78F2">
      <w:pPr>
        <w:autoSpaceDE w:val="0"/>
        <w:autoSpaceDN w:val="0"/>
        <w:adjustRightInd w:val="0"/>
        <w:spacing w:after="0" w:line="240" w:lineRule="auto"/>
        <w:ind w:left="0"/>
        <w:rPr>
          <w:rFonts w:asciiTheme="minorHAnsi" w:hAnsiTheme="minorHAnsi" w:cs="Arial-BoldMT"/>
          <w:b/>
          <w:bCs/>
          <w:color w:val="000000"/>
          <w:sz w:val="20"/>
          <w:szCs w:val="20"/>
        </w:rPr>
      </w:pPr>
      <w:r w:rsidRPr="00262A51">
        <w:rPr>
          <w:rFonts w:asciiTheme="minorHAnsi" w:hAnsiTheme="minorHAnsi" w:cs="Arial-BoldMT"/>
          <w:b/>
          <w:bCs/>
          <w:color w:val="000000"/>
          <w:sz w:val="20"/>
          <w:szCs w:val="20"/>
        </w:rPr>
        <w:t>Corruption</w:t>
      </w:r>
    </w:p>
    <w:p w14:paraId="6D9B9E88" w14:textId="77777777" w:rsidR="006D78F2" w:rsidRPr="00262A51" w:rsidRDefault="006D78F2" w:rsidP="006D78F2">
      <w:pPr>
        <w:autoSpaceDE w:val="0"/>
        <w:autoSpaceDN w:val="0"/>
        <w:adjustRightInd w:val="0"/>
        <w:spacing w:after="0" w:line="240" w:lineRule="auto"/>
        <w:ind w:left="0"/>
        <w:rPr>
          <w:rFonts w:asciiTheme="minorHAnsi" w:eastAsia="ArialMT" w:hAnsiTheme="minorHAnsi" w:cs="ArialMT"/>
          <w:color w:val="000000"/>
          <w:sz w:val="20"/>
          <w:szCs w:val="20"/>
        </w:rPr>
      </w:pPr>
      <w:r w:rsidRPr="00262A51">
        <w:rPr>
          <w:rFonts w:ascii="Segoe UI Symbol" w:eastAsia="SegoeUISymbol" w:hAnsi="Segoe UI Symbol" w:cs="Segoe UI Symbol"/>
          <w:color w:val="FF0000"/>
          <w:sz w:val="20"/>
          <w:szCs w:val="20"/>
        </w:rPr>
        <w:t>❖</w:t>
      </w:r>
      <w:r w:rsidRPr="00262A51">
        <w:rPr>
          <w:rFonts w:asciiTheme="minorHAnsi" w:eastAsia="SegoeUISymbol" w:hAnsiTheme="minorHAnsi" w:cs="SegoeUISymbol"/>
          <w:color w:val="FF0000"/>
          <w:sz w:val="20"/>
          <w:szCs w:val="20"/>
        </w:rPr>
        <w:t xml:space="preserve"> </w:t>
      </w:r>
      <w:r w:rsidRPr="00262A51">
        <w:rPr>
          <w:rFonts w:asciiTheme="minorHAnsi" w:eastAsia="ArialMT" w:hAnsiTheme="minorHAnsi" w:cs="ArialMT"/>
          <w:color w:val="000000"/>
          <w:sz w:val="20"/>
          <w:szCs w:val="20"/>
        </w:rPr>
        <w:t>Corruption within the meaning of section 1(2) of the Public Bodies Corrupt Practices Act</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1889 or section 1 of the Prevention of Corruption Act 1906;</w:t>
      </w:r>
    </w:p>
    <w:p w14:paraId="061DA7EB" w14:textId="77777777" w:rsidR="006D78F2" w:rsidRPr="00262A51" w:rsidRDefault="006D78F2" w:rsidP="006D78F2">
      <w:pPr>
        <w:autoSpaceDE w:val="0"/>
        <w:autoSpaceDN w:val="0"/>
        <w:adjustRightInd w:val="0"/>
        <w:spacing w:after="0" w:line="240" w:lineRule="auto"/>
        <w:ind w:left="0"/>
        <w:rPr>
          <w:rFonts w:asciiTheme="minorHAnsi" w:eastAsia="ArialMT" w:hAnsiTheme="minorHAnsi" w:cs="ArialMT"/>
          <w:color w:val="000000"/>
          <w:sz w:val="20"/>
          <w:szCs w:val="20"/>
        </w:rPr>
      </w:pPr>
      <w:r w:rsidRPr="00262A51">
        <w:rPr>
          <w:rFonts w:ascii="Segoe UI Symbol" w:eastAsia="SegoeUISymbol" w:hAnsi="Segoe UI Symbol" w:cs="Segoe UI Symbol"/>
          <w:color w:val="FF0000"/>
          <w:sz w:val="20"/>
          <w:szCs w:val="20"/>
        </w:rPr>
        <w:t>❖</w:t>
      </w:r>
      <w:r w:rsidRPr="00262A51">
        <w:rPr>
          <w:rFonts w:asciiTheme="minorHAnsi" w:eastAsia="SegoeUISymbol" w:hAnsiTheme="minorHAnsi" w:cs="SegoeUISymbol"/>
          <w:color w:val="FF0000"/>
          <w:sz w:val="20"/>
          <w:szCs w:val="20"/>
        </w:rPr>
        <w:t xml:space="preserve"> </w:t>
      </w:r>
      <w:r w:rsidRPr="00262A51">
        <w:rPr>
          <w:rFonts w:asciiTheme="minorHAnsi" w:eastAsia="ArialMT" w:hAnsiTheme="minorHAnsi" w:cs="ArialMT"/>
          <w:color w:val="000000"/>
          <w:sz w:val="20"/>
          <w:szCs w:val="20"/>
        </w:rPr>
        <w:t>The common law offence of bribery;</w:t>
      </w:r>
    </w:p>
    <w:p w14:paraId="3ABF940D" w14:textId="77777777" w:rsidR="006D78F2" w:rsidRDefault="006D78F2" w:rsidP="006D78F2">
      <w:pPr>
        <w:autoSpaceDE w:val="0"/>
        <w:autoSpaceDN w:val="0"/>
        <w:adjustRightInd w:val="0"/>
        <w:spacing w:after="0" w:line="240" w:lineRule="auto"/>
        <w:ind w:left="0"/>
        <w:rPr>
          <w:rFonts w:asciiTheme="minorHAnsi" w:eastAsia="ArialMT" w:hAnsiTheme="minorHAnsi" w:cs="ArialMT"/>
          <w:color w:val="000000"/>
          <w:sz w:val="20"/>
          <w:szCs w:val="20"/>
        </w:rPr>
      </w:pPr>
      <w:r w:rsidRPr="00262A51">
        <w:rPr>
          <w:rFonts w:ascii="Segoe UI Symbol" w:eastAsia="SegoeUISymbol" w:hAnsi="Segoe UI Symbol" w:cs="Segoe UI Symbol"/>
          <w:color w:val="FF0000"/>
          <w:sz w:val="20"/>
          <w:szCs w:val="20"/>
        </w:rPr>
        <w:t>❖</w:t>
      </w:r>
      <w:r w:rsidRPr="00262A51">
        <w:rPr>
          <w:rFonts w:asciiTheme="minorHAnsi" w:eastAsia="SegoeUISymbol" w:hAnsiTheme="minorHAnsi" w:cs="SegoeUISymbol"/>
          <w:color w:val="FF0000"/>
          <w:sz w:val="20"/>
          <w:szCs w:val="20"/>
        </w:rPr>
        <w:t xml:space="preserve"> </w:t>
      </w:r>
      <w:r w:rsidRPr="00262A51">
        <w:rPr>
          <w:rFonts w:asciiTheme="minorHAnsi" w:eastAsia="ArialMT" w:hAnsiTheme="minorHAnsi" w:cs="ArialMT"/>
          <w:color w:val="000000"/>
          <w:sz w:val="20"/>
          <w:szCs w:val="20"/>
        </w:rPr>
        <w:t>Bribery within the meaning of sections 1, 2 or 6 of the Bribery Act 2010, or section 113 of</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the Representation of the People Act 1983.</w:t>
      </w:r>
    </w:p>
    <w:p w14:paraId="629F7A9B" w14:textId="77777777" w:rsidR="006D78F2" w:rsidRPr="00262A51" w:rsidRDefault="006D78F2" w:rsidP="006D78F2">
      <w:pPr>
        <w:autoSpaceDE w:val="0"/>
        <w:autoSpaceDN w:val="0"/>
        <w:adjustRightInd w:val="0"/>
        <w:spacing w:after="0" w:line="240" w:lineRule="auto"/>
        <w:ind w:left="0"/>
        <w:rPr>
          <w:rFonts w:asciiTheme="minorHAnsi" w:eastAsia="ArialMT" w:hAnsiTheme="minorHAnsi" w:cs="ArialMT"/>
          <w:color w:val="000000"/>
          <w:sz w:val="20"/>
          <w:szCs w:val="20"/>
        </w:rPr>
      </w:pPr>
    </w:p>
    <w:p w14:paraId="1B2F7BE1" w14:textId="77777777" w:rsidR="006D78F2" w:rsidRPr="00262A51" w:rsidRDefault="006D78F2" w:rsidP="006D78F2">
      <w:pPr>
        <w:autoSpaceDE w:val="0"/>
        <w:autoSpaceDN w:val="0"/>
        <w:adjustRightInd w:val="0"/>
        <w:spacing w:after="0" w:line="240" w:lineRule="auto"/>
        <w:ind w:left="0"/>
        <w:rPr>
          <w:rFonts w:asciiTheme="minorHAnsi" w:hAnsiTheme="minorHAnsi" w:cs="Arial-BoldMT"/>
          <w:b/>
          <w:bCs/>
          <w:color w:val="000000"/>
          <w:sz w:val="20"/>
          <w:szCs w:val="20"/>
        </w:rPr>
      </w:pPr>
      <w:r w:rsidRPr="00262A51">
        <w:rPr>
          <w:rFonts w:asciiTheme="minorHAnsi" w:hAnsiTheme="minorHAnsi" w:cs="Arial-BoldMT"/>
          <w:b/>
          <w:bCs/>
          <w:color w:val="000000"/>
          <w:sz w:val="20"/>
          <w:szCs w:val="20"/>
        </w:rPr>
        <w:t>Terrorist offences or offences linked to terrorist activities</w:t>
      </w:r>
    </w:p>
    <w:p w14:paraId="07B02BFA" w14:textId="77777777" w:rsidR="006D78F2" w:rsidRPr="00262A51" w:rsidRDefault="006D78F2" w:rsidP="006D78F2">
      <w:pPr>
        <w:autoSpaceDE w:val="0"/>
        <w:autoSpaceDN w:val="0"/>
        <w:adjustRightInd w:val="0"/>
        <w:spacing w:after="0" w:line="240" w:lineRule="auto"/>
        <w:ind w:left="0"/>
        <w:rPr>
          <w:rFonts w:asciiTheme="minorHAnsi" w:eastAsia="ArialMT" w:hAnsiTheme="minorHAnsi" w:cs="ArialMT"/>
          <w:color w:val="000000"/>
          <w:sz w:val="20"/>
          <w:szCs w:val="20"/>
        </w:rPr>
      </w:pPr>
      <w:r w:rsidRPr="00262A51">
        <w:rPr>
          <w:rFonts w:ascii="Segoe UI Symbol" w:eastAsia="SegoeUISymbol" w:hAnsi="Segoe UI Symbol" w:cs="Segoe UI Symbol"/>
          <w:color w:val="FF0000"/>
          <w:sz w:val="20"/>
          <w:szCs w:val="20"/>
        </w:rPr>
        <w:t>❖</w:t>
      </w:r>
      <w:r w:rsidRPr="00262A51">
        <w:rPr>
          <w:rFonts w:asciiTheme="minorHAnsi" w:eastAsia="SegoeUISymbol" w:hAnsiTheme="minorHAnsi" w:cs="SegoeUISymbol"/>
          <w:color w:val="FF0000"/>
          <w:sz w:val="20"/>
          <w:szCs w:val="20"/>
        </w:rPr>
        <w:t xml:space="preserve"> </w:t>
      </w:r>
      <w:r w:rsidRPr="00262A51">
        <w:rPr>
          <w:rFonts w:asciiTheme="minorHAnsi" w:eastAsia="ArialMT" w:hAnsiTheme="minorHAnsi" w:cs="ArialMT"/>
          <w:color w:val="000000"/>
          <w:sz w:val="20"/>
          <w:szCs w:val="20"/>
        </w:rPr>
        <w:t>Any offence:</w:t>
      </w:r>
    </w:p>
    <w:p w14:paraId="0C93C301" w14:textId="77777777" w:rsidR="006D78F2" w:rsidRPr="00262A51" w:rsidRDefault="006D78F2" w:rsidP="006D78F2">
      <w:pPr>
        <w:autoSpaceDE w:val="0"/>
        <w:autoSpaceDN w:val="0"/>
        <w:adjustRightInd w:val="0"/>
        <w:spacing w:after="0" w:line="240" w:lineRule="auto"/>
        <w:ind w:left="0"/>
        <w:rPr>
          <w:rFonts w:asciiTheme="minorHAnsi" w:eastAsia="ArialMT" w:hAnsiTheme="minorHAnsi" w:cs="ArialMT"/>
          <w:color w:val="000000"/>
          <w:sz w:val="20"/>
          <w:szCs w:val="20"/>
        </w:rPr>
      </w:pPr>
      <w:r w:rsidRPr="00262A51">
        <w:rPr>
          <w:rFonts w:asciiTheme="minorHAnsi" w:eastAsia="ArialMT" w:hAnsiTheme="minorHAnsi" w:cs="ArialMT"/>
          <w:color w:val="FF0000"/>
          <w:sz w:val="20"/>
          <w:szCs w:val="20"/>
        </w:rPr>
        <w:t xml:space="preserve">● </w:t>
      </w:r>
      <w:r w:rsidRPr="00262A51">
        <w:rPr>
          <w:rFonts w:asciiTheme="minorHAnsi" w:eastAsia="ArialMT" w:hAnsiTheme="minorHAnsi" w:cs="ArialMT"/>
          <w:color w:val="000000"/>
          <w:sz w:val="20"/>
          <w:szCs w:val="20"/>
        </w:rPr>
        <w:t>listed in section 41 of the Counter Terrorism Act 2008;</w:t>
      </w:r>
    </w:p>
    <w:p w14:paraId="1BACC526" w14:textId="77777777" w:rsidR="006D78F2" w:rsidRPr="00262A51" w:rsidRDefault="006D78F2" w:rsidP="006D78F2">
      <w:pPr>
        <w:autoSpaceDE w:val="0"/>
        <w:autoSpaceDN w:val="0"/>
        <w:adjustRightInd w:val="0"/>
        <w:spacing w:after="0" w:line="240" w:lineRule="auto"/>
        <w:ind w:left="0"/>
        <w:rPr>
          <w:rFonts w:asciiTheme="minorHAnsi" w:eastAsia="ArialMT" w:hAnsiTheme="minorHAnsi" w:cs="ArialMT"/>
          <w:color w:val="000000"/>
          <w:sz w:val="20"/>
          <w:szCs w:val="20"/>
        </w:rPr>
      </w:pPr>
      <w:r w:rsidRPr="00262A51">
        <w:rPr>
          <w:rFonts w:asciiTheme="minorHAnsi" w:eastAsia="ArialMT" w:hAnsiTheme="minorHAnsi" w:cs="ArialMT"/>
          <w:color w:val="FF0000"/>
          <w:sz w:val="20"/>
          <w:szCs w:val="20"/>
        </w:rPr>
        <w:t xml:space="preserve">● </w:t>
      </w:r>
      <w:r w:rsidRPr="00262A51">
        <w:rPr>
          <w:rFonts w:asciiTheme="minorHAnsi" w:eastAsia="ArialMT" w:hAnsiTheme="minorHAnsi" w:cs="ArialMT"/>
          <w:color w:val="000000"/>
          <w:sz w:val="20"/>
          <w:szCs w:val="20"/>
        </w:rPr>
        <w:t>listed in schedule 2 to that Act where the court has determined that there is a</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terrorist connection;</w:t>
      </w:r>
    </w:p>
    <w:p w14:paraId="4E13F6BB" w14:textId="77777777" w:rsidR="006D78F2" w:rsidRDefault="006D78F2" w:rsidP="006D78F2">
      <w:pPr>
        <w:autoSpaceDE w:val="0"/>
        <w:autoSpaceDN w:val="0"/>
        <w:adjustRightInd w:val="0"/>
        <w:spacing w:after="0" w:line="240" w:lineRule="auto"/>
        <w:ind w:left="0"/>
        <w:rPr>
          <w:rFonts w:asciiTheme="minorHAnsi" w:eastAsia="ArialMT" w:hAnsiTheme="minorHAnsi" w:cs="ArialMT"/>
          <w:color w:val="000000"/>
          <w:sz w:val="20"/>
          <w:szCs w:val="20"/>
        </w:rPr>
      </w:pPr>
      <w:r w:rsidRPr="00262A51">
        <w:rPr>
          <w:rFonts w:asciiTheme="minorHAnsi" w:eastAsia="ArialMT" w:hAnsiTheme="minorHAnsi" w:cs="ArialMT"/>
          <w:color w:val="FF0000"/>
          <w:sz w:val="20"/>
          <w:szCs w:val="20"/>
        </w:rPr>
        <w:t xml:space="preserve">● </w:t>
      </w:r>
      <w:r w:rsidRPr="00262A51">
        <w:rPr>
          <w:rFonts w:asciiTheme="minorHAnsi" w:eastAsia="ArialMT" w:hAnsiTheme="minorHAnsi" w:cs="ArialMT"/>
          <w:color w:val="000000"/>
          <w:sz w:val="20"/>
          <w:szCs w:val="20"/>
        </w:rPr>
        <w:t>under sections 44 to 46 of the Serious Crime Act 2007 which relates to an offence</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covered by the previous two points.</w:t>
      </w:r>
    </w:p>
    <w:p w14:paraId="6EED390D" w14:textId="77777777" w:rsidR="006D78F2" w:rsidRPr="00262A51" w:rsidRDefault="006D78F2" w:rsidP="006D78F2">
      <w:pPr>
        <w:autoSpaceDE w:val="0"/>
        <w:autoSpaceDN w:val="0"/>
        <w:adjustRightInd w:val="0"/>
        <w:spacing w:after="0" w:line="240" w:lineRule="auto"/>
        <w:ind w:left="0"/>
        <w:rPr>
          <w:rFonts w:asciiTheme="minorHAnsi" w:eastAsia="ArialMT" w:hAnsiTheme="minorHAnsi" w:cs="ArialMT"/>
          <w:color w:val="000000"/>
          <w:sz w:val="20"/>
          <w:szCs w:val="20"/>
        </w:rPr>
      </w:pPr>
    </w:p>
    <w:p w14:paraId="1DB28EC0" w14:textId="77777777" w:rsidR="006D78F2" w:rsidRPr="00262A51" w:rsidRDefault="006D78F2" w:rsidP="006D78F2">
      <w:pPr>
        <w:autoSpaceDE w:val="0"/>
        <w:autoSpaceDN w:val="0"/>
        <w:adjustRightInd w:val="0"/>
        <w:spacing w:after="0" w:line="240" w:lineRule="auto"/>
        <w:ind w:left="0"/>
        <w:rPr>
          <w:rFonts w:asciiTheme="minorHAnsi" w:hAnsiTheme="minorHAnsi" w:cs="Arial-BoldMT"/>
          <w:b/>
          <w:bCs/>
          <w:color w:val="000000"/>
          <w:sz w:val="20"/>
          <w:szCs w:val="20"/>
        </w:rPr>
      </w:pPr>
      <w:r w:rsidRPr="00262A51">
        <w:rPr>
          <w:rFonts w:asciiTheme="minorHAnsi" w:hAnsiTheme="minorHAnsi" w:cs="Arial-BoldMT"/>
          <w:b/>
          <w:bCs/>
          <w:color w:val="000000"/>
          <w:sz w:val="20"/>
          <w:szCs w:val="20"/>
        </w:rPr>
        <w:t>Money laundering or terrorist financing</w:t>
      </w:r>
    </w:p>
    <w:p w14:paraId="661B2C4C" w14:textId="77777777" w:rsidR="006D78F2" w:rsidRPr="00262A51" w:rsidRDefault="006D78F2" w:rsidP="006D78F2">
      <w:pPr>
        <w:autoSpaceDE w:val="0"/>
        <w:autoSpaceDN w:val="0"/>
        <w:adjustRightInd w:val="0"/>
        <w:spacing w:after="0" w:line="240" w:lineRule="auto"/>
        <w:ind w:left="0"/>
        <w:rPr>
          <w:rFonts w:asciiTheme="minorHAnsi" w:eastAsia="ArialMT" w:hAnsiTheme="minorHAnsi" w:cs="ArialMT"/>
          <w:color w:val="000000"/>
          <w:sz w:val="20"/>
          <w:szCs w:val="20"/>
        </w:rPr>
      </w:pPr>
      <w:r w:rsidRPr="00262A51">
        <w:rPr>
          <w:rFonts w:ascii="Segoe UI Symbol" w:eastAsia="SegoeUISymbol" w:hAnsi="Segoe UI Symbol" w:cs="Segoe UI Symbol"/>
          <w:color w:val="FF0000"/>
          <w:sz w:val="20"/>
          <w:szCs w:val="20"/>
        </w:rPr>
        <w:t>❖</w:t>
      </w:r>
      <w:r w:rsidRPr="00262A51">
        <w:rPr>
          <w:rFonts w:asciiTheme="minorHAnsi" w:eastAsia="SegoeUISymbol" w:hAnsiTheme="minorHAnsi" w:cs="SegoeUISymbol"/>
          <w:color w:val="FF0000"/>
          <w:sz w:val="20"/>
          <w:szCs w:val="20"/>
        </w:rPr>
        <w:t xml:space="preserve"> </w:t>
      </w:r>
      <w:r w:rsidRPr="00262A51">
        <w:rPr>
          <w:rFonts w:asciiTheme="minorHAnsi" w:eastAsia="ArialMT" w:hAnsiTheme="minorHAnsi" w:cs="ArialMT"/>
          <w:color w:val="000000"/>
          <w:sz w:val="20"/>
          <w:szCs w:val="20"/>
        </w:rPr>
        <w:t>Money laundering within the meaning of sections 340(11) and 415 of the Proceeds of</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Crime Act 2002</w:t>
      </w:r>
    </w:p>
    <w:p w14:paraId="3B7F4390" w14:textId="77777777" w:rsidR="006D78F2" w:rsidRDefault="006D78F2" w:rsidP="006D78F2">
      <w:pPr>
        <w:autoSpaceDE w:val="0"/>
        <w:autoSpaceDN w:val="0"/>
        <w:adjustRightInd w:val="0"/>
        <w:spacing w:after="0" w:line="240" w:lineRule="auto"/>
        <w:ind w:left="0"/>
        <w:rPr>
          <w:rFonts w:asciiTheme="minorHAnsi" w:eastAsia="ArialMT" w:hAnsiTheme="minorHAnsi" w:cs="ArialMT"/>
          <w:color w:val="000000"/>
          <w:sz w:val="20"/>
          <w:szCs w:val="20"/>
        </w:rPr>
      </w:pPr>
      <w:r w:rsidRPr="00262A51">
        <w:rPr>
          <w:rFonts w:ascii="Segoe UI Symbol" w:eastAsia="SegoeUISymbol" w:hAnsi="Segoe UI Symbol" w:cs="Segoe UI Symbol"/>
          <w:color w:val="FF0000"/>
          <w:sz w:val="20"/>
          <w:szCs w:val="20"/>
        </w:rPr>
        <w:t>❖</w:t>
      </w:r>
      <w:r w:rsidRPr="00262A51">
        <w:rPr>
          <w:rFonts w:asciiTheme="minorHAnsi" w:eastAsia="SegoeUISymbol" w:hAnsiTheme="minorHAnsi" w:cs="SegoeUISymbol"/>
          <w:color w:val="FF0000"/>
          <w:sz w:val="20"/>
          <w:szCs w:val="20"/>
        </w:rPr>
        <w:t xml:space="preserve"> </w:t>
      </w:r>
      <w:r w:rsidRPr="00262A51">
        <w:rPr>
          <w:rFonts w:asciiTheme="minorHAnsi" w:eastAsia="ArialMT" w:hAnsiTheme="minorHAnsi" w:cs="ArialMT"/>
          <w:color w:val="000000"/>
          <w:sz w:val="20"/>
          <w:szCs w:val="20"/>
        </w:rPr>
        <w:t>An offence in connection with the proceeds of criminal conduct within the meaning of</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section 93A, 93B or 93C of the Criminal Justice Act 1988 or article 45, 46 or 47 of the</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Proceeds of Crime (Northern Ireland) Order 1996.</w:t>
      </w:r>
    </w:p>
    <w:p w14:paraId="1C4FD0FE" w14:textId="77777777" w:rsidR="006D78F2" w:rsidRPr="00262A51" w:rsidRDefault="006D78F2" w:rsidP="006D78F2">
      <w:pPr>
        <w:autoSpaceDE w:val="0"/>
        <w:autoSpaceDN w:val="0"/>
        <w:adjustRightInd w:val="0"/>
        <w:spacing w:after="0" w:line="240" w:lineRule="auto"/>
        <w:ind w:left="0"/>
        <w:rPr>
          <w:rFonts w:asciiTheme="minorHAnsi" w:eastAsia="ArialMT" w:hAnsiTheme="minorHAnsi" w:cs="ArialMT"/>
          <w:color w:val="000000"/>
          <w:sz w:val="20"/>
          <w:szCs w:val="20"/>
        </w:rPr>
      </w:pPr>
    </w:p>
    <w:p w14:paraId="3D116668" w14:textId="77777777" w:rsidR="006D78F2" w:rsidRPr="00262A51" w:rsidRDefault="006D78F2" w:rsidP="006D78F2">
      <w:pPr>
        <w:autoSpaceDE w:val="0"/>
        <w:autoSpaceDN w:val="0"/>
        <w:adjustRightInd w:val="0"/>
        <w:spacing w:after="0" w:line="240" w:lineRule="auto"/>
        <w:ind w:left="0"/>
        <w:rPr>
          <w:rFonts w:asciiTheme="minorHAnsi" w:hAnsiTheme="minorHAnsi" w:cs="Arial-BoldMT"/>
          <w:b/>
          <w:bCs/>
          <w:color w:val="000000"/>
          <w:sz w:val="20"/>
          <w:szCs w:val="20"/>
        </w:rPr>
      </w:pPr>
      <w:r w:rsidRPr="00262A51">
        <w:rPr>
          <w:rFonts w:asciiTheme="minorHAnsi" w:hAnsiTheme="minorHAnsi" w:cs="Arial-BoldMT"/>
          <w:b/>
          <w:bCs/>
          <w:color w:val="000000"/>
          <w:sz w:val="20"/>
          <w:szCs w:val="20"/>
        </w:rPr>
        <w:t>Child labour and other forms of trafficking human beings</w:t>
      </w:r>
    </w:p>
    <w:p w14:paraId="5F927E38" w14:textId="77777777" w:rsidR="006D78F2" w:rsidRPr="00262A51" w:rsidRDefault="006D78F2" w:rsidP="006D78F2">
      <w:pPr>
        <w:autoSpaceDE w:val="0"/>
        <w:autoSpaceDN w:val="0"/>
        <w:adjustRightInd w:val="0"/>
        <w:spacing w:after="0" w:line="240" w:lineRule="auto"/>
        <w:ind w:left="0"/>
        <w:rPr>
          <w:rFonts w:asciiTheme="minorHAnsi" w:eastAsia="ArialMT" w:hAnsiTheme="minorHAnsi" w:cs="ArialMT"/>
          <w:color w:val="000000"/>
          <w:sz w:val="20"/>
          <w:szCs w:val="20"/>
        </w:rPr>
      </w:pPr>
      <w:r w:rsidRPr="00262A51">
        <w:rPr>
          <w:rFonts w:ascii="Segoe UI Symbol" w:eastAsia="SegoeUISymbol" w:hAnsi="Segoe UI Symbol" w:cs="Segoe UI Symbol"/>
          <w:color w:val="FF0000"/>
          <w:sz w:val="20"/>
          <w:szCs w:val="20"/>
        </w:rPr>
        <w:t>❖</w:t>
      </w:r>
      <w:r w:rsidRPr="00262A51">
        <w:rPr>
          <w:rFonts w:asciiTheme="minorHAnsi" w:eastAsia="SegoeUISymbol" w:hAnsiTheme="minorHAnsi" w:cs="SegoeUISymbol"/>
          <w:color w:val="FF0000"/>
          <w:sz w:val="20"/>
          <w:szCs w:val="20"/>
        </w:rPr>
        <w:t xml:space="preserve"> </w:t>
      </w:r>
      <w:r w:rsidRPr="00262A51">
        <w:rPr>
          <w:rFonts w:asciiTheme="minorHAnsi" w:eastAsia="ArialMT" w:hAnsiTheme="minorHAnsi" w:cs="ArialMT"/>
          <w:color w:val="000000"/>
          <w:sz w:val="20"/>
          <w:szCs w:val="20"/>
        </w:rPr>
        <w:t>An offence under section 4 of the Asylum and Immigration (Treatment of Claimants etc.)</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Act 2004;</w:t>
      </w:r>
    </w:p>
    <w:p w14:paraId="12010D67" w14:textId="77777777" w:rsidR="006D78F2" w:rsidRPr="00262A51" w:rsidRDefault="006D78F2" w:rsidP="006D78F2">
      <w:pPr>
        <w:autoSpaceDE w:val="0"/>
        <w:autoSpaceDN w:val="0"/>
        <w:adjustRightInd w:val="0"/>
        <w:spacing w:after="0" w:line="240" w:lineRule="auto"/>
        <w:ind w:left="0"/>
        <w:rPr>
          <w:rFonts w:asciiTheme="minorHAnsi" w:eastAsia="ArialMT" w:hAnsiTheme="minorHAnsi" w:cs="ArialMT"/>
          <w:color w:val="000000"/>
          <w:sz w:val="20"/>
          <w:szCs w:val="20"/>
        </w:rPr>
      </w:pPr>
      <w:r w:rsidRPr="00262A51">
        <w:rPr>
          <w:rFonts w:ascii="Segoe UI Symbol" w:eastAsia="SegoeUISymbol" w:hAnsi="Segoe UI Symbol" w:cs="Segoe UI Symbol"/>
          <w:color w:val="FF0000"/>
          <w:sz w:val="20"/>
          <w:szCs w:val="20"/>
        </w:rPr>
        <w:t>❖</w:t>
      </w:r>
      <w:r w:rsidRPr="00262A51">
        <w:rPr>
          <w:rFonts w:asciiTheme="minorHAnsi" w:eastAsia="SegoeUISymbol" w:hAnsiTheme="minorHAnsi" w:cs="SegoeUISymbol"/>
          <w:color w:val="FF0000"/>
          <w:sz w:val="20"/>
          <w:szCs w:val="20"/>
        </w:rPr>
        <w:t xml:space="preserve"> </w:t>
      </w:r>
      <w:r w:rsidRPr="00262A51">
        <w:rPr>
          <w:rFonts w:asciiTheme="minorHAnsi" w:eastAsia="ArialMT" w:hAnsiTheme="minorHAnsi" w:cs="ArialMT"/>
          <w:color w:val="000000"/>
          <w:sz w:val="20"/>
          <w:szCs w:val="20"/>
        </w:rPr>
        <w:t>An offence under section 59A of the Sexual Offences Act 2003</w:t>
      </w:r>
    </w:p>
    <w:p w14:paraId="4D6BE0D7" w14:textId="77777777" w:rsidR="006D78F2" w:rsidRPr="00262A51" w:rsidRDefault="006D78F2" w:rsidP="006D78F2">
      <w:pPr>
        <w:autoSpaceDE w:val="0"/>
        <w:autoSpaceDN w:val="0"/>
        <w:adjustRightInd w:val="0"/>
        <w:spacing w:after="0" w:line="240" w:lineRule="auto"/>
        <w:ind w:left="0"/>
        <w:rPr>
          <w:rFonts w:asciiTheme="minorHAnsi" w:eastAsia="ArialMT" w:hAnsiTheme="minorHAnsi" w:cs="ArialMT"/>
          <w:color w:val="000000"/>
          <w:sz w:val="20"/>
          <w:szCs w:val="20"/>
        </w:rPr>
      </w:pPr>
      <w:r w:rsidRPr="00262A51">
        <w:rPr>
          <w:rFonts w:ascii="Segoe UI Symbol" w:eastAsia="SegoeUISymbol" w:hAnsi="Segoe UI Symbol" w:cs="Segoe UI Symbol"/>
          <w:color w:val="FF0000"/>
          <w:sz w:val="20"/>
          <w:szCs w:val="20"/>
        </w:rPr>
        <w:t>❖</w:t>
      </w:r>
      <w:r w:rsidRPr="00262A51">
        <w:rPr>
          <w:rFonts w:asciiTheme="minorHAnsi" w:eastAsia="SegoeUISymbol" w:hAnsiTheme="minorHAnsi" w:cs="SegoeUISymbol"/>
          <w:color w:val="FF0000"/>
          <w:sz w:val="20"/>
          <w:szCs w:val="20"/>
        </w:rPr>
        <w:t xml:space="preserve"> </w:t>
      </w:r>
      <w:r w:rsidRPr="00262A51">
        <w:rPr>
          <w:rFonts w:asciiTheme="minorHAnsi" w:eastAsia="ArialMT" w:hAnsiTheme="minorHAnsi" w:cs="ArialMT"/>
          <w:color w:val="000000"/>
          <w:sz w:val="20"/>
          <w:szCs w:val="20"/>
        </w:rPr>
        <w:t>An offence under section 71 of the Coroners and Justice Act 2009;</w:t>
      </w:r>
    </w:p>
    <w:p w14:paraId="3E9D6954" w14:textId="77777777" w:rsidR="006D78F2" w:rsidRPr="00262A51" w:rsidRDefault="006D78F2" w:rsidP="006D78F2">
      <w:pPr>
        <w:autoSpaceDE w:val="0"/>
        <w:autoSpaceDN w:val="0"/>
        <w:adjustRightInd w:val="0"/>
        <w:spacing w:after="0" w:line="240" w:lineRule="auto"/>
        <w:ind w:left="0"/>
        <w:rPr>
          <w:rFonts w:asciiTheme="minorHAnsi" w:eastAsia="ArialMT" w:hAnsiTheme="minorHAnsi" w:cs="ArialMT"/>
          <w:color w:val="000000"/>
          <w:sz w:val="20"/>
          <w:szCs w:val="20"/>
        </w:rPr>
      </w:pPr>
      <w:r w:rsidRPr="00262A51">
        <w:rPr>
          <w:rFonts w:ascii="Segoe UI Symbol" w:eastAsia="SegoeUISymbol" w:hAnsi="Segoe UI Symbol" w:cs="Segoe UI Symbol"/>
          <w:color w:val="FF0000"/>
          <w:sz w:val="20"/>
          <w:szCs w:val="20"/>
        </w:rPr>
        <w:t>❖</w:t>
      </w:r>
      <w:r w:rsidRPr="00262A51">
        <w:rPr>
          <w:rFonts w:asciiTheme="minorHAnsi" w:eastAsia="SegoeUISymbol" w:hAnsiTheme="minorHAnsi" w:cs="SegoeUISymbol"/>
          <w:color w:val="FF0000"/>
          <w:sz w:val="20"/>
          <w:szCs w:val="20"/>
        </w:rPr>
        <w:t xml:space="preserve"> </w:t>
      </w:r>
      <w:r w:rsidRPr="00262A51">
        <w:rPr>
          <w:rFonts w:asciiTheme="minorHAnsi" w:eastAsia="ArialMT" w:hAnsiTheme="minorHAnsi" w:cs="ArialMT"/>
          <w:color w:val="000000"/>
          <w:sz w:val="20"/>
          <w:szCs w:val="20"/>
        </w:rPr>
        <w:t>An offence in connection with the proceeds of drug trafficking within the meaning of section</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49, 50 or 51 of the Drug Trafficking Act 1994</w:t>
      </w:r>
    </w:p>
    <w:p w14:paraId="37DE9176" w14:textId="77777777" w:rsidR="006D78F2" w:rsidRDefault="006D78F2" w:rsidP="006D78F2">
      <w:pPr>
        <w:autoSpaceDE w:val="0"/>
        <w:autoSpaceDN w:val="0"/>
        <w:adjustRightInd w:val="0"/>
        <w:spacing w:after="0" w:line="240" w:lineRule="auto"/>
        <w:ind w:left="0"/>
        <w:rPr>
          <w:rFonts w:asciiTheme="minorHAnsi" w:eastAsia="ArialMT" w:hAnsiTheme="minorHAnsi" w:cs="ArialMT"/>
          <w:color w:val="000000"/>
          <w:sz w:val="20"/>
          <w:szCs w:val="20"/>
        </w:rPr>
      </w:pPr>
      <w:r w:rsidRPr="00262A51">
        <w:rPr>
          <w:rFonts w:ascii="Segoe UI Symbol" w:eastAsia="SegoeUISymbol" w:hAnsi="Segoe UI Symbol" w:cs="Segoe UI Symbol"/>
          <w:color w:val="FF0000"/>
          <w:sz w:val="20"/>
          <w:szCs w:val="20"/>
        </w:rPr>
        <w:t>❖</w:t>
      </w:r>
      <w:r w:rsidRPr="00262A51">
        <w:rPr>
          <w:rFonts w:asciiTheme="minorHAnsi" w:eastAsia="SegoeUISymbol" w:hAnsiTheme="minorHAnsi" w:cs="SegoeUISymbol"/>
          <w:color w:val="FF0000"/>
          <w:sz w:val="20"/>
          <w:szCs w:val="20"/>
        </w:rPr>
        <w:t xml:space="preserve"> </w:t>
      </w:r>
      <w:r w:rsidRPr="00262A51">
        <w:rPr>
          <w:rFonts w:asciiTheme="minorHAnsi" w:eastAsia="ArialMT" w:hAnsiTheme="minorHAnsi" w:cs="ArialMT"/>
          <w:color w:val="000000"/>
          <w:sz w:val="20"/>
          <w:szCs w:val="20"/>
        </w:rPr>
        <w:t>An offence under section 1, 2 or section 4 of the Modern Slavery Act 2015.</w:t>
      </w:r>
    </w:p>
    <w:p w14:paraId="707F1C74" w14:textId="77777777" w:rsidR="006D78F2" w:rsidRPr="00262A51" w:rsidRDefault="006D78F2" w:rsidP="006D78F2">
      <w:pPr>
        <w:autoSpaceDE w:val="0"/>
        <w:autoSpaceDN w:val="0"/>
        <w:adjustRightInd w:val="0"/>
        <w:spacing w:after="0" w:line="240" w:lineRule="auto"/>
        <w:ind w:left="0"/>
        <w:rPr>
          <w:rFonts w:asciiTheme="minorHAnsi" w:eastAsia="ArialMT" w:hAnsiTheme="minorHAnsi" w:cs="ArialMT"/>
          <w:color w:val="000000"/>
          <w:sz w:val="20"/>
          <w:szCs w:val="20"/>
        </w:rPr>
      </w:pPr>
    </w:p>
    <w:p w14:paraId="57737E02" w14:textId="77777777" w:rsidR="006D78F2" w:rsidRPr="00262A51" w:rsidRDefault="006D78F2" w:rsidP="006D78F2">
      <w:pPr>
        <w:autoSpaceDE w:val="0"/>
        <w:autoSpaceDN w:val="0"/>
        <w:adjustRightInd w:val="0"/>
        <w:spacing w:after="0" w:line="240" w:lineRule="auto"/>
        <w:ind w:left="0"/>
        <w:rPr>
          <w:rFonts w:asciiTheme="minorHAnsi" w:hAnsiTheme="minorHAnsi" w:cs="Arial-BoldMT"/>
          <w:b/>
          <w:bCs/>
          <w:color w:val="000000"/>
          <w:sz w:val="20"/>
          <w:szCs w:val="20"/>
        </w:rPr>
      </w:pPr>
      <w:r w:rsidRPr="00262A51">
        <w:rPr>
          <w:rFonts w:asciiTheme="minorHAnsi" w:hAnsiTheme="minorHAnsi" w:cs="Arial-BoldMT"/>
          <w:b/>
          <w:bCs/>
          <w:color w:val="000000"/>
          <w:sz w:val="20"/>
          <w:szCs w:val="20"/>
        </w:rPr>
        <w:t>Non-payment of tax and social security contributions</w:t>
      </w:r>
    </w:p>
    <w:p w14:paraId="04B5F3EA" w14:textId="77777777" w:rsidR="006D78F2" w:rsidRPr="00262A51" w:rsidRDefault="006D78F2" w:rsidP="006D78F2">
      <w:pPr>
        <w:autoSpaceDE w:val="0"/>
        <w:autoSpaceDN w:val="0"/>
        <w:adjustRightInd w:val="0"/>
        <w:spacing w:after="0" w:line="240" w:lineRule="auto"/>
        <w:ind w:left="0"/>
        <w:rPr>
          <w:rFonts w:asciiTheme="minorHAnsi" w:eastAsia="ArialMT" w:hAnsiTheme="minorHAnsi" w:cs="ArialMT"/>
          <w:color w:val="000000"/>
          <w:sz w:val="20"/>
          <w:szCs w:val="20"/>
        </w:rPr>
      </w:pPr>
      <w:r w:rsidRPr="00262A51">
        <w:rPr>
          <w:rFonts w:ascii="Segoe UI Symbol" w:eastAsia="SegoeUISymbol" w:hAnsi="Segoe UI Symbol" w:cs="Segoe UI Symbol"/>
          <w:color w:val="FF0000"/>
          <w:sz w:val="20"/>
          <w:szCs w:val="20"/>
        </w:rPr>
        <w:t>❖</w:t>
      </w:r>
      <w:r w:rsidRPr="00262A51">
        <w:rPr>
          <w:rFonts w:asciiTheme="minorHAnsi" w:eastAsia="SegoeUISymbol" w:hAnsiTheme="minorHAnsi" w:cs="SegoeUISymbol"/>
          <w:color w:val="FF0000"/>
          <w:sz w:val="20"/>
          <w:szCs w:val="20"/>
        </w:rPr>
        <w:t xml:space="preserve"> </w:t>
      </w:r>
      <w:r w:rsidRPr="00262A51">
        <w:rPr>
          <w:rFonts w:asciiTheme="minorHAnsi" w:eastAsia="ArialMT" w:hAnsiTheme="minorHAnsi" w:cs="ArialMT"/>
          <w:color w:val="000000"/>
          <w:sz w:val="20"/>
          <w:szCs w:val="20"/>
        </w:rPr>
        <w:t>Breach of obligations relating to the payment of taxes or social security contributions that</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has been</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established by a judicial or administrative decision.</w:t>
      </w:r>
    </w:p>
    <w:p w14:paraId="535AFBAC" w14:textId="77777777" w:rsidR="006D78F2" w:rsidRPr="00262A51" w:rsidRDefault="006D78F2" w:rsidP="006D78F2">
      <w:pPr>
        <w:autoSpaceDE w:val="0"/>
        <w:autoSpaceDN w:val="0"/>
        <w:adjustRightInd w:val="0"/>
        <w:spacing w:after="0" w:line="240" w:lineRule="auto"/>
        <w:ind w:left="0"/>
        <w:rPr>
          <w:rFonts w:asciiTheme="minorHAnsi" w:eastAsia="ArialMT" w:hAnsiTheme="minorHAnsi" w:cs="ArialMT"/>
          <w:color w:val="000000"/>
          <w:sz w:val="20"/>
          <w:szCs w:val="20"/>
        </w:rPr>
      </w:pPr>
      <w:r w:rsidRPr="00262A51">
        <w:rPr>
          <w:rFonts w:ascii="Segoe UI Symbol" w:eastAsia="SegoeUISymbol" w:hAnsi="Segoe UI Symbol" w:cs="Segoe UI Symbol"/>
          <w:color w:val="FF0000"/>
          <w:sz w:val="20"/>
          <w:szCs w:val="20"/>
        </w:rPr>
        <w:t>❖</w:t>
      </w:r>
      <w:r w:rsidRPr="00262A51">
        <w:rPr>
          <w:rFonts w:asciiTheme="minorHAnsi" w:eastAsia="SegoeUISymbol" w:hAnsiTheme="minorHAnsi" w:cs="SegoeUISymbol"/>
          <w:color w:val="FF0000"/>
          <w:sz w:val="20"/>
          <w:szCs w:val="20"/>
        </w:rPr>
        <w:t xml:space="preserve"> </w:t>
      </w:r>
      <w:r w:rsidRPr="00262A51">
        <w:rPr>
          <w:rFonts w:asciiTheme="minorHAnsi" w:eastAsia="ArialMT" w:hAnsiTheme="minorHAnsi" w:cs="ArialMT"/>
          <w:color w:val="000000"/>
          <w:sz w:val="20"/>
          <w:szCs w:val="20"/>
        </w:rPr>
        <w:t>Where any tax returns submitted on or after 1 October 2012 have been found to be</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incorrect as a result of:</w:t>
      </w:r>
    </w:p>
    <w:p w14:paraId="6475E101" w14:textId="77777777" w:rsidR="006D78F2" w:rsidRPr="00262A51" w:rsidRDefault="006D78F2" w:rsidP="006D78F2">
      <w:pPr>
        <w:autoSpaceDE w:val="0"/>
        <w:autoSpaceDN w:val="0"/>
        <w:adjustRightInd w:val="0"/>
        <w:spacing w:after="0" w:line="240" w:lineRule="auto"/>
        <w:ind w:left="720"/>
        <w:rPr>
          <w:rFonts w:asciiTheme="minorHAnsi" w:eastAsia="ArialMT" w:hAnsiTheme="minorHAnsi" w:cs="ArialMT"/>
          <w:color w:val="000000"/>
          <w:sz w:val="20"/>
          <w:szCs w:val="20"/>
        </w:rPr>
      </w:pPr>
      <w:r w:rsidRPr="00262A51">
        <w:rPr>
          <w:rFonts w:asciiTheme="minorHAnsi" w:eastAsia="ArialMT" w:hAnsiTheme="minorHAnsi" w:cs="ArialMT"/>
          <w:color w:val="FF0000"/>
          <w:sz w:val="20"/>
          <w:szCs w:val="20"/>
        </w:rPr>
        <w:t xml:space="preserve">● </w:t>
      </w:r>
      <w:r w:rsidRPr="00262A51">
        <w:rPr>
          <w:rFonts w:asciiTheme="minorHAnsi" w:eastAsia="ArialMT" w:hAnsiTheme="minorHAnsi" w:cs="ArialMT"/>
          <w:color w:val="000000"/>
          <w:sz w:val="20"/>
          <w:szCs w:val="20"/>
        </w:rPr>
        <w:t>HMRC successfully challenging the potential supplier under the General Anti –</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Abuse Rule (GAAR) or the “Halifax” abuse principle; or</w:t>
      </w:r>
    </w:p>
    <w:p w14:paraId="1945D64E" w14:textId="77777777" w:rsidR="006D78F2" w:rsidRPr="00262A51" w:rsidRDefault="006D78F2" w:rsidP="006D78F2">
      <w:pPr>
        <w:autoSpaceDE w:val="0"/>
        <w:autoSpaceDN w:val="0"/>
        <w:adjustRightInd w:val="0"/>
        <w:spacing w:after="0" w:line="240" w:lineRule="auto"/>
        <w:ind w:left="720"/>
        <w:rPr>
          <w:rFonts w:asciiTheme="minorHAnsi" w:eastAsia="ArialMT" w:hAnsiTheme="minorHAnsi" w:cs="ArialMT"/>
          <w:color w:val="000000"/>
          <w:sz w:val="20"/>
          <w:szCs w:val="20"/>
        </w:rPr>
      </w:pPr>
      <w:r w:rsidRPr="00262A51">
        <w:rPr>
          <w:rFonts w:asciiTheme="minorHAnsi" w:eastAsia="ArialMT" w:hAnsiTheme="minorHAnsi" w:cs="ArialMT"/>
          <w:color w:val="FF0000"/>
          <w:sz w:val="20"/>
          <w:szCs w:val="20"/>
        </w:rPr>
        <w:t xml:space="preserve">● </w:t>
      </w:r>
      <w:r w:rsidRPr="00262A51">
        <w:rPr>
          <w:rFonts w:asciiTheme="minorHAnsi" w:eastAsia="ArialMT" w:hAnsiTheme="minorHAnsi" w:cs="ArialMT"/>
          <w:color w:val="000000"/>
          <w:sz w:val="20"/>
          <w:szCs w:val="20"/>
        </w:rPr>
        <w:t>a tax authority in a jurisdiction in which the potential supplier is established</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successfully challenging it under any tax rules or legislation that have an effect</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equivalent or similar to the GAAR or “Halifax” abuse principle;</w:t>
      </w:r>
    </w:p>
    <w:p w14:paraId="273B3A3D" w14:textId="77777777" w:rsidR="006D78F2" w:rsidRDefault="006D78F2" w:rsidP="006D78F2">
      <w:pPr>
        <w:autoSpaceDE w:val="0"/>
        <w:autoSpaceDN w:val="0"/>
        <w:adjustRightInd w:val="0"/>
        <w:spacing w:after="0" w:line="240" w:lineRule="auto"/>
        <w:ind w:left="720"/>
        <w:rPr>
          <w:rFonts w:asciiTheme="minorHAnsi" w:eastAsia="ArialMT" w:hAnsiTheme="minorHAnsi" w:cs="ArialMT"/>
          <w:color w:val="000000"/>
          <w:sz w:val="20"/>
          <w:szCs w:val="20"/>
        </w:rPr>
      </w:pPr>
      <w:r w:rsidRPr="00262A51">
        <w:rPr>
          <w:rFonts w:asciiTheme="minorHAnsi" w:eastAsia="ArialMT" w:hAnsiTheme="minorHAnsi" w:cs="ArialMT"/>
          <w:color w:val="FF0000"/>
          <w:sz w:val="20"/>
          <w:szCs w:val="20"/>
        </w:rPr>
        <w:t xml:space="preserve">● </w:t>
      </w:r>
      <w:r w:rsidRPr="00262A51">
        <w:rPr>
          <w:rFonts w:asciiTheme="minorHAnsi" w:eastAsia="ArialMT" w:hAnsiTheme="minorHAnsi" w:cs="ArialMT"/>
          <w:color w:val="000000"/>
          <w:sz w:val="20"/>
          <w:szCs w:val="20"/>
        </w:rPr>
        <w:t>a failure to notify, or failure of an avoidance scheme which the supplier is or was</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involved in, under the Disclosure of Tax Avoidance Scheme rules (DOTAS) or</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any equivalent or similar regime in a jurisdiction in which the supplier is</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established.</w:t>
      </w:r>
    </w:p>
    <w:p w14:paraId="26361013" w14:textId="77777777" w:rsidR="006D78F2" w:rsidRPr="00262A51" w:rsidRDefault="006D78F2" w:rsidP="006D78F2">
      <w:pPr>
        <w:autoSpaceDE w:val="0"/>
        <w:autoSpaceDN w:val="0"/>
        <w:adjustRightInd w:val="0"/>
        <w:spacing w:after="0" w:line="240" w:lineRule="auto"/>
        <w:ind w:left="0"/>
        <w:rPr>
          <w:rFonts w:asciiTheme="minorHAnsi" w:eastAsia="ArialMT" w:hAnsiTheme="minorHAnsi" w:cs="ArialMT"/>
          <w:color w:val="000000"/>
          <w:sz w:val="20"/>
          <w:szCs w:val="20"/>
        </w:rPr>
      </w:pPr>
    </w:p>
    <w:p w14:paraId="0313818C" w14:textId="77777777" w:rsidR="006D78F2" w:rsidRPr="00262A51" w:rsidRDefault="006D78F2" w:rsidP="006D78F2">
      <w:pPr>
        <w:autoSpaceDE w:val="0"/>
        <w:autoSpaceDN w:val="0"/>
        <w:adjustRightInd w:val="0"/>
        <w:spacing w:after="0" w:line="240" w:lineRule="auto"/>
        <w:ind w:left="0"/>
        <w:rPr>
          <w:rFonts w:asciiTheme="minorHAnsi" w:hAnsiTheme="minorHAnsi" w:cs="Arial-BoldMT"/>
          <w:b/>
          <w:bCs/>
          <w:color w:val="000000"/>
          <w:sz w:val="20"/>
          <w:szCs w:val="20"/>
        </w:rPr>
      </w:pPr>
      <w:r w:rsidRPr="00262A51">
        <w:rPr>
          <w:rFonts w:asciiTheme="minorHAnsi" w:hAnsiTheme="minorHAnsi" w:cs="Arial-BoldMT"/>
          <w:b/>
          <w:bCs/>
          <w:color w:val="000000"/>
          <w:sz w:val="20"/>
          <w:szCs w:val="20"/>
        </w:rPr>
        <w:t>Other offences</w:t>
      </w:r>
    </w:p>
    <w:p w14:paraId="1E5D86C4" w14:textId="77777777" w:rsidR="006D78F2" w:rsidRPr="00262A51" w:rsidRDefault="006D78F2" w:rsidP="006D78F2">
      <w:pPr>
        <w:autoSpaceDE w:val="0"/>
        <w:autoSpaceDN w:val="0"/>
        <w:adjustRightInd w:val="0"/>
        <w:spacing w:after="0" w:line="240" w:lineRule="auto"/>
        <w:ind w:left="0"/>
        <w:rPr>
          <w:rFonts w:asciiTheme="minorHAnsi" w:eastAsia="ArialMT" w:hAnsiTheme="minorHAnsi" w:cs="ArialMT"/>
          <w:color w:val="000000"/>
          <w:sz w:val="20"/>
          <w:szCs w:val="20"/>
        </w:rPr>
      </w:pPr>
      <w:r w:rsidRPr="00262A51">
        <w:rPr>
          <w:rFonts w:ascii="Segoe UI Symbol" w:eastAsia="SegoeUISymbol" w:hAnsi="Segoe UI Symbol" w:cs="Segoe UI Symbol"/>
          <w:color w:val="FF0000"/>
          <w:sz w:val="20"/>
          <w:szCs w:val="20"/>
        </w:rPr>
        <w:t>❖</w:t>
      </w:r>
      <w:r w:rsidRPr="00262A51">
        <w:rPr>
          <w:rFonts w:asciiTheme="minorHAnsi" w:eastAsia="SegoeUISymbol" w:hAnsiTheme="minorHAnsi" w:cs="SegoeUISymbol"/>
          <w:color w:val="FF0000"/>
          <w:sz w:val="20"/>
          <w:szCs w:val="20"/>
        </w:rPr>
        <w:t xml:space="preserve"> </w:t>
      </w:r>
      <w:r w:rsidRPr="00262A51">
        <w:rPr>
          <w:rFonts w:asciiTheme="minorHAnsi" w:eastAsia="ArialMT" w:hAnsiTheme="minorHAnsi" w:cs="ArialMT"/>
          <w:color w:val="000000"/>
          <w:sz w:val="20"/>
          <w:szCs w:val="20"/>
        </w:rPr>
        <w:t>Any other offence within the meaning of Article 57(1) of the Directive as defined by the law</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of any jurisdiction outside England, Wales and Northern Ireland.</w:t>
      </w:r>
    </w:p>
    <w:p w14:paraId="0507DBCF" w14:textId="77777777" w:rsidR="006D78F2" w:rsidRPr="00262A51" w:rsidRDefault="006D78F2" w:rsidP="006D78F2">
      <w:pPr>
        <w:autoSpaceDE w:val="0"/>
        <w:autoSpaceDN w:val="0"/>
        <w:adjustRightInd w:val="0"/>
        <w:spacing w:after="0" w:line="240" w:lineRule="auto"/>
        <w:ind w:left="0"/>
        <w:rPr>
          <w:rFonts w:asciiTheme="minorHAnsi" w:eastAsia="ArialMT" w:hAnsiTheme="minorHAnsi" w:cs="ArialMT"/>
          <w:color w:val="000000"/>
          <w:sz w:val="20"/>
          <w:szCs w:val="20"/>
        </w:rPr>
      </w:pPr>
      <w:r w:rsidRPr="00262A51">
        <w:rPr>
          <w:rFonts w:ascii="Segoe UI Symbol" w:eastAsia="SegoeUISymbol" w:hAnsi="Segoe UI Symbol" w:cs="Segoe UI Symbol"/>
          <w:color w:val="FF0000"/>
          <w:sz w:val="20"/>
          <w:szCs w:val="20"/>
        </w:rPr>
        <w:t>❖</w:t>
      </w:r>
      <w:r w:rsidRPr="00262A51">
        <w:rPr>
          <w:rFonts w:asciiTheme="minorHAnsi" w:eastAsia="SegoeUISymbol" w:hAnsiTheme="minorHAnsi" w:cs="SegoeUISymbol"/>
          <w:color w:val="FF0000"/>
          <w:sz w:val="20"/>
          <w:szCs w:val="20"/>
        </w:rPr>
        <w:t xml:space="preserve"> </w:t>
      </w:r>
      <w:r w:rsidRPr="00262A51">
        <w:rPr>
          <w:rFonts w:asciiTheme="minorHAnsi" w:eastAsia="ArialMT" w:hAnsiTheme="minorHAnsi" w:cs="ArialMT"/>
          <w:color w:val="000000"/>
          <w:sz w:val="20"/>
          <w:szCs w:val="20"/>
        </w:rPr>
        <w:t>Any other offence within the meaning of Article 57(1) of the Directive created after 26</w:t>
      </w:r>
      <w:r>
        <w:rPr>
          <w:rFonts w:asciiTheme="minorHAnsi" w:eastAsia="ArialMT" w:hAnsiTheme="minorHAnsi" w:cs="ArialMT"/>
          <w:color w:val="000000"/>
          <w:sz w:val="20"/>
          <w:szCs w:val="20"/>
          <w:vertAlign w:val="superscript"/>
        </w:rPr>
        <w:t xml:space="preserve">th </w:t>
      </w:r>
      <w:r w:rsidRPr="00262A51">
        <w:rPr>
          <w:rFonts w:asciiTheme="minorHAnsi" w:eastAsia="ArialMT" w:hAnsiTheme="minorHAnsi" w:cs="ArialMT"/>
          <w:color w:val="000000"/>
          <w:sz w:val="20"/>
          <w:szCs w:val="20"/>
        </w:rPr>
        <w:t>February 2015 in England, Wales or Northern Ireland.</w:t>
      </w:r>
    </w:p>
    <w:p w14:paraId="0A87939B" w14:textId="77777777" w:rsidR="006D78F2" w:rsidRDefault="006D78F2" w:rsidP="006D78F2">
      <w:pPr>
        <w:pStyle w:val="T1"/>
        <w:numPr>
          <w:ilvl w:val="0"/>
          <w:numId w:val="0"/>
        </w:numPr>
        <w:jc w:val="both"/>
      </w:pPr>
      <w:bookmarkStart w:id="47" w:name="_Toc130209206"/>
    </w:p>
    <w:p w14:paraId="0683C904" w14:textId="59E03CC1" w:rsidR="00812DD5" w:rsidRPr="00812DD5" w:rsidRDefault="00812DD5" w:rsidP="00812DD5">
      <w:pPr>
        <w:sectPr w:rsidR="00812DD5" w:rsidRPr="00812DD5" w:rsidSect="006D78F2">
          <w:pgSz w:w="11906" w:h="16838"/>
          <w:pgMar w:top="851" w:right="1274" w:bottom="709" w:left="1440" w:header="567" w:footer="122" w:gutter="0"/>
          <w:cols w:space="708"/>
          <w:docGrid w:linePitch="360"/>
        </w:sectPr>
      </w:pPr>
    </w:p>
    <w:p w14:paraId="19884D13" w14:textId="044C8480" w:rsidR="006D78F2" w:rsidRPr="00262A51" w:rsidRDefault="006D78F2" w:rsidP="006D78F2">
      <w:pPr>
        <w:pStyle w:val="T1"/>
        <w:numPr>
          <w:ilvl w:val="0"/>
          <w:numId w:val="0"/>
        </w:numPr>
        <w:jc w:val="both"/>
      </w:pPr>
      <w:bookmarkStart w:id="48" w:name="_Toc137042255"/>
      <w:r>
        <w:lastRenderedPageBreak/>
        <w:t xml:space="preserve">Appendix 3: </w:t>
      </w:r>
      <w:r w:rsidRPr="001A369E">
        <w:t>Discretionary exclusions</w:t>
      </w:r>
      <w:bookmarkEnd w:id="47"/>
      <w:bookmarkEnd w:id="48"/>
      <w:r w:rsidRPr="001A369E">
        <w:t xml:space="preserve"> </w:t>
      </w:r>
    </w:p>
    <w:p w14:paraId="1D018036" w14:textId="77777777" w:rsidR="006D78F2" w:rsidRPr="001A369E" w:rsidRDefault="006D78F2" w:rsidP="006D78F2">
      <w:pPr>
        <w:pStyle w:val="Normal1"/>
        <w:jc w:val="both"/>
        <w:rPr>
          <w:sz w:val="22"/>
          <w:szCs w:val="22"/>
        </w:rPr>
      </w:pPr>
    </w:p>
    <w:p w14:paraId="5DA054D5" w14:textId="77777777" w:rsidR="006D78F2" w:rsidRPr="00262A51" w:rsidRDefault="006D78F2" w:rsidP="006D78F2">
      <w:pPr>
        <w:autoSpaceDE w:val="0"/>
        <w:autoSpaceDN w:val="0"/>
        <w:adjustRightInd w:val="0"/>
        <w:spacing w:after="0" w:line="240" w:lineRule="auto"/>
        <w:ind w:left="0"/>
        <w:rPr>
          <w:rFonts w:asciiTheme="minorHAnsi" w:hAnsiTheme="minorHAnsi" w:cs="Arial-BoldMT"/>
          <w:b/>
          <w:bCs/>
          <w:color w:val="000000"/>
          <w:sz w:val="20"/>
          <w:szCs w:val="20"/>
        </w:rPr>
      </w:pPr>
      <w:r w:rsidRPr="00262A51">
        <w:rPr>
          <w:rFonts w:asciiTheme="minorHAnsi" w:hAnsiTheme="minorHAnsi" w:cs="Arial-BoldMT"/>
          <w:b/>
          <w:bCs/>
          <w:color w:val="000000"/>
          <w:sz w:val="20"/>
          <w:szCs w:val="20"/>
        </w:rPr>
        <w:t>Discretionary Exclusions Grounds</w:t>
      </w:r>
    </w:p>
    <w:p w14:paraId="2ECA0081" w14:textId="77777777" w:rsidR="006D78F2" w:rsidRDefault="006D78F2" w:rsidP="006D78F2">
      <w:pPr>
        <w:autoSpaceDE w:val="0"/>
        <w:autoSpaceDN w:val="0"/>
        <w:adjustRightInd w:val="0"/>
        <w:spacing w:after="0" w:line="240" w:lineRule="auto"/>
        <w:ind w:left="0"/>
        <w:rPr>
          <w:rFonts w:asciiTheme="minorHAnsi" w:eastAsia="ArialMT" w:hAnsiTheme="minorHAnsi" w:cs="ArialMT"/>
          <w:color w:val="000000"/>
          <w:sz w:val="20"/>
          <w:szCs w:val="20"/>
        </w:rPr>
      </w:pPr>
      <w:r w:rsidRPr="00262A51">
        <w:rPr>
          <w:rFonts w:asciiTheme="minorHAnsi" w:eastAsia="ArialMT" w:hAnsiTheme="minorHAnsi" w:cs="ArialMT"/>
          <w:color w:val="000000"/>
          <w:sz w:val="20"/>
          <w:szCs w:val="20"/>
        </w:rPr>
        <w:t>Listed in Public Contract Regulations 2015 (as amended) R57(8) and the Public Contract</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Directives 2014/24/EU Article 57(4).</w:t>
      </w:r>
    </w:p>
    <w:p w14:paraId="16822D82" w14:textId="77777777" w:rsidR="006D78F2" w:rsidRPr="00262A51" w:rsidRDefault="006D78F2" w:rsidP="006D78F2">
      <w:pPr>
        <w:autoSpaceDE w:val="0"/>
        <w:autoSpaceDN w:val="0"/>
        <w:adjustRightInd w:val="0"/>
        <w:spacing w:after="0" w:line="240" w:lineRule="auto"/>
        <w:ind w:left="0"/>
        <w:rPr>
          <w:rFonts w:asciiTheme="minorHAnsi" w:eastAsia="ArialMT" w:hAnsiTheme="minorHAnsi" w:cs="ArialMT"/>
          <w:color w:val="000000"/>
          <w:sz w:val="20"/>
          <w:szCs w:val="20"/>
        </w:rPr>
      </w:pPr>
    </w:p>
    <w:p w14:paraId="1B188322" w14:textId="77777777" w:rsidR="006D78F2" w:rsidRPr="00262A51" w:rsidRDefault="006D78F2" w:rsidP="006D78F2">
      <w:pPr>
        <w:autoSpaceDE w:val="0"/>
        <w:autoSpaceDN w:val="0"/>
        <w:adjustRightInd w:val="0"/>
        <w:spacing w:after="0" w:line="240" w:lineRule="auto"/>
        <w:ind w:left="0"/>
        <w:rPr>
          <w:rFonts w:asciiTheme="minorHAnsi" w:hAnsiTheme="minorHAnsi" w:cs="Arial-BoldMT"/>
          <w:b/>
          <w:bCs/>
          <w:color w:val="000000"/>
          <w:sz w:val="20"/>
          <w:szCs w:val="20"/>
        </w:rPr>
      </w:pPr>
      <w:r w:rsidRPr="00262A51">
        <w:rPr>
          <w:rFonts w:asciiTheme="minorHAnsi" w:hAnsiTheme="minorHAnsi" w:cs="Arial-BoldMT"/>
          <w:b/>
          <w:bCs/>
          <w:color w:val="000000"/>
          <w:sz w:val="20"/>
          <w:szCs w:val="20"/>
        </w:rPr>
        <w:t>Obligations in the field of environment, social and labour law.</w:t>
      </w:r>
    </w:p>
    <w:p w14:paraId="166B7DF4" w14:textId="77777777" w:rsidR="006D78F2" w:rsidRPr="00262A51" w:rsidRDefault="006D78F2" w:rsidP="006D78F2">
      <w:pPr>
        <w:autoSpaceDE w:val="0"/>
        <w:autoSpaceDN w:val="0"/>
        <w:adjustRightInd w:val="0"/>
        <w:spacing w:after="0" w:line="240" w:lineRule="auto"/>
        <w:ind w:left="0"/>
        <w:rPr>
          <w:rFonts w:asciiTheme="minorHAnsi" w:eastAsia="ArialMT" w:hAnsiTheme="minorHAnsi" w:cs="ArialMT"/>
          <w:color w:val="000000"/>
          <w:sz w:val="20"/>
          <w:szCs w:val="20"/>
        </w:rPr>
      </w:pPr>
      <w:r w:rsidRPr="00262A51">
        <w:rPr>
          <w:rFonts w:eastAsia="ArialMT" w:cs="Arial"/>
          <w:color w:val="000000"/>
          <w:sz w:val="20"/>
          <w:szCs w:val="20"/>
        </w:rPr>
        <w:t>■</w:t>
      </w:r>
      <w:r w:rsidRPr="00262A51">
        <w:rPr>
          <w:rFonts w:asciiTheme="minorHAnsi" w:eastAsia="ArialMT" w:hAnsiTheme="minorHAnsi" w:cs="ArialMT"/>
          <w:color w:val="000000"/>
          <w:sz w:val="20"/>
          <w:szCs w:val="20"/>
        </w:rPr>
        <w:t xml:space="preserve"> Where an organisation has violated applicable obligations in the fields of environmental,</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social and labour law established by EU law, national law, collective agreements or by the</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international environmental, social and labour law provisions listed in Annex X to the</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Directive (see copy below) as amended from time to time; including, but not limited to, the</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following:</w:t>
      </w:r>
    </w:p>
    <w:p w14:paraId="34CBC1DF" w14:textId="77777777" w:rsidR="006D78F2" w:rsidRPr="00262A51" w:rsidRDefault="006D78F2" w:rsidP="006D78F2">
      <w:pPr>
        <w:autoSpaceDE w:val="0"/>
        <w:autoSpaceDN w:val="0"/>
        <w:adjustRightInd w:val="0"/>
        <w:spacing w:after="0" w:line="240" w:lineRule="auto"/>
        <w:ind w:left="720"/>
        <w:rPr>
          <w:rFonts w:asciiTheme="minorHAnsi" w:eastAsia="ArialMT" w:hAnsiTheme="minorHAnsi" w:cs="ArialMT"/>
          <w:color w:val="000000"/>
          <w:sz w:val="20"/>
          <w:szCs w:val="20"/>
        </w:rPr>
      </w:pPr>
      <w:r w:rsidRPr="00262A51">
        <w:rPr>
          <w:rFonts w:asciiTheme="minorHAnsi" w:eastAsia="ArialMT" w:hAnsiTheme="minorHAnsi" w:cs="ArialMT"/>
          <w:color w:val="FF0000"/>
          <w:sz w:val="20"/>
          <w:szCs w:val="20"/>
        </w:rPr>
        <w:t xml:space="preserve">● </w:t>
      </w:r>
      <w:r w:rsidRPr="00262A51">
        <w:rPr>
          <w:rFonts w:asciiTheme="minorHAnsi" w:eastAsia="ArialMT" w:hAnsiTheme="minorHAnsi" w:cs="ArialMT"/>
          <w:color w:val="000000"/>
          <w:sz w:val="20"/>
          <w:szCs w:val="20"/>
        </w:rPr>
        <w:t>In the last 3 years, where the organisation or any of its Directors or Executive</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Officers has been in receipt of enforcement/remedial orders in relation to the</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Health and Safety Executive (or equivalent body).</w:t>
      </w:r>
    </w:p>
    <w:p w14:paraId="07D965C0" w14:textId="77777777" w:rsidR="006D78F2" w:rsidRPr="00262A51" w:rsidRDefault="006D78F2" w:rsidP="006D78F2">
      <w:pPr>
        <w:autoSpaceDE w:val="0"/>
        <w:autoSpaceDN w:val="0"/>
        <w:adjustRightInd w:val="0"/>
        <w:spacing w:after="0" w:line="240" w:lineRule="auto"/>
        <w:ind w:left="720"/>
        <w:rPr>
          <w:rFonts w:asciiTheme="minorHAnsi" w:eastAsia="ArialMT" w:hAnsiTheme="minorHAnsi" w:cs="ArialMT"/>
          <w:color w:val="000000"/>
          <w:sz w:val="20"/>
          <w:szCs w:val="20"/>
        </w:rPr>
      </w:pPr>
      <w:r w:rsidRPr="00262A51">
        <w:rPr>
          <w:rFonts w:asciiTheme="minorHAnsi" w:eastAsia="ArialMT" w:hAnsiTheme="minorHAnsi" w:cs="ArialMT"/>
          <w:color w:val="FF0000"/>
          <w:sz w:val="20"/>
          <w:szCs w:val="20"/>
        </w:rPr>
        <w:t xml:space="preserve">● </w:t>
      </w:r>
      <w:r w:rsidRPr="00262A51">
        <w:rPr>
          <w:rFonts w:asciiTheme="minorHAnsi" w:eastAsia="ArialMT" w:hAnsiTheme="minorHAnsi" w:cs="ArialMT"/>
          <w:color w:val="000000"/>
          <w:sz w:val="20"/>
          <w:szCs w:val="20"/>
        </w:rPr>
        <w:t>In the last three years, where the organisation has had a complaint upheld</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following an investigation by the Equality and Human Rights Commission or its</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predecessors (or a comparable body in any jurisdiction other than the UK), on</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grounds of alleged unlawful discrimination.</w:t>
      </w:r>
    </w:p>
    <w:p w14:paraId="3A213325" w14:textId="77777777" w:rsidR="006D78F2" w:rsidRDefault="006D78F2" w:rsidP="006D78F2">
      <w:pPr>
        <w:autoSpaceDE w:val="0"/>
        <w:autoSpaceDN w:val="0"/>
        <w:adjustRightInd w:val="0"/>
        <w:spacing w:after="0" w:line="240" w:lineRule="auto"/>
        <w:ind w:left="720"/>
        <w:rPr>
          <w:rFonts w:asciiTheme="minorHAnsi" w:eastAsia="ArialMT" w:hAnsiTheme="minorHAnsi" w:cs="ArialMT"/>
          <w:color w:val="000000"/>
          <w:sz w:val="20"/>
          <w:szCs w:val="20"/>
        </w:rPr>
      </w:pPr>
      <w:r w:rsidRPr="00262A51">
        <w:rPr>
          <w:rFonts w:asciiTheme="minorHAnsi" w:eastAsia="ArialMT" w:hAnsiTheme="minorHAnsi" w:cs="ArialMT"/>
          <w:color w:val="FF0000"/>
          <w:sz w:val="20"/>
          <w:szCs w:val="20"/>
        </w:rPr>
        <w:t xml:space="preserve">● </w:t>
      </w:r>
      <w:r w:rsidRPr="00262A51">
        <w:rPr>
          <w:rFonts w:asciiTheme="minorHAnsi" w:eastAsia="ArialMT" w:hAnsiTheme="minorHAnsi" w:cs="ArialMT"/>
          <w:color w:val="000000"/>
          <w:sz w:val="20"/>
          <w:szCs w:val="20"/>
        </w:rPr>
        <w:t>In the last three years where the organisation has been convicted of a breach of</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the Health and Safety legislation.</w:t>
      </w:r>
      <w:r>
        <w:rPr>
          <w:rFonts w:asciiTheme="minorHAnsi" w:eastAsia="ArialMT" w:hAnsiTheme="minorHAnsi" w:cs="ArialMT"/>
          <w:color w:val="000000"/>
          <w:sz w:val="20"/>
          <w:szCs w:val="20"/>
        </w:rPr>
        <w:t xml:space="preserve"> </w:t>
      </w:r>
    </w:p>
    <w:p w14:paraId="26B3D55B" w14:textId="77777777" w:rsidR="006D78F2" w:rsidRPr="00262A51" w:rsidRDefault="006D78F2" w:rsidP="006D78F2">
      <w:pPr>
        <w:autoSpaceDE w:val="0"/>
        <w:autoSpaceDN w:val="0"/>
        <w:adjustRightInd w:val="0"/>
        <w:spacing w:after="0" w:line="240" w:lineRule="auto"/>
        <w:ind w:left="720"/>
        <w:rPr>
          <w:rFonts w:asciiTheme="minorHAnsi" w:eastAsia="ArialMT" w:hAnsiTheme="minorHAnsi" w:cs="ArialMT"/>
          <w:color w:val="000000"/>
          <w:sz w:val="20"/>
          <w:szCs w:val="20"/>
        </w:rPr>
      </w:pPr>
      <w:r w:rsidRPr="00262A51">
        <w:rPr>
          <w:rFonts w:asciiTheme="minorHAnsi" w:eastAsia="ArialMT" w:hAnsiTheme="minorHAnsi" w:cs="ArialMT"/>
          <w:color w:val="FF0000"/>
          <w:sz w:val="20"/>
          <w:szCs w:val="20"/>
        </w:rPr>
        <w:t xml:space="preserve">● </w:t>
      </w:r>
      <w:r w:rsidRPr="00262A51">
        <w:rPr>
          <w:rFonts w:asciiTheme="minorHAnsi" w:eastAsia="ArialMT" w:hAnsiTheme="minorHAnsi" w:cs="ArialMT"/>
          <w:color w:val="000000"/>
          <w:sz w:val="20"/>
          <w:szCs w:val="20"/>
        </w:rPr>
        <w:t>In the last three years, where any finding of unlawful discrimination has been</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made against the organisation by an Employment Tribunal, an Employment</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Appeal Tribunal or any other court (or incomparable proceedings in any</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jurisdiction other than the UK).</w:t>
      </w:r>
    </w:p>
    <w:p w14:paraId="5C0CBF67" w14:textId="77777777" w:rsidR="006D78F2" w:rsidRPr="00262A51" w:rsidRDefault="006D78F2" w:rsidP="006D78F2">
      <w:pPr>
        <w:autoSpaceDE w:val="0"/>
        <w:autoSpaceDN w:val="0"/>
        <w:adjustRightInd w:val="0"/>
        <w:spacing w:after="0" w:line="240" w:lineRule="auto"/>
        <w:ind w:left="720"/>
        <w:rPr>
          <w:rFonts w:asciiTheme="minorHAnsi" w:eastAsia="ArialMT" w:hAnsiTheme="minorHAnsi" w:cs="ArialMT"/>
          <w:color w:val="000000"/>
          <w:sz w:val="20"/>
          <w:szCs w:val="20"/>
        </w:rPr>
      </w:pPr>
      <w:r w:rsidRPr="00262A51">
        <w:rPr>
          <w:rFonts w:asciiTheme="minorHAnsi" w:eastAsia="ArialMT" w:hAnsiTheme="minorHAnsi" w:cs="ArialMT"/>
          <w:color w:val="FF0000"/>
          <w:sz w:val="20"/>
          <w:szCs w:val="20"/>
        </w:rPr>
        <w:t xml:space="preserve">● </w:t>
      </w:r>
      <w:r w:rsidRPr="00262A51">
        <w:rPr>
          <w:rFonts w:asciiTheme="minorHAnsi" w:eastAsia="ArialMT" w:hAnsiTheme="minorHAnsi" w:cs="ArialMT"/>
          <w:color w:val="000000"/>
          <w:sz w:val="20"/>
          <w:szCs w:val="20"/>
        </w:rPr>
        <w:t>Where the organisation has been in breach of section 15 of the Immigration,</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Asylum, and Nationality Act 2006;</w:t>
      </w:r>
    </w:p>
    <w:p w14:paraId="7017A6DC" w14:textId="77777777" w:rsidR="006D78F2" w:rsidRPr="00262A51" w:rsidRDefault="006D78F2" w:rsidP="006D78F2">
      <w:pPr>
        <w:autoSpaceDE w:val="0"/>
        <w:autoSpaceDN w:val="0"/>
        <w:adjustRightInd w:val="0"/>
        <w:spacing w:after="0" w:line="240" w:lineRule="auto"/>
        <w:ind w:left="720"/>
        <w:rPr>
          <w:rFonts w:asciiTheme="minorHAnsi" w:eastAsia="ArialMT" w:hAnsiTheme="minorHAnsi" w:cs="ArialMT"/>
          <w:color w:val="000000"/>
          <w:sz w:val="20"/>
          <w:szCs w:val="20"/>
        </w:rPr>
      </w:pPr>
      <w:r w:rsidRPr="00262A51">
        <w:rPr>
          <w:rFonts w:asciiTheme="minorHAnsi" w:eastAsia="ArialMT" w:hAnsiTheme="minorHAnsi" w:cs="ArialMT"/>
          <w:color w:val="FF0000"/>
          <w:sz w:val="20"/>
          <w:szCs w:val="20"/>
        </w:rPr>
        <w:t xml:space="preserve">● </w:t>
      </w:r>
      <w:r w:rsidRPr="00262A51">
        <w:rPr>
          <w:rFonts w:asciiTheme="minorHAnsi" w:eastAsia="ArialMT" w:hAnsiTheme="minorHAnsi" w:cs="ArialMT"/>
          <w:color w:val="000000"/>
          <w:sz w:val="20"/>
          <w:szCs w:val="20"/>
        </w:rPr>
        <w:t>Where the organisation has a conviction under section 21 of the Immigration</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Asylum, and Nationality Act 2006;</w:t>
      </w:r>
    </w:p>
    <w:p w14:paraId="56693AF5" w14:textId="77777777" w:rsidR="006D78F2" w:rsidRPr="00262A51" w:rsidRDefault="006D78F2" w:rsidP="006D78F2">
      <w:pPr>
        <w:autoSpaceDE w:val="0"/>
        <w:autoSpaceDN w:val="0"/>
        <w:adjustRightInd w:val="0"/>
        <w:spacing w:after="0" w:line="240" w:lineRule="auto"/>
        <w:ind w:left="0" w:firstLine="720"/>
        <w:rPr>
          <w:rFonts w:asciiTheme="minorHAnsi" w:eastAsia="ArialMT" w:hAnsiTheme="minorHAnsi" w:cs="ArialMT"/>
          <w:color w:val="000000"/>
          <w:sz w:val="20"/>
          <w:szCs w:val="20"/>
        </w:rPr>
      </w:pPr>
      <w:r w:rsidRPr="00262A51">
        <w:rPr>
          <w:rFonts w:asciiTheme="minorHAnsi" w:eastAsia="ArialMT" w:hAnsiTheme="minorHAnsi" w:cs="ArialMT"/>
          <w:color w:val="FF0000"/>
          <w:sz w:val="20"/>
          <w:szCs w:val="20"/>
        </w:rPr>
        <w:t xml:space="preserve">● </w:t>
      </w:r>
      <w:r w:rsidRPr="00262A51">
        <w:rPr>
          <w:rFonts w:asciiTheme="minorHAnsi" w:eastAsia="ArialMT" w:hAnsiTheme="minorHAnsi" w:cs="ArialMT"/>
          <w:color w:val="000000"/>
          <w:sz w:val="20"/>
          <w:szCs w:val="20"/>
        </w:rPr>
        <w:t>Where the organisation has been in breach of the National Minimum Wage Act</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1998.</w:t>
      </w:r>
    </w:p>
    <w:p w14:paraId="1E07BEB8" w14:textId="77777777" w:rsidR="006D78F2" w:rsidRDefault="006D78F2" w:rsidP="006D78F2">
      <w:pPr>
        <w:autoSpaceDE w:val="0"/>
        <w:autoSpaceDN w:val="0"/>
        <w:adjustRightInd w:val="0"/>
        <w:spacing w:after="0" w:line="240" w:lineRule="auto"/>
        <w:ind w:left="0"/>
        <w:rPr>
          <w:rFonts w:asciiTheme="minorHAnsi" w:hAnsiTheme="minorHAnsi" w:cs="Arial-BoldMT"/>
          <w:b/>
          <w:bCs/>
          <w:color w:val="000000"/>
          <w:sz w:val="20"/>
          <w:szCs w:val="20"/>
        </w:rPr>
      </w:pPr>
    </w:p>
    <w:p w14:paraId="2A2C5A08" w14:textId="77777777" w:rsidR="006D78F2" w:rsidRPr="00262A51" w:rsidRDefault="006D78F2" w:rsidP="006D78F2">
      <w:pPr>
        <w:autoSpaceDE w:val="0"/>
        <w:autoSpaceDN w:val="0"/>
        <w:adjustRightInd w:val="0"/>
        <w:spacing w:after="0" w:line="240" w:lineRule="auto"/>
        <w:ind w:left="0"/>
        <w:rPr>
          <w:rFonts w:asciiTheme="minorHAnsi" w:hAnsiTheme="minorHAnsi" w:cs="Arial-BoldMT"/>
          <w:b/>
          <w:bCs/>
          <w:color w:val="000000"/>
          <w:sz w:val="20"/>
          <w:szCs w:val="20"/>
        </w:rPr>
      </w:pPr>
      <w:r w:rsidRPr="00262A51">
        <w:rPr>
          <w:rFonts w:asciiTheme="minorHAnsi" w:hAnsiTheme="minorHAnsi" w:cs="Arial-BoldMT"/>
          <w:b/>
          <w:bCs/>
          <w:color w:val="000000"/>
          <w:sz w:val="20"/>
          <w:szCs w:val="20"/>
        </w:rPr>
        <w:t>Bankruptcy, insolvency</w:t>
      </w:r>
    </w:p>
    <w:p w14:paraId="0286BFCC" w14:textId="77777777" w:rsidR="006D78F2" w:rsidRDefault="006D78F2" w:rsidP="006D78F2">
      <w:pPr>
        <w:autoSpaceDE w:val="0"/>
        <w:autoSpaceDN w:val="0"/>
        <w:adjustRightInd w:val="0"/>
        <w:spacing w:after="0" w:line="240" w:lineRule="auto"/>
        <w:ind w:left="0"/>
        <w:rPr>
          <w:rFonts w:asciiTheme="minorHAnsi" w:eastAsia="ArialMT" w:hAnsiTheme="minorHAnsi" w:cs="ArialMT"/>
          <w:color w:val="000000"/>
          <w:sz w:val="20"/>
          <w:szCs w:val="20"/>
        </w:rPr>
      </w:pPr>
      <w:r w:rsidRPr="00262A51">
        <w:rPr>
          <w:rFonts w:eastAsia="ArialMT" w:cs="Arial"/>
          <w:color w:val="000000"/>
          <w:sz w:val="20"/>
          <w:szCs w:val="20"/>
        </w:rPr>
        <w:t>■</w:t>
      </w:r>
      <w:r w:rsidRPr="00262A51">
        <w:rPr>
          <w:rFonts w:asciiTheme="minorHAnsi" w:eastAsia="ArialMT" w:hAnsiTheme="minorHAnsi" w:cs="ArialMT"/>
          <w:color w:val="000000"/>
          <w:sz w:val="20"/>
          <w:szCs w:val="20"/>
        </w:rPr>
        <w:t xml:space="preserve"> Bankrupt or is the subject of insolvency or winding-up proceedings, where the</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organisation’s assets are being administered by a liquidator or by the court, where it is in</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an arrangement with creditors, where its business activities are suspended or it is in any</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analogous situation arising from a similar procedure under the laws and regulations of any</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State.</w:t>
      </w:r>
    </w:p>
    <w:p w14:paraId="0678B540" w14:textId="77777777" w:rsidR="006D78F2" w:rsidRPr="00262A51" w:rsidRDefault="006D78F2" w:rsidP="006D78F2">
      <w:pPr>
        <w:autoSpaceDE w:val="0"/>
        <w:autoSpaceDN w:val="0"/>
        <w:adjustRightInd w:val="0"/>
        <w:spacing w:after="0" w:line="240" w:lineRule="auto"/>
        <w:ind w:left="0"/>
        <w:rPr>
          <w:rFonts w:asciiTheme="minorHAnsi" w:eastAsia="ArialMT" w:hAnsiTheme="minorHAnsi" w:cs="ArialMT"/>
          <w:color w:val="000000"/>
          <w:sz w:val="20"/>
          <w:szCs w:val="20"/>
        </w:rPr>
      </w:pPr>
    </w:p>
    <w:p w14:paraId="5FCE1E4F" w14:textId="77777777" w:rsidR="006D78F2" w:rsidRPr="00262A51" w:rsidRDefault="006D78F2" w:rsidP="006D78F2">
      <w:pPr>
        <w:autoSpaceDE w:val="0"/>
        <w:autoSpaceDN w:val="0"/>
        <w:adjustRightInd w:val="0"/>
        <w:spacing w:after="0" w:line="240" w:lineRule="auto"/>
        <w:ind w:left="0"/>
        <w:rPr>
          <w:rFonts w:asciiTheme="minorHAnsi" w:hAnsiTheme="minorHAnsi" w:cs="Arial-BoldMT"/>
          <w:b/>
          <w:bCs/>
          <w:color w:val="000000"/>
          <w:sz w:val="20"/>
          <w:szCs w:val="20"/>
        </w:rPr>
      </w:pPr>
      <w:r w:rsidRPr="00262A51">
        <w:rPr>
          <w:rFonts w:asciiTheme="minorHAnsi" w:hAnsiTheme="minorHAnsi" w:cs="Arial-BoldMT"/>
          <w:b/>
          <w:bCs/>
          <w:color w:val="000000"/>
          <w:sz w:val="20"/>
          <w:szCs w:val="20"/>
        </w:rPr>
        <w:t>Grave professional misconduct</w:t>
      </w:r>
    </w:p>
    <w:p w14:paraId="016DA72B" w14:textId="77777777" w:rsidR="006D78F2" w:rsidRPr="00262A51" w:rsidRDefault="006D78F2" w:rsidP="006D78F2">
      <w:pPr>
        <w:autoSpaceDE w:val="0"/>
        <w:autoSpaceDN w:val="0"/>
        <w:adjustRightInd w:val="0"/>
        <w:spacing w:after="0" w:line="240" w:lineRule="auto"/>
        <w:ind w:left="0"/>
        <w:rPr>
          <w:rFonts w:asciiTheme="minorHAnsi" w:eastAsia="ArialMT" w:hAnsiTheme="minorHAnsi" w:cs="ArialMT"/>
          <w:color w:val="000000"/>
          <w:sz w:val="20"/>
          <w:szCs w:val="20"/>
        </w:rPr>
      </w:pPr>
      <w:r w:rsidRPr="00262A51">
        <w:rPr>
          <w:rFonts w:eastAsia="ArialMT" w:cs="Arial"/>
          <w:color w:val="000000"/>
          <w:sz w:val="20"/>
          <w:szCs w:val="20"/>
        </w:rPr>
        <w:t>■</w:t>
      </w:r>
      <w:r w:rsidRPr="00262A51">
        <w:rPr>
          <w:rFonts w:asciiTheme="minorHAnsi" w:eastAsia="ArialMT" w:hAnsiTheme="minorHAnsi" w:cs="ArialMT"/>
          <w:color w:val="000000"/>
          <w:sz w:val="20"/>
          <w:szCs w:val="20"/>
        </w:rPr>
        <w:t xml:space="preserve"> Guilty of grave professional misconduct</w:t>
      </w:r>
    </w:p>
    <w:p w14:paraId="66B2C515" w14:textId="77777777" w:rsidR="006D78F2" w:rsidRDefault="006D78F2" w:rsidP="006D78F2">
      <w:pPr>
        <w:autoSpaceDE w:val="0"/>
        <w:autoSpaceDN w:val="0"/>
        <w:adjustRightInd w:val="0"/>
        <w:spacing w:after="0" w:line="240" w:lineRule="auto"/>
        <w:ind w:left="0"/>
        <w:rPr>
          <w:rFonts w:asciiTheme="minorHAnsi" w:hAnsiTheme="minorHAnsi" w:cs="Arial-BoldMT"/>
          <w:b/>
          <w:bCs/>
          <w:color w:val="000000"/>
          <w:sz w:val="20"/>
          <w:szCs w:val="20"/>
        </w:rPr>
      </w:pPr>
    </w:p>
    <w:p w14:paraId="733F93C3" w14:textId="77777777" w:rsidR="006D78F2" w:rsidRPr="00262A51" w:rsidRDefault="006D78F2" w:rsidP="006D78F2">
      <w:pPr>
        <w:autoSpaceDE w:val="0"/>
        <w:autoSpaceDN w:val="0"/>
        <w:adjustRightInd w:val="0"/>
        <w:spacing w:after="0" w:line="240" w:lineRule="auto"/>
        <w:ind w:left="0"/>
        <w:rPr>
          <w:rFonts w:asciiTheme="minorHAnsi" w:hAnsiTheme="minorHAnsi" w:cs="Arial-BoldMT"/>
          <w:b/>
          <w:bCs/>
          <w:color w:val="000000"/>
          <w:sz w:val="20"/>
          <w:szCs w:val="20"/>
        </w:rPr>
      </w:pPr>
      <w:r w:rsidRPr="00262A51">
        <w:rPr>
          <w:rFonts w:asciiTheme="minorHAnsi" w:hAnsiTheme="minorHAnsi" w:cs="Arial-BoldMT"/>
          <w:b/>
          <w:bCs/>
          <w:color w:val="000000"/>
          <w:sz w:val="20"/>
          <w:szCs w:val="20"/>
        </w:rPr>
        <w:t>Distortion of competition</w:t>
      </w:r>
    </w:p>
    <w:p w14:paraId="6914A309" w14:textId="77777777" w:rsidR="006D78F2" w:rsidRPr="00262A51" w:rsidRDefault="006D78F2" w:rsidP="006D78F2">
      <w:pPr>
        <w:autoSpaceDE w:val="0"/>
        <w:autoSpaceDN w:val="0"/>
        <w:adjustRightInd w:val="0"/>
        <w:spacing w:after="0" w:line="240" w:lineRule="auto"/>
        <w:ind w:left="0"/>
        <w:rPr>
          <w:rFonts w:asciiTheme="minorHAnsi" w:eastAsia="ArialMT" w:hAnsiTheme="minorHAnsi" w:cs="ArialMT"/>
          <w:color w:val="000000"/>
          <w:sz w:val="20"/>
          <w:szCs w:val="20"/>
        </w:rPr>
      </w:pPr>
      <w:r w:rsidRPr="00262A51">
        <w:rPr>
          <w:rFonts w:eastAsia="ArialMT" w:cs="Arial"/>
          <w:color w:val="008100"/>
          <w:sz w:val="20"/>
          <w:szCs w:val="20"/>
        </w:rPr>
        <w:t>■</w:t>
      </w:r>
      <w:r w:rsidRPr="00262A51">
        <w:rPr>
          <w:rFonts w:asciiTheme="minorHAnsi" w:eastAsia="ArialMT" w:hAnsiTheme="minorHAnsi" w:cs="ArialMT"/>
          <w:color w:val="008100"/>
          <w:sz w:val="20"/>
          <w:szCs w:val="20"/>
        </w:rPr>
        <w:t xml:space="preserve"> </w:t>
      </w:r>
      <w:r w:rsidRPr="00262A51">
        <w:rPr>
          <w:rFonts w:asciiTheme="minorHAnsi" w:eastAsia="ArialMT" w:hAnsiTheme="minorHAnsi" w:cs="ArialMT"/>
          <w:color w:val="000000"/>
          <w:sz w:val="20"/>
          <w:szCs w:val="20"/>
        </w:rPr>
        <w:t>Entered into agreements with other economic operators aimed at distorting competition.</w:t>
      </w:r>
    </w:p>
    <w:p w14:paraId="57BF9292" w14:textId="77777777" w:rsidR="006D78F2" w:rsidRDefault="006D78F2" w:rsidP="006D78F2">
      <w:pPr>
        <w:autoSpaceDE w:val="0"/>
        <w:autoSpaceDN w:val="0"/>
        <w:adjustRightInd w:val="0"/>
        <w:spacing w:after="0" w:line="240" w:lineRule="auto"/>
        <w:ind w:left="0"/>
        <w:rPr>
          <w:rFonts w:asciiTheme="minorHAnsi" w:hAnsiTheme="minorHAnsi" w:cs="Arial-BoldMT"/>
          <w:b/>
          <w:bCs/>
          <w:color w:val="000000"/>
          <w:sz w:val="20"/>
          <w:szCs w:val="20"/>
        </w:rPr>
      </w:pPr>
    </w:p>
    <w:p w14:paraId="6B66C001" w14:textId="77777777" w:rsidR="006D78F2" w:rsidRPr="00262A51" w:rsidRDefault="006D78F2" w:rsidP="006D78F2">
      <w:pPr>
        <w:autoSpaceDE w:val="0"/>
        <w:autoSpaceDN w:val="0"/>
        <w:adjustRightInd w:val="0"/>
        <w:spacing w:after="0" w:line="240" w:lineRule="auto"/>
        <w:ind w:left="0"/>
        <w:rPr>
          <w:rFonts w:asciiTheme="minorHAnsi" w:hAnsiTheme="minorHAnsi" w:cs="Arial-BoldMT"/>
          <w:b/>
          <w:bCs/>
          <w:color w:val="000000"/>
          <w:sz w:val="20"/>
          <w:szCs w:val="20"/>
        </w:rPr>
      </w:pPr>
      <w:r w:rsidRPr="00262A51">
        <w:rPr>
          <w:rFonts w:asciiTheme="minorHAnsi" w:hAnsiTheme="minorHAnsi" w:cs="Arial-BoldMT"/>
          <w:b/>
          <w:bCs/>
          <w:color w:val="000000"/>
          <w:sz w:val="20"/>
          <w:szCs w:val="20"/>
        </w:rPr>
        <w:t>Conflict of interest</w:t>
      </w:r>
    </w:p>
    <w:p w14:paraId="5FE0E5D1" w14:textId="77777777" w:rsidR="006D78F2" w:rsidRPr="00262A51" w:rsidRDefault="006D78F2" w:rsidP="006D78F2">
      <w:pPr>
        <w:autoSpaceDE w:val="0"/>
        <w:autoSpaceDN w:val="0"/>
        <w:adjustRightInd w:val="0"/>
        <w:spacing w:after="0" w:line="240" w:lineRule="auto"/>
        <w:ind w:left="0"/>
        <w:rPr>
          <w:rFonts w:asciiTheme="minorHAnsi" w:eastAsia="ArialMT" w:hAnsiTheme="minorHAnsi" w:cs="ArialMT"/>
          <w:color w:val="000000"/>
          <w:sz w:val="20"/>
          <w:szCs w:val="20"/>
        </w:rPr>
      </w:pPr>
      <w:r w:rsidRPr="00262A51">
        <w:rPr>
          <w:rFonts w:eastAsia="ArialMT" w:cs="Arial"/>
          <w:color w:val="008100"/>
          <w:sz w:val="20"/>
          <w:szCs w:val="20"/>
        </w:rPr>
        <w:t>■</w:t>
      </w:r>
      <w:r w:rsidRPr="00262A51">
        <w:rPr>
          <w:rFonts w:asciiTheme="minorHAnsi" w:eastAsia="ArialMT" w:hAnsiTheme="minorHAnsi" w:cs="ArialMT"/>
          <w:color w:val="008100"/>
          <w:sz w:val="20"/>
          <w:szCs w:val="20"/>
        </w:rPr>
        <w:t xml:space="preserve"> </w:t>
      </w:r>
      <w:r w:rsidRPr="00262A51">
        <w:rPr>
          <w:rFonts w:asciiTheme="minorHAnsi" w:eastAsia="ArialMT" w:hAnsiTheme="minorHAnsi" w:cs="ArialMT"/>
          <w:color w:val="000000"/>
          <w:sz w:val="20"/>
          <w:szCs w:val="20"/>
        </w:rPr>
        <w:t>Aware of any conflict of interest within the meaning of regulation 24 due to the participation</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in the procurement procedure</w:t>
      </w:r>
    </w:p>
    <w:p w14:paraId="51DD5BB7" w14:textId="77777777" w:rsidR="006D78F2" w:rsidRDefault="006D78F2" w:rsidP="006D78F2">
      <w:pPr>
        <w:autoSpaceDE w:val="0"/>
        <w:autoSpaceDN w:val="0"/>
        <w:adjustRightInd w:val="0"/>
        <w:spacing w:after="0" w:line="240" w:lineRule="auto"/>
        <w:ind w:left="0"/>
        <w:rPr>
          <w:rFonts w:asciiTheme="minorHAnsi" w:hAnsiTheme="minorHAnsi" w:cs="Arial-BoldMT"/>
          <w:b/>
          <w:bCs/>
          <w:color w:val="000000"/>
          <w:sz w:val="20"/>
          <w:szCs w:val="20"/>
        </w:rPr>
      </w:pPr>
    </w:p>
    <w:p w14:paraId="34145EB0" w14:textId="77777777" w:rsidR="006D78F2" w:rsidRPr="00262A51" w:rsidRDefault="006D78F2" w:rsidP="006D78F2">
      <w:pPr>
        <w:autoSpaceDE w:val="0"/>
        <w:autoSpaceDN w:val="0"/>
        <w:adjustRightInd w:val="0"/>
        <w:spacing w:after="0" w:line="240" w:lineRule="auto"/>
        <w:ind w:left="0"/>
        <w:rPr>
          <w:rFonts w:asciiTheme="minorHAnsi" w:hAnsiTheme="minorHAnsi" w:cs="Arial-BoldMT"/>
          <w:b/>
          <w:bCs/>
          <w:color w:val="000000"/>
          <w:sz w:val="20"/>
          <w:szCs w:val="20"/>
        </w:rPr>
      </w:pPr>
      <w:r w:rsidRPr="00262A51">
        <w:rPr>
          <w:rFonts w:asciiTheme="minorHAnsi" w:hAnsiTheme="minorHAnsi" w:cs="Arial-BoldMT"/>
          <w:b/>
          <w:bCs/>
          <w:color w:val="000000"/>
          <w:sz w:val="20"/>
          <w:szCs w:val="20"/>
        </w:rPr>
        <w:t>Been involved in the preparation of the procurement procedure.</w:t>
      </w:r>
    </w:p>
    <w:p w14:paraId="0C814C4C" w14:textId="77777777" w:rsidR="006D78F2" w:rsidRPr="00262A51" w:rsidRDefault="006D78F2" w:rsidP="006D78F2">
      <w:pPr>
        <w:autoSpaceDE w:val="0"/>
        <w:autoSpaceDN w:val="0"/>
        <w:adjustRightInd w:val="0"/>
        <w:spacing w:after="0" w:line="240" w:lineRule="auto"/>
        <w:ind w:left="0"/>
        <w:rPr>
          <w:rFonts w:asciiTheme="minorHAnsi" w:hAnsiTheme="minorHAnsi" w:cs="HelveticaNeue"/>
          <w:color w:val="000000"/>
          <w:sz w:val="20"/>
          <w:szCs w:val="20"/>
        </w:rPr>
      </w:pPr>
      <w:r w:rsidRPr="00262A51">
        <w:rPr>
          <w:rFonts w:eastAsia="ArialMT" w:cs="Arial"/>
          <w:color w:val="008100"/>
          <w:sz w:val="20"/>
          <w:szCs w:val="20"/>
        </w:rPr>
        <w:t>■</w:t>
      </w:r>
      <w:r w:rsidRPr="00262A51">
        <w:rPr>
          <w:rFonts w:asciiTheme="minorHAnsi" w:eastAsia="ArialMT" w:hAnsiTheme="minorHAnsi" w:cs="ArialMT"/>
          <w:color w:val="008100"/>
          <w:sz w:val="20"/>
          <w:szCs w:val="20"/>
        </w:rPr>
        <w:t xml:space="preserve"> </w:t>
      </w:r>
      <w:r w:rsidRPr="00262A51">
        <w:rPr>
          <w:rFonts w:asciiTheme="minorHAnsi" w:eastAsia="ArialMT" w:hAnsiTheme="minorHAnsi" w:cs="ArialMT"/>
          <w:color w:val="000000"/>
          <w:sz w:val="20"/>
          <w:szCs w:val="20"/>
        </w:rPr>
        <w:t>Advised the contracting authority or contracting entity or otherwise been involved in the</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preparation of the procurement procedure</w:t>
      </w:r>
      <w:r w:rsidRPr="00262A51">
        <w:rPr>
          <w:rFonts w:asciiTheme="minorHAnsi" w:hAnsiTheme="minorHAnsi" w:cs="HelveticaNeue"/>
          <w:color w:val="000000"/>
          <w:sz w:val="20"/>
          <w:szCs w:val="20"/>
        </w:rPr>
        <w:t>.</w:t>
      </w:r>
    </w:p>
    <w:p w14:paraId="5758C897" w14:textId="77777777" w:rsidR="006D78F2" w:rsidRDefault="006D78F2" w:rsidP="006D78F2">
      <w:pPr>
        <w:autoSpaceDE w:val="0"/>
        <w:autoSpaceDN w:val="0"/>
        <w:adjustRightInd w:val="0"/>
        <w:spacing w:after="0" w:line="240" w:lineRule="auto"/>
        <w:ind w:left="0"/>
        <w:rPr>
          <w:rFonts w:asciiTheme="minorHAnsi" w:hAnsiTheme="minorHAnsi" w:cs="Arial-BoldMT"/>
          <w:b/>
          <w:bCs/>
          <w:color w:val="000000"/>
          <w:sz w:val="20"/>
          <w:szCs w:val="20"/>
        </w:rPr>
      </w:pPr>
    </w:p>
    <w:p w14:paraId="04141F8D" w14:textId="77777777" w:rsidR="006D78F2" w:rsidRPr="00262A51" w:rsidRDefault="006D78F2" w:rsidP="006D78F2">
      <w:pPr>
        <w:autoSpaceDE w:val="0"/>
        <w:autoSpaceDN w:val="0"/>
        <w:adjustRightInd w:val="0"/>
        <w:spacing w:after="0" w:line="240" w:lineRule="auto"/>
        <w:ind w:left="0"/>
        <w:rPr>
          <w:rFonts w:asciiTheme="minorHAnsi" w:hAnsiTheme="minorHAnsi" w:cs="Arial-BoldMT"/>
          <w:b/>
          <w:bCs/>
          <w:color w:val="000000"/>
          <w:sz w:val="20"/>
          <w:szCs w:val="20"/>
        </w:rPr>
      </w:pPr>
      <w:r w:rsidRPr="00262A51">
        <w:rPr>
          <w:rFonts w:asciiTheme="minorHAnsi" w:hAnsiTheme="minorHAnsi" w:cs="Arial-BoldMT"/>
          <w:b/>
          <w:bCs/>
          <w:color w:val="000000"/>
          <w:sz w:val="20"/>
          <w:szCs w:val="20"/>
        </w:rPr>
        <w:t>Prior performance issues</w:t>
      </w:r>
    </w:p>
    <w:p w14:paraId="130B1DC5" w14:textId="77777777" w:rsidR="006D78F2" w:rsidRPr="00262A51" w:rsidRDefault="006D78F2" w:rsidP="006D78F2">
      <w:pPr>
        <w:autoSpaceDE w:val="0"/>
        <w:autoSpaceDN w:val="0"/>
        <w:adjustRightInd w:val="0"/>
        <w:spacing w:after="0" w:line="240" w:lineRule="auto"/>
        <w:ind w:left="0"/>
        <w:rPr>
          <w:rFonts w:asciiTheme="minorHAnsi" w:eastAsia="ArialMT" w:hAnsiTheme="minorHAnsi" w:cs="ArialMT"/>
          <w:color w:val="000000"/>
          <w:sz w:val="20"/>
          <w:szCs w:val="20"/>
        </w:rPr>
      </w:pPr>
      <w:r w:rsidRPr="00262A51">
        <w:rPr>
          <w:rFonts w:eastAsia="ArialMT" w:cs="Arial"/>
          <w:color w:val="008100"/>
          <w:sz w:val="20"/>
          <w:szCs w:val="20"/>
        </w:rPr>
        <w:t>■</w:t>
      </w:r>
      <w:r w:rsidRPr="00262A51">
        <w:rPr>
          <w:rFonts w:asciiTheme="minorHAnsi" w:eastAsia="ArialMT" w:hAnsiTheme="minorHAnsi" w:cs="ArialMT"/>
          <w:color w:val="008100"/>
          <w:sz w:val="20"/>
          <w:szCs w:val="20"/>
        </w:rPr>
        <w:t xml:space="preserve"> </w:t>
      </w:r>
      <w:r w:rsidRPr="00262A51">
        <w:rPr>
          <w:rFonts w:asciiTheme="minorHAnsi" w:eastAsia="ArialMT" w:hAnsiTheme="minorHAnsi" w:cs="ArialMT"/>
          <w:color w:val="000000"/>
          <w:sz w:val="20"/>
          <w:szCs w:val="20"/>
        </w:rPr>
        <w:t>Shown significant or persistent deficiencies in the performance of a substantive</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requirement under a prior public contract, a prior contract with a contracting entity, or a</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prior concession contract, which led to early termination of that prior contract, damages or</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other comparable sanctions.</w:t>
      </w:r>
    </w:p>
    <w:p w14:paraId="2C81D53A" w14:textId="77777777" w:rsidR="006D78F2" w:rsidRDefault="006D78F2" w:rsidP="006D78F2">
      <w:pPr>
        <w:autoSpaceDE w:val="0"/>
        <w:autoSpaceDN w:val="0"/>
        <w:adjustRightInd w:val="0"/>
        <w:spacing w:after="0" w:line="240" w:lineRule="auto"/>
        <w:ind w:left="0"/>
        <w:rPr>
          <w:rFonts w:asciiTheme="minorHAnsi" w:hAnsiTheme="minorHAnsi" w:cs="Arial-BoldMT"/>
          <w:b/>
          <w:bCs/>
          <w:color w:val="000000"/>
          <w:sz w:val="20"/>
          <w:szCs w:val="20"/>
        </w:rPr>
      </w:pPr>
    </w:p>
    <w:p w14:paraId="0BDDD090" w14:textId="77777777" w:rsidR="006D78F2" w:rsidRPr="00262A51" w:rsidRDefault="006D78F2" w:rsidP="006D78F2">
      <w:pPr>
        <w:autoSpaceDE w:val="0"/>
        <w:autoSpaceDN w:val="0"/>
        <w:adjustRightInd w:val="0"/>
        <w:spacing w:after="0" w:line="240" w:lineRule="auto"/>
        <w:ind w:left="0"/>
        <w:rPr>
          <w:rFonts w:asciiTheme="minorHAnsi" w:hAnsiTheme="minorHAnsi" w:cs="Arial-BoldMT"/>
          <w:b/>
          <w:bCs/>
          <w:color w:val="000000"/>
          <w:sz w:val="20"/>
          <w:szCs w:val="20"/>
        </w:rPr>
      </w:pPr>
      <w:r w:rsidRPr="00262A51">
        <w:rPr>
          <w:rFonts w:asciiTheme="minorHAnsi" w:hAnsiTheme="minorHAnsi" w:cs="Arial-BoldMT"/>
          <w:b/>
          <w:bCs/>
          <w:color w:val="000000"/>
          <w:sz w:val="20"/>
          <w:szCs w:val="20"/>
        </w:rPr>
        <w:t>Misrepresentation and undue influence</w:t>
      </w:r>
    </w:p>
    <w:p w14:paraId="5796EA85" w14:textId="77777777" w:rsidR="006D78F2" w:rsidRDefault="006D78F2" w:rsidP="006D78F2">
      <w:pPr>
        <w:autoSpaceDE w:val="0"/>
        <w:autoSpaceDN w:val="0"/>
        <w:adjustRightInd w:val="0"/>
        <w:spacing w:after="0" w:line="240" w:lineRule="auto"/>
        <w:ind w:left="0"/>
        <w:rPr>
          <w:rFonts w:asciiTheme="minorHAnsi" w:eastAsia="ArialMT" w:hAnsiTheme="minorHAnsi" w:cs="ArialMT"/>
          <w:color w:val="000000"/>
          <w:sz w:val="20"/>
          <w:szCs w:val="20"/>
        </w:rPr>
      </w:pPr>
      <w:r w:rsidRPr="00262A51">
        <w:rPr>
          <w:rFonts w:eastAsia="ArialMT" w:cs="Arial"/>
          <w:color w:val="008100"/>
          <w:sz w:val="20"/>
          <w:szCs w:val="20"/>
        </w:rPr>
        <w:t>■</w:t>
      </w:r>
      <w:r w:rsidRPr="00262A51">
        <w:rPr>
          <w:rFonts w:asciiTheme="minorHAnsi" w:eastAsia="ArialMT" w:hAnsiTheme="minorHAnsi" w:cs="ArialMT"/>
          <w:color w:val="008100"/>
          <w:sz w:val="20"/>
          <w:szCs w:val="20"/>
        </w:rPr>
        <w:t xml:space="preserve"> </w:t>
      </w:r>
      <w:r w:rsidRPr="00262A51">
        <w:rPr>
          <w:rFonts w:asciiTheme="minorHAnsi" w:eastAsia="ArialMT" w:hAnsiTheme="minorHAnsi" w:cs="ArialMT"/>
          <w:color w:val="000000"/>
          <w:sz w:val="20"/>
          <w:szCs w:val="20"/>
        </w:rPr>
        <w:t>The organisation has influenced the decision-making process of the contracting authority</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to obtain confidential information that may confer upon the organisation undue advantages</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in the procurement procedure, or to negligently provided misleading information that may</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have a material influence on decisions concerning exclusion, selection or award.</w:t>
      </w:r>
    </w:p>
    <w:p w14:paraId="53AFD1B9" w14:textId="77777777" w:rsidR="006D78F2" w:rsidRPr="00262A51" w:rsidRDefault="006D78F2" w:rsidP="006D78F2">
      <w:pPr>
        <w:autoSpaceDE w:val="0"/>
        <w:autoSpaceDN w:val="0"/>
        <w:adjustRightInd w:val="0"/>
        <w:spacing w:after="0" w:line="240" w:lineRule="auto"/>
        <w:ind w:left="0"/>
        <w:rPr>
          <w:rFonts w:asciiTheme="minorHAnsi" w:eastAsia="ArialMT" w:hAnsiTheme="minorHAnsi" w:cs="ArialMT"/>
          <w:color w:val="000000"/>
          <w:sz w:val="20"/>
          <w:szCs w:val="20"/>
        </w:rPr>
      </w:pPr>
    </w:p>
    <w:p w14:paraId="1B0D8525" w14:textId="77777777" w:rsidR="006D78F2" w:rsidRPr="00262A51" w:rsidRDefault="006D78F2" w:rsidP="006D78F2">
      <w:pPr>
        <w:autoSpaceDE w:val="0"/>
        <w:autoSpaceDN w:val="0"/>
        <w:adjustRightInd w:val="0"/>
        <w:spacing w:after="0" w:line="240" w:lineRule="auto"/>
        <w:ind w:left="0"/>
        <w:rPr>
          <w:rFonts w:asciiTheme="minorHAnsi" w:hAnsiTheme="minorHAnsi" w:cs="Arial-BoldMT"/>
          <w:b/>
          <w:bCs/>
          <w:color w:val="000000"/>
          <w:sz w:val="20"/>
          <w:szCs w:val="20"/>
        </w:rPr>
      </w:pPr>
      <w:r w:rsidRPr="00262A51">
        <w:rPr>
          <w:rFonts w:asciiTheme="minorHAnsi" w:hAnsiTheme="minorHAnsi" w:cs="Arial-BoldMT"/>
          <w:b/>
          <w:bCs/>
          <w:color w:val="000000"/>
          <w:sz w:val="20"/>
          <w:szCs w:val="20"/>
        </w:rPr>
        <w:t>Breach of obligations relating to the payment of taxes or social security contributions.</w:t>
      </w:r>
    </w:p>
    <w:p w14:paraId="4A419114" w14:textId="5D71B0FF" w:rsidR="00055F32" w:rsidRPr="00E33BA4" w:rsidRDefault="006D78F2" w:rsidP="00E33BA4">
      <w:pPr>
        <w:autoSpaceDE w:val="0"/>
        <w:autoSpaceDN w:val="0"/>
        <w:adjustRightInd w:val="0"/>
        <w:spacing w:after="0" w:line="240" w:lineRule="auto"/>
        <w:ind w:left="0"/>
        <w:rPr>
          <w:rFonts w:asciiTheme="minorHAnsi" w:eastAsia="ArialMT" w:hAnsiTheme="minorHAnsi" w:cs="ArialMT"/>
          <w:color w:val="000000"/>
          <w:sz w:val="20"/>
          <w:szCs w:val="20"/>
        </w:rPr>
        <w:sectPr w:rsidR="00055F32" w:rsidRPr="00E33BA4" w:rsidSect="006D78F2">
          <w:type w:val="continuous"/>
          <w:pgSz w:w="11906" w:h="16838"/>
          <w:pgMar w:top="851" w:right="1274" w:bottom="709" w:left="1440" w:header="567" w:footer="122" w:gutter="0"/>
          <w:cols w:space="708"/>
          <w:docGrid w:linePitch="360"/>
        </w:sectPr>
      </w:pPr>
      <w:r w:rsidRPr="00262A51">
        <w:rPr>
          <w:rFonts w:eastAsia="ArialMT" w:cs="Arial"/>
          <w:color w:val="008100"/>
          <w:sz w:val="20"/>
          <w:szCs w:val="20"/>
        </w:rPr>
        <w:lastRenderedPageBreak/>
        <w:t>■</w:t>
      </w:r>
      <w:r w:rsidRPr="00262A51">
        <w:rPr>
          <w:rFonts w:asciiTheme="minorHAnsi" w:eastAsia="ArialMT" w:hAnsiTheme="minorHAnsi" w:cs="ArialMT"/>
          <w:color w:val="008100"/>
          <w:sz w:val="20"/>
          <w:szCs w:val="20"/>
        </w:rPr>
        <w:t xml:space="preserve"> </w:t>
      </w:r>
      <w:r w:rsidRPr="00262A51">
        <w:rPr>
          <w:rFonts w:asciiTheme="minorHAnsi" w:eastAsia="ArialMT" w:hAnsiTheme="minorHAnsi" w:cs="ArialMT"/>
          <w:color w:val="000000"/>
          <w:sz w:val="20"/>
          <w:szCs w:val="20"/>
        </w:rPr>
        <w:t>The contracting authority reserves the right to use its discretion to exclude a potential</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supplier where it can demonstrate by any appropriate means that the potential supplier is</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in breach of its obligations relating to the non-payment of taxes or social security</w:t>
      </w:r>
      <w:r>
        <w:rPr>
          <w:rFonts w:asciiTheme="minorHAnsi" w:eastAsia="ArialMT" w:hAnsiTheme="minorHAnsi" w:cs="ArialMT"/>
          <w:color w:val="000000"/>
          <w:sz w:val="20"/>
          <w:szCs w:val="20"/>
        </w:rPr>
        <w:t xml:space="preserve"> </w:t>
      </w:r>
      <w:r w:rsidRPr="00262A51">
        <w:rPr>
          <w:rFonts w:asciiTheme="minorHAnsi" w:eastAsia="ArialMT" w:hAnsiTheme="minorHAnsi" w:cs="ArialMT"/>
          <w:color w:val="000000"/>
          <w:sz w:val="20"/>
          <w:szCs w:val="20"/>
        </w:rPr>
        <w:t>contributions.</w:t>
      </w:r>
      <w:bookmarkStart w:id="49" w:name="_Toc130209207"/>
    </w:p>
    <w:bookmarkEnd w:id="49"/>
    <w:p w14:paraId="30F71AC6" w14:textId="77777777" w:rsidR="008E4147" w:rsidRDefault="008E4147" w:rsidP="00E33BA4">
      <w:pPr>
        <w:ind w:left="0"/>
      </w:pPr>
    </w:p>
    <w:sectPr w:rsidR="008E4147" w:rsidSect="00E33BA4">
      <w:type w:val="continuous"/>
      <w:pgSz w:w="11906" w:h="16838"/>
      <w:pgMar w:top="851" w:right="1274" w:bottom="709" w:left="1440" w:header="567" w:footer="122"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E434032" w16cex:dateUtc="2023-06-05T15:35:34.29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284C6" w14:textId="77777777" w:rsidR="000B20EF" w:rsidRDefault="000B20EF" w:rsidP="00C379D5">
      <w:pPr>
        <w:spacing w:after="0" w:line="240" w:lineRule="auto"/>
      </w:pPr>
      <w:r>
        <w:separator/>
      </w:r>
    </w:p>
    <w:p w14:paraId="208C70C8" w14:textId="77777777" w:rsidR="000B20EF" w:rsidRDefault="000B20EF"/>
  </w:endnote>
  <w:endnote w:type="continuationSeparator" w:id="0">
    <w:p w14:paraId="1BFFF6AC" w14:textId="77777777" w:rsidR="000B20EF" w:rsidRDefault="000B20EF" w:rsidP="00C379D5">
      <w:pPr>
        <w:spacing w:after="0" w:line="240" w:lineRule="auto"/>
      </w:pPr>
      <w:r>
        <w:continuationSeparator/>
      </w:r>
    </w:p>
    <w:p w14:paraId="45A6EC1E" w14:textId="77777777" w:rsidR="000B20EF" w:rsidRDefault="000B20EF"/>
  </w:endnote>
  <w:endnote w:type="continuationNotice" w:id="1">
    <w:p w14:paraId="01CBFF9D" w14:textId="77777777" w:rsidR="000B20EF" w:rsidRDefault="000B20EF">
      <w:pPr>
        <w:spacing w:after="0" w:line="240" w:lineRule="auto"/>
      </w:pPr>
    </w:p>
    <w:p w14:paraId="0A19E9F4" w14:textId="77777777" w:rsidR="000B20EF" w:rsidRDefault="000B20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MT">
    <w:altName w:val="MS Mincho"/>
    <w:panose1 w:val="00000000000000000000"/>
    <w:charset w:val="80"/>
    <w:family w:val="auto"/>
    <w:notTrueType/>
    <w:pitch w:val="default"/>
    <w:sig w:usb0="00000003"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SegoeUISymbol">
    <w:altName w:val="Yu Gothic"/>
    <w:panose1 w:val="00000000000000000000"/>
    <w:charset w:val="80"/>
    <w:family w:val="auto"/>
    <w:notTrueType/>
    <w:pitch w:val="default"/>
    <w:sig w:usb0="00000001" w:usb1="08070000" w:usb2="00000010" w:usb3="00000000" w:csb0="00020000" w:csb1="00000000"/>
  </w:font>
  <w:font w:name="HelveticaNeue">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EBFA0" w14:textId="77777777" w:rsidR="0036715B" w:rsidRPr="00205BB8" w:rsidRDefault="0036715B"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6D3A025D" w14:textId="77777777" w:rsidR="0036715B" w:rsidRPr="004A0536" w:rsidRDefault="0036715B" w:rsidP="00A27706">
    <w:pPr>
      <w:pStyle w:val="Footer"/>
      <w:tabs>
        <w:tab w:val="clear" w:pos="9026"/>
        <w:tab w:val="right" w:pos="9214"/>
      </w:tabs>
      <w:ind w:left="709" w:right="-164"/>
      <w:jc w:val="left"/>
      <w:rPr>
        <w:rFonts w:asciiTheme="minorHAnsi" w:hAnsiTheme="minorHAnsi" w:cstheme="minorHAnsi"/>
        <w:color w:val="002060"/>
      </w:rPr>
    </w:pPr>
    <w:r>
      <w:rPr>
        <w:rFonts w:asciiTheme="minorHAnsi" w:hAnsiTheme="minorHAnsi" w:cstheme="minorHAnsi"/>
        <w:color w:val="002060"/>
      </w:rPr>
      <w:t xml:space="preserve">CONFIDENTIAL </w:t>
    </w:r>
    <w:r>
      <w:rPr>
        <w:rFonts w:asciiTheme="minorHAnsi" w:hAnsiTheme="minorHAnsi" w:cstheme="minorHAnsi"/>
        <w:color w:val="002060"/>
      </w:rPr>
      <w:tab/>
    </w:r>
    <w:r>
      <w:rPr>
        <w:rFonts w:asciiTheme="minorHAnsi" w:hAnsiTheme="minorHAnsi" w:cstheme="minorHAnsi"/>
        <w:color w:val="002060"/>
      </w:rPr>
      <w:tab/>
    </w:r>
    <w:r w:rsidRPr="004A0536">
      <w:rPr>
        <w:rFonts w:asciiTheme="minorHAnsi" w:hAnsiTheme="minorHAnsi" w:cstheme="minorHAnsi"/>
        <w:color w:val="002060"/>
      </w:rPr>
      <w:t xml:space="preserve">Page </w:t>
    </w:r>
    <w:sdt>
      <w:sdtPr>
        <w:rPr>
          <w:rFonts w:asciiTheme="minorHAnsi" w:hAnsiTheme="minorHAnsi" w:cstheme="minorHAnsi"/>
          <w:color w:val="002060"/>
        </w:rPr>
        <w:id w:val="-546919763"/>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46</w:t>
        </w:r>
        <w:r w:rsidRPr="004A0536">
          <w:rPr>
            <w:rFonts w:asciiTheme="minorHAnsi" w:hAnsiTheme="minorHAnsi" w:cstheme="minorHAnsi"/>
            <w:noProof/>
            <w:color w:val="002060"/>
          </w:rPr>
          <w:fldChar w:fldCharType="end"/>
        </w:r>
      </w:sdtContent>
    </w:sdt>
  </w:p>
  <w:p w14:paraId="65798E30" w14:textId="77777777" w:rsidR="0036715B" w:rsidRDefault="0036715B" w:rsidP="00381CFF">
    <w:pPr>
      <w:pStyle w:val="Footer"/>
      <w:ind w:left="0"/>
      <w:rPr>
        <w:color w:val="64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3EEAB" w14:textId="77777777" w:rsidR="000B20EF" w:rsidRDefault="000B20EF" w:rsidP="00C379D5">
      <w:pPr>
        <w:spacing w:after="0" w:line="240" w:lineRule="auto"/>
      </w:pPr>
      <w:r>
        <w:separator/>
      </w:r>
    </w:p>
    <w:p w14:paraId="2497ECD1" w14:textId="77777777" w:rsidR="000B20EF" w:rsidRDefault="000B20EF"/>
  </w:footnote>
  <w:footnote w:type="continuationSeparator" w:id="0">
    <w:p w14:paraId="7C45339C" w14:textId="77777777" w:rsidR="000B20EF" w:rsidRDefault="000B20EF" w:rsidP="00C379D5">
      <w:pPr>
        <w:spacing w:after="0" w:line="240" w:lineRule="auto"/>
      </w:pPr>
      <w:r>
        <w:continuationSeparator/>
      </w:r>
    </w:p>
    <w:p w14:paraId="05D9F2F8" w14:textId="77777777" w:rsidR="000B20EF" w:rsidRDefault="000B20EF"/>
  </w:footnote>
  <w:footnote w:type="continuationNotice" w:id="1">
    <w:p w14:paraId="6EF4136F" w14:textId="77777777" w:rsidR="000B20EF" w:rsidRDefault="000B20EF">
      <w:pPr>
        <w:spacing w:after="0" w:line="240" w:lineRule="auto"/>
      </w:pPr>
    </w:p>
    <w:p w14:paraId="249A8AE1" w14:textId="77777777" w:rsidR="000B20EF" w:rsidRDefault="000B20EF"/>
  </w:footnote>
  <w:footnote w:id="2">
    <w:p w14:paraId="3B576059" w14:textId="77777777" w:rsidR="0036715B" w:rsidRDefault="0036715B" w:rsidP="00C358F1">
      <w:pPr>
        <w:autoSpaceDE w:val="0"/>
        <w:autoSpaceDN w:val="0"/>
        <w:adjustRightInd w:val="0"/>
        <w:spacing w:after="0" w:line="240" w:lineRule="auto"/>
        <w:ind w:left="0"/>
        <w:jc w:val="left"/>
        <w:rPr>
          <w:rStyle w:val="Hyperlink"/>
          <w:rFonts w:asciiTheme="minorHAnsi" w:eastAsia="ArialMT" w:hAnsiTheme="minorHAnsi" w:cstheme="minorHAnsi"/>
          <w:sz w:val="16"/>
          <w:szCs w:val="16"/>
        </w:rPr>
      </w:pPr>
      <w:r>
        <w:rPr>
          <w:rStyle w:val="FootnoteReference"/>
        </w:rPr>
        <w:footnoteRef/>
      </w:r>
      <w:r>
        <w:t xml:space="preserve"> </w:t>
      </w:r>
      <w:hyperlink r:id="rId1" w:history="1">
        <w:r>
          <w:rPr>
            <w:rStyle w:val="Hyperlink"/>
            <w:rFonts w:asciiTheme="minorHAnsi" w:hAnsiTheme="minorHAnsi" w:cstheme="minorHAnsi"/>
            <w:sz w:val="16"/>
            <w:szCs w:val="16"/>
          </w:rPr>
          <w:t>h</w:t>
        </w:r>
        <w:r>
          <w:rPr>
            <w:rStyle w:val="Hyperlink"/>
            <w:rFonts w:asciiTheme="minorHAnsi" w:eastAsia="ArialMT" w:hAnsiTheme="minorHAnsi" w:cstheme="minorHAnsi"/>
            <w:sz w:val="16"/>
            <w:szCs w:val="16"/>
          </w:rPr>
          <w:t>ttps://assets.publishing.service.gov.uk/government/uploads/system/uploads/attachment_data/file/5511</w:t>
        </w:r>
      </w:hyperlink>
    </w:p>
    <w:p w14:paraId="22180CE0" w14:textId="77777777" w:rsidR="0036715B" w:rsidRDefault="0036715B" w:rsidP="00C358F1">
      <w:pPr>
        <w:pStyle w:val="FootnoteText"/>
      </w:pPr>
      <w:hyperlink r:id="rId2" w:history="1">
        <w:r>
          <w:rPr>
            <w:rStyle w:val="Hyperlink"/>
            <w:rFonts w:asciiTheme="minorHAnsi" w:eastAsia="ArialMT" w:hAnsiTheme="minorHAnsi" w:cstheme="minorHAnsi"/>
            <w:sz w:val="16"/>
            <w:szCs w:val="16"/>
          </w:rPr>
          <w:t>30/List_of_Mandatory_and_Discretionary_Exclusions.pdf</w:t>
        </w:r>
      </w:hyperlink>
    </w:p>
  </w:footnote>
  <w:footnote w:id="3">
    <w:p w14:paraId="23314CFE" w14:textId="77777777" w:rsidR="0036715B" w:rsidRDefault="0036715B" w:rsidP="00F1788E">
      <w:pPr>
        <w:pStyle w:val="FootnoteText"/>
        <w:ind w:left="709" w:hanging="283"/>
      </w:pPr>
      <w:r>
        <w:rPr>
          <w:rStyle w:val="FootnoteReference"/>
        </w:rPr>
        <w:footnoteRef/>
      </w:r>
      <w:r>
        <w:t xml:space="preserve">   </w:t>
      </w:r>
      <w:r w:rsidRPr="00193E84">
        <w:rPr>
          <w:rFonts w:asciiTheme="minorHAnsi" w:hAnsiTheme="minorHAnsi" w:cstheme="minorHAnsi"/>
          <w:sz w:val="18"/>
          <w:szCs w:val="18"/>
        </w:rPr>
        <w:t>The University will welcome the opportunity to develop degree apprenticeships, internships and placements, Continuous Professional Development, as well as collaborative programmes and career pathways with suppliers</w:t>
      </w:r>
      <w:r w:rsidRPr="00F1788E">
        <w:rPr>
          <w:rFonts w:asciiTheme="minorHAnsi" w:hAnsiTheme="minorHAnsi" w:cstheme="minorHAnsi"/>
        </w:rPr>
        <w:t>.</w:t>
      </w:r>
      <w:r w:rsidRPr="00F1788E">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7E3F"/>
    <w:multiLevelType w:val="hybridMultilevel"/>
    <w:tmpl w:val="FB4AD2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24A77F7"/>
    <w:multiLevelType w:val="hybridMultilevel"/>
    <w:tmpl w:val="14A8AF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D0FAC"/>
    <w:multiLevelType w:val="multilevel"/>
    <w:tmpl w:val="FF642C12"/>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8F258C7"/>
    <w:multiLevelType w:val="hybridMultilevel"/>
    <w:tmpl w:val="223E1C30"/>
    <w:lvl w:ilvl="0" w:tplc="4ADC5598">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131D7F20"/>
    <w:multiLevelType w:val="hybridMultilevel"/>
    <w:tmpl w:val="802EC5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F16ADF"/>
    <w:multiLevelType w:val="hybridMultilevel"/>
    <w:tmpl w:val="6456C0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DDC7FBD"/>
    <w:multiLevelType w:val="hybridMultilevel"/>
    <w:tmpl w:val="A0F8C0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5B76628"/>
    <w:multiLevelType w:val="hybridMultilevel"/>
    <w:tmpl w:val="CE2AA8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75F7DBA"/>
    <w:multiLevelType w:val="hybridMultilevel"/>
    <w:tmpl w:val="0194C97E"/>
    <w:lvl w:ilvl="0" w:tplc="84FADC28">
      <w:start w:val="1"/>
      <w:numFmt w:val="bullet"/>
      <w:pStyle w:val="NumberedBodyRM"/>
      <w:lvlText w:val=""/>
      <w:lvlJc w:val="left"/>
      <w:pPr>
        <w:ind w:left="1146" w:hanging="360"/>
      </w:pPr>
      <w:rPr>
        <w:rFonts w:ascii="Wingdings" w:hAnsi="Wingding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3E755E52"/>
    <w:multiLevelType w:val="hybridMultilevel"/>
    <w:tmpl w:val="900C81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242CB3"/>
    <w:multiLevelType w:val="hybridMultilevel"/>
    <w:tmpl w:val="B3900890"/>
    <w:lvl w:ilvl="0" w:tplc="FFFFFFFF">
      <w:start w:val="1"/>
      <w:numFmt w:val="bullet"/>
      <w:pStyle w:val="Sectioned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1487730"/>
    <w:multiLevelType w:val="hybridMultilevel"/>
    <w:tmpl w:val="11C2A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A3025AC"/>
    <w:multiLevelType w:val="hybridMultilevel"/>
    <w:tmpl w:val="E03A99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6256B7B"/>
    <w:multiLevelType w:val="multilevel"/>
    <w:tmpl w:val="28DA7C4E"/>
    <w:lvl w:ilvl="0">
      <w:numFmt w:val="decimal"/>
      <w:pStyle w:val="T1"/>
      <w:lvlText w:val="%1"/>
      <w:lvlJc w:val="left"/>
      <w:pPr>
        <w:tabs>
          <w:tab w:val="num" w:pos="0"/>
        </w:tabs>
        <w:ind w:left="0" w:hanging="680"/>
      </w:pPr>
      <w:rPr>
        <w:rFonts w:ascii="Arial" w:hAnsi="Arial" w:hint="default"/>
        <w:b/>
        <w:i w:val="0"/>
        <w:sz w:val="24"/>
      </w:rPr>
    </w:lvl>
    <w:lvl w:ilvl="1">
      <w:start w:val="1"/>
      <w:numFmt w:val="decimal"/>
      <w:pStyle w:val="T2"/>
      <w:lvlText w:val="%1.%2"/>
      <w:lvlJc w:val="left"/>
      <w:pPr>
        <w:tabs>
          <w:tab w:val="num" w:pos="0"/>
        </w:tabs>
        <w:ind w:left="0" w:hanging="680"/>
      </w:pPr>
      <w:rPr>
        <w:rFonts w:cs="Times New Roman" w:hint="default"/>
        <w:b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16" w15:restartNumberingAfterBreak="0">
    <w:nsid w:val="662F757B"/>
    <w:multiLevelType w:val="hybridMultilevel"/>
    <w:tmpl w:val="85023B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935C51"/>
    <w:multiLevelType w:val="hybridMultilevel"/>
    <w:tmpl w:val="96EED8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F282B66"/>
    <w:multiLevelType w:val="hybridMultilevel"/>
    <w:tmpl w:val="3A6EEB5E"/>
    <w:lvl w:ilvl="0" w:tplc="387C45EE">
      <w:start w:val="1"/>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34733E"/>
    <w:multiLevelType w:val="hybridMultilevel"/>
    <w:tmpl w:val="DDB4D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73A33BF"/>
    <w:multiLevelType w:val="hybridMultilevel"/>
    <w:tmpl w:val="D7FC6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2" w15:restartNumberingAfterBreak="0">
    <w:nsid w:val="79976C00"/>
    <w:multiLevelType w:val="hybridMultilevel"/>
    <w:tmpl w:val="307421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10"/>
  </w:num>
  <w:num w:numId="3">
    <w:abstractNumId w:val="12"/>
  </w:num>
  <w:num w:numId="4">
    <w:abstractNumId w:val="3"/>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2"/>
  </w:num>
  <w:num w:numId="9">
    <w:abstractNumId w:val="6"/>
  </w:num>
  <w:num w:numId="10">
    <w:abstractNumId w:val="1"/>
  </w:num>
  <w:num w:numId="11">
    <w:abstractNumId w:val="4"/>
  </w:num>
  <w:num w:numId="12">
    <w:abstractNumId w:val="2"/>
  </w:num>
  <w:num w:numId="13">
    <w:abstractNumId w:val="18"/>
  </w:num>
  <w:num w:numId="14">
    <w:abstractNumId w:val="8"/>
  </w:num>
  <w:num w:numId="15">
    <w:abstractNumId w:val="7"/>
  </w:num>
  <w:num w:numId="16">
    <w:abstractNumId w:val="19"/>
  </w:num>
  <w:num w:numId="17">
    <w:abstractNumId w:val="14"/>
  </w:num>
  <w:num w:numId="18">
    <w:abstractNumId w:val="9"/>
  </w:num>
  <w:num w:numId="19">
    <w:abstractNumId w:val="17"/>
  </w:num>
  <w:num w:numId="20">
    <w:abstractNumId w:val="13"/>
  </w:num>
  <w:num w:numId="21">
    <w:abstractNumId w:val="20"/>
  </w:num>
  <w:num w:numId="22">
    <w:abstractNumId w:val="11"/>
  </w:num>
  <w:num w:numId="23">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62D"/>
    <w:rsid w:val="00000594"/>
    <w:rsid w:val="00000BAC"/>
    <w:rsid w:val="00000DA2"/>
    <w:rsid w:val="0000186F"/>
    <w:rsid w:val="00004B31"/>
    <w:rsid w:val="0000572B"/>
    <w:rsid w:val="00006D57"/>
    <w:rsid w:val="00007BF9"/>
    <w:rsid w:val="00010495"/>
    <w:rsid w:val="00011CBB"/>
    <w:rsid w:val="00011D2D"/>
    <w:rsid w:val="00011E05"/>
    <w:rsid w:val="00012109"/>
    <w:rsid w:val="000122C8"/>
    <w:rsid w:val="0001279D"/>
    <w:rsid w:val="00013257"/>
    <w:rsid w:val="0001533E"/>
    <w:rsid w:val="0001667F"/>
    <w:rsid w:val="00016BE1"/>
    <w:rsid w:val="000239B0"/>
    <w:rsid w:val="000245C3"/>
    <w:rsid w:val="000252E1"/>
    <w:rsid w:val="0002716F"/>
    <w:rsid w:val="00030897"/>
    <w:rsid w:val="000339A5"/>
    <w:rsid w:val="0003676F"/>
    <w:rsid w:val="000403DC"/>
    <w:rsid w:val="000424D3"/>
    <w:rsid w:val="00042B21"/>
    <w:rsid w:val="00042D15"/>
    <w:rsid w:val="00042D86"/>
    <w:rsid w:val="00047AE1"/>
    <w:rsid w:val="00052902"/>
    <w:rsid w:val="000538CA"/>
    <w:rsid w:val="000544A8"/>
    <w:rsid w:val="00054531"/>
    <w:rsid w:val="00054F04"/>
    <w:rsid w:val="0005555E"/>
    <w:rsid w:val="00055613"/>
    <w:rsid w:val="00055F32"/>
    <w:rsid w:val="00056772"/>
    <w:rsid w:val="0005747E"/>
    <w:rsid w:val="000600D1"/>
    <w:rsid w:val="000602E0"/>
    <w:rsid w:val="00062163"/>
    <w:rsid w:val="000624DD"/>
    <w:rsid w:val="0006251B"/>
    <w:rsid w:val="000627C1"/>
    <w:rsid w:val="000628D4"/>
    <w:rsid w:val="00062ECD"/>
    <w:rsid w:val="00065089"/>
    <w:rsid w:val="00066BD5"/>
    <w:rsid w:val="0007129F"/>
    <w:rsid w:val="00071A4A"/>
    <w:rsid w:val="00072D4A"/>
    <w:rsid w:val="0007395E"/>
    <w:rsid w:val="00073CDB"/>
    <w:rsid w:val="000746C5"/>
    <w:rsid w:val="000761DD"/>
    <w:rsid w:val="00077604"/>
    <w:rsid w:val="00077855"/>
    <w:rsid w:val="000802F2"/>
    <w:rsid w:val="000835D8"/>
    <w:rsid w:val="0008363D"/>
    <w:rsid w:val="0008569E"/>
    <w:rsid w:val="000874E1"/>
    <w:rsid w:val="000908F7"/>
    <w:rsid w:val="00091976"/>
    <w:rsid w:val="000932EF"/>
    <w:rsid w:val="00093413"/>
    <w:rsid w:val="000935F5"/>
    <w:rsid w:val="00093F95"/>
    <w:rsid w:val="0009498B"/>
    <w:rsid w:val="00096C0D"/>
    <w:rsid w:val="000A0AC5"/>
    <w:rsid w:val="000A265F"/>
    <w:rsid w:val="000A2776"/>
    <w:rsid w:val="000A2D57"/>
    <w:rsid w:val="000A3B72"/>
    <w:rsid w:val="000A4EB6"/>
    <w:rsid w:val="000A50ED"/>
    <w:rsid w:val="000A577C"/>
    <w:rsid w:val="000A644C"/>
    <w:rsid w:val="000A7867"/>
    <w:rsid w:val="000B05CF"/>
    <w:rsid w:val="000B0973"/>
    <w:rsid w:val="000B20EF"/>
    <w:rsid w:val="000B2334"/>
    <w:rsid w:val="000B2A22"/>
    <w:rsid w:val="000B32AC"/>
    <w:rsid w:val="000B3DA6"/>
    <w:rsid w:val="000B5084"/>
    <w:rsid w:val="000B7C16"/>
    <w:rsid w:val="000C03BF"/>
    <w:rsid w:val="000C0D08"/>
    <w:rsid w:val="000C1D52"/>
    <w:rsid w:val="000C3F38"/>
    <w:rsid w:val="000C418D"/>
    <w:rsid w:val="000C49AA"/>
    <w:rsid w:val="000C5004"/>
    <w:rsid w:val="000C63F0"/>
    <w:rsid w:val="000C679A"/>
    <w:rsid w:val="000D12DB"/>
    <w:rsid w:val="000D1F61"/>
    <w:rsid w:val="000D2661"/>
    <w:rsid w:val="000D376A"/>
    <w:rsid w:val="000D40E9"/>
    <w:rsid w:val="000D53B3"/>
    <w:rsid w:val="000D5A5D"/>
    <w:rsid w:val="000D5A6F"/>
    <w:rsid w:val="000D5D8F"/>
    <w:rsid w:val="000E027A"/>
    <w:rsid w:val="000E0A78"/>
    <w:rsid w:val="000E0DB4"/>
    <w:rsid w:val="000E1788"/>
    <w:rsid w:val="000E2958"/>
    <w:rsid w:val="000E3828"/>
    <w:rsid w:val="000E4E16"/>
    <w:rsid w:val="000E726A"/>
    <w:rsid w:val="000F1534"/>
    <w:rsid w:val="000F160D"/>
    <w:rsid w:val="000F2C13"/>
    <w:rsid w:val="000F2DE7"/>
    <w:rsid w:val="000F383E"/>
    <w:rsid w:val="000F3EC6"/>
    <w:rsid w:val="000F44EA"/>
    <w:rsid w:val="000F4915"/>
    <w:rsid w:val="000F4BB2"/>
    <w:rsid w:val="000F5406"/>
    <w:rsid w:val="000F68A5"/>
    <w:rsid w:val="00100A98"/>
    <w:rsid w:val="00100AB0"/>
    <w:rsid w:val="00101118"/>
    <w:rsid w:val="001014A0"/>
    <w:rsid w:val="0010267B"/>
    <w:rsid w:val="00103D1C"/>
    <w:rsid w:val="0010629D"/>
    <w:rsid w:val="0010677B"/>
    <w:rsid w:val="001068F1"/>
    <w:rsid w:val="00106C73"/>
    <w:rsid w:val="00107B3C"/>
    <w:rsid w:val="0011242A"/>
    <w:rsid w:val="001132F6"/>
    <w:rsid w:val="00113400"/>
    <w:rsid w:val="001148E3"/>
    <w:rsid w:val="00120375"/>
    <w:rsid w:val="001213C7"/>
    <w:rsid w:val="00124EE4"/>
    <w:rsid w:val="0012520C"/>
    <w:rsid w:val="00127BEA"/>
    <w:rsid w:val="00135C6E"/>
    <w:rsid w:val="001378D3"/>
    <w:rsid w:val="001403E2"/>
    <w:rsid w:val="00140460"/>
    <w:rsid w:val="001406AE"/>
    <w:rsid w:val="00140BC2"/>
    <w:rsid w:val="001421F6"/>
    <w:rsid w:val="001436BF"/>
    <w:rsid w:val="001438A0"/>
    <w:rsid w:val="00143BDC"/>
    <w:rsid w:val="00144C7A"/>
    <w:rsid w:val="00145008"/>
    <w:rsid w:val="00150E73"/>
    <w:rsid w:val="001521C3"/>
    <w:rsid w:val="001546A6"/>
    <w:rsid w:val="00154A3B"/>
    <w:rsid w:val="00155734"/>
    <w:rsid w:val="00156AD4"/>
    <w:rsid w:val="00157C20"/>
    <w:rsid w:val="0016072F"/>
    <w:rsid w:val="00160811"/>
    <w:rsid w:val="001626C5"/>
    <w:rsid w:val="00162BFA"/>
    <w:rsid w:val="00163C3C"/>
    <w:rsid w:val="00165545"/>
    <w:rsid w:val="00170277"/>
    <w:rsid w:val="001712C4"/>
    <w:rsid w:val="00172970"/>
    <w:rsid w:val="00174694"/>
    <w:rsid w:val="00174917"/>
    <w:rsid w:val="00175CA2"/>
    <w:rsid w:val="001770F0"/>
    <w:rsid w:val="00177731"/>
    <w:rsid w:val="0018144D"/>
    <w:rsid w:val="00181E12"/>
    <w:rsid w:val="001822BB"/>
    <w:rsid w:val="001826F4"/>
    <w:rsid w:val="00183191"/>
    <w:rsid w:val="0018362D"/>
    <w:rsid w:val="001855AD"/>
    <w:rsid w:val="00186100"/>
    <w:rsid w:val="0018693C"/>
    <w:rsid w:val="0018788D"/>
    <w:rsid w:val="00192807"/>
    <w:rsid w:val="00192DE6"/>
    <w:rsid w:val="001939C6"/>
    <w:rsid w:val="00193E84"/>
    <w:rsid w:val="00194CD7"/>
    <w:rsid w:val="0019697C"/>
    <w:rsid w:val="00196B6B"/>
    <w:rsid w:val="00197610"/>
    <w:rsid w:val="00197C19"/>
    <w:rsid w:val="00197FF9"/>
    <w:rsid w:val="001A0B51"/>
    <w:rsid w:val="001A2109"/>
    <w:rsid w:val="001A35AA"/>
    <w:rsid w:val="001A369E"/>
    <w:rsid w:val="001A409F"/>
    <w:rsid w:val="001A4A1B"/>
    <w:rsid w:val="001A52C5"/>
    <w:rsid w:val="001A5317"/>
    <w:rsid w:val="001A5992"/>
    <w:rsid w:val="001A6D97"/>
    <w:rsid w:val="001A756D"/>
    <w:rsid w:val="001B1269"/>
    <w:rsid w:val="001B1D56"/>
    <w:rsid w:val="001B230A"/>
    <w:rsid w:val="001B2EC4"/>
    <w:rsid w:val="001B2F8E"/>
    <w:rsid w:val="001B2FD3"/>
    <w:rsid w:val="001B41F7"/>
    <w:rsid w:val="001B4327"/>
    <w:rsid w:val="001B46F3"/>
    <w:rsid w:val="001B49BD"/>
    <w:rsid w:val="001B6BA1"/>
    <w:rsid w:val="001B7471"/>
    <w:rsid w:val="001B775B"/>
    <w:rsid w:val="001B7D41"/>
    <w:rsid w:val="001C0B2D"/>
    <w:rsid w:val="001C0B79"/>
    <w:rsid w:val="001C25F0"/>
    <w:rsid w:val="001C5773"/>
    <w:rsid w:val="001C6775"/>
    <w:rsid w:val="001C6C1D"/>
    <w:rsid w:val="001C71CE"/>
    <w:rsid w:val="001C7A13"/>
    <w:rsid w:val="001D044B"/>
    <w:rsid w:val="001D2443"/>
    <w:rsid w:val="001D29C7"/>
    <w:rsid w:val="001D2C8F"/>
    <w:rsid w:val="001D2E29"/>
    <w:rsid w:val="001D4111"/>
    <w:rsid w:val="001D442D"/>
    <w:rsid w:val="001D4B01"/>
    <w:rsid w:val="001D5041"/>
    <w:rsid w:val="001D6ADF"/>
    <w:rsid w:val="001D77E7"/>
    <w:rsid w:val="001D78B1"/>
    <w:rsid w:val="001D7F2C"/>
    <w:rsid w:val="001E0660"/>
    <w:rsid w:val="001E0B7E"/>
    <w:rsid w:val="001E0C1C"/>
    <w:rsid w:val="001E4C72"/>
    <w:rsid w:val="001E5802"/>
    <w:rsid w:val="001E60AF"/>
    <w:rsid w:val="001F0988"/>
    <w:rsid w:val="001F0DC0"/>
    <w:rsid w:val="001F3801"/>
    <w:rsid w:val="001F547C"/>
    <w:rsid w:val="001F6425"/>
    <w:rsid w:val="001F7B53"/>
    <w:rsid w:val="00201419"/>
    <w:rsid w:val="00204BFB"/>
    <w:rsid w:val="00205210"/>
    <w:rsid w:val="00205BB8"/>
    <w:rsid w:val="00206514"/>
    <w:rsid w:val="002116C3"/>
    <w:rsid w:val="00214BB0"/>
    <w:rsid w:val="00215574"/>
    <w:rsid w:val="002165A5"/>
    <w:rsid w:val="00216AC0"/>
    <w:rsid w:val="00217AD1"/>
    <w:rsid w:val="00220CED"/>
    <w:rsid w:val="0022105D"/>
    <w:rsid w:val="00221544"/>
    <w:rsid w:val="002215A1"/>
    <w:rsid w:val="00222ABF"/>
    <w:rsid w:val="0022336E"/>
    <w:rsid w:val="0022347B"/>
    <w:rsid w:val="0022471C"/>
    <w:rsid w:val="00226AB7"/>
    <w:rsid w:val="00226C51"/>
    <w:rsid w:val="00227043"/>
    <w:rsid w:val="002302FE"/>
    <w:rsid w:val="00230853"/>
    <w:rsid w:val="0023089B"/>
    <w:rsid w:val="0023181D"/>
    <w:rsid w:val="00233277"/>
    <w:rsid w:val="00233A6F"/>
    <w:rsid w:val="00234BBD"/>
    <w:rsid w:val="0023624E"/>
    <w:rsid w:val="00241542"/>
    <w:rsid w:val="002427DB"/>
    <w:rsid w:val="00243203"/>
    <w:rsid w:val="00245773"/>
    <w:rsid w:val="00245B7A"/>
    <w:rsid w:val="00246337"/>
    <w:rsid w:val="002467AD"/>
    <w:rsid w:val="00246895"/>
    <w:rsid w:val="002472CF"/>
    <w:rsid w:val="00247528"/>
    <w:rsid w:val="002502FC"/>
    <w:rsid w:val="00251F53"/>
    <w:rsid w:val="00252B62"/>
    <w:rsid w:val="00254291"/>
    <w:rsid w:val="002542B0"/>
    <w:rsid w:val="002548BE"/>
    <w:rsid w:val="00255939"/>
    <w:rsid w:val="002562D4"/>
    <w:rsid w:val="002570A2"/>
    <w:rsid w:val="0026092C"/>
    <w:rsid w:val="0026184B"/>
    <w:rsid w:val="00262EDB"/>
    <w:rsid w:val="00262F4E"/>
    <w:rsid w:val="00263513"/>
    <w:rsid w:val="00263D65"/>
    <w:rsid w:val="002647E7"/>
    <w:rsid w:val="00272465"/>
    <w:rsid w:val="00272AB3"/>
    <w:rsid w:val="002731BF"/>
    <w:rsid w:val="00274B10"/>
    <w:rsid w:val="00275ACE"/>
    <w:rsid w:val="00275B0D"/>
    <w:rsid w:val="00276168"/>
    <w:rsid w:val="00276243"/>
    <w:rsid w:val="00277393"/>
    <w:rsid w:val="002774AE"/>
    <w:rsid w:val="0028027D"/>
    <w:rsid w:val="002805EC"/>
    <w:rsid w:val="00280C7F"/>
    <w:rsid w:val="002826F7"/>
    <w:rsid w:val="00282BE3"/>
    <w:rsid w:val="002850A8"/>
    <w:rsid w:val="00285461"/>
    <w:rsid w:val="0028562B"/>
    <w:rsid w:val="00287172"/>
    <w:rsid w:val="00287448"/>
    <w:rsid w:val="00292B71"/>
    <w:rsid w:val="00292EBA"/>
    <w:rsid w:val="00293532"/>
    <w:rsid w:val="002A1884"/>
    <w:rsid w:val="002A193C"/>
    <w:rsid w:val="002A1A58"/>
    <w:rsid w:val="002A4E0D"/>
    <w:rsid w:val="002A4EC1"/>
    <w:rsid w:val="002A5845"/>
    <w:rsid w:val="002A5896"/>
    <w:rsid w:val="002A6766"/>
    <w:rsid w:val="002A6BF7"/>
    <w:rsid w:val="002A6FD3"/>
    <w:rsid w:val="002A761A"/>
    <w:rsid w:val="002A7DAE"/>
    <w:rsid w:val="002A7DCD"/>
    <w:rsid w:val="002B025C"/>
    <w:rsid w:val="002B08EB"/>
    <w:rsid w:val="002B1FB8"/>
    <w:rsid w:val="002B382B"/>
    <w:rsid w:val="002B3ECF"/>
    <w:rsid w:val="002C06DB"/>
    <w:rsid w:val="002C2922"/>
    <w:rsid w:val="002C3F08"/>
    <w:rsid w:val="002C4054"/>
    <w:rsid w:val="002C4AB3"/>
    <w:rsid w:val="002C5722"/>
    <w:rsid w:val="002C5A20"/>
    <w:rsid w:val="002C6916"/>
    <w:rsid w:val="002C6A84"/>
    <w:rsid w:val="002C6B3E"/>
    <w:rsid w:val="002D56A5"/>
    <w:rsid w:val="002E0B5F"/>
    <w:rsid w:val="002E0E1F"/>
    <w:rsid w:val="002E25B9"/>
    <w:rsid w:val="002E2C31"/>
    <w:rsid w:val="002E2E68"/>
    <w:rsid w:val="002E3C70"/>
    <w:rsid w:val="002E4D13"/>
    <w:rsid w:val="002E514E"/>
    <w:rsid w:val="002E533F"/>
    <w:rsid w:val="002E5FB7"/>
    <w:rsid w:val="002E601B"/>
    <w:rsid w:val="002F3CC4"/>
    <w:rsid w:val="00300C3B"/>
    <w:rsid w:val="00303654"/>
    <w:rsid w:val="003062E5"/>
    <w:rsid w:val="00306866"/>
    <w:rsid w:val="00307F0C"/>
    <w:rsid w:val="00311366"/>
    <w:rsid w:val="00311C42"/>
    <w:rsid w:val="00314127"/>
    <w:rsid w:val="00316173"/>
    <w:rsid w:val="00316326"/>
    <w:rsid w:val="00316B9E"/>
    <w:rsid w:val="00320A37"/>
    <w:rsid w:val="00320A91"/>
    <w:rsid w:val="0032138B"/>
    <w:rsid w:val="0032170B"/>
    <w:rsid w:val="00321C68"/>
    <w:rsid w:val="00322185"/>
    <w:rsid w:val="0032218D"/>
    <w:rsid w:val="00322777"/>
    <w:rsid w:val="00324CC5"/>
    <w:rsid w:val="00325495"/>
    <w:rsid w:val="003262D8"/>
    <w:rsid w:val="0032673A"/>
    <w:rsid w:val="00326955"/>
    <w:rsid w:val="003307F1"/>
    <w:rsid w:val="00330F4A"/>
    <w:rsid w:val="00331062"/>
    <w:rsid w:val="00331782"/>
    <w:rsid w:val="003320CB"/>
    <w:rsid w:val="003321A5"/>
    <w:rsid w:val="003323D3"/>
    <w:rsid w:val="00336A02"/>
    <w:rsid w:val="00337086"/>
    <w:rsid w:val="0033E0DE"/>
    <w:rsid w:val="003417FE"/>
    <w:rsid w:val="0034242E"/>
    <w:rsid w:val="003437C4"/>
    <w:rsid w:val="00345F68"/>
    <w:rsid w:val="003509F6"/>
    <w:rsid w:val="00350A12"/>
    <w:rsid w:val="003534CE"/>
    <w:rsid w:val="0035559B"/>
    <w:rsid w:val="00355B22"/>
    <w:rsid w:val="00355DF6"/>
    <w:rsid w:val="0035750B"/>
    <w:rsid w:val="00357ABD"/>
    <w:rsid w:val="0036151D"/>
    <w:rsid w:val="00362A25"/>
    <w:rsid w:val="003639EF"/>
    <w:rsid w:val="003656C3"/>
    <w:rsid w:val="00365BD3"/>
    <w:rsid w:val="00366228"/>
    <w:rsid w:val="0036715B"/>
    <w:rsid w:val="00371046"/>
    <w:rsid w:val="003715AB"/>
    <w:rsid w:val="00371D2E"/>
    <w:rsid w:val="003746E7"/>
    <w:rsid w:val="00374C20"/>
    <w:rsid w:val="00375D0B"/>
    <w:rsid w:val="00377CA6"/>
    <w:rsid w:val="00377EBB"/>
    <w:rsid w:val="00377FF5"/>
    <w:rsid w:val="00381423"/>
    <w:rsid w:val="00381CFF"/>
    <w:rsid w:val="0038364D"/>
    <w:rsid w:val="00383FA9"/>
    <w:rsid w:val="00384AB4"/>
    <w:rsid w:val="003853E3"/>
    <w:rsid w:val="00385BE0"/>
    <w:rsid w:val="00386883"/>
    <w:rsid w:val="003900E2"/>
    <w:rsid w:val="0039279D"/>
    <w:rsid w:val="00392938"/>
    <w:rsid w:val="00395640"/>
    <w:rsid w:val="00396D85"/>
    <w:rsid w:val="003A052E"/>
    <w:rsid w:val="003A0A5C"/>
    <w:rsid w:val="003A1FE2"/>
    <w:rsid w:val="003A36E7"/>
    <w:rsid w:val="003A4AB2"/>
    <w:rsid w:val="003A4B1F"/>
    <w:rsid w:val="003A7028"/>
    <w:rsid w:val="003A7297"/>
    <w:rsid w:val="003A76E8"/>
    <w:rsid w:val="003AF2AB"/>
    <w:rsid w:val="003B0E53"/>
    <w:rsid w:val="003B1281"/>
    <w:rsid w:val="003B3606"/>
    <w:rsid w:val="003B53C7"/>
    <w:rsid w:val="003B66A1"/>
    <w:rsid w:val="003B7E7B"/>
    <w:rsid w:val="003C06AA"/>
    <w:rsid w:val="003C1CD3"/>
    <w:rsid w:val="003C26C1"/>
    <w:rsid w:val="003C37B4"/>
    <w:rsid w:val="003C39A3"/>
    <w:rsid w:val="003C40D2"/>
    <w:rsid w:val="003C68BA"/>
    <w:rsid w:val="003D0F15"/>
    <w:rsid w:val="003D11A8"/>
    <w:rsid w:val="003D1B2C"/>
    <w:rsid w:val="003D1DD8"/>
    <w:rsid w:val="003D3E68"/>
    <w:rsid w:val="003D43FE"/>
    <w:rsid w:val="003D480D"/>
    <w:rsid w:val="003D48D9"/>
    <w:rsid w:val="003D4BD4"/>
    <w:rsid w:val="003D5F51"/>
    <w:rsid w:val="003E1B64"/>
    <w:rsid w:val="003E21BA"/>
    <w:rsid w:val="003E268E"/>
    <w:rsid w:val="003E3B16"/>
    <w:rsid w:val="003E4A1F"/>
    <w:rsid w:val="003E5855"/>
    <w:rsid w:val="003E59E1"/>
    <w:rsid w:val="003E5D2B"/>
    <w:rsid w:val="003E638E"/>
    <w:rsid w:val="003E6CA5"/>
    <w:rsid w:val="003F018B"/>
    <w:rsid w:val="003F2D3B"/>
    <w:rsid w:val="003F2DD1"/>
    <w:rsid w:val="003F36BC"/>
    <w:rsid w:val="003F57D3"/>
    <w:rsid w:val="003F6D5B"/>
    <w:rsid w:val="003F70DC"/>
    <w:rsid w:val="003F7B18"/>
    <w:rsid w:val="00400B5C"/>
    <w:rsid w:val="0040103B"/>
    <w:rsid w:val="00403B48"/>
    <w:rsid w:val="00404E45"/>
    <w:rsid w:val="0040552B"/>
    <w:rsid w:val="0040595D"/>
    <w:rsid w:val="00406388"/>
    <w:rsid w:val="004103D0"/>
    <w:rsid w:val="0041068D"/>
    <w:rsid w:val="0041091B"/>
    <w:rsid w:val="00411EB3"/>
    <w:rsid w:val="00415973"/>
    <w:rsid w:val="00417798"/>
    <w:rsid w:val="00417FEB"/>
    <w:rsid w:val="00420C4E"/>
    <w:rsid w:val="004213A4"/>
    <w:rsid w:val="00421761"/>
    <w:rsid w:val="004217A7"/>
    <w:rsid w:val="00421D19"/>
    <w:rsid w:val="0042273A"/>
    <w:rsid w:val="00425375"/>
    <w:rsid w:val="00426F0D"/>
    <w:rsid w:val="00430183"/>
    <w:rsid w:val="00430A0C"/>
    <w:rsid w:val="004325C2"/>
    <w:rsid w:val="00436480"/>
    <w:rsid w:val="00436593"/>
    <w:rsid w:val="004366B9"/>
    <w:rsid w:val="00440E77"/>
    <w:rsid w:val="0044144B"/>
    <w:rsid w:val="00442957"/>
    <w:rsid w:val="00442C99"/>
    <w:rsid w:val="00443CAB"/>
    <w:rsid w:val="00443E7B"/>
    <w:rsid w:val="00445702"/>
    <w:rsid w:val="0044606E"/>
    <w:rsid w:val="0044620E"/>
    <w:rsid w:val="004476C7"/>
    <w:rsid w:val="0045028D"/>
    <w:rsid w:val="004502A1"/>
    <w:rsid w:val="00450F6B"/>
    <w:rsid w:val="004520A6"/>
    <w:rsid w:val="004525FF"/>
    <w:rsid w:val="00452DBC"/>
    <w:rsid w:val="004611CC"/>
    <w:rsid w:val="00462B50"/>
    <w:rsid w:val="00462D96"/>
    <w:rsid w:val="004637BF"/>
    <w:rsid w:val="004655C5"/>
    <w:rsid w:val="00465C69"/>
    <w:rsid w:val="00466599"/>
    <w:rsid w:val="00467692"/>
    <w:rsid w:val="00470023"/>
    <w:rsid w:val="004729F5"/>
    <w:rsid w:val="00473484"/>
    <w:rsid w:val="0047600C"/>
    <w:rsid w:val="0047758D"/>
    <w:rsid w:val="00477732"/>
    <w:rsid w:val="00480626"/>
    <w:rsid w:val="00482E19"/>
    <w:rsid w:val="004834D0"/>
    <w:rsid w:val="004869BA"/>
    <w:rsid w:val="004876B9"/>
    <w:rsid w:val="00487833"/>
    <w:rsid w:val="00490B0A"/>
    <w:rsid w:val="0049229E"/>
    <w:rsid w:val="004930DD"/>
    <w:rsid w:val="00493B80"/>
    <w:rsid w:val="004940E9"/>
    <w:rsid w:val="0049552F"/>
    <w:rsid w:val="00495904"/>
    <w:rsid w:val="004A0536"/>
    <w:rsid w:val="004A0E2B"/>
    <w:rsid w:val="004A1760"/>
    <w:rsid w:val="004A296F"/>
    <w:rsid w:val="004A33BB"/>
    <w:rsid w:val="004A3976"/>
    <w:rsid w:val="004A4102"/>
    <w:rsid w:val="004A57B1"/>
    <w:rsid w:val="004A76E9"/>
    <w:rsid w:val="004B02E1"/>
    <w:rsid w:val="004B1870"/>
    <w:rsid w:val="004B3034"/>
    <w:rsid w:val="004B318A"/>
    <w:rsid w:val="004B3784"/>
    <w:rsid w:val="004B43C2"/>
    <w:rsid w:val="004B4A31"/>
    <w:rsid w:val="004B7903"/>
    <w:rsid w:val="004C0338"/>
    <w:rsid w:val="004C0FB2"/>
    <w:rsid w:val="004C3F8E"/>
    <w:rsid w:val="004D2883"/>
    <w:rsid w:val="004D33E5"/>
    <w:rsid w:val="004D52F4"/>
    <w:rsid w:val="004D56BF"/>
    <w:rsid w:val="004D5F9F"/>
    <w:rsid w:val="004D653E"/>
    <w:rsid w:val="004D7D02"/>
    <w:rsid w:val="004E042E"/>
    <w:rsid w:val="004E26EA"/>
    <w:rsid w:val="004E2FC0"/>
    <w:rsid w:val="004E344E"/>
    <w:rsid w:val="004E4C9B"/>
    <w:rsid w:val="004E50F8"/>
    <w:rsid w:val="004E77D7"/>
    <w:rsid w:val="004F00A3"/>
    <w:rsid w:val="004F0A69"/>
    <w:rsid w:val="004F0E25"/>
    <w:rsid w:val="004F12BE"/>
    <w:rsid w:val="004F3680"/>
    <w:rsid w:val="004F58C5"/>
    <w:rsid w:val="004F6261"/>
    <w:rsid w:val="005001B8"/>
    <w:rsid w:val="00500EA8"/>
    <w:rsid w:val="00501B96"/>
    <w:rsid w:val="00501FA4"/>
    <w:rsid w:val="005029A5"/>
    <w:rsid w:val="00502E06"/>
    <w:rsid w:val="00502F06"/>
    <w:rsid w:val="00503716"/>
    <w:rsid w:val="005103AA"/>
    <w:rsid w:val="00510DDB"/>
    <w:rsid w:val="005112CB"/>
    <w:rsid w:val="00513F4D"/>
    <w:rsid w:val="00514A00"/>
    <w:rsid w:val="00515562"/>
    <w:rsid w:val="00521211"/>
    <w:rsid w:val="0052239A"/>
    <w:rsid w:val="005229A1"/>
    <w:rsid w:val="0052401C"/>
    <w:rsid w:val="005259BA"/>
    <w:rsid w:val="0052634F"/>
    <w:rsid w:val="005269EA"/>
    <w:rsid w:val="00527B69"/>
    <w:rsid w:val="0053028A"/>
    <w:rsid w:val="0053111C"/>
    <w:rsid w:val="005332C1"/>
    <w:rsid w:val="00533764"/>
    <w:rsid w:val="005347CA"/>
    <w:rsid w:val="00534D12"/>
    <w:rsid w:val="00535D5F"/>
    <w:rsid w:val="0053687E"/>
    <w:rsid w:val="0053716D"/>
    <w:rsid w:val="00537500"/>
    <w:rsid w:val="00540EC1"/>
    <w:rsid w:val="005454B1"/>
    <w:rsid w:val="00545670"/>
    <w:rsid w:val="00546193"/>
    <w:rsid w:val="00546A63"/>
    <w:rsid w:val="00547386"/>
    <w:rsid w:val="00547B8E"/>
    <w:rsid w:val="005503BF"/>
    <w:rsid w:val="00551648"/>
    <w:rsid w:val="00551EA6"/>
    <w:rsid w:val="005548C0"/>
    <w:rsid w:val="00554A15"/>
    <w:rsid w:val="00555481"/>
    <w:rsid w:val="00557028"/>
    <w:rsid w:val="005577D3"/>
    <w:rsid w:val="00557D79"/>
    <w:rsid w:val="00557F8D"/>
    <w:rsid w:val="005610B1"/>
    <w:rsid w:val="005616A8"/>
    <w:rsid w:val="00561CDD"/>
    <w:rsid w:val="005623E0"/>
    <w:rsid w:val="005668D7"/>
    <w:rsid w:val="00567E26"/>
    <w:rsid w:val="00571503"/>
    <w:rsid w:val="00574D6C"/>
    <w:rsid w:val="005751B7"/>
    <w:rsid w:val="00575D5F"/>
    <w:rsid w:val="005765DA"/>
    <w:rsid w:val="00576A10"/>
    <w:rsid w:val="00580D1A"/>
    <w:rsid w:val="00583155"/>
    <w:rsid w:val="005837B7"/>
    <w:rsid w:val="00584132"/>
    <w:rsid w:val="00584428"/>
    <w:rsid w:val="00584505"/>
    <w:rsid w:val="00585DA4"/>
    <w:rsid w:val="0058602A"/>
    <w:rsid w:val="005920C5"/>
    <w:rsid w:val="00596316"/>
    <w:rsid w:val="005963CA"/>
    <w:rsid w:val="0059656A"/>
    <w:rsid w:val="00596F71"/>
    <w:rsid w:val="005A0D16"/>
    <w:rsid w:val="005A0ED1"/>
    <w:rsid w:val="005A114D"/>
    <w:rsid w:val="005A1342"/>
    <w:rsid w:val="005A369C"/>
    <w:rsid w:val="005A400F"/>
    <w:rsid w:val="005A4DF7"/>
    <w:rsid w:val="005A6AD3"/>
    <w:rsid w:val="005A7397"/>
    <w:rsid w:val="005B255C"/>
    <w:rsid w:val="005B3008"/>
    <w:rsid w:val="005B43BB"/>
    <w:rsid w:val="005B4526"/>
    <w:rsid w:val="005B5925"/>
    <w:rsid w:val="005B5B0E"/>
    <w:rsid w:val="005B7502"/>
    <w:rsid w:val="005C0448"/>
    <w:rsid w:val="005C182C"/>
    <w:rsid w:val="005C2180"/>
    <w:rsid w:val="005C361C"/>
    <w:rsid w:val="005C3DB5"/>
    <w:rsid w:val="005C4866"/>
    <w:rsid w:val="005C5C23"/>
    <w:rsid w:val="005C689B"/>
    <w:rsid w:val="005D02EE"/>
    <w:rsid w:val="005D06E5"/>
    <w:rsid w:val="005D0A4F"/>
    <w:rsid w:val="005D0D46"/>
    <w:rsid w:val="005D2AFB"/>
    <w:rsid w:val="005D31C6"/>
    <w:rsid w:val="005D3B96"/>
    <w:rsid w:val="005D41C7"/>
    <w:rsid w:val="005D4AC9"/>
    <w:rsid w:val="005D50A6"/>
    <w:rsid w:val="005D5E34"/>
    <w:rsid w:val="005D77AC"/>
    <w:rsid w:val="005E088A"/>
    <w:rsid w:val="005E1ACC"/>
    <w:rsid w:val="005E1BB4"/>
    <w:rsid w:val="005E21C7"/>
    <w:rsid w:val="005E369E"/>
    <w:rsid w:val="005E51E1"/>
    <w:rsid w:val="005E5241"/>
    <w:rsid w:val="005E710C"/>
    <w:rsid w:val="005F241E"/>
    <w:rsid w:val="005F2A3D"/>
    <w:rsid w:val="005F30F7"/>
    <w:rsid w:val="005F35F4"/>
    <w:rsid w:val="005F5ACA"/>
    <w:rsid w:val="005F6DB2"/>
    <w:rsid w:val="005F73A1"/>
    <w:rsid w:val="006028BF"/>
    <w:rsid w:val="00602B09"/>
    <w:rsid w:val="006049BC"/>
    <w:rsid w:val="00606D3F"/>
    <w:rsid w:val="00606ECC"/>
    <w:rsid w:val="00607F41"/>
    <w:rsid w:val="00610493"/>
    <w:rsid w:val="006104F9"/>
    <w:rsid w:val="00611E95"/>
    <w:rsid w:val="00613F2A"/>
    <w:rsid w:val="00615101"/>
    <w:rsid w:val="00616B5B"/>
    <w:rsid w:val="00617742"/>
    <w:rsid w:val="00620A25"/>
    <w:rsid w:val="00621400"/>
    <w:rsid w:val="00622C2D"/>
    <w:rsid w:val="00622FBD"/>
    <w:rsid w:val="00623FA3"/>
    <w:rsid w:val="00625947"/>
    <w:rsid w:val="0062628B"/>
    <w:rsid w:val="0062703B"/>
    <w:rsid w:val="00627FA7"/>
    <w:rsid w:val="006300BA"/>
    <w:rsid w:val="006308DE"/>
    <w:rsid w:val="00631060"/>
    <w:rsid w:val="006311D0"/>
    <w:rsid w:val="00631489"/>
    <w:rsid w:val="006324FB"/>
    <w:rsid w:val="00633002"/>
    <w:rsid w:val="0063549B"/>
    <w:rsid w:val="00637F48"/>
    <w:rsid w:val="006406EA"/>
    <w:rsid w:val="00642713"/>
    <w:rsid w:val="00642FB5"/>
    <w:rsid w:val="006502A4"/>
    <w:rsid w:val="00650AE0"/>
    <w:rsid w:val="00650BEC"/>
    <w:rsid w:val="00651A69"/>
    <w:rsid w:val="006546E3"/>
    <w:rsid w:val="00655F35"/>
    <w:rsid w:val="00656187"/>
    <w:rsid w:val="006566AF"/>
    <w:rsid w:val="0065696A"/>
    <w:rsid w:val="00657788"/>
    <w:rsid w:val="0066175B"/>
    <w:rsid w:val="00666EA3"/>
    <w:rsid w:val="00667710"/>
    <w:rsid w:val="00670DBD"/>
    <w:rsid w:val="006715B7"/>
    <w:rsid w:val="006726EA"/>
    <w:rsid w:val="00674DC7"/>
    <w:rsid w:val="006758EB"/>
    <w:rsid w:val="00676656"/>
    <w:rsid w:val="00680C50"/>
    <w:rsid w:val="006828A4"/>
    <w:rsid w:val="0068357A"/>
    <w:rsid w:val="00683644"/>
    <w:rsid w:val="006837A9"/>
    <w:rsid w:val="00683930"/>
    <w:rsid w:val="00683B40"/>
    <w:rsid w:val="0068490E"/>
    <w:rsid w:val="0068544A"/>
    <w:rsid w:val="006870C7"/>
    <w:rsid w:val="00690D46"/>
    <w:rsid w:val="00691980"/>
    <w:rsid w:val="0069347C"/>
    <w:rsid w:val="00693F5B"/>
    <w:rsid w:val="006942D7"/>
    <w:rsid w:val="00696536"/>
    <w:rsid w:val="006A0B2A"/>
    <w:rsid w:val="006A0DA2"/>
    <w:rsid w:val="006A16C9"/>
    <w:rsid w:val="006A3833"/>
    <w:rsid w:val="006A4C2B"/>
    <w:rsid w:val="006A5A59"/>
    <w:rsid w:val="006B096B"/>
    <w:rsid w:val="006B193A"/>
    <w:rsid w:val="006B2D3E"/>
    <w:rsid w:val="006B2D57"/>
    <w:rsid w:val="006B34F4"/>
    <w:rsid w:val="006B38AA"/>
    <w:rsid w:val="006B3C18"/>
    <w:rsid w:val="006B4F2F"/>
    <w:rsid w:val="006B5716"/>
    <w:rsid w:val="006B62D4"/>
    <w:rsid w:val="006B6F2D"/>
    <w:rsid w:val="006B72F4"/>
    <w:rsid w:val="006B7CC9"/>
    <w:rsid w:val="006C20A9"/>
    <w:rsid w:val="006C3180"/>
    <w:rsid w:val="006C39CF"/>
    <w:rsid w:val="006C45EB"/>
    <w:rsid w:val="006C548A"/>
    <w:rsid w:val="006C593D"/>
    <w:rsid w:val="006C5C06"/>
    <w:rsid w:val="006C71EB"/>
    <w:rsid w:val="006C7B74"/>
    <w:rsid w:val="006D0064"/>
    <w:rsid w:val="006D0519"/>
    <w:rsid w:val="006D0759"/>
    <w:rsid w:val="006D1ED7"/>
    <w:rsid w:val="006D2170"/>
    <w:rsid w:val="006D21EC"/>
    <w:rsid w:val="006D29C9"/>
    <w:rsid w:val="006D2C89"/>
    <w:rsid w:val="006D4D71"/>
    <w:rsid w:val="006D598A"/>
    <w:rsid w:val="006D5F0F"/>
    <w:rsid w:val="006D644A"/>
    <w:rsid w:val="006D6D0E"/>
    <w:rsid w:val="006D7223"/>
    <w:rsid w:val="006D775E"/>
    <w:rsid w:val="006D78F2"/>
    <w:rsid w:val="006D7DEA"/>
    <w:rsid w:val="006E0BA5"/>
    <w:rsid w:val="006E1F72"/>
    <w:rsid w:val="006E3F4E"/>
    <w:rsid w:val="006E4102"/>
    <w:rsid w:val="006E4F6D"/>
    <w:rsid w:val="006E500E"/>
    <w:rsid w:val="006F05D1"/>
    <w:rsid w:val="006F17BC"/>
    <w:rsid w:val="006F1A69"/>
    <w:rsid w:val="006F2B8D"/>
    <w:rsid w:val="006F2ED4"/>
    <w:rsid w:val="006F450E"/>
    <w:rsid w:val="006F567D"/>
    <w:rsid w:val="006F595D"/>
    <w:rsid w:val="007007FE"/>
    <w:rsid w:val="0070242C"/>
    <w:rsid w:val="00703F33"/>
    <w:rsid w:val="00704CC3"/>
    <w:rsid w:val="00705B23"/>
    <w:rsid w:val="00706238"/>
    <w:rsid w:val="00706621"/>
    <w:rsid w:val="0070740F"/>
    <w:rsid w:val="0071083B"/>
    <w:rsid w:val="00710AB2"/>
    <w:rsid w:val="00713F20"/>
    <w:rsid w:val="0071499D"/>
    <w:rsid w:val="00714F07"/>
    <w:rsid w:val="00715C3B"/>
    <w:rsid w:val="00716323"/>
    <w:rsid w:val="00717239"/>
    <w:rsid w:val="00717ED9"/>
    <w:rsid w:val="0072130D"/>
    <w:rsid w:val="00721AB4"/>
    <w:rsid w:val="0072361A"/>
    <w:rsid w:val="007244CD"/>
    <w:rsid w:val="00724817"/>
    <w:rsid w:val="0072539D"/>
    <w:rsid w:val="00725ED0"/>
    <w:rsid w:val="0072607C"/>
    <w:rsid w:val="00726362"/>
    <w:rsid w:val="00726C26"/>
    <w:rsid w:val="00731B9E"/>
    <w:rsid w:val="00731D00"/>
    <w:rsid w:val="00732B39"/>
    <w:rsid w:val="007335ED"/>
    <w:rsid w:val="00733F74"/>
    <w:rsid w:val="00735818"/>
    <w:rsid w:val="00735B7E"/>
    <w:rsid w:val="00735D6D"/>
    <w:rsid w:val="007428A6"/>
    <w:rsid w:val="0074335A"/>
    <w:rsid w:val="00743A0B"/>
    <w:rsid w:val="00743C51"/>
    <w:rsid w:val="00743F06"/>
    <w:rsid w:val="0074599B"/>
    <w:rsid w:val="00751FDB"/>
    <w:rsid w:val="00753F05"/>
    <w:rsid w:val="00755AA8"/>
    <w:rsid w:val="0075630E"/>
    <w:rsid w:val="00760C79"/>
    <w:rsid w:val="00761487"/>
    <w:rsid w:val="00762CBE"/>
    <w:rsid w:val="007630AF"/>
    <w:rsid w:val="007636B8"/>
    <w:rsid w:val="0076471B"/>
    <w:rsid w:val="00764741"/>
    <w:rsid w:val="007666E9"/>
    <w:rsid w:val="007712C1"/>
    <w:rsid w:val="0077367A"/>
    <w:rsid w:val="00773A15"/>
    <w:rsid w:val="00774580"/>
    <w:rsid w:val="007752BA"/>
    <w:rsid w:val="007755A7"/>
    <w:rsid w:val="0077745C"/>
    <w:rsid w:val="00781167"/>
    <w:rsid w:val="00781244"/>
    <w:rsid w:val="00782D0F"/>
    <w:rsid w:val="00783C74"/>
    <w:rsid w:val="00783E58"/>
    <w:rsid w:val="00784AAA"/>
    <w:rsid w:val="0078502C"/>
    <w:rsid w:val="0078570F"/>
    <w:rsid w:val="007860D7"/>
    <w:rsid w:val="007863A8"/>
    <w:rsid w:val="00786BCE"/>
    <w:rsid w:val="00786CD6"/>
    <w:rsid w:val="007876E9"/>
    <w:rsid w:val="00787E8B"/>
    <w:rsid w:val="00790A94"/>
    <w:rsid w:val="00790F90"/>
    <w:rsid w:val="00792779"/>
    <w:rsid w:val="00792C26"/>
    <w:rsid w:val="007954CA"/>
    <w:rsid w:val="00795EB8"/>
    <w:rsid w:val="00796292"/>
    <w:rsid w:val="00797770"/>
    <w:rsid w:val="007A0C0E"/>
    <w:rsid w:val="007A2254"/>
    <w:rsid w:val="007A484E"/>
    <w:rsid w:val="007A5B15"/>
    <w:rsid w:val="007A7EF0"/>
    <w:rsid w:val="007B18ED"/>
    <w:rsid w:val="007B2124"/>
    <w:rsid w:val="007B3290"/>
    <w:rsid w:val="007B4883"/>
    <w:rsid w:val="007B51BA"/>
    <w:rsid w:val="007C046F"/>
    <w:rsid w:val="007C080F"/>
    <w:rsid w:val="007C09CC"/>
    <w:rsid w:val="007C0D19"/>
    <w:rsid w:val="007C1155"/>
    <w:rsid w:val="007C418E"/>
    <w:rsid w:val="007C46A5"/>
    <w:rsid w:val="007C499C"/>
    <w:rsid w:val="007C53CF"/>
    <w:rsid w:val="007C5422"/>
    <w:rsid w:val="007C740E"/>
    <w:rsid w:val="007C7BF1"/>
    <w:rsid w:val="007C7F19"/>
    <w:rsid w:val="007D0828"/>
    <w:rsid w:val="007D2446"/>
    <w:rsid w:val="007D4131"/>
    <w:rsid w:val="007D6B2E"/>
    <w:rsid w:val="007D7DB2"/>
    <w:rsid w:val="007E0720"/>
    <w:rsid w:val="007E1101"/>
    <w:rsid w:val="007E47D3"/>
    <w:rsid w:val="007E56AC"/>
    <w:rsid w:val="007F0247"/>
    <w:rsid w:val="007F593B"/>
    <w:rsid w:val="007F7042"/>
    <w:rsid w:val="0080220F"/>
    <w:rsid w:val="00802597"/>
    <w:rsid w:val="00802AFC"/>
    <w:rsid w:val="00803B74"/>
    <w:rsid w:val="0080402F"/>
    <w:rsid w:val="00806615"/>
    <w:rsid w:val="00806792"/>
    <w:rsid w:val="00806958"/>
    <w:rsid w:val="008069F1"/>
    <w:rsid w:val="00806E41"/>
    <w:rsid w:val="00807801"/>
    <w:rsid w:val="008079C8"/>
    <w:rsid w:val="00810E26"/>
    <w:rsid w:val="00810F3D"/>
    <w:rsid w:val="0081229B"/>
    <w:rsid w:val="00812526"/>
    <w:rsid w:val="008127E4"/>
    <w:rsid w:val="00812DD5"/>
    <w:rsid w:val="0081329E"/>
    <w:rsid w:val="00816864"/>
    <w:rsid w:val="00816AF3"/>
    <w:rsid w:val="00825A81"/>
    <w:rsid w:val="008296FF"/>
    <w:rsid w:val="00832375"/>
    <w:rsid w:val="00832462"/>
    <w:rsid w:val="00832FC3"/>
    <w:rsid w:val="00833C24"/>
    <w:rsid w:val="00834935"/>
    <w:rsid w:val="00835C66"/>
    <w:rsid w:val="008361AE"/>
    <w:rsid w:val="0083654F"/>
    <w:rsid w:val="00836CA1"/>
    <w:rsid w:val="00837DC6"/>
    <w:rsid w:val="00842E2B"/>
    <w:rsid w:val="00843C73"/>
    <w:rsid w:val="00845732"/>
    <w:rsid w:val="00851A7D"/>
    <w:rsid w:val="00851CFA"/>
    <w:rsid w:val="0085236A"/>
    <w:rsid w:val="0085317E"/>
    <w:rsid w:val="00855EA1"/>
    <w:rsid w:val="008571E5"/>
    <w:rsid w:val="00861D52"/>
    <w:rsid w:val="008634B7"/>
    <w:rsid w:val="00863F1F"/>
    <w:rsid w:val="00864381"/>
    <w:rsid w:val="00865E1E"/>
    <w:rsid w:val="00866227"/>
    <w:rsid w:val="00870184"/>
    <w:rsid w:val="008712B2"/>
    <w:rsid w:val="00871AA7"/>
    <w:rsid w:val="008749DE"/>
    <w:rsid w:val="008756F7"/>
    <w:rsid w:val="0087758B"/>
    <w:rsid w:val="00880C91"/>
    <w:rsid w:val="00883259"/>
    <w:rsid w:val="00883BDB"/>
    <w:rsid w:val="00883C16"/>
    <w:rsid w:val="00884CB3"/>
    <w:rsid w:val="008854A5"/>
    <w:rsid w:val="00885570"/>
    <w:rsid w:val="00885BA3"/>
    <w:rsid w:val="00890009"/>
    <w:rsid w:val="008905D6"/>
    <w:rsid w:val="0089209E"/>
    <w:rsid w:val="00892DA0"/>
    <w:rsid w:val="008939CC"/>
    <w:rsid w:val="0089442A"/>
    <w:rsid w:val="008945B2"/>
    <w:rsid w:val="00896837"/>
    <w:rsid w:val="008975BE"/>
    <w:rsid w:val="008A0DBD"/>
    <w:rsid w:val="008A1B26"/>
    <w:rsid w:val="008A3601"/>
    <w:rsid w:val="008A3D8C"/>
    <w:rsid w:val="008A52DA"/>
    <w:rsid w:val="008B023F"/>
    <w:rsid w:val="008B33EA"/>
    <w:rsid w:val="008B38E5"/>
    <w:rsid w:val="008B7165"/>
    <w:rsid w:val="008B7441"/>
    <w:rsid w:val="008C03CB"/>
    <w:rsid w:val="008C0F6E"/>
    <w:rsid w:val="008C1852"/>
    <w:rsid w:val="008C2B06"/>
    <w:rsid w:val="008C5344"/>
    <w:rsid w:val="008C650C"/>
    <w:rsid w:val="008C6A41"/>
    <w:rsid w:val="008C6CF4"/>
    <w:rsid w:val="008D1E2F"/>
    <w:rsid w:val="008D3C0C"/>
    <w:rsid w:val="008D49DC"/>
    <w:rsid w:val="008D6491"/>
    <w:rsid w:val="008D7ED1"/>
    <w:rsid w:val="008E1CBC"/>
    <w:rsid w:val="008E1F49"/>
    <w:rsid w:val="008E2F5F"/>
    <w:rsid w:val="008E343D"/>
    <w:rsid w:val="008E4147"/>
    <w:rsid w:val="008E4493"/>
    <w:rsid w:val="008E5B93"/>
    <w:rsid w:val="008E6ED0"/>
    <w:rsid w:val="008F0144"/>
    <w:rsid w:val="008F26A5"/>
    <w:rsid w:val="008F2FF6"/>
    <w:rsid w:val="008F3B50"/>
    <w:rsid w:val="008F5574"/>
    <w:rsid w:val="008F7281"/>
    <w:rsid w:val="0090190B"/>
    <w:rsid w:val="00901FDE"/>
    <w:rsid w:val="009025B9"/>
    <w:rsid w:val="00902BB0"/>
    <w:rsid w:val="00903E0E"/>
    <w:rsid w:val="00903F7A"/>
    <w:rsid w:val="009041A2"/>
    <w:rsid w:val="0090569C"/>
    <w:rsid w:val="00907A19"/>
    <w:rsid w:val="00907AF6"/>
    <w:rsid w:val="00907B4A"/>
    <w:rsid w:val="0091023F"/>
    <w:rsid w:val="00910FEC"/>
    <w:rsid w:val="00911012"/>
    <w:rsid w:val="00911563"/>
    <w:rsid w:val="00912446"/>
    <w:rsid w:val="009125F1"/>
    <w:rsid w:val="00912EC9"/>
    <w:rsid w:val="0091358A"/>
    <w:rsid w:val="00914489"/>
    <w:rsid w:val="009146FC"/>
    <w:rsid w:val="009150A6"/>
    <w:rsid w:val="009150C8"/>
    <w:rsid w:val="00916850"/>
    <w:rsid w:val="00917928"/>
    <w:rsid w:val="00917F09"/>
    <w:rsid w:val="0091BD78"/>
    <w:rsid w:val="00920221"/>
    <w:rsid w:val="00920541"/>
    <w:rsid w:val="009206EE"/>
    <w:rsid w:val="0092210B"/>
    <w:rsid w:val="009237C6"/>
    <w:rsid w:val="00924B6D"/>
    <w:rsid w:val="00925D44"/>
    <w:rsid w:val="009261ED"/>
    <w:rsid w:val="009268B8"/>
    <w:rsid w:val="00931AD6"/>
    <w:rsid w:val="00932CB1"/>
    <w:rsid w:val="0093519F"/>
    <w:rsid w:val="00936D6A"/>
    <w:rsid w:val="0093719B"/>
    <w:rsid w:val="0093732F"/>
    <w:rsid w:val="009408B6"/>
    <w:rsid w:val="00940914"/>
    <w:rsid w:val="00942002"/>
    <w:rsid w:val="009421CF"/>
    <w:rsid w:val="0094319E"/>
    <w:rsid w:val="0094338F"/>
    <w:rsid w:val="00943595"/>
    <w:rsid w:val="00943D14"/>
    <w:rsid w:val="009445CC"/>
    <w:rsid w:val="00945141"/>
    <w:rsid w:val="00945C6E"/>
    <w:rsid w:val="00945CD9"/>
    <w:rsid w:val="009516AF"/>
    <w:rsid w:val="00952B6E"/>
    <w:rsid w:val="00952E4D"/>
    <w:rsid w:val="00953330"/>
    <w:rsid w:val="009565A2"/>
    <w:rsid w:val="00956B92"/>
    <w:rsid w:val="00956DFB"/>
    <w:rsid w:val="0096173C"/>
    <w:rsid w:val="00962A7C"/>
    <w:rsid w:val="00963406"/>
    <w:rsid w:val="00963A10"/>
    <w:rsid w:val="00964C70"/>
    <w:rsid w:val="00965AE0"/>
    <w:rsid w:val="00967A81"/>
    <w:rsid w:val="00967F3F"/>
    <w:rsid w:val="00970174"/>
    <w:rsid w:val="009710FE"/>
    <w:rsid w:val="00972E17"/>
    <w:rsid w:val="00975C25"/>
    <w:rsid w:val="00981030"/>
    <w:rsid w:val="0098114D"/>
    <w:rsid w:val="00981414"/>
    <w:rsid w:val="009835CA"/>
    <w:rsid w:val="00984184"/>
    <w:rsid w:val="00985799"/>
    <w:rsid w:val="009872CA"/>
    <w:rsid w:val="0099064A"/>
    <w:rsid w:val="00990BBA"/>
    <w:rsid w:val="00990F14"/>
    <w:rsid w:val="00991562"/>
    <w:rsid w:val="00991C33"/>
    <w:rsid w:val="009920E7"/>
    <w:rsid w:val="009926B7"/>
    <w:rsid w:val="00992CCC"/>
    <w:rsid w:val="0099336C"/>
    <w:rsid w:val="00994CC9"/>
    <w:rsid w:val="0099562C"/>
    <w:rsid w:val="0099649C"/>
    <w:rsid w:val="009A04F4"/>
    <w:rsid w:val="009A1C0E"/>
    <w:rsid w:val="009A1CF2"/>
    <w:rsid w:val="009A265D"/>
    <w:rsid w:val="009A3433"/>
    <w:rsid w:val="009A40D5"/>
    <w:rsid w:val="009A454B"/>
    <w:rsid w:val="009A5564"/>
    <w:rsid w:val="009A7E05"/>
    <w:rsid w:val="009B03E5"/>
    <w:rsid w:val="009B2260"/>
    <w:rsid w:val="009B34D8"/>
    <w:rsid w:val="009B3C58"/>
    <w:rsid w:val="009B3EF5"/>
    <w:rsid w:val="009B7C33"/>
    <w:rsid w:val="009B7D40"/>
    <w:rsid w:val="009C0191"/>
    <w:rsid w:val="009C0612"/>
    <w:rsid w:val="009C2F81"/>
    <w:rsid w:val="009C2FC3"/>
    <w:rsid w:val="009C3733"/>
    <w:rsid w:val="009C3A2C"/>
    <w:rsid w:val="009C44AC"/>
    <w:rsid w:val="009C55B1"/>
    <w:rsid w:val="009C5C55"/>
    <w:rsid w:val="009C67D1"/>
    <w:rsid w:val="009C74AE"/>
    <w:rsid w:val="009D0D3C"/>
    <w:rsid w:val="009D2F5B"/>
    <w:rsid w:val="009D44AF"/>
    <w:rsid w:val="009D4DE3"/>
    <w:rsid w:val="009D4E46"/>
    <w:rsid w:val="009D76A5"/>
    <w:rsid w:val="009E0065"/>
    <w:rsid w:val="009E0A96"/>
    <w:rsid w:val="009E4D17"/>
    <w:rsid w:val="009E533E"/>
    <w:rsid w:val="009E687D"/>
    <w:rsid w:val="009E68E6"/>
    <w:rsid w:val="009F10C9"/>
    <w:rsid w:val="009F10CF"/>
    <w:rsid w:val="009F142A"/>
    <w:rsid w:val="009F14AE"/>
    <w:rsid w:val="009F18AE"/>
    <w:rsid w:val="009F280E"/>
    <w:rsid w:val="009F2EF4"/>
    <w:rsid w:val="009F3A38"/>
    <w:rsid w:val="009F46CA"/>
    <w:rsid w:val="009F570F"/>
    <w:rsid w:val="009F6291"/>
    <w:rsid w:val="009F7645"/>
    <w:rsid w:val="009F7693"/>
    <w:rsid w:val="00A00067"/>
    <w:rsid w:val="00A017B1"/>
    <w:rsid w:val="00A01E65"/>
    <w:rsid w:val="00A02D19"/>
    <w:rsid w:val="00A057F3"/>
    <w:rsid w:val="00A05BB9"/>
    <w:rsid w:val="00A06E48"/>
    <w:rsid w:val="00A10840"/>
    <w:rsid w:val="00A1085F"/>
    <w:rsid w:val="00A10A72"/>
    <w:rsid w:val="00A13401"/>
    <w:rsid w:val="00A13E29"/>
    <w:rsid w:val="00A171DC"/>
    <w:rsid w:val="00A20857"/>
    <w:rsid w:val="00A21A87"/>
    <w:rsid w:val="00A21F62"/>
    <w:rsid w:val="00A22A52"/>
    <w:rsid w:val="00A2379F"/>
    <w:rsid w:val="00A26552"/>
    <w:rsid w:val="00A26A51"/>
    <w:rsid w:val="00A27706"/>
    <w:rsid w:val="00A277DA"/>
    <w:rsid w:val="00A30C78"/>
    <w:rsid w:val="00A3159F"/>
    <w:rsid w:val="00A3231E"/>
    <w:rsid w:val="00A33609"/>
    <w:rsid w:val="00A35201"/>
    <w:rsid w:val="00A36594"/>
    <w:rsid w:val="00A366B1"/>
    <w:rsid w:val="00A36EC2"/>
    <w:rsid w:val="00A36F00"/>
    <w:rsid w:val="00A37625"/>
    <w:rsid w:val="00A40092"/>
    <w:rsid w:val="00A40D9A"/>
    <w:rsid w:val="00A41B9C"/>
    <w:rsid w:val="00A42823"/>
    <w:rsid w:val="00A43853"/>
    <w:rsid w:val="00A447A7"/>
    <w:rsid w:val="00A4534E"/>
    <w:rsid w:val="00A458D5"/>
    <w:rsid w:val="00A46399"/>
    <w:rsid w:val="00A501D9"/>
    <w:rsid w:val="00A52380"/>
    <w:rsid w:val="00A52DAE"/>
    <w:rsid w:val="00A5387B"/>
    <w:rsid w:val="00A54587"/>
    <w:rsid w:val="00A54C04"/>
    <w:rsid w:val="00A566A4"/>
    <w:rsid w:val="00A6274D"/>
    <w:rsid w:val="00A62E56"/>
    <w:rsid w:val="00A6428B"/>
    <w:rsid w:val="00A65DCC"/>
    <w:rsid w:val="00A660F4"/>
    <w:rsid w:val="00A701A1"/>
    <w:rsid w:val="00A718FE"/>
    <w:rsid w:val="00A71CA3"/>
    <w:rsid w:val="00A74361"/>
    <w:rsid w:val="00A74DEE"/>
    <w:rsid w:val="00A7500A"/>
    <w:rsid w:val="00A77364"/>
    <w:rsid w:val="00A77387"/>
    <w:rsid w:val="00A81438"/>
    <w:rsid w:val="00A8160B"/>
    <w:rsid w:val="00A818EB"/>
    <w:rsid w:val="00A81AA6"/>
    <w:rsid w:val="00A82FA1"/>
    <w:rsid w:val="00A83765"/>
    <w:rsid w:val="00A87663"/>
    <w:rsid w:val="00A90E3C"/>
    <w:rsid w:val="00A91019"/>
    <w:rsid w:val="00A925AF"/>
    <w:rsid w:val="00A94A80"/>
    <w:rsid w:val="00A96272"/>
    <w:rsid w:val="00A96725"/>
    <w:rsid w:val="00AA156D"/>
    <w:rsid w:val="00AA487C"/>
    <w:rsid w:val="00AA6DA4"/>
    <w:rsid w:val="00AB01C9"/>
    <w:rsid w:val="00AB2BC0"/>
    <w:rsid w:val="00AB3B9B"/>
    <w:rsid w:val="00AB5605"/>
    <w:rsid w:val="00AB6DF5"/>
    <w:rsid w:val="00AB708C"/>
    <w:rsid w:val="00AC0074"/>
    <w:rsid w:val="00AC1174"/>
    <w:rsid w:val="00AC1267"/>
    <w:rsid w:val="00AC1F7B"/>
    <w:rsid w:val="00AC21F5"/>
    <w:rsid w:val="00AC3668"/>
    <w:rsid w:val="00AC4EBD"/>
    <w:rsid w:val="00AC52C0"/>
    <w:rsid w:val="00AC58EA"/>
    <w:rsid w:val="00AC692E"/>
    <w:rsid w:val="00AD0C0F"/>
    <w:rsid w:val="00AD77A1"/>
    <w:rsid w:val="00AE2A07"/>
    <w:rsid w:val="00AE4F2D"/>
    <w:rsid w:val="00AE51B5"/>
    <w:rsid w:val="00AE67AA"/>
    <w:rsid w:val="00AE7622"/>
    <w:rsid w:val="00AE7A33"/>
    <w:rsid w:val="00AF05DC"/>
    <w:rsid w:val="00AF0D82"/>
    <w:rsid w:val="00AF2F01"/>
    <w:rsid w:val="00AF34E8"/>
    <w:rsid w:val="00AF37F3"/>
    <w:rsid w:val="00AF5559"/>
    <w:rsid w:val="00AF645A"/>
    <w:rsid w:val="00AF6BBD"/>
    <w:rsid w:val="00AF7839"/>
    <w:rsid w:val="00AF7D16"/>
    <w:rsid w:val="00B00262"/>
    <w:rsid w:val="00B0168F"/>
    <w:rsid w:val="00B05B97"/>
    <w:rsid w:val="00B06AD3"/>
    <w:rsid w:val="00B06F46"/>
    <w:rsid w:val="00B07CDA"/>
    <w:rsid w:val="00B10AA9"/>
    <w:rsid w:val="00B1190A"/>
    <w:rsid w:val="00B1229A"/>
    <w:rsid w:val="00B12670"/>
    <w:rsid w:val="00B132CB"/>
    <w:rsid w:val="00B13873"/>
    <w:rsid w:val="00B139E1"/>
    <w:rsid w:val="00B148C5"/>
    <w:rsid w:val="00B15DA3"/>
    <w:rsid w:val="00B16E1E"/>
    <w:rsid w:val="00B17738"/>
    <w:rsid w:val="00B17D6E"/>
    <w:rsid w:val="00B20E34"/>
    <w:rsid w:val="00B21C73"/>
    <w:rsid w:val="00B22F7A"/>
    <w:rsid w:val="00B24020"/>
    <w:rsid w:val="00B25C3B"/>
    <w:rsid w:val="00B276CC"/>
    <w:rsid w:val="00B30A97"/>
    <w:rsid w:val="00B31F64"/>
    <w:rsid w:val="00B32262"/>
    <w:rsid w:val="00B326DB"/>
    <w:rsid w:val="00B340DB"/>
    <w:rsid w:val="00B3592E"/>
    <w:rsid w:val="00B360FE"/>
    <w:rsid w:val="00B36E0E"/>
    <w:rsid w:val="00B37BE0"/>
    <w:rsid w:val="00B40112"/>
    <w:rsid w:val="00B40843"/>
    <w:rsid w:val="00B446E6"/>
    <w:rsid w:val="00B44A52"/>
    <w:rsid w:val="00B4617A"/>
    <w:rsid w:val="00B46F23"/>
    <w:rsid w:val="00B47233"/>
    <w:rsid w:val="00B4775D"/>
    <w:rsid w:val="00B503DF"/>
    <w:rsid w:val="00B50CA2"/>
    <w:rsid w:val="00B52A22"/>
    <w:rsid w:val="00B533C5"/>
    <w:rsid w:val="00B55398"/>
    <w:rsid w:val="00B55D90"/>
    <w:rsid w:val="00B56A40"/>
    <w:rsid w:val="00B611CA"/>
    <w:rsid w:val="00B62AA2"/>
    <w:rsid w:val="00B64E24"/>
    <w:rsid w:val="00B67D10"/>
    <w:rsid w:val="00B72A2F"/>
    <w:rsid w:val="00B74F1D"/>
    <w:rsid w:val="00B75D24"/>
    <w:rsid w:val="00B75EFB"/>
    <w:rsid w:val="00B762F4"/>
    <w:rsid w:val="00B766AB"/>
    <w:rsid w:val="00B767FC"/>
    <w:rsid w:val="00B770B9"/>
    <w:rsid w:val="00B8098D"/>
    <w:rsid w:val="00B80A17"/>
    <w:rsid w:val="00B81FBB"/>
    <w:rsid w:val="00B82095"/>
    <w:rsid w:val="00B8248E"/>
    <w:rsid w:val="00B82F53"/>
    <w:rsid w:val="00B84F47"/>
    <w:rsid w:val="00B85223"/>
    <w:rsid w:val="00B86885"/>
    <w:rsid w:val="00B86AB6"/>
    <w:rsid w:val="00B87A1C"/>
    <w:rsid w:val="00B90F83"/>
    <w:rsid w:val="00B91812"/>
    <w:rsid w:val="00B923B4"/>
    <w:rsid w:val="00B9240B"/>
    <w:rsid w:val="00B93358"/>
    <w:rsid w:val="00B93DDE"/>
    <w:rsid w:val="00B93EAD"/>
    <w:rsid w:val="00B96B99"/>
    <w:rsid w:val="00BA076F"/>
    <w:rsid w:val="00BA0E4C"/>
    <w:rsid w:val="00BA1E1C"/>
    <w:rsid w:val="00BA4040"/>
    <w:rsid w:val="00BA7D52"/>
    <w:rsid w:val="00BB3442"/>
    <w:rsid w:val="00BB42B2"/>
    <w:rsid w:val="00BB4691"/>
    <w:rsid w:val="00BB665D"/>
    <w:rsid w:val="00BB66E4"/>
    <w:rsid w:val="00BB799A"/>
    <w:rsid w:val="00BC11F3"/>
    <w:rsid w:val="00BC226A"/>
    <w:rsid w:val="00BC303F"/>
    <w:rsid w:val="00BC412E"/>
    <w:rsid w:val="00BC5005"/>
    <w:rsid w:val="00BC50B6"/>
    <w:rsid w:val="00BC5276"/>
    <w:rsid w:val="00BC6192"/>
    <w:rsid w:val="00BC6878"/>
    <w:rsid w:val="00BC78AB"/>
    <w:rsid w:val="00BD173F"/>
    <w:rsid w:val="00BD384C"/>
    <w:rsid w:val="00BD638F"/>
    <w:rsid w:val="00BE0C98"/>
    <w:rsid w:val="00BE1A22"/>
    <w:rsid w:val="00BE24D0"/>
    <w:rsid w:val="00BE469C"/>
    <w:rsid w:val="00BE4837"/>
    <w:rsid w:val="00BE514C"/>
    <w:rsid w:val="00BE681F"/>
    <w:rsid w:val="00BE7BD1"/>
    <w:rsid w:val="00BE7E64"/>
    <w:rsid w:val="00BF0A1B"/>
    <w:rsid w:val="00BF0CD2"/>
    <w:rsid w:val="00BF0F76"/>
    <w:rsid w:val="00BF10D4"/>
    <w:rsid w:val="00BF1A7B"/>
    <w:rsid w:val="00BF278C"/>
    <w:rsid w:val="00BF3267"/>
    <w:rsid w:val="00BF34FD"/>
    <w:rsid w:val="00BF651D"/>
    <w:rsid w:val="00BF6520"/>
    <w:rsid w:val="00BF72DB"/>
    <w:rsid w:val="00BF7383"/>
    <w:rsid w:val="00BF76DC"/>
    <w:rsid w:val="00C01017"/>
    <w:rsid w:val="00C02E14"/>
    <w:rsid w:val="00C03DAB"/>
    <w:rsid w:val="00C0424A"/>
    <w:rsid w:val="00C06781"/>
    <w:rsid w:val="00C07498"/>
    <w:rsid w:val="00C075B1"/>
    <w:rsid w:val="00C0799B"/>
    <w:rsid w:val="00C07ECE"/>
    <w:rsid w:val="00C10DE7"/>
    <w:rsid w:val="00C11043"/>
    <w:rsid w:val="00C123A6"/>
    <w:rsid w:val="00C12711"/>
    <w:rsid w:val="00C152F4"/>
    <w:rsid w:val="00C15FD5"/>
    <w:rsid w:val="00C20065"/>
    <w:rsid w:val="00C2123A"/>
    <w:rsid w:val="00C2185C"/>
    <w:rsid w:val="00C233BA"/>
    <w:rsid w:val="00C236E0"/>
    <w:rsid w:val="00C24200"/>
    <w:rsid w:val="00C2436E"/>
    <w:rsid w:val="00C2514E"/>
    <w:rsid w:val="00C255DD"/>
    <w:rsid w:val="00C2738B"/>
    <w:rsid w:val="00C3000B"/>
    <w:rsid w:val="00C3013F"/>
    <w:rsid w:val="00C33926"/>
    <w:rsid w:val="00C3531C"/>
    <w:rsid w:val="00C358F1"/>
    <w:rsid w:val="00C36549"/>
    <w:rsid w:val="00C369BD"/>
    <w:rsid w:val="00C37963"/>
    <w:rsid w:val="00C379D5"/>
    <w:rsid w:val="00C37AA0"/>
    <w:rsid w:val="00C41CE2"/>
    <w:rsid w:val="00C4343C"/>
    <w:rsid w:val="00C43615"/>
    <w:rsid w:val="00C43BD7"/>
    <w:rsid w:val="00C46C7F"/>
    <w:rsid w:val="00C46FE1"/>
    <w:rsid w:val="00C50422"/>
    <w:rsid w:val="00C5136D"/>
    <w:rsid w:val="00C51B08"/>
    <w:rsid w:val="00C520D4"/>
    <w:rsid w:val="00C538B9"/>
    <w:rsid w:val="00C549A0"/>
    <w:rsid w:val="00C553B1"/>
    <w:rsid w:val="00C6077E"/>
    <w:rsid w:val="00C60AFF"/>
    <w:rsid w:val="00C620D2"/>
    <w:rsid w:val="00C622BA"/>
    <w:rsid w:val="00C6360F"/>
    <w:rsid w:val="00C64823"/>
    <w:rsid w:val="00C64FDF"/>
    <w:rsid w:val="00C667A4"/>
    <w:rsid w:val="00C675AC"/>
    <w:rsid w:val="00C67CCE"/>
    <w:rsid w:val="00C70BB6"/>
    <w:rsid w:val="00C70DA8"/>
    <w:rsid w:val="00C71427"/>
    <w:rsid w:val="00C723B7"/>
    <w:rsid w:val="00C73531"/>
    <w:rsid w:val="00C74B7D"/>
    <w:rsid w:val="00C76D4B"/>
    <w:rsid w:val="00C80881"/>
    <w:rsid w:val="00C812EC"/>
    <w:rsid w:val="00C822F1"/>
    <w:rsid w:val="00C827B8"/>
    <w:rsid w:val="00C82C49"/>
    <w:rsid w:val="00C83969"/>
    <w:rsid w:val="00C85436"/>
    <w:rsid w:val="00C90B0F"/>
    <w:rsid w:val="00C93A6B"/>
    <w:rsid w:val="00C94EDD"/>
    <w:rsid w:val="00C9528E"/>
    <w:rsid w:val="00C95C86"/>
    <w:rsid w:val="00C962C5"/>
    <w:rsid w:val="00CA0D1A"/>
    <w:rsid w:val="00CA2984"/>
    <w:rsid w:val="00CA2C2D"/>
    <w:rsid w:val="00CA61C2"/>
    <w:rsid w:val="00CA74E9"/>
    <w:rsid w:val="00CB07C6"/>
    <w:rsid w:val="00CB0898"/>
    <w:rsid w:val="00CB0E03"/>
    <w:rsid w:val="00CB38C4"/>
    <w:rsid w:val="00CB51ED"/>
    <w:rsid w:val="00CB5671"/>
    <w:rsid w:val="00CB5A4E"/>
    <w:rsid w:val="00CB64A4"/>
    <w:rsid w:val="00CC01EC"/>
    <w:rsid w:val="00CC1A2B"/>
    <w:rsid w:val="00CD0487"/>
    <w:rsid w:val="00CD32DC"/>
    <w:rsid w:val="00CD499B"/>
    <w:rsid w:val="00CD5561"/>
    <w:rsid w:val="00CD591D"/>
    <w:rsid w:val="00CD67F4"/>
    <w:rsid w:val="00CD715C"/>
    <w:rsid w:val="00CD7C6C"/>
    <w:rsid w:val="00CE2665"/>
    <w:rsid w:val="00CE2C3A"/>
    <w:rsid w:val="00CE2F34"/>
    <w:rsid w:val="00CE4FB5"/>
    <w:rsid w:val="00CE5BCA"/>
    <w:rsid w:val="00CE627C"/>
    <w:rsid w:val="00CE7402"/>
    <w:rsid w:val="00CE7BF8"/>
    <w:rsid w:val="00CF10F7"/>
    <w:rsid w:val="00CF153B"/>
    <w:rsid w:val="00CF39A9"/>
    <w:rsid w:val="00CF3FB3"/>
    <w:rsid w:val="00CF4E7F"/>
    <w:rsid w:val="00CF602A"/>
    <w:rsid w:val="00CF6339"/>
    <w:rsid w:val="00CF6CDE"/>
    <w:rsid w:val="00CF76F6"/>
    <w:rsid w:val="00D00D84"/>
    <w:rsid w:val="00D00DD5"/>
    <w:rsid w:val="00D016CF"/>
    <w:rsid w:val="00D030C4"/>
    <w:rsid w:val="00D032E1"/>
    <w:rsid w:val="00D076CE"/>
    <w:rsid w:val="00D1129B"/>
    <w:rsid w:val="00D12631"/>
    <w:rsid w:val="00D13525"/>
    <w:rsid w:val="00D13782"/>
    <w:rsid w:val="00D14FED"/>
    <w:rsid w:val="00D14FF6"/>
    <w:rsid w:val="00D16F32"/>
    <w:rsid w:val="00D16F3A"/>
    <w:rsid w:val="00D17DC5"/>
    <w:rsid w:val="00D17F1E"/>
    <w:rsid w:val="00D20FC9"/>
    <w:rsid w:val="00D21139"/>
    <w:rsid w:val="00D2223C"/>
    <w:rsid w:val="00D2224B"/>
    <w:rsid w:val="00D24734"/>
    <w:rsid w:val="00D258D2"/>
    <w:rsid w:val="00D271EC"/>
    <w:rsid w:val="00D30856"/>
    <w:rsid w:val="00D31785"/>
    <w:rsid w:val="00D318A3"/>
    <w:rsid w:val="00D32196"/>
    <w:rsid w:val="00D35351"/>
    <w:rsid w:val="00D364F4"/>
    <w:rsid w:val="00D36534"/>
    <w:rsid w:val="00D36FEA"/>
    <w:rsid w:val="00D37618"/>
    <w:rsid w:val="00D37E87"/>
    <w:rsid w:val="00D417FE"/>
    <w:rsid w:val="00D427E8"/>
    <w:rsid w:val="00D45C92"/>
    <w:rsid w:val="00D46769"/>
    <w:rsid w:val="00D47575"/>
    <w:rsid w:val="00D52943"/>
    <w:rsid w:val="00D52D37"/>
    <w:rsid w:val="00D53301"/>
    <w:rsid w:val="00D53668"/>
    <w:rsid w:val="00D55A1E"/>
    <w:rsid w:val="00D55D1A"/>
    <w:rsid w:val="00D603B9"/>
    <w:rsid w:val="00D60698"/>
    <w:rsid w:val="00D6079B"/>
    <w:rsid w:val="00D60F74"/>
    <w:rsid w:val="00D6122C"/>
    <w:rsid w:val="00D6157D"/>
    <w:rsid w:val="00D620AC"/>
    <w:rsid w:val="00D65B8D"/>
    <w:rsid w:val="00D66DD6"/>
    <w:rsid w:val="00D73BBF"/>
    <w:rsid w:val="00D75850"/>
    <w:rsid w:val="00D768D0"/>
    <w:rsid w:val="00D8036A"/>
    <w:rsid w:val="00D816A6"/>
    <w:rsid w:val="00D82C09"/>
    <w:rsid w:val="00D8494A"/>
    <w:rsid w:val="00D863AC"/>
    <w:rsid w:val="00D86BEC"/>
    <w:rsid w:val="00D90638"/>
    <w:rsid w:val="00D91D19"/>
    <w:rsid w:val="00D9218B"/>
    <w:rsid w:val="00D922A7"/>
    <w:rsid w:val="00D9344D"/>
    <w:rsid w:val="00D94AE1"/>
    <w:rsid w:val="00D95618"/>
    <w:rsid w:val="00D975B8"/>
    <w:rsid w:val="00D97C78"/>
    <w:rsid w:val="00DA002C"/>
    <w:rsid w:val="00DA07A9"/>
    <w:rsid w:val="00DA1558"/>
    <w:rsid w:val="00DA2394"/>
    <w:rsid w:val="00DA2F07"/>
    <w:rsid w:val="00DA345C"/>
    <w:rsid w:val="00DA3A20"/>
    <w:rsid w:val="00DA3D14"/>
    <w:rsid w:val="00DB1DDD"/>
    <w:rsid w:val="00DB2DD7"/>
    <w:rsid w:val="00DB2F74"/>
    <w:rsid w:val="00DB6EB9"/>
    <w:rsid w:val="00DB7B9E"/>
    <w:rsid w:val="00DC07A9"/>
    <w:rsid w:val="00DC12DC"/>
    <w:rsid w:val="00DC1A09"/>
    <w:rsid w:val="00DC2090"/>
    <w:rsid w:val="00DC5836"/>
    <w:rsid w:val="00DC7531"/>
    <w:rsid w:val="00DD0942"/>
    <w:rsid w:val="00DD3068"/>
    <w:rsid w:val="00DD37D7"/>
    <w:rsid w:val="00DD4A8A"/>
    <w:rsid w:val="00DD5200"/>
    <w:rsid w:val="00DD5D57"/>
    <w:rsid w:val="00DD66F8"/>
    <w:rsid w:val="00DE1F1D"/>
    <w:rsid w:val="00DE3100"/>
    <w:rsid w:val="00DE4828"/>
    <w:rsid w:val="00DE4BD7"/>
    <w:rsid w:val="00DE536B"/>
    <w:rsid w:val="00DE5953"/>
    <w:rsid w:val="00DE5B6E"/>
    <w:rsid w:val="00DE692B"/>
    <w:rsid w:val="00DE784F"/>
    <w:rsid w:val="00DF1E25"/>
    <w:rsid w:val="00DF28FF"/>
    <w:rsid w:val="00DF3FBD"/>
    <w:rsid w:val="00DF4BC2"/>
    <w:rsid w:val="00DF703F"/>
    <w:rsid w:val="00E008DA"/>
    <w:rsid w:val="00E019B6"/>
    <w:rsid w:val="00E02967"/>
    <w:rsid w:val="00E02B93"/>
    <w:rsid w:val="00E03199"/>
    <w:rsid w:val="00E03209"/>
    <w:rsid w:val="00E03757"/>
    <w:rsid w:val="00E03C9D"/>
    <w:rsid w:val="00E03EA7"/>
    <w:rsid w:val="00E06B9D"/>
    <w:rsid w:val="00E10C37"/>
    <w:rsid w:val="00E10DC5"/>
    <w:rsid w:val="00E116FD"/>
    <w:rsid w:val="00E1177F"/>
    <w:rsid w:val="00E11CAB"/>
    <w:rsid w:val="00E11D75"/>
    <w:rsid w:val="00E12713"/>
    <w:rsid w:val="00E13F01"/>
    <w:rsid w:val="00E1571C"/>
    <w:rsid w:val="00E15DC9"/>
    <w:rsid w:val="00E16612"/>
    <w:rsid w:val="00E1686C"/>
    <w:rsid w:val="00E17B85"/>
    <w:rsid w:val="00E2007B"/>
    <w:rsid w:val="00E2110E"/>
    <w:rsid w:val="00E21357"/>
    <w:rsid w:val="00E21A48"/>
    <w:rsid w:val="00E23592"/>
    <w:rsid w:val="00E26D9D"/>
    <w:rsid w:val="00E27EE9"/>
    <w:rsid w:val="00E30523"/>
    <w:rsid w:val="00E307FD"/>
    <w:rsid w:val="00E31A05"/>
    <w:rsid w:val="00E330E3"/>
    <w:rsid w:val="00E33BA4"/>
    <w:rsid w:val="00E36465"/>
    <w:rsid w:val="00E37BE3"/>
    <w:rsid w:val="00E408A1"/>
    <w:rsid w:val="00E41F10"/>
    <w:rsid w:val="00E423CE"/>
    <w:rsid w:val="00E425B8"/>
    <w:rsid w:val="00E42A6E"/>
    <w:rsid w:val="00E43403"/>
    <w:rsid w:val="00E44F1F"/>
    <w:rsid w:val="00E46E28"/>
    <w:rsid w:val="00E5076A"/>
    <w:rsid w:val="00E50984"/>
    <w:rsid w:val="00E521F7"/>
    <w:rsid w:val="00E52C7D"/>
    <w:rsid w:val="00E537C7"/>
    <w:rsid w:val="00E55BB8"/>
    <w:rsid w:val="00E6013D"/>
    <w:rsid w:val="00E6162D"/>
    <w:rsid w:val="00E62D72"/>
    <w:rsid w:val="00E62E41"/>
    <w:rsid w:val="00E62FDE"/>
    <w:rsid w:val="00E6459F"/>
    <w:rsid w:val="00E64EBE"/>
    <w:rsid w:val="00E661CF"/>
    <w:rsid w:val="00E66BC2"/>
    <w:rsid w:val="00E67D4F"/>
    <w:rsid w:val="00E70282"/>
    <w:rsid w:val="00E705DA"/>
    <w:rsid w:val="00E724F7"/>
    <w:rsid w:val="00E727BA"/>
    <w:rsid w:val="00E72F36"/>
    <w:rsid w:val="00E73AB6"/>
    <w:rsid w:val="00E73CDB"/>
    <w:rsid w:val="00E76888"/>
    <w:rsid w:val="00E8536F"/>
    <w:rsid w:val="00E8579C"/>
    <w:rsid w:val="00E86530"/>
    <w:rsid w:val="00E86D48"/>
    <w:rsid w:val="00E87DA0"/>
    <w:rsid w:val="00E90E0C"/>
    <w:rsid w:val="00E918F2"/>
    <w:rsid w:val="00E91C8D"/>
    <w:rsid w:val="00E935A3"/>
    <w:rsid w:val="00E94DEB"/>
    <w:rsid w:val="00E9529C"/>
    <w:rsid w:val="00E96177"/>
    <w:rsid w:val="00EA04F3"/>
    <w:rsid w:val="00EA0786"/>
    <w:rsid w:val="00EA42C0"/>
    <w:rsid w:val="00EA565D"/>
    <w:rsid w:val="00EA6B0F"/>
    <w:rsid w:val="00EA6C62"/>
    <w:rsid w:val="00EA7306"/>
    <w:rsid w:val="00EB0F9D"/>
    <w:rsid w:val="00EB20A0"/>
    <w:rsid w:val="00EB25FC"/>
    <w:rsid w:val="00EB3143"/>
    <w:rsid w:val="00EB34FD"/>
    <w:rsid w:val="00EB50A9"/>
    <w:rsid w:val="00EC0565"/>
    <w:rsid w:val="00EC0CF0"/>
    <w:rsid w:val="00EC1085"/>
    <w:rsid w:val="00EC139F"/>
    <w:rsid w:val="00EC29E2"/>
    <w:rsid w:val="00EC2D47"/>
    <w:rsid w:val="00EC38A2"/>
    <w:rsid w:val="00EC5EF9"/>
    <w:rsid w:val="00ED2587"/>
    <w:rsid w:val="00ED294B"/>
    <w:rsid w:val="00ED602D"/>
    <w:rsid w:val="00ED6E0E"/>
    <w:rsid w:val="00ED7EEA"/>
    <w:rsid w:val="00EE1323"/>
    <w:rsid w:val="00EE1B37"/>
    <w:rsid w:val="00EE329C"/>
    <w:rsid w:val="00EE47BF"/>
    <w:rsid w:val="00EE532C"/>
    <w:rsid w:val="00EE5E54"/>
    <w:rsid w:val="00EE62E3"/>
    <w:rsid w:val="00EE632D"/>
    <w:rsid w:val="00EE6491"/>
    <w:rsid w:val="00EE7AAB"/>
    <w:rsid w:val="00EF0CD4"/>
    <w:rsid w:val="00F002A4"/>
    <w:rsid w:val="00F00A2E"/>
    <w:rsid w:val="00F0167C"/>
    <w:rsid w:val="00F0278F"/>
    <w:rsid w:val="00F03428"/>
    <w:rsid w:val="00F06565"/>
    <w:rsid w:val="00F105FA"/>
    <w:rsid w:val="00F10C0D"/>
    <w:rsid w:val="00F114A7"/>
    <w:rsid w:val="00F11B5C"/>
    <w:rsid w:val="00F13061"/>
    <w:rsid w:val="00F13527"/>
    <w:rsid w:val="00F13DAB"/>
    <w:rsid w:val="00F14494"/>
    <w:rsid w:val="00F1554E"/>
    <w:rsid w:val="00F1788E"/>
    <w:rsid w:val="00F20815"/>
    <w:rsid w:val="00F20D5E"/>
    <w:rsid w:val="00F214C8"/>
    <w:rsid w:val="00F215F2"/>
    <w:rsid w:val="00F237C1"/>
    <w:rsid w:val="00F26A7A"/>
    <w:rsid w:val="00F26D1B"/>
    <w:rsid w:val="00F3394A"/>
    <w:rsid w:val="00F33CD5"/>
    <w:rsid w:val="00F347E5"/>
    <w:rsid w:val="00F348D7"/>
    <w:rsid w:val="00F34D2E"/>
    <w:rsid w:val="00F352F9"/>
    <w:rsid w:val="00F357DA"/>
    <w:rsid w:val="00F366B1"/>
    <w:rsid w:val="00F3789E"/>
    <w:rsid w:val="00F37B0B"/>
    <w:rsid w:val="00F37CA1"/>
    <w:rsid w:val="00F4230C"/>
    <w:rsid w:val="00F43804"/>
    <w:rsid w:val="00F47D73"/>
    <w:rsid w:val="00F50213"/>
    <w:rsid w:val="00F5172F"/>
    <w:rsid w:val="00F52032"/>
    <w:rsid w:val="00F52DAB"/>
    <w:rsid w:val="00F55C9A"/>
    <w:rsid w:val="00F617B8"/>
    <w:rsid w:val="00F61FA0"/>
    <w:rsid w:val="00F62B68"/>
    <w:rsid w:val="00F63655"/>
    <w:rsid w:val="00F63F4E"/>
    <w:rsid w:val="00F66868"/>
    <w:rsid w:val="00F66E50"/>
    <w:rsid w:val="00F67207"/>
    <w:rsid w:val="00F67A99"/>
    <w:rsid w:val="00F7164D"/>
    <w:rsid w:val="00F74A6F"/>
    <w:rsid w:val="00F75328"/>
    <w:rsid w:val="00F76767"/>
    <w:rsid w:val="00F77B12"/>
    <w:rsid w:val="00F816AC"/>
    <w:rsid w:val="00F823E3"/>
    <w:rsid w:val="00F825AA"/>
    <w:rsid w:val="00F86479"/>
    <w:rsid w:val="00F91FF2"/>
    <w:rsid w:val="00F924F3"/>
    <w:rsid w:val="00F937E9"/>
    <w:rsid w:val="00F93C99"/>
    <w:rsid w:val="00F940AA"/>
    <w:rsid w:val="00F94449"/>
    <w:rsid w:val="00FA029C"/>
    <w:rsid w:val="00FA0449"/>
    <w:rsid w:val="00FA1912"/>
    <w:rsid w:val="00FA25A4"/>
    <w:rsid w:val="00FA2FFE"/>
    <w:rsid w:val="00FA368F"/>
    <w:rsid w:val="00FA53DF"/>
    <w:rsid w:val="00FA5406"/>
    <w:rsid w:val="00FA68AA"/>
    <w:rsid w:val="00FA7A65"/>
    <w:rsid w:val="00FB03B1"/>
    <w:rsid w:val="00FB0FBF"/>
    <w:rsid w:val="00FB34DE"/>
    <w:rsid w:val="00FB4E57"/>
    <w:rsid w:val="00FB5571"/>
    <w:rsid w:val="00FB60DE"/>
    <w:rsid w:val="00FB75E9"/>
    <w:rsid w:val="00FC3E19"/>
    <w:rsid w:val="00FC409B"/>
    <w:rsid w:val="00FC46D2"/>
    <w:rsid w:val="00FC55B9"/>
    <w:rsid w:val="00FC6C14"/>
    <w:rsid w:val="00FD33AC"/>
    <w:rsid w:val="00FD4545"/>
    <w:rsid w:val="00FD46DB"/>
    <w:rsid w:val="00FD5066"/>
    <w:rsid w:val="00FE1770"/>
    <w:rsid w:val="00FE3430"/>
    <w:rsid w:val="00FE499D"/>
    <w:rsid w:val="00FE6BA7"/>
    <w:rsid w:val="00FE7815"/>
    <w:rsid w:val="00FF24F3"/>
    <w:rsid w:val="00FF29ED"/>
    <w:rsid w:val="00FF2B06"/>
    <w:rsid w:val="00FF34E5"/>
    <w:rsid w:val="00FF3B58"/>
    <w:rsid w:val="00FF51EA"/>
    <w:rsid w:val="00FF6C48"/>
    <w:rsid w:val="00FF7069"/>
    <w:rsid w:val="00FF7A0B"/>
    <w:rsid w:val="01694EDB"/>
    <w:rsid w:val="025C2A71"/>
    <w:rsid w:val="05608C16"/>
    <w:rsid w:val="05B77C5B"/>
    <w:rsid w:val="05F57AD2"/>
    <w:rsid w:val="08ECEEA1"/>
    <w:rsid w:val="0912AAFF"/>
    <w:rsid w:val="0A728F64"/>
    <w:rsid w:val="0B692E68"/>
    <w:rsid w:val="0E65C7AD"/>
    <w:rsid w:val="0E9ADCFE"/>
    <w:rsid w:val="0EB80587"/>
    <w:rsid w:val="0FB2B311"/>
    <w:rsid w:val="10AFEC4F"/>
    <w:rsid w:val="131FDB51"/>
    <w:rsid w:val="133BC133"/>
    <w:rsid w:val="136D5CB6"/>
    <w:rsid w:val="13CC7648"/>
    <w:rsid w:val="1525077E"/>
    <w:rsid w:val="1552B10B"/>
    <w:rsid w:val="159674D8"/>
    <w:rsid w:val="15C7A67E"/>
    <w:rsid w:val="167B3AD5"/>
    <w:rsid w:val="169AFD1A"/>
    <w:rsid w:val="177C05FE"/>
    <w:rsid w:val="1826E7E5"/>
    <w:rsid w:val="195BB3B5"/>
    <w:rsid w:val="1A92463E"/>
    <w:rsid w:val="1B28C203"/>
    <w:rsid w:val="1B5922ED"/>
    <w:rsid w:val="1C57A5D1"/>
    <w:rsid w:val="1CA59B95"/>
    <w:rsid w:val="1CA6EB48"/>
    <w:rsid w:val="1CDB46B6"/>
    <w:rsid w:val="1D55B12B"/>
    <w:rsid w:val="1E360707"/>
    <w:rsid w:val="1E39E50B"/>
    <w:rsid w:val="1EAEFD13"/>
    <w:rsid w:val="1FD5BC59"/>
    <w:rsid w:val="22031F76"/>
    <w:rsid w:val="22316A0D"/>
    <w:rsid w:val="23FA2F9A"/>
    <w:rsid w:val="2729570D"/>
    <w:rsid w:val="2924E26F"/>
    <w:rsid w:val="2936B0A1"/>
    <w:rsid w:val="294149F7"/>
    <w:rsid w:val="2967CAF5"/>
    <w:rsid w:val="2A13E9AC"/>
    <w:rsid w:val="2D2A78D5"/>
    <w:rsid w:val="2D94EA9B"/>
    <w:rsid w:val="2E25A048"/>
    <w:rsid w:val="2FCE898D"/>
    <w:rsid w:val="3000B42F"/>
    <w:rsid w:val="3180B62E"/>
    <w:rsid w:val="31CC1DE2"/>
    <w:rsid w:val="32BDA257"/>
    <w:rsid w:val="32C4DD6B"/>
    <w:rsid w:val="32F2E177"/>
    <w:rsid w:val="33BF6FAB"/>
    <w:rsid w:val="3465297D"/>
    <w:rsid w:val="35A2FD13"/>
    <w:rsid w:val="360351F3"/>
    <w:rsid w:val="372ADEF2"/>
    <w:rsid w:val="378FA82B"/>
    <w:rsid w:val="388F8BFA"/>
    <w:rsid w:val="38E15F4B"/>
    <w:rsid w:val="3917106B"/>
    <w:rsid w:val="3A05329F"/>
    <w:rsid w:val="3A3FFBC9"/>
    <w:rsid w:val="3ACB21B3"/>
    <w:rsid w:val="3BCC2EE3"/>
    <w:rsid w:val="3BFD3A6F"/>
    <w:rsid w:val="3C38EE9B"/>
    <w:rsid w:val="3DC55F7E"/>
    <w:rsid w:val="3E14309E"/>
    <w:rsid w:val="401833F5"/>
    <w:rsid w:val="403246EC"/>
    <w:rsid w:val="41A75AEB"/>
    <w:rsid w:val="432F07FF"/>
    <w:rsid w:val="4394E10B"/>
    <w:rsid w:val="444E69B0"/>
    <w:rsid w:val="45CEF199"/>
    <w:rsid w:val="466ACC0E"/>
    <w:rsid w:val="468654DA"/>
    <w:rsid w:val="479F6664"/>
    <w:rsid w:val="47E46534"/>
    <w:rsid w:val="4817847E"/>
    <w:rsid w:val="4B69C620"/>
    <w:rsid w:val="4B96ADE7"/>
    <w:rsid w:val="4D8BA80A"/>
    <w:rsid w:val="4E2A8739"/>
    <w:rsid w:val="501E1531"/>
    <w:rsid w:val="50736562"/>
    <w:rsid w:val="50A487AA"/>
    <w:rsid w:val="5145B681"/>
    <w:rsid w:val="522E58F6"/>
    <w:rsid w:val="523E82FA"/>
    <w:rsid w:val="52E700D5"/>
    <w:rsid w:val="531C8896"/>
    <w:rsid w:val="53717946"/>
    <w:rsid w:val="5379F030"/>
    <w:rsid w:val="537FD77E"/>
    <w:rsid w:val="55DEB9D1"/>
    <w:rsid w:val="56FEBA37"/>
    <w:rsid w:val="578FBA81"/>
    <w:rsid w:val="57F8CB40"/>
    <w:rsid w:val="5A53CBCD"/>
    <w:rsid w:val="5B0AA8C6"/>
    <w:rsid w:val="5B94732D"/>
    <w:rsid w:val="5CDAD129"/>
    <w:rsid w:val="5D2F8736"/>
    <w:rsid w:val="5D587796"/>
    <w:rsid w:val="5E0DD37C"/>
    <w:rsid w:val="5EF38E76"/>
    <w:rsid w:val="60ACE891"/>
    <w:rsid w:val="6301DBB9"/>
    <w:rsid w:val="640FA909"/>
    <w:rsid w:val="6494C6C6"/>
    <w:rsid w:val="65DCC376"/>
    <w:rsid w:val="660B8B56"/>
    <w:rsid w:val="66D93AC0"/>
    <w:rsid w:val="6762315C"/>
    <w:rsid w:val="678D3918"/>
    <w:rsid w:val="683D8C3E"/>
    <w:rsid w:val="695A0228"/>
    <w:rsid w:val="69902A36"/>
    <w:rsid w:val="6A1AC98F"/>
    <w:rsid w:val="6AC9C21C"/>
    <w:rsid w:val="6B0A10F3"/>
    <w:rsid w:val="6C00A32B"/>
    <w:rsid w:val="6CAB276F"/>
    <w:rsid w:val="6F65426D"/>
    <w:rsid w:val="70DBE79F"/>
    <w:rsid w:val="71186DFC"/>
    <w:rsid w:val="7257CB07"/>
    <w:rsid w:val="73712D18"/>
    <w:rsid w:val="75FEB55D"/>
    <w:rsid w:val="774A1F13"/>
    <w:rsid w:val="7901428A"/>
    <w:rsid w:val="7BB28C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93B21"/>
  <w15:docId w15:val="{4A6C6854-C04F-48DC-A473-A77976D00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06781"/>
    <w:pPr>
      <w:ind w:left="426"/>
      <w:jc w:val="both"/>
    </w:pPr>
  </w:style>
  <w:style w:type="paragraph" w:styleId="Heading1">
    <w:name w:val="heading 1"/>
    <w:basedOn w:val="Normal"/>
    <w:next w:val="Normal"/>
    <w:link w:val="Heading1Char"/>
    <w:rsid w:val="006F450E"/>
    <w:pPr>
      <w:keepNext/>
      <w:keepLines/>
      <w:spacing w:before="240" w:after="0"/>
      <w:ind w:left="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rsid w:val="006F450E"/>
    <w:pPr>
      <w:keepNext/>
      <w:keepLines/>
      <w:spacing w:before="40" w:after="0"/>
      <w:ind w:left="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rsid w:val="00561CDD"/>
    <w:pPr>
      <w:keepNext/>
      <w:keepLines/>
      <w:spacing w:before="40" w:after="0"/>
      <w:ind w:left="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561CDD"/>
    <w:pPr>
      <w:keepNext/>
      <w:keepLines/>
      <w:spacing w:before="40" w:after="0"/>
      <w:ind w:left="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561CDD"/>
    <w:pPr>
      <w:keepNext/>
      <w:keepLines/>
      <w:spacing w:before="40" w:after="0"/>
      <w:ind w:left="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561CDD"/>
    <w:pPr>
      <w:keepNext/>
      <w:keepLines/>
      <w:spacing w:before="40" w:after="0"/>
      <w:ind w:left="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61CDD"/>
    <w:pPr>
      <w:keepNext/>
      <w:keepLines/>
      <w:spacing w:before="40" w:after="0"/>
      <w:ind w:left="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61CDD"/>
    <w:pPr>
      <w:keepNext/>
      <w:keepLines/>
      <w:spacing w:before="40" w:after="0"/>
      <w:ind w:left="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1CDD"/>
    <w:pPr>
      <w:keepNext/>
      <w:keepLines/>
      <w:spacing w:before="40" w:after="0"/>
      <w:ind w:left="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5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6F450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561CD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561CD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561CD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561CD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61CD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61C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1CD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4D56BF"/>
    <w:pPr>
      <w:ind w:left="720"/>
      <w:contextualSpacing/>
    </w:pPr>
  </w:style>
  <w:style w:type="character" w:customStyle="1" w:styleId="ListParagraphChar">
    <w:name w:val="List Paragraph Char"/>
    <w:basedOn w:val="DefaultParagraphFont"/>
    <w:link w:val="ListParagraph"/>
    <w:uiPriority w:val="34"/>
    <w:rsid w:val="00B74F1D"/>
  </w:style>
  <w:style w:type="table" w:styleId="TableGrid">
    <w:name w:val="Table Grid"/>
    <w:basedOn w:val="TableNormal"/>
    <w:rsid w:val="00AB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6F450E"/>
    <w:pPr>
      <w:spacing w:after="0" w:line="240" w:lineRule="auto"/>
      <w:ind w:left="426"/>
      <w:jc w:val="both"/>
    </w:pPr>
  </w:style>
  <w:style w:type="paragraph" w:customStyle="1" w:styleId="NumberedBodyRM">
    <w:name w:val="Numbered Body RM"/>
    <w:basedOn w:val="ListParagraph"/>
    <w:link w:val="NumberedBodyRMChar"/>
    <w:rsid w:val="00667710"/>
    <w:pPr>
      <w:numPr>
        <w:numId w:val="2"/>
      </w:numPr>
      <w:spacing w:before="120" w:after="40"/>
      <w:ind w:left="490" w:hanging="357"/>
      <w:contextualSpacing w:val="0"/>
    </w:pPr>
    <w:rPr>
      <w:rFonts w:ascii="Calibri" w:hAnsi="Calibri"/>
      <w:sz w:val="20"/>
      <w:szCs w:val="20"/>
    </w:rPr>
  </w:style>
  <w:style w:type="character" w:customStyle="1" w:styleId="NumberedBodyRMChar">
    <w:name w:val="Numbered Body RM Char"/>
    <w:basedOn w:val="ListParagraphChar"/>
    <w:link w:val="NumberedBodyRM"/>
    <w:rsid w:val="00667710"/>
    <w:rPr>
      <w:rFonts w:ascii="Calibri" w:hAnsi="Calibri"/>
      <w:sz w:val="20"/>
      <w:szCs w:val="20"/>
    </w:rPr>
  </w:style>
  <w:style w:type="paragraph" w:customStyle="1" w:styleId="T1">
    <w:name w:val="T1"/>
    <w:next w:val="Normal"/>
    <w:link w:val="T1Char"/>
    <w:qFormat/>
    <w:rsid w:val="002C3F08"/>
    <w:pPr>
      <w:keepLines/>
      <w:numPr>
        <w:numId w:val="1"/>
      </w:numPr>
      <w:tabs>
        <w:tab w:val="left" w:pos="1247"/>
      </w:tabs>
      <w:spacing w:before="180" w:after="40" w:line="300" w:lineRule="atLeast"/>
      <w:outlineLvl w:val="0"/>
    </w:pPr>
    <w:rPr>
      <w:rFonts w:eastAsia="Arial"/>
      <w:b/>
      <w:bCs/>
      <w:snapToGrid w:val="0"/>
      <w:color w:val="002060"/>
      <w:sz w:val="24"/>
      <w:szCs w:val="24"/>
    </w:rPr>
  </w:style>
  <w:style w:type="character" w:customStyle="1" w:styleId="T1Char">
    <w:name w:val="T1 Char"/>
    <w:link w:val="T1"/>
    <w:rsid w:val="002C3F08"/>
    <w:rPr>
      <w:rFonts w:eastAsia="Arial"/>
      <w:b/>
      <w:bCs/>
      <w:snapToGrid w:val="0"/>
      <w:color w:val="002060"/>
      <w:sz w:val="24"/>
      <w:szCs w:val="24"/>
    </w:rPr>
  </w:style>
  <w:style w:type="paragraph" w:customStyle="1" w:styleId="T2">
    <w:name w:val="T2"/>
    <w:basedOn w:val="T1"/>
    <w:next w:val="Normal"/>
    <w:link w:val="T2Char"/>
    <w:qFormat/>
    <w:rsid w:val="00E87DA0"/>
    <w:pPr>
      <w:numPr>
        <w:ilvl w:val="1"/>
      </w:numPr>
      <w:spacing w:after="120" w:line="300" w:lineRule="exact"/>
      <w:outlineLvl w:val="1"/>
    </w:pPr>
    <w:rPr>
      <w:rFonts w:ascii="Calibri" w:hAnsi="Calibri"/>
      <w:b w:val="0"/>
      <w:noProof/>
      <w:snapToGrid/>
      <w:szCs w:val="22"/>
      <w:lang w:val="en-US"/>
    </w:rPr>
  </w:style>
  <w:style w:type="character" w:customStyle="1" w:styleId="T2Char">
    <w:name w:val="T2 Char"/>
    <w:link w:val="T2"/>
    <w:rsid w:val="00E87DA0"/>
    <w:rPr>
      <w:rFonts w:ascii="Calibri" w:eastAsia="Arial" w:hAnsi="Calibri"/>
      <w:bCs/>
      <w:noProof/>
      <w:color w:val="002060"/>
      <w:sz w:val="24"/>
      <w:lang w:val="en-US"/>
    </w:rPr>
  </w:style>
  <w:style w:type="paragraph" w:customStyle="1" w:styleId="T3">
    <w:name w:val="T3"/>
    <w:basedOn w:val="T1"/>
    <w:link w:val="T3Char"/>
    <w:qFormat/>
    <w:rsid w:val="00493B80"/>
    <w:pPr>
      <w:numPr>
        <w:numId w:val="0"/>
      </w:numPr>
      <w:spacing w:line="260" w:lineRule="exact"/>
      <w:jc w:val="both"/>
      <w:outlineLvl w:val="2"/>
    </w:pPr>
    <w:rPr>
      <w:rFonts w:ascii="Calibri" w:eastAsia="Times" w:hAnsi="Calibri"/>
      <w:b w:val="0"/>
      <w:color w:val="auto"/>
      <w:sz w:val="20"/>
      <w:szCs w:val="20"/>
    </w:rPr>
  </w:style>
  <w:style w:type="character" w:customStyle="1" w:styleId="T3Char">
    <w:name w:val="T3 Char"/>
    <w:link w:val="T3"/>
    <w:rsid w:val="00493B80"/>
    <w:rPr>
      <w:rFonts w:ascii="Calibri" w:eastAsia="Times" w:hAnsi="Calibri" w:cs="Times New Roman"/>
      <w:bCs/>
      <w:snapToGrid w:val="0"/>
      <w:sz w:val="20"/>
      <w:szCs w:val="20"/>
    </w:rPr>
  </w:style>
  <w:style w:type="paragraph" w:styleId="Header">
    <w:name w:val="header"/>
    <w:basedOn w:val="Normal"/>
    <w:link w:val="HeaderChar"/>
    <w:uiPriority w:val="99"/>
    <w:unhideWhenUsed/>
    <w:rsid w:val="00C37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9D5"/>
  </w:style>
  <w:style w:type="paragraph" w:styleId="Footer">
    <w:name w:val="footer"/>
    <w:basedOn w:val="Normal"/>
    <w:link w:val="FooterChar"/>
    <w:uiPriority w:val="99"/>
    <w:unhideWhenUsed/>
    <w:rsid w:val="00C37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9D5"/>
  </w:style>
  <w:style w:type="paragraph" w:styleId="BalloonText">
    <w:name w:val="Balloon Text"/>
    <w:basedOn w:val="Normal"/>
    <w:link w:val="BalloonTextChar"/>
    <w:uiPriority w:val="99"/>
    <w:semiHidden/>
    <w:unhideWhenUsed/>
    <w:rsid w:val="006E5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00E"/>
    <w:rPr>
      <w:rFonts w:ascii="Tahoma" w:hAnsi="Tahoma" w:cs="Tahoma"/>
      <w:sz w:val="16"/>
      <w:szCs w:val="16"/>
    </w:rPr>
  </w:style>
  <w:style w:type="character" w:styleId="Hyperlink">
    <w:name w:val="Hyperlink"/>
    <w:basedOn w:val="DefaultParagraphFont"/>
    <w:uiPriority w:val="99"/>
    <w:unhideWhenUsed/>
    <w:rsid w:val="00B64E24"/>
    <w:rPr>
      <w:color w:val="0563C1" w:themeColor="hyperlink"/>
      <w:u w:val="single"/>
    </w:rPr>
  </w:style>
  <w:style w:type="paragraph" w:customStyle="1" w:styleId="N">
    <w:name w:val="N"/>
    <w:link w:val="NChar1"/>
    <w:rsid w:val="00E50984"/>
    <w:pPr>
      <w:tabs>
        <w:tab w:val="right" w:pos="9469"/>
      </w:tabs>
      <w:spacing w:before="180" w:after="40" w:line="260" w:lineRule="exact"/>
      <w:jc w:val="both"/>
    </w:pPr>
    <w:rPr>
      <w:rFonts w:eastAsia="Times New Roman"/>
      <w:sz w:val="20"/>
      <w:szCs w:val="20"/>
    </w:rPr>
  </w:style>
  <w:style w:type="character" w:customStyle="1" w:styleId="NChar1">
    <w:name w:val="N Char1"/>
    <w:link w:val="N"/>
    <w:rsid w:val="00E50984"/>
    <w:rPr>
      <w:rFonts w:eastAsia="Times New Roman" w:cs="Times New Roman"/>
      <w:sz w:val="20"/>
      <w:szCs w:val="20"/>
    </w:rPr>
  </w:style>
  <w:style w:type="paragraph" w:styleId="TOC1">
    <w:name w:val="toc 1"/>
    <w:basedOn w:val="Normal"/>
    <w:next w:val="Normal"/>
    <w:uiPriority w:val="39"/>
    <w:rsid w:val="00E17B85"/>
    <w:pPr>
      <w:spacing w:before="180" w:after="0" w:line="240" w:lineRule="auto"/>
      <w:ind w:left="0"/>
      <w:jc w:val="left"/>
    </w:pPr>
    <w:rPr>
      <w:rFonts w:eastAsia="Times"/>
      <w:bCs/>
      <w:caps/>
      <w:szCs w:val="28"/>
    </w:rPr>
  </w:style>
  <w:style w:type="paragraph" w:styleId="TOC2">
    <w:name w:val="toc 2"/>
    <w:basedOn w:val="Normal"/>
    <w:next w:val="Normal"/>
    <w:uiPriority w:val="39"/>
    <w:rsid w:val="00E17B85"/>
    <w:pPr>
      <w:spacing w:before="40" w:after="0" w:line="240" w:lineRule="auto"/>
      <w:ind w:left="0"/>
      <w:jc w:val="left"/>
    </w:pPr>
    <w:rPr>
      <w:rFonts w:eastAsia="Times"/>
      <w:bCs/>
      <w:szCs w:val="20"/>
    </w:rPr>
  </w:style>
  <w:style w:type="paragraph" w:customStyle="1" w:styleId="X">
    <w:name w:val="X"/>
    <w:basedOn w:val="N"/>
    <w:link w:val="XChar"/>
    <w:rsid w:val="00E17B85"/>
    <w:pPr>
      <w:spacing w:before="60" w:line="220" w:lineRule="exact"/>
    </w:pPr>
    <w:rPr>
      <w:rFonts w:eastAsia="Times"/>
    </w:rPr>
  </w:style>
  <w:style w:type="character" w:customStyle="1" w:styleId="XChar">
    <w:name w:val="X Char"/>
    <w:link w:val="X"/>
    <w:rsid w:val="00E17B85"/>
    <w:rPr>
      <w:rFonts w:ascii="Arial" w:eastAsia="Times" w:hAnsi="Arial" w:cs="Times New Roman"/>
      <w:szCs w:val="20"/>
    </w:rPr>
  </w:style>
  <w:style w:type="paragraph" w:customStyle="1" w:styleId="StyleNBold">
    <w:name w:val="Style N + Bold"/>
    <w:basedOn w:val="N"/>
    <w:rsid w:val="00E17B85"/>
    <w:rPr>
      <w:b/>
      <w:bCs/>
    </w:rPr>
  </w:style>
  <w:style w:type="paragraph" w:styleId="FootnoteText">
    <w:name w:val="footnote text"/>
    <w:basedOn w:val="Normal"/>
    <w:link w:val="FootnoteTextChar"/>
    <w:uiPriority w:val="99"/>
    <w:semiHidden/>
    <w:unhideWhenUsed/>
    <w:rsid w:val="008E4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493"/>
    <w:rPr>
      <w:sz w:val="20"/>
      <w:szCs w:val="20"/>
    </w:rPr>
  </w:style>
  <w:style w:type="character" w:styleId="FootnoteReference">
    <w:name w:val="footnote reference"/>
    <w:basedOn w:val="DefaultParagraphFont"/>
    <w:uiPriority w:val="99"/>
    <w:semiHidden/>
    <w:unhideWhenUsed/>
    <w:rsid w:val="008E4493"/>
    <w:rPr>
      <w:vertAlign w:val="superscript"/>
    </w:rPr>
  </w:style>
  <w:style w:type="table" w:styleId="TableGridLight">
    <w:name w:val="Grid Table Light"/>
    <w:basedOn w:val="TableNormal"/>
    <w:uiPriority w:val="40"/>
    <w:rsid w:val="008E5B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p">
    <w:name w:val="Tip"/>
    <w:basedOn w:val="T3"/>
    <w:link w:val="TipChar"/>
    <w:rsid w:val="00BA4040"/>
    <w:pPr>
      <w:shd w:val="clear" w:color="auto" w:fill="D9E2F3" w:themeFill="accent5" w:themeFillTint="33"/>
      <w:ind w:hanging="567"/>
    </w:pPr>
    <w:rPr>
      <w:b/>
      <w:color w:val="002060"/>
      <w:lang w:val="en-US"/>
    </w:rPr>
  </w:style>
  <w:style w:type="character" w:customStyle="1" w:styleId="TipChar">
    <w:name w:val="Tip Char"/>
    <w:basedOn w:val="T3Char"/>
    <w:link w:val="Tip"/>
    <w:rsid w:val="00BA4040"/>
    <w:rPr>
      <w:rFonts w:ascii="Calibri" w:eastAsia="Times" w:hAnsi="Calibri" w:cs="Times New Roman"/>
      <w:b/>
      <w:bCs/>
      <w:snapToGrid w:val="0"/>
      <w:color w:val="002060"/>
      <w:sz w:val="20"/>
      <w:szCs w:val="20"/>
      <w:shd w:val="clear" w:color="auto" w:fill="D9E2F3" w:themeFill="accent5" w:themeFillTint="33"/>
      <w:lang w:val="en-US"/>
    </w:rPr>
  </w:style>
  <w:style w:type="table" w:customStyle="1" w:styleId="TableGrid0">
    <w:name w:val="TableGrid"/>
    <w:rsid w:val="00912446"/>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SectionedBullet">
    <w:name w:val="SectionedBullet"/>
    <w:basedOn w:val="Normal"/>
    <w:rsid w:val="008361AE"/>
    <w:pPr>
      <w:numPr>
        <w:numId w:val="3"/>
      </w:numPr>
      <w:spacing w:after="240" w:line="240" w:lineRule="auto"/>
    </w:pPr>
    <w:rPr>
      <w:rFonts w:eastAsia="Times New Roman"/>
      <w:sz w:val="24"/>
      <w:szCs w:val="24"/>
      <w:lang w:val="en-AU"/>
    </w:rPr>
  </w:style>
  <w:style w:type="paragraph" w:customStyle="1" w:styleId="TableHeader">
    <w:name w:val="Table Header"/>
    <w:basedOn w:val="Normal"/>
    <w:rsid w:val="008361AE"/>
    <w:pPr>
      <w:spacing w:before="60" w:after="60"/>
      <w:ind w:left="113"/>
    </w:pPr>
    <w:rPr>
      <w:rFonts w:asciiTheme="minorHAnsi" w:hAnsiTheme="minorHAnsi" w:cstheme="minorBidi"/>
      <w:b/>
      <w:sz w:val="20"/>
    </w:rPr>
  </w:style>
  <w:style w:type="paragraph" w:customStyle="1" w:styleId="tablecontent">
    <w:name w:val="table content"/>
    <w:basedOn w:val="TableHeader"/>
    <w:rsid w:val="008361AE"/>
    <w:pPr>
      <w:spacing w:before="40" w:after="40"/>
    </w:pPr>
    <w:rPr>
      <w:rFonts w:ascii="Calibri" w:hAnsi="Calibri"/>
      <w:b w:val="0"/>
    </w:rPr>
  </w:style>
  <w:style w:type="table" w:styleId="MediumGrid3-Accent1">
    <w:name w:val="Medium Grid 3 Accent 1"/>
    <w:basedOn w:val="TableNormal"/>
    <w:uiPriority w:val="69"/>
    <w:rsid w:val="008361AE"/>
    <w:pPr>
      <w:spacing w:after="0" w:line="240" w:lineRule="auto"/>
    </w:pPr>
    <w:rPr>
      <w:rFonts w:asciiTheme="minorHAnsi"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styleId="Emphasis">
    <w:name w:val="Emphasis"/>
    <w:basedOn w:val="DefaultParagraphFont"/>
    <w:rsid w:val="00E21357"/>
    <w:rPr>
      <w:i/>
      <w:iCs/>
    </w:rPr>
  </w:style>
  <w:style w:type="paragraph" w:styleId="BodyTextIndent3">
    <w:name w:val="Body Text Indent 3"/>
    <w:basedOn w:val="Normal"/>
    <w:link w:val="BodyTextIndent3Char"/>
    <w:uiPriority w:val="99"/>
    <w:rsid w:val="00E21357"/>
    <w:pPr>
      <w:widowControl w:val="0"/>
      <w:spacing w:after="120" w:line="240" w:lineRule="auto"/>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E21357"/>
    <w:rPr>
      <w:rFonts w:ascii="Times New Roman" w:eastAsia="Times New Roman" w:hAnsi="Times New Roman"/>
      <w:sz w:val="16"/>
      <w:szCs w:val="16"/>
    </w:rPr>
  </w:style>
  <w:style w:type="paragraph" w:customStyle="1" w:styleId="Style1">
    <w:name w:val="Style1"/>
    <w:basedOn w:val="Heading2"/>
    <w:link w:val="Style1Char"/>
    <w:rsid w:val="004366B9"/>
    <w:pPr>
      <w:numPr>
        <w:numId w:val="4"/>
      </w:numPr>
      <w:shd w:val="clear" w:color="auto" w:fill="E7E6E6" w:themeFill="background2"/>
    </w:pPr>
  </w:style>
  <w:style w:type="character" w:customStyle="1" w:styleId="Style1Char">
    <w:name w:val="Style1 Char"/>
    <w:basedOn w:val="Heading2Char"/>
    <w:link w:val="Style1"/>
    <w:rsid w:val="004366B9"/>
    <w:rPr>
      <w:rFonts w:asciiTheme="majorHAnsi" w:eastAsiaTheme="majorEastAsia" w:hAnsiTheme="majorHAnsi" w:cstheme="majorBidi"/>
      <w:color w:val="2E74B5" w:themeColor="accent1" w:themeShade="BF"/>
      <w:sz w:val="26"/>
      <w:szCs w:val="26"/>
      <w:shd w:val="clear" w:color="auto" w:fill="E7E6E6" w:themeFill="background2"/>
    </w:rPr>
  </w:style>
  <w:style w:type="paragraph" w:styleId="TOC3">
    <w:name w:val="toc 3"/>
    <w:basedOn w:val="Normal"/>
    <w:next w:val="Normal"/>
    <w:autoRedefine/>
    <w:uiPriority w:val="39"/>
    <w:unhideWhenUsed/>
    <w:rsid w:val="00BE7E64"/>
    <w:pPr>
      <w:spacing w:after="100"/>
      <w:ind w:left="440"/>
      <w:jc w:val="left"/>
    </w:pPr>
    <w:rPr>
      <w:rFonts w:asciiTheme="minorHAnsi" w:eastAsiaTheme="minorEastAsia" w:hAnsiTheme="minorHAnsi" w:cstheme="minorBidi"/>
      <w:lang w:eastAsia="en-GB"/>
    </w:rPr>
  </w:style>
  <w:style w:type="paragraph" w:styleId="TOC4">
    <w:name w:val="toc 4"/>
    <w:basedOn w:val="Normal"/>
    <w:next w:val="Normal"/>
    <w:autoRedefine/>
    <w:uiPriority w:val="39"/>
    <w:unhideWhenUsed/>
    <w:rsid w:val="00BE7E64"/>
    <w:pPr>
      <w:spacing w:after="100"/>
      <w:ind w:left="660"/>
      <w:jc w:val="left"/>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BE7E64"/>
    <w:pPr>
      <w:spacing w:after="100"/>
      <w:ind w:left="880"/>
      <w:jc w:val="left"/>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BE7E64"/>
    <w:pPr>
      <w:spacing w:after="100"/>
      <w:ind w:left="1100"/>
      <w:jc w:val="left"/>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BE7E64"/>
    <w:pPr>
      <w:spacing w:after="100"/>
      <w:ind w:left="1320"/>
      <w:jc w:val="left"/>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BE7E64"/>
    <w:pPr>
      <w:spacing w:after="100"/>
      <w:ind w:left="1540"/>
      <w:jc w:val="left"/>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BE7E64"/>
    <w:pPr>
      <w:spacing w:after="100"/>
      <w:ind w:left="1760"/>
      <w:jc w:val="left"/>
    </w:pPr>
    <w:rPr>
      <w:rFonts w:asciiTheme="minorHAnsi" w:eastAsiaTheme="minorEastAsia" w:hAnsiTheme="minorHAnsi" w:cstheme="minorBidi"/>
      <w:lang w:eastAsia="en-GB"/>
    </w:rPr>
  </w:style>
  <w:style w:type="character" w:styleId="FollowedHyperlink">
    <w:name w:val="FollowedHyperlink"/>
    <w:basedOn w:val="DefaultParagraphFont"/>
    <w:uiPriority w:val="99"/>
    <w:semiHidden/>
    <w:unhideWhenUsed/>
    <w:rsid w:val="008F0144"/>
    <w:rPr>
      <w:color w:val="954F72"/>
      <w:u w:val="single"/>
    </w:rPr>
  </w:style>
  <w:style w:type="paragraph" w:customStyle="1" w:styleId="msonormal0">
    <w:name w:val="msonormal"/>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63">
    <w:name w:val="xl63"/>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C90B0F"/>
    <w:rPr>
      <w:sz w:val="16"/>
      <w:szCs w:val="16"/>
    </w:rPr>
  </w:style>
  <w:style w:type="paragraph" w:styleId="CommentText">
    <w:name w:val="annotation text"/>
    <w:basedOn w:val="Normal"/>
    <w:link w:val="CommentTextChar"/>
    <w:uiPriority w:val="99"/>
    <w:semiHidden/>
    <w:unhideWhenUsed/>
    <w:rsid w:val="00C90B0F"/>
    <w:pPr>
      <w:spacing w:line="240" w:lineRule="auto"/>
    </w:pPr>
    <w:rPr>
      <w:sz w:val="20"/>
      <w:szCs w:val="20"/>
    </w:rPr>
  </w:style>
  <w:style w:type="character" w:customStyle="1" w:styleId="CommentTextChar">
    <w:name w:val="Comment Text Char"/>
    <w:basedOn w:val="DefaultParagraphFont"/>
    <w:link w:val="CommentText"/>
    <w:uiPriority w:val="99"/>
    <w:semiHidden/>
    <w:rsid w:val="00C90B0F"/>
    <w:rPr>
      <w:sz w:val="20"/>
      <w:szCs w:val="20"/>
    </w:rPr>
  </w:style>
  <w:style w:type="paragraph" w:styleId="CommentSubject">
    <w:name w:val="annotation subject"/>
    <w:basedOn w:val="CommentText"/>
    <w:next w:val="CommentText"/>
    <w:link w:val="CommentSubjectChar"/>
    <w:uiPriority w:val="99"/>
    <w:semiHidden/>
    <w:unhideWhenUsed/>
    <w:rsid w:val="00C90B0F"/>
    <w:rPr>
      <w:b/>
      <w:bCs/>
    </w:rPr>
  </w:style>
  <w:style w:type="character" w:customStyle="1" w:styleId="CommentSubjectChar">
    <w:name w:val="Comment Subject Char"/>
    <w:basedOn w:val="CommentTextChar"/>
    <w:link w:val="CommentSubject"/>
    <w:uiPriority w:val="99"/>
    <w:semiHidden/>
    <w:rsid w:val="00C90B0F"/>
    <w:rPr>
      <w:b/>
      <w:bCs/>
      <w:sz w:val="20"/>
      <w:szCs w:val="20"/>
    </w:rPr>
  </w:style>
  <w:style w:type="paragraph" w:customStyle="1" w:styleId="font5">
    <w:name w:val="font5"/>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6">
    <w:name w:val="font6"/>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font7">
    <w:name w:val="font7"/>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8">
    <w:name w:val="font8"/>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xl69">
    <w:name w:val="xl69"/>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70">
    <w:name w:val="xl7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1">
    <w:name w:val="xl71"/>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73">
    <w:name w:val="xl73"/>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4">
    <w:name w:val="xl74"/>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5">
    <w:name w:val="xl75"/>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color w:val="000000"/>
      <w:sz w:val="24"/>
      <w:szCs w:val="24"/>
      <w:lang w:eastAsia="en-GB"/>
    </w:rPr>
  </w:style>
  <w:style w:type="paragraph" w:customStyle="1" w:styleId="xl76">
    <w:name w:val="xl76"/>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7">
    <w:name w:val="xl77"/>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8">
    <w:name w:val="xl78"/>
    <w:basedOn w:val="Normal"/>
    <w:rsid w:val="008F7281"/>
    <w:pPr>
      <w:shd w:val="clear" w:color="000000" w:fill="BFBFBF"/>
      <w:spacing w:before="100" w:beforeAutospacing="1" w:after="100" w:afterAutospacing="1" w:line="240" w:lineRule="auto"/>
      <w:ind w:left="0"/>
      <w:jc w:val="right"/>
    </w:pPr>
    <w:rPr>
      <w:rFonts w:ascii="Times New Roman" w:eastAsia="Times New Roman" w:hAnsi="Times New Roman"/>
      <w:b/>
      <w:bCs/>
      <w:sz w:val="24"/>
      <w:szCs w:val="24"/>
      <w:lang w:eastAsia="en-GB"/>
    </w:rPr>
  </w:style>
  <w:style w:type="paragraph" w:customStyle="1" w:styleId="xl79">
    <w:name w:val="xl79"/>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0">
    <w:name w:val="xl8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1">
    <w:name w:val="xl81"/>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2">
    <w:name w:val="xl82"/>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3">
    <w:name w:val="xl83"/>
    <w:basedOn w:val="Normal"/>
    <w:rsid w:val="008F7281"/>
    <w:pPr>
      <w:spacing w:before="100" w:beforeAutospacing="1" w:after="100" w:afterAutospacing="1" w:line="240" w:lineRule="auto"/>
      <w:ind w:left="0" w:firstLineChars="200" w:firstLine="200"/>
      <w:jc w:val="left"/>
    </w:pPr>
    <w:rPr>
      <w:rFonts w:ascii="Times New Roman" w:eastAsia="Times New Roman" w:hAnsi="Times New Roman"/>
      <w:i/>
      <w:iCs/>
      <w:sz w:val="24"/>
      <w:szCs w:val="24"/>
      <w:lang w:eastAsia="en-GB"/>
    </w:rPr>
  </w:style>
  <w:style w:type="paragraph" w:customStyle="1" w:styleId="xl84">
    <w:name w:val="xl84"/>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85">
    <w:name w:val="xl85"/>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6">
    <w:name w:val="xl86"/>
    <w:basedOn w:val="Normal"/>
    <w:rsid w:val="008F7281"/>
    <w:pPr>
      <w:spacing w:before="100" w:beforeAutospacing="1" w:after="100" w:afterAutospacing="1" w:line="240" w:lineRule="auto"/>
      <w:ind w:left="0"/>
      <w:jc w:val="left"/>
    </w:pPr>
    <w:rPr>
      <w:rFonts w:ascii="Calibri" w:eastAsia="Times New Roman" w:hAnsi="Calibri" w:cs="Calibri"/>
      <w:sz w:val="24"/>
      <w:szCs w:val="24"/>
      <w:lang w:eastAsia="en-GB"/>
    </w:rPr>
  </w:style>
  <w:style w:type="paragraph" w:customStyle="1" w:styleId="xl87">
    <w:name w:val="xl87"/>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8">
    <w:name w:val="xl88"/>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89">
    <w:name w:val="xl89"/>
    <w:basedOn w:val="Normal"/>
    <w:rsid w:val="008F7281"/>
    <w:pPr>
      <w:spacing w:before="100" w:beforeAutospacing="1" w:after="100" w:afterAutospacing="1" w:line="240" w:lineRule="auto"/>
      <w:ind w:left="0"/>
      <w:jc w:val="center"/>
    </w:pPr>
    <w:rPr>
      <w:rFonts w:ascii="Times New Roman" w:eastAsia="Times New Roman" w:hAnsi="Times New Roman"/>
      <w:color w:val="FF0000"/>
      <w:sz w:val="24"/>
      <w:szCs w:val="24"/>
      <w:lang w:eastAsia="en-GB"/>
    </w:rPr>
  </w:style>
  <w:style w:type="paragraph" w:customStyle="1" w:styleId="xl90">
    <w:name w:val="xl90"/>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1">
    <w:name w:val="xl91"/>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2">
    <w:name w:val="xl92"/>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3">
    <w:name w:val="xl93"/>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4">
    <w:name w:val="xl94"/>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5">
    <w:name w:val="xl95"/>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6">
    <w:name w:val="xl96"/>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7">
    <w:name w:val="xl97"/>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8">
    <w:name w:val="xl98"/>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9">
    <w:name w:val="xl99"/>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0">
    <w:name w:val="xl100"/>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1">
    <w:name w:val="xl101"/>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2">
    <w:name w:val="xl102"/>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3">
    <w:name w:val="xl103"/>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4">
    <w:name w:val="xl104"/>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5">
    <w:name w:val="xl105"/>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6">
    <w:name w:val="xl106"/>
    <w:basedOn w:val="Normal"/>
    <w:rsid w:val="008F7281"/>
    <w:pPr>
      <w:shd w:val="clear" w:color="000000" w:fill="FFFF00"/>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Normal1">
    <w:name w:val="Normal1"/>
    <w:rsid w:val="009F142A"/>
    <w:pPr>
      <w:spacing w:after="0" w:line="240" w:lineRule="auto"/>
    </w:pPr>
    <w:rPr>
      <w:rFonts w:ascii="Times New Roman" w:eastAsia="Times New Roman" w:hAnsi="Times New Roman"/>
      <w:color w:val="000000"/>
      <w:sz w:val="24"/>
      <w:szCs w:val="24"/>
    </w:rPr>
  </w:style>
  <w:style w:type="paragraph" w:styleId="Title">
    <w:name w:val="Title"/>
    <w:basedOn w:val="Normal1"/>
    <w:next w:val="Normal1"/>
    <w:link w:val="TitleChar"/>
    <w:rsid w:val="009F142A"/>
    <w:pPr>
      <w:keepNext/>
      <w:keepLines/>
      <w:spacing w:before="480" w:after="120"/>
      <w:contextualSpacing/>
    </w:pPr>
    <w:rPr>
      <w:b/>
      <w:sz w:val="72"/>
      <w:szCs w:val="72"/>
    </w:rPr>
  </w:style>
  <w:style w:type="character" w:customStyle="1" w:styleId="TitleChar">
    <w:name w:val="Title Char"/>
    <w:basedOn w:val="DefaultParagraphFont"/>
    <w:link w:val="Title"/>
    <w:rsid w:val="009F142A"/>
    <w:rPr>
      <w:rFonts w:ascii="Times New Roman" w:eastAsia="Times New Roman" w:hAnsi="Times New Roman"/>
      <w:b/>
      <w:color w:val="000000"/>
      <w:sz w:val="72"/>
      <w:szCs w:val="72"/>
    </w:rPr>
  </w:style>
  <w:style w:type="paragraph" w:styleId="Subtitle">
    <w:name w:val="Subtitle"/>
    <w:basedOn w:val="Normal1"/>
    <w:next w:val="Normal1"/>
    <w:link w:val="SubtitleChar"/>
    <w:rsid w:val="009F142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F142A"/>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B40112"/>
    <w:rPr>
      <w:color w:val="605E5C"/>
      <w:shd w:val="clear" w:color="auto" w:fill="E1DFDD"/>
    </w:rPr>
  </w:style>
  <w:style w:type="character" w:styleId="PlaceholderText">
    <w:name w:val="Placeholder Text"/>
    <w:basedOn w:val="DefaultParagraphFont"/>
    <w:uiPriority w:val="99"/>
    <w:semiHidden/>
    <w:rsid w:val="00E62E41"/>
    <w:rPr>
      <w:color w:val="808080"/>
    </w:rPr>
  </w:style>
  <w:style w:type="paragraph" w:customStyle="1" w:styleId="Paragraph">
    <w:name w:val="Paragraph"/>
    <w:basedOn w:val="Paragraphnonumbers"/>
    <w:uiPriority w:val="4"/>
    <w:qFormat/>
    <w:rsid w:val="00A818EB"/>
    <w:pPr>
      <w:numPr>
        <w:numId w:val="11"/>
      </w:numPr>
      <w:tabs>
        <w:tab w:val="left" w:pos="567"/>
      </w:tabs>
      <w:ind w:left="567" w:hanging="501"/>
    </w:pPr>
  </w:style>
  <w:style w:type="paragraph" w:customStyle="1" w:styleId="Paragraphnonumbers">
    <w:name w:val="Paragraph no numbers"/>
    <w:basedOn w:val="Normal"/>
    <w:uiPriority w:val="99"/>
    <w:qFormat/>
    <w:rsid w:val="00A818EB"/>
    <w:pPr>
      <w:spacing w:after="240" w:line="276" w:lineRule="auto"/>
      <w:ind w:left="0"/>
      <w:jc w:val="left"/>
    </w:pPr>
    <w:rPr>
      <w:rFonts w:eastAsia="Times New Roman"/>
      <w:sz w:val="24"/>
      <w:szCs w:val="24"/>
      <w:lang w:eastAsia="en-GB"/>
    </w:rPr>
  </w:style>
  <w:style w:type="paragraph" w:customStyle="1" w:styleId="Bulletindent1">
    <w:name w:val="Bullet indent 1"/>
    <w:basedOn w:val="Normal"/>
    <w:rsid w:val="00A818EB"/>
    <w:pPr>
      <w:numPr>
        <w:numId w:val="12"/>
      </w:numPr>
      <w:spacing w:after="0" w:line="360" w:lineRule="auto"/>
      <w:jc w:val="left"/>
    </w:pPr>
    <w:rPr>
      <w:rFonts w:eastAsia="Times New Roman"/>
      <w:sz w:val="24"/>
      <w:szCs w:val="24"/>
    </w:rPr>
  </w:style>
  <w:style w:type="paragraph" w:customStyle="1" w:styleId="StyleBulletindent1LinespacingMultiple115li">
    <w:name w:val="Style Bullet indent 1 + Line spacing:  Multiple 1.15 li"/>
    <w:basedOn w:val="Bulletindent1"/>
    <w:link w:val="StyleBulletindent1LinespacingMultiple115liChar"/>
    <w:rsid w:val="00A818EB"/>
    <w:pPr>
      <w:spacing w:line="276" w:lineRule="auto"/>
      <w:ind w:left="851"/>
    </w:pPr>
    <w:rPr>
      <w:szCs w:val="20"/>
    </w:rPr>
  </w:style>
  <w:style w:type="character" w:customStyle="1" w:styleId="StyleBulletindent1LinespacingMultiple115liChar">
    <w:name w:val="Style Bullet indent 1 + Line spacing:  Multiple 1.15 li Char"/>
    <w:basedOn w:val="DefaultParagraphFont"/>
    <w:link w:val="StyleBulletindent1LinespacingMultiple115li"/>
    <w:rsid w:val="00A818EB"/>
    <w:rPr>
      <w:rFonts w:eastAsia="Times New Roman"/>
      <w:sz w:val="24"/>
      <w:szCs w:val="20"/>
    </w:rPr>
  </w:style>
  <w:style w:type="paragraph" w:styleId="Revision">
    <w:name w:val="Revision"/>
    <w:hidden/>
    <w:uiPriority w:val="99"/>
    <w:semiHidden/>
    <w:rsid w:val="006D0519"/>
    <w:pPr>
      <w:spacing w:after="0" w:line="240" w:lineRule="auto"/>
    </w:pPr>
  </w:style>
  <w:style w:type="table" w:customStyle="1" w:styleId="TableGrid1">
    <w:name w:val="Table Grid1"/>
    <w:basedOn w:val="TableNormal"/>
    <w:next w:val="TableGrid"/>
    <w:uiPriority w:val="39"/>
    <w:rsid w:val="00D76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05374">
      <w:bodyDiv w:val="1"/>
      <w:marLeft w:val="0"/>
      <w:marRight w:val="0"/>
      <w:marTop w:val="0"/>
      <w:marBottom w:val="0"/>
      <w:divBdr>
        <w:top w:val="none" w:sz="0" w:space="0" w:color="auto"/>
        <w:left w:val="none" w:sz="0" w:space="0" w:color="auto"/>
        <w:bottom w:val="none" w:sz="0" w:space="0" w:color="auto"/>
        <w:right w:val="none" w:sz="0" w:space="0" w:color="auto"/>
      </w:divBdr>
    </w:div>
    <w:div w:id="79955040">
      <w:bodyDiv w:val="1"/>
      <w:marLeft w:val="0"/>
      <w:marRight w:val="0"/>
      <w:marTop w:val="0"/>
      <w:marBottom w:val="0"/>
      <w:divBdr>
        <w:top w:val="none" w:sz="0" w:space="0" w:color="auto"/>
        <w:left w:val="none" w:sz="0" w:space="0" w:color="auto"/>
        <w:bottom w:val="none" w:sz="0" w:space="0" w:color="auto"/>
        <w:right w:val="none" w:sz="0" w:space="0" w:color="auto"/>
      </w:divBdr>
    </w:div>
    <w:div w:id="181625977">
      <w:bodyDiv w:val="1"/>
      <w:marLeft w:val="0"/>
      <w:marRight w:val="0"/>
      <w:marTop w:val="0"/>
      <w:marBottom w:val="0"/>
      <w:divBdr>
        <w:top w:val="none" w:sz="0" w:space="0" w:color="auto"/>
        <w:left w:val="none" w:sz="0" w:space="0" w:color="auto"/>
        <w:bottom w:val="none" w:sz="0" w:space="0" w:color="auto"/>
        <w:right w:val="none" w:sz="0" w:space="0" w:color="auto"/>
      </w:divBdr>
    </w:div>
    <w:div w:id="245581293">
      <w:bodyDiv w:val="1"/>
      <w:marLeft w:val="0"/>
      <w:marRight w:val="0"/>
      <w:marTop w:val="0"/>
      <w:marBottom w:val="0"/>
      <w:divBdr>
        <w:top w:val="none" w:sz="0" w:space="0" w:color="auto"/>
        <w:left w:val="none" w:sz="0" w:space="0" w:color="auto"/>
        <w:bottom w:val="none" w:sz="0" w:space="0" w:color="auto"/>
        <w:right w:val="none" w:sz="0" w:space="0" w:color="auto"/>
      </w:divBdr>
    </w:div>
    <w:div w:id="254217411">
      <w:bodyDiv w:val="1"/>
      <w:marLeft w:val="0"/>
      <w:marRight w:val="0"/>
      <w:marTop w:val="0"/>
      <w:marBottom w:val="0"/>
      <w:divBdr>
        <w:top w:val="none" w:sz="0" w:space="0" w:color="auto"/>
        <w:left w:val="none" w:sz="0" w:space="0" w:color="auto"/>
        <w:bottom w:val="none" w:sz="0" w:space="0" w:color="auto"/>
        <w:right w:val="none" w:sz="0" w:space="0" w:color="auto"/>
      </w:divBdr>
    </w:div>
    <w:div w:id="269052627">
      <w:bodyDiv w:val="1"/>
      <w:marLeft w:val="0"/>
      <w:marRight w:val="0"/>
      <w:marTop w:val="0"/>
      <w:marBottom w:val="0"/>
      <w:divBdr>
        <w:top w:val="none" w:sz="0" w:space="0" w:color="auto"/>
        <w:left w:val="none" w:sz="0" w:space="0" w:color="auto"/>
        <w:bottom w:val="none" w:sz="0" w:space="0" w:color="auto"/>
        <w:right w:val="none" w:sz="0" w:space="0" w:color="auto"/>
      </w:divBdr>
    </w:div>
    <w:div w:id="414135815">
      <w:bodyDiv w:val="1"/>
      <w:marLeft w:val="0"/>
      <w:marRight w:val="0"/>
      <w:marTop w:val="0"/>
      <w:marBottom w:val="0"/>
      <w:divBdr>
        <w:top w:val="none" w:sz="0" w:space="0" w:color="auto"/>
        <w:left w:val="none" w:sz="0" w:space="0" w:color="auto"/>
        <w:bottom w:val="none" w:sz="0" w:space="0" w:color="auto"/>
        <w:right w:val="none" w:sz="0" w:space="0" w:color="auto"/>
      </w:divBdr>
    </w:div>
    <w:div w:id="500391892">
      <w:bodyDiv w:val="1"/>
      <w:marLeft w:val="0"/>
      <w:marRight w:val="0"/>
      <w:marTop w:val="0"/>
      <w:marBottom w:val="0"/>
      <w:divBdr>
        <w:top w:val="none" w:sz="0" w:space="0" w:color="auto"/>
        <w:left w:val="none" w:sz="0" w:space="0" w:color="auto"/>
        <w:bottom w:val="none" w:sz="0" w:space="0" w:color="auto"/>
        <w:right w:val="none" w:sz="0" w:space="0" w:color="auto"/>
      </w:divBdr>
    </w:div>
    <w:div w:id="557397622">
      <w:bodyDiv w:val="1"/>
      <w:marLeft w:val="0"/>
      <w:marRight w:val="0"/>
      <w:marTop w:val="0"/>
      <w:marBottom w:val="0"/>
      <w:divBdr>
        <w:top w:val="none" w:sz="0" w:space="0" w:color="auto"/>
        <w:left w:val="none" w:sz="0" w:space="0" w:color="auto"/>
        <w:bottom w:val="none" w:sz="0" w:space="0" w:color="auto"/>
        <w:right w:val="none" w:sz="0" w:space="0" w:color="auto"/>
      </w:divBdr>
    </w:div>
    <w:div w:id="702947822">
      <w:bodyDiv w:val="1"/>
      <w:marLeft w:val="0"/>
      <w:marRight w:val="0"/>
      <w:marTop w:val="0"/>
      <w:marBottom w:val="0"/>
      <w:divBdr>
        <w:top w:val="none" w:sz="0" w:space="0" w:color="auto"/>
        <w:left w:val="none" w:sz="0" w:space="0" w:color="auto"/>
        <w:bottom w:val="none" w:sz="0" w:space="0" w:color="auto"/>
        <w:right w:val="none" w:sz="0" w:space="0" w:color="auto"/>
      </w:divBdr>
    </w:div>
    <w:div w:id="845676691">
      <w:bodyDiv w:val="1"/>
      <w:marLeft w:val="0"/>
      <w:marRight w:val="0"/>
      <w:marTop w:val="0"/>
      <w:marBottom w:val="0"/>
      <w:divBdr>
        <w:top w:val="none" w:sz="0" w:space="0" w:color="auto"/>
        <w:left w:val="none" w:sz="0" w:space="0" w:color="auto"/>
        <w:bottom w:val="none" w:sz="0" w:space="0" w:color="auto"/>
        <w:right w:val="none" w:sz="0" w:space="0" w:color="auto"/>
      </w:divBdr>
    </w:div>
    <w:div w:id="916935119">
      <w:bodyDiv w:val="1"/>
      <w:marLeft w:val="0"/>
      <w:marRight w:val="0"/>
      <w:marTop w:val="0"/>
      <w:marBottom w:val="0"/>
      <w:divBdr>
        <w:top w:val="none" w:sz="0" w:space="0" w:color="auto"/>
        <w:left w:val="none" w:sz="0" w:space="0" w:color="auto"/>
        <w:bottom w:val="none" w:sz="0" w:space="0" w:color="auto"/>
        <w:right w:val="none" w:sz="0" w:space="0" w:color="auto"/>
      </w:divBdr>
    </w:div>
    <w:div w:id="1097559958">
      <w:bodyDiv w:val="1"/>
      <w:marLeft w:val="0"/>
      <w:marRight w:val="0"/>
      <w:marTop w:val="0"/>
      <w:marBottom w:val="0"/>
      <w:divBdr>
        <w:top w:val="none" w:sz="0" w:space="0" w:color="auto"/>
        <w:left w:val="none" w:sz="0" w:space="0" w:color="auto"/>
        <w:bottom w:val="none" w:sz="0" w:space="0" w:color="auto"/>
        <w:right w:val="none" w:sz="0" w:space="0" w:color="auto"/>
      </w:divBdr>
    </w:div>
    <w:div w:id="1179394522">
      <w:bodyDiv w:val="1"/>
      <w:marLeft w:val="0"/>
      <w:marRight w:val="0"/>
      <w:marTop w:val="0"/>
      <w:marBottom w:val="0"/>
      <w:divBdr>
        <w:top w:val="none" w:sz="0" w:space="0" w:color="auto"/>
        <w:left w:val="none" w:sz="0" w:space="0" w:color="auto"/>
        <w:bottom w:val="none" w:sz="0" w:space="0" w:color="auto"/>
        <w:right w:val="none" w:sz="0" w:space="0" w:color="auto"/>
      </w:divBdr>
    </w:div>
    <w:div w:id="1180003204">
      <w:bodyDiv w:val="1"/>
      <w:marLeft w:val="0"/>
      <w:marRight w:val="0"/>
      <w:marTop w:val="0"/>
      <w:marBottom w:val="0"/>
      <w:divBdr>
        <w:top w:val="none" w:sz="0" w:space="0" w:color="auto"/>
        <w:left w:val="none" w:sz="0" w:space="0" w:color="auto"/>
        <w:bottom w:val="none" w:sz="0" w:space="0" w:color="auto"/>
        <w:right w:val="none" w:sz="0" w:space="0" w:color="auto"/>
      </w:divBdr>
    </w:div>
    <w:div w:id="1187523190">
      <w:bodyDiv w:val="1"/>
      <w:marLeft w:val="0"/>
      <w:marRight w:val="0"/>
      <w:marTop w:val="0"/>
      <w:marBottom w:val="0"/>
      <w:divBdr>
        <w:top w:val="none" w:sz="0" w:space="0" w:color="auto"/>
        <w:left w:val="none" w:sz="0" w:space="0" w:color="auto"/>
        <w:bottom w:val="none" w:sz="0" w:space="0" w:color="auto"/>
        <w:right w:val="none" w:sz="0" w:space="0" w:color="auto"/>
      </w:divBdr>
    </w:div>
    <w:div w:id="1418821521">
      <w:bodyDiv w:val="1"/>
      <w:marLeft w:val="0"/>
      <w:marRight w:val="0"/>
      <w:marTop w:val="0"/>
      <w:marBottom w:val="0"/>
      <w:divBdr>
        <w:top w:val="none" w:sz="0" w:space="0" w:color="auto"/>
        <w:left w:val="none" w:sz="0" w:space="0" w:color="auto"/>
        <w:bottom w:val="none" w:sz="0" w:space="0" w:color="auto"/>
        <w:right w:val="none" w:sz="0" w:space="0" w:color="auto"/>
      </w:divBdr>
    </w:div>
    <w:div w:id="1487239785">
      <w:bodyDiv w:val="1"/>
      <w:marLeft w:val="0"/>
      <w:marRight w:val="0"/>
      <w:marTop w:val="0"/>
      <w:marBottom w:val="0"/>
      <w:divBdr>
        <w:top w:val="none" w:sz="0" w:space="0" w:color="auto"/>
        <w:left w:val="none" w:sz="0" w:space="0" w:color="auto"/>
        <w:bottom w:val="none" w:sz="0" w:space="0" w:color="auto"/>
        <w:right w:val="none" w:sz="0" w:space="0" w:color="auto"/>
      </w:divBdr>
    </w:div>
    <w:div w:id="1515876459">
      <w:bodyDiv w:val="1"/>
      <w:marLeft w:val="0"/>
      <w:marRight w:val="0"/>
      <w:marTop w:val="0"/>
      <w:marBottom w:val="0"/>
      <w:divBdr>
        <w:top w:val="none" w:sz="0" w:space="0" w:color="auto"/>
        <w:left w:val="none" w:sz="0" w:space="0" w:color="auto"/>
        <w:bottom w:val="none" w:sz="0" w:space="0" w:color="auto"/>
        <w:right w:val="none" w:sz="0" w:space="0" w:color="auto"/>
      </w:divBdr>
    </w:div>
    <w:div w:id="1529829347">
      <w:bodyDiv w:val="1"/>
      <w:marLeft w:val="0"/>
      <w:marRight w:val="0"/>
      <w:marTop w:val="0"/>
      <w:marBottom w:val="0"/>
      <w:divBdr>
        <w:top w:val="none" w:sz="0" w:space="0" w:color="auto"/>
        <w:left w:val="none" w:sz="0" w:space="0" w:color="auto"/>
        <w:bottom w:val="none" w:sz="0" w:space="0" w:color="auto"/>
        <w:right w:val="none" w:sz="0" w:space="0" w:color="auto"/>
      </w:divBdr>
    </w:div>
    <w:div w:id="1544825720">
      <w:bodyDiv w:val="1"/>
      <w:marLeft w:val="0"/>
      <w:marRight w:val="0"/>
      <w:marTop w:val="0"/>
      <w:marBottom w:val="0"/>
      <w:divBdr>
        <w:top w:val="none" w:sz="0" w:space="0" w:color="auto"/>
        <w:left w:val="none" w:sz="0" w:space="0" w:color="auto"/>
        <w:bottom w:val="none" w:sz="0" w:space="0" w:color="auto"/>
        <w:right w:val="none" w:sz="0" w:space="0" w:color="auto"/>
      </w:divBdr>
    </w:div>
    <w:div w:id="1583642171">
      <w:bodyDiv w:val="1"/>
      <w:marLeft w:val="0"/>
      <w:marRight w:val="0"/>
      <w:marTop w:val="0"/>
      <w:marBottom w:val="0"/>
      <w:divBdr>
        <w:top w:val="none" w:sz="0" w:space="0" w:color="auto"/>
        <w:left w:val="none" w:sz="0" w:space="0" w:color="auto"/>
        <w:bottom w:val="none" w:sz="0" w:space="0" w:color="auto"/>
        <w:right w:val="none" w:sz="0" w:space="0" w:color="auto"/>
      </w:divBdr>
    </w:div>
    <w:div w:id="1609585018">
      <w:bodyDiv w:val="1"/>
      <w:marLeft w:val="0"/>
      <w:marRight w:val="0"/>
      <w:marTop w:val="0"/>
      <w:marBottom w:val="0"/>
      <w:divBdr>
        <w:top w:val="none" w:sz="0" w:space="0" w:color="auto"/>
        <w:left w:val="none" w:sz="0" w:space="0" w:color="auto"/>
        <w:bottom w:val="none" w:sz="0" w:space="0" w:color="auto"/>
        <w:right w:val="none" w:sz="0" w:space="0" w:color="auto"/>
      </w:divBdr>
    </w:div>
    <w:div w:id="1639610818">
      <w:bodyDiv w:val="1"/>
      <w:marLeft w:val="0"/>
      <w:marRight w:val="0"/>
      <w:marTop w:val="0"/>
      <w:marBottom w:val="0"/>
      <w:divBdr>
        <w:top w:val="none" w:sz="0" w:space="0" w:color="auto"/>
        <w:left w:val="none" w:sz="0" w:space="0" w:color="auto"/>
        <w:bottom w:val="none" w:sz="0" w:space="0" w:color="auto"/>
        <w:right w:val="none" w:sz="0" w:space="0" w:color="auto"/>
      </w:divBdr>
    </w:div>
    <w:div w:id="1678388856">
      <w:bodyDiv w:val="1"/>
      <w:marLeft w:val="0"/>
      <w:marRight w:val="0"/>
      <w:marTop w:val="0"/>
      <w:marBottom w:val="0"/>
      <w:divBdr>
        <w:top w:val="none" w:sz="0" w:space="0" w:color="auto"/>
        <w:left w:val="none" w:sz="0" w:space="0" w:color="auto"/>
        <w:bottom w:val="none" w:sz="0" w:space="0" w:color="auto"/>
        <w:right w:val="none" w:sz="0" w:space="0" w:color="auto"/>
      </w:divBdr>
    </w:div>
    <w:div w:id="1697385076">
      <w:bodyDiv w:val="1"/>
      <w:marLeft w:val="0"/>
      <w:marRight w:val="0"/>
      <w:marTop w:val="0"/>
      <w:marBottom w:val="0"/>
      <w:divBdr>
        <w:top w:val="none" w:sz="0" w:space="0" w:color="auto"/>
        <w:left w:val="none" w:sz="0" w:space="0" w:color="auto"/>
        <w:bottom w:val="none" w:sz="0" w:space="0" w:color="auto"/>
        <w:right w:val="none" w:sz="0" w:space="0" w:color="auto"/>
      </w:divBdr>
    </w:div>
    <w:div w:id="1762532124">
      <w:bodyDiv w:val="1"/>
      <w:marLeft w:val="0"/>
      <w:marRight w:val="0"/>
      <w:marTop w:val="0"/>
      <w:marBottom w:val="0"/>
      <w:divBdr>
        <w:top w:val="none" w:sz="0" w:space="0" w:color="auto"/>
        <w:left w:val="none" w:sz="0" w:space="0" w:color="auto"/>
        <w:bottom w:val="none" w:sz="0" w:space="0" w:color="auto"/>
        <w:right w:val="none" w:sz="0" w:space="0" w:color="auto"/>
      </w:divBdr>
    </w:div>
    <w:div w:id="1957523177">
      <w:bodyDiv w:val="1"/>
      <w:marLeft w:val="0"/>
      <w:marRight w:val="0"/>
      <w:marTop w:val="0"/>
      <w:marBottom w:val="0"/>
      <w:divBdr>
        <w:top w:val="none" w:sz="0" w:space="0" w:color="auto"/>
        <w:left w:val="none" w:sz="0" w:space="0" w:color="auto"/>
        <w:bottom w:val="none" w:sz="0" w:space="0" w:color="auto"/>
        <w:right w:val="none" w:sz="0" w:space="0" w:color="auto"/>
      </w:divBdr>
    </w:div>
    <w:div w:id="2003116967">
      <w:bodyDiv w:val="1"/>
      <w:marLeft w:val="0"/>
      <w:marRight w:val="0"/>
      <w:marTop w:val="0"/>
      <w:marBottom w:val="0"/>
      <w:divBdr>
        <w:top w:val="none" w:sz="0" w:space="0" w:color="auto"/>
        <w:left w:val="none" w:sz="0" w:space="0" w:color="auto"/>
        <w:bottom w:val="none" w:sz="0" w:space="0" w:color="auto"/>
        <w:right w:val="none" w:sz="0" w:space="0" w:color="auto"/>
      </w:divBdr>
    </w:div>
    <w:div w:id="21188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tenders@chi.ac.uk"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551130/List_of_Mandatory_and_Discretionary_Exclusions.pdf" TargetMode="External"/><Relationship Id="R1620b39810cf442e"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Tenders@chi.ac.uk" TargetMode="External"/><Relationship Id="rId17" Type="http://schemas.openxmlformats.org/officeDocument/2006/relationships/hyperlink" Target="mailto:tenders@chi.ac.uk" TargetMode="External"/><Relationship Id="rId2" Type="http://schemas.openxmlformats.org/officeDocument/2006/relationships/customXml" Target="../customXml/item2.xml"/><Relationship Id="rId16" Type="http://schemas.openxmlformats.org/officeDocument/2006/relationships/hyperlink" Target="mailto:j.pawsey@chi.ac.uk" TargetMode="External"/><Relationship Id="rId20" Type="http://schemas.openxmlformats.org/officeDocument/2006/relationships/hyperlink" Target="https://assets.publishing.service.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enders@chi.ac.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chi.ac.uk"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assets.publishing.service.gov.uk/government/uploads/system/uploads/attachment_data/file/551130/List_of_Mandatory_and_Discretionary_Exclusions.pdf" TargetMode="External"/><Relationship Id="rId1" Type="http://schemas.openxmlformats.org/officeDocument/2006/relationships/hyperlink" Target="https://assets.publishing.service.gov.uk/government/uploads/system/uploads/attachment_data/file/551130/List_of_Mandatory_and_Discretionary_Exclusio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awsey\Downloads\Signage_Term_Contract_Tender_v0.4_1703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6F64131158C04A98345DC2E45B975B" ma:contentTypeVersion="15" ma:contentTypeDescription="Create a new document." ma:contentTypeScope="" ma:versionID="70d39a39a42f6ff0d71408dcfcfdadd5">
  <xsd:schema xmlns:xsd="http://www.w3.org/2001/XMLSchema" xmlns:xs="http://www.w3.org/2001/XMLSchema" xmlns:p="http://schemas.microsoft.com/office/2006/metadata/properties" xmlns:ns2="a134145b-6e99-458e-8764-f8205c3a086d" xmlns:ns3="9e790679-42de-4090-b410-de3b52e99e34" targetNamespace="http://schemas.microsoft.com/office/2006/metadata/properties" ma:root="true" ma:fieldsID="df065920672cce1f4a2731712b9380f4" ns2:_="" ns3:_="">
    <xsd:import namespace="a134145b-6e99-458e-8764-f8205c3a086d"/>
    <xsd:import namespace="9e790679-42de-4090-b410-de3b52e99e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ofTend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4145b-6e99-458e-8764-f8205c3a0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ofTender" ma:index="14" nillable="true" ma:displayName="Date of Tender" ma:default="[today]" ma:format="DateOnly" ma:internalName="DateofTender">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790679-42de-4090-b410-de3b52e99e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0f8289-5065-4402-af96-aaf24f8f81d8}" ma:internalName="TaxCatchAll" ma:showField="CatchAllData" ma:web="9e790679-42de-4090-b410-de3b52e99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e790679-42de-4090-b410-de3b52e99e34" xsi:nil="true"/>
    <lcf76f155ced4ddcb4097134ff3c332f xmlns="a134145b-6e99-458e-8764-f8205c3a086d">
      <Terms xmlns="http://schemas.microsoft.com/office/infopath/2007/PartnerControls"/>
    </lcf76f155ced4ddcb4097134ff3c332f>
    <DateofTender xmlns="a134145b-6e99-458e-8764-f8205c3a086d">2023-06-08T10:32:08+00:00</DateofTend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E9ADC-B2C7-4057-ABCA-49DC70875A83}">
  <ds:schemaRefs>
    <ds:schemaRef ds:uri="http://schemas.microsoft.com/sharepoint/v3/contenttype/forms"/>
  </ds:schemaRefs>
</ds:datastoreItem>
</file>

<file path=customXml/itemProps2.xml><?xml version="1.0" encoding="utf-8"?>
<ds:datastoreItem xmlns:ds="http://schemas.openxmlformats.org/officeDocument/2006/customXml" ds:itemID="{9A3E8E34-CF3A-49A1-9BEC-063E0314973B}"/>
</file>

<file path=customXml/itemProps3.xml><?xml version="1.0" encoding="utf-8"?>
<ds:datastoreItem xmlns:ds="http://schemas.openxmlformats.org/officeDocument/2006/customXml" ds:itemID="{AADDEF49-8DAF-4320-A82C-91FB34F77F3B}">
  <ds:schemaRefs>
    <ds:schemaRef ds:uri="http://schemas.microsoft.com/office/2006/metadata/properties"/>
    <ds:schemaRef ds:uri="http://schemas.microsoft.com/office/infopath/2007/PartnerControls"/>
    <ds:schemaRef ds:uri="723991af-ddf7-42f8-b51f-e6ef013f7e7a"/>
    <ds:schemaRef ds:uri="b77500f1-e06a-4753-863e-0deaa76cb722"/>
  </ds:schemaRefs>
</ds:datastoreItem>
</file>

<file path=customXml/itemProps4.xml><?xml version="1.0" encoding="utf-8"?>
<ds:datastoreItem xmlns:ds="http://schemas.openxmlformats.org/officeDocument/2006/customXml" ds:itemID="{8FB26DB5-5986-4EB7-8309-0B8929479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Signage_Term_Contract_Tender_v0.4_170323</Template>
  <TotalTime>24</TotalTime>
  <Pages>1</Pages>
  <Words>5743</Words>
  <Characters>32738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Pawsey</dc:creator>
  <cp:keywords/>
  <dc:description/>
  <cp:lastModifiedBy>Jon Pawsey</cp:lastModifiedBy>
  <cp:revision>17</cp:revision>
  <cp:lastPrinted>2023-06-08T09:41:00Z</cp:lastPrinted>
  <dcterms:created xsi:type="dcterms:W3CDTF">2023-06-07T13:46:00Z</dcterms:created>
  <dcterms:modified xsi:type="dcterms:W3CDTF">2023-06-08T09:43:00Z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0x010100BC5915E9E93AFC4CA5C55A8AB07B0374</vt:lpwstr>
  </property>
  <property fmtid="{D5CDD505-2E9C-101B-9397-08002B2CF9AE}" pid="3" name="MediaServiceImageTags">
    <vt:lpwstr/>
  </property>
</Properties>
</file>