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FF551" w14:textId="77777777" w:rsidR="00EC5363" w:rsidRDefault="009207D4">
      <w:pPr>
        <w:pStyle w:val="Heading1"/>
        <w:spacing w:after="200" w:line="276" w:lineRule="auto"/>
      </w:pPr>
      <w:bookmarkStart w:id="0" w:name="_gjdgxs" w:colFirst="0" w:colLast="0"/>
      <w:bookmarkStart w:id="1" w:name="_Toc528750694"/>
      <w:bookmarkEnd w:id="0"/>
      <w:r>
        <w:rPr>
          <w:noProof/>
        </w:rPr>
        <w:drawing>
          <wp:anchor distT="0" distB="0" distL="114300" distR="114300" simplePos="0" relativeHeight="251651584" behindDoc="0" locked="0" layoutInCell="1" hidden="0" allowOverlap="1" wp14:anchorId="2FEF5564" wp14:editId="0BABB1B3">
            <wp:simplePos x="0" y="0"/>
            <wp:positionH relativeFrom="margin">
              <wp:posOffset>-19048</wp:posOffset>
            </wp:positionH>
            <wp:positionV relativeFrom="paragraph">
              <wp:posOffset>254000</wp:posOffset>
            </wp:positionV>
            <wp:extent cx="1647821" cy="13716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bookmarkEnd w:id="1"/>
    </w:p>
    <w:p w14:paraId="2DC2CD43" w14:textId="77777777" w:rsidR="00EC5363" w:rsidRDefault="00EC5363">
      <w:pPr>
        <w:spacing w:after="200" w:line="276" w:lineRule="auto"/>
      </w:pPr>
    </w:p>
    <w:p w14:paraId="25495CF5" w14:textId="77777777" w:rsidR="00EC5363" w:rsidRDefault="00EC5363">
      <w:pPr>
        <w:spacing w:after="200" w:line="276" w:lineRule="auto"/>
      </w:pPr>
    </w:p>
    <w:p w14:paraId="0A7FEB47" w14:textId="77777777" w:rsidR="00EC5363" w:rsidRDefault="00EC5363">
      <w:pPr>
        <w:spacing w:after="200" w:line="276" w:lineRule="auto"/>
      </w:pPr>
    </w:p>
    <w:p w14:paraId="6871AA77" w14:textId="77777777" w:rsidR="00EC5363" w:rsidRPr="00EE675A" w:rsidRDefault="009207D4">
      <w:pPr>
        <w:spacing w:after="200" w:line="276" w:lineRule="auto"/>
        <w:rPr>
          <w:b/>
          <w:sz w:val="48"/>
          <w:szCs w:val="48"/>
        </w:rPr>
      </w:pPr>
      <w:bookmarkStart w:id="2" w:name="_ld4gi4u79s4z" w:colFirst="0" w:colLast="0"/>
      <w:bookmarkEnd w:id="2"/>
      <w:r w:rsidRPr="00EE675A">
        <w:rPr>
          <w:b/>
          <w:sz w:val="48"/>
          <w:szCs w:val="48"/>
        </w:rPr>
        <w:t xml:space="preserve">Bid Pack </w:t>
      </w:r>
    </w:p>
    <w:p w14:paraId="48D6744F" w14:textId="147264C8" w:rsidR="00EC5363" w:rsidRPr="0029061C" w:rsidRDefault="00F562CB">
      <w:pPr>
        <w:spacing w:after="200" w:line="276" w:lineRule="auto"/>
        <w:rPr>
          <w:b/>
          <w:sz w:val="36"/>
          <w:szCs w:val="36"/>
        </w:rPr>
      </w:pPr>
      <w:bookmarkStart w:id="3" w:name="_xraukwuezq6d" w:colFirst="0" w:colLast="0"/>
      <w:bookmarkEnd w:id="3"/>
      <w:r>
        <w:rPr>
          <w:b/>
          <w:sz w:val="36"/>
          <w:szCs w:val="36"/>
        </w:rPr>
        <w:t>Attachment 1 – About t</w:t>
      </w:r>
      <w:r w:rsidR="009207D4" w:rsidRPr="0029061C">
        <w:rPr>
          <w:b/>
          <w:sz w:val="36"/>
          <w:szCs w:val="36"/>
        </w:rPr>
        <w:t>he Procurement</w:t>
      </w:r>
    </w:p>
    <w:p w14:paraId="37FBCBB6" w14:textId="4B5D4A63" w:rsidR="002C6361" w:rsidRPr="002C6361" w:rsidRDefault="009207D4" w:rsidP="002C6361">
      <w:pPr>
        <w:spacing w:line="360" w:lineRule="auto"/>
        <w:ind w:left="2835" w:hanging="2835"/>
        <w:rPr>
          <w:sz w:val="32"/>
          <w:szCs w:val="32"/>
        </w:rPr>
      </w:pPr>
      <w:bookmarkStart w:id="4" w:name="_1fob9te" w:colFirst="0" w:colLast="0"/>
      <w:bookmarkEnd w:id="4"/>
      <w:r w:rsidRPr="0037419F">
        <w:rPr>
          <w:sz w:val="32"/>
          <w:szCs w:val="32"/>
          <w:highlight w:val="white"/>
        </w:rPr>
        <w:t>Contract Reference:</w:t>
      </w:r>
      <w:r w:rsidR="002C6361">
        <w:rPr>
          <w:sz w:val="32"/>
          <w:szCs w:val="32"/>
        </w:rPr>
        <w:t xml:space="preserve"> </w:t>
      </w:r>
      <w:r w:rsidR="00F831C1" w:rsidRPr="00F831C1">
        <w:rPr>
          <w:sz w:val="32"/>
          <w:szCs w:val="32"/>
        </w:rPr>
        <w:t>CCHR20A57</w:t>
      </w:r>
      <w:r w:rsidR="002C6361" w:rsidRPr="002C6361">
        <w:rPr>
          <w:sz w:val="32"/>
          <w:szCs w:val="32"/>
        </w:rPr>
        <w:t xml:space="preserve"> - The Provision of Confidential Psychological Support for the Infected Blood Inquiry</w:t>
      </w:r>
    </w:p>
    <w:p w14:paraId="6638CAF2" w14:textId="04802D0A" w:rsidR="00EC5363" w:rsidRPr="00351E25" w:rsidRDefault="00EC5363" w:rsidP="00D00CA5">
      <w:pPr>
        <w:spacing w:line="360" w:lineRule="auto"/>
        <w:ind w:left="2835" w:hanging="2835"/>
      </w:pPr>
    </w:p>
    <w:bookmarkStart w:id="5" w:name="_2et92p0" w:colFirst="0" w:colLast="0" w:displacedByCustomXml="next"/>
    <w:bookmarkEnd w:id="5" w:displacedByCustomXml="next"/>
    <w:sdt>
      <w:sdtPr>
        <w:rPr>
          <w:rFonts w:ascii="Arial" w:eastAsia="Arial" w:hAnsi="Arial" w:cs="Arial"/>
          <w:color w:val="auto"/>
          <w:sz w:val="24"/>
          <w:szCs w:val="24"/>
          <w:lang w:val="en-GB" w:eastAsia="en-GB"/>
        </w:rPr>
        <w:id w:val="616961743"/>
        <w:docPartObj>
          <w:docPartGallery w:val="Table of Contents"/>
          <w:docPartUnique/>
        </w:docPartObj>
      </w:sdtPr>
      <w:sdtEndPr>
        <w:rPr>
          <w:b/>
          <w:bCs/>
          <w:noProof/>
        </w:rPr>
      </w:sdtEndPr>
      <w:sdtContent>
        <w:p w14:paraId="2F1E5D39" w14:textId="77777777" w:rsidR="00712BA8" w:rsidRPr="00CA3F83" w:rsidRDefault="00712BA8">
          <w:pPr>
            <w:pStyle w:val="TOCHeading"/>
            <w:rPr>
              <w:rFonts w:ascii="Arial" w:hAnsi="Arial" w:cs="Arial"/>
              <w:color w:val="auto"/>
            </w:rPr>
          </w:pPr>
          <w:r w:rsidRPr="00CA3F83">
            <w:rPr>
              <w:rFonts w:ascii="Arial" w:hAnsi="Arial" w:cs="Arial"/>
              <w:color w:val="auto"/>
            </w:rPr>
            <w:t>Contents</w:t>
          </w:r>
        </w:p>
        <w:p w14:paraId="089B54AB" w14:textId="64D0D212" w:rsidR="0029061C" w:rsidRDefault="00712BA8">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8750694" w:history="1">
            <w:r w:rsidR="0029061C">
              <w:rPr>
                <w:noProof/>
                <w:webHidden/>
              </w:rPr>
              <w:tab/>
            </w:r>
            <w:r w:rsidR="0029061C">
              <w:rPr>
                <w:noProof/>
                <w:webHidden/>
              </w:rPr>
              <w:fldChar w:fldCharType="begin"/>
            </w:r>
            <w:r w:rsidR="0029061C">
              <w:rPr>
                <w:noProof/>
                <w:webHidden/>
              </w:rPr>
              <w:instrText xml:space="preserve"> PAGEREF _Toc528750694 \h </w:instrText>
            </w:r>
            <w:r w:rsidR="0029061C">
              <w:rPr>
                <w:noProof/>
                <w:webHidden/>
              </w:rPr>
            </w:r>
            <w:r w:rsidR="0029061C">
              <w:rPr>
                <w:noProof/>
                <w:webHidden/>
              </w:rPr>
              <w:fldChar w:fldCharType="separate"/>
            </w:r>
            <w:r w:rsidR="00722D6E">
              <w:rPr>
                <w:noProof/>
                <w:webHidden/>
              </w:rPr>
              <w:t>1</w:t>
            </w:r>
            <w:r w:rsidR="0029061C">
              <w:rPr>
                <w:noProof/>
                <w:webHidden/>
              </w:rPr>
              <w:fldChar w:fldCharType="end"/>
            </w:r>
          </w:hyperlink>
        </w:p>
        <w:p w14:paraId="4A0BC90F" w14:textId="54BA1B01" w:rsidR="0029061C" w:rsidRDefault="00BD25DD">
          <w:pPr>
            <w:pStyle w:val="TOC2"/>
            <w:tabs>
              <w:tab w:val="left" w:pos="720"/>
              <w:tab w:val="right" w:leader="dot" w:pos="9016"/>
            </w:tabs>
            <w:rPr>
              <w:rFonts w:asciiTheme="minorHAnsi" w:eastAsiaTheme="minorEastAsia" w:hAnsiTheme="minorHAnsi" w:cstheme="minorBidi"/>
              <w:noProof/>
              <w:sz w:val="22"/>
              <w:szCs w:val="22"/>
            </w:rPr>
          </w:pPr>
          <w:hyperlink w:anchor="_Toc528750695" w:history="1">
            <w:r w:rsidR="0029061C" w:rsidRPr="0022199E">
              <w:rPr>
                <w:rStyle w:val="Hyperlink"/>
                <w:b/>
                <w:noProof/>
              </w:rPr>
              <w:t>1.</w:t>
            </w:r>
            <w:r w:rsidR="0029061C">
              <w:rPr>
                <w:rFonts w:asciiTheme="minorHAnsi" w:eastAsiaTheme="minorEastAsia" w:hAnsiTheme="minorHAnsi" w:cstheme="minorBidi"/>
                <w:noProof/>
                <w:sz w:val="22"/>
                <w:szCs w:val="22"/>
              </w:rPr>
              <w:tab/>
            </w:r>
            <w:r w:rsidR="0029061C" w:rsidRPr="0022199E">
              <w:rPr>
                <w:rStyle w:val="Hyperlink"/>
                <w:b/>
                <w:noProof/>
              </w:rPr>
              <w:t>Welcome</w:t>
            </w:r>
            <w:r w:rsidR="0029061C">
              <w:rPr>
                <w:noProof/>
                <w:webHidden/>
              </w:rPr>
              <w:tab/>
            </w:r>
            <w:r w:rsidR="0029061C">
              <w:rPr>
                <w:noProof/>
                <w:webHidden/>
              </w:rPr>
              <w:fldChar w:fldCharType="begin"/>
            </w:r>
            <w:r w:rsidR="0029061C">
              <w:rPr>
                <w:noProof/>
                <w:webHidden/>
              </w:rPr>
              <w:instrText xml:space="preserve"> PAGEREF _Toc528750695 \h </w:instrText>
            </w:r>
            <w:r w:rsidR="0029061C">
              <w:rPr>
                <w:noProof/>
                <w:webHidden/>
              </w:rPr>
            </w:r>
            <w:r w:rsidR="0029061C">
              <w:rPr>
                <w:noProof/>
                <w:webHidden/>
              </w:rPr>
              <w:fldChar w:fldCharType="separate"/>
            </w:r>
            <w:r w:rsidR="00722D6E">
              <w:rPr>
                <w:noProof/>
                <w:webHidden/>
              </w:rPr>
              <w:t>2</w:t>
            </w:r>
            <w:r w:rsidR="0029061C">
              <w:rPr>
                <w:noProof/>
                <w:webHidden/>
              </w:rPr>
              <w:fldChar w:fldCharType="end"/>
            </w:r>
          </w:hyperlink>
        </w:p>
        <w:p w14:paraId="0510D361" w14:textId="5F1B9ACB" w:rsidR="0029061C" w:rsidRDefault="00BD25DD">
          <w:pPr>
            <w:pStyle w:val="TOC2"/>
            <w:tabs>
              <w:tab w:val="left" w:pos="720"/>
              <w:tab w:val="right" w:leader="dot" w:pos="9016"/>
            </w:tabs>
            <w:rPr>
              <w:rFonts w:asciiTheme="minorHAnsi" w:eastAsiaTheme="minorEastAsia" w:hAnsiTheme="minorHAnsi" w:cstheme="minorBidi"/>
              <w:noProof/>
              <w:sz w:val="22"/>
              <w:szCs w:val="22"/>
            </w:rPr>
          </w:pPr>
          <w:hyperlink w:anchor="_Toc528750708" w:history="1">
            <w:r w:rsidR="0029061C" w:rsidRPr="0022199E">
              <w:rPr>
                <w:rStyle w:val="Hyperlink"/>
                <w:b/>
                <w:noProof/>
              </w:rPr>
              <w:t>2.</w:t>
            </w:r>
            <w:r w:rsidR="0029061C">
              <w:rPr>
                <w:rFonts w:asciiTheme="minorHAnsi" w:eastAsiaTheme="minorEastAsia" w:hAnsiTheme="minorHAnsi" w:cstheme="minorBidi"/>
                <w:noProof/>
                <w:sz w:val="22"/>
                <w:szCs w:val="22"/>
              </w:rPr>
              <w:tab/>
            </w:r>
            <w:r w:rsidR="0029061C" w:rsidRPr="0022199E">
              <w:rPr>
                <w:rStyle w:val="Hyperlink"/>
                <w:b/>
                <w:noProof/>
              </w:rPr>
              <w:t>The Opportunity</w:t>
            </w:r>
            <w:r w:rsidR="0029061C">
              <w:rPr>
                <w:noProof/>
                <w:webHidden/>
              </w:rPr>
              <w:tab/>
            </w:r>
            <w:r w:rsidR="0029061C">
              <w:rPr>
                <w:noProof/>
                <w:webHidden/>
              </w:rPr>
              <w:fldChar w:fldCharType="begin"/>
            </w:r>
            <w:r w:rsidR="0029061C">
              <w:rPr>
                <w:noProof/>
                <w:webHidden/>
              </w:rPr>
              <w:instrText xml:space="preserve"> PAGEREF _Toc528750708 \h </w:instrText>
            </w:r>
            <w:r w:rsidR="0029061C">
              <w:rPr>
                <w:noProof/>
                <w:webHidden/>
              </w:rPr>
            </w:r>
            <w:r w:rsidR="0029061C">
              <w:rPr>
                <w:noProof/>
                <w:webHidden/>
              </w:rPr>
              <w:fldChar w:fldCharType="separate"/>
            </w:r>
            <w:r w:rsidR="00722D6E">
              <w:rPr>
                <w:noProof/>
                <w:webHidden/>
              </w:rPr>
              <w:t>2</w:t>
            </w:r>
            <w:r w:rsidR="0029061C">
              <w:rPr>
                <w:noProof/>
                <w:webHidden/>
              </w:rPr>
              <w:fldChar w:fldCharType="end"/>
            </w:r>
          </w:hyperlink>
        </w:p>
        <w:p w14:paraId="29AAC04C" w14:textId="3584C352" w:rsidR="0029061C" w:rsidRDefault="00BD25DD">
          <w:pPr>
            <w:pStyle w:val="TOC2"/>
            <w:tabs>
              <w:tab w:val="left" w:pos="720"/>
              <w:tab w:val="right" w:leader="dot" w:pos="9016"/>
            </w:tabs>
            <w:rPr>
              <w:rFonts w:asciiTheme="minorHAnsi" w:eastAsiaTheme="minorEastAsia" w:hAnsiTheme="minorHAnsi" w:cstheme="minorBidi"/>
              <w:noProof/>
              <w:sz w:val="22"/>
              <w:szCs w:val="22"/>
            </w:rPr>
          </w:pPr>
          <w:hyperlink w:anchor="_Toc528750716" w:history="1">
            <w:r w:rsidR="0029061C" w:rsidRPr="0022199E">
              <w:rPr>
                <w:rStyle w:val="Hyperlink"/>
                <w:noProof/>
              </w:rPr>
              <w:t>3.</w:t>
            </w:r>
            <w:r w:rsidR="0029061C">
              <w:rPr>
                <w:rFonts w:asciiTheme="minorHAnsi" w:eastAsiaTheme="minorEastAsia" w:hAnsiTheme="minorHAnsi" w:cstheme="minorBidi"/>
                <w:noProof/>
                <w:sz w:val="22"/>
                <w:szCs w:val="22"/>
              </w:rPr>
              <w:tab/>
            </w:r>
            <w:r w:rsidR="0029061C" w:rsidRPr="0022199E">
              <w:rPr>
                <w:rStyle w:val="Hyperlink"/>
                <w:b/>
                <w:noProof/>
              </w:rPr>
              <w:t>What You Need To Know</w:t>
            </w:r>
            <w:r w:rsidR="0029061C">
              <w:rPr>
                <w:noProof/>
                <w:webHidden/>
              </w:rPr>
              <w:tab/>
            </w:r>
            <w:r w:rsidR="0029061C">
              <w:rPr>
                <w:noProof/>
                <w:webHidden/>
              </w:rPr>
              <w:fldChar w:fldCharType="begin"/>
            </w:r>
            <w:r w:rsidR="0029061C">
              <w:rPr>
                <w:noProof/>
                <w:webHidden/>
              </w:rPr>
              <w:instrText xml:space="preserve"> PAGEREF _Toc528750716 \h </w:instrText>
            </w:r>
            <w:r w:rsidR="0029061C">
              <w:rPr>
                <w:noProof/>
                <w:webHidden/>
              </w:rPr>
            </w:r>
            <w:r w:rsidR="0029061C">
              <w:rPr>
                <w:noProof/>
                <w:webHidden/>
              </w:rPr>
              <w:fldChar w:fldCharType="separate"/>
            </w:r>
            <w:r w:rsidR="00722D6E">
              <w:rPr>
                <w:noProof/>
                <w:webHidden/>
              </w:rPr>
              <w:t>3</w:t>
            </w:r>
            <w:r w:rsidR="0029061C">
              <w:rPr>
                <w:noProof/>
                <w:webHidden/>
              </w:rPr>
              <w:fldChar w:fldCharType="end"/>
            </w:r>
          </w:hyperlink>
        </w:p>
        <w:p w14:paraId="33F528A8" w14:textId="66DB1784" w:rsidR="0029061C" w:rsidRDefault="00BD25DD" w:rsidP="0029061C">
          <w:pPr>
            <w:pStyle w:val="TOC2"/>
            <w:tabs>
              <w:tab w:val="left" w:pos="720"/>
              <w:tab w:val="right" w:leader="dot" w:pos="9016"/>
            </w:tabs>
            <w:rPr>
              <w:rFonts w:asciiTheme="minorHAnsi" w:eastAsiaTheme="minorEastAsia" w:hAnsiTheme="minorHAnsi" w:cstheme="minorBidi"/>
              <w:noProof/>
              <w:sz w:val="22"/>
              <w:szCs w:val="22"/>
            </w:rPr>
          </w:pPr>
          <w:hyperlink w:anchor="_Toc528750731" w:history="1">
            <w:r w:rsidR="0029061C" w:rsidRPr="0022199E">
              <w:rPr>
                <w:rStyle w:val="Hyperlink"/>
                <w:b/>
                <w:noProof/>
              </w:rPr>
              <w:t>4.</w:t>
            </w:r>
            <w:r w:rsidR="0029061C">
              <w:rPr>
                <w:rFonts w:asciiTheme="minorHAnsi" w:eastAsiaTheme="minorEastAsia" w:hAnsiTheme="minorHAnsi" w:cstheme="minorBidi"/>
                <w:noProof/>
                <w:sz w:val="22"/>
                <w:szCs w:val="22"/>
              </w:rPr>
              <w:tab/>
            </w:r>
            <w:r w:rsidR="0029061C" w:rsidRPr="0022199E">
              <w:rPr>
                <w:rStyle w:val="Hyperlink"/>
                <w:b/>
                <w:noProof/>
              </w:rPr>
              <w:t>Timelines For The Competition</w:t>
            </w:r>
            <w:r w:rsidR="0029061C">
              <w:rPr>
                <w:noProof/>
                <w:webHidden/>
              </w:rPr>
              <w:tab/>
            </w:r>
            <w:r w:rsidR="0029061C">
              <w:rPr>
                <w:noProof/>
                <w:webHidden/>
              </w:rPr>
              <w:fldChar w:fldCharType="begin"/>
            </w:r>
            <w:r w:rsidR="0029061C">
              <w:rPr>
                <w:noProof/>
                <w:webHidden/>
              </w:rPr>
              <w:instrText xml:space="preserve"> PAGEREF _Toc528750731 \h </w:instrText>
            </w:r>
            <w:r w:rsidR="0029061C">
              <w:rPr>
                <w:noProof/>
                <w:webHidden/>
              </w:rPr>
            </w:r>
            <w:r w:rsidR="0029061C">
              <w:rPr>
                <w:noProof/>
                <w:webHidden/>
              </w:rPr>
              <w:fldChar w:fldCharType="separate"/>
            </w:r>
            <w:r w:rsidR="00722D6E">
              <w:rPr>
                <w:noProof/>
                <w:webHidden/>
              </w:rPr>
              <w:t>5</w:t>
            </w:r>
            <w:r w:rsidR="0029061C">
              <w:rPr>
                <w:noProof/>
                <w:webHidden/>
              </w:rPr>
              <w:fldChar w:fldCharType="end"/>
            </w:r>
          </w:hyperlink>
        </w:p>
        <w:p w14:paraId="5F257ACA" w14:textId="646D0C8C" w:rsidR="0029061C" w:rsidRDefault="00BD25DD">
          <w:pPr>
            <w:pStyle w:val="TOC2"/>
            <w:tabs>
              <w:tab w:val="left" w:pos="720"/>
              <w:tab w:val="right" w:leader="dot" w:pos="9016"/>
            </w:tabs>
            <w:rPr>
              <w:rFonts w:asciiTheme="minorHAnsi" w:eastAsiaTheme="minorEastAsia" w:hAnsiTheme="minorHAnsi" w:cstheme="minorBidi"/>
              <w:noProof/>
              <w:sz w:val="22"/>
              <w:szCs w:val="22"/>
            </w:rPr>
          </w:pPr>
          <w:hyperlink w:anchor="_Toc528750733" w:history="1">
            <w:r w:rsidR="0029061C" w:rsidRPr="0022199E">
              <w:rPr>
                <w:rStyle w:val="Hyperlink"/>
                <w:b/>
                <w:noProof/>
              </w:rPr>
              <w:t>5.</w:t>
            </w:r>
            <w:r w:rsidR="0029061C">
              <w:rPr>
                <w:rFonts w:asciiTheme="minorHAnsi" w:eastAsiaTheme="minorEastAsia" w:hAnsiTheme="minorHAnsi" w:cstheme="minorBidi"/>
                <w:noProof/>
                <w:sz w:val="22"/>
                <w:szCs w:val="22"/>
              </w:rPr>
              <w:tab/>
            </w:r>
            <w:r w:rsidR="0029061C" w:rsidRPr="0022199E">
              <w:rPr>
                <w:rStyle w:val="Hyperlink"/>
                <w:b/>
                <w:noProof/>
              </w:rPr>
              <w:t>When And How To Ask Questions</w:t>
            </w:r>
            <w:r w:rsidR="0029061C">
              <w:rPr>
                <w:noProof/>
                <w:webHidden/>
              </w:rPr>
              <w:tab/>
            </w:r>
            <w:r w:rsidR="0029061C">
              <w:rPr>
                <w:noProof/>
                <w:webHidden/>
              </w:rPr>
              <w:fldChar w:fldCharType="begin"/>
            </w:r>
            <w:r w:rsidR="0029061C">
              <w:rPr>
                <w:noProof/>
                <w:webHidden/>
              </w:rPr>
              <w:instrText xml:space="preserve"> PAGEREF _Toc528750733 \h </w:instrText>
            </w:r>
            <w:r w:rsidR="0029061C">
              <w:rPr>
                <w:noProof/>
                <w:webHidden/>
              </w:rPr>
            </w:r>
            <w:r w:rsidR="0029061C">
              <w:rPr>
                <w:noProof/>
                <w:webHidden/>
              </w:rPr>
              <w:fldChar w:fldCharType="separate"/>
            </w:r>
            <w:r w:rsidR="00722D6E">
              <w:rPr>
                <w:noProof/>
                <w:webHidden/>
              </w:rPr>
              <w:t>5</w:t>
            </w:r>
            <w:r w:rsidR="0029061C">
              <w:rPr>
                <w:noProof/>
                <w:webHidden/>
              </w:rPr>
              <w:fldChar w:fldCharType="end"/>
            </w:r>
          </w:hyperlink>
        </w:p>
        <w:p w14:paraId="0EB502A2" w14:textId="46E78E8F" w:rsidR="0029061C" w:rsidRDefault="00BD25DD">
          <w:pPr>
            <w:pStyle w:val="TOC2"/>
            <w:tabs>
              <w:tab w:val="left" w:pos="720"/>
              <w:tab w:val="right" w:leader="dot" w:pos="9016"/>
            </w:tabs>
            <w:rPr>
              <w:rFonts w:asciiTheme="minorHAnsi" w:eastAsiaTheme="minorEastAsia" w:hAnsiTheme="minorHAnsi" w:cstheme="minorBidi"/>
              <w:noProof/>
              <w:sz w:val="22"/>
              <w:szCs w:val="22"/>
            </w:rPr>
          </w:pPr>
          <w:hyperlink w:anchor="_Toc528750739" w:history="1">
            <w:r w:rsidR="0029061C" w:rsidRPr="0022199E">
              <w:rPr>
                <w:rStyle w:val="Hyperlink"/>
                <w:b/>
                <w:noProof/>
              </w:rPr>
              <w:t>6.</w:t>
            </w:r>
            <w:r w:rsidR="0029061C">
              <w:rPr>
                <w:rFonts w:asciiTheme="minorHAnsi" w:eastAsiaTheme="minorEastAsia" w:hAnsiTheme="minorHAnsi" w:cstheme="minorBidi"/>
                <w:noProof/>
                <w:sz w:val="22"/>
                <w:szCs w:val="22"/>
              </w:rPr>
              <w:tab/>
            </w:r>
            <w:r w:rsidR="0029061C" w:rsidRPr="0022199E">
              <w:rPr>
                <w:rStyle w:val="Hyperlink"/>
                <w:b/>
                <w:noProof/>
              </w:rPr>
              <w:t>Making The Competition Work</w:t>
            </w:r>
            <w:r w:rsidR="0029061C">
              <w:rPr>
                <w:noProof/>
                <w:webHidden/>
              </w:rPr>
              <w:tab/>
            </w:r>
            <w:r w:rsidR="0029061C">
              <w:rPr>
                <w:noProof/>
                <w:webHidden/>
              </w:rPr>
              <w:fldChar w:fldCharType="begin"/>
            </w:r>
            <w:r w:rsidR="0029061C">
              <w:rPr>
                <w:noProof/>
                <w:webHidden/>
              </w:rPr>
              <w:instrText xml:space="preserve"> PAGEREF _Toc528750739 \h </w:instrText>
            </w:r>
            <w:r w:rsidR="0029061C">
              <w:rPr>
                <w:noProof/>
                <w:webHidden/>
              </w:rPr>
            </w:r>
            <w:r w:rsidR="0029061C">
              <w:rPr>
                <w:noProof/>
                <w:webHidden/>
              </w:rPr>
              <w:fldChar w:fldCharType="separate"/>
            </w:r>
            <w:r w:rsidR="00722D6E">
              <w:rPr>
                <w:noProof/>
                <w:webHidden/>
              </w:rPr>
              <w:t>6</w:t>
            </w:r>
            <w:r w:rsidR="0029061C">
              <w:rPr>
                <w:noProof/>
                <w:webHidden/>
              </w:rPr>
              <w:fldChar w:fldCharType="end"/>
            </w:r>
          </w:hyperlink>
        </w:p>
        <w:p w14:paraId="30452B15" w14:textId="7318AC0E" w:rsidR="0029061C" w:rsidRDefault="00BD25DD">
          <w:pPr>
            <w:pStyle w:val="TOC2"/>
            <w:tabs>
              <w:tab w:val="left" w:pos="720"/>
              <w:tab w:val="right" w:leader="dot" w:pos="9016"/>
            </w:tabs>
            <w:rPr>
              <w:rFonts w:asciiTheme="minorHAnsi" w:eastAsiaTheme="minorEastAsia" w:hAnsiTheme="minorHAnsi" w:cstheme="minorBidi"/>
              <w:noProof/>
              <w:sz w:val="22"/>
              <w:szCs w:val="22"/>
            </w:rPr>
          </w:pPr>
          <w:hyperlink w:anchor="_Toc528750811" w:history="1">
            <w:r w:rsidR="0029061C" w:rsidRPr="0022199E">
              <w:rPr>
                <w:rStyle w:val="Hyperlink"/>
                <w:b/>
                <w:noProof/>
              </w:rPr>
              <w:t>7.</w:t>
            </w:r>
            <w:r w:rsidR="0029061C">
              <w:rPr>
                <w:rFonts w:asciiTheme="minorHAnsi" w:eastAsiaTheme="minorEastAsia" w:hAnsiTheme="minorHAnsi" w:cstheme="minorBidi"/>
                <w:noProof/>
                <w:sz w:val="22"/>
                <w:szCs w:val="22"/>
              </w:rPr>
              <w:tab/>
            </w:r>
            <w:r w:rsidR="0029061C" w:rsidRPr="0022199E">
              <w:rPr>
                <w:rStyle w:val="Hyperlink"/>
                <w:b/>
                <w:noProof/>
              </w:rPr>
              <w:t>Lot Structure</w:t>
            </w:r>
            <w:r w:rsidR="0029061C">
              <w:rPr>
                <w:noProof/>
                <w:webHidden/>
              </w:rPr>
              <w:tab/>
            </w:r>
            <w:r w:rsidR="0029061C">
              <w:rPr>
                <w:noProof/>
                <w:webHidden/>
              </w:rPr>
              <w:fldChar w:fldCharType="begin"/>
            </w:r>
            <w:r w:rsidR="0029061C">
              <w:rPr>
                <w:noProof/>
                <w:webHidden/>
              </w:rPr>
              <w:instrText xml:space="preserve"> PAGEREF _Toc528750811 \h </w:instrText>
            </w:r>
            <w:r w:rsidR="0029061C">
              <w:rPr>
                <w:noProof/>
                <w:webHidden/>
              </w:rPr>
            </w:r>
            <w:r w:rsidR="0029061C">
              <w:rPr>
                <w:noProof/>
                <w:webHidden/>
              </w:rPr>
              <w:fldChar w:fldCharType="separate"/>
            </w:r>
            <w:r w:rsidR="00722D6E">
              <w:rPr>
                <w:noProof/>
                <w:webHidden/>
              </w:rPr>
              <w:t>10</w:t>
            </w:r>
            <w:r w:rsidR="0029061C">
              <w:rPr>
                <w:noProof/>
                <w:webHidden/>
              </w:rPr>
              <w:fldChar w:fldCharType="end"/>
            </w:r>
          </w:hyperlink>
        </w:p>
        <w:p w14:paraId="0CB17886" w14:textId="77777777" w:rsidR="00712BA8" w:rsidRDefault="00712BA8">
          <w:r>
            <w:rPr>
              <w:b/>
              <w:bCs/>
              <w:noProof/>
            </w:rPr>
            <w:fldChar w:fldCharType="end"/>
          </w:r>
        </w:p>
      </w:sdtContent>
    </w:sdt>
    <w:p w14:paraId="0F6967CD" w14:textId="77777777" w:rsidR="00EC5363" w:rsidRDefault="00EC5363">
      <w:pPr>
        <w:spacing w:after="200" w:line="276" w:lineRule="auto"/>
        <w:ind w:left="-28"/>
      </w:pPr>
    </w:p>
    <w:p w14:paraId="32392F0C" w14:textId="77777777" w:rsidR="004317BC" w:rsidRPr="00351E25" w:rsidRDefault="004317BC">
      <w:pPr>
        <w:spacing w:after="200" w:line="276" w:lineRule="auto"/>
        <w:ind w:left="-28"/>
      </w:pPr>
    </w:p>
    <w:p w14:paraId="23B386B5" w14:textId="77777777" w:rsidR="004317BC" w:rsidRPr="004317BC" w:rsidRDefault="009207D4" w:rsidP="004317BC">
      <w:pPr>
        <w:pStyle w:val="Heading2"/>
        <w:numPr>
          <w:ilvl w:val="0"/>
          <w:numId w:val="13"/>
        </w:numPr>
        <w:spacing w:after="200" w:line="276" w:lineRule="auto"/>
        <w:rPr>
          <w:b/>
        </w:rPr>
      </w:pPr>
      <w:bookmarkStart w:id="6" w:name="_Toc528750695"/>
      <w:r w:rsidRPr="004317BC">
        <w:rPr>
          <w:b/>
        </w:rPr>
        <w:lastRenderedPageBreak/>
        <w:t>Welcome</w:t>
      </w:r>
      <w:bookmarkEnd w:id="6"/>
    </w:p>
    <w:p w14:paraId="06727E30" w14:textId="69F21A37" w:rsidR="004317BC" w:rsidRPr="004317BC" w:rsidRDefault="009207D4" w:rsidP="00D617D1">
      <w:pPr>
        <w:pStyle w:val="Heading2"/>
        <w:numPr>
          <w:ilvl w:val="1"/>
          <w:numId w:val="13"/>
        </w:numPr>
        <w:spacing w:before="0" w:after="200" w:line="276" w:lineRule="auto"/>
        <w:rPr>
          <w:sz w:val="24"/>
          <w:szCs w:val="24"/>
        </w:rPr>
      </w:pPr>
      <w:bookmarkStart w:id="7" w:name="_Toc528743398"/>
      <w:bookmarkStart w:id="8" w:name="_Toc528750696"/>
      <w:r w:rsidRPr="004317BC">
        <w:rPr>
          <w:sz w:val="24"/>
          <w:szCs w:val="24"/>
        </w:rPr>
        <w:t xml:space="preserve">We invite you to bid in this competition for </w:t>
      </w:r>
      <w:r w:rsidR="00D617D1">
        <w:rPr>
          <w:sz w:val="24"/>
          <w:szCs w:val="24"/>
        </w:rPr>
        <w:t>the</w:t>
      </w:r>
      <w:r w:rsidR="00D617D1" w:rsidRPr="00D617D1">
        <w:t xml:space="preserve"> </w:t>
      </w:r>
      <w:r w:rsidR="00D617D1" w:rsidRPr="00D617D1">
        <w:rPr>
          <w:sz w:val="24"/>
          <w:szCs w:val="24"/>
        </w:rPr>
        <w:t>Provision of Confidential Psychological Support for the Infected Blood Inquiry</w:t>
      </w:r>
      <w:r w:rsidRPr="004317BC">
        <w:rPr>
          <w:sz w:val="24"/>
          <w:szCs w:val="24"/>
        </w:rPr>
        <w:t>. Our bid pack comes in two main parts:</w:t>
      </w:r>
      <w:bookmarkEnd w:id="7"/>
      <w:bookmarkEnd w:id="8"/>
    </w:p>
    <w:p w14:paraId="02437D78"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9" w:name="_Toc528750697"/>
      <w:r w:rsidRPr="004317BC">
        <w:rPr>
          <w:b/>
          <w:sz w:val="24"/>
          <w:szCs w:val="24"/>
        </w:rPr>
        <w:t>Attachment 1 - About the procurement</w:t>
      </w:r>
      <w:r w:rsidRPr="004317BC">
        <w:rPr>
          <w:sz w:val="24"/>
          <w:szCs w:val="24"/>
        </w:rPr>
        <w:t xml:space="preserve"> – what the opportunity is, who can bid, the timelines for this competition and how to ask questions. Plus:</w:t>
      </w:r>
      <w:bookmarkEnd w:id="9"/>
    </w:p>
    <w:p w14:paraId="02F83258" w14:textId="10A78202" w:rsidR="004317BC" w:rsidRPr="004317BC" w:rsidRDefault="00994C8C" w:rsidP="008F5171">
      <w:pPr>
        <w:pStyle w:val="Heading2"/>
        <w:numPr>
          <w:ilvl w:val="3"/>
          <w:numId w:val="13"/>
        </w:numPr>
        <w:spacing w:before="0" w:after="200" w:line="276" w:lineRule="auto"/>
        <w:ind w:left="2552" w:hanging="425"/>
        <w:rPr>
          <w:sz w:val="24"/>
          <w:szCs w:val="24"/>
        </w:rPr>
      </w:pPr>
      <w:bookmarkStart w:id="10" w:name="_Toc528750698"/>
      <w:r w:rsidRPr="004317BC">
        <w:rPr>
          <w:sz w:val="24"/>
          <w:szCs w:val="24"/>
        </w:rPr>
        <w:t>M</w:t>
      </w:r>
      <w:r w:rsidR="009207D4" w:rsidRPr="004317BC">
        <w:rPr>
          <w:sz w:val="24"/>
          <w:szCs w:val="24"/>
        </w:rPr>
        <w:t>aking the competition work - sets out the rules of this competition</w:t>
      </w:r>
      <w:bookmarkEnd w:id="10"/>
      <w:r w:rsidR="000F44DA">
        <w:rPr>
          <w:sz w:val="24"/>
          <w:szCs w:val="24"/>
        </w:rPr>
        <w:t>.</w:t>
      </w:r>
    </w:p>
    <w:p w14:paraId="34621159" w14:textId="053351CF" w:rsidR="004317BC" w:rsidRPr="004317BC" w:rsidRDefault="00994C8C" w:rsidP="008F5171">
      <w:pPr>
        <w:pStyle w:val="Heading2"/>
        <w:numPr>
          <w:ilvl w:val="3"/>
          <w:numId w:val="13"/>
        </w:numPr>
        <w:spacing w:before="0" w:after="200" w:line="276" w:lineRule="auto"/>
        <w:ind w:left="2552" w:hanging="425"/>
        <w:rPr>
          <w:sz w:val="24"/>
          <w:szCs w:val="24"/>
        </w:rPr>
      </w:pPr>
      <w:bookmarkStart w:id="11" w:name="_Toc528750699"/>
      <w:r w:rsidRPr="004317BC">
        <w:rPr>
          <w:sz w:val="24"/>
          <w:szCs w:val="24"/>
        </w:rPr>
        <w:t>H</w:t>
      </w:r>
      <w:r w:rsidR="009207D4" w:rsidRPr="004317BC">
        <w:rPr>
          <w:sz w:val="24"/>
          <w:szCs w:val="24"/>
        </w:rPr>
        <w:t>ow the contract works - what’s in a contract</w:t>
      </w:r>
      <w:bookmarkEnd w:id="11"/>
      <w:r w:rsidR="000F44DA">
        <w:rPr>
          <w:sz w:val="24"/>
          <w:szCs w:val="24"/>
        </w:rPr>
        <w:t>.</w:t>
      </w:r>
    </w:p>
    <w:p w14:paraId="052E6C39" w14:textId="166575BD" w:rsidR="004317BC" w:rsidRPr="00F67C6D" w:rsidRDefault="009207D4" w:rsidP="00EE2FCE">
      <w:pPr>
        <w:pStyle w:val="Heading2"/>
        <w:numPr>
          <w:ilvl w:val="2"/>
          <w:numId w:val="13"/>
        </w:numPr>
        <w:spacing w:before="0" w:after="200" w:line="276" w:lineRule="auto"/>
        <w:ind w:left="2127" w:hanging="993"/>
        <w:rPr>
          <w:sz w:val="24"/>
          <w:szCs w:val="24"/>
        </w:rPr>
      </w:pPr>
      <w:bookmarkStart w:id="12" w:name="_Toc528750700"/>
      <w:r w:rsidRPr="00F67C6D">
        <w:rPr>
          <w:b/>
          <w:sz w:val="24"/>
          <w:szCs w:val="24"/>
        </w:rPr>
        <w:t xml:space="preserve">Attachment 2 - How to bid </w:t>
      </w:r>
      <w:r w:rsidRPr="00F67C6D">
        <w:rPr>
          <w:sz w:val="24"/>
          <w:szCs w:val="24"/>
        </w:rPr>
        <w:t>– guidance on the selection and award questionnaires and how we will assess your bid.</w:t>
      </w:r>
      <w:r w:rsidR="004317BC" w:rsidRPr="00F67C6D">
        <w:rPr>
          <w:sz w:val="24"/>
          <w:szCs w:val="24"/>
        </w:rPr>
        <w:t xml:space="preserve"> Register on our e</w:t>
      </w:r>
      <w:r w:rsidR="00F562CB" w:rsidRPr="00F67C6D">
        <w:rPr>
          <w:sz w:val="24"/>
          <w:szCs w:val="24"/>
        </w:rPr>
        <w:t>-</w:t>
      </w:r>
      <w:r w:rsidR="004317BC" w:rsidRPr="00F67C6D">
        <w:rPr>
          <w:sz w:val="24"/>
          <w:szCs w:val="24"/>
        </w:rPr>
        <w:t>Sourcing Suite via</w:t>
      </w:r>
      <w:r w:rsidRPr="00F67C6D">
        <w:rPr>
          <w:color w:val="3C78D8"/>
          <w:sz w:val="24"/>
          <w:szCs w:val="24"/>
          <w:u w:val="single"/>
        </w:rPr>
        <w:t xml:space="preserve"> </w:t>
      </w:r>
      <w:hyperlink r:id="rId9" w:history="1">
        <w:r w:rsidR="00F67C6D" w:rsidRPr="00F67C6D">
          <w:rPr>
            <w:color w:val="3C78D8"/>
            <w:sz w:val="24"/>
            <w:szCs w:val="24"/>
          </w:rPr>
          <w:t>https://crowncommercialservice.bravosolution.co.uk/web/login.html?_ncp=1565166818902.98832-1</w:t>
        </w:r>
      </w:hyperlink>
      <w:r w:rsidRPr="00F67C6D">
        <w:rPr>
          <w:color w:val="3C78D8"/>
          <w:sz w:val="24"/>
          <w:szCs w:val="24"/>
        </w:rPr>
        <w:t xml:space="preserve"> </w:t>
      </w:r>
      <w:r w:rsidRPr="00F67C6D">
        <w:rPr>
          <w:sz w:val="24"/>
          <w:szCs w:val="24"/>
        </w:rPr>
        <w:t>if you are not already registered.</w:t>
      </w:r>
      <w:r w:rsidRPr="00F67C6D">
        <w:rPr>
          <w:b/>
          <w:sz w:val="24"/>
          <w:szCs w:val="24"/>
        </w:rPr>
        <w:t xml:space="preserve"> </w:t>
      </w:r>
      <w:r w:rsidRPr="00F67C6D">
        <w:rPr>
          <w:sz w:val="24"/>
          <w:szCs w:val="24"/>
        </w:rPr>
        <w:t>You must use our e</w:t>
      </w:r>
      <w:r w:rsidR="00F562CB" w:rsidRPr="00F67C6D">
        <w:rPr>
          <w:sz w:val="24"/>
          <w:szCs w:val="24"/>
        </w:rPr>
        <w:t>-</w:t>
      </w:r>
      <w:r w:rsidRPr="00F67C6D">
        <w:rPr>
          <w:sz w:val="24"/>
          <w:szCs w:val="24"/>
        </w:rPr>
        <w:t>S</w:t>
      </w:r>
      <w:r w:rsidR="004317BC" w:rsidRPr="00F67C6D">
        <w:rPr>
          <w:sz w:val="24"/>
          <w:szCs w:val="24"/>
        </w:rPr>
        <w:t>ourcing suite to make your bid.</w:t>
      </w:r>
      <w:bookmarkEnd w:id="12"/>
    </w:p>
    <w:p w14:paraId="7ED9396E" w14:textId="3791BF92" w:rsidR="004317BC" w:rsidRPr="004317BC" w:rsidRDefault="009207D4" w:rsidP="008F5171">
      <w:pPr>
        <w:pStyle w:val="Heading2"/>
        <w:numPr>
          <w:ilvl w:val="1"/>
          <w:numId w:val="13"/>
        </w:numPr>
        <w:spacing w:before="0" w:after="200" w:line="276" w:lineRule="auto"/>
        <w:ind w:left="1134" w:hanging="708"/>
        <w:rPr>
          <w:sz w:val="24"/>
          <w:szCs w:val="24"/>
        </w:rPr>
      </w:pPr>
      <w:bookmarkStart w:id="13" w:name="_Toc528750701"/>
      <w:r w:rsidRPr="004317BC">
        <w:rPr>
          <w:sz w:val="24"/>
          <w:szCs w:val="24"/>
        </w:rPr>
        <w:t xml:space="preserve">There are </w:t>
      </w:r>
      <w:r w:rsidR="002C6361" w:rsidRPr="002C6361">
        <w:rPr>
          <w:sz w:val="24"/>
          <w:szCs w:val="24"/>
        </w:rPr>
        <w:t>4</w:t>
      </w:r>
      <w:r w:rsidRPr="004317BC">
        <w:rPr>
          <w:sz w:val="24"/>
          <w:szCs w:val="24"/>
        </w:rPr>
        <w:t xml:space="preserve"> additional attachments to this Bid Pack:</w:t>
      </w:r>
      <w:bookmarkEnd w:id="13"/>
    </w:p>
    <w:p w14:paraId="1211803C" w14:textId="3BEDC7E8" w:rsidR="002C6361" w:rsidRPr="002C6361" w:rsidRDefault="002C6361" w:rsidP="002C6361">
      <w:pPr>
        <w:pStyle w:val="Heading2"/>
        <w:numPr>
          <w:ilvl w:val="2"/>
          <w:numId w:val="13"/>
        </w:numPr>
        <w:spacing w:before="0" w:after="200" w:line="276" w:lineRule="auto"/>
        <w:ind w:left="2127" w:hanging="993"/>
        <w:rPr>
          <w:sz w:val="24"/>
          <w:szCs w:val="24"/>
        </w:rPr>
      </w:pPr>
      <w:bookmarkStart w:id="14" w:name="_Toc528750703"/>
      <w:r>
        <w:rPr>
          <w:sz w:val="24"/>
          <w:szCs w:val="24"/>
        </w:rPr>
        <w:t xml:space="preserve">Attachment 2 </w:t>
      </w:r>
      <w:r w:rsidRPr="002C6361">
        <w:rPr>
          <w:sz w:val="24"/>
          <w:szCs w:val="24"/>
        </w:rPr>
        <w:t>How to bid including Evaluation Criteria</w:t>
      </w:r>
      <w:r>
        <w:rPr>
          <w:sz w:val="24"/>
          <w:szCs w:val="24"/>
        </w:rPr>
        <w:t>.</w:t>
      </w:r>
    </w:p>
    <w:p w14:paraId="0693BCA1" w14:textId="56F86397" w:rsidR="004317BC" w:rsidRPr="004317BC" w:rsidRDefault="009207D4" w:rsidP="008F5171">
      <w:pPr>
        <w:pStyle w:val="Heading2"/>
        <w:numPr>
          <w:ilvl w:val="2"/>
          <w:numId w:val="13"/>
        </w:numPr>
        <w:spacing w:before="0" w:after="200" w:line="276" w:lineRule="auto"/>
        <w:ind w:left="2127" w:hanging="993"/>
        <w:rPr>
          <w:sz w:val="24"/>
          <w:szCs w:val="24"/>
        </w:rPr>
      </w:pPr>
      <w:r w:rsidRPr="004317BC">
        <w:rPr>
          <w:sz w:val="24"/>
          <w:szCs w:val="24"/>
          <w:highlight w:val="white"/>
        </w:rPr>
        <w:t>Attachment 3 Statement of Requirements</w:t>
      </w:r>
      <w:bookmarkEnd w:id="14"/>
      <w:r w:rsidR="000F44DA">
        <w:rPr>
          <w:sz w:val="24"/>
          <w:szCs w:val="24"/>
        </w:rPr>
        <w:t>.</w:t>
      </w:r>
    </w:p>
    <w:p w14:paraId="7C3B1A68" w14:textId="6D68AE7C" w:rsidR="004317BC" w:rsidRPr="004317BC" w:rsidRDefault="009207D4" w:rsidP="008F5171">
      <w:pPr>
        <w:pStyle w:val="Heading2"/>
        <w:numPr>
          <w:ilvl w:val="2"/>
          <w:numId w:val="13"/>
        </w:numPr>
        <w:spacing w:before="0" w:after="200" w:line="276" w:lineRule="auto"/>
        <w:ind w:left="2127" w:hanging="993"/>
        <w:rPr>
          <w:sz w:val="24"/>
          <w:szCs w:val="24"/>
        </w:rPr>
      </w:pPr>
      <w:bookmarkStart w:id="15" w:name="_Toc528750704"/>
      <w:r w:rsidRPr="004317BC">
        <w:rPr>
          <w:sz w:val="24"/>
          <w:szCs w:val="24"/>
        </w:rPr>
        <w:t xml:space="preserve">Attachment 4 </w:t>
      </w:r>
      <w:r w:rsidRPr="004317BC">
        <w:rPr>
          <w:sz w:val="24"/>
          <w:szCs w:val="24"/>
          <w:highlight w:val="white"/>
        </w:rPr>
        <w:t>Price Schedule</w:t>
      </w:r>
      <w:bookmarkEnd w:id="15"/>
      <w:r w:rsidR="000F44DA">
        <w:rPr>
          <w:sz w:val="24"/>
          <w:szCs w:val="24"/>
        </w:rPr>
        <w:t>.</w:t>
      </w:r>
    </w:p>
    <w:p w14:paraId="23B8F2F3" w14:textId="63FAC062" w:rsidR="004317BC" w:rsidRPr="004317BC" w:rsidRDefault="009207D4" w:rsidP="008F5171">
      <w:pPr>
        <w:pStyle w:val="Heading2"/>
        <w:numPr>
          <w:ilvl w:val="2"/>
          <w:numId w:val="13"/>
        </w:numPr>
        <w:spacing w:before="0" w:after="200" w:line="276" w:lineRule="auto"/>
        <w:ind w:left="2127" w:hanging="993"/>
        <w:rPr>
          <w:sz w:val="24"/>
          <w:szCs w:val="24"/>
        </w:rPr>
      </w:pPr>
      <w:bookmarkStart w:id="16" w:name="_Toc528750705"/>
      <w:r w:rsidRPr="004317BC">
        <w:rPr>
          <w:sz w:val="24"/>
          <w:szCs w:val="24"/>
          <w:highlight w:val="white"/>
        </w:rPr>
        <w:t>Attachment 5 Terms and Conditions/Order Form</w:t>
      </w:r>
      <w:r w:rsidR="00891B09" w:rsidRPr="004317BC">
        <w:rPr>
          <w:sz w:val="24"/>
          <w:szCs w:val="24"/>
          <w:highlight w:val="white"/>
        </w:rPr>
        <w:t>/Contract</w:t>
      </w:r>
      <w:bookmarkEnd w:id="16"/>
      <w:r w:rsidR="000F44DA">
        <w:rPr>
          <w:sz w:val="24"/>
          <w:szCs w:val="24"/>
        </w:rPr>
        <w:t>.</w:t>
      </w:r>
    </w:p>
    <w:p w14:paraId="39EA5FA5" w14:textId="77777777" w:rsidR="004317BC" w:rsidRPr="004317BC" w:rsidRDefault="009207D4" w:rsidP="008F5171">
      <w:pPr>
        <w:pStyle w:val="Heading2"/>
        <w:numPr>
          <w:ilvl w:val="1"/>
          <w:numId w:val="13"/>
        </w:numPr>
        <w:spacing w:before="0" w:after="200" w:line="276" w:lineRule="auto"/>
        <w:ind w:left="1134" w:hanging="708"/>
        <w:rPr>
          <w:sz w:val="24"/>
          <w:szCs w:val="24"/>
        </w:rPr>
      </w:pPr>
      <w:bookmarkStart w:id="17" w:name="_Toc528750706"/>
      <w:r w:rsidRPr="004317BC">
        <w:rPr>
          <w:sz w:val="24"/>
          <w:szCs w:val="24"/>
        </w:rPr>
        <w:t xml:space="preserve">Make sure you </w:t>
      </w:r>
      <w:r w:rsidRPr="004317BC">
        <w:rPr>
          <w:b/>
          <w:sz w:val="24"/>
          <w:szCs w:val="24"/>
        </w:rPr>
        <w:t>read all the attachments</w:t>
      </w:r>
      <w:r w:rsidRPr="004317BC">
        <w:rPr>
          <w:sz w:val="24"/>
          <w:szCs w:val="24"/>
        </w:rPr>
        <w:t>. The guidance, information and instructions that we provide are there to help you to make your best bid.</w:t>
      </w:r>
      <w:bookmarkEnd w:id="17"/>
    </w:p>
    <w:p w14:paraId="092ED2A2" w14:textId="6B98BCF5" w:rsidR="004317BC" w:rsidRDefault="004317BC" w:rsidP="008F5171">
      <w:pPr>
        <w:pStyle w:val="Heading2"/>
        <w:numPr>
          <w:ilvl w:val="1"/>
          <w:numId w:val="13"/>
        </w:numPr>
        <w:spacing w:before="0" w:after="200" w:line="276" w:lineRule="auto"/>
        <w:ind w:left="1134" w:hanging="708"/>
        <w:rPr>
          <w:sz w:val="24"/>
          <w:szCs w:val="24"/>
        </w:rPr>
      </w:pPr>
      <w:bookmarkStart w:id="18" w:name="_Toc528750707"/>
      <w:r>
        <w:rPr>
          <w:sz w:val="24"/>
          <w:szCs w:val="24"/>
        </w:rPr>
        <w:t>If anything isn’t clear, see 5</w:t>
      </w:r>
      <w:r w:rsidR="009207D4" w:rsidRPr="004317BC">
        <w:rPr>
          <w:sz w:val="24"/>
          <w:szCs w:val="24"/>
        </w:rPr>
        <w:t>. ‘When and how to ask questions</w:t>
      </w:r>
      <w:r w:rsidR="000F44DA">
        <w:rPr>
          <w:sz w:val="24"/>
          <w:szCs w:val="24"/>
        </w:rPr>
        <w:t>.</w:t>
      </w:r>
      <w:r w:rsidR="009207D4" w:rsidRPr="004317BC">
        <w:rPr>
          <w:sz w:val="24"/>
          <w:szCs w:val="24"/>
        </w:rPr>
        <w:t>’</w:t>
      </w:r>
      <w:bookmarkEnd w:id="18"/>
    </w:p>
    <w:p w14:paraId="68C20AAE" w14:textId="77777777" w:rsidR="004317BC" w:rsidRPr="004317BC" w:rsidRDefault="00FB4F17" w:rsidP="004317BC">
      <w:pPr>
        <w:pStyle w:val="Heading2"/>
        <w:numPr>
          <w:ilvl w:val="0"/>
          <w:numId w:val="13"/>
        </w:numPr>
        <w:spacing w:after="200" w:line="276" w:lineRule="auto"/>
        <w:rPr>
          <w:b/>
          <w:sz w:val="24"/>
          <w:szCs w:val="24"/>
        </w:rPr>
      </w:pPr>
      <w:bookmarkStart w:id="19" w:name="_Toc528750708"/>
      <w:r w:rsidRPr="004317BC">
        <w:rPr>
          <w:b/>
        </w:rPr>
        <w:t>The O</w:t>
      </w:r>
      <w:r w:rsidR="009207D4" w:rsidRPr="004317BC">
        <w:rPr>
          <w:b/>
        </w:rPr>
        <w:t>pportunity</w:t>
      </w:r>
      <w:bookmarkEnd w:id="19"/>
    </w:p>
    <w:p w14:paraId="7532C188" w14:textId="56095331" w:rsidR="004317BC" w:rsidRPr="004317BC" w:rsidRDefault="009207D4" w:rsidP="008F5171">
      <w:pPr>
        <w:pStyle w:val="Heading2"/>
        <w:numPr>
          <w:ilvl w:val="1"/>
          <w:numId w:val="13"/>
        </w:numPr>
        <w:spacing w:before="0" w:after="200" w:line="276" w:lineRule="auto"/>
        <w:ind w:left="1134" w:hanging="708"/>
        <w:rPr>
          <w:sz w:val="24"/>
          <w:szCs w:val="24"/>
        </w:rPr>
      </w:pPr>
      <w:bookmarkStart w:id="20" w:name="_Toc528750709"/>
      <w:r w:rsidRPr="004317BC">
        <w:rPr>
          <w:sz w:val="24"/>
          <w:szCs w:val="24"/>
        </w:rPr>
        <w:t>This Procurement will establish a</w:t>
      </w:r>
      <w:r w:rsidR="002C6361">
        <w:rPr>
          <w:sz w:val="24"/>
          <w:szCs w:val="24"/>
        </w:rPr>
        <w:t xml:space="preserve"> single </w:t>
      </w:r>
      <w:r w:rsidR="002C6361" w:rsidRPr="002C6361">
        <w:rPr>
          <w:sz w:val="24"/>
          <w:szCs w:val="24"/>
        </w:rPr>
        <w:t>Supplier Contract for a provider of confidential psychological support for people affected by treatment with infected blood. The services to be provided are face-to-face psychological support at the Inquiry’s public hearings and over the phone through a dedicated helpline throughout the course of t</w:t>
      </w:r>
      <w:r w:rsidR="00A0635D">
        <w:rPr>
          <w:sz w:val="24"/>
          <w:szCs w:val="24"/>
        </w:rPr>
        <w:t>he Inquiry. The Services</w:t>
      </w:r>
      <w:r w:rsidRPr="004317BC">
        <w:rPr>
          <w:sz w:val="24"/>
          <w:szCs w:val="24"/>
        </w:rPr>
        <w:t xml:space="preserve"> are describe</w:t>
      </w:r>
      <w:r w:rsidR="00A0635D">
        <w:rPr>
          <w:sz w:val="24"/>
          <w:szCs w:val="24"/>
        </w:rPr>
        <w:t>d in detail within Attachment 3 -</w:t>
      </w:r>
      <w:r w:rsidRPr="004317BC">
        <w:rPr>
          <w:sz w:val="24"/>
          <w:szCs w:val="24"/>
        </w:rPr>
        <w:t xml:space="preserve"> Statement of Requirements.</w:t>
      </w:r>
      <w:bookmarkEnd w:id="20"/>
    </w:p>
    <w:p w14:paraId="097B5557" w14:textId="46A5E41C" w:rsidR="004317BC" w:rsidRPr="001072F6" w:rsidRDefault="00F831C1" w:rsidP="008F5171">
      <w:pPr>
        <w:pStyle w:val="Heading2"/>
        <w:numPr>
          <w:ilvl w:val="1"/>
          <w:numId w:val="13"/>
        </w:numPr>
        <w:spacing w:before="0" w:after="200" w:line="276" w:lineRule="auto"/>
        <w:ind w:left="1134" w:hanging="708"/>
        <w:rPr>
          <w:sz w:val="24"/>
          <w:szCs w:val="24"/>
        </w:rPr>
      </w:pPr>
      <w:bookmarkStart w:id="21" w:name="_Toc528750710"/>
      <w:r w:rsidRPr="001072F6">
        <w:rPr>
          <w:sz w:val="24"/>
          <w:szCs w:val="24"/>
        </w:rPr>
        <w:lastRenderedPageBreak/>
        <w:t>The C</w:t>
      </w:r>
      <w:r w:rsidR="009207D4" w:rsidRPr="001072F6">
        <w:rPr>
          <w:sz w:val="24"/>
          <w:szCs w:val="24"/>
        </w:rPr>
        <w:t xml:space="preserve">ontract will be </w:t>
      </w:r>
      <w:bookmarkEnd w:id="21"/>
      <w:r w:rsidR="001072F6" w:rsidRPr="001072F6">
        <w:rPr>
          <w:sz w:val="24"/>
          <w:szCs w:val="24"/>
        </w:rPr>
        <w:t>will be for an eighteen (18) month period commencing Wednesday 3</w:t>
      </w:r>
      <w:r w:rsidR="001072F6" w:rsidRPr="001072F6">
        <w:rPr>
          <w:sz w:val="24"/>
          <w:szCs w:val="24"/>
          <w:vertAlign w:val="superscript"/>
        </w:rPr>
        <w:t>rd</w:t>
      </w:r>
      <w:r w:rsidR="001072F6" w:rsidRPr="001072F6">
        <w:rPr>
          <w:sz w:val="24"/>
          <w:szCs w:val="24"/>
        </w:rPr>
        <w:t xml:space="preserve"> March 2021 until Friday 2</w:t>
      </w:r>
      <w:r w:rsidR="001072F6" w:rsidRPr="001072F6">
        <w:rPr>
          <w:sz w:val="24"/>
          <w:szCs w:val="24"/>
          <w:vertAlign w:val="superscript"/>
        </w:rPr>
        <w:t>nd</w:t>
      </w:r>
      <w:r w:rsidR="001072F6" w:rsidRPr="001072F6">
        <w:rPr>
          <w:sz w:val="24"/>
          <w:szCs w:val="24"/>
        </w:rPr>
        <w:t xml:space="preserve"> September 2022. There will be an option to extend the Contract for up to six (6) months.</w:t>
      </w:r>
    </w:p>
    <w:p w14:paraId="2F46DC4B" w14:textId="3F583106" w:rsidR="004317BC" w:rsidRPr="004317BC" w:rsidRDefault="009207D4" w:rsidP="008F5171">
      <w:pPr>
        <w:pStyle w:val="Heading2"/>
        <w:numPr>
          <w:ilvl w:val="1"/>
          <w:numId w:val="13"/>
        </w:numPr>
        <w:spacing w:before="0" w:after="200" w:line="276" w:lineRule="auto"/>
        <w:ind w:left="1134" w:hanging="708"/>
        <w:rPr>
          <w:sz w:val="24"/>
          <w:szCs w:val="24"/>
        </w:rPr>
      </w:pPr>
      <w:bookmarkStart w:id="22" w:name="_Toc528750711"/>
      <w:r w:rsidRPr="00A0635D">
        <w:rPr>
          <w:sz w:val="24"/>
          <w:szCs w:val="24"/>
        </w:rPr>
        <w:t xml:space="preserve">The maximum contract value </w:t>
      </w:r>
      <w:r w:rsidRPr="001072F6">
        <w:rPr>
          <w:sz w:val="24"/>
          <w:szCs w:val="24"/>
        </w:rPr>
        <w:t xml:space="preserve">is </w:t>
      </w:r>
      <w:r w:rsidR="001072F6" w:rsidRPr="001072F6">
        <w:rPr>
          <w:sz w:val="24"/>
          <w:szCs w:val="24"/>
        </w:rPr>
        <w:t xml:space="preserve">£110,000.00 </w:t>
      </w:r>
      <w:r w:rsidR="00A0635D" w:rsidRPr="001072F6">
        <w:rPr>
          <w:sz w:val="24"/>
          <w:szCs w:val="24"/>
        </w:rPr>
        <w:t>(ex VAT</w:t>
      </w:r>
      <w:r w:rsidR="00A0635D">
        <w:rPr>
          <w:sz w:val="24"/>
          <w:szCs w:val="24"/>
        </w:rPr>
        <w:t>)</w:t>
      </w:r>
      <w:r w:rsidRPr="00A0635D">
        <w:rPr>
          <w:sz w:val="24"/>
          <w:szCs w:val="24"/>
        </w:rPr>
        <w:t>.</w:t>
      </w:r>
      <w:bookmarkEnd w:id="22"/>
      <w:r w:rsidRPr="00A0635D">
        <w:rPr>
          <w:sz w:val="24"/>
          <w:szCs w:val="24"/>
        </w:rPr>
        <w:t xml:space="preserve"> </w:t>
      </w:r>
    </w:p>
    <w:p w14:paraId="0F225A55" w14:textId="49FBCE64" w:rsidR="004317BC" w:rsidRPr="004317BC" w:rsidRDefault="009207D4" w:rsidP="008F5171">
      <w:pPr>
        <w:pStyle w:val="Heading2"/>
        <w:numPr>
          <w:ilvl w:val="1"/>
          <w:numId w:val="13"/>
        </w:numPr>
        <w:spacing w:before="0" w:after="200" w:line="276" w:lineRule="auto"/>
        <w:ind w:left="1134" w:hanging="708"/>
        <w:rPr>
          <w:sz w:val="24"/>
          <w:szCs w:val="24"/>
        </w:rPr>
      </w:pPr>
      <w:bookmarkStart w:id="23" w:name="_Toc528750712"/>
      <w:r w:rsidRPr="004317BC">
        <w:rPr>
          <w:sz w:val="24"/>
          <w:szCs w:val="24"/>
        </w:rPr>
        <w:t>This Contract will be between the successful Supplier</w:t>
      </w:r>
      <w:r w:rsidR="00A0635D" w:rsidRPr="00A0635D">
        <w:rPr>
          <w:sz w:val="24"/>
          <w:szCs w:val="24"/>
        </w:rPr>
        <w:t xml:space="preserve"> </w:t>
      </w:r>
      <w:r w:rsidRPr="004317BC">
        <w:rPr>
          <w:sz w:val="24"/>
          <w:szCs w:val="24"/>
        </w:rPr>
        <w:t xml:space="preserve">and the Contracting Authority (not the Crown Commercial Service (CCS), the Agent). </w:t>
      </w:r>
      <w:bookmarkEnd w:id="23"/>
    </w:p>
    <w:p w14:paraId="3B130932" w14:textId="081750CA" w:rsidR="004317BC" w:rsidRPr="00A0635D" w:rsidRDefault="009207D4" w:rsidP="00A0635D">
      <w:pPr>
        <w:pStyle w:val="Heading2"/>
        <w:numPr>
          <w:ilvl w:val="1"/>
          <w:numId w:val="13"/>
        </w:numPr>
        <w:spacing w:before="0" w:after="200" w:line="276" w:lineRule="auto"/>
        <w:ind w:left="1134" w:hanging="708"/>
        <w:rPr>
          <w:sz w:val="24"/>
          <w:szCs w:val="24"/>
        </w:rPr>
      </w:pPr>
      <w:bookmarkStart w:id="24" w:name="_Toc528750713"/>
      <w:r w:rsidRPr="004317BC">
        <w:rPr>
          <w:sz w:val="24"/>
          <w:szCs w:val="24"/>
        </w:rPr>
        <w:t xml:space="preserve">The </w:t>
      </w:r>
      <w:bookmarkEnd w:id="24"/>
      <w:r w:rsidR="00A0635D" w:rsidRPr="00A0635D">
        <w:rPr>
          <w:sz w:val="24"/>
          <w:szCs w:val="24"/>
        </w:rPr>
        <w:t>Contract is being offered under Crown Commercial Service Standard Terms and Conditions for Services which will govern any resultant Contract.</w:t>
      </w:r>
    </w:p>
    <w:p w14:paraId="3CFE0ACC" w14:textId="77777777" w:rsidR="004317BC" w:rsidRPr="00A0635D" w:rsidRDefault="009207D4" w:rsidP="008F5171">
      <w:pPr>
        <w:pStyle w:val="Heading2"/>
        <w:numPr>
          <w:ilvl w:val="1"/>
          <w:numId w:val="13"/>
        </w:numPr>
        <w:spacing w:before="0" w:after="200" w:line="276" w:lineRule="auto"/>
        <w:ind w:left="1134" w:hanging="708"/>
        <w:rPr>
          <w:sz w:val="24"/>
          <w:szCs w:val="24"/>
        </w:rPr>
      </w:pPr>
      <w:bookmarkStart w:id="25" w:name="_Toc528750714"/>
      <w:r w:rsidRPr="004317BC">
        <w:rPr>
          <w:sz w:val="24"/>
          <w:szCs w:val="24"/>
        </w:rPr>
        <w:t xml:space="preserve">The Agent is managing this Procurement in accordance with the </w:t>
      </w:r>
      <w:r w:rsidRPr="00A0635D">
        <w:rPr>
          <w:sz w:val="24"/>
          <w:szCs w:val="24"/>
        </w:rPr>
        <w:t>Public Contracts Regulation</w:t>
      </w:r>
      <w:r w:rsidR="00773F07" w:rsidRPr="00A0635D">
        <w:rPr>
          <w:sz w:val="24"/>
          <w:szCs w:val="24"/>
        </w:rPr>
        <w:t>s 2015</w:t>
      </w:r>
      <w:r w:rsidRPr="00A0635D">
        <w:rPr>
          <w:sz w:val="24"/>
          <w:szCs w:val="24"/>
        </w:rPr>
        <w:t>.</w:t>
      </w:r>
      <w:bookmarkStart w:id="26" w:name="_st6ugtes80cz" w:colFirst="0" w:colLast="0"/>
      <w:bookmarkEnd w:id="26"/>
      <w:r w:rsidRPr="00A0635D">
        <w:rPr>
          <w:sz w:val="24"/>
          <w:szCs w:val="24"/>
        </w:rPr>
        <w:t xml:space="preserve"> This is a call off contract and as such the Contracting Authority cannot guarantee volumes of work.</w:t>
      </w:r>
      <w:bookmarkEnd w:id="25"/>
    </w:p>
    <w:p w14:paraId="0510EFD0" w14:textId="7E67248D" w:rsidR="004317BC" w:rsidRPr="00A0635D" w:rsidRDefault="009207D4" w:rsidP="008F5171">
      <w:pPr>
        <w:pStyle w:val="Heading2"/>
        <w:numPr>
          <w:ilvl w:val="1"/>
          <w:numId w:val="13"/>
        </w:numPr>
        <w:spacing w:before="0" w:after="200" w:line="276" w:lineRule="auto"/>
        <w:ind w:left="1134" w:hanging="708"/>
        <w:rPr>
          <w:sz w:val="24"/>
          <w:szCs w:val="24"/>
        </w:rPr>
      </w:pPr>
      <w:bookmarkStart w:id="27" w:name="_Toc528750715"/>
      <w:r w:rsidRPr="00A0635D">
        <w:rPr>
          <w:sz w:val="24"/>
          <w:szCs w:val="24"/>
        </w:rPr>
        <w:t xml:space="preserve">Remember that the full specification is in </w:t>
      </w:r>
      <w:r w:rsidR="00994C8C" w:rsidRPr="00A0635D">
        <w:rPr>
          <w:sz w:val="24"/>
          <w:szCs w:val="24"/>
        </w:rPr>
        <w:t>A</w:t>
      </w:r>
      <w:r w:rsidRPr="00A0635D">
        <w:rPr>
          <w:sz w:val="24"/>
          <w:szCs w:val="24"/>
        </w:rPr>
        <w:t xml:space="preserve">ttachment </w:t>
      </w:r>
      <w:r w:rsidR="00A0635D">
        <w:rPr>
          <w:sz w:val="24"/>
          <w:szCs w:val="24"/>
        </w:rPr>
        <w:t>3 - Statement of Requirements</w:t>
      </w:r>
      <w:r w:rsidRPr="00A0635D">
        <w:rPr>
          <w:sz w:val="24"/>
          <w:szCs w:val="24"/>
        </w:rPr>
        <w:t>.</w:t>
      </w:r>
      <w:bookmarkEnd w:id="27"/>
    </w:p>
    <w:p w14:paraId="312729F9" w14:textId="77777777" w:rsidR="004317BC" w:rsidRPr="004317BC" w:rsidRDefault="00FB4F17" w:rsidP="004317BC">
      <w:pPr>
        <w:pStyle w:val="Heading2"/>
        <w:numPr>
          <w:ilvl w:val="0"/>
          <w:numId w:val="13"/>
        </w:numPr>
        <w:spacing w:before="0" w:after="200" w:line="276" w:lineRule="auto"/>
        <w:rPr>
          <w:sz w:val="24"/>
          <w:szCs w:val="24"/>
        </w:rPr>
      </w:pPr>
      <w:bookmarkStart w:id="28" w:name="_Toc528750716"/>
      <w:r w:rsidRPr="004317BC">
        <w:rPr>
          <w:b/>
        </w:rPr>
        <w:t>What You Need To K</w:t>
      </w:r>
      <w:r w:rsidR="009207D4" w:rsidRPr="004317BC">
        <w:rPr>
          <w:b/>
        </w:rPr>
        <w:t>now</w:t>
      </w:r>
      <w:bookmarkEnd w:id="28"/>
    </w:p>
    <w:p w14:paraId="09FABAA4" w14:textId="3D9EFA57" w:rsidR="004317BC" w:rsidRPr="004317BC" w:rsidRDefault="000556BC" w:rsidP="008F5171">
      <w:pPr>
        <w:pStyle w:val="Heading2"/>
        <w:numPr>
          <w:ilvl w:val="1"/>
          <w:numId w:val="13"/>
        </w:numPr>
        <w:spacing w:before="0" w:after="200" w:line="276" w:lineRule="auto"/>
        <w:ind w:left="1134" w:hanging="708"/>
        <w:rPr>
          <w:b/>
          <w:sz w:val="24"/>
          <w:szCs w:val="24"/>
        </w:rPr>
      </w:pPr>
      <w:bookmarkStart w:id="29" w:name="_Toc528750717"/>
      <w:r>
        <w:rPr>
          <w:b/>
          <w:sz w:val="24"/>
          <w:szCs w:val="24"/>
        </w:rPr>
        <w:t>What ‘We’ a</w:t>
      </w:r>
      <w:r w:rsidR="00FB4F17" w:rsidRPr="004317BC">
        <w:rPr>
          <w:b/>
          <w:sz w:val="24"/>
          <w:szCs w:val="24"/>
        </w:rPr>
        <w:t>nd ‘You’ M</w:t>
      </w:r>
      <w:r w:rsidR="009207D4" w:rsidRPr="004317BC">
        <w:rPr>
          <w:b/>
          <w:sz w:val="24"/>
          <w:szCs w:val="24"/>
        </w:rPr>
        <w:t>eans</w:t>
      </w:r>
      <w:bookmarkEnd w:id="29"/>
    </w:p>
    <w:p w14:paraId="75BE4CB6" w14:textId="77777777" w:rsidR="004317BC" w:rsidRPr="004317BC" w:rsidRDefault="009207D4" w:rsidP="008F5171">
      <w:pPr>
        <w:pStyle w:val="Heading2"/>
        <w:numPr>
          <w:ilvl w:val="2"/>
          <w:numId w:val="13"/>
        </w:numPr>
        <w:spacing w:before="0" w:after="200" w:line="276" w:lineRule="auto"/>
        <w:ind w:left="2127" w:hanging="993"/>
        <w:rPr>
          <w:b/>
          <w:sz w:val="24"/>
          <w:szCs w:val="24"/>
        </w:rPr>
      </w:pPr>
      <w:bookmarkStart w:id="30" w:name="_Toc528750718"/>
      <w:r w:rsidRPr="004317BC">
        <w:rPr>
          <w:sz w:val="24"/>
          <w:szCs w:val="24"/>
        </w:rPr>
        <w:t>When we use ‘CCS’, ‘we’, ‘us’ or ‘our’ we mean the Crown Commercial Service.</w:t>
      </w:r>
      <w:bookmarkEnd w:id="30"/>
    </w:p>
    <w:p w14:paraId="5C0B251A"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1" w:name="_Toc528750719"/>
      <w:r w:rsidRPr="004317BC">
        <w:rPr>
          <w:sz w:val="24"/>
          <w:szCs w:val="24"/>
        </w:rPr>
        <w:t>When we use ‘Contra</w:t>
      </w:r>
      <w:r w:rsidR="00351E25" w:rsidRPr="004317BC">
        <w:rPr>
          <w:sz w:val="24"/>
          <w:szCs w:val="24"/>
        </w:rPr>
        <w:t>cting Authority’, ‘Customer’, ‘</w:t>
      </w:r>
      <w:r w:rsidRPr="004317BC">
        <w:rPr>
          <w:sz w:val="24"/>
          <w:szCs w:val="24"/>
        </w:rPr>
        <w:t>Authority</w:t>
      </w:r>
      <w:r w:rsidR="00351E25" w:rsidRPr="004317BC">
        <w:rPr>
          <w:sz w:val="24"/>
          <w:szCs w:val="24"/>
        </w:rPr>
        <w:t>’ or ‘Client’</w:t>
      </w:r>
      <w:r w:rsidRPr="004317BC">
        <w:rPr>
          <w:sz w:val="24"/>
          <w:szCs w:val="24"/>
        </w:rPr>
        <w:t xml:space="preserve"> we mean the specific department/organisation who the goods/services will be delivered to and to whom you will enter into any subsequent contracts</w:t>
      </w:r>
      <w:r w:rsidR="00351E25" w:rsidRPr="004317BC">
        <w:rPr>
          <w:sz w:val="24"/>
          <w:szCs w:val="24"/>
        </w:rPr>
        <w:t>.</w:t>
      </w:r>
      <w:bookmarkEnd w:id="31"/>
    </w:p>
    <w:p w14:paraId="126BACAF"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2" w:name="_Toc528750720"/>
      <w:r w:rsidRPr="004317BC">
        <w:rPr>
          <w:sz w:val="24"/>
          <w:szCs w:val="24"/>
        </w:rPr>
        <w:t>When we use ‘you’ or ‘your’ we mean your organisation, or the organisation you represent, in this competition.</w:t>
      </w:r>
      <w:bookmarkEnd w:id="32"/>
    </w:p>
    <w:p w14:paraId="113043FA"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3" w:name="_Toc528750721"/>
      <w:r w:rsidRPr="004317BC">
        <w:rPr>
          <w:sz w:val="24"/>
          <w:szCs w:val="24"/>
        </w:rPr>
        <w:t xml:space="preserve">We are procuring on behalf of the </w:t>
      </w:r>
      <w:r w:rsidR="00994C8C" w:rsidRPr="004317BC">
        <w:rPr>
          <w:sz w:val="24"/>
          <w:szCs w:val="24"/>
        </w:rPr>
        <w:t>C</w:t>
      </w:r>
      <w:r w:rsidRPr="004317BC">
        <w:rPr>
          <w:sz w:val="24"/>
          <w:szCs w:val="24"/>
        </w:rPr>
        <w:t xml:space="preserve">ontracting </w:t>
      </w:r>
      <w:r w:rsidR="00994C8C" w:rsidRPr="004317BC">
        <w:rPr>
          <w:sz w:val="24"/>
          <w:szCs w:val="24"/>
        </w:rPr>
        <w:t>A</w:t>
      </w:r>
      <w:r w:rsidRPr="004317BC">
        <w:rPr>
          <w:sz w:val="24"/>
          <w:szCs w:val="24"/>
        </w:rPr>
        <w:t>uthority for this requirement.</w:t>
      </w:r>
      <w:bookmarkEnd w:id="33"/>
    </w:p>
    <w:p w14:paraId="4F0B0602" w14:textId="77777777" w:rsidR="004317BC" w:rsidRDefault="009207D4" w:rsidP="008F5171">
      <w:pPr>
        <w:pStyle w:val="Heading2"/>
        <w:numPr>
          <w:ilvl w:val="2"/>
          <w:numId w:val="13"/>
        </w:numPr>
        <w:spacing w:before="0" w:after="200" w:line="276" w:lineRule="auto"/>
        <w:ind w:left="2127" w:hanging="993"/>
        <w:rPr>
          <w:sz w:val="24"/>
          <w:szCs w:val="24"/>
        </w:rPr>
      </w:pPr>
      <w:bookmarkStart w:id="34" w:name="_Toc528750722"/>
      <w:r w:rsidRPr="004317BC">
        <w:rPr>
          <w:sz w:val="24"/>
          <w:szCs w:val="24"/>
        </w:rPr>
        <w:t xml:space="preserve">The </w:t>
      </w:r>
      <w:r w:rsidRPr="008F5171">
        <w:rPr>
          <w:sz w:val="24"/>
          <w:szCs w:val="24"/>
        </w:rPr>
        <w:t>Public Contracts Regulations 2015</w:t>
      </w:r>
      <w:r w:rsidRPr="004317BC">
        <w:rPr>
          <w:sz w:val="24"/>
          <w:szCs w:val="24"/>
        </w:rPr>
        <w:t xml:space="preserve"> (“the Regulations”) regulate how we procure. This means that we and you have to follow processes that are fair, transparent and equitable for all bidders.</w:t>
      </w:r>
      <w:bookmarkEnd w:id="34"/>
    </w:p>
    <w:p w14:paraId="68FB1EE9" w14:textId="77777777" w:rsidR="00790C94" w:rsidRPr="00790C94" w:rsidRDefault="00790C94" w:rsidP="00790C94"/>
    <w:p w14:paraId="5301D13A" w14:textId="77777777" w:rsidR="004317BC" w:rsidRPr="008F5171" w:rsidRDefault="00FB4F17" w:rsidP="008F5171">
      <w:pPr>
        <w:pStyle w:val="Heading2"/>
        <w:numPr>
          <w:ilvl w:val="1"/>
          <w:numId w:val="13"/>
        </w:numPr>
        <w:spacing w:before="100" w:beforeAutospacing="1" w:after="200" w:line="276" w:lineRule="auto"/>
        <w:ind w:left="1276" w:hanging="850"/>
        <w:rPr>
          <w:b/>
          <w:sz w:val="24"/>
          <w:szCs w:val="24"/>
        </w:rPr>
      </w:pPr>
      <w:bookmarkStart w:id="35" w:name="_Toc528750723"/>
      <w:r w:rsidRPr="008F5171">
        <w:rPr>
          <w:b/>
          <w:sz w:val="24"/>
          <w:szCs w:val="24"/>
        </w:rPr>
        <w:lastRenderedPageBreak/>
        <w:t>Who C</w:t>
      </w:r>
      <w:r w:rsidR="009207D4" w:rsidRPr="008F5171">
        <w:rPr>
          <w:b/>
          <w:sz w:val="24"/>
          <w:szCs w:val="24"/>
        </w:rPr>
        <w:t xml:space="preserve">an </w:t>
      </w:r>
      <w:r w:rsidRPr="008F5171">
        <w:rPr>
          <w:b/>
          <w:sz w:val="24"/>
          <w:szCs w:val="24"/>
        </w:rPr>
        <w:t>B</w:t>
      </w:r>
      <w:r w:rsidR="009207D4" w:rsidRPr="008F5171">
        <w:rPr>
          <w:b/>
          <w:sz w:val="24"/>
          <w:szCs w:val="24"/>
        </w:rPr>
        <w:t>id</w:t>
      </w:r>
      <w:bookmarkEnd w:id="35"/>
    </w:p>
    <w:p w14:paraId="3C622BA5" w14:textId="73A18141" w:rsidR="004317BC" w:rsidRDefault="009207D4" w:rsidP="008F5171">
      <w:pPr>
        <w:pStyle w:val="Heading2"/>
        <w:numPr>
          <w:ilvl w:val="2"/>
          <w:numId w:val="13"/>
        </w:numPr>
        <w:spacing w:before="0" w:after="200" w:line="276" w:lineRule="auto"/>
        <w:ind w:left="2127" w:hanging="993"/>
        <w:rPr>
          <w:sz w:val="24"/>
          <w:szCs w:val="24"/>
        </w:rPr>
      </w:pPr>
      <w:bookmarkStart w:id="36" w:name="_Toc528750724"/>
      <w:r w:rsidRPr="004317BC">
        <w:rPr>
          <w:sz w:val="24"/>
          <w:szCs w:val="24"/>
        </w:rPr>
        <w:t xml:space="preserve">We are running this competition </w:t>
      </w:r>
      <w:r w:rsidR="000556BC">
        <w:rPr>
          <w:sz w:val="24"/>
          <w:szCs w:val="24"/>
        </w:rPr>
        <w:t xml:space="preserve">as an </w:t>
      </w:r>
      <w:r w:rsidR="000556BC" w:rsidRPr="00DC411F">
        <w:rPr>
          <w:sz w:val="24"/>
          <w:szCs w:val="24"/>
        </w:rPr>
        <w:t>open opportunity</w:t>
      </w:r>
      <w:r w:rsidR="00DC411F" w:rsidRPr="00DC411F">
        <w:rPr>
          <w:sz w:val="24"/>
          <w:szCs w:val="24"/>
        </w:rPr>
        <w:t xml:space="preserve"> </w:t>
      </w:r>
      <w:r w:rsidR="00F562CB" w:rsidRPr="00DC411F">
        <w:rPr>
          <w:sz w:val="24"/>
          <w:szCs w:val="24"/>
        </w:rPr>
        <w:t>following the Light Touch Regime</w:t>
      </w:r>
      <w:r w:rsidR="000556BC">
        <w:rPr>
          <w:sz w:val="24"/>
          <w:szCs w:val="24"/>
        </w:rPr>
        <w:t>.</w:t>
      </w:r>
      <w:r w:rsidRPr="004317BC">
        <w:rPr>
          <w:sz w:val="24"/>
          <w:szCs w:val="24"/>
        </w:rPr>
        <w:t xml:space="preserve"> This means that </w:t>
      </w:r>
      <w:r w:rsidR="000556BC">
        <w:rPr>
          <w:sz w:val="24"/>
          <w:szCs w:val="24"/>
        </w:rPr>
        <w:t>any interested parties can submit a response</w:t>
      </w:r>
      <w:bookmarkEnd w:id="36"/>
      <w:r w:rsidR="000556BC">
        <w:rPr>
          <w:sz w:val="24"/>
          <w:szCs w:val="24"/>
        </w:rPr>
        <w:t xml:space="preserve"> within the following parameters:</w:t>
      </w:r>
    </w:p>
    <w:p w14:paraId="56868001" w14:textId="77777777" w:rsidR="000556BC" w:rsidRPr="000556BC" w:rsidRDefault="000556BC" w:rsidP="000556BC"/>
    <w:p w14:paraId="227F6664" w14:textId="77777777" w:rsidR="000556BC" w:rsidRDefault="00C24201" w:rsidP="008F5171">
      <w:pPr>
        <w:pStyle w:val="Heading2"/>
        <w:numPr>
          <w:ilvl w:val="2"/>
          <w:numId w:val="13"/>
        </w:numPr>
        <w:spacing w:before="0" w:after="200" w:line="276" w:lineRule="auto"/>
        <w:ind w:left="2127" w:hanging="993"/>
        <w:rPr>
          <w:sz w:val="24"/>
          <w:szCs w:val="24"/>
        </w:rPr>
      </w:pPr>
      <w:bookmarkStart w:id="37" w:name="_Toc528750725"/>
      <w:r w:rsidRPr="000556BC">
        <w:rPr>
          <w:b/>
          <w:sz w:val="24"/>
          <w:szCs w:val="24"/>
        </w:rPr>
        <w:t>Option 1</w:t>
      </w:r>
      <w:r w:rsidRPr="000556BC">
        <w:rPr>
          <w:sz w:val="24"/>
          <w:szCs w:val="24"/>
        </w:rPr>
        <w:t xml:space="preserve"> - </w:t>
      </w:r>
      <w:r w:rsidR="009207D4" w:rsidRPr="000556BC">
        <w:rPr>
          <w:sz w:val="24"/>
          <w:szCs w:val="24"/>
        </w:rPr>
        <w:t>You can submit a bid as a single legal entity.</w:t>
      </w:r>
    </w:p>
    <w:p w14:paraId="08C14582" w14:textId="5C326965" w:rsidR="004317BC" w:rsidRPr="000556BC" w:rsidRDefault="000556BC" w:rsidP="000556BC">
      <w:pPr>
        <w:pStyle w:val="Heading2"/>
        <w:spacing w:before="0" w:after="200" w:line="276" w:lineRule="auto"/>
        <w:ind w:left="2127"/>
        <w:rPr>
          <w:sz w:val="24"/>
          <w:szCs w:val="24"/>
        </w:rPr>
      </w:pPr>
      <w:r>
        <w:rPr>
          <w:sz w:val="24"/>
          <w:szCs w:val="24"/>
        </w:rPr>
        <w:t xml:space="preserve">This will result in a single contract with yourself as the recognised supplier. You are able to </w:t>
      </w:r>
      <w:r w:rsidR="009207D4" w:rsidRPr="000556BC">
        <w:rPr>
          <w:sz w:val="24"/>
          <w:szCs w:val="24"/>
        </w:rPr>
        <w:t>bid with named subcontractors to deliver parts of the requirements.</w:t>
      </w:r>
      <w:bookmarkEnd w:id="37"/>
      <w:r w:rsidR="009207D4" w:rsidRPr="000556BC">
        <w:rPr>
          <w:sz w:val="24"/>
          <w:szCs w:val="24"/>
        </w:rPr>
        <w:t xml:space="preserve"> </w:t>
      </w:r>
    </w:p>
    <w:p w14:paraId="776F51AD" w14:textId="77777777" w:rsidR="004317BC" w:rsidRPr="000556BC" w:rsidRDefault="009207D4" w:rsidP="000556BC">
      <w:pPr>
        <w:pStyle w:val="Heading2"/>
        <w:spacing w:before="0" w:after="200" w:line="276" w:lineRule="auto"/>
        <w:ind w:left="2127"/>
        <w:rPr>
          <w:sz w:val="24"/>
          <w:szCs w:val="24"/>
        </w:rPr>
      </w:pPr>
      <w:bookmarkStart w:id="38" w:name="_Toc528750726"/>
      <w:r w:rsidRPr="000556BC">
        <w:rPr>
          <w:sz w:val="24"/>
          <w:szCs w:val="24"/>
        </w:rPr>
        <w:t>We recognise that subcontracting plans can change. You must tell us about any changes to the proposed subcontracting as soon as you know. If you do not, you may be</w:t>
      </w:r>
      <w:r w:rsidR="00C24201" w:rsidRPr="000556BC">
        <w:rPr>
          <w:sz w:val="24"/>
          <w:szCs w:val="24"/>
        </w:rPr>
        <w:t xml:space="preserve"> excluded from this competition</w:t>
      </w:r>
      <w:r w:rsidRPr="000556BC">
        <w:rPr>
          <w:sz w:val="24"/>
          <w:szCs w:val="24"/>
        </w:rPr>
        <w:t>.</w:t>
      </w:r>
      <w:bookmarkEnd w:id="38"/>
    </w:p>
    <w:p w14:paraId="35CF7A75" w14:textId="36F1AF71" w:rsidR="004317BC" w:rsidRPr="000556BC" w:rsidRDefault="00C24201" w:rsidP="008F5171">
      <w:pPr>
        <w:pStyle w:val="Heading2"/>
        <w:numPr>
          <w:ilvl w:val="2"/>
          <w:numId w:val="13"/>
        </w:numPr>
        <w:spacing w:before="0" w:after="200" w:line="276" w:lineRule="auto"/>
        <w:ind w:left="2127" w:hanging="993"/>
        <w:rPr>
          <w:sz w:val="24"/>
          <w:szCs w:val="24"/>
        </w:rPr>
      </w:pPr>
      <w:bookmarkStart w:id="39" w:name="_Toc528750727"/>
      <w:r w:rsidRPr="000556BC">
        <w:rPr>
          <w:b/>
          <w:sz w:val="24"/>
          <w:szCs w:val="24"/>
        </w:rPr>
        <w:t>Option 2</w:t>
      </w:r>
      <w:r w:rsidRPr="000556BC">
        <w:rPr>
          <w:sz w:val="24"/>
          <w:szCs w:val="24"/>
        </w:rPr>
        <w:t xml:space="preserve"> - You can submit a</w:t>
      </w:r>
      <w:r w:rsidR="000556BC">
        <w:rPr>
          <w:sz w:val="24"/>
          <w:szCs w:val="24"/>
        </w:rPr>
        <w:t xml:space="preserve"> consortia bid</w:t>
      </w:r>
      <w:bookmarkEnd w:id="39"/>
    </w:p>
    <w:p w14:paraId="02F4DF0D" w14:textId="772AC475" w:rsidR="004317BC" w:rsidRDefault="000556BC" w:rsidP="000556BC">
      <w:pPr>
        <w:pStyle w:val="Heading2"/>
        <w:spacing w:before="0" w:after="200" w:line="276" w:lineRule="auto"/>
        <w:ind w:left="2127"/>
        <w:rPr>
          <w:sz w:val="24"/>
          <w:szCs w:val="24"/>
        </w:rPr>
      </w:pPr>
      <w:bookmarkStart w:id="40" w:name="_Toc528750728"/>
      <w:r>
        <w:rPr>
          <w:sz w:val="24"/>
          <w:szCs w:val="24"/>
        </w:rPr>
        <w:t>This involves w</w:t>
      </w:r>
      <w:r w:rsidR="00C24201" w:rsidRPr="000556BC">
        <w:rPr>
          <w:sz w:val="24"/>
          <w:szCs w:val="24"/>
        </w:rPr>
        <w:t>ork</w:t>
      </w:r>
      <w:r>
        <w:rPr>
          <w:sz w:val="24"/>
          <w:szCs w:val="24"/>
        </w:rPr>
        <w:t>ing</w:t>
      </w:r>
      <w:r w:rsidR="00C24201" w:rsidRPr="000556BC">
        <w:rPr>
          <w:sz w:val="24"/>
          <w:szCs w:val="24"/>
        </w:rPr>
        <w:t xml:space="preserve"> with other legal entities </w:t>
      </w:r>
      <w:r>
        <w:rPr>
          <w:sz w:val="24"/>
          <w:szCs w:val="24"/>
        </w:rPr>
        <w:t xml:space="preserve">to form </w:t>
      </w:r>
      <w:r w:rsidR="00C24201" w:rsidRPr="000556BC">
        <w:rPr>
          <w:sz w:val="24"/>
          <w:szCs w:val="24"/>
        </w:rPr>
        <w:t>a consortium. You must choose a lead member who will submit the bid on behalf of the consortium</w:t>
      </w:r>
      <w:bookmarkEnd w:id="40"/>
      <w:r>
        <w:rPr>
          <w:sz w:val="24"/>
          <w:szCs w:val="24"/>
        </w:rPr>
        <w:t xml:space="preserve"> and act as lead contact throughout the procurement.</w:t>
      </w:r>
    </w:p>
    <w:p w14:paraId="43621847" w14:textId="2B12385C" w:rsidR="000556BC" w:rsidRDefault="000556BC" w:rsidP="000556BC">
      <w:pPr>
        <w:pStyle w:val="Heading2"/>
        <w:spacing w:before="0" w:after="200" w:line="276" w:lineRule="auto"/>
        <w:ind w:left="2127"/>
        <w:rPr>
          <w:sz w:val="24"/>
          <w:szCs w:val="24"/>
        </w:rPr>
      </w:pPr>
      <w:bookmarkStart w:id="41" w:name="_Toc528750729"/>
      <w:r>
        <w:rPr>
          <w:sz w:val="24"/>
          <w:szCs w:val="24"/>
        </w:rPr>
        <w:t>This will result in a single contract to the consortium formed. The b</w:t>
      </w:r>
      <w:r w:rsidR="00C24201" w:rsidRPr="000556BC">
        <w:rPr>
          <w:sz w:val="24"/>
          <w:szCs w:val="24"/>
        </w:rPr>
        <w:t xml:space="preserve">id </w:t>
      </w:r>
      <w:r>
        <w:rPr>
          <w:sz w:val="24"/>
          <w:szCs w:val="24"/>
        </w:rPr>
        <w:t>may still include</w:t>
      </w:r>
      <w:r w:rsidR="00C24201" w:rsidRPr="000556BC">
        <w:rPr>
          <w:sz w:val="24"/>
          <w:szCs w:val="24"/>
        </w:rPr>
        <w:t xml:space="preserve"> named subcontractors to deliver parts of the requirements. </w:t>
      </w:r>
      <w:bookmarkStart w:id="42" w:name="_Toc528750730"/>
      <w:bookmarkEnd w:id="41"/>
    </w:p>
    <w:p w14:paraId="2327D4CC" w14:textId="74BBA996" w:rsidR="004317BC" w:rsidRDefault="000556BC" w:rsidP="000556BC">
      <w:pPr>
        <w:pStyle w:val="Heading2"/>
        <w:spacing w:before="0" w:after="200" w:line="276" w:lineRule="auto"/>
        <w:ind w:left="2127" w:hanging="993"/>
        <w:rPr>
          <w:sz w:val="24"/>
          <w:szCs w:val="24"/>
        </w:rPr>
      </w:pPr>
      <w:r>
        <w:rPr>
          <w:sz w:val="24"/>
          <w:szCs w:val="24"/>
        </w:rPr>
        <w:t>3.2.4</w:t>
      </w:r>
      <w:r>
        <w:rPr>
          <w:sz w:val="24"/>
          <w:szCs w:val="24"/>
        </w:rPr>
        <w:tab/>
      </w:r>
      <w:r w:rsidR="00C24201" w:rsidRPr="000556BC">
        <w:rPr>
          <w:sz w:val="24"/>
          <w:szCs w:val="24"/>
        </w:rPr>
        <w:t>We recognise that subcontracting and consortium plans can change. You must tell us about any changes to the proposed subcontracting or to the consortium as soon as you know. If you do not, you may be excluded from this competition.</w:t>
      </w:r>
      <w:bookmarkEnd w:id="42"/>
      <w:r w:rsidRPr="000556BC">
        <w:rPr>
          <w:sz w:val="24"/>
          <w:szCs w:val="24"/>
        </w:rPr>
        <w:t xml:space="preserve"> This applies to single entity and consortium bids.</w:t>
      </w:r>
    </w:p>
    <w:p w14:paraId="3E604FB2" w14:textId="77777777" w:rsidR="00F562CB" w:rsidRDefault="00F562CB" w:rsidP="00F562CB">
      <w:pPr>
        <w:rPr>
          <w:highlight w:val="magenta"/>
        </w:rPr>
      </w:pPr>
    </w:p>
    <w:p w14:paraId="0FDE2BF2" w14:textId="77777777" w:rsidR="00F562CB" w:rsidRDefault="00F562CB" w:rsidP="00F562CB">
      <w:pPr>
        <w:rPr>
          <w:highlight w:val="magenta"/>
        </w:rPr>
      </w:pPr>
    </w:p>
    <w:p w14:paraId="594892F1" w14:textId="77777777" w:rsidR="00F562CB" w:rsidRDefault="00F562CB" w:rsidP="00F562CB">
      <w:pPr>
        <w:rPr>
          <w:highlight w:val="magenta"/>
        </w:rPr>
      </w:pPr>
    </w:p>
    <w:p w14:paraId="503A11F3" w14:textId="77777777" w:rsidR="00F562CB" w:rsidRPr="00F562CB" w:rsidRDefault="00F562CB" w:rsidP="00F562CB">
      <w:pPr>
        <w:rPr>
          <w:highlight w:val="magenta"/>
        </w:rPr>
      </w:pPr>
    </w:p>
    <w:p w14:paraId="52BCCB96" w14:textId="0E4D1661" w:rsidR="004317BC" w:rsidRDefault="000556BC" w:rsidP="004317BC">
      <w:pPr>
        <w:pStyle w:val="Heading2"/>
        <w:numPr>
          <w:ilvl w:val="0"/>
          <w:numId w:val="13"/>
        </w:numPr>
        <w:spacing w:before="100" w:beforeAutospacing="1" w:after="200" w:line="276" w:lineRule="auto"/>
        <w:rPr>
          <w:b/>
        </w:rPr>
      </w:pPr>
      <w:bookmarkStart w:id="43" w:name="_Toc528750731"/>
      <w:r>
        <w:rPr>
          <w:b/>
        </w:rPr>
        <w:lastRenderedPageBreak/>
        <w:t>Timelines f</w:t>
      </w:r>
      <w:r w:rsidR="00F562CB">
        <w:rPr>
          <w:b/>
        </w:rPr>
        <w:t>or t</w:t>
      </w:r>
      <w:r w:rsidR="00FB4F17" w:rsidRPr="004317BC">
        <w:rPr>
          <w:b/>
        </w:rPr>
        <w:t>he C</w:t>
      </w:r>
      <w:r w:rsidR="009207D4" w:rsidRPr="004317BC">
        <w:rPr>
          <w:b/>
        </w:rPr>
        <w:t>ompetitio</w:t>
      </w:r>
      <w:r w:rsidR="004317BC">
        <w:rPr>
          <w:b/>
        </w:rPr>
        <w:t>n</w:t>
      </w:r>
      <w:bookmarkEnd w:id="43"/>
    </w:p>
    <w:p w14:paraId="5ECC86D5" w14:textId="2FDB1B46" w:rsidR="00EC5363" w:rsidRPr="004317BC" w:rsidRDefault="009207D4" w:rsidP="00D00CA5">
      <w:pPr>
        <w:pStyle w:val="Heading2"/>
        <w:numPr>
          <w:ilvl w:val="1"/>
          <w:numId w:val="13"/>
        </w:numPr>
        <w:spacing w:before="0" w:after="200" w:line="276" w:lineRule="auto"/>
        <w:ind w:left="1134" w:hanging="708"/>
        <w:rPr>
          <w:b/>
        </w:rPr>
      </w:pPr>
      <w:bookmarkStart w:id="44" w:name="_Toc528750732"/>
      <w:r w:rsidRPr="004317BC">
        <w:rPr>
          <w:sz w:val="24"/>
          <w:szCs w:val="24"/>
        </w:rPr>
        <w:t>These are our intended timelines. We will try to achieve these but, for a range of reasons, dates can change. We will tell you if and when timelines change.</w:t>
      </w:r>
      <w:bookmarkEnd w:id="44"/>
    </w:p>
    <w:tbl>
      <w:tblPr>
        <w:tblStyle w:val="a"/>
        <w:tblW w:w="8647" w:type="dxa"/>
        <w:tblInd w:w="1124" w:type="dxa"/>
        <w:tblBorders>
          <w:top w:val="nil"/>
          <w:left w:val="nil"/>
          <w:bottom w:val="nil"/>
          <w:right w:val="nil"/>
          <w:insideH w:val="nil"/>
          <w:insideV w:val="nil"/>
        </w:tblBorders>
        <w:tblLayout w:type="fixed"/>
        <w:tblLook w:val="0600" w:firstRow="0" w:lastRow="0" w:firstColumn="0" w:lastColumn="0" w:noHBand="1" w:noVBand="1"/>
      </w:tblPr>
      <w:tblGrid>
        <w:gridCol w:w="2977"/>
        <w:gridCol w:w="5670"/>
      </w:tblGrid>
      <w:tr w:rsidR="00EC5363" w:rsidRPr="00351E25" w14:paraId="68E48227" w14:textId="77777777" w:rsidTr="00026D98">
        <w:trPr>
          <w:trHeight w:val="336"/>
        </w:trPr>
        <w:tc>
          <w:tcPr>
            <w:tcW w:w="2977" w:type="dxa"/>
            <w:tcBorders>
              <w:top w:val="single" w:sz="8" w:space="0" w:color="000000"/>
              <w:left w:val="single" w:sz="8" w:space="0" w:color="000000"/>
              <w:bottom w:val="single" w:sz="8" w:space="0" w:color="000000"/>
              <w:right w:val="single" w:sz="8" w:space="0" w:color="000000"/>
            </w:tcBorders>
            <w:shd w:val="clear" w:color="auto" w:fill="95B3D7" w:themeFill="accent1" w:themeFillTint="99"/>
            <w:tcMar>
              <w:top w:w="100" w:type="dxa"/>
              <w:left w:w="100" w:type="dxa"/>
              <w:bottom w:w="100" w:type="dxa"/>
              <w:right w:w="100" w:type="dxa"/>
            </w:tcMar>
          </w:tcPr>
          <w:p w14:paraId="675D8E6A" w14:textId="77777777" w:rsidR="00EC5363" w:rsidRPr="00351E25" w:rsidRDefault="009207D4" w:rsidP="00712BA8">
            <w:pPr>
              <w:ind w:left="760"/>
              <w:rPr>
                <w:b/>
              </w:rPr>
            </w:pPr>
            <w:r w:rsidRPr="00351E25">
              <w:rPr>
                <w:b/>
              </w:rPr>
              <w:t>DATE</w:t>
            </w:r>
          </w:p>
        </w:tc>
        <w:tc>
          <w:tcPr>
            <w:tcW w:w="5670" w:type="dxa"/>
            <w:tcBorders>
              <w:top w:val="single" w:sz="8" w:space="0" w:color="000000"/>
              <w:left w:val="nil"/>
              <w:bottom w:val="single" w:sz="8" w:space="0" w:color="000000"/>
              <w:right w:val="single" w:sz="8" w:space="0" w:color="000000"/>
            </w:tcBorders>
            <w:shd w:val="clear" w:color="auto" w:fill="95B3D7" w:themeFill="accent1" w:themeFillTint="99"/>
            <w:tcMar>
              <w:top w:w="100" w:type="dxa"/>
              <w:left w:w="100" w:type="dxa"/>
              <w:bottom w:w="100" w:type="dxa"/>
              <w:right w:w="100" w:type="dxa"/>
            </w:tcMar>
          </w:tcPr>
          <w:p w14:paraId="0B2D6E13" w14:textId="77777777" w:rsidR="00EC5363" w:rsidRPr="00351E25" w:rsidRDefault="009207D4" w:rsidP="00712BA8">
            <w:pPr>
              <w:ind w:left="760"/>
              <w:rPr>
                <w:b/>
              </w:rPr>
            </w:pPr>
            <w:r w:rsidRPr="00351E25">
              <w:rPr>
                <w:b/>
              </w:rPr>
              <w:t>ACTIVITY</w:t>
            </w:r>
          </w:p>
        </w:tc>
      </w:tr>
      <w:tr w:rsidR="00EC5363" w:rsidRPr="00351E25" w14:paraId="608D9EE2" w14:textId="77777777" w:rsidTr="00026D98">
        <w:trPr>
          <w:trHeight w:val="912"/>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61F54D" w14:textId="7D07E541" w:rsidR="00EC5363" w:rsidRPr="00351E25" w:rsidRDefault="00BD25DD" w:rsidP="00026D98">
            <w:pPr>
              <w:ind w:left="0"/>
              <w:jc w:val="center"/>
              <w:rPr>
                <w:highlight w:val="yellow"/>
              </w:rPr>
            </w:pPr>
            <w:r>
              <w:t>Thursday 14</w:t>
            </w:r>
            <w:r w:rsidRPr="00BD25DD">
              <w:rPr>
                <w:vertAlign w:val="superscript"/>
              </w:rPr>
              <w:t>th</w:t>
            </w:r>
            <w:r w:rsidR="00783658">
              <w:t xml:space="preserve"> January</w:t>
            </w:r>
            <w:r w:rsidR="00DC411F" w:rsidRPr="00DC411F">
              <w:t xml:space="preserve"> 2021</w:t>
            </w:r>
            <w:r w:rsidR="00DD675F">
              <w:t xml:space="preserve"> </w:t>
            </w:r>
            <w:r w:rsidR="00DC411F">
              <w:rPr>
                <w:shd w:val="clear" w:color="auto" w:fill="FFFF99"/>
              </w:rPr>
              <w:t xml:space="preserve"> </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460C4A5D" w14:textId="77777777" w:rsidR="00EC5363" w:rsidRPr="00351E25" w:rsidRDefault="009207D4" w:rsidP="00026D98">
            <w:pPr>
              <w:ind w:left="0"/>
            </w:pPr>
            <w:r w:rsidRPr="00351E25">
              <w:t>Publication of Procurement</w:t>
            </w:r>
            <w:r w:rsidRPr="00DC411F">
              <w:t>/Contracts Finder</w:t>
            </w:r>
            <w:r w:rsidRPr="00351E25">
              <w:t xml:space="preserve"> Notice inclusive of Launch of e-Sourcing event</w:t>
            </w:r>
          </w:p>
        </w:tc>
      </w:tr>
      <w:tr w:rsidR="00EC5363" w:rsidRPr="00351E25" w14:paraId="2B395342" w14:textId="77777777" w:rsidTr="00026D98">
        <w:trPr>
          <w:trHeight w:val="58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1540C9" w14:textId="3B7F9792" w:rsidR="00EC5363" w:rsidRPr="00351E25" w:rsidRDefault="00BD25DD" w:rsidP="00DC411F">
            <w:pPr>
              <w:ind w:left="0"/>
              <w:jc w:val="center"/>
              <w:rPr>
                <w:highlight w:val="yellow"/>
              </w:rPr>
            </w:pPr>
            <w:r>
              <w:t>Thursday 14</w:t>
            </w:r>
            <w:r w:rsidRPr="00BD25DD">
              <w:rPr>
                <w:vertAlign w:val="superscript"/>
              </w:rPr>
              <w:t>th</w:t>
            </w:r>
            <w:r w:rsidR="00DC411F" w:rsidRPr="00DC411F">
              <w:t xml:space="preserve"> January 2021</w:t>
            </w:r>
            <w:r w:rsidR="00DD675F">
              <w:t xml:space="preserve"> </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2E631C16" w14:textId="77777777" w:rsidR="00EC5363" w:rsidRPr="00351E25" w:rsidRDefault="009207D4" w:rsidP="00026D98">
            <w:pPr>
              <w:ind w:left="0"/>
            </w:pPr>
            <w:r w:rsidRPr="00351E25">
              <w:t>Clarification period starts</w:t>
            </w:r>
          </w:p>
        </w:tc>
      </w:tr>
      <w:tr w:rsidR="00EC5363" w:rsidRPr="00351E25" w14:paraId="4762C2DF" w14:textId="77777777" w:rsidTr="00026D98">
        <w:trPr>
          <w:trHeight w:val="74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1CCCAE" w14:textId="1E1F1944" w:rsidR="00EC5363" w:rsidRPr="00351E25" w:rsidRDefault="00BD25DD" w:rsidP="00026D98">
            <w:pPr>
              <w:ind w:left="0"/>
              <w:jc w:val="center"/>
              <w:rPr>
                <w:highlight w:val="yellow"/>
              </w:rPr>
            </w:pPr>
            <w:r>
              <w:t>Tuesday 26</w:t>
            </w:r>
            <w:r>
              <w:rPr>
                <w:vertAlign w:val="superscript"/>
              </w:rPr>
              <w:t xml:space="preserve">th </w:t>
            </w:r>
            <w:r w:rsidR="00DD675F">
              <w:t xml:space="preserve">January 2021 </w:t>
            </w:r>
            <w:r w:rsidR="00DC411F">
              <w:rPr>
                <w:shd w:val="clear" w:color="auto" w:fill="FFFF99"/>
              </w:rPr>
              <w:t xml:space="preserve"> </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0CE4FA4B" w14:textId="4AD1E1AC" w:rsidR="00EC5363" w:rsidRPr="00351E25" w:rsidRDefault="009207D4" w:rsidP="00026D98">
            <w:pPr>
              <w:ind w:left="0"/>
            </w:pPr>
            <w:r w:rsidRPr="00351E25">
              <w:t>Clarification period closes (“</w:t>
            </w:r>
            <w:r w:rsidR="00994C8C" w:rsidRPr="00994C8C">
              <w:rPr>
                <w:b/>
              </w:rPr>
              <w:t>Bid</w:t>
            </w:r>
            <w:r w:rsidR="00994C8C">
              <w:t xml:space="preserve"> </w:t>
            </w:r>
            <w:r w:rsidR="00351E25">
              <w:rPr>
                <w:b/>
              </w:rPr>
              <w:t>Clarification</w:t>
            </w:r>
            <w:r w:rsidRPr="00351E25">
              <w:rPr>
                <w:b/>
              </w:rPr>
              <w:t xml:space="preserve"> Deadline</w:t>
            </w:r>
            <w:r w:rsidRPr="00351E25">
              <w:t>”)</w:t>
            </w:r>
          </w:p>
        </w:tc>
      </w:tr>
      <w:tr w:rsidR="00EC5363" w:rsidRPr="00351E25" w14:paraId="144F319F" w14:textId="77777777" w:rsidTr="00026D98">
        <w:trPr>
          <w:trHeight w:val="74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DAC49F" w14:textId="55D0B713" w:rsidR="00EC5363" w:rsidRPr="00351E25" w:rsidRDefault="00BD25DD" w:rsidP="00026D98">
            <w:pPr>
              <w:ind w:left="0"/>
              <w:jc w:val="center"/>
              <w:rPr>
                <w:highlight w:val="yellow"/>
              </w:rPr>
            </w:pPr>
            <w:r>
              <w:t>Thursday 28</w:t>
            </w:r>
            <w:r w:rsidRPr="00BD25DD">
              <w:rPr>
                <w:vertAlign w:val="superscript"/>
              </w:rPr>
              <w:t>th</w:t>
            </w:r>
            <w:r w:rsidR="0032577B">
              <w:t xml:space="preserve"> </w:t>
            </w:r>
            <w:r w:rsidR="00DC411F" w:rsidRPr="00DC411F">
              <w:t>January 2021</w:t>
            </w:r>
            <w:r w:rsidR="00DD675F">
              <w:t xml:space="preserve"> </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0DB5D8EA" w14:textId="77777777" w:rsidR="00EC5363" w:rsidRPr="00351E25" w:rsidRDefault="009207D4" w:rsidP="00026D98">
            <w:pPr>
              <w:ind w:left="0"/>
            </w:pPr>
            <w:r w:rsidRPr="00351E25">
              <w:t>Deadline for the publication of responses to Clarification questions</w:t>
            </w:r>
          </w:p>
        </w:tc>
      </w:tr>
      <w:tr w:rsidR="00EC5363" w:rsidRPr="00351E25" w14:paraId="6EF4DC9E" w14:textId="77777777" w:rsidTr="00026D98">
        <w:trPr>
          <w:trHeight w:val="74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2F6579" w14:textId="34B13953" w:rsidR="00EC5363" w:rsidRPr="00722D6E" w:rsidRDefault="00BD25DD" w:rsidP="00722D6E">
            <w:pPr>
              <w:ind w:left="0"/>
              <w:jc w:val="center"/>
            </w:pPr>
            <w:r>
              <w:t>Thursday 4</w:t>
            </w:r>
            <w:r w:rsidRPr="00BD25DD">
              <w:rPr>
                <w:vertAlign w:val="superscript"/>
              </w:rPr>
              <w:t>th</w:t>
            </w:r>
            <w:r w:rsidR="00783658">
              <w:t xml:space="preserve"> February</w:t>
            </w:r>
            <w:r w:rsidR="00DD675F">
              <w:t xml:space="preserve"> 2021 </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5E549C16" w14:textId="77777777" w:rsidR="00EC5363" w:rsidRPr="00351E25" w:rsidRDefault="009207D4" w:rsidP="00026D98">
            <w:pPr>
              <w:ind w:left="0"/>
            </w:pPr>
            <w:r w:rsidRPr="00351E25">
              <w:t>Deadline for submission of Bid(“</w:t>
            </w:r>
            <w:r w:rsidRPr="00351E25">
              <w:rPr>
                <w:b/>
              </w:rPr>
              <w:t>Bid Submission Deadline</w:t>
            </w:r>
            <w:r w:rsidRPr="00351E25">
              <w:t>”)</w:t>
            </w:r>
          </w:p>
        </w:tc>
      </w:tr>
      <w:tr w:rsidR="00EC5363" w:rsidRPr="00351E25" w14:paraId="0E6599B4" w14:textId="77777777" w:rsidTr="00026D98">
        <w:trPr>
          <w:trHeight w:val="74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C0976E" w14:textId="7B27812E" w:rsidR="00EC5363" w:rsidRPr="00722D6E" w:rsidRDefault="00BD25DD" w:rsidP="00722D6E">
            <w:pPr>
              <w:ind w:left="0"/>
              <w:jc w:val="center"/>
            </w:pPr>
            <w:r>
              <w:t>Thursday 4</w:t>
            </w:r>
            <w:r w:rsidRPr="00BD25DD">
              <w:rPr>
                <w:vertAlign w:val="superscript"/>
              </w:rPr>
              <w:t>th</w:t>
            </w:r>
            <w:r w:rsidR="00783658">
              <w:t xml:space="preserve"> February</w:t>
            </w:r>
            <w:r w:rsidR="00DD675F">
              <w:t xml:space="preserve"> 2021 </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717E1E84" w14:textId="77777777" w:rsidR="00EC5363" w:rsidRPr="00351E25" w:rsidRDefault="009207D4" w:rsidP="00026D98">
            <w:pPr>
              <w:ind w:left="0"/>
            </w:pPr>
            <w:r w:rsidRPr="00351E25">
              <w:t>Commencement of Evaluation Process</w:t>
            </w:r>
          </w:p>
        </w:tc>
      </w:tr>
      <w:tr w:rsidR="00EC5363" w:rsidRPr="00351E25" w14:paraId="00625C54" w14:textId="77777777" w:rsidTr="00026D98">
        <w:trPr>
          <w:trHeight w:val="64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B995BA" w14:textId="0523AF03" w:rsidR="00EC5363" w:rsidRPr="00722D6E" w:rsidRDefault="00BD25DD" w:rsidP="00722D6E">
            <w:pPr>
              <w:ind w:left="0"/>
              <w:jc w:val="center"/>
            </w:pPr>
            <w:r>
              <w:t>Tuesday 16</w:t>
            </w:r>
            <w:r w:rsidR="0032577B" w:rsidRPr="0032577B">
              <w:rPr>
                <w:vertAlign w:val="superscript"/>
              </w:rPr>
              <w:t>th</w:t>
            </w:r>
            <w:r w:rsidR="00722D6E" w:rsidRPr="00722D6E">
              <w:t xml:space="preserve"> February 2021</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56B1DC6E" w14:textId="77777777" w:rsidR="00EC5363" w:rsidRPr="00351E25" w:rsidRDefault="009207D4" w:rsidP="00026D98">
            <w:pPr>
              <w:ind w:left="0"/>
            </w:pPr>
            <w:r w:rsidRPr="00351E25">
              <w:t>Proposed Award Date of Contract</w:t>
            </w:r>
          </w:p>
        </w:tc>
      </w:tr>
      <w:tr w:rsidR="00EC5363" w:rsidRPr="00351E25" w14:paraId="02FEA2C6" w14:textId="77777777" w:rsidTr="00026D98">
        <w:trPr>
          <w:trHeight w:val="74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7CB95D" w14:textId="5F4D2C43" w:rsidR="00EC5363" w:rsidRPr="00722D6E" w:rsidRDefault="00BD25DD" w:rsidP="00722D6E">
            <w:pPr>
              <w:ind w:left="0"/>
              <w:jc w:val="center"/>
            </w:pPr>
            <w:r>
              <w:t>Thursday 18</w:t>
            </w:r>
            <w:r w:rsidRPr="00BD25DD">
              <w:rPr>
                <w:vertAlign w:val="superscript"/>
              </w:rPr>
              <w:t>th</w:t>
            </w:r>
            <w:r w:rsidR="00783658">
              <w:t xml:space="preserve"> February</w:t>
            </w:r>
            <w:r w:rsidR="00722D6E" w:rsidRPr="00722D6E">
              <w:t xml:space="preserve"> 2021</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43DFFD21" w14:textId="2527E2DC" w:rsidR="00EC5363" w:rsidRPr="00351E25" w:rsidRDefault="009207D4" w:rsidP="00026D98">
            <w:pPr>
              <w:ind w:left="0"/>
            </w:pPr>
            <w:r w:rsidRPr="00351E25">
              <w:t>Expected</w:t>
            </w:r>
            <w:bookmarkStart w:id="45" w:name="_GoBack"/>
            <w:bookmarkEnd w:id="45"/>
            <w:r w:rsidRPr="00351E25">
              <w:t xml:space="preserve"> execution </w:t>
            </w:r>
            <w:r w:rsidR="00722D6E">
              <w:t>(signature) date for Contract</w:t>
            </w:r>
          </w:p>
        </w:tc>
      </w:tr>
      <w:tr w:rsidR="00EC5363" w:rsidRPr="00351E25" w14:paraId="4250F9F4" w14:textId="77777777" w:rsidTr="00026D98">
        <w:trPr>
          <w:trHeight w:val="74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B739DA" w14:textId="2978E813" w:rsidR="00EC5363" w:rsidRPr="00722D6E" w:rsidRDefault="0032577B" w:rsidP="00722D6E">
            <w:pPr>
              <w:ind w:left="0"/>
              <w:jc w:val="center"/>
            </w:pPr>
            <w:r>
              <w:t>Wednesday 3</w:t>
            </w:r>
            <w:r w:rsidRPr="0032577B">
              <w:rPr>
                <w:vertAlign w:val="superscript"/>
              </w:rPr>
              <w:t>rd</w:t>
            </w:r>
            <w:r w:rsidR="00722D6E" w:rsidRPr="00722D6E">
              <w:t xml:space="preserve"> March 2021</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79335BAD" w14:textId="3FEA8AA4" w:rsidR="00EC5363" w:rsidRPr="00351E25" w:rsidRDefault="009207D4" w:rsidP="00026D98">
            <w:pPr>
              <w:ind w:left="0"/>
            </w:pPr>
            <w:bookmarkStart w:id="46" w:name="_mu5g4nah1bb6" w:colFirst="0" w:colLast="0"/>
            <w:bookmarkEnd w:id="46"/>
            <w:r w:rsidRPr="00351E25">
              <w:t xml:space="preserve">Expected </w:t>
            </w:r>
            <w:r w:rsidR="00722D6E">
              <w:t>commencement date for Contract</w:t>
            </w:r>
          </w:p>
        </w:tc>
      </w:tr>
      <w:tr w:rsidR="00722D6E" w:rsidRPr="00351E25" w14:paraId="7EDCE7B2" w14:textId="77777777" w:rsidTr="001F13E8">
        <w:trPr>
          <w:trHeight w:val="74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4679EC" w14:textId="6F2C0332" w:rsidR="00722D6E" w:rsidRPr="00722D6E" w:rsidRDefault="001072F6" w:rsidP="001F13E8">
            <w:pPr>
              <w:ind w:left="0"/>
              <w:jc w:val="center"/>
            </w:pPr>
            <w:bookmarkStart w:id="47" w:name="_35nkun2" w:colFirst="0" w:colLast="0"/>
            <w:bookmarkStart w:id="48" w:name="_Toc528750733"/>
            <w:bookmarkEnd w:id="47"/>
            <w:r w:rsidRPr="001072F6">
              <w:t>Friday 2</w:t>
            </w:r>
            <w:r w:rsidRPr="001072F6">
              <w:rPr>
                <w:vertAlign w:val="superscript"/>
              </w:rPr>
              <w:t>nd</w:t>
            </w:r>
            <w:r w:rsidRPr="001072F6">
              <w:t xml:space="preserve"> </w:t>
            </w:r>
            <w:r>
              <w:t>September 2022</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6DC021C8" w14:textId="1FE3284A" w:rsidR="00722D6E" w:rsidRPr="00351E25" w:rsidRDefault="00722D6E" w:rsidP="001F13E8">
            <w:pPr>
              <w:ind w:left="0"/>
            </w:pPr>
            <w:r w:rsidRPr="00351E25">
              <w:t xml:space="preserve">Expected </w:t>
            </w:r>
            <w:r>
              <w:t>contract expiry date</w:t>
            </w:r>
          </w:p>
        </w:tc>
      </w:tr>
    </w:tbl>
    <w:p w14:paraId="1DD3E5FD" w14:textId="2F027E23" w:rsidR="004317BC" w:rsidRDefault="00F562CB" w:rsidP="004317BC">
      <w:pPr>
        <w:pStyle w:val="Heading2"/>
        <w:numPr>
          <w:ilvl w:val="0"/>
          <w:numId w:val="13"/>
        </w:numPr>
        <w:spacing w:before="100" w:beforeAutospacing="1" w:after="200" w:line="276" w:lineRule="auto"/>
        <w:rPr>
          <w:b/>
        </w:rPr>
      </w:pPr>
      <w:r>
        <w:rPr>
          <w:b/>
        </w:rPr>
        <w:lastRenderedPageBreak/>
        <w:t>When and How t</w:t>
      </w:r>
      <w:r w:rsidR="00FB4F17" w:rsidRPr="004317BC">
        <w:rPr>
          <w:b/>
        </w:rPr>
        <w:t>o A</w:t>
      </w:r>
      <w:r w:rsidR="009207D4" w:rsidRPr="004317BC">
        <w:rPr>
          <w:b/>
        </w:rPr>
        <w:t xml:space="preserve">sk </w:t>
      </w:r>
      <w:r w:rsidR="00FB4F17" w:rsidRPr="004317BC">
        <w:rPr>
          <w:b/>
        </w:rPr>
        <w:t>Q</w:t>
      </w:r>
      <w:r w:rsidR="009207D4" w:rsidRPr="004317BC">
        <w:rPr>
          <w:b/>
        </w:rPr>
        <w:t>uestions</w:t>
      </w:r>
      <w:bookmarkEnd w:id="48"/>
    </w:p>
    <w:p w14:paraId="0E5B5C3C"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49" w:name="_Toc528750734"/>
      <w:r w:rsidRPr="004317BC">
        <w:rPr>
          <w:sz w:val="24"/>
          <w:szCs w:val="24"/>
        </w:rPr>
        <w:t>We hope everything is clear after you’ve read this bid pack.</w:t>
      </w:r>
      <w:bookmarkEnd w:id="49"/>
      <w:r w:rsidRPr="004317BC">
        <w:rPr>
          <w:sz w:val="24"/>
          <w:szCs w:val="24"/>
        </w:rPr>
        <w:t xml:space="preserve"> </w:t>
      </w:r>
    </w:p>
    <w:p w14:paraId="478E1594"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0" w:name="_Toc528750735"/>
      <w:r w:rsidRPr="004317BC">
        <w:rPr>
          <w:sz w:val="24"/>
          <w:szCs w:val="24"/>
        </w:rPr>
        <w:t>If you have any questions you need to ask them as soon as possible after the procurement event is published. This is because we have a set deadline for submitting questions – the clarifications questions deadline (Refer to timelines for competition above). This gives you the chance to check that you understand everything before you submit your bid.</w:t>
      </w:r>
      <w:bookmarkEnd w:id="50"/>
      <w:r w:rsidRPr="004317BC">
        <w:rPr>
          <w:sz w:val="24"/>
          <w:szCs w:val="24"/>
        </w:rPr>
        <w:t xml:space="preserve"> </w:t>
      </w:r>
    </w:p>
    <w:p w14:paraId="598C6B6C" w14:textId="547CCBC5" w:rsidR="004317BC" w:rsidRPr="008F5171" w:rsidRDefault="009207D4" w:rsidP="00D00CA5">
      <w:pPr>
        <w:pStyle w:val="Heading2"/>
        <w:numPr>
          <w:ilvl w:val="1"/>
          <w:numId w:val="13"/>
        </w:numPr>
        <w:spacing w:before="0" w:after="200" w:line="276" w:lineRule="auto"/>
        <w:ind w:left="1134" w:hanging="708"/>
        <w:rPr>
          <w:sz w:val="24"/>
          <w:szCs w:val="24"/>
        </w:rPr>
      </w:pPr>
      <w:bookmarkStart w:id="51" w:name="_Toc528750736"/>
      <w:r w:rsidRPr="004317BC">
        <w:rPr>
          <w:sz w:val="24"/>
          <w:szCs w:val="24"/>
        </w:rPr>
        <w:t>You need to send your questions through the e</w:t>
      </w:r>
      <w:r w:rsidR="00F562CB">
        <w:rPr>
          <w:sz w:val="24"/>
          <w:szCs w:val="24"/>
        </w:rPr>
        <w:t>-</w:t>
      </w:r>
      <w:r w:rsidRPr="004317BC">
        <w:rPr>
          <w:sz w:val="24"/>
          <w:szCs w:val="24"/>
        </w:rPr>
        <w:t>Sourcing Suite. This is the only way we can communicate with bidders. Try to ensure your question is specific and clear. Do not include your identity in the question. This is because we publish all the questions and our responses to all bidders.</w:t>
      </w:r>
      <w:bookmarkEnd w:id="51"/>
      <w:r w:rsidRPr="004317BC">
        <w:rPr>
          <w:sz w:val="24"/>
          <w:szCs w:val="24"/>
        </w:rPr>
        <w:t xml:space="preserve"> </w:t>
      </w:r>
    </w:p>
    <w:p w14:paraId="07BE8163"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2" w:name="_Toc528750737"/>
      <w:r w:rsidRPr="004317BC">
        <w:rPr>
          <w:sz w:val="24"/>
          <w:szCs w:val="24"/>
        </w:rPr>
        <w:t>If you feel that a particular question should not be published, you must tell us why when you ask the question. We will decide whether or not to publish the question and response.</w:t>
      </w:r>
      <w:bookmarkEnd w:id="52"/>
    </w:p>
    <w:p w14:paraId="673F2BB1"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3" w:name="_Toc528750738"/>
      <w:r w:rsidRPr="004317BC">
        <w:rPr>
          <w:sz w:val="24"/>
          <w:szCs w:val="24"/>
        </w:rPr>
        <w:t>Remember that you can ask us questions about the competition but please do not attempt to ‘negotiate’ the terms. All contract awards will be subject to the terms and conditions identified in this Bid Pack.</w:t>
      </w:r>
      <w:bookmarkEnd w:id="53"/>
    </w:p>
    <w:p w14:paraId="2DD15733" w14:textId="615CA979" w:rsidR="004317BC" w:rsidRPr="004317BC" w:rsidRDefault="00F562CB" w:rsidP="004317BC">
      <w:pPr>
        <w:pStyle w:val="Heading2"/>
        <w:numPr>
          <w:ilvl w:val="0"/>
          <w:numId w:val="13"/>
        </w:numPr>
        <w:spacing w:before="100" w:beforeAutospacing="1" w:after="200" w:line="276" w:lineRule="auto"/>
        <w:rPr>
          <w:b/>
          <w:sz w:val="24"/>
          <w:szCs w:val="24"/>
        </w:rPr>
      </w:pPr>
      <w:bookmarkStart w:id="54" w:name="_Toc528750739"/>
      <w:r>
        <w:rPr>
          <w:b/>
        </w:rPr>
        <w:t>Making t</w:t>
      </w:r>
      <w:r w:rsidR="00FB4F17" w:rsidRPr="004317BC">
        <w:rPr>
          <w:b/>
        </w:rPr>
        <w:t>he Competition W</w:t>
      </w:r>
      <w:r w:rsidR="009207D4" w:rsidRPr="004317BC">
        <w:rPr>
          <w:b/>
        </w:rPr>
        <w:t>ork</w:t>
      </w:r>
      <w:bookmarkEnd w:id="54"/>
    </w:p>
    <w:p w14:paraId="67117A9F" w14:textId="77777777" w:rsidR="004317BC" w:rsidRPr="004317BC" w:rsidRDefault="009207D4" w:rsidP="00DE115E">
      <w:pPr>
        <w:pStyle w:val="Heading2"/>
        <w:numPr>
          <w:ilvl w:val="1"/>
          <w:numId w:val="13"/>
        </w:numPr>
        <w:spacing w:before="0" w:after="200" w:line="240" w:lineRule="auto"/>
        <w:ind w:left="1134" w:hanging="709"/>
        <w:rPr>
          <w:b/>
          <w:sz w:val="24"/>
          <w:szCs w:val="24"/>
        </w:rPr>
      </w:pPr>
      <w:bookmarkStart w:id="55" w:name="_Toc528750740"/>
      <w:r w:rsidRPr="004317BC">
        <w:rPr>
          <w:sz w:val="24"/>
          <w:szCs w:val="24"/>
        </w:rPr>
        <w:t>We run our competitions so that they are fair and transparent for all bidders. This section sets out the rules of this competition</w:t>
      </w:r>
      <w:r w:rsidRPr="00351E25">
        <w:t>.</w:t>
      </w:r>
      <w:bookmarkEnd w:id="55"/>
      <w:r w:rsidRPr="00351E25">
        <w:t xml:space="preserve"> </w:t>
      </w:r>
      <w:bookmarkStart w:id="56" w:name="_z337ya" w:colFirst="0" w:colLast="0"/>
      <w:bookmarkEnd w:id="56"/>
    </w:p>
    <w:p w14:paraId="1CD69835" w14:textId="77777777" w:rsidR="004317BC" w:rsidRPr="00E37119" w:rsidRDefault="009207D4" w:rsidP="008F5171">
      <w:pPr>
        <w:pStyle w:val="Heading2"/>
        <w:numPr>
          <w:ilvl w:val="1"/>
          <w:numId w:val="13"/>
        </w:numPr>
        <w:spacing w:before="0" w:after="200" w:line="276" w:lineRule="auto"/>
        <w:ind w:left="1134" w:hanging="708"/>
        <w:rPr>
          <w:b/>
          <w:sz w:val="24"/>
          <w:szCs w:val="24"/>
        </w:rPr>
      </w:pPr>
      <w:bookmarkStart w:id="57" w:name="_Toc528750741"/>
      <w:r w:rsidRPr="00E37119">
        <w:rPr>
          <w:b/>
          <w:sz w:val="24"/>
          <w:szCs w:val="24"/>
        </w:rPr>
        <w:t>What you can expect from us</w:t>
      </w:r>
      <w:bookmarkEnd w:id="57"/>
    </w:p>
    <w:p w14:paraId="452881D6"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58" w:name="_Toc528750742"/>
      <w:r w:rsidRPr="004317BC">
        <w:rPr>
          <w:sz w:val="24"/>
          <w:szCs w:val="24"/>
        </w:rPr>
        <w:t xml:space="preserve">We will not share any information from your bid with third parties, apart from stakeholders in the competition, which you have identified as being confidential or commercially sensitive. However, we may share this information but only in line with the Regulations, the Freedom of </w:t>
      </w:r>
      <w:r w:rsidRPr="008F5171">
        <w:rPr>
          <w:sz w:val="24"/>
          <w:szCs w:val="24"/>
        </w:rPr>
        <w:t>Information Act 2000 (FOIA) or any other law as applicable.</w:t>
      </w:r>
      <w:bookmarkEnd w:id="58"/>
      <w:r w:rsidRPr="008F5171">
        <w:rPr>
          <w:sz w:val="24"/>
          <w:szCs w:val="24"/>
        </w:rPr>
        <w:t xml:space="preserve"> </w:t>
      </w:r>
      <w:bookmarkStart w:id="59" w:name="_3j2qqm3" w:colFirst="0" w:colLast="0"/>
      <w:bookmarkEnd w:id="59"/>
    </w:p>
    <w:p w14:paraId="676CB2C8" w14:textId="77777777" w:rsidR="004317BC" w:rsidRPr="00E37119" w:rsidRDefault="009207D4" w:rsidP="008F5171">
      <w:pPr>
        <w:pStyle w:val="Heading2"/>
        <w:numPr>
          <w:ilvl w:val="1"/>
          <w:numId w:val="13"/>
        </w:numPr>
        <w:spacing w:before="0" w:after="200" w:line="276" w:lineRule="auto"/>
        <w:ind w:left="1134" w:hanging="708"/>
        <w:rPr>
          <w:b/>
          <w:sz w:val="24"/>
          <w:szCs w:val="24"/>
        </w:rPr>
      </w:pPr>
      <w:bookmarkStart w:id="60" w:name="_Toc528750743"/>
      <w:r w:rsidRPr="00E37119">
        <w:rPr>
          <w:b/>
          <w:sz w:val="24"/>
          <w:szCs w:val="24"/>
        </w:rPr>
        <w:t>What we expect from you</w:t>
      </w:r>
      <w:bookmarkEnd w:id="60"/>
    </w:p>
    <w:p w14:paraId="6C264D70"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61" w:name="_Toc528750744"/>
      <w:r w:rsidRPr="004317BC">
        <w:rPr>
          <w:sz w:val="24"/>
          <w:szCs w:val="24"/>
        </w:rPr>
        <w:t>You must comply with the rules in this Bid Pack and any other instructions given by us. You must also ensure members of your consortium</w:t>
      </w:r>
      <w:r w:rsidR="00C24201" w:rsidRPr="004317BC">
        <w:rPr>
          <w:sz w:val="24"/>
          <w:szCs w:val="24"/>
        </w:rPr>
        <w:t xml:space="preserve"> (if relevant)</w:t>
      </w:r>
      <w:r w:rsidRPr="004317BC">
        <w:rPr>
          <w:sz w:val="24"/>
          <w:szCs w:val="24"/>
        </w:rPr>
        <w:t>, group companies, subcontractors or advisers comply.</w:t>
      </w:r>
      <w:bookmarkEnd w:id="61"/>
    </w:p>
    <w:p w14:paraId="3774CE47" w14:textId="6021C549" w:rsidR="004317BC" w:rsidRPr="008F5171" w:rsidRDefault="009207D4" w:rsidP="008F5171">
      <w:pPr>
        <w:pStyle w:val="Heading2"/>
        <w:numPr>
          <w:ilvl w:val="2"/>
          <w:numId w:val="13"/>
        </w:numPr>
        <w:spacing w:before="0" w:after="200" w:line="276" w:lineRule="auto"/>
        <w:ind w:left="2127" w:hanging="993"/>
        <w:rPr>
          <w:sz w:val="24"/>
          <w:szCs w:val="24"/>
        </w:rPr>
      </w:pPr>
      <w:bookmarkStart w:id="62" w:name="_Toc528750745"/>
      <w:r w:rsidRPr="004317BC">
        <w:rPr>
          <w:sz w:val="24"/>
          <w:szCs w:val="24"/>
        </w:rPr>
        <w:t>You may</w:t>
      </w:r>
      <w:r w:rsidR="004317BC" w:rsidRPr="004317BC">
        <w:rPr>
          <w:sz w:val="24"/>
          <w:szCs w:val="24"/>
        </w:rPr>
        <w:t>:</w:t>
      </w:r>
      <w:bookmarkEnd w:id="62"/>
    </w:p>
    <w:p w14:paraId="16862A5A" w14:textId="6092CC14" w:rsidR="004317BC" w:rsidRPr="008F5171" w:rsidRDefault="00994C8C" w:rsidP="008F5171">
      <w:pPr>
        <w:pStyle w:val="Heading2"/>
        <w:numPr>
          <w:ilvl w:val="3"/>
          <w:numId w:val="13"/>
        </w:numPr>
        <w:spacing w:before="0" w:after="200" w:line="276" w:lineRule="auto"/>
        <w:ind w:left="2552" w:hanging="425"/>
        <w:rPr>
          <w:sz w:val="24"/>
          <w:szCs w:val="24"/>
        </w:rPr>
      </w:pPr>
      <w:bookmarkStart w:id="63" w:name="_Toc528750746"/>
      <w:r w:rsidRPr="004317BC">
        <w:rPr>
          <w:sz w:val="24"/>
          <w:szCs w:val="24"/>
        </w:rPr>
        <w:lastRenderedPageBreak/>
        <w:t>S</w:t>
      </w:r>
      <w:r w:rsidR="009207D4" w:rsidRPr="004317BC">
        <w:rPr>
          <w:sz w:val="24"/>
          <w:szCs w:val="24"/>
        </w:rPr>
        <w:t>ubmit one bid</w:t>
      </w:r>
      <w:bookmarkEnd w:id="63"/>
      <w:r w:rsidR="00761792">
        <w:rPr>
          <w:sz w:val="24"/>
          <w:szCs w:val="24"/>
        </w:rPr>
        <w:t>.</w:t>
      </w:r>
      <w:r w:rsidR="004317BC" w:rsidRPr="008F5171">
        <w:rPr>
          <w:sz w:val="24"/>
          <w:szCs w:val="24"/>
        </w:rPr>
        <w:t xml:space="preserve"> </w:t>
      </w:r>
    </w:p>
    <w:p w14:paraId="3B40C911" w14:textId="34136E80" w:rsidR="004317BC" w:rsidRPr="008F5171" w:rsidRDefault="009207D4" w:rsidP="008F5171">
      <w:pPr>
        <w:pStyle w:val="Heading2"/>
        <w:numPr>
          <w:ilvl w:val="3"/>
          <w:numId w:val="13"/>
        </w:numPr>
        <w:spacing w:before="0" w:after="200" w:line="276" w:lineRule="auto"/>
        <w:ind w:left="2552" w:hanging="425"/>
        <w:rPr>
          <w:sz w:val="24"/>
          <w:szCs w:val="24"/>
        </w:rPr>
      </w:pPr>
      <w:bookmarkStart w:id="64" w:name="_Toc528750747"/>
      <w:r w:rsidRPr="004317BC">
        <w:rPr>
          <w:sz w:val="24"/>
          <w:szCs w:val="24"/>
        </w:rPr>
        <w:t xml:space="preserve">Your bid must remain valid for </w:t>
      </w:r>
      <w:r w:rsidRPr="008F5171">
        <w:rPr>
          <w:sz w:val="24"/>
          <w:szCs w:val="24"/>
        </w:rPr>
        <w:t xml:space="preserve">90 </w:t>
      </w:r>
      <w:r w:rsidRPr="004317BC">
        <w:rPr>
          <w:sz w:val="24"/>
          <w:szCs w:val="24"/>
        </w:rPr>
        <w:t>days after the bid submission deadline.</w:t>
      </w:r>
      <w:bookmarkEnd w:id="64"/>
      <w:r w:rsidRPr="004317BC">
        <w:rPr>
          <w:sz w:val="24"/>
          <w:szCs w:val="24"/>
        </w:rPr>
        <w:t xml:space="preserve"> </w:t>
      </w:r>
    </w:p>
    <w:p w14:paraId="6D89792C" w14:textId="3ADE7301" w:rsidR="00E37119" w:rsidRPr="008F5171" w:rsidRDefault="009207D4" w:rsidP="008F5171">
      <w:pPr>
        <w:pStyle w:val="Heading2"/>
        <w:numPr>
          <w:ilvl w:val="3"/>
          <w:numId w:val="13"/>
        </w:numPr>
        <w:spacing w:before="0" w:after="200" w:line="276" w:lineRule="auto"/>
        <w:ind w:left="2552" w:hanging="425"/>
        <w:rPr>
          <w:sz w:val="24"/>
          <w:szCs w:val="24"/>
        </w:rPr>
      </w:pPr>
      <w:bookmarkStart w:id="65" w:name="_Toc528750748"/>
      <w:r w:rsidRPr="004317BC">
        <w:rPr>
          <w:sz w:val="24"/>
          <w:szCs w:val="24"/>
        </w:rPr>
        <w:t>You must submit your bid in English and through the e</w:t>
      </w:r>
      <w:r w:rsidR="00F562CB">
        <w:rPr>
          <w:sz w:val="24"/>
          <w:szCs w:val="24"/>
        </w:rPr>
        <w:t>-</w:t>
      </w:r>
      <w:r w:rsidRPr="004317BC">
        <w:rPr>
          <w:sz w:val="24"/>
          <w:szCs w:val="24"/>
        </w:rPr>
        <w:t>Sourcing Suite only.</w:t>
      </w:r>
      <w:bookmarkStart w:id="66" w:name="_1y810tw" w:colFirst="0" w:colLast="0"/>
      <w:bookmarkEnd w:id="65"/>
      <w:bookmarkEnd w:id="66"/>
    </w:p>
    <w:p w14:paraId="07EA34F9" w14:textId="77777777" w:rsidR="00E37119" w:rsidRPr="00E37119" w:rsidRDefault="009207D4" w:rsidP="008F5171">
      <w:pPr>
        <w:pStyle w:val="Heading2"/>
        <w:numPr>
          <w:ilvl w:val="1"/>
          <w:numId w:val="13"/>
        </w:numPr>
        <w:spacing w:before="0" w:after="200" w:line="276" w:lineRule="auto"/>
        <w:ind w:left="1134" w:hanging="708"/>
        <w:rPr>
          <w:b/>
          <w:sz w:val="24"/>
          <w:szCs w:val="24"/>
        </w:rPr>
      </w:pPr>
      <w:bookmarkStart w:id="67" w:name="_Toc528750749"/>
      <w:r w:rsidRPr="00E37119">
        <w:rPr>
          <w:b/>
          <w:sz w:val="24"/>
          <w:szCs w:val="24"/>
        </w:rPr>
        <w:t>Involvement in multiple bids</w:t>
      </w:r>
      <w:bookmarkEnd w:id="67"/>
    </w:p>
    <w:p w14:paraId="2C1B1504"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68" w:name="_Toc528750750"/>
      <w:r w:rsidRPr="00E37119">
        <w:rPr>
          <w:sz w:val="24"/>
          <w:szCs w:val="24"/>
        </w:rPr>
        <w:t xml:space="preserve">If you are connected with another bid for the same requirement </w:t>
      </w:r>
      <w:r w:rsidRPr="008F5171">
        <w:rPr>
          <w:sz w:val="24"/>
          <w:szCs w:val="24"/>
        </w:rPr>
        <w:t>or the same Lot</w:t>
      </w:r>
      <w:r w:rsidRPr="00E37119">
        <w:rPr>
          <w:sz w:val="24"/>
          <w:szCs w:val="24"/>
        </w:rPr>
        <w:t>, we may make further enquiries. For example, where you either submit a bid:</w:t>
      </w:r>
      <w:bookmarkEnd w:id="68"/>
    </w:p>
    <w:p w14:paraId="6F635048" w14:textId="7AABFF11" w:rsidR="00E37119" w:rsidRPr="008F5171" w:rsidRDefault="00994C8C" w:rsidP="008F5171">
      <w:pPr>
        <w:pStyle w:val="Heading2"/>
        <w:numPr>
          <w:ilvl w:val="3"/>
          <w:numId w:val="13"/>
        </w:numPr>
        <w:spacing w:before="0" w:after="200" w:line="276" w:lineRule="auto"/>
        <w:ind w:left="2552" w:hanging="425"/>
        <w:rPr>
          <w:sz w:val="24"/>
          <w:szCs w:val="24"/>
        </w:rPr>
      </w:pPr>
      <w:bookmarkStart w:id="69" w:name="_Toc528750751"/>
      <w:r w:rsidRPr="00E37119">
        <w:rPr>
          <w:sz w:val="24"/>
          <w:szCs w:val="24"/>
        </w:rPr>
        <w:t>I</w:t>
      </w:r>
      <w:r w:rsidR="009207D4" w:rsidRPr="00E37119">
        <w:rPr>
          <w:sz w:val="24"/>
          <w:szCs w:val="24"/>
        </w:rPr>
        <w:t>n your own name and or as a subcontractor and or as a member of a consortium connected with a separate bid</w:t>
      </w:r>
      <w:bookmarkEnd w:id="69"/>
      <w:r w:rsidR="00761792">
        <w:rPr>
          <w:sz w:val="24"/>
          <w:szCs w:val="24"/>
        </w:rPr>
        <w:t>.</w:t>
      </w:r>
    </w:p>
    <w:p w14:paraId="6D8112DD" w14:textId="33652D48" w:rsidR="00E37119" w:rsidRPr="008F5171" w:rsidRDefault="00994C8C" w:rsidP="008F5171">
      <w:pPr>
        <w:pStyle w:val="Heading2"/>
        <w:numPr>
          <w:ilvl w:val="3"/>
          <w:numId w:val="13"/>
        </w:numPr>
        <w:spacing w:before="0" w:after="200" w:line="276" w:lineRule="auto"/>
        <w:ind w:left="2552" w:hanging="425"/>
        <w:rPr>
          <w:sz w:val="24"/>
          <w:szCs w:val="24"/>
        </w:rPr>
      </w:pPr>
      <w:bookmarkStart w:id="70" w:name="_Toc528750752"/>
      <w:r w:rsidRPr="00E37119">
        <w:rPr>
          <w:sz w:val="24"/>
          <w:szCs w:val="24"/>
        </w:rPr>
        <w:t>I</w:t>
      </w:r>
      <w:r w:rsidR="009207D4" w:rsidRPr="00E37119">
        <w:rPr>
          <w:sz w:val="24"/>
          <w:szCs w:val="24"/>
        </w:rPr>
        <w:t>n your own name which is similar to a separate bid from another bidder within your group of companies</w:t>
      </w:r>
      <w:bookmarkEnd w:id="70"/>
      <w:r w:rsidR="00761792">
        <w:rPr>
          <w:sz w:val="24"/>
          <w:szCs w:val="24"/>
        </w:rPr>
        <w:t>.</w:t>
      </w:r>
    </w:p>
    <w:p w14:paraId="3A93A9E8"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1" w:name="_Toc528750753"/>
      <w:r w:rsidRPr="00E37119">
        <w:rPr>
          <w:sz w:val="24"/>
          <w:szCs w:val="24"/>
        </w:rPr>
        <w:t>This is so we can be sure that your involvement doesn’t cause:</w:t>
      </w:r>
      <w:bookmarkEnd w:id="71"/>
    </w:p>
    <w:p w14:paraId="574554DF" w14:textId="4B86F19B" w:rsidR="00E37119" w:rsidRPr="008F5171" w:rsidRDefault="00994C8C" w:rsidP="008F5171">
      <w:pPr>
        <w:pStyle w:val="Heading2"/>
        <w:numPr>
          <w:ilvl w:val="3"/>
          <w:numId w:val="13"/>
        </w:numPr>
        <w:spacing w:before="0" w:after="200" w:line="276" w:lineRule="auto"/>
        <w:ind w:left="2552" w:hanging="425"/>
        <w:rPr>
          <w:sz w:val="24"/>
          <w:szCs w:val="24"/>
        </w:rPr>
      </w:pPr>
      <w:bookmarkStart w:id="72" w:name="_Toc528750754"/>
      <w:r w:rsidRPr="00E37119">
        <w:rPr>
          <w:sz w:val="24"/>
          <w:szCs w:val="24"/>
        </w:rPr>
        <w:t>P</w:t>
      </w:r>
      <w:r w:rsidR="009207D4" w:rsidRPr="00E37119">
        <w:rPr>
          <w:sz w:val="24"/>
          <w:szCs w:val="24"/>
        </w:rPr>
        <w:t>otential or actual conflicts of interest</w:t>
      </w:r>
      <w:bookmarkEnd w:id="72"/>
      <w:r w:rsidR="00761792">
        <w:rPr>
          <w:sz w:val="24"/>
          <w:szCs w:val="24"/>
        </w:rPr>
        <w:t>.</w:t>
      </w:r>
    </w:p>
    <w:p w14:paraId="7AD62C95" w14:textId="12EFA7F8" w:rsidR="00E37119" w:rsidRPr="008F5171" w:rsidRDefault="00994C8C" w:rsidP="008F5171">
      <w:pPr>
        <w:pStyle w:val="Heading2"/>
        <w:numPr>
          <w:ilvl w:val="3"/>
          <w:numId w:val="13"/>
        </w:numPr>
        <w:spacing w:before="0" w:after="200" w:line="276" w:lineRule="auto"/>
        <w:ind w:left="2552" w:hanging="425"/>
        <w:rPr>
          <w:sz w:val="24"/>
          <w:szCs w:val="24"/>
        </w:rPr>
      </w:pPr>
      <w:bookmarkStart w:id="73" w:name="_Toc528750755"/>
      <w:r w:rsidRPr="00E37119">
        <w:rPr>
          <w:sz w:val="24"/>
          <w:szCs w:val="24"/>
        </w:rPr>
        <w:t>S</w:t>
      </w:r>
      <w:r w:rsidR="009207D4" w:rsidRPr="00E37119">
        <w:rPr>
          <w:sz w:val="24"/>
          <w:szCs w:val="24"/>
        </w:rPr>
        <w:t>upplier capacity problems</w:t>
      </w:r>
      <w:bookmarkEnd w:id="73"/>
      <w:r w:rsidR="00761792">
        <w:rPr>
          <w:sz w:val="24"/>
          <w:szCs w:val="24"/>
        </w:rPr>
        <w:t>.</w:t>
      </w:r>
    </w:p>
    <w:p w14:paraId="62824648" w14:textId="0F0B94B6" w:rsidR="00E37119" w:rsidRPr="008F5171" w:rsidRDefault="00994C8C" w:rsidP="008F5171">
      <w:pPr>
        <w:pStyle w:val="Heading2"/>
        <w:numPr>
          <w:ilvl w:val="3"/>
          <w:numId w:val="13"/>
        </w:numPr>
        <w:spacing w:before="0" w:after="200" w:line="276" w:lineRule="auto"/>
        <w:ind w:left="2552" w:hanging="425"/>
        <w:rPr>
          <w:sz w:val="24"/>
          <w:szCs w:val="24"/>
        </w:rPr>
      </w:pPr>
      <w:bookmarkStart w:id="74" w:name="_Toc528750756"/>
      <w:r w:rsidRPr="00E37119">
        <w:rPr>
          <w:sz w:val="24"/>
          <w:szCs w:val="24"/>
        </w:rPr>
        <w:t>R</w:t>
      </w:r>
      <w:r w:rsidR="009207D4" w:rsidRPr="00E37119">
        <w:rPr>
          <w:sz w:val="24"/>
          <w:szCs w:val="24"/>
        </w:rPr>
        <w:t>estrictions or distortions in competition</w:t>
      </w:r>
      <w:bookmarkEnd w:id="74"/>
      <w:r w:rsidR="00761792">
        <w:rPr>
          <w:sz w:val="24"/>
          <w:szCs w:val="24"/>
        </w:rPr>
        <w:t>.</w:t>
      </w:r>
    </w:p>
    <w:p w14:paraId="565E53FC"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5" w:name="_Toc528750757"/>
      <w:r w:rsidRPr="00E37119">
        <w:rPr>
          <w:sz w:val="24"/>
          <w:szCs w:val="24"/>
        </w:rPr>
        <w:t>We may require you to amend or withdraw all or part of your bid if, in our reasonable opinion, any of the above issues have arisen or may arise.</w:t>
      </w:r>
      <w:bookmarkStart w:id="76" w:name="_4i7ojhp" w:colFirst="0" w:colLast="0"/>
      <w:bookmarkEnd w:id="75"/>
      <w:bookmarkEnd w:id="76"/>
    </w:p>
    <w:p w14:paraId="1AB4E170" w14:textId="77777777" w:rsidR="00E37119" w:rsidRPr="00E37119" w:rsidRDefault="009207D4" w:rsidP="008F5171">
      <w:pPr>
        <w:pStyle w:val="Heading2"/>
        <w:numPr>
          <w:ilvl w:val="1"/>
          <w:numId w:val="13"/>
        </w:numPr>
        <w:spacing w:before="0" w:after="200" w:line="276" w:lineRule="auto"/>
        <w:ind w:left="1134" w:hanging="708"/>
        <w:rPr>
          <w:b/>
          <w:sz w:val="24"/>
          <w:szCs w:val="24"/>
        </w:rPr>
      </w:pPr>
      <w:bookmarkStart w:id="77" w:name="_Toc528750758"/>
      <w:r w:rsidRPr="00E37119">
        <w:rPr>
          <w:b/>
          <w:sz w:val="24"/>
          <w:szCs w:val="24"/>
        </w:rPr>
        <w:t>Contracting arrangements</w:t>
      </w:r>
      <w:bookmarkEnd w:id="77"/>
    </w:p>
    <w:p w14:paraId="40B0959A"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8" w:name="_Toc528750759"/>
      <w:r w:rsidRPr="00E37119">
        <w:rPr>
          <w:sz w:val="24"/>
          <w:szCs w:val="24"/>
        </w:rPr>
        <w:t>Only you or, as applicable, your subcontractors (as set out in your bid) or consortium members</w:t>
      </w:r>
      <w:r w:rsidR="00712BA8" w:rsidRPr="00E37119">
        <w:rPr>
          <w:sz w:val="24"/>
          <w:szCs w:val="24"/>
        </w:rPr>
        <w:t xml:space="preserve"> (if relevant)</w:t>
      </w:r>
      <w:r w:rsidRPr="00E37119">
        <w:rPr>
          <w:sz w:val="24"/>
          <w:szCs w:val="24"/>
        </w:rPr>
        <w:t xml:space="preserve"> can provide goods and/or services through the contract</w:t>
      </w:r>
      <w:r w:rsidRPr="008F5171">
        <w:rPr>
          <w:sz w:val="24"/>
          <w:szCs w:val="24"/>
        </w:rPr>
        <w:t>.</w:t>
      </w:r>
      <w:bookmarkEnd w:id="78"/>
      <w:r w:rsidRPr="008F5171">
        <w:rPr>
          <w:sz w:val="24"/>
          <w:szCs w:val="24"/>
        </w:rPr>
        <w:t xml:space="preserve"> </w:t>
      </w:r>
      <w:bookmarkStart w:id="79" w:name="_2xcytpi" w:colFirst="0" w:colLast="0"/>
      <w:bookmarkEnd w:id="79"/>
    </w:p>
    <w:p w14:paraId="79D2C06C" w14:textId="77777777" w:rsidR="00E37119" w:rsidRPr="00F562CB" w:rsidRDefault="009207D4" w:rsidP="008F5171">
      <w:pPr>
        <w:pStyle w:val="Heading2"/>
        <w:numPr>
          <w:ilvl w:val="1"/>
          <w:numId w:val="13"/>
        </w:numPr>
        <w:spacing w:before="0" w:after="200" w:line="276" w:lineRule="auto"/>
        <w:ind w:left="1134" w:hanging="708"/>
        <w:rPr>
          <w:b/>
          <w:sz w:val="24"/>
          <w:szCs w:val="24"/>
        </w:rPr>
      </w:pPr>
      <w:bookmarkStart w:id="80" w:name="_Toc528750760"/>
      <w:r w:rsidRPr="00F562CB">
        <w:rPr>
          <w:b/>
          <w:sz w:val="24"/>
          <w:szCs w:val="24"/>
        </w:rPr>
        <w:t>Contracting arrangements for consortia</w:t>
      </w:r>
      <w:bookmarkEnd w:id="80"/>
    </w:p>
    <w:p w14:paraId="3D0FC083"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1" w:name="_Toc528750761"/>
      <w:r w:rsidRPr="008F5171">
        <w:rPr>
          <w:sz w:val="24"/>
          <w:szCs w:val="24"/>
        </w:rPr>
        <w:t>We may ask / will require a consortium to form a specific legal entity when signing a contract. We may also need a member to sign a guarantee for the legal entity.</w:t>
      </w:r>
      <w:bookmarkEnd w:id="81"/>
    </w:p>
    <w:p w14:paraId="3678A43B"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2" w:name="_Toc528750762"/>
      <w:r w:rsidRPr="008F5171">
        <w:rPr>
          <w:sz w:val="24"/>
          <w:szCs w:val="24"/>
        </w:rPr>
        <w:t>Otherwise, each member will sign the contract with joint and several liability. It is not possible for two or more members to sign a contract without joint and several liability.</w:t>
      </w:r>
      <w:bookmarkStart w:id="83" w:name="_1ci93xb" w:colFirst="0" w:colLast="0"/>
      <w:bookmarkEnd w:id="82"/>
      <w:bookmarkEnd w:id="83"/>
    </w:p>
    <w:p w14:paraId="187A4C13" w14:textId="77777777" w:rsidR="00E37119" w:rsidRDefault="009207D4" w:rsidP="008F5171">
      <w:pPr>
        <w:pStyle w:val="Heading2"/>
        <w:numPr>
          <w:ilvl w:val="1"/>
          <w:numId w:val="13"/>
        </w:numPr>
        <w:spacing w:before="0" w:after="200" w:line="276" w:lineRule="auto"/>
        <w:ind w:left="1134" w:hanging="708"/>
        <w:rPr>
          <w:b/>
          <w:sz w:val="24"/>
          <w:szCs w:val="24"/>
        </w:rPr>
      </w:pPr>
      <w:bookmarkStart w:id="84" w:name="_Toc528750763"/>
      <w:r w:rsidRPr="00E37119">
        <w:rPr>
          <w:b/>
          <w:sz w:val="24"/>
          <w:szCs w:val="24"/>
        </w:rPr>
        <w:lastRenderedPageBreak/>
        <w:t>Bidder conduct and conflicts of interest</w:t>
      </w:r>
      <w:bookmarkEnd w:id="84"/>
    </w:p>
    <w:p w14:paraId="5125EACD"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5" w:name="_Toc528750764"/>
      <w:r w:rsidRPr="00E37119">
        <w:rPr>
          <w:sz w:val="24"/>
          <w:szCs w:val="24"/>
        </w:rPr>
        <w:t>You must not attempt to influence the contract award process. For example, you must not ever directly or indirectly:</w:t>
      </w:r>
      <w:bookmarkEnd w:id="85"/>
    </w:p>
    <w:p w14:paraId="4326D75C"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86" w:name="_Toc528750765"/>
      <w:r w:rsidRPr="00E37119">
        <w:rPr>
          <w:sz w:val="24"/>
          <w:szCs w:val="24"/>
        </w:rPr>
        <w:t>C</w:t>
      </w:r>
      <w:r w:rsidR="009207D4" w:rsidRPr="00E37119">
        <w:rPr>
          <w:sz w:val="24"/>
          <w:szCs w:val="24"/>
        </w:rPr>
        <w:t xml:space="preserve">ollude with others over the content and submission of bids. However, you may work in good faith with a proposed partner, supplier, consortium member </w:t>
      </w:r>
      <w:r w:rsidR="00712BA8" w:rsidRPr="00E37119">
        <w:rPr>
          <w:sz w:val="24"/>
          <w:szCs w:val="24"/>
        </w:rPr>
        <w:t xml:space="preserve">(if relevant) </w:t>
      </w:r>
      <w:r w:rsidR="009207D4" w:rsidRPr="00E37119">
        <w:rPr>
          <w:sz w:val="24"/>
          <w:szCs w:val="24"/>
        </w:rPr>
        <w:t>or provider of finance.</w:t>
      </w:r>
      <w:bookmarkEnd w:id="86"/>
    </w:p>
    <w:p w14:paraId="05CC45E9"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87" w:name="_Toc528750766"/>
      <w:r w:rsidRPr="00E37119">
        <w:rPr>
          <w:sz w:val="24"/>
          <w:szCs w:val="24"/>
        </w:rPr>
        <w:t>C</w:t>
      </w:r>
      <w:r w:rsidR="009207D4" w:rsidRPr="00E37119">
        <w:rPr>
          <w:sz w:val="24"/>
          <w:szCs w:val="24"/>
        </w:rPr>
        <w:t>anvass our staff or advisors about this competition.</w:t>
      </w:r>
      <w:bookmarkEnd w:id="87"/>
    </w:p>
    <w:p w14:paraId="30996706" w14:textId="7F7D5C6C" w:rsidR="00E37119" w:rsidRPr="008F5171" w:rsidRDefault="00994C8C" w:rsidP="008F5171">
      <w:pPr>
        <w:pStyle w:val="Heading2"/>
        <w:numPr>
          <w:ilvl w:val="3"/>
          <w:numId w:val="13"/>
        </w:numPr>
        <w:spacing w:before="0" w:after="200" w:line="276" w:lineRule="auto"/>
        <w:ind w:left="2552" w:hanging="425"/>
        <w:rPr>
          <w:sz w:val="24"/>
          <w:szCs w:val="24"/>
        </w:rPr>
      </w:pPr>
      <w:bookmarkStart w:id="88" w:name="_Toc528750767"/>
      <w:r w:rsidRPr="00E37119">
        <w:rPr>
          <w:sz w:val="24"/>
          <w:szCs w:val="24"/>
        </w:rPr>
        <w:t>T</w:t>
      </w:r>
      <w:r w:rsidR="009207D4" w:rsidRPr="00E37119">
        <w:rPr>
          <w:sz w:val="24"/>
          <w:szCs w:val="24"/>
        </w:rPr>
        <w:t>ry to get information from any of our</w:t>
      </w:r>
      <w:r w:rsidR="00F562CB">
        <w:rPr>
          <w:sz w:val="24"/>
          <w:szCs w:val="24"/>
        </w:rPr>
        <w:t>,</w:t>
      </w:r>
      <w:r w:rsidR="009207D4" w:rsidRPr="00E37119">
        <w:rPr>
          <w:sz w:val="24"/>
          <w:szCs w:val="24"/>
        </w:rPr>
        <w:t xml:space="preserve"> and/or Contracting Authority staff or advisors about another bidder or bid</w:t>
      </w:r>
      <w:r w:rsidR="00E37119">
        <w:rPr>
          <w:sz w:val="24"/>
          <w:szCs w:val="24"/>
        </w:rPr>
        <w:t>.</w:t>
      </w:r>
      <w:bookmarkEnd w:id="88"/>
    </w:p>
    <w:p w14:paraId="11BE803B"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9" w:name="_Toc528750768"/>
      <w:r w:rsidRPr="00E37119">
        <w:rPr>
          <w:sz w:val="24"/>
          <w:szCs w:val="24"/>
        </w:rPr>
        <w:t>You must ensure that no conflicts of interest exist between you and us/Contracting Authority. If you do not tell us about a known conflict, we may exclude you from the competition. We may also exclude you if a conflict cannot be dealt with in any other way.</w:t>
      </w:r>
      <w:bookmarkStart w:id="90" w:name="_3whwml4" w:colFirst="0" w:colLast="0"/>
      <w:bookmarkEnd w:id="89"/>
      <w:bookmarkEnd w:id="90"/>
    </w:p>
    <w:p w14:paraId="595430E8" w14:textId="77777777" w:rsidR="00E37119" w:rsidRDefault="009207D4" w:rsidP="008F5171">
      <w:pPr>
        <w:pStyle w:val="Heading2"/>
        <w:numPr>
          <w:ilvl w:val="1"/>
          <w:numId w:val="13"/>
        </w:numPr>
        <w:spacing w:before="0" w:after="200" w:line="276" w:lineRule="auto"/>
        <w:ind w:left="1134" w:hanging="708"/>
        <w:rPr>
          <w:b/>
          <w:sz w:val="24"/>
          <w:szCs w:val="24"/>
        </w:rPr>
      </w:pPr>
      <w:bookmarkStart w:id="91" w:name="_Toc528750769"/>
      <w:r w:rsidRPr="00E37119">
        <w:rPr>
          <w:b/>
          <w:sz w:val="24"/>
          <w:szCs w:val="24"/>
        </w:rPr>
        <w:t>Confidentiality and Freedom of Information</w:t>
      </w:r>
      <w:bookmarkEnd w:id="91"/>
    </w:p>
    <w:p w14:paraId="028685BA"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92" w:name="_Toc528750770"/>
      <w:r w:rsidRPr="00E37119">
        <w:rPr>
          <w:sz w:val="24"/>
          <w:szCs w:val="24"/>
        </w:rPr>
        <w:t>You must keep the contents of this Bid Pack confidential (including the fact that you have received it). This obligation does not apply to anything you have to do to:</w:t>
      </w:r>
      <w:bookmarkEnd w:id="92"/>
    </w:p>
    <w:p w14:paraId="12402F6C" w14:textId="4A54C5C3" w:rsidR="00E37119" w:rsidRPr="008F5171" w:rsidRDefault="00994C8C" w:rsidP="008F5171">
      <w:pPr>
        <w:pStyle w:val="Heading2"/>
        <w:numPr>
          <w:ilvl w:val="3"/>
          <w:numId w:val="13"/>
        </w:numPr>
        <w:spacing w:before="0" w:after="200" w:line="276" w:lineRule="auto"/>
        <w:ind w:left="2552" w:hanging="425"/>
        <w:rPr>
          <w:sz w:val="24"/>
          <w:szCs w:val="24"/>
        </w:rPr>
      </w:pPr>
      <w:bookmarkStart w:id="93" w:name="_Toc528750771"/>
      <w:r w:rsidRPr="00E37119">
        <w:rPr>
          <w:sz w:val="24"/>
          <w:szCs w:val="24"/>
        </w:rPr>
        <w:t>S</w:t>
      </w:r>
      <w:r w:rsidR="009207D4" w:rsidRPr="00E37119">
        <w:rPr>
          <w:sz w:val="24"/>
          <w:szCs w:val="24"/>
        </w:rPr>
        <w:t>ubmit a bid</w:t>
      </w:r>
      <w:bookmarkEnd w:id="93"/>
      <w:r w:rsidR="00761792">
        <w:rPr>
          <w:sz w:val="24"/>
          <w:szCs w:val="24"/>
        </w:rPr>
        <w:t>.</w:t>
      </w:r>
    </w:p>
    <w:p w14:paraId="796DCDBB" w14:textId="313393CC" w:rsidR="00E37119" w:rsidRPr="008F5171" w:rsidRDefault="00994C8C" w:rsidP="008F5171">
      <w:pPr>
        <w:pStyle w:val="Heading2"/>
        <w:numPr>
          <w:ilvl w:val="3"/>
          <w:numId w:val="13"/>
        </w:numPr>
        <w:spacing w:before="0" w:after="200" w:line="276" w:lineRule="auto"/>
        <w:ind w:left="2552" w:hanging="425"/>
        <w:rPr>
          <w:sz w:val="24"/>
          <w:szCs w:val="24"/>
        </w:rPr>
      </w:pPr>
      <w:bookmarkStart w:id="94" w:name="_Toc528750772"/>
      <w:r w:rsidRPr="00E37119">
        <w:rPr>
          <w:sz w:val="24"/>
          <w:szCs w:val="24"/>
        </w:rPr>
        <w:t>C</w:t>
      </w:r>
      <w:r w:rsidR="009207D4" w:rsidRPr="00E37119">
        <w:rPr>
          <w:sz w:val="24"/>
          <w:szCs w:val="24"/>
        </w:rPr>
        <w:t>omply with a legal obligation</w:t>
      </w:r>
      <w:bookmarkStart w:id="95" w:name="_2bn6wsx" w:colFirst="0" w:colLast="0"/>
      <w:bookmarkEnd w:id="94"/>
      <w:bookmarkEnd w:id="95"/>
      <w:r w:rsidR="00761792">
        <w:rPr>
          <w:sz w:val="24"/>
          <w:szCs w:val="24"/>
        </w:rPr>
        <w:t>.</w:t>
      </w:r>
    </w:p>
    <w:p w14:paraId="47112B5A" w14:textId="77777777" w:rsidR="00E37119" w:rsidRDefault="009207D4" w:rsidP="008F5171">
      <w:pPr>
        <w:pStyle w:val="Heading2"/>
        <w:numPr>
          <w:ilvl w:val="1"/>
          <w:numId w:val="13"/>
        </w:numPr>
        <w:spacing w:before="0" w:after="200" w:line="276" w:lineRule="auto"/>
        <w:ind w:left="1134" w:hanging="708"/>
        <w:rPr>
          <w:b/>
          <w:sz w:val="24"/>
          <w:szCs w:val="24"/>
        </w:rPr>
      </w:pPr>
      <w:bookmarkStart w:id="96" w:name="_Toc528750773"/>
      <w:r w:rsidRPr="00E37119">
        <w:rPr>
          <w:b/>
          <w:sz w:val="24"/>
          <w:szCs w:val="24"/>
        </w:rPr>
        <w:t>Publicity</w:t>
      </w:r>
      <w:bookmarkEnd w:id="96"/>
    </w:p>
    <w:p w14:paraId="3488FB27" w14:textId="11D71230" w:rsidR="00E37119" w:rsidRPr="008F5171" w:rsidRDefault="009207D4" w:rsidP="008F5171">
      <w:pPr>
        <w:pStyle w:val="Heading2"/>
        <w:numPr>
          <w:ilvl w:val="2"/>
          <w:numId w:val="13"/>
        </w:numPr>
        <w:spacing w:before="0" w:after="200" w:line="276" w:lineRule="auto"/>
        <w:ind w:left="2127" w:hanging="993"/>
        <w:rPr>
          <w:sz w:val="24"/>
          <w:szCs w:val="24"/>
        </w:rPr>
      </w:pPr>
      <w:bookmarkStart w:id="97" w:name="_Toc528750774"/>
      <w:r w:rsidRPr="00E37119">
        <w:rPr>
          <w:sz w:val="24"/>
          <w:szCs w:val="24"/>
        </w:rPr>
        <w:t xml:space="preserve">You must not publicise the deliverables or the award of any contract unless </w:t>
      </w:r>
      <w:r w:rsidR="0095126A">
        <w:rPr>
          <w:sz w:val="24"/>
          <w:szCs w:val="24"/>
        </w:rPr>
        <w:t>the Contracting Authority</w:t>
      </w:r>
      <w:r w:rsidR="0095126A" w:rsidRPr="00E37119">
        <w:rPr>
          <w:sz w:val="24"/>
          <w:szCs w:val="24"/>
        </w:rPr>
        <w:t xml:space="preserve"> </w:t>
      </w:r>
      <w:r w:rsidRPr="00E37119">
        <w:rPr>
          <w:sz w:val="24"/>
          <w:szCs w:val="24"/>
        </w:rPr>
        <w:t>have given written consent. For example, you are not allowed to make statements to the media about any bid or its contents.</w:t>
      </w:r>
      <w:bookmarkStart w:id="98" w:name="_qsh70q" w:colFirst="0" w:colLast="0"/>
      <w:bookmarkEnd w:id="97"/>
      <w:bookmarkEnd w:id="98"/>
    </w:p>
    <w:p w14:paraId="7B97FD32" w14:textId="77777777" w:rsidR="00295F9D" w:rsidRDefault="009207D4" w:rsidP="008F5171">
      <w:pPr>
        <w:pStyle w:val="Heading2"/>
        <w:numPr>
          <w:ilvl w:val="1"/>
          <w:numId w:val="13"/>
        </w:numPr>
        <w:spacing w:before="0" w:after="200" w:line="276" w:lineRule="auto"/>
        <w:ind w:left="1134" w:hanging="708"/>
        <w:rPr>
          <w:b/>
          <w:sz w:val="24"/>
          <w:szCs w:val="24"/>
        </w:rPr>
      </w:pPr>
      <w:bookmarkStart w:id="99" w:name="_Toc528750775"/>
      <w:r w:rsidRPr="00E37119">
        <w:rPr>
          <w:b/>
          <w:sz w:val="24"/>
          <w:szCs w:val="24"/>
        </w:rPr>
        <w:t>Our rights</w:t>
      </w:r>
      <w:bookmarkEnd w:id="99"/>
    </w:p>
    <w:p w14:paraId="5619F67A" w14:textId="10D95131" w:rsidR="00E37119" w:rsidRPr="008F5171" w:rsidRDefault="009207D4" w:rsidP="008F5171">
      <w:pPr>
        <w:pStyle w:val="Heading2"/>
        <w:numPr>
          <w:ilvl w:val="2"/>
          <w:numId w:val="13"/>
        </w:numPr>
        <w:spacing w:before="0" w:after="200" w:line="276" w:lineRule="auto"/>
        <w:ind w:left="2127" w:hanging="993"/>
        <w:rPr>
          <w:sz w:val="24"/>
          <w:szCs w:val="24"/>
        </w:rPr>
      </w:pPr>
      <w:bookmarkStart w:id="100" w:name="_Toc528750776"/>
      <w:r w:rsidRPr="00295F9D">
        <w:rPr>
          <w:sz w:val="24"/>
          <w:szCs w:val="24"/>
        </w:rPr>
        <w:t>We reserve the right to:</w:t>
      </w:r>
      <w:bookmarkEnd w:id="100"/>
    </w:p>
    <w:p w14:paraId="4BEF22D9" w14:textId="22B9B74D" w:rsidR="00E37119" w:rsidRPr="008F5171" w:rsidRDefault="00994C8C" w:rsidP="008F5171">
      <w:pPr>
        <w:pStyle w:val="Heading2"/>
        <w:numPr>
          <w:ilvl w:val="3"/>
          <w:numId w:val="13"/>
        </w:numPr>
        <w:spacing w:before="0" w:after="200" w:line="276" w:lineRule="auto"/>
        <w:ind w:left="2552" w:hanging="425"/>
        <w:rPr>
          <w:sz w:val="24"/>
          <w:szCs w:val="24"/>
        </w:rPr>
      </w:pPr>
      <w:bookmarkStart w:id="101" w:name="_Toc528750777"/>
      <w:r w:rsidRPr="00E37119">
        <w:rPr>
          <w:sz w:val="24"/>
          <w:szCs w:val="24"/>
        </w:rPr>
        <w:t>W</w:t>
      </w:r>
      <w:r w:rsidR="009207D4" w:rsidRPr="00E37119">
        <w:rPr>
          <w:sz w:val="24"/>
          <w:szCs w:val="24"/>
        </w:rPr>
        <w:t>aive or change the requirements of this Bid Pack from time to time without notice</w:t>
      </w:r>
      <w:bookmarkEnd w:id="101"/>
      <w:r w:rsidR="00761792">
        <w:rPr>
          <w:sz w:val="24"/>
          <w:szCs w:val="24"/>
        </w:rPr>
        <w:t>.</w:t>
      </w:r>
    </w:p>
    <w:p w14:paraId="0AF49A0F" w14:textId="49B9D5AC" w:rsidR="00E37119" w:rsidRPr="008F5171" w:rsidRDefault="00994C8C" w:rsidP="008F5171">
      <w:pPr>
        <w:pStyle w:val="Heading2"/>
        <w:numPr>
          <w:ilvl w:val="3"/>
          <w:numId w:val="13"/>
        </w:numPr>
        <w:spacing w:before="0" w:after="200" w:line="276" w:lineRule="auto"/>
        <w:ind w:left="2552" w:hanging="425"/>
        <w:rPr>
          <w:sz w:val="24"/>
          <w:szCs w:val="24"/>
        </w:rPr>
      </w:pPr>
      <w:bookmarkStart w:id="102" w:name="_Toc528750778"/>
      <w:r w:rsidRPr="00E37119">
        <w:rPr>
          <w:sz w:val="24"/>
          <w:szCs w:val="24"/>
        </w:rPr>
        <w:t>V</w:t>
      </w:r>
      <w:r w:rsidR="009207D4" w:rsidRPr="00E37119">
        <w:rPr>
          <w:sz w:val="24"/>
          <w:szCs w:val="24"/>
        </w:rPr>
        <w:t>erify information, seek clarification or require evidence or further information about your bid</w:t>
      </w:r>
      <w:bookmarkEnd w:id="102"/>
      <w:r w:rsidR="00761792">
        <w:rPr>
          <w:sz w:val="24"/>
          <w:szCs w:val="24"/>
        </w:rPr>
        <w:t>.</w:t>
      </w:r>
    </w:p>
    <w:p w14:paraId="33E8973B" w14:textId="7946F302" w:rsidR="00E37119" w:rsidRPr="008F5171" w:rsidRDefault="00994C8C" w:rsidP="008F5171">
      <w:pPr>
        <w:pStyle w:val="Heading2"/>
        <w:numPr>
          <w:ilvl w:val="3"/>
          <w:numId w:val="13"/>
        </w:numPr>
        <w:spacing w:before="0" w:after="200" w:line="276" w:lineRule="auto"/>
        <w:ind w:left="2552" w:hanging="425"/>
        <w:rPr>
          <w:sz w:val="24"/>
          <w:szCs w:val="24"/>
        </w:rPr>
      </w:pPr>
      <w:bookmarkStart w:id="103" w:name="_Toc528750779"/>
      <w:r w:rsidRPr="00E37119">
        <w:rPr>
          <w:sz w:val="24"/>
          <w:szCs w:val="24"/>
        </w:rPr>
        <w:lastRenderedPageBreak/>
        <w:t>W</w:t>
      </w:r>
      <w:r w:rsidR="009207D4" w:rsidRPr="00E37119">
        <w:rPr>
          <w:sz w:val="24"/>
          <w:szCs w:val="24"/>
        </w:rPr>
        <w:t>ithdraw this Bid Pack at any time, or re-invite bids on the same or alternative basis</w:t>
      </w:r>
      <w:bookmarkEnd w:id="103"/>
      <w:r w:rsidR="00761792">
        <w:rPr>
          <w:sz w:val="24"/>
          <w:szCs w:val="24"/>
        </w:rPr>
        <w:t>.</w:t>
      </w:r>
    </w:p>
    <w:p w14:paraId="2CE1D36B" w14:textId="31E59787" w:rsidR="00E37119" w:rsidRPr="008F5171" w:rsidRDefault="00994C8C" w:rsidP="008F5171">
      <w:pPr>
        <w:pStyle w:val="Heading2"/>
        <w:numPr>
          <w:ilvl w:val="3"/>
          <w:numId w:val="13"/>
        </w:numPr>
        <w:spacing w:before="0" w:after="200" w:line="276" w:lineRule="auto"/>
        <w:ind w:left="2552" w:hanging="425"/>
        <w:rPr>
          <w:sz w:val="24"/>
          <w:szCs w:val="24"/>
        </w:rPr>
      </w:pPr>
      <w:bookmarkStart w:id="104" w:name="_Toc528750780"/>
      <w:r w:rsidRPr="00E37119">
        <w:rPr>
          <w:sz w:val="24"/>
          <w:szCs w:val="24"/>
        </w:rPr>
        <w:t>C</w:t>
      </w:r>
      <w:r w:rsidR="009207D4" w:rsidRPr="00E37119">
        <w:rPr>
          <w:sz w:val="24"/>
          <w:szCs w:val="24"/>
        </w:rPr>
        <w:t xml:space="preserve">hoose not to award any contract </w:t>
      </w:r>
      <w:r w:rsidR="009207D4" w:rsidRPr="008F5171">
        <w:rPr>
          <w:sz w:val="24"/>
          <w:szCs w:val="24"/>
        </w:rPr>
        <w:t>or Lot</w:t>
      </w:r>
      <w:r w:rsidR="009207D4" w:rsidRPr="00E37119">
        <w:rPr>
          <w:sz w:val="24"/>
          <w:szCs w:val="24"/>
        </w:rPr>
        <w:t xml:space="preserve"> as a result of the competition</w:t>
      </w:r>
      <w:bookmarkEnd w:id="104"/>
      <w:r w:rsidR="00761792">
        <w:rPr>
          <w:sz w:val="24"/>
          <w:szCs w:val="24"/>
        </w:rPr>
        <w:t>.</w:t>
      </w:r>
    </w:p>
    <w:p w14:paraId="5ED22BC5" w14:textId="4FF2DD00" w:rsidR="00E37119" w:rsidRPr="008F5171" w:rsidRDefault="00994C8C" w:rsidP="008F5171">
      <w:pPr>
        <w:pStyle w:val="Heading2"/>
        <w:numPr>
          <w:ilvl w:val="3"/>
          <w:numId w:val="13"/>
        </w:numPr>
        <w:spacing w:before="0" w:after="200" w:line="276" w:lineRule="auto"/>
        <w:ind w:left="2552" w:hanging="425"/>
        <w:rPr>
          <w:sz w:val="24"/>
          <w:szCs w:val="24"/>
        </w:rPr>
      </w:pPr>
      <w:bookmarkStart w:id="105" w:name="_Toc528750781"/>
      <w:r w:rsidRPr="008F5171">
        <w:rPr>
          <w:sz w:val="24"/>
          <w:szCs w:val="24"/>
        </w:rPr>
        <w:t>C</w:t>
      </w:r>
      <w:r w:rsidR="009207D4" w:rsidRPr="008F5171">
        <w:rPr>
          <w:sz w:val="24"/>
          <w:szCs w:val="24"/>
        </w:rPr>
        <w:t>hoose to award different Lots at different times</w:t>
      </w:r>
      <w:bookmarkEnd w:id="105"/>
      <w:r w:rsidR="00761792">
        <w:rPr>
          <w:sz w:val="24"/>
          <w:szCs w:val="24"/>
        </w:rPr>
        <w:t>.</w:t>
      </w:r>
    </w:p>
    <w:p w14:paraId="4F9D503A" w14:textId="3315235D" w:rsidR="00E37119" w:rsidRPr="008F5171" w:rsidRDefault="00994C8C" w:rsidP="008F5171">
      <w:pPr>
        <w:pStyle w:val="Heading2"/>
        <w:numPr>
          <w:ilvl w:val="3"/>
          <w:numId w:val="13"/>
        </w:numPr>
        <w:spacing w:before="0" w:after="200" w:line="276" w:lineRule="auto"/>
        <w:ind w:left="2552" w:hanging="425"/>
        <w:rPr>
          <w:sz w:val="24"/>
          <w:szCs w:val="24"/>
        </w:rPr>
      </w:pPr>
      <w:bookmarkStart w:id="106" w:name="_Toc528750782"/>
      <w:r w:rsidRPr="00E37119">
        <w:rPr>
          <w:sz w:val="24"/>
          <w:szCs w:val="24"/>
        </w:rPr>
        <w:t>M</w:t>
      </w:r>
      <w:r w:rsidR="009207D4" w:rsidRPr="00E37119">
        <w:rPr>
          <w:sz w:val="24"/>
          <w:szCs w:val="24"/>
        </w:rPr>
        <w:t>ake any changes to the timetable, structure or content of the competition</w:t>
      </w:r>
      <w:bookmarkEnd w:id="106"/>
      <w:r w:rsidR="00761792">
        <w:rPr>
          <w:sz w:val="24"/>
          <w:szCs w:val="24"/>
        </w:rPr>
        <w:t>.</w:t>
      </w:r>
    </w:p>
    <w:p w14:paraId="7EA56342" w14:textId="77777777" w:rsidR="00295F9D" w:rsidRPr="008F5171" w:rsidRDefault="00994C8C" w:rsidP="008F5171">
      <w:pPr>
        <w:pStyle w:val="Heading2"/>
        <w:numPr>
          <w:ilvl w:val="2"/>
          <w:numId w:val="13"/>
        </w:numPr>
        <w:spacing w:before="0" w:after="200" w:line="276" w:lineRule="auto"/>
        <w:ind w:left="2127" w:hanging="993"/>
        <w:rPr>
          <w:sz w:val="24"/>
          <w:szCs w:val="24"/>
        </w:rPr>
      </w:pPr>
      <w:bookmarkStart w:id="107" w:name="_Toc528750783"/>
      <w:r w:rsidRPr="00E37119">
        <w:rPr>
          <w:sz w:val="24"/>
          <w:szCs w:val="24"/>
        </w:rPr>
        <w:t>E</w:t>
      </w:r>
      <w:r w:rsidR="009207D4" w:rsidRPr="00E37119">
        <w:rPr>
          <w:sz w:val="24"/>
          <w:szCs w:val="24"/>
        </w:rPr>
        <w:t>xclude you if:</w:t>
      </w:r>
      <w:bookmarkEnd w:id="107"/>
      <w:r w:rsidR="009207D4" w:rsidRPr="00E37119">
        <w:rPr>
          <w:sz w:val="24"/>
          <w:szCs w:val="24"/>
        </w:rPr>
        <w:t xml:space="preserve"> </w:t>
      </w:r>
    </w:p>
    <w:p w14:paraId="1BFA8B0F" w14:textId="4CFA82DF" w:rsidR="00E37119" w:rsidRPr="008F5171" w:rsidRDefault="00994C8C" w:rsidP="008F5171">
      <w:pPr>
        <w:pStyle w:val="Heading2"/>
        <w:numPr>
          <w:ilvl w:val="3"/>
          <w:numId w:val="13"/>
        </w:numPr>
        <w:spacing w:before="0" w:after="200" w:line="276" w:lineRule="auto"/>
        <w:ind w:left="2552" w:hanging="425"/>
        <w:rPr>
          <w:sz w:val="24"/>
          <w:szCs w:val="24"/>
        </w:rPr>
      </w:pPr>
      <w:bookmarkStart w:id="108" w:name="_Toc528750784"/>
      <w:r w:rsidRPr="00295F9D">
        <w:rPr>
          <w:sz w:val="24"/>
          <w:szCs w:val="24"/>
        </w:rPr>
        <w:t>Y</w:t>
      </w:r>
      <w:r w:rsidR="009207D4" w:rsidRPr="00295F9D">
        <w:rPr>
          <w:sz w:val="24"/>
          <w:szCs w:val="24"/>
        </w:rPr>
        <w:t>ou submit a non-compliant bid</w:t>
      </w:r>
      <w:bookmarkEnd w:id="108"/>
      <w:r w:rsidR="00761792">
        <w:rPr>
          <w:sz w:val="24"/>
          <w:szCs w:val="24"/>
        </w:rPr>
        <w:t>.</w:t>
      </w:r>
    </w:p>
    <w:p w14:paraId="63EBFED6" w14:textId="417B87EB" w:rsidR="00E37119" w:rsidRPr="008F5171" w:rsidRDefault="00994C8C" w:rsidP="008F5171">
      <w:pPr>
        <w:pStyle w:val="Heading2"/>
        <w:numPr>
          <w:ilvl w:val="3"/>
          <w:numId w:val="13"/>
        </w:numPr>
        <w:spacing w:before="0" w:after="200" w:line="276" w:lineRule="auto"/>
        <w:ind w:left="2552" w:hanging="425"/>
        <w:rPr>
          <w:sz w:val="24"/>
          <w:szCs w:val="24"/>
        </w:rPr>
      </w:pPr>
      <w:bookmarkStart w:id="109" w:name="_Toc528750785"/>
      <w:r w:rsidRPr="00E37119">
        <w:rPr>
          <w:sz w:val="24"/>
          <w:szCs w:val="24"/>
        </w:rPr>
        <w:t>Y</w:t>
      </w:r>
      <w:r w:rsidR="009207D4" w:rsidRPr="00E37119">
        <w:rPr>
          <w:sz w:val="24"/>
          <w:szCs w:val="24"/>
        </w:rPr>
        <w:t>our bid contains false or misleading information</w:t>
      </w:r>
      <w:bookmarkEnd w:id="109"/>
      <w:r w:rsidR="00761792">
        <w:rPr>
          <w:sz w:val="24"/>
          <w:szCs w:val="24"/>
        </w:rPr>
        <w:t>.</w:t>
      </w:r>
    </w:p>
    <w:p w14:paraId="2C5FBA88" w14:textId="3B1A1338" w:rsidR="00E37119" w:rsidRPr="008F5171" w:rsidRDefault="00994C8C" w:rsidP="008F5171">
      <w:pPr>
        <w:pStyle w:val="Heading2"/>
        <w:numPr>
          <w:ilvl w:val="3"/>
          <w:numId w:val="13"/>
        </w:numPr>
        <w:spacing w:before="0" w:after="200" w:line="276" w:lineRule="auto"/>
        <w:ind w:left="2552" w:hanging="425"/>
        <w:rPr>
          <w:sz w:val="24"/>
          <w:szCs w:val="24"/>
        </w:rPr>
      </w:pPr>
      <w:bookmarkStart w:id="110" w:name="_Toc528750786"/>
      <w:r w:rsidRPr="00E37119">
        <w:rPr>
          <w:sz w:val="24"/>
          <w:szCs w:val="24"/>
        </w:rPr>
        <w:t>Y</w:t>
      </w:r>
      <w:r w:rsidR="009207D4" w:rsidRPr="00E37119">
        <w:rPr>
          <w:sz w:val="24"/>
          <w:szCs w:val="24"/>
        </w:rPr>
        <w:t>ou fail to tell us of any change in the contracting arrangements between bid submission and award</w:t>
      </w:r>
      <w:bookmarkEnd w:id="110"/>
      <w:r w:rsidR="00761792">
        <w:rPr>
          <w:sz w:val="24"/>
          <w:szCs w:val="24"/>
        </w:rPr>
        <w:t>.</w:t>
      </w:r>
    </w:p>
    <w:p w14:paraId="1E7E0712" w14:textId="726024CE" w:rsidR="00E37119" w:rsidRPr="008F5171" w:rsidRDefault="00994C8C" w:rsidP="008F5171">
      <w:pPr>
        <w:pStyle w:val="Heading2"/>
        <w:numPr>
          <w:ilvl w:val="3"/>
          <w:numId w:val="13"/>
        </w:numPr>
        <w:spacing w:before="0" w:after="200" w:line="276" w:lineRule="auto"/>
        <w:ind w:left="2552" w:hanging="425"/>
        <w:rPr>
          <w:sz w:val="24"/>
          <w:szCs w:val="24"/>
        </w:rPr>
      </w:pPr>
      <w:bookmarkStart w:id="111" w:name="_Toc528750787"/>
      <w:r w:rsidRPr="00E37119">
        <w:rPr>
          <w:sz w:val="24"/>
          <w:szCs w:val="24"/>
        </w:rPr>
        <w:t>T</w:t>
      </w:r>
      <w:r w:rsidR="009207D4" w:rsidRPr="00E37119">
        <w:rPr>
          <w:sz w:val="24"/>
          <w:szCs w:val="24"/>
        </w:rPr>
        <w:t>he change in the contracting arrangements would result in a breach of procurement law</w:t>
      </w:r>
      <w:bookmarkEnd w:id="111"/>
      <w:r w:rsidR="00761792">
        <w:rPr>
          <w:sz w:val="24"/>
          <w:szCs w:val="24"/>
        </w:rPr>
        <w:t>.</w:t>
      </w:r>
    </w:p>
    <w:p w14:paraId="3A993FF3" w14:textId="6D70EE64" w:rsidR="00E37119" w:rsidRPr="008F5171" w:rsidRDefault="00994C8C" w:rsidP="008F5171">
      <w:pPr>
        <w:pStyle w:val="Heading2"/>
        <w:numPr>
          <w:ilvl w:val="3"/>
          <w:numId w:val="13"/>
        </w:numPr>
        <w:spacing w:before="0" w:after="200" w:line="276" w:lineRule="auto"/>
        <w:ind w:left="2552" w:hanging="425"/>
        <w:rPr>
          <w:sz w:val="24"/>
          <w:szCs w:val="24"/>
        </w:rPr>
      </w:pPr>
      <w:bookmarkStart w:id="112" w:name="_Toc528750788"/>
      <w:r w:rsidRPr="00E37119">
        <w:rPr>
          <w:sz w:val="24"/>
          <w:szCs w:val="24"/>
        </w:rPr>
        <w:t>F</w:t>
      </w:r>
      <w:r w:rsidR="009207D4" w:rsidRPr="00E37119">
        <w:rPr>
          <w:sz w:val="24"/>
          <w:szCs w:val="24"/>
        </w:rPr>
        <w:t>or any other reason provided in this Bid Pack</w:t>
      </w:r>
      <w:bookmarkEnd w:id="112"/>
      <w:r w:rsidR="00761792">
        <w:rPr>
          <w:sz w:val="24"/>
          <w:szCs w:val="24"/>
        </w:rPr>
        <w:t>.</w:t>
      </w:r>
      <w:r w:rsidR="009207D4" w:rsidRPr="00E37119">
        <w:rPr>
          <w:sz w:val="24"/>
          <w:szCs w:val="24"/>
        </w:rPr>
        <w:t xml:space="preserve"> </w:t>
      </w:r>
    </w:p>
    <w:p w14:paraId="2F2ED73E" w14:textId="20766066" w:rsidR="00E37119" w:rsidRPr="008F5171" w:rsidRDefault="00994C8C" w:rsidP="008F5171">
      <w:pPr>
        <w:pStyle w:val="Heading2"/>
        <w:numPr>
          <w:ilvl w:val="3"/>
          <w:numId w:val="13"/>
        </w:numPr>
        <w:spacing w:before="0" w:after="200" w:line="276" w:lineRule="auto"/>
        <w:ind w:left="2552" w:hanging="425"/>
        <w:rPr>
          <w:sz w:val="24"/>
          <w:szCs w:val="24"/>
        </w:rPr>
      </w:pPr>
      <w:bookmarkStart w:id="113" w:name="_Toc528750789"/>
      <w:r w:rsidRPr="00E37119">
        <w:rPr>
          <w:sz w:val="24"/>
          <w:szCs w:val="24"/>
        </w:rPr>
        <w:t>F</w:t>
      </w:r>
      <w:r w:rsidR="009207D4" w:rsidRPr="00E37119">
        <w:rPr>
          <w:sz w:val="24"/>
          <w:szCs w:val="24"/>
        </w:rPr>
        <w:t xml:space="preserve">or any reason set out in the </w:t>
      </w:r>
      <w:r w:rsidR="009207D4" w:rsidRPr="008F5171">
        <w:rPr>
          <w:sz w:val="24"/>
          <w:szCs w:val="24"/>
        </w:rPr>
        <w:t>Public Contract</w:t>
      </w:r>
      <w:r w:rsidR="006D18AD">
        <w:rPr>
          <w:sz w:val="24"/>
          <w:szCs w:val="24"/>
        </w:rPr>
        <w:t>s</w:t>
      </w:r>
      <w:r w:rsidR="009207D4" w:rsidRPr="008F5171">
        <w:rPr>
          <w:sz w:val="24"/>
          <w:szCs w:val="24"/>
        </w:rPr>
        <w:t xml:space="preserve"> Regulations 2015</w:t>
      </w:r>
      <w:bookmarkEnd w:id="113"/>
      <w:r w:rsidR="00761792">
        <w:rPr>
          <w:sz w:val="24"/>
          <w:szCs w:val="24"/>
        </w:rPr>
        <w:t>.</w:t>
      </w:r>
      <w:r w:rsidR="009207D4" w:rsidRPr="008F5171">
        <w:rPr>
          <w:sz w:val="24"/>
          <w:szCs w:val="24"/>
        </w:rPr>
        <w:t xml:space="preserve"> </w:t>
      </w:r>
      <w:bookmarkStart w:id="114" w:name="_3as4poj" w:colFirst="0" w:colLast="0"/>
      <w:bookmarkEnd w:id="114"/>
    </w:p>
    <w:p w14:paraId="757FDE2B" w14:textId="77777777" w:rsidR="00295F9D" w:rsidRDefault="009207D4" w:rsidP="008F5171">
      <w:pPr>
        <w:pStyle w:val="Heading2"/>
        <w:numPr>
          <w:ilvl w:val="1"/>
          <w:numId w:val="13"/>
        </w:numPr>
        <w:spacing w:before="0" w:after="200" w:line="276" w:lineRule="auto"/>
        <w:ind w:left="1134" w:hanging="708"/>
        <w:rPr>
          <w:b/>
          <w:sz w:val="24"/>
          <w:szCs w:val="24"/>
        </w:rPr>
      </w:pPr>
      <w:bookmarkStart w:id="115" w:name="_Toc528750790"/>
      <w:r w:rsidRPr="00295F9D">
        <w:rPr>
          <w:b/>
          <w:sz w:val="24"/>
          <w:szCs w:val="24"/>
        </w:rPr>
        <w:t>Consequences of misrepresentation</w:t>
      </w:r>
      <w:bookmarkEnd w:id="115"/>
    </w:p>
    <w:p w14:paraId="54DDC1C9" w14:textId="72D0E33A" w:rsidR="00295F9D" w:rsidRPr="008F5171" w:rsidRDefault="009207D4" w:rsidP="008F5171">
      <w:pPr>
        <w:pStyle w:val="Heading2"/>
        <w:numPr>
          <w:ilvl w:val="2"/>
          <w:numId w:val="13"/>
        </w:numPr>
        <w:spacing w:before="0" w:after="200" w:line="276" w:lineRule="auto"/>
        <w:ind w:left="2127" w:hanging="993"/>
        <w:rPr>
          <w:sz w:val="24"/>
          <w:szCs w:val="24"/>
        </w:rPr>
      </w:pPr>
      <w:bookmarkStart w:id="116" w:name="_Toc528750791"/>
      <w:r w:rsidRPr="00295F9D">
        <w:rPr>
          <w:sz w:val="24"/>
          <w:szCs w:val="24"/>
        </w:rPr>
        <w:t xml:space="preserve">If a serious misrepresentation by you induces us </w:t>
      </w:r>
      <w:r w:rsidR="0095126A">
        <w:rPr>
          <w:sz w:val="24"/>
          <w:szCs w:val="24"/>
        </w:rPr>
        <w:t>the Contracting Authority</w:t>
      </w:r>
      <w:r w:rsidR="0095126A" w:rsidRPr="00295F9D">
        <w:rPr>
          <w:sz w:val="24"/>
          <w:szCs w:val="24"/>
        </w:rPr>
        <w:t xml:space="preserve"> </w:t>
      </w:r>
      <w:r w:rsidRPr="00295F9D">
        <w:rPr>
          <w:sz w:val="24"/>
          <w:szCs w:val="24"/>
        </w:rPr>
        <w:t>enter into a contract with you, you may be:</w:t>
      </w:r>
      <w:bookmarkEnd w:id="116"/>
    </w:p>
    <w:p w14:paraId="528D15D1" w14:textId="785CFC72" w:rsidR="00295F9D" w:rsidRPr="008F5171" w:rsidRDefault="00994C8C" w:rsidP="008F5171">
      <w:pPr>
        <w:pStyle w:val="Heading2"/>
        <w:numPr>
          <w:ilvl w:val="3"/>
          <w:numId w:val="13"/>
        </w:numPr>
        <w:spacing w:before="0" w:after="200" w:line="276" w:lineRule="auto"/>
        <w:ind w:left="2552" w:hanging="425"/>
        <w:rPr>
          <w:sz w:val="24"/>
          <w:szCs w:val="24"/>
        </w:rPr>
      </w:pPr>
      <w:bookmarkStart w:id="117" w:name="_Toc528750792"/>
      <w:r w:rsidRPr="00295F9D">
        <w:rPr>
          <w:sz w:val="24"/>
          <w:szCs w:val="24"/>
        </w:rPr>
        <w:t>E</w:t>
      </w:r>
      <w:r w:rsidR="009207D4" w:rsidRPr="00295F9D">
        <w:rPr>
          <w:sz w:val="24"/>
          <w:szCs w:val="24"/>
        </w:rPr>
        <w:t>xcluded from bidding for contracts for three years, under regulation 57(8</w:t>
      </w:r>
      <w:proofErr w:type="gramStart"/>
      <w:r w:rsidR="009207D4" w:rsidRPr="00295F9D">
        <w:rPr>
          <w:sz w:val="24"/>
          <w:szCs w:val="24"/>
        </w:rPr>
        <w:t>)(</w:t>
      </w:r>
      <w:proofErr w:type="gramEnd"/>
      <w:r w:rsidR="009207D4" w:rsidRPr="00295F9D">
        <w:rPr>
          <w:sz w:val="24"/>
          <w:szCs w:val="24"/>
        </w:rPr>
        <w:t>h)(</w:t>
      </w:r>
      <w:proofErr w:type="spellStart"/>
      <w:r w:rsidR="009207D4" w:rsidRPr="00295F9D">
        <w:rPr>
          <w:sz w:val="24"/>
          <w:szCs w:val="24"/>
        </w:rPr>
        <w:t>i</w:t>
      </w:r>
      <w:proofErr w:type="spellEnd"/>
      <w:r w:rsidR="009207D4" w:rsidRPr="00295F9D">
        <w:rPr>
          <w:sz w:val="24"/>
          <w:szCs w:val="24"/>
        </w:rPr>
        <w:t>) of the PCR 2015</w:t>
      </w:r>
      <w:bookmarkEnd w:id="117"/>
      <w:r w:rsidR="00761792">
        <w:rPr>
          <w:sz w:val="24"/>
          <w:szCs w:val="24"/>
        </w:rPr>
        <w:t>.</w:t>
      </w:r>
    </w:p>
    <w:p w14:paraId="680BD6CB" w14:textId="643C3F92" w:rsidR="00295F9D" w:rsidRPr="008F5171" w:rsidRDefault="00994C8C" w:rsidP="008F5171">
      <w:pPr>
        <w:pStyle w:val="Heading2"/>
        <w:numPr>
          <w:ilvl w:val="3"/>
          <w:numId w:val="13"/>
        </w:numPr>
        <w:spacing w:before="0" w:after="200" w:line="276" w:lineRule="auto"/>
        <w:ind w:left="2552" w:hanging="425"/>
        <w:rPr>
          <w:sz w:val="24"/>
          <w:szCs w:val="24"/>
        </w:rPr>
      </w:pPr>
      <w:bookmarkStart w:id="118" w:name="_Toc528750793"/>
      <w:r w:rsidRPr="00295F9D">
        <w:rPr>
          <w:sz w:val="24"/>
          <w:szCs w:val="24"/>
        </w:rPr>
        <w:t>S</w:t>
      </w:r>
      <w:r w:rsidR="009207D4" w:rsidRPr="00295F9D">
        <w:rPr>
          <w:sz w:val="24"/>
          <w:szCs w:val="24"/>
        </w:rPr>
        <w:t xml:space="preserve">ued by </w:t>
      </w:r>
      <w:r w:rsidR="0095126A">
        <w:rPr>
          <w:sz w:val="24"/>
          <w:szCs w:val="24"/>
        </w:rPr>
        <w:t>the Contracting Authority</w:t>
      </w:r>
      <w:r w:rsidR="0095126A" w:rsidRPr="00295F9D">
        <w:rPr>
          <w:sz w:val="24"/>
          <w:szCs w:val="24"/>
        </w:rPr>
        <w:t xml:space="preserve"> </w:t>
      </w:r>
      <w:r w:rsidR="009207D4" w:rsidRPr="00295F9D">
        <w:rPr>
          <w:sz w:val="24"/>
          <w:szCs w:val="24"/>
        </w:rPr>
        <w:t xml:space="preserve">for damages, and </w:t>
      </w:r>
      <w:r w:rsidR="0095126A">
        <w:rPr>
          <w:sz w:val="24"/>
          <w:szCs w:val="24"/>
        </w:rPr>
        <w:t xml:space="preserve">the Contracting Authority </w:t>
      </w:r>
      <w:r w:rsidR="009207D4" w:rsidRPr="00295F9D">
        <w:rPr>
          <w:sz w:val="24"/>
          <w:szCs w:val="24"/>
        </w:rPr>
        <w:t>may rescind the contract under the Misrepresentation Act 1967</w:t>
      </w:r>
      <w:bookmarkEnd w:id="118"/>
      <w:r w:rsidR="00761792">
        <w:rPr>
          <w:sz w:val="24"/>
          <w:szCs w:val="24"/>
        </w:rPr>
        <w:t>.</w:t>
      </w:r>
    </w:p>
    <w:p w14:paraId="233064E3"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19" w:name="_Toc528750794"/>
      <w:r w:rsidRPr="00295F9D">
        <w:rPr>
          <w:sz w:val="24"/>
          <w:szCs w:val="24"/>
        </w:rPr>
        <w:t>If fraud, or fraudulent intent, can be proved, you may be prosecuted and convicted of the offence of fraud by false representation under s.2 of the Fraud Act 2006, which can carry a sentence of up to 10 years or a fine (or both)</w:t>
      </w:r>
      <w:r w:rsidR="00295F9D" w:rsidRPr="00295F9D">
        <w:rPr>
          <w:sz w:val="24"/>
          <w:szCs w:val="24"/>
        </w:rPr>
        <w:t>.</w:t>
      </w:r>
      <w:bookmarkEnd w:id="119"/>
    </w:p>
    <w:p w14:paraId="7C3AA245"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0" w:name="_Toc528750795"/>
      <w:r w:rsidRPr="00295F9D">
        <w:rPr>
          <w:sz w:val="24"/>
          <w:szCs w:val="24"/>
        </w:rPr>
        <w:t>If there is a conviction, then your organisation must be excluded from procurement for five years under reg. 57(1) of the PCR 2015 (subject to self-cleaning).</w:t>
      </w:r>
      <w:bookmarkStart w:id="121" w:name="_1pxezwc" w:colFirst="0" w:colLast="0"/>
      <w:bookmarkEnd w:id="120"/>
      <w:bookmarkEnd w:id="121"/>
    </w:p>
    <w:p w14:paraId="5205F1CA" w14:textId="77777777" w:rsidR="00295F9D" w:rsidRDefault="009207D4" w:rsidP="008F5171">
      <w:pPr>
        <w:pStyle w:val="Heading2"/>
        <w:numPr>
          <w:ilvl w:val="1"/>
          <w:numId w:val="13"/>
        </w:numPr>
        <w:spacing w:before="0" w:after="200" w:line="276" w:lineRule="auto"/>
        <w:ind w:left="1134" w:hanging="708"/>
        <w:rPr>
          <w:b/>
          <w:sz w:val="24"/>
          <w:szCs w:val="24"/>
        </w:rPr>
      </w:pPr>
      <w:bookmarkStart w:id="122" w:name="_Toc528750796"/>
      <w:r w:rsidRPr="00295F9D">
        <w:rPr>
          <w:b/>
          <w:sz w:val="24"/>
          <w:szCs w:val="24"/>
        </w:rPr>
        <w:lastRenderedPageBreak/>
        <w:t>Bid costs</w:t>
      </w:r>
      <w:bookmarkEnd w:id="122"/>
    </w:p>
    <w:p w14:paraId="0EED5555"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3" w:name="_Toc528750797"/>
      <w:r w:rsidRPr="00295F9D">
        <w:rPr>
          <w:sz w:val="24"/>
          <w:szCs w:val="24"/>
        </w:rPr>
        <w:t>We will not pay your bid costs for any reason, for example if we terminate or amend the competition.</w:t>
      </w:r>
      <w:bookmarkEnd w:id="123"/>
      <w:r w:rsidRPr="00295F9D">
        <w:rPr>
          <w:sz w:val="24"/>
          <w:szCs w:val="24"/>
        </w:rPr>
        <w:t xml:space="preserve"> </w:t>
      </w:r>
      <w:bookmarkStart w:id="124" w:name="_49x2ik5" w:colFirst="0" w:colLast="0"/>
      <w:bookmarkEnd w:id="124"/>
    </w:p>
    <w:p w14:paraId="0C325440" w14:textId="77777777" w:rsidR="00295F9D" w:rsidRDefault="00295F9D" w:rsidP="008F5171">
      <w:pPr>
        <w:pStyle w:val="Heading2"/>
        <w:numPr>
          <w:ilvl w:val="1"/>
          <w:numId w:val="13"/>
        </w:numPr>
        <w:spacing w:before="0" w:after="200" w:line="276" w:lineRule="auto"/>
        <w:ind w:left="1134" w:hanging="708"/>
        <w:rPr>
          <w:b/>
          <w:sz w:val="24"/>
          <w:szCs w:val="24"/>
        </w:rPr>
      </w:pPr>
      <w:bookmarkStart w:id="125" w:name="_Toc528750798"/>
      <w:r>
        <w:rPr>
          <w:b/>
          <w:sz w:val="24"/>
          <w:szCs w:val="24"/>
        </w:rPr>
        <w:t>Warnings and disclaimers</w:t>
      </w:r>
      <w:bookmarkEnd w:id="125"/>
    </w:p>
    <w:p w14:paraId="4029A257" w14:textId="74D698C3" w:rsidR="00295F9D" w:rsidRPr="008F5171" w:rsidRDefault="0095126A" w:rsidP="008F5171">
      <w:pPr>
        <w:pStyle w:val="Heading2"/>
        <w:numPr>
          <w:ilvl w:val="2"/>
          <w:numId w:val="13"/>
        </w:numPr>
        <w:spacing w:before="0" w:after="200" w:line="276" w:lineRule="auto"/>
        <w:ind w:left="2127" w:hanging="993"/>
        <w:rPr>
          <w:sz w:val="24"/>
          <w:szCs w:val="24"/>
        </w:rPr>
      </w:pPr>
      <w:bookmarkStart w:id="126" w:name="_Toc528750799"/>
      <w:r>
        <w:rPr>
          <w:sz w:val="24"/>
          <w:szCs w:val="24"/>
        </w:rPr>
        <w:t xml:space="preserve">Neither </w:t>
      </w:r>
      <w:proofErr w:type="gramStart"/>
      <w:r>
        <w:rPr>
          <w:sz w:val="24"/>
          <w:szCs w:val="24"/>
        </w:rPr>
        <w:t>us</w:t>
      </w:r>
      <w:proofErr w:type="gramEnd"/>
      <w:r>
        <w:rPr>
          <w:sz w:val="24"/>
          <w:szCs w:val="24"/>
        </w:rPr>
        <w:t xml:space="preserve"> </w:t>
      </w:r>
      <w:r w:rsidR="005B7CCD">
        <w:rPr>
          <w:sz w:val="24"/>
          <w:szCs w:val="24"/>
        </w:rPr>
        <w:t>n</w:t>
      </w:r>
      <w:r>
        <w:rPr>
          <w:sz w:val="24"/>
          <w:szCs w:val="24"/>
        </w:rPr>
        <w:t>or the Contracting Authority</w:t>
      </w:r>
      <w:r w:rsidRPr="00295F9D">
        <w:rPr>
          <w:sz w:val="24"/>
          <w:szCs w:val="24"/>
        </w:rPr>
        <w:t xml:space="preserve"> </w:t>
      </w:r>
      <w:r w:rsidR="009207D4" w:rsidRPr="00295F9D">
        <w:rPr>
          <w:sz w:val="24"/>
          <w:szCs w:val="24"/>
        </w:rPr>
        <w:t>will be liable</w:t>
      </w:r>
      <w:r w:rsidR="005B7CCD">
        <w:rPr>
          <w:sz w:val="24"/>
          <w:szCs w:val="24"/>
        </w:rPr>
        <w:t xml:space="preserve"> for</w:t>
      </w:r>
      <w:r w:rsidR="009207D4" w:rsidRPr="00295F9D">
        <w:rPr>
          <w:sz w:val="24"/>
          <w:szCs w:val="24"/>
        </w:rPr>
        <w:t>:</w:t>
      </w:r>
      <w:bookmarkEnd w:id="126"/>
    </w:p>
    <w:p w14:paraId="59412980" w14:textId="5D5D40A2" w:rsidR="00295F9D" w:rsidRPr="008F5171" w:rsidRDefault="00994C8C" w:rsidP="008F5171">
      <w:pPr>
        <w:pStyle w:val="Heading2"/>
        <w:numPr>
          <w:ilvl w:val="3"/>
          <w:numId w:val="13"/>
        </w:numPr>
        <w:spacing w:before="0" w:after="200" w:line="276" w:lineRule="auto"/>
        <w:ind w:left="2552" w:hanging="425"/>
        <w:rPr>
          <w:sz w:val="24"/>
          <w:szCs w:val="24"/>
        </w:rPr>
      </w:pPr>
      <w:bookmarkStart w:id="127" w:name="_Toc528750800"/>
      <w:r w:rsidRPr="00295F9D">
        <w:rPr>
          <w:sz w:val="24"/>
          <w:szCs w:val="24"/>
        </w:rPr>
        <w:t>W</w:t>
      </w:r>
      <w:r w:rsidR="009207D4" w:rsidRPr="00295F9D">
        <w:rPr>
          <w:sz w:val="24"/>
          <w:szCs w:val="24"/>
        </w:rPr>
        <w:t>here parts of the Bid Pack are not accurate, adequate or complete</w:t>
      </w:r>
      <w:bookmarkEnd w:id="127"/>
      <w:r w:rsidR="00761792">
        <w:rPr>
          <w:sz w:val="24"/>
          <w:szCs w:val="24"/>
        </w:rPr>
        <w:t>.</w:t>
      </w:r>
    </w:p>
    <w:p w14:paraId="162C822D" w14:textId="5D8574EB" w:rsidR="00295F9D" w:rsidRPr="008F5171" w:rsidRDefault="00994C8C" w:rsidP="008F5171">
      <w:pPr>
        <w:pStyle w:val="Heading2"/>
        <w:numPr>
          <w:ilvl w:val="3"/>
          <w:numId w:val="13"/>
        </w:numPr>
        <w:spacing w:before="0" w:after="200" w:line="276" w:lineRule="auto"/>
        <w:ind w:left="2552" w:hanging="425"/>
        <w:rPr>
          <w:sz w:val="24"/>
          <w:szCs w:val="24"/>
        </w:rPr>
      </w:pPr>
      <w:bookmarkStart w:id="128" w:name="_Toc528750801"/>
      <w:r w:rsidRPr="00295F9D">
        <w:rPr>
          <w:sz w:val="24"/>
          <w:szCs w:val="24"/>
        </w:rPr>
        <w:t>F</w:t>
      </w:r>
      <w:r w:rsidR="009207D4" w:rsidRPr="00295F9D">
        <w:rPr>
          <w:sz w:val="24"/>
          <w:szCs w:val="24"/>
        </w:rPr>
        <w:t>or any written or verbal communications</w:t>
      </w:r>
      <w:bookmarkEnd w:id="128"/>
      <w:r w:rsidR="00761792">
        <w:rPr>
          <w:sz w:val="24"/>
          <w:szCs w:val="24"/>
        </w:rPr>
        <w:t>.</w:t>
      </w:r>
    </w:p>
    <w:p w14:paraId="6BAEBAC1"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9" w:name="_Toc528750802"/>
      <w:r w:rsidRPr="00295F9D">
        <w:rPr>
          <w:sz w:val="24"/>
          <w:szCs w:val="24"/>
        </w:rPr>
        <w:t>You must carry out your own due diligence and rely on your own enquiries.</w:t>
      </w:r>
      <w:bookmarkEnd w:id="129"/>
    </w:p>
    <w:p w14:paraId="523C5806" w14:textId="77777777" w:rsidR="00295F9D" w:rsidRPr="008F5171" w:rsidRDefault="00295F9D" w:rsidP="008F5171">
      <w:pPr>
        <w:pStyle w:val="Heading2"/>
        <w:numPr>
          <w:ilvl w:val="2"/>
          <w:numId w:val="13"/>
        </w:numPr>
        <w:spacing w:before="0" w:after="200" w:line="276" w:lineRule="auto"/>
        <w:ind w:left="2127" w:hanging="993"/>
        <w:rPr>
          <w:sz w:val="24"/>
          <w:szCs w:val="24"/>
        </w:rPr>
      </w:pPr>
      <w:bookmarkStart w:id="130" w:name="_Toc528750803"/>
      <w:r w:rsidRPr="00295F9D">
        <w:rPr>
          <w:sz w:val="24"/>
          <w:szCs w:val="24"/>
        </w:rPr>
        <w:t>T</w:t>
      </w:r>
      <w:r w:rsidR="009207D4" w:rsidRPr="00295F9D">
        <w:rPr>
          <w:sz w:val="24"/>
          <w:szCs w:val="24"/>
        </w:rPr>
        <w:t>his Bid Pack is not a commi</w:t>
      </w:r>
      <w:r w:rsidR="00994C8C" w:rsidRPr="00295F9D">
        <w:rPr>
          <w:sz w:val="24"/>
          <w:szCs w:val="24"/>
        </w:rPr>
        <w:t xml:space="preserve">tment by us or the Contracting </w:t>
      </w:r>
      <w:r w:rsidR="009207D4" w:rsidRPr="00295F9D">
        <w:rPr>
          <w:sz w:val="24"/>
          <w:szCs w:val="24"/>
        </w:rPr>
        <w:t>Authority to enter into a contract.</w:t>
      </w:r>
      <w:bookmarkStart w:id="131" w:name="_2p2csry" w:colFirst="0" w:colLast="0"/>
      <w:bookmarkEnd w:id="130"/>
      <w:bookmarkEnd w:id="131"/>
    </w:p>
    <w:p w14:paraId="07E5335A" w14:textId="77777777" w:rsidR="00295F9D" w:rsidRDefault="009207D4" w:rsidP="008F5171">
      <w:pPr>
        <w:pStyle w:val="Heading2"/>
        <w:numPr>
          <w:ilvl w:val="1"/>
          <w:numId w:val="13"/>
        </w:numPr>
        <w:spacing w:before="0" w:after="200" w:line="276" w:lineRule="auto"/>
        <w:ind w:left="1134" w:hanging="708"/>
        <w:rPr>
          <w:b/>
          <w:sz w:val="24"/>
          <w:szCs w:val="24"/>
        </w:rPr>
      </w:pPr>
      <w:bookmarkStart w:id="132" w:name="_Toc528750804"/>
      <w:r w:rsidRPr="00295F9D">
        <w:rPr>
          <w:b/>
          <w:sz w:val="24"/>
          <w:szCs w:val="24"/>
        </w:rPr>
        <w:t>Intellectual Property Rights</w:t>
      </w:r>
      <w:bookmarkEnd w:id="132"/>
    </w:p>
    <w:p w14:paraId="68D72EA3"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3" w:name="_Toc528750805"/>
      <w:r w:rsidRPr="00295F9D">
        <w:rPr>
          <w:sz w:val="24"/>
          <w:szCs w:val="24"/>
        </w:rPr>
        <w:t xml:space="preserve">The Bid Pack remains our property. You must use the Bid </w:t>
      </w:r>
      <w:r w:rsidR="00295F9D" w:rsidRPr="00295F9D">
        <w:rPr>
          <w:sz w:val="24"/>
          <w:szCs w:val="24"/>
        </w:rPr>
        <w:t>Pack only for this competition.</w:t>
      </w:r>
      <w:bookmarkEnd w:id="133"/>
    </w:p>
    <w:p w14:paraId="105A2191"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4" w:name="_Toc528750806"/>
      <w:r w:rsidRPr="00295F9D">
        <w:rPr>
          <w:sz w:val="24"/>
          <w:szCs w:val="24"/>
        </w:rPr>
        <w:t>You allow us to copy, amend and reproduce your bid so we can:</w:t>
      </w:r>
      <w:bookmarkEnd w:id="134"/>
    </w:p>
    <w:p w14:paraId="20792706" w14:textId="63E3550E" w:rsidR="00295F9D" w:rsidRPr="008F5171" w:rsidRDefault="00994C8C" w:rsidP="008F5171">
      <w:pPr>
        <w:pStyle w:val="Heading2"/>
        <w:numPr>
          <w:ilvl w:val="3"/>
          <w:numId w:val="13"/>
        </w:numPr>
        <w:spacing w:before="0" w:after="200" w:line="276" w:lineRule="auto"/>
        <w:ind w:left="2552" w:hanging="425"/>
        <w:rPr>
          <w:sz w:val="24"/>
          <w:szCs w:val="24"/>
        </w:rPr>
      </w:pPr>
      <w:bookmarkStart w:id="135" w:name="_Toc528750807"/>
      <w:r w:rsidRPr="00295F9D">
        <w:rPr>
          <w:sz w:val="24"/>
          <w:szCs w:val="24"/>
        </w:rPr>
        <w:t>R</w:t>
      </w:r>
      <w:r w:rsidR="009207D4" w:rsidRPr="00295F9D">
        <w:rPr>
          <w:sz w:val="24"/>
          <w:szCs w:val="24"/>
        </w:rPr>
        <w:t>un the competition</w:t>
      </w:r>
      <w:bookmarkEnd w:id="135"/>
      <w:r w:rsidR="00761792">
        <w:rPr>
          <w:sz w:val="24"/>
          <w:szCs w:val="24"/>
        </w:rPr>
        <w:t>.</w:t>
      </w:r>
    </w:p>
    <w:p w14:paraId="2684D9C2" w14:textId="2342D354" w:rsidR="00295F9D" w:rsidRPr="008F5171" w:rsidRDefault="00994C8C" w:rsidP="008F5171">
      <w:pPr>
        <w:pStyle w:val="Heading2"/>
        <w:numPr>
          <w:ilvl w:val="3"/>
          <w:numId w:val="13"/>
        </w:numPr>
        <w:spacing w:before="0" w:after="200" w:line="276" w:lineRule="auto"/>
        <w:ind w:left="2552" w:hanging="425"/>
        <w:rPr>
          <w:sz w:val="24"/>
          <w:szCs w:val="24"/>
        </w:rPr>
      </w:pPr>
      <w:bookmarkStart w:id="136" w:name="_Toc528750808"/>
      <w:r w:rsidRPr="00295F9D">
        <w:rPr>
          <w:sz w:val="24"/>
          <w:szCs w:val="24"/>
        </w:rPr>
        <w:t>C</w:t>
      </w:r>
      <w:r w:rsidR="009207D4" w:rsidRPr="00295F9D">
        <w:rPr>
          <w:sz w:val="24"/>
          <w:szCs w:val="24"/>
        </w:rPr>
        <w:t>omply with law and guidance</w:t>
      </w:r>
      <w:bookmarkEnd w:id="136"/>
      <w:r w:rsidR="00761792">
        <w:rPr>
          <w:sz w:val="24"/>
          <w:szCs w:val="24"/>
        </w:rPr>
        <w:t>.</w:t>
      </w:r>
    </w:p>
    <w:p w14:paraId="2B9AFA81" w14:textId="55B1FDCE" w:rsidR="00295F9D" w:rsidRPr="008F5171" w:rsidRDefault="00994C8C" w:rsidP="008F5171">
      <w:pPr>
        <w:pStyle w:val="Heading2"/>
        <w:numPr>
          <w:ilvl w:val="3"/>
          <w:numId w:val="13"/>
        </w:numPr>
        <w:spacing w:before="0" w:after="200" w:line="276" w:lineRule="auto"/>
        <w:ind w:left="2552" w:hanging="425"/>
        <w:rPr>
          <w:sz w:val="24"/>
          <w:szCs w:val="24"/>
        </w:rPr>
      </w:pPr>
      <w:bookmarkStart w:id="137" w:name="_Toc528750809"/>
      <w:r w:rsidRPr="00295F9D">
        <w:rPr>
          <w:sz w:val="24"/>
          <w:szCs w:val="24"/>
        </w:rPr>
        <w:t>C</w:t>
      </w:r>
      <w:r w:rsidR="009207D4" w:rsidRPr="00295F9D">
        <w:rPr>
          <w:sz w:val="24"/>
          <w:szCs w:val="24"/>
        </w:rPr>
        <w:t>arry out our business</w:t>
      </w:r>
      <w:bookmarkEnd w:id="137"/>
      <w:r w:rsidR="00761792">
        <w:rPr>
          <w:sz w:val="24"/>
          <w:szCs w:val="24"/>
        </w:rPr>
        <w:t>.</w:t>
      </w:r>
    </w:p>
    <w:p w14:paraId="0D89C69E"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8" w:name="_Toc528750810"/>
      <w:r w:rsidRPr="00295F9D">
        <w:rPr>
          <w:sz w:val="24"/>
          <w:szCs w:val="24"/>
        </w:rPr>
        <w:t>Our advisors, subcontractors and other government bodies can use your bid for the same purposes.</w:t>
      </w:r>
      <w:bookmarkStart w:id="139" w:name="_vos8ie5lunkd" w:colFirst="0" w:colLast="0"/>
      <w:bookmarkEnd w:id="138"/>
      <w:bookmarkEnd w:id="139"/>
    </w:p>
    <w:p w14:paraId="419ADEAD" w14:textId="77777777" w:rsidR="00295F9D" w:rsidRPr="00295F9D" w:rsidRDefault="009207D4" w:rsidP="00295F9D">
      <w:pPr>
        <w:pStyle w:val="Heading2"/>
        <w:numPr>
          <w:ilvl w:val="0"/>
          <w:numId w:val="13"/>
        </w:numPr>
        <w:spacing w:before="100" w:beforeAutospacing="1" w:after="200" w:line="276" w:lineRule="auto"/>
        <w:rPr>
          <w:b/>
          <w:sz w:val="24"/>
          <w:szCs w:val="24"/>
        </w:rPr>
      </w:pPr>
      <w:bookmarkStart w:id="140" w:name="_Toc528750811"/>
      <w:r w:rsidRPr="00295F9D">
        <w:rPr>
          <w:b/>
        </w:rPr>
        <w:t>Lot Structure</w:t>
      </w:r>
      <w:bookmarkStart w:id="141" w:name="_m4re6n6k60kn" w:colFirst="0" w:colLast="0"/>
      <w:bookmarkEnd w:id="140"/>
      <w:bookmarkEnd w:id="141"/>
    </w:p>
    <w:p w14:paraId="134DC4B8" w14:textId="53C69FE0" w:rsidR="000712D2" w:rsidRPr="00722D6E" w:rsidRDefault="00722D6E" w:rsidP="000712D2">
      <w:pPr>
        <w:pStyle w:val="Heading2"/>
        <w:numPr>
          <w:ilvl w:val="1"/>
          <w:numId w:val="13"/>
        </w:numPr>
        <w:spacing w:before="0" w:after="200" w:line="276" w:lineRule="auto"/>
        <w:ind w:left="1134" w:hanging="708"/>
        <w:rPr>
          <w:b/>
          <w:sz w:val="24"/>
          <w:szCs w:val="24"/>
        </w:rPr>
      </w:pPr>
      <w:bookmarkStart w:id="142" w:name="_Toc528750812"/>
      <w:r w:rsidRPr="00722D6E">
        <w:rPr>
          <w:sz w:val="24"/>
          <w:szCs w:val="24"/>
        </w:rPr>
        <w:t>The</w:t>
      </w:r>
      <w:r w:rsidR="000712D2" w:rsidRPr="00722D6E">
        <w:rPr>
          <w:sz w:val="24"/>
          <w:szCs w:val="24"/>
        </w:rPr>
        <w:t xml:space="preserve"> Services covered by this Procurement have:</w:t>
      </w:r>
    </w:p>
    <w:p w14:paraId="29807EE4" w14:textId="6FE669B9" w:rsidR="000712D2" w:rsidRPr="00722D6E" w:rsidRDefault="000712D2" w:rsidP="000712D2">
      <w:pPr>
        <w:pStyle w:val="Heading2"/>
        <w:numPr>
          <w:ilvl w:val="2"/>
          <w:numId w:val="13"/>
        </w:numPr>
        <w:spacing w:before="0" w:after="200" w:line="276" w:lineRule="auto"/>
        <w:ind w:left="1985" w:hanging="851"/>
        <w:rPr>
          <w:sz w:val="24"/>
          <w:szCs w:val="24"/>
        </w:rPr>
      </w:pPr>
      <w:r w:rsidRPr="00722D6E">
        <w:rPr>
          <w:sz w:val="24"/>
          <w:szCs w:val="24"/>
        </w:rPr>
        <w:t>Not been sub-divided into L</w:t>
      </w:r>
      <w:r w:rsidR="00722D6E" w:rsidRPr="00722D6E">
        <w:rPr>
          <w:sz w:val="24"/>
          <w:szCs w:val="24"/>
        </w:rPr>
        <w:t>ots because the supplier will need oversight of all the deliverables for the Contract.</w:t>
      </w:r>
    </w:p>
    <w:bookmarkEnd w:id="142"/>
    <w:p w14:paraId="649DF948" w14:textId="77777777" w:rsidR="00295F9D" w:rsidRPr="00295F9D" w:rsidRDefault="00295F9D" w:rsidP="00295F9D"/>
    <w:p w14:paraId="7B9A6103" w14:textId="77777777" w:rsidR="00712BA8" w:rsidRPr="00712BA8" w:rsidRDefault="00712BA8" w:rsidP="00712BA8">
      <w:pPr>
        <w:rPr>
          <w:b/>
          <w:sz w:val="22"/>
          <w:szCs w:val="22"/>
        </w:rPr>
      </w:pPr>
    </w:p>
    <w:p w14:paraId="57428637" w14:textId="77777777" w:rsidR="00712BA8" w:rsidRDefault="00712BA8" w:rsidP="00712BA8">
      <w:pPr>
        <w:spacing w:line="276" w:lineRule="auto"/>
        <w:ind w:left="0"/>
      </w:pPr>
      <w:bookmarkStart w:id="143" w:name="_j1cdygamsjyi" w:colFirst="0" w:colLast="0"/>
      <w:bookmarkEnd w:id="143"/>
    </w:p>
    <w:p w14:paraId="6DA3D554" w14:textId="77777777" w:rsidR="00EC5363" w:rsidRPr="00351E25" w:rsidRDefault="00EC5363"/>
    <w:p w14:paraId="413BD88C" w14:textId="77777777" w:rsidR="00EC5363" w:rsidRPr="00351E25" w:rsidRDefault="00EC5363">
      <w:pPr>
        <w:pBdr>
          <w:top w:val="nil"/>
          <w:left w:val="nil"/>
          <w:bottom w:val="nil"/>
          <w:right w:val="nil"/>
          <w:between w:val="nil"/>
        </w:pBdr>
        <w:spacing w:after="200" w:line="276" w:lineRule="auto"/>
        <w:ind w:left="0"/>
        <w:rPr>
          <w:color w:val="000000"/>
        </w:rPr>
      </w:pPr>
    </w:p>
    <w:sectPr w:rsidR="00EC5363" w:rsidRPr="00351E25">
      <w:footerReference w:type="default" r:id="rId10"/>
      <w:footerReference w:type="first" r:id="rId11"/>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8058F" w14:textId="77777777" w:rsidR="005F51C7" w:rsidRDefault="005F51C7">
      <w:r>
        <w:separator/>
      </w:r>
    </w:p>
  </w:endnote>
  <w:endnote w:type="continuationSeparator" w:id="0">
    <w:p w14:paraId="143D9B45" w14:textId="77777777" w:rsidR="005F51C7" w:rsidRDefault="005F5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0E6FA" w14:textId="77777777" w:rsidR="004317BC"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712BA8">
      <w:rPr>
        <w:noProof/>
        <w:sz w:val="20"/>
        <w:szCs w:val="20"/>
      </w:rPr>
      <mc:AlternateContent>
        <mc:Choice Requires="wps">
          <w:drawing>
            <wp:anchor distT="0" distB="0" distL="114300" distR="114300" simplePos="0" relativeHeight="251671040" behindDoc="0" locked="0" layoutInCell="1" allowOverlap="1" wp14:anchorId="243D621E" wp14:editId="61E9D98F">
              <wp:simplePos x="0" y="0"/>
              <wp:positionH relativeFrom="column">
                <wp:posOffset>-502920</wp:posOffset>
              </wp:positionH>
              <wp:positionV relativeFrom="paragraph">
                <wp:posOffset>64770</wp:posOffset>
              </wp:positionV>
              <wp:extent cx="6781800" cy="15240"/>
              <wp:effectExtent l="0" t="0" r="19050" b="22860"/>
              <wp:wrapNone/>
              <wp:docPr id="2" name="Straight Connector 2"/>
              <wp:cNvGraphicFramePr/>
              <a:graphic xmlns:a="http://schemas.openxmlformats.org/drawingml/2006/main">
                <a:graphicData uri="http://schemas.microsoft.com/office/word/2010/wordprocessingShape">
                  <wps:wsp>
                    <wps:cNvCnPr/>
                    <wps:spPr>
                      <a:xfrm flipV="1">
                        <a:off x="0" y="0"/>
                        <a:ext cx="6781800" cy="152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26D2C8" id="Straight Connector 2" o:spid="_x0000_s1026"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39.6pt,5.1pt" to="494.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" strokecolor="black [3040]"/>
          </w:pict>
        </mc:Fallback>
      </mc:AlternateContent>
    </w:r>
  </w:p>
  <w:p w14:paraId="63C33B3C" w14:textId="0895A81F" w:rsidR="008A31A3"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highlight w:val="yellow"/>
      </w:rPr>
    </w:pPr>
    <w:r>
      <w:rPr>
        <w:sz w:val="20"/>
        <w:szCs w:val="20"/>
      </w:rPr>
      <w:t xml:space="preserve">Bid pack for </w:t>
    </w:r>
    <w:r w:rsidR="002C6361" w:rsidRPr="002C6361">
      <w:rPr>
        <w:sz w:val="20"/>
        <w:szCs w:val="20"/>
      </w:rPr>
      <w:t>The Provision of Confidential Psychological Support for the Infected Blood Inquiry</w:t>
    </w:r>
  </w:p>
  <w:p w14:paraId="3D2ACE2C" w14:textId="34FADF30" w:rsidR="004317BC"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highlight w:val="white"/>
      </w:rPr>
      <w:t>Contract Reference</w:t>
    </w:r>
    <w:r>
      <w:rPr>
        <w:sz w:val="20"/>
        <w:szCs w:val="20"/>
      </w:rPr>
      <w:t xml:space="preserve">: </w:t>
    </w:r>
    <w:r w:rsidR="00F831C1" w:rsidRPr="00F831C1">
      <w:rPr>
        <w:sz w:val="20"/>
        <w:szCs w:val="20"/>
      </w:rPr>
      <w:t>CCHR20A57</w:t>
    </w:r>
    <w:r>
      <w:rPr>
        <w:sz w:val="20"/>
        <w:szCs w:val="20"/>
      </w:rPr>
      <w:t xml:space="preserve">                                     </w:t>
    </w:r>
    <w:r w:rsidR="002C6361">
      <w:rPr>
        <w:sz w:val="20"/>
        <w:szCs w:val="20"/>
      </w:rPr>
      <w:t xml:space="preserve">                                        </w:t>
    </w: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BD25DD">
      <w:rPr>
        <w:noProof/>
        <w:sz w:val="20"/>
        <w:szCs w:val="20"/>
      </w:rPr>
      <w:t>6</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BD25DD">
      <w:rPr>
        <w:noProof/>
        <w:sz w:val="20"/>
        <w:szCs w:val="20"/>
      </w:rPr>
      <w:t>10</w:t>
    </w:r>
    <w:r>
      <w:rPr>
        <w:sz w:val="20"/>
        <w:szCs w:val="20"/>
      </w:rPr>
      <w:fldChar w:fldCharType="end"/>
    </w:r>
    <w:r w:rsidR="002C6361">
      <w:rPr>
        <w:sz w:val="20"/>
        <w:szCs w:val="20"/>
      </w:rPr>
      <w:t xml:space="preserve">   </w:t>
    </w:r>
    <w:r w:rsidR="00DD675F">
      <w:rPr>
        <w:sz w:val="20"/>
        <w:szCs w:val="20"/>
      </w:rPr>
      <w:t xml:space="preserve"> </w:t>
    </w:r>
    <w:r w:rsidR="008A31A3">
      <w:rPr>
        <w:sz w:val="20"/>
        <w:szCs w:val="20"/>
      </w:rPr>
      <w:t xml:space="preserve">GWG T09 </w:t>
    </w:r>
    <w:r w:rsidR="002C6361">
      <w:rPr>
        <w:sz w:val="20"/>
        <w:szCs w:val="20"/>
      </w:rPr>
      <w:t xml:space="preserve">                                                                                                            </w:t>
    </w:r>
    <w:r w:rsidR="0032577B">
      <w:rPr>
        <w:sz w:val="20"/>
        <w:szCs w:val="20"/>
      </w:rPr>
      <w:t xml:space="preserve"> </w:t>
    </w:r>
    <w:r w:rsidR="00F67C6D">
      <w:rPr>
        <w:sz w:val="20"/>
        <w:szCs w:val="20"/>
      </w:rPr>
      <w:t>v</w:t>
    </w:r>
    <w:r w:rsidR="008A31A3">
      <w:rPr>
        <w:sz w:val="20"/>
        <w:szCs w:val="20"/>
      </w:rPr>
      <w:t>1</w:t>
    </w:r>
    <w:r>
      <w:rPr>
        <w:sz w:val="20"/>
        <w:szCs w:val="20"/>
      </w:rPr>
      <w:t xml:space="preserve">.0 </w:t>
    </w:r>
    <w:r w:rsidR="00BD25DD">
      <w:rPr>
        <w:sz w:val="20"/>
        <w:szCs w:val="20"/>
      </w:rPr>
      <w:t>14</w:t>
    </w:r>
    <w:r w:rsidR="002C6361" w:rsidRPr="00A0635D">
      <w:rPr>
        <w:sz w:val="20"/>
        <w:szCs w:val="20"/>
      </w:rPr>
      <w:t>/01/2021</w:t>
    </w:r>
  </w:p>
  <w:p w14:paraId="2E343731" w14:textId="78291B90" w:rsidR="004317BC" w:rsidRDefault="004317BC">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 Crown Copyright 20</w:t>
    </w:r>
    <w:r w:rsidR="008A31A3">
      <w:rPr>
        <w:sz w:val="20"/>
        <w:szCs w:val="20"/>
      </w:rPr>
      <w:t>20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4E4D0" w14:textId="77777777" w:rsidR="004317BC" w:rsidRDefault="004317BC">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0CCB6" w14:textId="77777777" w:rsidR="005F51C7" w:rsidRDefault="005F51C7">
      <w:r>
        <w:separator/>
      </w:r>
    </w:p>
  </w:footnote>
  <w:footnote w:type="continuationSeparator" w:id="0">
    <w:p w14:paraId="528190F7" w14:textId="77777777" w:rsidR="005F51C7" w:rsidRDefault="005F5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4086"/>
    <w:multiLevelType w:val="multilevel"/>
    <w:tmpl w:val="0FE2B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7F7AAF"/>
    <w:multiLevelType w:val="multilevel"/>
    <w:tmpl w:val="CB6A5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EA3FE9"/>
    <w:multiLevelType w:val="multilevel"/>
    <w:tmpl w:val="079C5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595C65"/>
    <w:multiLevelType w:val="multilevel"/>
    <w:tmpl w:val="D006F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CE0DC3"/>
    <w:multiLevelType w:val="multilevel"/>
    <w:tmpl w:val="443C3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AB03E0"/>
    <w:multiLevelType w:val="multilevel"/>
    <w:tmpl w:val="B426C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830AB7"/>
    <w:multiLevelType w:val="multilevel"/>
    <w:tmpl w:val="5AF00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E7A19E7"/>
    <w:multiLevelType w:val="multilevel"/>
    <w:tmpl w:val="BCB06728"/>
    <w:lvl w:ilvl="0">
      <w:start w:val="1"/>
      <w:numFmt w:val="decimal"/>
      <w:lvlText w:val="%1."/>
      <w:lvlJc w:val="left"/>
      <w:pPr>
        <w:ind w:left="360" w:hanging="360"/>
      </w:pPr>
      <w:rPr>
        <w:sz w:val="36"/>
        <w:szCs w:val="36"/>
      </w:rPr>
    </w:lvl>
    <w:lvl w:ilvl="1">
      <w:start w:val="1"/>
      <w:numFmt w:val="decimal"/>
      <w:lvlText w:val="%1.%2."/>
      <w:lvlJc w:val="left"/>
      <w:pPr>
        <w:ind w:left="716" w:hanging="432"/>
      </w:pPr>
      <w:rPr>
        <w:b w:val="0"/>
        <w:sz w:val="24"/>
        <w:szCs w:val="24"/>
      </w:rPr>
    </w:lvl>
    <w:lvl w:ilvl="2">
      <w:start w:val="1"/>
      <w:numFmt w:val="decimal"/>
      <w:lvlText w:val="%1.%2.%3."/>
      <w:lvlJc w:val="left"/>
      <w:pPr>
        <w:ind w:left="1224" w:hanging="504"/>
      </w:pPr>
      <w:rPr>
        <w:b w:val="0"/>
      </w:r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2.%3.●.%5."/>
      <w:lvlJc w:val="left"/>
      <w:pPr>
        <w:ind w:left="2232" w:hanging="792"/>
      </w:pPr>
      <w:rPr>
        <w:b w:val="0"/>
      </w:r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8" w15:restartNumberingAfterBreak="0">
    <w:nsid w:val="56CE5202"/>
    <w:multiLevelType w:val="multilevel"/>
    <w:tmpl w:val="5238BF40"/>
    <w:lvl w:ilvl="0">
      <w:start w:val="1"/>
      <w:numFmt w:val="decimal"/>
      <w:lvlText w:val="%1."/>
      <w:lvlJc w:val="left"/>
      <w:pPr>
        <w:ind w:left="360" w:hanging="360"/>
      </w:pPr>
      <w:rPr>
        <w:sz w:val="36"/>
        <w:szCs w:val="36"/>
      </w:rPr>
    </w:lvl>
    <w:lvl w:ilvl="1">
      <w:start w:val="1"/>
      <w:numFmt w:val="decimal"/>
      <w:lvlText w:val="%1.%2."/>
      <w:lvlJc w:val="left"/>
      <w:pPr>
        <w:ind w:left="716" w:hanging="432"/>
      </w:pPr>
      <w:rPr>
        <w:b w:val="0"/>
        <w:sz w:val="24"/>
        <w:szCs w:val="24"/>
      </w:rPr>
    </w:lvl>
    <w:lvl w:ilvl="2">
      <w:start w:val="1"/>
      <w:numFmt w:val="decimal"/>
      <w:lvlText w:val="%1.%2.%3."/>
      <w:lvlJc w:val="left"/>
      <w:pPr>
        <w:ind w:left="1224" w:hanging="504"/>
      </w:pPr>
      <w:rPr>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C475230"/>
    <w:multiLevelType w:val="multilevel"/>
    <w:tmpl w:val="638A2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DCC127B"/>
    <w:multiLevelType w:val="multilevel"/>
    <w:tmpl w:val="4B209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3311B85"/>
    <w:multiLevelType w:val="hybridMultilevel"/>
    <w:tmpl w:val="FC2A6478"/>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2" w15:restartNumberingAfterBreak="0">
    <w:nsid w:val="68677E99"/>
    <w:multiLevelType w:val="multilevel"/>
    <w:tmpl w:val="15827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40D5992"/>
    <w:multiLevelType w:val="multilevel"/>
    <w:tmpl w:val="E63E8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12"/>
  </w:num>
  <w:num w:numId="3">
    <w:abstractNumId w:val="10"/>
  </w:num>
  <w:num w:numId="4">
    <w:abstractNumId w:val="2"/>
  </w:num>
  <w:num w:numId="5">
    <w:abstractNumId w:val="0"/>
  </w:num>
  <w:num w:numId="6">
    <w:abstractNumId w:val="13"/>
  </w:num>
  <w:num w:numId="7">
    <w:abstractNumId w:val="6"/>
  </w:num>
  <w:num w:numId="8">
    <w:abstractNumId w:val="3"/>
  </w:num>
  <w:num w:numId="9">
    <w:abstractNumId w:val="4"/>
  </w:num>
  <w:num w:numId="10">
    <w:abstractNumId w:val="5"/>
  </w:num>
  <w:num w:numId="11">
    <w:abstractNumId w:val="1"/>
  </w:num>
  <w:num w:numId="12">
    <w:abstractNumId w:val="11"/>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63"/>
    <w:rsid w:val="00007B6B"/>
    <w:rsid w:val="00026D98"/>
    <w:rsid w:val="000556BC"/>
    <w:rsid w:val="000570D3"/>
    <w:rsid w:val="000712D2"/>
    <w:rsid w:val="00084C01"/>
    <w:rsid w:val="000F44DA"/>
    <w:rsid w:val="001072F6"/>
    <w:rsid w:val="001153FD"/>
    <w:rsid w:val="0026740B"/>
    <w:rsid w:val="00284DEF"/>
    <w:rsid w:val="0029061C"/>
    <w:rsid w:val="00295F9D"/>
    <w:rsid w:val="002C6361"/>
    <w:rsid w:val="0032577B"/>
    <w:rsid w:val="0034223A"/>
    <w:rsid w:val="00351E25"/>
    <w:rsid w:val="0037419F"/>
    <w:rsid w:val="0038357A"/>
    <w:rsid w:val="004317BC"/>
    <w:rsid w:val="00445B78"/>
    <w:rsid w:val="0049233D"/>
    <w:rsid w:val="004D27E5"/>
    <w:rsid w:val="005A2785"/>
    <w:rsid w:val="005B1DEA"/>
    <w:rsid w:val="005B7CCD"/>
    <w:rsid w:val="005C1738"/>
    <w:rsid w:val="005F51C7"/>
    <w:rsid w:val="00644D13"/>
    <w:rsid w:val="0069760E"/>
    <w:rsid w:val="006D18AD"/>
    <w:rsid w:val="00712BA8"/>
    <w:rsid w:val="00722D6E"/>
    <w:rsid w:val="00730900"/>
    <w:rsid w:val="00734820"/>
    <w:rsid w:val="00761792"/>
    <w:rsid w:val="00773F07"/>
    <w:rsid w:val="00783658"/>
    <w:rsid w:val="00790C94"/>
    <w:rsid w:val="0079372D"/>
    <w:rsid w:val="007E1006"/>
    <w:rsid w:val="008340CF"/>
    <w:rsid w:val="00891B09"/>
    <w:rsid w:val="008A31A3"/>
    <w:rsid w:val="008F5171"/>
    <w:rsid w:val="00907839"/>
    <w:rsid w:val="009207D4"/>
    <w:rsid w:val="00945617"/>
    <w:rsid w:val="0095126A"/>
    <w:rsid w:val="00994C8C"/>
    <w:rsid w:val="009974FA"/>
    <w:rsid w:val="009A2DF6"/>
    <w:rsid w:val="009C03C4"/>
    <w:rsid w:val="00A0635D"/>
    <w:rsid w:val="00A14784"/>
    <w:rsid w:val="00A22E23"/>
    <w:rsid w:val="00B10D24"/>
    <w:rsid w:val="00B37ABD"/>
    <w:rsid w:val="00B537FD"/>
    <w:rsid w:val="00B657B6"/>
    <w:rsid w:val="00B65BB7"/>
    <w:rsid w:val="00B81653"/>
    <w:rsid w:val="00BA18E4"/>
    <w:rsid w:val="00BD25DD"/>
    <w:rsid w:val="00BE31FE"/>
    <w:rsid w:val="00C24201"/>
    <w:rsid w:val="00C24E8F"/>
    <w:rsid w:val="00C51A05"/>
    <w:rsid w:val="00CA3F83"/>
    <w:rsid w:val="00CC6E72"/>
    <w:rsid w:val="00D00CA5"/>
    <w:rsid w:val="00D31781"/>
    <w:rsid w:val="00D617D1"/>
    <w:rsid w:val="00D73E32"/>
    <w:rsid w:val="00DA2DA5"/>
    <w:rsid w:val="00DC411F"/>
    <w:rsid w:val="00DD51F4"/>
    <w:rsid w:val="00DD675F"/>
    <w:rsid w:val="00DE115E"/>
    <w:rsid w:val="00E32C02"/>
    <w:rsid w:val="00E37119"/>
    <w:rsid w:val="00E832D5"/>
    <w:rsid w:val="00EA6146"/>
    <w:rsid w:val="00EC5363"/>
    <w:rsid w:val="00EE268D"/>
    <w:rsid w:val="00EE675A"/>
    <w:rsid w:val="00F10B41"/>
    <w:rsid w:val="00F562CB"/>
    <w:rsid w:val="00F67C6D"/>
    <w:rsid w:val="00F831C1"/>
    <w:rsid w:val="00FB4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72A96A"/>
  <w15:docId w15:val="{47ABF095-3398-4ECE-9157-88552CCD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ind w:left="-3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line="360" w:lineRule="auto"/>
      <w:outlineLvl w:val="1"/>
    </w:pPr>
    <w:rPr>
      <w:sz w:val="36"/>
      <w:szCs w:val="36"/>
    </w:rPr>
  </w:style>
  <w:style w:type="paragraph" w:styleId="Heading3">
    <w:name w:val="heading 3"/>
    <w:basedOn w:val="Normal"/>
    <w:next w:val="Normal"/>
    <w:pPr>
      <w:keepNext/>
      <w:keepLines/>
      <w:spacing w:before="40" w:line="360" w:lineRule="auto"/>
      <w:outlineLvl w:val="2"/>
    </w:pPr>
    <w:rPr>
      <w:sz w:val="32"/>
      <w:szCs w:val="32"/>
    </w:rPr>
  </w:style>
  <w:style w:type="paragraph" w:styleId="Heading4">
    <w:name w:val="heading 4"/>
    <w:basedOn w:val="Normal"/>
    <w:next w:val="Normal"/>
    <w:pPr>
      <w:keepNext/>
      <w:keepLines/>
      <w:spacing w:before="280" w:line="360" w:lineRule="auto"/>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E25"/>
    <w:rPr>
      <w:rFonts w:ascii="Segoe UI" w:hAnsi="Segoe UI" w:cs="Segoe UI"/>
      <w:sz w:val="18"/>
      <w:szCs w:val="18"/>
    </w:rPr>
  </w:style>
  <w:style w:type="paragraph" w:styleId="ListParagraph">
    <w:name w:val="List Paragraph"/>
    <w:basedOn w:val="Normal"/>
    <w:uiPriority w:val="34"/>
    <w:qFormat/>
    <w:rsid w:val="00C24201"/>
    <w:pPr>
      <w:ind w:left="720"/>
      <w:contextualSpacing/>
    </w:pPr>
  </w:style>
  <w:style w:type="paragraph" w:styleId="Header">
    <w:name w:val="header"/>
    <w:basedOn w:val="Normal"/>
    <w:link w:val="HeaderChar"/>
    <w:uiPriority w:val="99"/>
    <w:unhideWhenUsed/>
    <w:rsid w:val="00C24201"/>
    <w:pPr>
      <w:tabs>
        <w:tab w:val="center" w:pos="4513"/>
        <w:tab w:val="right" w:pos="9026"/>
      </w:tabs>
    </w:pPr>
  </w:style>
  <w:style w:type="character" w:customStyle="1" w:styleId="HeaderChar">
    <w:name w:val="Header Char"/>
    <w:basedOn w:val="DefaultParagraphFont"/>
    <w:link w:val="Header"/>
    <w:uiPriority w:val="99"/>
    <w:rsid w:val="00C24201"/>
  </w:style>
  <w:style w:type="paragraph" w:styleId="Footer">
    <w:name w:val="footer"/>
    <w:basedOn w:val="Normal"/>
    <w:link w:val="FooterChar"/>
    <w:uiPriority w:val="99"/>
    <w:unhideWhenUsed/>
    <w:rsid w:val="00C24201"/>
    <w:pPr>
      <w:tabs>
        <w:tab w:val="center" w:pos="4513"/>
        <w:tab w:val="right" w:pos="9026"/>
      </w:tabs>
    </w:pPr>
  </w:style>
  <w:style w:type="character" w:customStyle="1" w:styleId="FooterChar">
    <w:name w:val="Footer Char"/>
    <w:basedOn w:val="DefaultParagraphFont"/>
    <w:link w:val="Footer"/>
    <w:uiPriority w:val="99"/>
    <w:rsid w:val="00C24201"/>
  </w:style>
  <w:style w:type="paragraph" w:styleId="TOC1">
    <w:name w:val="toc 1"/>
    <w:basedOn w:val="Normal"/>
    <w:next w:val="Normal"/>
    <w:autoRedefine/>
    <w:uiPriority w:val="39"/>
    <w:unhideWhenUsed/>
    <w:rsid w:val="00712BA8"/>
    <w:pPr>
      <w:spacing w:after="100"/>
      <w:ind w:left="0"/>
    </w:pPr>
  </w:style>
  <w:style w:type="paragraph" w:styleId="TOC2">
    <w:name w:val="toc 2"/>
    <w:basedOn w:val="Normal"/>
    <w:next w:val="Normal"/>
    <w:autoRedefine/>
    <w:uiPriority w:val="39"/>
    <w:unhideWhenUsed/>
    <w:rsid w:val="00712BA8"/>
    <w:pPr>
      <w:spacing w:after="100"/>
      <w:ind w:left="240"/>
    </w:pPr>
  </w:style>
  <w:style w:type="paragraph" w:styleId="TOC3">
    <w:name w:val="toc 3"/>
    <w:basedOn w:val="Normal"/>
    <w:next w:val="Normal"/>
    <w:autoRedefine/>
    <w:uiPriority w:val="39"/>
    <w:unhideWhenUsed/>
    <w:rsid w:val="00712BA8"/>
    <w:pPr>
      <w:spacing w:after="100"/>
      <w:ind w:left="480"/>
    </w:pPr>
  </w:style>
  <w:style w:type="paragraph" w:styleId="TOC4">
    <w:name w:val="toc 4"/>
    <w:basedOn w:val="Normal"/>
    <w:next w:val="Normal"/>
    <w:autoRedefine/>
    <w:uiPriority w:val="39"/>
    <w:unhideWhenUsed/>
    <w:rsid w:val="00712BA8"/>
    <w:pPr>
      <w:spacing w:after="100"/>
      <w:ind w:left="720"/>
    </w:pPr>
  </w:style>
  <w:style w:type="character" w:styleId="Hyperlink">
    <w:name w:val="Hyperlink"/>
    <w:basedOn w:val="DefaultParagraphFont"/>
    <w:uiPriority w:val="99"/>
    <w:unhideWhenUsed/>
    <w:rsid w:val="00712BA8"/>
    <w:rPr>
      <w:color w:val="0000FF" w:themeColor="hyperlink"/>
      <w:u w:val="single"/>
    </w:rPr>
  </w:style>
  <w:style w:type="paragraph" w:styleId="TOCHeading">
    <w:name w:val="TOC Heading"/>
    <w:basedOn w:val="Heading1"/>
    <w:next w:val="Normal"/>
    <w:uiPriority w:val="39"/>
    <w:unhideWhenUsed/>
    <w:qFormat/>
    <w:rsid w:val="00712BA8"/>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CommentSubject">
    <w:name w:val="annotation subject"/>
    <w:basedOn w:val="CommentText"/>
    <w:next w:val="CommentText"/>
    <w:link w:val="CommentSubjectChar"/>
    <w:uiPriority w:val="99"/>
    <w:semiHidden/>
    <w:unhideWhenUsed/>
    <w:rsid w:val="00D31781"/>
    <w:rPr>
      <w:b/>
      <w:bCs/>
    </w:rPr>
  </w:style>
  <w:style w:type="character" w:customStyle="1" w:styleId="CommentSubjectChar">
    <w:name w:val="Comment Subject Char"/>
    <w:basedOn w:val="CommentTextChar"/>
    <w:link w:val="CommentSubject"/>
    <w:uiPriority w:val="99"/>
    <w:semiHidden/>
    <w:rsid w:val="00D31781"/>
    <w:rPr>
      <w:b/>
      <w:bCs/>
      <w:sz w:val="20"/>
      <w:szCs w:val="20"/>
    </w:rPr>
  </w:style>
  <w:style w:type="paragraph" w:styleId="TOC5">
    <w:name w:val="toc 5"/>
    <w:basedOn w:val="Normal"/>
    <w:next w:val="Normal"/>
    <w:autoRedefine/>
    <w:uiPriority w:val="39"/>
    <w:unhideWhenUsed/>
    <w:rsid w:val="00E3711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711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711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711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7119"/>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owncommercialservice.bravosolution.co.uk/web/login.html?_ncp=1565166818902.988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9E379-6353-4EF0-91AE-F14CDD04B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Jack Lewis</cp:lastModifiedBy>
  <cp:revision>8</cp:revision>
  <dcterms:created xsi:type="dcterms:W3CDTF">2020-12-22T12:26:00Z</dcterms:created>
  <dcterms:modified xsi:type="dcterms:W3CDTF">2021-01-13T15:57:00Z</dcterms:modified>
</cp:coreProperties>
</file>