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D08B" w14:textId="1C044F7D" w:rsidR="005F6180" w:rsidRPr="0019236E" w:rsidRDefault="005F6180" w:rsidP="7837E26F">
      <w:pPr>
        <w:spacing w:after="160" w:line="240" w:lineRule="auto"/>
        <w:rPr>
          <w:rFonts w:ascii="Arial" w:hAnsi="Arial" w:cs="Arial"/>
          <w:b/>
          <w:bCs/>
          <w:sz w:val="32"/>
          <w:szCs w:val="32"/>
        </w:rPr>
      </w:pPr>
      <w:r w:rsidRPr="7837E26F">
        <w:rPr>
          <w:rFonts w:ascii="Arial" w:hAnsi="Arial" w:cs="Arial"/>
          <w:b/>
          <w:bCs/>
          <w:sz w:val="32"/>
          <w:szCs w:val="32"/>
        </w:rPr>
        <w:t>Framework Schedule 6 (Order Form and Call-Off Schedules)</w:t>
      </w:r>
    </w:p>
    <w:p w14:paraId="0EE0587D" w14:textId="77777777" w:rsidR="005F6180" w:rsidRPr="006D3AF8" w:rsidRDefault="005F6180" w:rsidP="005F6180">
      <w:pPr>
        <w:spacing w:after="160" w:line="240" w:lineRule="auto"/>
        <w:rPr>
          <w:rFonts w:ascii="Arial" w:hAnsi="Arial" w:cs="Arial"/>
          <w:b/>
          <w:sz w:val="24"/>
        </w:rPr>
      </w:pPr>
    </w:p>
    <w:p w14:paraId="4FAF6DC7" w14:textId="77777777" w:rsidR="005F6180" w:rsidRDefault="005F6180" w:rsidP="005F6180">
      <w:pPr>
        <w:spacing w:after="160" w:line="240" w:lineRule="auto"/>
        <w:rPr>
          <w:rFonts w:ascii="Arial" w:hAnsi="Arial" w:cs="Arial"/>
          <w:b/>
          <w:sz w:val="28"/>
        </w:rPr>
      </w:pPr>
      <w:r w:rsidRPr="0019236E">
        <w:rPr>
          <w:rFonts w:ascii="Arial" w:hAnsi="Arial" w:cs="Arial"/>
          <w:b/>
          <w:sz w:val="28"/>
        </w:rPr>
        <w:t xml:space="preserve">Order Form </w:t>
      </w:r>
    </w:p>
    <w:p w14:paraId="1813583E" w14:textId="77777777" w:rsidR="005F6180" w:rsidRPr="005F6180" w:rsidRDefault="005F6180" w:rsidP="005F6180">
      <w:pPr>
        <w:spacing w:after="160" w:line="240" w:lineRule="auto"/>
        <w:rPr>
          <w:rFonts w:ascii="Arial" w:hAnsi="Arial" w:cs="Arial"/>
          <w:b/>
          <w:sz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477"/>
      </w:tblGrid>
      <w:tr w:rsidR="005F6180" w14:paraId="389A08F8" w14:textId="77777777" w:rsidTr="4C761F7E">
        <w:trPr>
          <w:trHeight w:val="540"/>
        </w:trPr>
        <w:tc>
          <w:tcPr>
            <w:tcW w:w="3681" w:type="dxa"/>
          </w:tcPr>
          <w:p w14:paraId="392CFA0C" w14:textId="77777777" w:rsidR="005F6180" w:rsidRDefault="005F6180" w:rsidP="005F6180">
            <w:pPr>
              <w:spacing w:after="0" w:line="240" w:lineRule="auto"/>
              <w:ind w:left="40"/>
              <w:rPr>
                <w:rFonts w:ascii="Arial" w:hAnsi="Arial" w:cs="Arial"/>
                <w:sz w:val="24"/>
                <w:szCs w:val="24"/>
              </w:rPr>
            </w:pPr>
            <w:bookmarkStart w:id="0" w:name="_Hlk37771801"/>
            <w:bookmarkStart w:id="1" w:name="_Hlk37771842"/>
            <w:r w:rsidRPr="4C761F7E">
              <w:rPr>
                <w:rFonts w:ascii="Arial" w:hAnsi="Arial" w:cs="Arial"/>
                <w:sz w:val="24"/>
                <w:szCs w:val="24"/>
              </w:rPr>
              <w:t>CALL-OFF REFERENCE:</w:t>
            </w:r>
          </w:p>
        </w:tc>
        <w:tc>
          <w:tcPr>
            <w:tcW w:w="5477" w:type="dxa"/>
            <w:shd w:val="clear" w:color="auto" w:fill="auto"/>
          </w:tcPr>
          <w:p w14:paraId="0D8168B1" w14:textId="1537B4BF" w:rsidR="005F6180" w:rsidRDefault="00AB0EE8" w:rsidP="005F6180">
            <w:pPr>
              <w:spacing w:after="0" w:line="240" w:lineRule="auto"/>
              <w:rPr>
                <w:rFonts w:ascii="Arial" w:hAnsi="Arial" w:cs="Arial"/>
                <w:sz w:val="24"/>
                <w:szCs w:val="24"/>
              </w:rPr>
            </w:pPr>
            <w:bookmarkStart w:id="2" w:name="_Hlk183448897"/>
            <w:r w:rsidRPr="00AB0EE8">
              <w:rPr>
                <w:rFonts w:ascii="Arial" w:hAnsi="Arial" w:cs="Arial"/>
                <w:sz w:val="24"/>
                <w:szCs w:val="24"/>
              </w:rPr>
              <w:t>7</w:t>
            </w:r>
            <w:bookmarkStart w:id="3" w:name="_Hlk179797113"/>
            <w:r w:rsidRPr="00AB0EE8">
              <w:rPr>
                <w:rFonts w:ascii="Arial" w:hAnsi="Arial" w:cs="Arial"/>
                <w:sz w:val="24"/>
                <w:szCs w:val="24"/>
              </w:rPr>
              <w:t>12909450</w:t>
            </w:r>
            <w:bookmarkEnd w:id="3"/>
            <w:r w:rsidR="00EE1784">
              <w:rPr>
                <w:rFonts w:ascii="Arial" w:hAnsi="Arial" w:cs="Arial"/>
                <w:sz w:val="24"/>
                <w:szCs w:val="24"/>
              </w:rPr>
              <w:t>_</w:t>
            </w:r>
            <w:r w:rsidR="00EE1784" w:rsidRPr="00EE1784">
              <w:rPr>
                <w:rFonts w:ascii="Arial" w:hAnsi="Arial" w:cs="Arial"/>
                <w:sz w:val="24"/>
                <w:szCs w:val="24"/>
              </w:rPr>
              <w:t>(</w:t>
            </w:r>
            <w:proofErr w:type="spellStart"/>
            <w:r w:rsidR="00EE1784" w:rsidRPr="00EE1784">
              <w:rPr>
                <w:rFonts w:ascii="Arial" w:hAnsi="Arial" w:cs="Arial"/>
                <w:sz w:val="24"/>
                <w:szCs w:val="24"/>
              </w:rPr>
              <w:t>DInfoCom</w:t>
            </w:r>
            <w:proofErr w:type="spellEnd"/>
            <w:r w:rsidR="00EE1784" w:rsidRPr="00EE1784">
              <w:rPr>
                <w:rFonts w:ascii="Arial" w:hAnsi="Arial" w:cs="Arial"/>
                <w:sz w:val="24"/>
                <w:szCs w:val="24"/>
              </w:rPr>
              <w:t>/02</w:t>
            </w:r>
            <w:r>
              <w:rPr>
                <w:rFonts w:ascii="Arial" w:hAnsi="Arial" w:cs="Arial"/>
                <w:sz w:val="24"/>
                <w:szCs w:val="24"/>
              </w:rPr>
              <w:t>78</w:t>
            </w:r>
            <w:r w:rsidR="00EE1784" w:rsidRPr="00EE1784">
              <w:rPr>
                <w:rFonts w:ascii="Arial" w:hAnsi="Arial" w:cs="Arial"/>
                <w:sz w:val="24"/>
                <w:szCs w:val="24"/>
              </w:rPr>
              <w:t>)</w:t>
            </w:r>
            <w:bookmarkEnd w:id="2"/>
          </w:p>
        </w:tc>
      </w:tr>
      <w:tr w:rsidR="005F6180" w14:paraId="4A35CFF4" w14:textId="77777777" w:rsidTr="4C761F7E">
        <w:trPr>
          <w:trHeight w:val="562"/>
        </w:trPr>
        <w:tc>
          <w:tcPr>
            <w:tcW w:w="3681" w:type="dxa"/>
          </w:tcPr>
          <w:p w14:paraId="0856F48E"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BUYER:</w:t>
            </w:r>
          </w:p>
        </w:tc>
        <w:tc>
          <w:tcPr>
            <w:tcW w:w="5477" w:type="dxa"/>
          </w:tcPr>
          <w:p w14:paraId="0AF092A1" w14:textId="021C5208" w:rsidR="005F6180" w:rsidRDefault="005F6180" w:rsidP="005F6180">
            <w:pPr>
              <w:spacing w:after="0" w:line="240" w:lineRule="auto"/>
              <w:rPr>
                <w:rFonts w:ascii="Arial" w:hAnsi="Arial" w:cs="Arial"/>
                <w:sz w:val="24"/>
                <w:szCs w:val="24"/>
              </w:rPr>
            </w:pPr>
            <w:r w:rsidRPr="1A7CC5C5">
              <w:rPr>
                <w:rFonts w:ascii="Arial" w:hAnsi="Arial" w:cs="Arial"/>
                <w:sz w:val="24"/>
                <w:szCs w:val="24"/>
              </w:rPr>
              <w:t>D Info Commercial</w:t>
            </w:r>
          </w:p>
        </w:tc>
      </w:tr>
      <w:tr w:rsidR="005F6180" w14:paraId="437D529C" w14:textId="77777777" w:rsidTr="4C761F7E">
        <w:trPr>
          <w:trHeight w:val="1549"/>
        </w:trPr>
        <w:tc>
          <w:tcPr>
            <w:tcW w:w="3681" w:type="dxa"/>
          </w:tcPr>
          <w:p w14:paraId="0D779697"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BUYER ADDRESS:</w:t>
            </w:r>
          </w:p>
        </w:tc>
        <w:tc>
          <w:tcPr>
            <w:tcW w:w="5477" w:type="dxa"/>
          </w:tcPr>
          <w:p w14:paraId="3FD8D541"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Blenheim Building, </w:t>
            </w:r>
          </w:p>
          <w:p w14:paraId="7C79F381"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Army Headquarters, </w:t>
            </w:r>
          </w:p>
          <w:p w14:paraId="6D7F9458" w14:textId="77777777" w:rsidR="005F6180" w:rsidRDefault="005F6180" w:rsidP="005F6180">
            <w:pPr>
              <w:spacing w:after="0" w:line="240" w:lineRule="auto"/>
              <w:rPr>
                <w:rFonts w:ascii="Arial" w:hAnsi="Arial" w:cs="Arial"/>
                <w:sz w:val="24"/>
                <w:szCs w:val="24"/>
              </w:rPr>
            </w:pPr>
            <w:proofErr w:type="spellStart"/>
            <w:r w:rsidRPr="0019236E">
              <w:rPr>
                <w:rFonts w:ascii="Arial" w:hAnsi="Arial" w:cs="Arial"/>
                <w:sz w:val="24"/>
                <w:szCs w:val="24"/>
              </w:rPr>
              <w:t>Monxton</w:t>
            </w:r>
            <w:proofErr w:type="spellEnd"/>
            <w:r w:rsidRPr="0019236E">
              <w:rPr>
                <w:rFonts w:ascii="Arial" w:hAnsi="Arial" w:cs="Arial"/>
                <w:sz w:val="24"/>
                <w:szCs w:val="24"/>
              </w:rPr>
              <w:t xml:space="preserve"> Road, </w:t>
            </w:r>
          </w:p>
          <w:p w14:paraId="526AF72B" w14:textId="77777777" w:rsidR="005F6180" w:rsidRDefault="005F6180" w:rsidP="005F6180">
            <w:pPr>
              <w:spacing w:after="0" w:line="240" w:lineRule="auto"/>
              <w:rPr>
                <w:rFonts w:ascii="Arial" w:hAnsi="Arial" w:cs="Arial"/>
                <w:sz w:val="24"/>
                <w:szCs w:val="24"/>
              </w:rPr>
            </w:pPr>
            <w:r>
              <w:rPr>
                <w:rFonts w:ascii="Arial" w:hAnsi="Arial" w:cs="Arial"/>
                <w:sz w:val="24"/>
                <w:szCs w:val="24"/>
              </w:rPr>
              <w:t xml:space="preserve">Andover, </w:t>
            </w:r>
          </w:p>
          <w:p w14:paraId="6C99088E" w14:textId="77777777" w:rsidR="005F6180" w:rsidRDefault="005F6180" w:rsidP="005F6180">
            <w:pPr>
              <w:spacing w:after="0" w:line="240" w:lineRule="auto"/>
              <w:rPr>
                <w:rFonts w:ascii="Arial" w:hAnsi="Arial" w:cs="Arial"/>
                <w:sz w:val="24"/>
                <w:szCs w:val="24"/>
              </w:rPr>
            </w:pPr>
            <w:r>
              <w:rPr>
                <w:rFonts w:ascii="Arial" w:hAnsi="Arial" w:cs="Arial"/>
                <w:sz w:val="24"/>
                <w:szCs w:val="24"/>
              </w:rPr>
              <w:t>Hampshire</w:t>
            </w:r>
            <w:r w:rsidRPr="0019236E">
              <w:rPr>
                <w:rFonts w:ascii="Arial" w:hAnsi="Arial" w:cs="Arial"/>
                <w:sz w:val="24"/>
                <w:szCs w:val="24"/>
              </w:rPr>
              <w:t xml:space="preserve"> </w:t>
            </w:r>
          </w:p>
          <w:p w14:paraId="45EA2AEB"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SP11 8HJ</w:t>
            </w:r>
          </w:p>
        </w:tc>
      </w:tr>
      <w:tr w:rsidR="005F6180" w14:paraId="0AC07127" w14:textId="77777777" w:rsidTr="4C761F7E">
        <w:trPr>
          <w:trHeight w:val="545"/>
        </w:trPr>
        <w:tc>
          <w:tcPr>
            <w:tcW w:w="9158" w:type="dxa"/>
            <w:gridSpan w:val="2"/>
          </w:tcPr>
          <w:p w14:paraId="39D71153" w14:textId="77777777" w:rsidR="005F6180" w:rsidRPr="0019236E" w:rsidRDefault="005F6180" w:rsidP="005F6180">
            <w:pPr>
              <w:spacing w:after="0" w:line="240" w:lineRule="auto"/>
              <w:ind w:left="40"/>
              <w:rPr>
                <w:rFonts w:ascii="Arial" w:hAnsi="Arial" w:cs="Arial"/>
                <w:sz w:val="24"/>
                <w:szCs w:val="24"/>
              </w:rPr>
            </w:pPr>
          </w:p>
        </w:tc>
      </w:tr>
      <w:tr w:rsidR="005F6180" w14:paraId="62FF8EBE" w14:textId="77777777" w:rsidTr="4C761F7E">
        <w:trPr>
          <w:trHeight w:val="460"/>
        </w:trPr>
        <w:tc>
          <w:tcPr>
            <w:tcW w:w="3681" w:type="dxa"/>
          </w:tcPr>
          <w:p w14:paraId="13C18A09"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SUPPLIER:</w:t>
            </w:r>
          </w:p>
        </w:tc>
        <w:tc>
          <w:tcPr>
            <w:tcW w:w="5477" w:type="dxa"/>
          </w:tcPr>
          <w:p w14:paraId="02D93CD6" w14:textId="616624DF" w:rsidR="005F6180" w:rsidRDefault="005B20AC" w:rsidP="005F6180">
            <w:pPr>
              <w:spacing w:after="0" w:line="240" w:lineRule="auto"/>
              <w:rPr>
                <w:rFonts w:ascii="Arial" w:hAnsi="Arial" w:cs="Arial"/>
                <w:sz w:val="24"/>
                <w:szCs w:val="24"/>
              </w:rPr>
            </w:pPr>
            <w:r>
              <w:rPr>
                <w:rFonts w:ascii="Arial" w:hAnsi="Arial" w:cs="Arial"/>
                <w:sz w:val="24"/>
                <w:szCs w:val="24"/>
              </w:rPr>
              <w:t>Centerprise International Ltd</w:t>
            </w:r>
          </w:p>
        </w:tc>
      </w:tr>
      <w:tr w:rsidR="005F6180" w14:paraId="5662F34D" w14:textId="77777777" w:rsidTr="4C761F7E">
        <w:trPr>
          <w:trHeight w:val="1828"/>
        </w:trPr>
        <w:tc>
          <w:tcPr>
            <w:tcW w:w="3681" w:type="dxa"/>
          </w:tcPr>
          <w:p w14:paraId="0114074A"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SUPPLIER ADDRESS:</w:t>
            </w:r>
          </w:p>
        </w:tc>
        <w:tc>
          <w:tcPr>
            <w:tcW w:w="5477" w:type="dxa"/>
          </w:tcPr>
          <w:p w14:paraId="290EA980" w14:textId="77777777" w:rsidR="00B077FC" w:rsidRPr="00B077FC" w:rsidRDefault="00B077FC" w:rsidP="00B077FC">
            <w:pPr>
              <w:spacing w:after="0" w:line="240" w:lineRule="auto"/>
              <w:rPr>
                <w:rFonts w:ascii="Arial" w:hAnsi="Arial" w:cs="Arial"/>
                <w:sz w:val="24"/>
                <w:szCs w:val="24"/>
              </w:rPr>
            </w:pPr>
            <w:r w:rsidRPr="00B077FC">
              <w:rPr>
                <w:rFonts w:ascii="Arial" w:hAnsi="Arial" w:cs="Arial"/>
                <w:sz w:val="24"/>
                <w:szCs w:val="24"/>
              </w:rPr>
              <w:t>Hampshire International Business Park</w:t>
            </w:r>
          </w:p>
          <w:p w14:paraId="328965EC" w14:textId="77777777" w:rsidR="00B077FC" w:rsidRPr="00B077FC" w:rsidRDefault="00B077FC" w:rsidP="00B077FC">
            <w:pPr>
              <w:spacing w:after="0" w:line="240" w:lineRule="auto"/>
              <w:rPr>
                <w:rFonts w:ascii="Arial" w:hAnsi="Arial" w:cs="Arial"/>
                <w:sz w:val="24"/>
                <w:szCs w:val="24"/>
              </w:rPr>
            </w:pPr>
            <w:r w:rsidRPr="00B077FC">
              <w:rPr>
                <w:rFonts w:ascii="Arial" w:hAnsi="Arial" w:cs="Arial"/>
                <w:sz w:val="24"/>
                <w:szCs w:val="24"/>
              </w:rPr>
              <w:t>Lime Tree Way</w:t>
            </w:r>
          </w:p>
          <w:p w14:paraId="5C17E114" w14:textId="77777777" w:rsidR="00B077FC" w:rsidRPr="00B077FC" w:rsidRDefault="00B077FC" w:rsidP="00B077FC">
            <w:pPr>
              <w:spacing w:after="0" w:line="240" w:lineRule="auto"/>
              <w:rPr>
                <w:rFonts w:ascii="Arial" w:hAnsi="Arial" w:cs="Arial"/>
                <w:sz w:val="24"/>
                <w:szCs w:val="24"/>
              </w:rPr>
            </w:pPr>
            <w:r w:rsidRPr="00B077FC">
              <w:rPr>
                <w:rFonts w:ascii="Arial" w:hAnsi="Arial" w:cs="Arial"/>
                <w:sz w:val="24"/>
                <w:szCs w:val="24"/>
              </w:rPr>
              <w:t>Basingstoke</w:t>
            </w:r>
          </w:p>
          <w:p w14:paraId="78685A73" w14:textId="1B22AE02" w:rsidR="005F6180" w:rsidRDefault="00B077FC" w:rsidP="00B077FC">
            <w:pPr>
              <w:spacing w:after="0" w:line="240" w:lineRule="auto"/>
              <w:rPr>
                <w:rFonts w:ascii="Arial" w:hAnsi="Arial" w:cs="Arial"/>
                <w:sz w:val="24"/>
                <w:szCs w:val="24"/>
              </w:rPr>
            </w:pPr>
            <w:r w:rsidRPr="00B077FC">
              <w:rPr>
                <w:rFonts w:ascii="Arial" w:hAnsi="Arial" w:cs="Arial"/>
                <w:sz w:val="24"/>
                <w:szCs w:val="24"/>
              </w:rPr>
              <w:t>RG24 8GQ</w:t>
            </w:r>
          </w:p>
        </w:tc>
      </w:tr>
      <w:bookmarkEnd w:id="0"/>
      <w:tr w:rsidR="005F6180" w14:paraId="7A6EEB0F" w14:textId="77777777" w:rsidTr="4C761F7E">
        <w:trPr>
          <w:trHeight w:val="563"/>
        </w:trPr>
        <w:tc>
          <w:tcPr>
            <w:tcW w:w="3681" w:type="dxa"/>
          </w:tcPr>
          <w:p w14:paraId="2D1CAA37" w14:textId="77777777" w:rsidR="005F6180" w:rsidRPr="00D500B0" w:rsidRDefault="005F6180" w:rsidP="005F6180">
            <w:pPr>
              <w:spacing w:after="0" w:line="240" w:lineRule="auto"/>
              <w:ind w:left="40"/>
              <w:rPr>
                <w:rFonts w:ascii="Arial" w:hAnsi="Arial" w:cs="Arial"/>
                <w:sz w:val="24"/>
                <w:szCs w:val="24"/>
              </w:rPr>
            </w:pPr>
          </w:p>
        </w:tc>
        <w:tc>
          <w:tcPr>
            <w:tcW w:w="5477" w:type="dxa"/>
          </w:tcPr>
          <w:p w14:paraId="3FBAC045" w14:textId="77777777" w:rsidR="005F6180" w:rsidRPr="009F273E" w:rsidRDefault="005F6180" w:rsidP="005F6180">
            <w:pPr>
              <w:spacing w:after="0" w:line="240" w:lineRule="auto"/>
              <w:rPr>
                <w:rFonts w:ascii="Arial" w:hAnsi="Arial" w:cs="Arial"/>
                <w:sz w:val="24"/>
                <w:szCs w:val="24"/>
                <w:highlight w:val="yellow"/>
              </w:rPr>
            </w:pPr>
          </w:p>
        </w:tc>
      </w:tr>
      <w:tr w:rsidR="005F6180" w14:paraId="5484C051" w14:textId="77777777" w:rsidTr="4C761F7E">
        <w:trPr>
          <w:trHeight w:val="413"/>
        </w:trPr>
        <w:tc>
          <w:tcPr>
            <w:tcW w:w="3681" w:type="dxa"/>
            <w:vAlign w:val="center"/>
          </w:tcPr>
          <w:p w14:paraId="0C3C900B"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REGISTRA</w:t>
            </w:r>
            <w:r>
              <w:rPr>
                <w:rFonts w:ascii="Arial" w:hAnsi="Arial" w:cs="Arial"/>
                <w:sz w:val="24"/>
                <w:szCs w:val="24"/>
              </w:rPr>
              <w:t>TION NUMBER</w:t>
            </w:r>
            <w:r w:rsidRPr="00D500B0">
              <w:rPr>
                <w:rFonts w:ascii="Arial" w:hAnsi="Arial" w:cs="Arial"/>
                <w:sz w:val="24"/>
                <w:szCs w:val="24"/>
              </w:rPr>
              <w:t>:</w:t>
            </w:r>
          </w:p>
        </w:tc>
        <w:tc>
          <w:tcPr>
            <w:tcW w:w="5477" w:type="dxa"/>
            <w:vAlign w:val="center"/>
          </w:tcPr>
          <w:p w14:paraId="0A6EB790" w14:textId="58993465" w:rsidR="005F6180" w:rsidRDefault="00CF413B" w:rsidP="005F6180">
            <w:pPr>
              <w:spacing w:after="0" w:line="240" w:lineRule="auto"/>
              <w:rPr>
                <w:rFonts w:ascii="Arial" w:hAnsi="Arial" w:cs="Arial"/>
                <w:sz w:val="24"/>
                <w:szCs w:val="24"/>
              </w:rPr>
            </w:pPr>
            <w:r w:rsidRPr="00CF413B">
              <w:rPr>
                <w:rFonts w:ascii="Arial" w:hAnsi="Arial" w:cs="Arial"/>
                <w:b/>
                <w:sz w:val="24"/>
                <w:szCs w:val="24"/>
              </w:rPr>
              <w:t>1738519</w:t>
            </w:r>
          </w:p>
        </w:tc>
      </w:tr>
      <w:tr w:rsidR="005F6180" w14:paraId="4C9A82DB" w14:textId="77777777" w:rsidTr="4C761F7E">
        <w:trPr>
          <w:trHeight w:val="421"/>
        </w:trPr>
        <w:tc>
          <w:tcPr>
            <w:tcW w:w="3681" w:type="dxa"/>
            <w:vAlign w:val="center"/>
          </w:tcPr>
          <w:p w14:paraId="03D2B554" w14:textId="77777777" w:rsidR="005F6180" w:rsidRPr="00D500B0" w:rsidRDefault="005F6180" w:rsidP="005F6180">
            <w:pPr>
              <w:spacing w:after="0" w:line="240" w:lineRule="auto"/>
              <w:ind w:left="40"/>
              <w:rPr>
                <w:rFonts w:ascii="Arial" w:hAnsi="Arial" w:cs="Arial"/>
                <w:sz w:val="24"/>
                <w:szCs w:val="24"/>
              </w:rPr>
            </w:pPr>
            <w:r w:rsidRPr="003E73F1">
              <w:rPr>
                <w:rFonts w:ascii="Arial" w:hAnsi="Arial" w:cs="Arial"/>
                <w:sz w:val="24"/>
                <w:szCs w:val="24"/>
              </w:rPr>
              <w:t>DUNS NUMBER:</w:t>
            </w:r>
          </w:p>
        </w:tc>
        <w:tc>
          <w:tcPr>
            <w:tcW w:w="5477" w:type="dxa"/>
            <w:vAlign w:val="center"/>
          </w:tcPr>
          <w:p w14:paraId="4582F915" w14:textId="2179AC15" w:rsidR="005F6180" w:rsidRDefault="00CF413B" w:rsidP="005F6180">
            <w:pPr>
              <w:spacing w:after="0" w:line="240" w:lineRule="auto"/>
              <w:rPr>
                <w:rFonts w:ascii="Arial" w:hAnsi="Arial" w:cs="Arial"/>
                <w:sz w:val="24"/>
                <w:szCs w:val="24"/>
              </w:rPr>
            </w:pPr>
            <w:r w:rsidRPr="00CF413B">
              <w:rPr>
                <w:rFonts w:ascii="Arial" w:hAnsi="Arial" w:cs="Arial"/>
                <w:b/>
                <w:sz w:val="24"/>
                <w:szCs w:val="24"/>
              </w:rPr>
              <w:t>289724130</w:t>
            </w:r>
          </w:p>
        </w:tc>
      </w:tr>
      <w:tr w:rsidR="005F6180" w14:paraId="185368E1" w14:textId="77777777" w:rsidTr="4C761F7E">
        <w:trPr>
          <w:trHeight w:val="415"/>
        </w:trPr>
        <w:tc>
          <w:tcPr>
            <w:tcW w:w="3681" w:type="dxa"/>
            <w:vAlign w:val="center"/>
          </w:tcPr>
          <w:p w14:paraId="5E9AD86F" w14:textId="77777777" w:rsidR="005F6180" w:rsidRDefault="005F6180" w:rsidP="005F6180">
            <w:pPr>
              <w:spacing w:after="0" w:line="240" w:lineRule="auto"/>
              <w:ind w:left="40"/>
              <w:rPr>
                <w:rFonts w:ascii="Arial" w:hAnsi="Arial" w:cs="Arial"/>
                <w:sz w:val="24"/>
                <w:szCs w:val="24"/>
              </w:rPr>
            </w:pPr>
            <w:r w:rsidRPr="003E73F1">
              <w:rPr>
                <w:rFonts w:ascii="Arial" w:hAnsi="Arial" w:cs="Arial"/>
                <w:sz w:val="24"/>
                <w:szCs w:val="24"/>
              </w:rPr>
              <w:t>SID4GOV ID:</w:t>
            </w:r>
            <w:r>
              <w:rPr>
                <w:rFonts w:ascii="Arial" w:hAnsi="Arial" w:cs="Arial"/>
                <w:b/>
                <w:sz w:val="24"/>
                <w:szCs w:val="24"/>
              </w:rPr>
              <w:t xml:space="preserve"> </w:t>
            </w:r>
          </w:p>
        </w:tc>
        <w:tc>
          <w:tcPr>
            <w:tcW w:w="5477" w:type="dxa"/>
            <w:vAlign w:val="center"/>
          </w:tcPr>
          <w:p w14:paraId="756E0219" w14:textId="1CD2D997" w:rsidR="005F6180" w:rsidRDefault="00CF413B" w:rsidP="005F6180">
            <w:pPr>
              <w:spacing w:after="0" w:line="240" w:lineRule="auto"/>
              <w:rPr>
                <w:rFonts w:ascii="Arial" w:hAnsi="Arial" w:cs="Arial"/>
                <w:sz w:val="24"/>
                <w:szCs w:val="24"/>
              </w:rPr>
            </w:pPr>
            <w:r w:rsidRPr="00CF413B">
              <w:rPr>
                <w:rFonts w:ascii="Arial" w:hAnsi="Arial" w:cs="Arial"/>
                <w:b/>
                <w:sz w:val="24"/>
                <w:szCs w:val="24"/>
              </w:rPr>
              <w:t>289724130</w:t>
            </w:r>
          </w:p>
        </w:tc>
      </w:tr>
      <w:bookmarkEnd w:id="1"/>
    </w:tbl>
    <w:p w14:paraId="52EB3383" w14:textId="77777777" w:rsidR="005F6180" w:rsidRPr="00C21295" w:rsidRDefault="005F6180" w:rsidP="005F6180">
      <w:pPr>
        <w:spacing w:after="0" w:line="259" w:lineRule="auto"/>
        <w:rPr>
          <w:rFonts w:ascii="Arial" w:hAnsi="Arial" w:cs="Arial"/>
          <w:szCs w:val="24"/>
        </w:rPr>
      </w:pPr>
    </w:p>
    <w:p w14:paraId="24241623" w14:textId="77777777" w:rsidR="005F6180" w:rsidRPr="00C21295" w:rsidRDefault="005F6180" w:rsidP="005F6180">
      <w:pPr>
        <w:spacing w:after="0" w:line="259" w:lineRule="auto"/>
        <w:rPr>
          <w:rFonts w:ascii="Arial" w:hAnsi="Arial" w:cs="Arial"/>
          <w:szCs w:val="24"/>
        </w:rPr>
      </w:pPr>
    </w:p>
    <w:p w14:paraId="1772059F" w14:textId="77777777" w:rsidR="005F6180" w:rsidRPr="00C21295" w:rsidRDefault="005F6180" w:rsidP="005F6180">
      <w:pPr>
        <w:spacing w:after="0" w:line="259" w:lineRule="auto"/>
        <w:rPr>
          <w:rFonts w:ascii="Arial" w:hAnsi="Arial" w:cs="Arial"/>
          <w:szCs w:val="24"/>
        </w:rPr>
      </w:pPr>
    </w:p>
    <w:p w14:paraId="0C4E747D" w14:textId="77777777" w:rsidR="005F6180" w:rsidRPr="005F6180" w:rsidRDefault="005F6180" w:rsidP="005F6180">
      <w:pPr>
        <w:spacing w:after="160" w:line="240" w:lineRule="auto"/>
        <w:jc w:val="both"/>
        <w:rPr>
          <w:rFonts w:ascii="Arial" w:hAnsi="Arial" w:cs="Arial"/>
          <w:b/>
          <w:sz w:val="24"/>
          <w:szCs w:val="24"/>
        </w:rPr>
      </w:pPr>
      <w:r w:rsidRPr="005F6180">
        <w:rPr>
          <w:rFonts w:ascii="Arial" w:hAnsi="Arial" w:cs="Arial"/>
          <w:b/>
          <w:sz w:val="24"/>
          <w:szCs w:val="24"/>
        </w:rPr>
        <w:t>APPLICABLE FRAMEWORK CONTRACT</w:t>
      </w:r>
    </w:p>
    <w:p w14:paraId="38D79D14" w14:textId="2715FDFC" w:rsidR="005F6180" w:rsidRPr="00C21295" w:rsidRDefault="005F6180" w:rsidP="005F6180">
      <w:pPr>
        <w:spacing w:after="160" w:line="240" w:lineRule="auto"/>
        <w:jc w:val="both"/>
        <w:rPr>
          <w:rFonts w:ascii="Arial" w:hAnsi="Arial" w:cs="Arial"/>
          <w:szCs w:val="24"/>
        </w:rPr>
      </w:pPr>
      <w:r w:rsidRPr="00C21295">
        <w:rPr>
          <w:rFonts w:ascii="Arial" w:hAnsi="Arial" w:cs="Arial"/>
          <w:szCs w:val="24"/>
        </w:rPr>
        <w:t xml:space="preserve">This Order Form is for the provision of the Call-Off Deliverables and dated </w:t>
      </w:r>
      <w:r w:rsidR="000D2DD0">
        <w:rPr>
          <w:rFonts w:ascii="Arial" w:hAnsi="Arial" w:cs="Arial"/>
          <w:szCs w:val="24"/>
        </w:rPr>
        <w:t>22 November 2024</w:t>
      </w:r>
    </w:p>
    <w:p w14:paraId="42B1CE8C" w14:textId="77777777" w:rsidR="005F6180" w:rsidRPr="00C21295" w:rsidRDefault="005F6180" w:rsidP="005207FC">
      <w:pPr>
        <w:spacing w:after="0" w:line="240" w:lineRule="auto"/>
        <w:jc w:val="both"/>
        <w:rPr>
          <w:rFonts w:ascii="Arial" w:hAnsi="Arial" w:cs="Arial"/>
          <w:szCs w:val="24"/>
        </w:rPr>
      </w:pPr>
      <w:r w:rsidRPr="00C21295">
        <w:rPr>
          <w:rFonts w:ascii="Arial" w:hAnsi="Arial" w:cs="Arial"/>
          <w:szCs w:val="24"/>
        </w:rPr>
        <w:t xml:space="preserve">It’s issued under the Framework Contract with the reference number RM6068 for the provision of Technology Products and Associated Services.   </w:t>
      </w:r>
    </w:p>
    <w:p w14:paraId="3A4DB93C" w14:textId="77777777" w:rsidR="005F6180" w:rsidRPr="00C21295" w:rsidRDefault="005F6180" w:rsidP="005F6180">
      <w:pPr>
        <w:tabs>
          <w:tab w:val="left" w:pos="2257"/>
        </w:tabs>
        <w:spacing w:after="160" w:line="259" w:lineRule="auto"/>
        <w:rPr>
          <w:rFonts w:ascii="Arial" w:hAnsi="Arial" w:cs="Arial"/>
          <w:b/>
          <w:szCs w:val="24"/>
        </w:rPr>
      </w:pPr>
    </w:p>
    <w:p w14:paraId="52C80D9C" w14:textId="77777777" w:rsidR="005F6180" w:rsidRPr="005F6180" w:rsidRDefault="005F6180" w:rsidP="005F6180">
      <w:pPr>
        <w:tabs>
          <w:tab w:val="left" w:pos="2257"/>
        </w:tabs>
        <w:spacing w:after="160" w:line="259" w:lineRule="auto"/>
        <w:ind w:left="2880" w:hanging="2880"/>
        <w:rPr>
          <w:rFonts w:ascii="Arial" w:hAnsi="Arial" w:cs="Arial"/>
          <w:b/>
          <w:sz w:val="24"/>
          <w:szCs w:val="24"/>
        </w:rPr>
      </w:pPr>
      <w:r w:rsidRPr="005F6180">
        <w:rPr>
          <w:rFonts w:ascii="Arial" w:hAnsi="Arial" w:cs="Arial"/>
          <w:b/>
          <w:sz w:val="24"/>
          <w:szCs w:val="24"/>
        </w:rPr>
        <w:t>CALL-OFF LOT(S):</w:t>
      </w:r>
    </w:p>
    <w:p w14:paraId="5FBEF934" w14:textId="2E200551" w:rsidR="005F6180" w:rsidRDefault="005F6180" w:rsidP="005F6180">
      <w:pPr>
        <w:rPr>
          <w:rFonts w:ascii="Arial" w:eastAsia="STZhongsong" w:hAnsi="Arial" w:cs="Arial"/>
          <w:szCs w:val="24"/>
          <w:lang w:eastAsia="zh-CN"/>
        </w:rPr>
      </w:pPr>
      <w:r w:rsidRPr="00553E9B">
        <w:rPr>
          <w:rFonts w:ascii="Arial" w:eastAsia="STZhongsong" w:hAnsi="Arial" w:cs="Arial"/>
          <w:szCs w:val="24"/>
          <w:lang w:eastAsia="zh-CN"/>
        </w:rPr>
        <w:t xml:space="preserve">Lot </w:t>
      </w:r>
      <w:r w:rsidR="003E1AFE" w:rsidRPr="00553E9B">
        <w:rPr>
          <w:rFonts w:ascii="Arial" w:eastAsia="STZhongsong" w:hAnsi="Arial" w:cs="Arial"/>
          <w:szCs w:val="24"/>
          <w:lang w:eastAsia="zh-CN"/>
        </w:rPr>
        <w:t>4</w:t>
      </w:r>
      <w:r w:rsidRPr="00553E9B">
        <w:rPr>
          <w:rFonts w:ascii="Arial" w:eastAsia="STZhongsong" w:hAnsi="Arial" w:cs="Arial"/>
          <w:szCs w:val="24"/>
          <w:lang w:eastAsia="zh-CN"/>
        </w:rPr>
        <w:t xml:space="preserve">: </w:t>
      </w:r>
      <w:r w:rsidR="00566163" w:rsidRPr="00553E9B">
        <w:rPr>
          <w:rFonts w:ascii="Arial" w:eastAsia="STZhongsong" w:hAnsi="Arial" w:cs="Arial"/>
          <w:szCs w:val="24"/>
          <w:lang w:eastAsia="zh-CN"/>
        </w:rPr>
        <w:t>Information Assured Products</w:t>
      </w:r>
      <w:r w:rsidRPr="00553E9B">
        <w:rPr>
          <w:rFonts w:ascii="Arial" w:eastAsia="STZhongsong" w:hAnsi="Arial" w:cs="Arial"/>
          <w:szCs w:val="24"/>
          <w:lang w:eastAsia="zh-CN"/>
        </w:rPr>
        <w:t xml:space="preserve"> and Associated Services.</w:t>
      </w:r>
    </w:p>
    <w:p w14:paraId="3C6B306F" w14:textId="77777777" w:rsidR="005F6180" w:rsidRDefault="005F6180" w:rsidP="005F6180">
      <w:pPr>
        <w:rPr>
          <w:rFonts w:ascii="Arial" w:eastAsia="STZhongsong" w:hAnsi="Arial" w:cs="Arial"/>
          <w:szCs w:val="24"/>
          <w:lang w:eastAsia="zh-CN"/>
        </w:rPr>
      </w:pPr>
    </w:p>
    <w:p w14:paraId="772DE56B" w14:textId="77777777" w:rsidR="005F6180" w:rsidRPr="005F6180" w:rsidRDefault="005F6180" w:rsidP="00B42451">
      <w:pPr>
        <w:spacing w:after="160" w:line="240" w:lineRule="auto"/>
        <w:rPr>
          <w:rFonts w:ascii="Arial" w:hAnsi="Arial" w:cs="Arial"/>
          <w:b/>
          <w:sz w:val="24"/>
        </w:rPr>
      </w:pPr>
      <w:r w:rsidRPr="005F6180">
        <w:rPr>
          <w:rFonts w:ascii="Arial" w:hAnsi="Arial" w:cs="Arial"/>
          <w:b/>
          <w:sz w:val="24"/>
        </w:rPr>
        <w:lastRenderedPageBreak/>
        <w:t>CALL-OFF INCORPORATED TERMS</w:t>
      </w:r>
    </w:p>
    <w:p w14:paraId="36C72492" w14:textId="77777777" w:rsidR="005F6180" w:rsidRPr="005F6180" w:rsidRDefault="005F6180" w:rsidP="00B42451">
      <w:pPr>
        <w:spacing w:after="160" w:line="240" w:lineRule="auto"/>
        <w:rPr>
          <w:rFonts w:ascii="Arial" w:hAnsi="Arial" w:cs="Arial"/>
        </w:rPr>
      </w:pPr>
      <w:r w:rsidRPr="005F6180">
        <w:rPr>
          <w:rFonts w:ascii="Arial" w:hAnsi="Arial" w:cs="Arial"/>
        </w:rPr>
        <w:t xml:space="preserve">The following documents are incorporated into this Call-Off Contract. Where numbers are </w:t>
      </w:r>
      <w:proofErr w:type="gramStart"/>
      <w:r w:rsidRPr="005F6180">
        <w:rPr>
          <w:rFonts w:ascii="Arial" w:hAnsi="Arial" w:cs="Arial"/>
        </w:rPr>
        <w:t>missing</w:t>
      </w:r>
      <w:proofErr w:type="gramEnd"/>
      <w:r w:rsidRPr="005F6180">
        <w:rPr>
          <w:rFonts w:ascii="Arial" w:hAnsi="Arial" w:cs="Arial"/>
        </w:rPr>
        <w:t xml:space="preserve"> we are not using those schedules. If the documents conflict, the following order of precedence applies:</w:t>
      </w:r>
    </w:p>
    <w:p w14:paraId="10D2C1B2"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This Order Form including the Call-Off Special Terms and Call-Off Special Schedules.</w:t>
      </w:r>
    </w:p>
    <w:p w14:paraId="005D762D"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Joint Schedule 1(Definitions and Interpretation) RM6068</w:t>
      </w:r>
      <w:r>
        <w:rPr>
          <w:rFonts w:ascii="Arial" w:hAnsi="Arial" w:cs="Arial"/>
          <w:b/>
        </w:rPr>
        <w:t>.</w:t>
      </w:r>
    </w:p>
    <w:p w14:paraId="1C8B4BC8" w14:textId="77777777" w:rsidR="005F6180" w:rsidRDefault="005F6180" w:rsidP="00B42451">
      <w:pPr>
        <w:pStyle w:val="ListParagraph"/>
        <w:numPr>
          <w:ilvl w:val="0"/>
          <w:numId w:val="4"/>
        </w:numPr>
        <w:spacing w:after="160" w:line="240" w:lineRule="auto"/>
        <w:contextualSpacing w:val="0"/>
        <w:rPr>
          <w:rFonts w:ascii="Arial" w:hAnsi="Arial" w:cs="Arial"/>
        </w:rPr>
      </w:pPr>
      <w:r w:rsidRPr="005F6180">
        <w:rPr>
          <w:rFonts w:ascii="Arial" w:hAnsi="Arial" w:cs="Arial"/>
        </w:rPr>
        <w:t>The following Schedules in equal order of precedence</w:t>
      </w:r>
      <w:r>
        <w:rPr>
          <w:rFonts w:ascii="Arial" w:hAnsi="Arial" w:cs="Arial"/>
        </w:rPr>
        <w:t>:</w:t>
      </w:r>
    </w:p>
    <w:p w14:paraId="26E6EA50" w14:textId="77777777" w:rsidR="005F6180" w:rsidRPr="005F6180" w:rsidRDefault="005F6180" w:rsidP="00B42451">
      <w:pPr>
        <w:pStyle w:val="ListParagraph"/>
        <w:numPr>
          <w:ilvl w:val="1"/>
          <w:numId w:val="4"/>
        </w:numPr>
        <w:spacing w:after="160" w:line="240" w:lineRule="auto"/>
        <w:ind w:left="1560" w:hanging="851"/>
        <w:contextualSpacing w:val="0"/>
        <w:rPr>
          <w:rFonts w:ascii="Arial" w:hAnsi="Arial" w:cs="Arial"/>
        </w:rPr>
      </w:pPr>
      <w:r w:rsidRPr="005F6180">
        <w:rPr>
          <w:rFonts w:ascii="Arial" w:hAnsi="Arial" w:cs="Arial"/>
          <w:b/>
        </w:rPr>
        <w:t>Joint Schedules for RM6068</w:t>
      </w:r>
      <w:r w:rsidRPr="005F6180">
        <w:rPr>
          <w:rFonts w:ascii="Arial" w:hAnsi="Arial" w:cs="Arial"/>
        </w:rPr>
        <w:t xml:space="preserve"> </w:t>
      </w:r>
    </w:p>
    <w:p w14:paraId="03B7B8D6"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2 (Variation Form) </w:t>
      </w:r>
    </w:p>
    <w:p w14:paraId="3A3A9EF1"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3 (Insurance Requirements) </w:t>
      </w:r>
    </w:p>
    <w:p w14:paraId="75F05C0A"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4 (Commercially Sensitive Information) </w:t>
      </w:r>
    </w:p>
    <w:p w14:paraId="2107D954"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5 (Corporate Social Responsibility)</w:t>
      </w:r>
    </w:p>
    <w:p w14:paraId="4529425C" w14:textId="62126B8B" w:rsidR="005F6180" w:rsidRPr="005F6180" w:rsidRDefault="005F6180" w:rsidP="00994797">
      <w:pPr>
        <w:spacing w:after="0" w:line="240" w:lineRule="auto"/>
        <w:ind w:firstLine="1560"/>
        <w:rPr>
          <w:rFonts w:ascii="Arial" w:hAnsi="Arial" w:cs="Arial"/>
        </w:rPr>
      </w:pPr>
      <w:r w:rsidRPr="005F6180">
        <w:rPr>
          <w:rFonts w:ascii="Arial" w:hAnsi="Arial" w:cs="Arial"/>
        </w:rPr>
        <w:t xml:space="preserve">Joint Schedule 6 (Key Subcontractors) </w:t>
      </w:r>
      <w:bookmarkStart w:id="4" w:name="_Hlk100829006"/>
      <w:r w:rsidR="000F13A4">
        <w:rPr>
          <w:rFonts w:ascii="Arial" w:hAnsi="Arial" w:cs="Arial"/>
        </w:rPr>
        <w:t xml:space="preserve">– </w:t>
      </w:r>
      <w:r w:rsidR="000F13A4" w:rsidRPr="000F13A4">
        <w:rPr>
          <w:rFonts w:ascii="Arial" w:hAnsi="Arial" w:cs="Arial"/>
          <w:b/>
          <w:bCs/>
        </w:rPr>
        <w:t>N</w:t>
      </w:r>
      <w:r w:rsidR="000F13A4">
        <w:rPr>
          <w:rFonts w:ascii="Arial" w:hAnsi="Arial" w:cs="Arial"/>
          <w:b/>
          <w:bCs/>
        </w:rPr>
        <w:t>/</w:t>
      </w:r>
      <w:r w:rsidR="000F13A4" w:rsidRPr="000F13A4">
        <w:rPr>
          <w:rFonts w:ascii="Arial" w:hAnsi="Arial" w:cs="Arial"/>
          <w:b/>
          <w:bCs/>
        </w:rPr>
        <w:t>A</w:t>
      </w:r>
      <w:bookmarkEnd w:id="4"/>
    </w:p>
    <w:p w14:paraId="5AE38AE7"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7 (Financial Difficulties)</w:t>
      </w:r>
    </w:p>
    <w:p w14:paraId="6654A4B2" w14:textId="21C776AC" w:rsidR="005F6180" w:rsidRPr="005F6180" w:rsidRDefault="005F6180" w:rsidP="005F6180">
      <w:pPr>
        <w:spacing w:after="0" w:line="240" w:lineRule="auto"/>
        <w:ind w:firstLine="1560"/>
        <w:rPr>
          <w:rFonts w:ascii="Arial" w:hAnsi="Arial" w:cs="Arial"/>
        </w:rPr>
      </w:pPr>
      <w:r w:rsidRPr="005F6180">
        <w:rPr>
          <w:rFonts w:ascii="Arial" w:hAnsi="Arial" w:cs="Arial"/>
        </w:rPr>
        <w:t>Joint Schedule 8 (Guarantee)</w:t>
      </w:r>
      <w:r w:rsidR="000F13A4" w:rsidRPr="000F13A4">
        <w:rPr>
          <w:rFonts w:ascii="Arial" w:hAnsi="Arial" w:cs="Arial"/>
        </w:rPr>
        <w:t xml:space="preserve"> – </w:t>
      </w:r>
      <w:r w:rsidR="000F13A4" w:rsidRPr="000F13A4">
        <w:rPr>
          <w:rFonts w:ascii="Arial" w:hAnsi="Arial" w:cs="Arial"/>
          <w:b/>
          <w:bCs/>
        </w:rPr>
        <w:t>N/A</w:t>
      </w:r>
    </w:p>
    <w:p w14:paraId="583F2644" w14:textId="44E8BA22" w:rsidR="005F6180" w:rsidRPr="005F6180" w:rsidRDefault="005F6180" w:rsidP="005F6180">
      <w:pPr>
        <w:spacing w:after="0" w:line="240" w:lineRule="auto"/>
        <w:ind w:firstLine="1560"/>
        <w:rPr>
          <w:rFonts w:ascii="Arial" w:hAnsi="Arial" w:cs="Arial"/>
        </w:rPr>
      </w:pPr>
      <w:r w:rsidRPr="005F6180">
        <w:rPr>
          <w:rFonts w:ascii="Arial" w:hAnsi="Arial" w:cs="Arial"/>
        </w:rPr>
        <w:t>Joint Schedule 9 (Minimum Standards of Reliability)</w:t>
      </w:r>
      <w:r w:rsidR="000F13A4" w:rsidRPr="000F13A4">
        <w:rPr>
          <w:rFonts w:ascii="Arial" w:hAnsi="Arial" w:cs="Arial"/>
        </w:rPr>
        <w:t xml:space="preserve"> – </w:t>
      </w:r>
      <w:r w:rsidR="000F13A4" w:rsidRPr="000F13A4">
        <w:rPr>
          <w:rFonts w:ascii="Arial" w:hAnsi="Arial" w:cs="Arial"/>
          <w:b/>
          <w:bCs/>
        </w:rPr>
        <w:t>N/A</w:t>
      </w:r>
    </w:p>
    <w:p w14:paraId="09ABE43C"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 xml:space="preserve">Joint Schedule 10 (Rectification Plan) </w:t>
      </w:r>
    </w:p>
    <w:p w14:paraId="225F89FF" w14:textId="38D3F9E3" w:rsidR="005F6180" w:rsidRPr="005F6180" w:rsidRDefault="005F6180" w:rsidP="005F6180">
      <w:pPr>
        <w:spacing w:after="0" w:line="240" w:lineRule="auto"/>
        <w:ind w:firstLine="1560"/>
        <w:rPr>
          <w:rFonts w:ascii="Arial" w:hAnsi="Arial" w:cs="Arial"/>
        </w:rPr>
      </w:pPr>
      <w:r w:rsidRPr="72BCB1EA">
        <w:rPr>
          <w:rFonts w:ascii="Arial" w:hAnsi="Arial" w:cs="Arial"/>
        </w:rPr>
        <w:t>Joint Schedule 11 (Processing Data)</w:t>
      </w:r>
    </w:p>
    <w:p w14:paraId="463DB7F4" w14:textId="5024D210" w:rsidR="005F6180" w:rsidRPr="005F6180" w:rsidRDefault="005F6180" w:rsidP="005F6180">
      <w:pPr>
        <w:spacing w:after="160" w:line="240" w:lineRule="auto"/>
        <w:ind w:firstLine="1560"/>
        <w:rPr>
          <w:rFonts w:ascii="Arial" w:hAnsi="Arial" w:cs="Arial"/>
        </w:rPr>
      </w:pPr>
      <w:r w:rsidRPr="005F6180">
        <w:rPr>
          <w:rFonts w:ascii="Arial" w:hAnsi="Arial" w:cs="Arial"/>
        </w:rPr>
        <w:t>Joint Schedule 12 (Supply Chain Visibility)</w:t>
      </w:r>
      <w:r w:rsidR="000F13A4" w:rsidRPr="000F13A4">
        <w:rPr>
          <w:rFonts w:ascii="Arial" w:hAnsi="Arial" w:cs="Arial"/>
        </w:rPr>
        <w:t xml:space="preserve"> – </w:t>
      </w:r>
      <w:r w:rsidR="000F13A4" w:rsidRPr="000F13A4">
        <w:rPr>
          <w:rFonts w:ascii="Arial" w:hAnsi="Arial" w:cs="Arial"/>
          <w:b/>
          <w:bCs/>
        </w:rPr>
        <w:t>N/A</w:t>
      </w:r>
    </w:p>
    <w:p w14:paraId="48C6EDF2" w14:textId="3567AB2F" w:rsidR="005F6180" w:rsidRDefault="005F6180" w:rsidP="1CBC1B70">
      <w:pPr>
        <w:pStyle w:val="ListParagraph"/>
        <w:numPr>
          <w:ilvl w:val="1"/>
          <w:numId w:val="4"/>
        </w:numPr>
        <w:spacing w:after="160" w:line="240" w:lineRule="auto"/>
        <w:ind w:left="1559" w:hanging="851"/>
        <w:rPr>
          <w:rFonts w:ascii="Arial" w:hAnsi="Arial" w:cs="Arial"/>
          <w:b/>
          <w:bCs/>
        </w:rPr>
      </w:pPr>
      <w:r w:rsidRPr="72BCB1EA">
        <w:rPr>
          <w:rFonts w:ascii="Arial" w:hAnsi="Arial" w:cs="Arial"/>
          <w:b/>
          <w:bCs/>
        </w:rPr>
        <w:t xml:space="preserve">Call-Off Schedules for </w:t>
      </w:r>
      <w:bookmarkStart w:id="5" w:name="_Hlk100845454"/>
      <w:r w:rsidR="00B072C6" w:rsidRPr="00B072C6">
        <w:rPr>
          <w:rFonts w:ascii="Arial" w:hAnsi="Arial" w:cs="Arial"/>
          <w:b/>
          <w:bCs/>
        </w:rPr>
        <w:t>7</w:t>
      </w:r>
      <w:r w:rsidR="00AB0EE8" w:rsidRPr="00AB0EE8">
        <w:rPr>
          <w:rFonts w:ascii="Arial" w:hAnsi="Arial" w:cs="Arial"/>
          <w:b/>
          <w:bCs/>
        </w:rPr>
        <w:t>12909450</w:t>
      </w:r>
      <w:r w:rsidR="00B072C6" w:rsidRPr="00B072C6">
        <w:rPr>
          <w:rFonts w:ascii="Arial" w:hAnsi="Arial" w:cs="Arial"/>
          <w:b/>
          <w:bCs/>
        </w:rPr>
        <w:t xml:space="preserve"> (</w:t>
      </w:r>
      <w:proofErr w:type="spellStart"/>
      <w:r w:rsidR="00B072C6" w:rsidRPr="00B072C6">
        <w:rPr>
          <w:rFonts w:ascii="Arial" w:hAnsi="Arial" w:cs="Arial"/>
          <w:b/>
          <w:bCs/>
        </w:rPr>
        <w:t>DInfoCom</w:t>
      </w:r>
      <w:proofErr w:type="spellEnd"/>
      <w:r w:rsidR="00B072C6" w:rsidRPr="00B072C6">
        <w:rPr>
          <w:rFonts w:ascii="Arial" w:hAnsi="Arial" w:cs="Arial"/>
          <w:b/>
          <w:bCs/>
        </w:rPr>
        <w:t>/02</w:t>
      </w:r>
      <w:r w:rsidR="00AB0EE8">
        <w:rPr>
          <w:rFonts w:ascii="Arial" w:hAnsi="Arial" w:cs="Arial"/>
          <w:b/>
          <w:bCs/>
        </w:rPr>
        <w:t>78</w:t>
      </w:r>
      <w:r w:rsidR="00B072C6" w:rsidRPr="00B072C6">
        <w:rPr>
          <w:rFonts w:ascii="Arial" w:hAnsi="Arial" w:cs="Arial"/>
          <w:b/>
          <w:bCs/>
        </w:rPr>
        <w:t>)</w:t>
      </w:r>
      <w:bookmarkEnd w:id="5"/>
    </w:p>
    <w:p w14:paraId="12A342BF" w14:textId="5C5A627B"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 (Transparency Reports)</w:t>
      </w:r>
      <w:r w:rsidR="000F13A4" w:rsidRPr="000F13A4">
        <w:rPr>
          <w:rFonts w:ascii="Arial" w:hAnsi="Arial" w:cs="Arial"/>
        </w:rPr>
        <w:t xml:space="preserve"> – </w:t>
      </w:r>
      <w:r w:rsidR="000F13A4" w:rsidRPr="000F13A4">
        <w:rPr>
          <w:rFonts w:ascii="Arial" w:hAnsi="Arial" w:cs="Arial"/>
          <w:b/>
          <w:bCs/>
        </w:rPr>
        <w:t>N/A</w:t>
      </w:r>
    </w:p>
    <w:p w14:paraId="1C444718" w14:textId="379BFA4C"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 (Staff Transfer)</w:t>
      </w:r>
      <w:r w:rsidR="000F13A4" w:rsidRPr="000F13A4">
        <w:rPr>
          <w:rFonts w:ascii="Arial" w:hAnsi="Arial" w:cs="Arial"/>
        </w:rPr>
        <w:t xml:space="preserve"> – </w:t>
      </w:r>
      <w:r w:rsidR="000F13A4" w:rsidRPr="000F13A4">
        <w:rPr>
          <w:rFonts w:ascii="Arial" w:hAnsi="Arial" w:cs="Arial"/>
          <w:b/>
          <w:bCs/>
        </w:rPr>
        <w:t>N/A</w:t>
      </w:r>
    </w:p>
    <w:p w14:paraId="026835EB" w14:textId="49545D8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3 (Continuous Improvement)</w:t>
      </w:r>
      <w:r w:rsidR="000F13A4" w:rsidRPr="000F13A4">
        <w:rPr>
          <w:rFonts w:ascii="Arial" w:hAnsi="Arial" w:cs="Arial"/>
        </w:rPr>
        <w:t xml:space="preserve"> – </w:t>
      </w:r>
      <w:r w:rsidR="000F13A4" w:rsidRPr="000F13A4">
        <w:rPr>
          <w:rFonts w:ascii="Arial" w:hAnsi="Arial" w:cs="Arial"/>
          <w:b/>
          <w:bCs/>
        </w:rPr>
        <w:t>N/A</w:t>
      </w:r>
    </w:p>
    <w:p w14:paraId="72E935CF"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4 (Call Off Tender)</w:t>
      </w:r>
    </w:p>
    <w:p w14:paraId="77C2444E"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5 (Pricing Details)</w:t>
      </w:r>
    </w:p>
    <w:p w14:paraId="72C349B6"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6 (ICT Services)</w:t>
      </w:r>
    </w:p>
    <w:p w14:paraId="48EFC22E" w14:textId="4DE696E7" w:rsidR="005F6180" w:rsidRPr="005F6180" w:rsidRDefault="005F6180" w:rsidP="66F5DBEC">
      <w:pPr>
        <w:pStyle w:val="ListParagraph"/>
        <w:spacing w:after="0" w:line="240" w:lineRule="auto"/>
        <w:ind w:left="1559"/>
        <w:rPr>
          <w:rFonts w:ascii="Arial" w:hAnsi="Arial" w:cs="Arial"/>
          <w:b/>
          <w:bCs/>
        </w:rPr>
      </w:pPr>
      <w:r w:rsidRPr="66F5DBEC">
        <w:rPr>
          <w:rFonts w:ascii="Arial" w:hAnsi="Arial" w:cs="Arial"/>
        </w:rPr>
        <w:t>Call-Off Schedule 7 (Key Supplier Staff)</w:t>
      </w:r>
      <w:r w:rsidR="000F13A4" w:rsidRPr="66F5DBEC">
        <w:rPr>
          <w:rFonts w:ascii="Arial" w:hAnsi="Arial" w:cs="Arial"/>
        </w:rPr>
        <w:t xml:space="preserve"> </w:t>
      </w:r>
    </w:p>
    <w:p w14:paraId="30F92A51" w14:textId="0A5F1F76"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8 (Business Continuity &amp; Disaster Recovery)</w:t>
      </w:r>
      <w:r w:rsidR="000F13A4" w:rsidRPr="000F13A4">
        <w:rPr>
          <w:rFonts w:ascii="Arial" w:hAnsi="Arial" w:cs="Arial"/>
        </w:rPr>
        <w:t xml:space="preserve"> – </w:t>
      </w:r>
      <w:r w:rsidR="000F13A4" w:rsidRPr="000F13A4">
        <w:rPr>
          <w:rFonts w:ascii="Arial" w:hAnsi="Arial" w:cs="Arial"/>
          <w:b/>
          <w:bCs/>
        </w:rPr>
        <w:t>N/A</w:t>
      </w:r>
    </w:p>
    <w:p w14:paraId="61D92377" w14:textId="073E0ED2"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 xml:space="preserve">Call-Off Schedule 9 (Security) </w:t>
      </w:r>
      <w:r w:rsidRPr="00226665">
        <w:rPr>
          <w:rFonts w:ascii="Arial" w:hAnsi="Arial" w:cs="Arial"/>
          <w:b/>
          <w:bCs/>
        </w:rPr>
        <w:t xml:space="preserve">Part </w:t>
      </w:r>
      <w:r w:rsidR="000F13A4" w:rsidRPr="00226665">
        <w:rPr>
          <w:rFonts w:ascii="Arial" w:hAnsi="Arial" w:cs="Arial"/>
          <w:b/>
          <w:bCs/>
        </w:rPr>
        <w:t>A</w:t>
      </w:r>
      <w:r w:rsidR="00FC2E7C">
        <w:rPr>
          <w:rFonts w:ascii="Arial" w:hAnsi="Arial" w:cs="Arial"/>
          <w:b/>
          <w:bCs/>
        </w:rPr>
        <w:t xml:space="preserve"> –</w:t>
      </w:r>
      <w:r w:rsidR="000D3EBD" w:rsidRPr="00C92519">
        <w:rPr>
          <w:rFonts w:ascii="Arial" w:hAnsi="Arial" w:cs="Arial"/>
        </w:rPr>
        <w:t>S</w:t>
      </w:r>
      <w:r w:rsidR="00FC2E7C" w:rsidRPr="00C92519">
        <w:rPr>
          <w:rFonts w:ascii="Arial" w:hAnsi="Arial" w:cs="Arial"/>
        </w:rPr>
        <w:t>hort F</w:t>
      </w:r>
      <w:r w:rsidR="000D3EBD" w:rsidRPr="00C92519">
        <w:rPr>
          <w:rFonts w:ascii="Arial" w:hAnsi="Arial" w:cs="Arial"/>
        </w:rPr>
        <w:t>orm</w:t>
      </w:r>
    </w:p>
    <w:p w14:paraId="6232755A" w14:textId="334F4023"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 xml:space="preserve">Call-Off Schedule 10 (Exit Management) </w:t>
      </w:r>
      <w:r w:rsidRPr="00226665">
        <w:rPr>
          <w:rFonts w:ascii="Arial" w:hAnsi="Arial" w:cs="Arial"/>
          <w:b/>
          <w:bCs/>
        </w:rPr>
        <w:t xml:space="preserve">Part </w:t>
      </w:r>
      <w:r w:rsidR="000F13A4" w:rsidRPr="00226665">
        <w:rPr>
          <w:rFonts w:ascii="Arial" w:hAnsi="Arial" w:cs="Arial"/>
          <w:b/>
          <w:bCs/>
        </w:rPr>
        <w:t>B</w:t>
      </w:r>
      <w:r w:rsidR="000D3EBD">
        <w:rPr>
          <w:rFonts w:ascii="Arial" w:hAnsi="Arial" w:cs="Arial"/>
          <w:b/>
          <w:bCs/>
        </w:rPr>
        <w:t xml:space="preserve"> – </w:t>
      </w:r>
      <w:r w:rsidR="005225AD">
        <w:rPr>
          <w:rFonts w:ascii="Arial" w:hAnsi="Arial" w:cs="Arial"/>
        </w:rPr>
        <w:t xml:space="preserve">Short </w:t>
      </w:r>
      <w:r w:rsidR="000D3EBD" w:rsidRPr="00C92519">
        <w:rPr>
          <w:rFonts w:ascii="Arial" w:hAnsi="Arial" w:cs="Arial"/>
        </w:rPr>
        <w:t>For</w:t>
      </w:r>
      <w:r w:rsidR="00C92519" w:rsidRPr="00C92519">
        <w:rPr>
          <w:rFonts w:ascii="Arial" w:hAnsi="Arial" w:cs="Arial"/>
        </w:rPr>
        <w:t>m</w:t>
      </w:r>
    </w:p>
    <w:p w14:paraId="44CCF7D4" w14:textId="227D698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11 (Installation Works)</w:t>
      </w:r>
      <w:r w:rsidR="00226665" w:rsidRPr="00226665">
        <w:rPr>
          <w:rFonts w:ascii="Arial" w:hAnsi="Arial" w:cs="Arial"/>
        </w:rPr>
        <w:t xml:space="preserve"> </w:t>
      </w:r>
    </w:p>
    <w:p w14:paraId="064C5CB5" w14:textId="6D36D4F4"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12 (Clustering)</w:t>
      </w:r>
      <w:r w:rsidR="00226665" w:rsidRPr="00226665">
        <w:rPr>
          <w:rFonts w:ascii="Arial" w:hAnsi="Arial" w:cs="Arial"/>
        </w:rPr>
        <w:t xml:space="preserve"> – </w:t>
      </w:r>
      <w:r w:rsidR="00226665" w:rsidRPr="00226665">
        <w:rPr>
          <w:rFonts w:ascii="Arial" w:hAnsi="Arial" w:cs="Arial"/>
          <w:b/>
          <w:bCs/>
        </w:rPr>
        <w:t>N/A</w:t>
      </w:r>
    </w:p>
    <w:p w14:paraId="3A8D3351" w14:textId="28E60A42"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13 (Implementation Plan and Testing)</w:t>
      </w:r>
      <w:r w:rsidR="00226665" w:rsidRPr="00226665">
        <w:rPr>
          <w:rFonts w:ascii="Arial" w:hAnsi="Arial" w:cs="Arial"/>
        </w:rPr>
        <w:t xml:space="preserve"> – </w:t>
      </w:r>
      <w:r w:rsidR="00226665" w:rsidRPr="00226665">
        <w:rPr>
          <w:rFonts w:ascii="Arial" w:hAnsi="Arial" w:cs="Arial"/>
          <w:b/>
          <w:bCs/>
        </w:rPr>
        <w:t>N/A</w:t>
      </w:r>
      <w:r w:rsidRPr="005F6180">
        <w:rPr>
          <w:rFonts w:ascii="Arial" w:hAnsi="Arial" w:cs="Arial"/>
        </w:rPr>
        <w:t xml:space="preserve"> </w:t>
      </w:r>
    </w:p>
    <w:p w14:paraId="55F680AB" w14:textId="7E02F4BD"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14 (Service Levels)</w:t>
      </w:r>
      <w:r w:rsidR="00226665" w:rsidRPr="00226665">
        <w:rPr>
          <w:rFonts w:ascii="Arial" w:hAnsi="Arial" w:cs="Arial"/>
        </w:rPr>
        <w:t xml:space="preserve"> – </w:t>
      </w:r>
      <w:r w:rsidR="00226665" w:rsidRPr="00226665">
        <w:rPr>
          <w:rFonts w:ascii="Arial" w:hAnsi="Arial" w:cs="Arial"/>
          <w:b/>
          <w:bCs/>
        </w:rPr>
        <w:t>N/A</w:t>
      </w:r>
    </w:p>
    <w:p w14:paraId="6CB2FC95" w14:textId="5C4E2342"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15 (Call-Off Contract Management)</w:t>
      </w:r>
      <w:r w:rsidR="00226665" w:rsidRPr="00226665">
        <w:rPr>
          <w:rFonts w:ascii="Arial" w:hAnsi="Arial" w:cs="Arial"/>
        </w:rPr>
        <w:t xml:space="preserve"> – </w:t>
      </w:r>
      <w:r w:rsidR="00226665" w:rsidRPr="00226665">
        <w:rPr>
          <w:rFonts w:ascii="Arial" w:hAnsi="Arial" w:cs="Arial"/>
          <w:b/>
          <w:bCs/>
        </w:rPr>
        <w:t>N/A</w:t>
      </w:r>
    </w:p>
    <w:p w14:paraId="2990BF84" w14:textId="058D08DA"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16 (Benchmarking)</w:t>
      </w:r>
      <w:r w:rsidR="00226665" w:rsidRPr="00226665">
        <w:rPr>
          <w:rFonts w:ascii="Arial" w:hAnsi="Arial" w:cs="Arial"/>
        </w:rPr>
        <w:t xml:space="preserve"> – </w:t>
      </w:r>
      <w:r w:rsidR="00226665" w:rsidRPr="00226665">
        <w:rPr>
          <w:rFonts w:ascii="Arial" w:hAnsi="Arial" w:cs="Arial"/>
          <w:b/>
          <w:bCs/>
        </w:rPr>
        <w:t>N/A</w:t>
      </w:r>
    </w:p>
    <w:p w14:paraId="310FE746"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17 (MOD Terms)</w:t>
      </w:r>
    </w:p>
    <w:p w14:paraId="4A28245F"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18 (Background Checks)</w:t>
      </w:r>
    </w:p>
    <w:p w14:paraId="01083658" w14:textId="32AFAFA9"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19 (Scottish Law)</w:t>
      </w:r>
      <w:r w:rsidR="00226665" w:rsidRPr="00226665">
        <w:rPr>
          <w:rFonts w:ascii="Arial" w:hAnsi="Arial" w:cs="Arial"/>
        </w:rPr>
        <w:t xml:space="preserve"> – </w:t>
      </w:r>
      <w:r w:rsidR="00226665" w:rsidRPr="00226665">
        <w:rPr>
          <w:rFonts w:ascii="Arial" w:hAnsi="Arial" w:cs="Arial"/>
          <w:b/>
          <w:bCs/>
        </w:rPr>
        <w:t>N/A</w:t>
      </w:r>
    </w:p>
    <w:p w14:paraId="33197BAD"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20 (Call-Off Specification)</w:t>
      </w:r>
    </w:p>
    <w:p w14:paraId="73AA6E0B" w14:textId="02B1BE2C"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21 (Northern Ireland Law)</w:t>
      </w:r>
      <w:r w:rsidR="00226665" w:rsidRPr="00226665">
        <w:rPr>
          <w:rFonts w:ascii="Arial" w:hAnsi="Arial" w:cs="Arial"/>
        </w:rPr>
        <w:t xml:space="preserve"> – </w:t>
      </w:r>
      <w:r w:rsidR="00226665" w:rsidRPr="00226665">
        <w:rPr>
          <w:rFonts w:ascii="Arial" w:hAnsi="Arial" w:cs="Arial"/>
          <w:b/>
          <w:bCs/>
        </w:rPr>
        <w:t>N/A</w:t>
      </w:r>
    </w:p>
    <w:p w14:paraId="6C4C8B4D" w14:textId="4560694D"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22 (Lease Terms)</w:t>
      </w:r>
      <w:r w:rsidR="00226665" w:rsidRPr="00226665">
        <w:rPr>
          <w:rFonts w:ascii="Arial" w:hAnsi="Arial" w:cs="Arial"/>
        </w:rPr>
        <w:t xml:space="preserve"> – </w:t>
      </w:r>
      <w:r w:rsidR="00226665" w:rsidRPr="00226665">
        <w:rPr>
          <w:rFonts w:ascii="Arial" w:hAnsi="Arial" w:cs="Arial"/>
          <w:b/>
          <w:bCs/>
        </w:rPr>
        <w:t>N/A</w:t>
      </w:r>
    </w:p>
    <w:p w14:paraId="4F88EF66" w14:textId="45B525DB" w:rsidR="005F6180" w:rsidRDefault="005F6180" w:rsidP="005F6180">
      <w:pPr>
        <w:pStyle w:val="ListParagraph"/>
        <w:spacing w:after="160" w:line="240" w:lineRule="auto"/>
        <w:ind w:left="1559"/>
        <w:contextualSpacing w:val="0"/>
        <w:rPr>
          <w:rFonts w:ascii="Arial" w:hAnsi="Arial" w:cs="Arial"/>
          <w:b/>
          <w:iCs/>
          <w:szCs w:val="24"/>
        </w:rPr>
      </w:pPr>
      <w:r w:rsidRPr="005F6180">
        <w:rPr>
          <w:rFonts w:ascii="Arial" w:hAnsi="Arial" w:cs="Arial"/>
        </w:rPr>
        <w:t>Call-Off Schedule 23 (Optional Provisions)</w:t>
      </w:r>
      <w:r w:rsidR="00226665" w:rsidRPr="00226665">
        <w:rPr>
          <w:rFonts w:ascii="Arial" w:hAnsi="Arial" w:cs="Arial"/>
        </w:rPr>
        <w:t xml:space="preserve"> – </w:t>
      </w:r>
      <w:r w:rsidR="00226665" w:rsidRPr="00226665">
        <w:rPr>
          <w:rFonts w:ascii="Arial" w:hAnsi="Arial" w:cs="Arial"/>
          <w:b/>
          <w:bCs/>
        </w:rPr>
        <w:t>N/A</w:t>
      </w:r>
    </w:p>
    <w:p w14:paraId="53550195" w14:textId="77777777" w:rsidR="005F6180" w:rsidRDefault="005F6180" w:rsidP="005F6180">
      <w:pPr>
        <w:pStyle w:val="ListParagraph"/>
        <w:numPr>
          <w:ilvl w:val="0"/>
          <w:numId w:val="4"/>
        </w:numPr>
        <w:spacing w:after="160" w:line="240" w:lineRule="auto"/>
        <w:ind w:left="709" w:hanging="709"/>
        <w:rPr>
          <w:rFonts w:ascii="Arial" w:hAnsi="Arial" w:cs="Arial"/>
          <w:b/>
        </w:rPr>
      </w:pPr>
      <w:r w:rsidRPr="005F6180">
        <w:rPr>
          <w:rFonts w:ascii="Arial" w:hAnsi="Arial" w:cs="Arial"/>
          <w:b/>
        </w:rPr>
        <w:t>CCS Core Terms (version 3.0.6)</w:t>
      </w:r>
      <w:r>
        <w:rPr>
          <w:rFonts w:ascii="Arial" w:hAnsi="Arial" w:cs="Arial"/>
          <w:b/>
        </w:rPr>
        <w:t>.</w:t>
      </w:r>
    </w:p>
    <w:p w14:paraId="7F2A8FAF" w14:textId="77777777" w:rsidR="005F6180" w:rsidRPr="005F6180" w:rsidRDefault="005F6180" w:rsidP="005F6180">
      <w:pPr>
        <w:pStyle w:val="ListParagraph"/>
        <w:spacing w:after="160" w:line="240" w:lineRule="auto"/>
        <w:ind w:left="709"/>
        <w:rPr>
          <w:rFonts w:ascii="Arial" w:hAnsi="Arial" w:cs="Arial"/>
          <w:b/>
        </w:rPr>
      </w:pPr>
    </w:p>
    <w:p w14:paraId="1ED7359F" w14:textId="77777777" w:rsidR="005F6180" w:rsidRPr="00553E9B" w:rsidRDefault="005F6180" w:rsidP="005F6180">
      <w:pPr>
        <w:spacing w:after="160" w:line="240" w:lineRule="auto"/>
        <w:rPr>
          <w:rFonts w:ascii="Arial" w:hAnsi="Arial" w:cs="Arial"/>
        </w:rPr>
      </w:pPr>
      <w:r w:rsidRPr="00553E9B">
        <w:rPr>
          <w:rFonts w:ascii="Arial" w:hAnsi="Arial" w:cs="Arial"/>
        </w:rPr>
        <w:t>No Supplier terms are part of the Call-Off Contract. That includes any terms written on the back of, added to this Order Form, or presented at the time of delivery.</w:t>
      </w:r>
    </w:p>
    <w:p w14:paraId="4130D0C8" w14:textId="77777777" w:rsidR="005F6180" w:rsidRPr="00553E9B" w:rsidRDefault="005F6180" w:rsidP="005F6180">
      <w:pPr>
        <w:spacing w:after="160" w:line="240" w:lineRule="auto"/>
        <w:rPr>
          <w:rFonts w:ascii="Arial" w:hAnsi="Arial" w:cs="Arial"/>
          <w:b/>
          <w:sz w:val="24"/>
        </w:rPr>
      </w:pPr>
      <w:r w:rsidRPr="00553E9B">
        <w:rPr>
          <w:rFonts w:ascii="Arial" w:hAnsi="Arial" w:cs="Arial"/>
          <w:b/>
          <w:sz w:val="24"/>
        </w:rPr>
        <w:lastRenderedPageBreak/>
        <w:t>CALL-OFF SPECIAL TERMS</w:t>
      </w:r>
    </w:p>
    <w:p w14:paraId="08C64F18" w14:textId="77777777" w:rsidR="005F6180" w:rsidRPr="00553E9B" w:rsidRDefault="005F6180" w:rsidP="005F6180">
      <w:pPr>
        <w:spacing w:after="160" w:line="240" w:lineRule="auto"/>
        <w:rPr>
          <w:rFonts w:ascii="Arial" w:hAnsi="Arial" w:cs="Arial"/>
        </w:rPr>
      </w:pPr>
      <w:r w:rsidRPr="00553E9B">
        <w:rPr>
          <w:rFonts w:ascii="Arial" w:hAnsi="Arial" w:cs="Arial"/>
        </w:rPr>
        <w:t>The following Special Terms are incorporated into this Call-Off Contract:</w:t>
      </w:r>
    </w:p>
    <w:p w14:paraId="51FBB454" w14:textId="77777777" w:rsidR="00BC77B7" w:rsidRPr="00553E9B" w:rsidRDefault="00BC77B7" w:rsidP="00BC77B7">
      <w:pPr>
        <w:numPr>
          <w:ilvl w:val="0"/>
          <w:numId w:val="7"/>
        </w:numPr>
        <w:spacing w:after="160" w:line="259" w:lineRule="auto"/>
        <w:ind w:left="709" w:hanging="709"/>
        <w:rPr>
          <w:rFonts w:ascii="Arial" w:hAnsi="Arial" w:cs="Arial"/>
          <w:color w:val="000000" w:themeColor="text1"/>
        </w:rPr>
      </w:pPr>
      <w:r w:rsidRPr="00553E9B">
        <w:rPr>
          <w:rFonts w:ascii="Arial" w:hAnsi="Arial" w:cs="Arial"/>
          <w:color w:val="000000" w:themeColor="text1"/>
        </w:rPr>
        <w:t xml:space="preserve">AUTHORISATION BY THE CROWN FOR USE OF </w:t>
      </w:r>
      <w:proofErr w:type="gramStart"/>
      <w:r w:rsidRPr="00553E9B">
        <w:rPr>
          <w:rFonts w:ascii="Arial" w:hAnsi="Arial" w:cs="Arial"/>
          <w:color w:val="000000" w:themeColor="text1"/>
        </w:rPr>
        <w:t>THIRD PARTY</w:t>
      </w:r>
      <w:proofErr w:type="gramEnd"/>
      <w:r w:rsidRPr="00553E9B">
        <w:rPr>
          <w:rFonts w:ascii="Arial" w:hAnsi="Arial" w:cs="Arial"/>
          <w:color w:val="000000" w:themeColor="text1"/>
        </w:rPr>
        <w:t xml:space="preserve"> INTELLECTUAL PROPERTY RIGHTS.</w:t>
      </w:r>
    </w:p>
    <w:p w14:paraId="4041E583" w14:textId="77777777" w:rsidR="00BC77B7" w:rsidRPr="00553E9B" w:rsidRDefault="00BC77B7" w:rsidP="00BC77B7">
      <w:pPr>
        <w:numPr>
          <w:ilvl w:val="1"/>
          <w:numId w:val="7"/>
        </w:numPr>
        <w:spacing w:after="160" w:line="259" w:lineRule="auto"/>
        <w:ind w:left="1560" w:hanging="851"/>
        <w:rPr>
          <w:rFonts w:ascii="Arial" w:hAnsi="Arial" w:cs="Arial"/>
          <w:color w:val="000000" w:themeColor="text1"/>
        </w:rPr>
      </w:pPr>
      <w:r w:rsidRPr="00553E9B">
        <w:rPr>
          <w:rFonts w:ascii="Arial" w:hAnsi="Arial" w:cs="Arial"/>
          <w:color w:val="000000" w:themeColor="text1"/>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w:t>
      </w:r>
    </w:p>
    <w:p w14:paraId="3B0EBB1E" w14:textId="065AA95D" w:rsidR="00BC77B7" w:rsidRPr="00553E9B" w:rsidRDefault="00BC77B7" w:rsidP="00BC77B7">
      <w:pPr>
        <w:numPr>
          <w:ilvl w:val="1"/>
          <w:numId w:val="7"/>
        </w:numPr>
        <w:spacing w:after="160" w:line="259" w:lineRule="auto"/>
        <w:ind w:left="1560" w:hanging="851"/>
        <w:rPr>
          <w:rFonts w:ascii="Arial" w:hAnsi="Arial" w:cs="Arial"/>
          <w:color w:val="000000" w:themeColor="text1"/>
        </w:rPr>
      </w:pPr>
      <w:r w:rsidRPr="00553E9B">
        <w:rPr>
          <w:rFonts w:ascii="Arial" w:hAnsi="Arial" w:cs="Arial"/>
          <w:color w:val="000000" w:themeColor="text1"/>
        </w:rPr>
        <w:t>The Contractor acknowledges that any such authorisation by the Authority under its statutory powers must be expressly provided in writing, with reference to the acts authorised and the specific intellectual property involved.</w:t>
      </w:r>
    </w:p>
    <w:p w14:paraId="5F1FF5FA" w14:textId="77777777" w:rsidR="00BC77B7" w:rsidRPr="00553E9B" w:rsidRDefault="00BC77B7" w:rsidP="00BC77B7">
      <w:pPr>
        <w:spacing w:after="160" w:line="259" w:lineRule="auto"/>
        <w:ind w:left="1560"/>
        <w:rPr>
          <w:rFonts w:ascii="Arial" w:hAnsi="Arial" w:cs="Arial"/>
          <w:color w:val="000000" w:themeColor="text1"/>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3487"/>
      </w:tblGrid>
      <w:tr w:rsidR="001522D5" w:rsidRPr="00553E9B" w14:paraId="5BCCF58E" w14:textId="77777777" w:rsidTr="54F6D45A">
        <w:trPr>
          <w:trHeight w:val="674"/>
        </w:trPr>
        <w:tc>
          <w:tcPr>
            <w:tcW w:w="5676" w:type="dxa"/>
          </w:tcPr>
          <w:p w14:paraId="703F7FBD" w14:textId="77777777" w:rsidR="001522D5" w:rsidRPr="00553E9B" w:rsidRDefault="001522D5" w:rsidP="00632449">
            <w:pPr>
              <w:spacing w:after="160" w:line="240" w:lineRule="auto"/>
              <w:ind w:left="40"/>
              <w:rPr>
                <w:rFonts w:ascii="Arial" w:hAnsi="Arial" w:cs="Arial"/>
                <w:b/>
                <w:sz w:val="24"/>
                <w:szCs w:val="24"/>
              </w:rPr>
            </w:pPr>
            <w:bookmarkStart w:id="6" w:name="_Hlk37773098"/>
            <w:r w:rsidRPr="00553E9B">
              <w:rPr>
                <w:rFonts w:ascii="Arial" w:hAnsi="Arial" w:cs="Arial"/>
                <w:b/>
                <w:sz w:val="24"/>
                <w:szCs w:val="24"/>
              </w:rPr>
              <w:t>CALL-OFF START DATE:</w:t>
            </w:r>
          </w:p>
        </w:tc>
        <w:tc>
          <w:tcPr>
            <w:tcW w:w="3487" w:type="dxa"/>
          </w:tcPr>
          <w:p w14:paraId="4F1460A8" w14:textId="176F66A3" w:rsidR="001522D5" w:rsidRPr="00553E9B" w:rsidRDefault="00DE64F0" w:rsidP="3ACFDAE4">
            <w:pPr>
              <w:spacing w:after="160" w:line="240" w:lineRule="auto"/>
              <w:jc w:val="center"/>
              <w:rPr>
                <w:rFonts w:ascii="Arial" w:hAnsi="Arial" w:cs="Arial"/>
                <w:sz w:val="22"/>
                <w:szCs w:val="22"/>
              </w:rPr>
            </w:pPr>
            <w:r>
              <w:rPr>
                <w:rFonts w:ascii="Arial" w:hAnsi="Arial" w:cs="Arial"/>
                <w:sz w:val="22"/>
                <w:szCs w:val="22"/>
              </w:rPr>
              <w:t>06</w:t>
            </w:r>
            <w:r w:rsidR="001522D5" w:rsidRPr="1C8F8106">
              <w:rPr>
                <w:rFonts w:ascii="Arial" w:hAnsi="Arial" w:cs="Arial"/>
                <w:sz w:val="22"/>
                <w:szCs w:val="22"/>
              </w:rPr>
              <w:t xml:space="preserve"> </w:t>
            </w:r>
            <w:r>
              <w:rPr>
                <w:rFonts w:ascii="Arial" w:hAnsi="Arial" w:cs="Arial"/>
                <w:sz w:val="22"/>
                <w:szCs w:val="22"/>
              </w:rPr>
              <w:t>Dec</w:t>
            </w:r>
            <w:r w:rsidR="001522D5" w:rsidRPr="1C8F8106">
              <w:rPr>
                <w:rFonts w:ascii="Arial" w:hAnsi="Arial" w:cs="Arial"/>
                <w:sz w:val="22"/>
                <w:szCs w:val="22"/>
              </w:rPr>
              <w:t xml:space="preserve"> 202</w:t>
            </w:r>
            <w:r w:rsidR="00AB0EE8">
              <w:rPr>
                <w:rFonts w:ascii="Arial" w:hAnsi="Arial" w:cs="Arial"/>
                <w:sz w:val="22"/>
                <w:szCs w:val="22"/>
              </w:rPr>
              <w:t>4</w:t>
            </w:r>
          </w:p>
        </w:tc>
      </w:tr>
      <w:tr w:rsidR="001522D5" w:rsidRPr="002D56C1" w14:paraId="79C65DB2" w14:textId="77777777" w:rsidTr="54F6D45A">
        <w:trPr>
          <w:trHeight w:val="712"/>
        </w:trPr>
        <w:tc>
          <w:tcPr>
            <w:tcW w:w="5676" w:type="dxa"/>
          </w:tcPr>
          <w:p w14:paraId="60F53156" w14:textId="77777777" w:rsidR="001522D5" w:rsidRPr="00553E9B" w:rsidRDefault="001522D5" w:rsidP="00632449">
            <w:pPr>
              <w:spacing w:after="160" w:line="240" w:lineRule="auto"/>
              <w:ind w:left="40"/>
              <w:rPr>
                <w:rFonts w:ascii="Arial" w:hAnsi="Arial" w:cs="Arial"/>
                <w:b/>
                <w:sz w:val="24"/>
                <w:szCs w:val="24"/>
              </w:rPr>
            </w:pPr>
            <w:r w:rsidRPr="00553E9B">
              <w:rPr>
                <w:rFonts w:ascii="Arial" w:hAnsi="Arial" w:cs="Arial"/>
                <w:b/>
                <w:sz w:val="24"/>
                <w:szCs w:val="24"/>
              </w:rPr>
              <w:t>CALL-OFF EXPIRY DATE:</w:t>
            </w:r>
          </w:p>
        </w:tc>
        <w:tc>
          <w:tcPr>
            <w:tcW w:w="3487" w:type="dxa"/>
          </w:tcPr>
          <w:p w14:paraId="39728789" w14:textId="3BF4CDC5" w:rsidR="001522D5" w:rsidRPr="002D56C1" w:rsidRDefault="00DE64F0" w:rsidP="00632449">
            <w:pPr>
              <w:spacing w:after="160" w:line="240" w:lineRule="auto"/>
              <w:jc w:val="center"/>
              <w:rPr>
                <w:rFonts w:ascii="Arial" w:hAnsi="Arial" w:cs="Arial"/>
                <w:sz w:val="22"/>
                <w:szCs w:val="22"/>
              </w:rPr>
            </w:pPr>
            <w:r>
              <w:rPr>
                <w:rFonts w:ascii="Arial" w:hAnsi="Arial" w:cs="Arial"/>
                <w:sz w:val="22"/>
                <w:szCs w:val="22"/>
              </w:rPr>
              <w:t>05</w:t>
            </w:r>
            <w:r w:rsidR="001522D5" w:rsidRPr="1C8F8106">
              <w:rPr>
                <w:rFonts w:ascii="Arial" w:hAnsi="Arial" w:cs="Arial"/>
                <w:sz w:val="22"/>
                <w:szCs w:val="22"/>
              </w:rPr>
              <w:t xml:space="preserve"> </w:t>
            </w:r>
            <w:r>
              <w:rPr>
                <w:rFonts w:ascii="Arial" w:hAnsi="Arial" w:cs="Arial"/>
                <w:sz w:val="22"/>
                <w:szCs w:val="22"/>
              </w:rPr>
              <w:t>Dec</w:t>
            </w:r>
            <w:r w:rsidR="001522D5" w:rsidRPr="1C8F8106">
              <w:rPr>
                <w:rFonts w:ascii="Arial" w:hAnsi="Arial" w:cs="Arial"/>
                <w:sz w:val="22"/>
                <w:szCs w:val="22"/>
              </w:rPr>
              <w:t xml:space="preserve"> 202</w:t>
            </w:r>
            <w:r w:rsidR="00AB0EE8">
              <w:rPr>
                <w:rFonts w:ascii="Arial" w:hAnsi="Arial" w:cs="Arial"/>
                <w:sz w:val="22"/>
                <w:szCs w:val="22"/>
              </w:rPr>
              <w:t>5</w:t>
            </w:r>
          </w:p>
        </w:tc>
      </w:tr>
      <w:tr w:rsidR="001522D5" w:rsidRPr="002D56C1" w14:paraId="002BC22C" w14:textId="77777777" w:rsidTr="54F6D45A">
        <w:trPr>
          <w:trHeight w:val="425"/>
        </w:trPr>
        <w:tc>
          <w:tcPr>
            <w:tcW w:w="5676" w:type="dxa"/>
          </w:tcPr>
          <w:p w14:paraId="4A056814" w14:textId="77777777" w:rsidR="001522D5" w:rsidRPr="00553E9B" w:rsidRDefault="001522D5" w:rsidP="00632449">
            <w:pPr>
              <w:spacing w:after="160" w:line="240" w:lineRule="auto"/>
              <w:ind w:left="40"/>
              <w:rPr>
                <w:rFonts w:ascii="Arial" w:hAnsi="Arial" w:cs="Arial"/>
                <w:b/>
                <w:sz w:val="24"/>
                <w:szCs w:val="24"/>
              </w:rPr>
            </w:pPr>
            <w:r w:rsidRPr="00553E9B">
              <w:rPr>
                <w:rFonts w:ascii="Arial" w:hAnsi="Arial" w:cs="Arial"/>
                <w:b/>
                <w:sz w:val="24"/>
                <w:szCs w:val="24"/>
              </w:rPr>
              <w:t>CALL-OFF INITIAL PERIOD:</w:t>
            </w:r>
          </w:p>
        </w:tc>
        <w:tc>
          <w:tcPr>
            <w:tcW w:w="3487" w:type="dxa"/>
          </w:tcPr>
          <w:p w14:paraId="033BB57D" w14:textId="69E5CCF7" w:rsidR="007348C6" w:rsidRPr="002D56C1" w:rsidRDefault="00DE64F0" w:rsidP="001F78DF">
            <w:pPr>
              <w:spacing w:after="160" w:line="240" w:lineRule="auto"/>
              <w:jc w:val="center"/>
              <w:rPr>
                <w:rFonts w:ascii="Arial" w:hAnsi="Arial" w:cs="Arial"/>
                <w:sz w:val="22"/>
                <w:szCs w:val="22"/>
              </w:rPr>
            </w:pPr>
            <w:r>
              <w:rPr>
                <w:rFonts w:ascii="Arial" w:hAnsi="Arial" w:cs="Arial"/>
                <w:sz w:val="22"/>
                <w:szCs w:val="22"/>
              </w:rPr>
              <w:t>12</w:t>
            </w:r>
            <w:r w:rsidR="001522D5" w:rsidRPr="002D56C1">
              <w:rPr>
                <w:rFonts w:ascii="Arial" w:hAnsi="Arial" w:cs="Arial"/>
                <w:sz w:val="22"/>
                <w:szCs w:val="22"/>
              </w:rPr>
              <w:t xml:space="preserve"> Months </w:t>
            </w:r>
          </w:p>
          <w:p w14:paraId="6B180F04" w14:textId="22433E93" w:rsidR="001F78DF" w:rsidRPr="002D56C1" w:rsidRDefault="007C7D06" w:rsidP="001F78DF">
            <w:pPr>
              <w:spacing w:after="160" w:line="240" w:lineRule="auto"/>
              <w:jc w:val="center"/>
              <w:rPr>
                <w:rFonts w:ascii="Arial" w:hAnsi="Arial" w:cs="Arial"/>
                <w:sz w:val="22"/>
                <w:szCs w:val="22"/>
              </w:rPr>
            </w:pPr>
            <w:r w:rsidRPr="1C8F8106">
              <w:rPr>
                <w:rFonts w:ascii="Arial" w:hAnsi="Arial" w:cs="Arial"/>
                <w:sz w:val="22"/>
                <w:szCs w:val="22"/>
              </w:rPr>
              <w:t>(</w:t>
            </w:r>
            <w:r w:rsidR="00DE64F0">
              <w:rPr>
                <w:rFonts w:ascii="Arial" w:hAnsi="Arial" w:cs="Arial"/>
                <w:sz w:val="22"/>
                <w:szCs w:val="22"/>
              </w:rPr>
              <w:t xml:space="preserve">06 December </w:t>
            </w:r>
            <w:r w:rsidRPr="1C8F8106">
              <w:rPr>
                <w:rFonts w:ascii="Arial" w:hAnsi="Arial" w:cs="Arial"/>
                <w:sz w:val="22"/>
                <w:szCs w:val="22"/>
              </w:rPr>
              <w:t>202</w:t>
            </w:r>
            <w:r w:rsidR="00AB0EE8">
              <w:rPr>
                <w:rFonts w:ascii="Arial" w:hAnsi="Arial" w:cs="Arial"/>
                <w:sz w:val="22"/>
                <w:szCs w:val="22"/>
              </w:rPr>
              <w:t>4</w:t>
            </w:r>
            <w:r w:rsidRPr="1C8F8106">
              <w:rPr>
                <w:rFonts w:ascii="Arial" w:hAnsi="Arial" w:cs="Arial"/>
                <w:sz w:val="22"/>
                <w:szCs w:val="22"/>
              </w:rPr>
              <w:t xml:space="preserve"> </w:t>
            </w:r>
            <w:r w:rsidR="007348C6" w:rsidRPr="1C8F8106">
              <w:rPr>
                <w:rFonts w:ascii="Arial" w:hAnsi="Arial" w:cs="Arial"/>
                <w:sz w:val="22"/>
                <w:szCs w:val="22"/>
              </w:rPr>
              <w:t xml:space="preserve">to </w:t>
            </w:r>
            <w:r w:rsidR="00DE64F0">
              <w:rPr>
                <w:rFonts w:ascii="Arial" w:hAnsi="Arial" w:cs="Arial"/>
                <w:sz w:val="22"/>
                <w:szCs w:val="22"/>
              </w:rPr>
              <w:t>05 Decem</w:t>
            </w:r>
            <w:r w:rsidR="001C3FFE">
              <w:rPr>
                <w:rFonts w:ascii="Arial" w:hAnsi="Arial" w:cs="Arial"/>
                <w:sz w:val="22"/>
                <w:szCs w:val="22"/>
              </w:rPr>
              <w:t xml:space="preserve">ber </w:t>
            </w:r>
            <w:r w:rsidR="007348C6" w:rsidRPr="1C8F8106">
              <w:rPr>
                <w:rFonts w:ascii="Arial" w:hAnsi="Arial" w:cs="Arial"/>
                <w:sz w:val="22"/>
                <w:szCs w:val="22"/>
              </w:rPr>
              <w:t>202</w:t>
            </w:r>
            <w:r w:rsidR="00AB0EE8">
              <w:rPr>
                <w:rFonts w:ascii="Arial" w:hAnsi="Arial" w:cs="Arial"/>
                <w:sz w:val="22"/>
                <w:szCs w:val="22"/>
              </w:rPr>
              <w:t>5</w:t>
            </w:r>
            <w:r w:rsidR="007348C6" w:rsidRPr="1C8F8106">
              <w:rPr>
                <w:rFonts w:ascii="Arial" w:hAnsi="Arial" w:cs="Arial"/>
                <w:sz w:val="22"/>
                <w:szCs w:val="22"/>
              </w:rPr>
              <w:t>)</w:t>
            </w:r>
            <w:r w:rsidR="003A27B9" w:rsidRPr="1C8F8106">
              <w:rPr>
                <w:rFonts w:ascii="Arial" w:hAnsi="Arial" w:cs="Arial"/>
                <w:sz w:val="22"/>
                <w:szCs w:val="22"/>
              </w:rPr>
              <w:t xml:space="preserve"> </w:t>
            </w:r>
          </w:p>
          <w:p w14:paraId="4C76AF31" w14:textId="1D3DED5B" w:rsidR="001522D5" w:rsidRPr="002D56C1" w:rsidRDefault="001522D5" w:rsidP="00DE64F0">
            <w:pPr>
              <w:spacing w:after="160" w:line="240" w:lineRule="auto"/>
              <w:jc w:val="center"/>
              <w:rPr>
                <w:rFonts w:ascii="Arial" w:hAnsi="Arial" w:cs="Arial"/>
                <w:sz w:val="22"/>
                <w:szCs w:val="22"/>
              </w:rPr>
            </w:pPr>
          </w:p>
        </w:tc>
      </w:tr>
      <w:tr w:rsidR="001522D5" w:rsidRPr="00553E9B" w14:paraId="5EFDEA7F" w14:textId="77777777" w:rsidTr="54F6D45A">
        <w:trPr>
          <w:trHeight w:val="983"/>
        </w:trPr>
        <w:tc>
          <w:tcPr>
            <w:tcW w:w="5676" w:type="dxa"/>
            <w:vAlign w:val="center"/>
          </w:tcPr>
          <w:p w14:paraId="29C4BD85" w14:textId="41D9DFAE" w:rsidR="001522D5" w:rsidRPr="00553E9B" w:rsidRDefault="001522D5" w:rsidP="3ACFDAE4">
            <w:pPr>
              <w:spacing w:after="160" w:line="240" w:lineRule="auto"/>
              <w:rPr>
                <w:rFonts w:ascii="Arial" w:hAnsi="Arial" w:cs="Arial"/>
                <w:b/>
                <w:bCs/>
                <w:sz w:val="24"/>
                <w:szCs w:val="24"/>
              </w:rPr>
            </w:pPr>
            <w:r w:rsidRPr="3ACFDAE4">
              <w:rPr>
                <w:rStyle w:val="normaltextrun"/>
                <w:rFonts w:ascii="Arial" w:hAnsi="Arial" w:cs="Arial"/>
                <w:b/>
                <w:bCs/>
                <w:color w:val="000000" w:themeColor="text1"/>
                <w:sz w:val="24"/>
                <w:szCs w:val="24"/>
              </w:rPr>
              <w:t>CALL-OFF EXTENSION PERIOD (OPTIONAL):</w:t>
            </w:r>
            <w:r w:rsidRPr="3ACFDAE4">
              <w:rPr>
                <w:rStyle w:val="eop"/>
                <w:rFonts w:ascii="Arial" w:hAnsi="Arial" w:cs="Arial"/>
                <w:color w:val="000000" w:themeColor="text1"/>
                <w:sz w:val="24"/>
                <w:szCs w:val="24"/>
              </w:rPr>
              <w:t> </w:t>
            </w:r>
          </w:p>
        </w:tc>
        <w:tc>
          <w:tcPr>
            <w:tcW w:w="3487" w:type="dxa"/>
            <w:vAlign w:val="center"/>
          </w:tcPr>
          <w:p w14:paraId="7BA75F3F" w14:textId="3220C89F" w:rsidR="001522D5" w:rsidRPr="00C56B96" w:rsidRDefault="00AB0EE8" w:rsidP="00B71213">
            <w:pPr>
              <w:spacing w:after="160" w:line="240" w:lineRule="auto"/>
              <w:rPr>
                <w:rFonts w:ascii="Arial" w:hAnsi="Arial" w:cs="Arial"/>
                <w:color w:val="FF0000"/>
                <w:sz w:val="22"/>
                <w:szCs w:val="22"/>
              </w:rPr>
            </w:pPr>
            <w:r w:rsidRPr="00AB0EE8">
              <w:rPr>
                <w:rFonts w:ascii="Arial" w:hAnsi="Arial" w:cs="Arial"/>
                <w:sz w:val="22"/>
                <w:szCs w:val="22"/>
              </w:rPr>
              <w:t>Not Applicable.</w:t>
            </w:r>
          </w:p>
        </w:tc>
      </w:tr>
    </w:tbl>
    <w:bookmarkEnd w:id="6"/>
    <w:p w14:paraId="2CD53906" w14:textId="77777777" w:rsidR="00760A66" w:rsidRDefault="005F6180" w:rsidP="005F6180">
      <w:pPr>
        <w:spacing w:after="160" w:line="240" w:lineRule="auto"/>
        <w:rPr>
          <w:rFonts w:ascii="Arial" w:hAnsi="Arial" w:cs="Arial"/>
          <w:b/>
          <w:sz w:val="24"/>
        </w:rPr>
      </w:pPr>
      <w:r w:rsidRPr="2EF3CFCF">
        <w:rPr>
          <w:rFonts w:ascii="Arial" w:hAnsi="Arial" w:cs="Arial"/>
          <w:b/>
          <w:bCs/>
          <w:sz w:val="24"/>
          <w:szCs w:val="24"/>
        </w:rPr>
        <w:t>CALL-OFF DELIVERABLES</w:t>
      </w:r>
    </w:p>
    <w:p w14:paraId="1BD32B8C" w14:textId="77777777" w:rsidR="0067735B" w:rsidRPr="00FB5F8E" w:rsidRDefault="0067735B" w:rsidP="00EF2D5A">
      <w:pPr>
        <w:spacing w:after="160" w:line="240" w:lineRule="auto"/>
        <w:rPr>
          <w:rFonts w:ascii="Arial" w:hAnsi="Arial" w:cs="Arial"/>
          <w:bCs/>
          <w:strike/>
        </w:rPr>
      </w:pPr>
      <w:bookmarkStart w:id="7" w:name="_Hlk182408907"/>
      <w:r w:rsidRPr="00FB5F8E">
        <w:rPr>
          <w:rFonts w:ascii="Arial" w:hAnsi="Arial" w:cs="Arial"/>
          <w:bCs/>
          <w:strike/>
        </w:rPr>
        <w:t>Option A: see details in Annex A (Statement of Requirement)   </w:t>
      </w:r>
    </w:p>
    <w:bookmarkEnd w:id="7"/>
    <w:p w14:paraId="3820F39E" w14:textId="71DF3A79" w:rsidR="00226665" w:rsidRPr="00A3108C" w:rsidRDefault="00C04347" w:rsidP="00EF2D5A">
      <w:pPr>
        <w:spacing w:after="160" w:line="240" w:lineRule="auto"/>
        <w:rPr>
          <w:rFonts w:ascii="Arial" w:hAnsi="Arial" w:cs="Arial"/>
          <w:bCs/>
          <w:strike/>
        </w:rPr>
      </w:pPr>
      <w:r w:rsidRPr="00480898">
        <w:rPr>
          <w:rFonts w:ascii="Arial" w:hAnsi="Arial" w:cs="Arial"/>
          <w:bCs/>
          <w:highlight w:val="yellow"/>
        </w:rPr>
        <w:t xml:space="preserve">Option B:  See details in Call Off Schedule </w:t>
      </w:r>
      <w:r w:rsidR="00EF2D5A" w:rsidRPr="00480898">
        <w:rPr>
          <w:rFonts w:ascii="Arial" w:hAnsi="Arial" w:cs="Arial"/>
          <w:bCs/>
          <w:highlight w:val="yellow"/>
        </w:rPr>
        <w:t>20 (Order Specification</w:t>
      </w:r>
      <w:r w:rsidR="00EF2D5A" w:rsidRPr="00480898">
        <w:rPr>
          <w:rFonts w:ascii="Arial" w:hAnsi="Arial" w:cs="Arial"/>
          <w:bCs/>
          <w:strike/>
          <w:highlight w:val="yellow"/>
        </w:rPr>
        <w:t>)</w:t>
      </w:r>
    </w:p>
    <w:p w14:paraId="2AEBBDA1" w14:textId="77777777" w:rsidR="005F6180" w:rsidRPr="00553E9B" w:rsidRDefault="005F6180" w:rsidP="0082382A">
      <w:pPr>
        <w:spacing w:after="0" w:line="240" w:lineRule="auto"/>
        <w:rPr>
          <w:rFonts w:ascii="Arial" w:hAnsi="Arial" w:cs="Arial"/>
        </w:rPr>
      </w:pPr>
    </w:p>
    <w:p w14:paraId="30D6964B" w14:textId="4DA08EB4" w:rsidR="005F6180" w:rsidRPr="00553E9B" w:rsidRDefault="005F6180" w:rsidP="005F6180">
      <w:pPr>
        <w:spacing w:after="160" w:line="240" w:lineRule="auto"/>
        <w:rPr>
          <w:rFonts w:ascii="Arial" w:hAnsi="Arial" w:cs="Arial"/>
          <w:b/>
          <w:sz w:val="24"/>
        </w:rPr>
      </w:pPr>
      <w:r w:rsidRPr="00553E9B">
        <w:rPr>
          <w:rFonts w:ascii="Arial" w:hAnsi="Arial" w:cs="Arial"/>
          <w:b/>
          <w:bCs/>
          <w:sz w:val="24"/>
          <w:szCs w:val="24"/>
        </w:rPr>
        <w:t>LOCATION FOR DELIVERY</w:t>
      </w:r>
    </w:p>
    <w:p w14:paraId="5186B47B" w14:textId="77777777" w:rsidR="00480898" w:rsidRPr="00480898" w:rsidRDefault="00480898" w:rsidP="00480898">
      <w:pPr>
        <w:spacing w:after="0" w:line="240" w:lineRule="auto"/>
        <w:rPr>
          <w:rFonts w:ascii="Arial" w:hAnsi="Arial" w:cs="Arial"/>
          <w:bCs/>
          <w:strike/>
          <w:color w:val="000000"/>
          <w:shd w:val="clear" w:color="auto" w:fill="FFFF00"/>
        </w:rPr>
      </w:pPr>
      <w:bookmarkStart w:id="8" w:name="_Hlk182409022"/>
      <w:r w:rsidRPr="00480898">
        <w:rPr>
          <w:rFonts w:ascii="Arial" w:hAnsi="Arial" w:cs="Arial"/>
          <w:bCs/>
          <w:strike/>
          <w:color w:val="000000"/>
        </w:rPr>
        <w:t>Option A: see details in Annex A (Statement of Requirement)   </w:t>
      </w:r>
    </w:p>
    <w:bookmarkEnd w:id="8"/>
    <w:p w14:paraId="5E7C3574" w14:textId="77777777" w:rsidR="00226665" w:rsidRPr="00553E9B" w:rsidRDefault="00226665" w:rsidP="00226665">
      <w:pPr>
        <w:spacing w:after="0" w:line="240" w:lineRule="auto"/>
        <w:rPr>
          <w:rFonts w:ascii="Arial" w:hAnsi="Arial" w:cs="Arial"/>
          <w:color w:val="000000"/>
          <w:shd w:val="clear" w:color="auto" w:fill="FFFF00"/>
        </w:rPr>
      </w:pPr>
    </w:p>
    <w:p w14:paraId="5E1B8CDD" w14:textId="77777777" w:rsidR="00226665" w:rsidRPr="0067735B" w:rsidRDefault="00226665" w:rsidP="00226665">
      <w:pPr>
        <w:spacing w:after="0" w:line="240" w:lineRule="auto"/>
        <w:rPr>
          <w:rFonts w:ascii="Arial" w:hAnsi="Arial" w:cs="Arial"/>
          <w:b/>
          <w:bCs/>
          <w:i/>
          <w:iCs/>
          <w:color w:val="000000"/>
          <w:shd w:val="clear" w:color="auto" w:fill="FFFF00"/>
        </w:rPr>
      </w:pPr>
      <w:r w:rsidRPr="00480898">
        <w:rPr>
          <w:rFonts w:ascii="Arial" w:hAnsi="Arial" w:cs="Arial"/>
          <w:color w:val="000000"/>
          <w:shd w:val="clear" w:color="auto" w:fill="FFFF00"/>
        </w:rPr>
        <w:t>Option B: See details in Call-Off Schedule 20 (Order Specification</w:t>
      </w:r>
      <w:r w:rsidRPr="00480898">
        <w:rPr>
          <w:rFonts w:ascii="Arial" w:hAnsi="Arial" w:cs="Arial"/>
          <w:b/>
          <w:bCs/>
          <w:i/>
          <w:iCs/>
          <w:color w:val="000000"/>
          <w:shd w:val="clear" w:color="auto" w:fill="FFFF00"/>
        </w:rPr>
        <w:t>)</w:t>
      </w:r>
    </w:p>
    <w:p w14:paraId="30BFD4DA" w14:textId="77777777" w:rsidR="005F6180" w:rsidRPr="00553E9B" w:rsidRDefault="005F6180" w:rsidP="005207FC">
      <w:pPr>
        <w:spacing w:after="160" w:line="240" w:lineRule="auto"/>
        <w:rPr>
          <w:rFonts w:ascii="Arial" w:hAnsi="Arial" w:cs="Arial"/>
        </w:rPr>
      </w:pPr>
    </w:p>
    <w:p w14:paraId="1DE336C2" w14:textId="77777777" w:rsidR="000D67E2" w:rsidRDefault="005F6180" w:rsidP="000D67E2">
      <w:pPr>
        <w:spacing w:after="160" w:line="240" w:lineRule="auto"/>
        <w:rPr>
          <w:rFonts w:ascii="Arial" w:hAnsi="Arial" w:cs="Arial"/>
          <w:b/>
          <w:bCs/>
          <w:sz w:val="24"/>
          <w:szCs w:val="24"/>
        </w:rPr>
      </w:pPr>
      <w:r w:rsidRPr="00553E9B">
        <w:rPr>
          <w:rFonts w:ascii="Arial" w:hAnsi="Arial" w:cs="Arial"/>
          <w:b/>
          <w:bCs/>
          <w:sz w:val="24"/>
          <w:szCs w:val="24"/>
        </w:rPr>
        <w:t>DATES FOR DELIVERY OF THE DELIVERABLES</w:t>
      </w:r>
    </w:p>
    <w:p w14:paraId="2EF2493F" w14:textId="7413279A" w:rsidR="000D67E2" w:rsidRPr="00FB5F8E" w:rsidRDefault="000D67E2" w:rsidP="000D67E2">
      <w:pPr>
        <w:spacing w:after="160" w:line="240" w:lineRule="auto"/>
        <w:rPr>
          <w:rFonts w:ascii="Arial" w:hAnsi="Arial" w:cs="Arial"/>
          <w:bCs/>
          <w:strike/>
        </w:rPr>
      </w:pPr>
      <w:r>
        <w:rPr>
          <w:rFonts w:ascii="Arial" w:hAnsi="Arial" w:cs="Arial"/>
          <w:b/>
          <w:sz w:val="24"/>
        </w:rPr>
        <w:t xml:space="preserve"> </w:t>
      </w:r>
      <w:r w:rsidRPr="00FB5F8E">
        <w:rPr>
          <w:rFonts w:ascii="Arial" w:hAnsi="Arial" w:cs="Arial"/>
          <w:bCs/>
          <w:strike/>
        </w:rPr>
        <w:t>Option A: see details in Annex A (Statement of Requirement)   </w:t>
      </w:r>
    </w:p>
    <w:p w14:paraId="12389B03" w14:textId="50645B13" w:rsidR="00226665" w:rsidRPr="000B7982" w:rsidRDefault="00226665" w:rsidP="00226665">
      <w:pPr>
        <w:spacing w:after="0" w:line="240" w:lineRule="auto"/>
        <w:rPr>
          <w:rFonts w:ascii="Arial" w:hAnsi="Arial" w:cs="Arial"/>
          <w:bCs/>
          <w:color w:val="000000"/>
          <w:shd w:val="clear" w:color="auto" w:fill="FFFF00"/>
        </w:rPr>
      </w:pPr>
      <w:r w:rsidRPr="000D67E2">
        <w:rPr>
          <w:rFonts w:ascii="Arial" w:hAnsi="Arial" w:cs="Arial"/>
          <w:color w:val="000000"/>
          <w:shd w:val="clear" w:color="auto" w:fill="FFFF00"/>
        </w:rPr>
        <w:t>Option B: See details in Call-Off Schedule 20 (Order Specification</w:t>
      </w:r>
      <w:r w:rsidRPr="0067735B">
        <w:rPr>
          <w:rFonts w:ascii="Arial" w:hAnsi="Arial" w:cs="Arial"/>
          <w:b/>
          <w:bCs/>
          <w:i/>
          <w:iCs/>
          <w:color w:val="000000"/>
          <w:shd w:val="clear" w:color="auto" w:fill="FFFF00"/>
        </w:rPr>
        <w:t>)</w:t>
      </w:r>
    </w:p>
    <w:p w14:paraId="5599600C" w14:textId="77777777" w:rsidR="005F6180" w:rsidRPr="00553E9B" w:rsidRDefault="005F6180" w:rsidP="005207FC">
      <w:pPr>
        <w:spacing w:after="160" w:line="240" w:lineRule="auto"/>
        <w:rPr>
          <w:rFonts w:ascii="Arial" w:hAnsi="Arial" w:cs="Arial"/>
        </w:rPr>
      </w:pPr>
      <w:r w:rsidRPr="00553E9B">
        <w:rPr>
          <w:rFonts w:ascii="Arial" w:hAnsi="Arial" w:cs="Arial"/>
        </w:rPr>
        <w:t xml:space="preserve"> </w:t>
      </w:r>
    </w:p>
    <w:p w14:paraId="05F544DB" w14:textId="77777777" w:rsidR="000D67E2" w:rsidRDefault="000D67E2" w:rsidP="00226665">
      <w:pPr>
        <w:spacing w:after="160" w:line="240" w:lineRule="auto"/>
        <w:rPr>
          <w:rFonts w:ascii="Arial" w:hAnsi="Arial" w:cs="Arial"/>
          <w:b/>
          <w:sz w:val="24"/>
        </w:rPr>
      </w:pPr>
    </w:p>
    <w:p w14:paraId="50629F25" w14:textId="58490FF0" w:rsidR="003F733B" w:rsidRPr="00553E9B" w:rsidRDefault="005F6180" w:rsidP="00226665">
      <w:pPr>
        <w:spacing w:after="160" w:line="240" w:lineRule="auto"/>
        <w:rPr>
          <w:rFonts w:ascii="Arial" w:hAnsi="Arial" w:cs="Arial"/>
          <w:b/>
          <w:sz w:val="24"/>
        </w:rPr>
      </w:pPr>
      <w:r w:rsidRPr="00553E9B">
        <w:rPr>
          <w:rFonts w:ascii="Arial" w:hAnsi="Arial" w:cs="Arial"/>
          <w:b/>
          <w:sz w:val="24"/>
        </w:rPr>
        <w:lastRenderedPageBreak/>
        <w:t xml:space="preserve">TESTING OF DELIVERABLES </w:t>
      </w:r>
    </w:p>
    <w:p w14:paraId="72804054" w14:textId="7C4233E3" w:rsidR="003F733B" w:rsidRDefault="003F733B" w:rsidP="003F733B">
      <w:pPr>
        <w:tabs>
          <w:tab w:val="left" w:pos="2257"/>
        </w:tabs>
        <w:spacing w:after="0" w:line="256" w:lineRule="auto"/>
        <w:rPr>
          <w:rFonts w:ascii="Arial" w:hAnsi="Arial" w:cs="Arial"/>
          <w:sz w:val="24"/>
          <w:szCs w:val="24"/>
        </w:rPr>
      </w:pPr>
      <w:r w:rsidRPr="00553E9B">
        <w:rPr>
          <w:rFonts w:ascii="Arial" w:hAnsi="Arial" w:cs="Arial"/>
          <w:sz w:val="24"/>
          <w:szCs w:val="24"/>
        </w:rPr>
        <w:t>Option A: None</w:t>
      </w:r>
    </w:p>
    <w:p w14:paraId="241F403B" w14:textId="73376812" w:rsidR="003F733B" w:rsidRDefault="003F733B" w:rsidP="00226665">
      <w:pPr>
        <w:tabs>
          <w:tab w:val="left" w:pos="2257"/>
        </w:tabs>
        <w:spacing w:after="0" w:line="256" w:lineRule="auto"/>
        <w:rPr>
          <w:rFonts w:ascii="Arial" w:hAnsi="Arial" w:cs="Arial"/>
          <w:sz w:val="24"/>
          <w:szCs w:val="24"/>
        </w:rPr>
      </w:pPr>
    </w:p>
    <w:p w14:paraId="5022B9B6" w14:textId="77777777" w:rsidR="005F6180" w:rsidRPr="005207FC" w:rsidRDefault="005F6180" w:rsidP="005F6180">
      <w:pPr>
        <w:spacing w:after="160" w:line="240" w:lineRule="auto"/>
        <w:rPr>
          <w:rFonts w:ascii="Arial" w:hAnsi="Arial" w:cs="Arial"/>
          <w:b/>
          <w:sz w:val="24"/>
        </w:rPr>
      </w:pPr>
      <w:r w:rsidRPr="005207FC">
        <w:rPr>
          <w:rFonts w:ascii="Arial" w:hAnsi="Arial" w:cs="Arial"/>
          <w:b/>
          <w:sz w:val="24"/>
        </w:rPr>
        <w:t>WARRANTY PERIOD</w:t>
      </w:r>
    </w:p>
    <w:p w14:paraId="5F3B5900" w14:textId="77777777" w:rsidR="005F6180" w:rsidRPr="005F6180" w:rsidRDefault="005F6180" w:rsidP="005207FC">
      <w:pPr>
        <w:spacing w:after="0" w:line="240" w:lineRule="auto"/>
        <w:rPr>
          <w:rFonts w:ascii="Arial" w:hAnsi="Arial" w:cs="Arial"/>
        </w:rPr>
      </w:pPr>
      <w:r w:rsidRPr="005F6180">
        <w:rPr>
          <w:rFonts w:ascii="Arial" w:hAnsi="Arial" w:cs="Arial"/>
        </w:rPr>
        <w:t>The warranty period for the purposes of Clause 3.1.2 of the Core Terms shall a Minimum is 90 days.</w:t>
      </w:r>
    </w:p>
    <w:p w14:paraId="02D245B2" w14:textId="77777777" w:rsidR="005F6180" w:rsidRPr="005F6180" w:rsidRDefault="005F6180" w:rsidP="005207FC">
      <w:pPr>
        <w:spacing w:after="160" w:line="240" w:lineRule="auto"/>
        <w:rPr>
          <w:rFonts w:ascii="Arial" w:hAnsi="Arial" w:cs="Arial"/>
        </w:rPr>
      </w:pPr>
    </w:p>
    <w:p w14:paraId="57C87855" w14:textId="77777777" w:rsidR="005F6180" w:rsidRPr="00553E9B" w:rsidRDefault="005F6180" w:rsidP="005F6180">
      <w:pPr>
        <w:spacing w:after="160" w:line="240" w:lineRule="auto"/>
        <w:rPr>
          <w:rFonts w:ascii="Arial" w:hAnsi="Arial" w:cs="Arial"/>
          <w:b/>
          <w:sz w:val="24"/>
        </w:rPr>
      </w:pPr>
      <w:r w:rsidRPr="00553E9B">
        <w:rPr>
          <w:rFonts w:ascii="Arial" w:hAnsi="Arial" w:cs="Arial"/>
          <w:b/>
          <w:sz w:val="24"/>
        </w:rPr>
        <w:t xml:space="preserve">MAXIMUM LIABILITY </w:t>
      </w:r>
    </w:p>
    <w:p w14:paraId="40BD3756" w14:textId="77777777" w:rsidR="005F6180" w:rsidRPr="00553E9B" w:rsidRDefault="005F6180" w:rsidP="005F6180">
      <w:pPr>
        <w:spacing w:after="160" w:line="240" w:lineRule="auto"/>
        <w:rPr>
          <w:rFonts w:ascii="Arial" w:hAnsi="Arial" w:cs="Arial"/>
        </w:rPr>
      </w:pPr>
      <w:r w:rsidRPr="00553E9B">
        <w:rPr>
          <w:rFonts w:ascii="Arial" w:hAnsi="Arial" w:cs="Arial"/>
        </w:rPr>
        <w:t>The limitation of liability for this Call-Off Contract is stated in Clause 11.2 of the Core Terms.</w:t>
      </w:r>
    </w:p>
    <w:p w14:paraId="3600C2A6" w14:textId="78F5BAC2" w:rsidR="005F6180" w:rsidRPr="00553E9B" w:rsidRDefault="005F6180" w:rsidP="005207FC">
      <w:pPr>
        <w:spacing w:after="0" w:line="240" w:lineRule="auto"/>
        <w:rPr>
          <w:rFonts w:ascii="Arial" w:hAnsi="Arial" w:cs="Arial"/>
        </w:rPr>
      </w:pPr>
      <w:r w:rsidRPr="00553E9B">
        <w:rPr>
          <w:rFonts w:ascii="Arial" w:hAnsi="Arial" w:cs="Arial"/>
        </w:rPr>
        <w:t>The Estimated Year 1 Charges used to calculate liability in the first Contract Year is</w:t>
      </w:r>
      <w:r w:rsidR="00331FE1">
        <w:rPr>
          <w:rFonts w:ascii="Arial" w:hAnsi="Arial" w:cs="Arial"/>
        </w:rPr>
        <w:t xml:space="preserve"> </w:t>
      </w:r>
      <w:r w:rsidR="00331FE1" w:rsidRPr="00331FE1">
        <w:rPr>
          <w:rFonts w:ascii="Arial" w:hAnsi="Arial" w:cs="Arial"/>
        </w:rPr>
        <w:t>£</w:t>
      </w:r>
      <w:r w:rsidR="006E000E" w:rsidRPr="00331FE1">
        <w:rPr>
          <w:rFonts w:ascii="Arial" w:hAnsi="Arial" w:cs="Arial"/>
        </w:rPr>
        <w:t xml:space="preserve">61,693.00 </w:t>
      </w:r>
      <w:r w:rsidR="00872BD8">
        <w:rPr>
          <w:rFonts w:ascii="Arial" w:hAnsi="Arial" w:cs="Arial"/>
        </w:rPr>
        <w:t xml:space="preserve">(Ex VAT) </w:t>
      </w:r>
      <w:r w:rsidRPr="00331FE1">
        <w:rPr>
          <w:rFonts w:ascii="Arial" w:hAnsi="Arial" w:cs="Arial"/>
        </w:rPr>
        <w:t>Estimated</w:t>
      </w:r>
      <w:r w:rsidRPr="00553E9B">
        <w:rPr>
          <w:rFonts w:ascii="Arial" w:hAnsi="Arial" w:cs="Arial"/>
        </w:rPr>
        <w:t xml:space="preserve"> Charges in the first 12 months of the Contract. The Buyer must always provide a figure here]</w:t>
      </w:r>
    </w:p>
    <w:p w14:paraId="56381D11" w14:textId="77777777" w:rsidR="004107B6" w:rsidRPr="00553E9B" w:rsidRDefault="004107B6" w:rsidP="005F6180">
      <w:pPr>
        <w:spacing w:after="160" w:line="240" w:lineRule="auto"/>
        <w:rPr>
          <w:rFonts w:ascii="Arial" w:hAnsi="Arial" w:cs="Arial"/>
          <w:b/>
        </w:rPr>
      </w:pPr>
    </w:p>
    <w:p w14:paraId="41BFE8F2" w14:textId="77777777" w:rsidR="005F6180" w:rsidRPr="00553E9B" w:rsidRDefault="005F6180" w:rsidP="005F6180">
      <w:pPr>
        <w:spacing w:after="160" w:line="240" w:lineRule="auto"/>
        <w:rPr>
          <w:rFonts w:ascii="Arial" w:hAnsi="Arial" w:cs="Arial"/>
          <w:b/>
          <w:sz w:val="24"/>
        </w:rPr>
      </w:pPr>
      <w:r w:rsidRPr="00553E9B">
        <w:rPr>
          <w:rFonts w:ascii="Arial" w:hAnsi="Arial" w:cs="Arial"/>
          <w:b/>
          <w:sz w:val="24"/>
        </w:rPr>
        <w:t>CALL-OFF CHARGES</w:t>
      </w:r>
    </w:p>
    <w:p w14:paraId="0462D2AB" w14:textId="18010266" w:rsidR="000313CA" w:rsidRPr="00C86454" w:rsidRDefault="005F6180" w:rsidP="0082382A">
      <w:pPr>
        <w:spacing w:after="160" w:line="240" w:lineRule="auto"/>
        <w:rPr>
          <w:rFonts w:ascii="Arial" w:hAnsi="Arial" w:cs="Arial"/>
          <w:strike/>
        </w:rPr>
      </w:pPr>
      <w:r w:rsidRPr="00C86454">
        <w:rPr>
          <w:rFonts w:ascii="Arial" w:hAnsi="Arial" w:cs="Arial"/>
          <w:strike/>
        </w:rPr>
        <w:t xml:space="preserve">Option A: </w:t>
      </w:r>
      <w:r w:rsidR="000313CA" w:rsidRPr="00C86454">
        <w:rPr>
          <w:rFonts w:ascii="Arial" w:hAnsi="Arial" w:cs="Arial"/>
          <w:strike/>
        </w:rPr>
        <w:t>See details in Annex C (Pricing Schedule)</w:t>
      </w:r>
    </w:p>
    <w:p w14:paraId="30CCE813" w14:textId="40284ECE" w:rsidR="0082382A" w:rsidRPr="00005EB2" w:rsidRDefault="005F6180" w:rsidP="004107B6">
      <w:pPr>
        <w:spacing w:after="160" w:line="240" w:lineRule="auto"/>
        <w:rPr>
          <w:rFonts w:ascii="Arial" w:hAnsi="Arial" w:cs="Arial"/>
        </w:rPr>
      </w:pPr>
      <w:r w:rsidRPr="00005EB2">
        <w:rPr>
          <w:rFonts w:ascii="Arial" w:hAnsi="Arial" w:cs="Arial"/>
          <w:highlight w:val="yellow"/>
        </w:rPr>
        <w:t>Option B: See details in Call-Off Schedule 5 (Pricing Details)</w:t>
      </w:r>
    </w:p>
    <w:p w14:paraId="3FF00049" w14:textId="77777777" w:rsidR="005F6180" w:rsidRPr="00553E9B" w:rsidRDefault="005F6180" w:rsidP="005207FC">
      <w:pPr>
        <w:spacing w:after="0" w:line="240" w:lineRule="auto"/>
        <w:rPr>
          <w:rFonts w:ascii="Arial" w:hAnsi="Arial" w:cs="Arial"/>
        </w:rPr>
      </w:pPr>
      <w:r w:rsidRPr="00553E9B">
        <w:rPr>
          <w:rFonts w:ascii="Arial" w:hAnsi="Arial" w:cs="Arial"/>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7547D31F" w14:textId="77777777" w:rsidR="005F6180" w:rsidRPr="00553E9B" w:rsidRDefault="005F6180" w:rsidP="0082382A">
      <w:pPr>
        <w:spacing w:after="160" w:line="240" w:lineRule="auto"/>
        <w:rPr>
          <w:rFonts w:ascii="Arial" w:hAnsi="Arial" w:cs="Arial"/>
        </w:rPr>
      </w:pPr>
    </w:p>
    <w:p w14:paraId="5F7B4DF6" w14:textId="77777777" w:rsidR="005F6180" w:rsidRPr="00553E9B" w:rsidRDefault="005F6180" w:rsidP="0082382A">
      <w:pPr>
        <w:spacing w:after="160" w:line="240" w:lineRule="auto"/>
        <w:rPr>
          <w:rFonts w:ascii="Arial" w:hAnsi="Arial" w:cs="Arial"/>
          <w:b/>
          <w:sz w:val="24"/>
        </w:rPr>
      </w:pPr>
      <w:r w:rsidRPr="00553E9B">
        <w:rPr>
          <w:rFonts w:ascii="Arial" w:hAnsi="Arial" w:cs="Arial"/>
          <w:b/>
          <w:sz w:val="24"/>
        </w:rPr>
        <w:t>REIMBURSABLE EXPENSES</w:t>
      </w:r>
    </w:p>
    <w:p w14:paraId="186AC065" w14:textId="77777777" w:rsidR="005F6180" w:rsidRPr="00553E9B" w:rsidRDefault="005F6180" w:rsidP="005207FC">
      <w:pPr>
        <w:spacing w:after="0" w:line="240" w:lineRule="auto"/>
        <w:rPr>
          <w:rFonts w:ascii="Arial" w:hAnsi="Arial" w:cs="Arial"/>
        </w:rPr>
      </w:pPr>
      <w:r w:rsidRPr="00553E9B">
        <w:rPr>
          <w:rFonts w:ascii="Arial" w:hAnsi="Arial" w:cs="Arial"/>
        </w:rPr>
        <w:t>None</w:t>
      </w:r>
      <w:r w:rsidR="0082382A" w:rsidRPr="00553E9B">
        <w:rPr>
          <w:rFonts w:ascii="Arial" w:hAnsi="Arial" w:cs="Arial"/>
        </w:rPr>
        <w:t>.</w:t>
      </w:r>
    </w:p>
    <w:p w14:paraId="526396FE" w14:textId="77777777" w:rsidR="005F6180" w:rsidRPr="00553E9B" w:rsidRDefault="005F6180" w:rsidP="004107B6">
      <w:pPr>
        <w:spacing w:after="160" w:line="240" w:lineRule="auto"/>
        <w:rPr>
          <w:rFonts w:ascii="Arial" w:hAnsi="Arial" w:cs="Arial"/>
        </w:rPr>
      </w:pPr>
    </w:p>
    <w:p w14:paraId="51A45FDF" w14:textId="77777777" w:rsidR="005F6180" w:rsidRPr="00553E9B" w:rsidRDefault="005F6180" w:rsidP="004107B6">
      <w:pPr>
        <w:spacing w:after="160" w:line="240" w:lineRule="auto"/>
        <w:rPr>
          <w:rFonts w:ascii="Arial" w:hAnsi="Arial" w:cs="Arial"/>
          <w:b/>
          <w:sz w:val="24"/>
        </w:rPr>
      </w:pPr>
      <w:r w:rsidRPr="00553E9B">
        <w:rPr>
          <w:rFonts w:ascii="Arial" w:hAnsi="Arial" w:cs="Arial"/>
          <w:b/>
          <w:sz w:val="24"/>
        </w:rPr>
        <w:t>PAYMENT METHOD</w:t>
      </w:r>
    </w:p>
    <w:p w14:paraId="29FEC06F" w14:textId="77777777" w:rsidR="005F6180" w:rsidRPr="00553E9B" w:rsidRDefault="005F6180" w:rsidP="005207FC">
      <w:pPr>
        <w:spacing w:after="0" w:line="240" w:lineRule="auto"/>
        <w:rPr>
          <w:rFonts w:ascii="Arial" w:hAnsi="Arial" w:cs="Arial"/>
        </w:rPr>
      </w:pPr>
      <w:bookmarkStart w:id="9" w:name="_Hlk37773398"/>
      <w:r w:rsidRPr="00553E9B">
        <w:rPr>
          <w:rFonts w:ascii="Arial" w:hAnsi="Arial" w:cs="Arial"/>
        </w:rPr>
        <w:t>CP&amp;F</w:t>
      </w:r>
      <w:r w:rsidR="0082382A" w:rsidRPr="00553E9B">
        <w:rPr>
          <w:rFonts w:ascii="Arial" w:hAnsi="Arial" w:cs="Arial"/>
        </w:rPr>
        <w:t>.</w:t>
      </w:r>
    </w:p>
    <w:bookmarkEnd w:id="9"/>
    <w:p w14:paraId="2D2934AC" w14:textId="77777777" w:rsidR="005F6180" w:rsidRPr="00553E9B" w:rsidRDefault="005F6180" w:rsidP="004107B6">
      <w:pPr>
        <w:spacing w:after="160" w:line="240" w:lineRule="auto"/>
        <w:rPr>
          <w:rFonts w:ascii="Arial" w:hAnsi="Arial" w:cs="Arial"/>
        </w:rPr>
      </w:pPr>
    </w:p>
    <w:p w14:paraId="20D675DD" w14:textId="77777777" w:rsidR="005F6180" w:rsidRPr="00553E9B" w:rsidRDefault="005F6180" w:rsidP="004107B6">
      <w:pPr>
        <w:spacing w:after="160" w:line="240" w:lineRule="auto"/>
        <w:rPr>
          <w:rFonts w:ascii="Arial" w:hAnsi="Arial" w:cs="Arial"/>
          <w:b/>
          <w:sz w:val="24"/>
        </w:rPr>
      </w:pPr>
      <w:r w:rsidRPr="00553E9B">
        <w:rPr>
          <w:rFonts w:ascii="Arial" w:hAnsi="Arial" w:cs="Arial"/>
          <w:b/>
          <w:sz w:val="24"/>
        </w:rPr>
        <w:t xml:space="preserve">BUYER’S INVOICE ADDRESS: </w:t>
      </w:r>
    </w:p>
    <w:p w14:paraId="31F10316" w14:textId="37F0B3B3" w:rsidR="000313CA" w:rsidRDefault="009E77A8" w:rsidP="000313CA">
      <w:pPr>
        <w:spacing w:after="0" w:line="240" w:lineRule="auto"/>
        <w:rPr>
          <w:rFonts w:ascii="Arial" w:hAnsi="Arial" w:cs="Arial"/>
        </w:rPr>
      </w:pPr>
      <w:r w:rsidRPr="009E77A8">
        <w:rPr>
          <w:rFonts w:ascii="Arial" w:hAnsi="Arial" w:cs="Arial"/>
          <w:b/>
          <w:bCs/>
          <w:color w:val="FF0000"/>
          <w:sz w:val="24"/>
          <w:szCs w:val="24"/>
        </w:rPr>
        <w:t>[REDACTED]</w:t>
      </w:r>
      <w:r>
        <w:rPr>
          <w:rFonts w:ascii="Arial" w:hAnsi="Arial" w:cs="Arial"/>
          <w:b/>
          <w:bCs/>
          <w:color w:val="FF0000"/>
          <w:sz w:val="24"/>
          <w:szCs w:val="24"/>
        </w:rPr>
        <w:t xml:space="preserve"> </w:t>
      </w:r>
      <w:r w:rsidR="00E26418" w:rsidRPr="00E26418">
        <w:rPr>
          <w:rFonts w:ascii="Arial" w:hAnsi="Arial" w:cs="Arial"/>
        </w:rPr>
        <w:t xml:space="preserve">and </w:t>
      </w:r>
      <w:r w:rsidRPr="009E77A8">
        <w:rPr>
          <w:rFonts w:ascii="Arial" w:hAnsi="Arial" w:cs="Arial"/>
          <w:b/>
          <w:bCs/>
          <w:color w:val="FF0000"/>
          <w:sz w:val="24"/>
          <w:szCs w:val="24"/>
        </w:rPr>
        <w:t>[REDACTED]</w:t>
      </w:r>
    </w:p>
    <w:p w14:paraId="7F1CB011" w14:textId="77777777" w:rsidR="009750C8" w:rsidRDefault="009750C8" w:rsidP="000313CA">
      <w:pPr>
        <w:spacing w:after="0" w:line="240" w:lineRule="auto"/>
        <w:rPr>
          <w:rFonts w:ascii="Arial" w:hAnsi="Arial" w:cs="Arial"/>
        </w:rPr>
      </w:pPr>
    </w:p>
    <w:p w14:paraId="3DF852B9" w14:textId="77777777" w:rsidR="00E26418" w:rsidRDefault="00E26418" w:rsidP="000313CA">
      <w:pPr>
        <w:spacing w:after="0" w:line="240" w:lineRule="auto"/>
        <w:rPr>
          <w:rFonts w:ascii="Arial" w:hAnsi="Arial" w:cs="Arial"/>
        </w:rPr>
      </w:pPr>
    </w:p>
    <w:p w14:paraId="061039D7" w14:textId="1C29B666" w:rsidR="000313CA" w:rsidRPr="00E26418" w:rsidRDefault="00E26418" w:rsidP="000313CA">
      <w:pPr>
        <w:spacing w:after="0" w:line="240" w:lineRule="auto"/>
        <w:rPr>
          <w:rFonts w:ascii="Arial" w:hAnsi="Arial" w:cs="Arial"/>
        </w:rPr>
      </w:pPr>
      <w:r w:rsidRPr="00E26418">
        <w:rPr>
          <w:rFonts w:ascii="Arial" w:hAnsi="Arial" w:cs="Arial"/>
        </w:rPr>
        <w:t>Digital Forensics Department</w:t>
      </w:r>
      <w:r w:rsidR="009C0B50" w:rsidRPr="00E26418">
        <w:rPr>
          <w:rFonts w:ascii="Arial" w:hAnsi="Arial" w:cs="Arial"/>
        </w:rPr>
        <w:t xml:space="preserve">, </w:t>
      </w:r>
      <w:r w:rsidR="0026071F" w:rsidRPr="00E26418">
        <w:rPr>
          <w:rFonts w:ascii="Arial" w:hAnsi="Arial" w:cs="Arial"/>
        </w:rPr>
        <w:t xml:space="preserve">Cyber Crime Centre, </w:t>
      </w:r>
      <w:r w:rsidR="000313CA" w:rsidRPr="00E26418">
        <w:rPr>
          <w:rFonts w:ascii="Arial" w:hAnsi="Arial" w:cs="Arial"/>
        </w:rPr>
        <w:t>Service Police Crime Bureau, Bassett Wilson Building, Southwick Park, Fareham, Hampshire, PO17 6EJ</w:t>
      </w:r>
    </w:p>
    <w:p w14:paraId="3B72F8E7" w14:textId="77777777" w:rsidR="005F6180" w:rsidRPr="00553E9B" w:rsidRDefault="005F6180" w:rsidP="004107B6">
      <w:pPr>
        <w:spacing w:after="160" w:line="240" w:lineRule="auto"/>
        <w:rPr>
          <w:rFonts w:ascii="Arial" w:hAnsi="Arial" w:cs="Arial"/>
        </w:rPr>
      </w:pPr>
    </w:p>
    <w:p w14:paraId="44C3868A" w14:textId="77777777" w:rsidR="005F6180" w:rsidRPr="00553E9B" w:rsidRDefault="005F6180" w:rsidP="004107B6">
      <w:pPr>
        <w:spacing w:after="160" w:line="240" w:lineRule="auto"/>
        <w:rPr>
          <w:rFonts w:ascii="Arial" w:hAnsi="Arial" w:cs="Arial"/>
          <w:b/>
          <w:sz w:val="24"/>
        </w:rPr>
      </w:pPr>
      <w:r w:rsidRPr="00553E9B">
        <w:rPr>
          <w:rFonts w:ascii="Arial" w:hAnsi="Arial" w:cs="Arial"/>
          <w:b/>
          <w:sz w:val="24"/>
        </w:rPr>
        <w:t>BUYER’S AUTHORISED REPRESENTATIVE</w:t>
      </w:r>
    </w:p>
    <w:p w14:paraId="5562A1EF" w14:textId="77777777" w:rsidR="009E77A8" w:rsidRDefault="009E77A8" w:rsidP="000313CA">
      <w:pPr>
        <w:spacing w:after="40" w:line="240" w:lineRule="auto"/>
        <w:rPr>
          <w:rFonts w:ascii="Arial" w:hAnsi="Arial" w:cs="Arial"/>
          <w:b/>
          <w:bCs/>
          <w:color w:val="FF0000"/>
          <w:sz w:val="24"/>
          <w:szCs w:val="24"/>
        </w:rPr>
      </w:pPr>
      <w:bookmarkStart w:id="10" w:name="_Hlk37773416"/>
      <w:r w:rsidRPr="009E77A8">
        <w:rPr>
          <w:rFonts w:ascii="Arial" w:hAnsi="Arial" w:cs="Arial"/>
          <w:b/>
          <w:bCs/>
          <w:color w:val="FF0000"/>
          <w:sz w:val="24"/>
          <w:szCs w:val="24"/>
        </w:rPr>
        <w:t>[REDACTED]</w:t>
      </w:r>
    </w:p>
    <w:p w14:paraId="5226B24C" w14:textId="06BE80DF" w:rsidR="000313CA" w:rsidRPr="00553E9B" w:rsidRDefault="00495253" w:rsidP="000313CA">
      <w:pPr>
        <w:spacing w:after="40" w:line="240" w:lineRule="auto"/>
        <w:rPr>
          <w:rFonts w:ascii="Arial" w:hAnsi="Arial" w:cs="Arial"/>
        </w:rPr>
      </w:pPr>
      <w:r>
        <w:rPr>
          <w:rFonts w:ascii="Arial" w:hAnsi="Arial" w:cs="Arial"/>
        </w:rPr>
        <w:t>SO3</w:t>
      </w:r>
      <w:r w:rsidR="000313CA" w:rsidRPr="00553E9B">
        <w:rPr>
          <w:rFonts w:ascii="Arial" w:hAnsi="Arial" w:cs="Arial"/>
        </w:rPr>
        <w:t xml:space="preserve"> Commercial </w:t>
      </w:r>
    </w:p>
    <w:p w14:paraId="075B4CC7" w14:textId="77777777" w:rsidR="009E77A8" w:rsidRDefault="009E77A8" w:rsidP="004107B6">
      <w:pPr>
        <w:spacing w:after="40" w:line="240" w:lineRule="auto"/>
        <w:rPr>
          <w:rFonts w:ascii="Arial" w:hAnsi="Arial" w:cs="Arial"/>
          <w:b/>
          <w:bCs/>
          <w:color w:val="FF0000"/>
          <w:sz w:val="24"/>
          <w:szCs w:val="24"/>
        </w:rPr>
      </w:pPr>
      <w:r w:rsidRPr="009E77A8">
        <w:rPr>
          <w:rFonts w:ascii="Arial" w:hAnsi="Arial" w:cs="Arial"/>
          <w:b/>
          <w:bCs/>
          <w:color w:val="FF0000"/>
          <w:sz w:val="24"/>
          <w:szCs w:val="24"/>
        </w:rPr>
        <w:t>[REDACTED]</w:t>
      </w:r>
    </w:p>
    <w:p w14:paraId="4CCC3FB2" w14:textId="686860ED" w:rsidR="005F6180" w:rsidRPr="005F6180" w:rsidRDefault="005F6180" w:rsidP="004107B6">
      <w:pPr>
        <w:spacing w:after="40" w:line="240" w:lineRule="auto"/>
        <w:rPr>
          <w:rFonts w:ascii="Arial" w:hAnsi="Arial" w:cs="Arial"/>
        </w:rPr>
      </w:pPr>
      <w:r w:rsidRPr="000313CA">
        <w:rPr>
          <w:rFonts w:ascii="Arial" w:hAnsi="Arial" w:cs="Arial"/>
        </w:rPr>
        <w:t xml:space="preserve">Information Directorate, Blenheim Building, Army Headquarters, Marlborough Lines, </w:t>
      </w:r>
      <w:proofErr w:type="spellStart"/>
      <w:r w:rsidRPr="000313CA">
        <w:rPr>
          <w:rFonts w:ascii="Arial" w:hAnsi="Arial" w:cs="Arial"/>
        </w:rPr>
        <w:t>Monxton</w:t>
      </w:r>
      <w:proofErr w:type="spellEnd"/>
      <w:r w:rsidRPr="000313CA">
        <w:rPr>
          <w:rFonts w:ascii="Arial" w:hAnsi="Arial" w:cs="Arial"/>
        </w:rPr>
        <w:t xml:space="preserve"> Road, Andover, Hampshire, SP11 8HJ.</w:t>
      </w:r>
    </w:p>
    <w:bookmarkEnd w:id="10"/>
    <w:p w14:paraId="52B45E1D" w14:textId="77777777" w:rsidR="005F6180" w:rsidRPr="005F6180" w:rsidRDefault="005F6180" w:rsidP="004107B6">
      <w:pPr>
        <w:spacing w:after="160" w:line="240" w:lineRule="auto"/>
        <w:rPr>
          <w:rFonts w:ascii="Arial" w:hAnsi="Arial" w:cs="Arial"/>
        </w:rPr>
      </w:pPr>
    </w:p>
    <w:p w14:paraId="6C8B5F31" w14:textId="559B8EDD" w:rsidR="005F6180" w:rsidRPr="000313CA" w:rsidRDefault="005F6180" w:rsidP="004107B6">
      <w:pPr>
        <w:spacing w:after="160" w:line="240" w:lineRule="auto"/>
        <w:rPr>
          <w:rFonts w:ascii="Arial" w:hAnsi="Arial" w:cs="Arial"/>
          <w:b/>
          <w:sz w:val="24"/>
        </w:rPr>
      </w:pPr>
      <w:r w:rsidRPr="005663A6">
        <w:rPr>
          <w:rFonts w:ascii="Arial" w:hAnsi="Arial" w:cs="Arial"/>
          <w:b/>
          <w:sz w:val="24"/>
        </w:rPr>
        <w:lastRenderedPageBreak/>
        <w:t>BUYER’S ENVIRONMENTAL POLICY</w:t>
      </w:r>
      <w:r w:rsidR="000313CA">
        <w:rPr>
          <w:rFonts w:ascii="Arial" w:hAnsi="Arial" w:cs="Arial"/>
          <w:b/>
          <w:sz w:val="24"/>
        </w:rPr>
        <w:t xml:space="preserve"> </w:t>
      </w:r>
      <w:r w:rsidR="000313CA" w:rsidRPr="000313CA">
        <w:rPr>
          <w:rFonts w:ascii="Arial" w:hAnsi="Arial" w:cs="Arial"/>
          <w:b/>
          <w:sz w:val="24"/>
        </w:rPr>
        <w:t>– N/A</w:t>
      </w:r>
    </w:p>
    <w:p w14:paraId="50E31865" w14:textId="77777777" w:rsidR="000313CA" w:rsidRPr="005F6180" w:rsidRDefault="000313CA" w:rsidP="004107B6">
      <w:pPr>
        <w:spacing w:after="160" w:line="240" w:lineRule="auto"/>
        <w:rPr>
          <w:rFonts w:ascii="Arial" w:hAnsi="Arial" w:cs="Arial"/>
        </w:rPr>
      </w:pPr>
    </w:p>
    <w:p w14:paraId="489CC831" w14:textId="4895F6DC" w:rsidR="004107B6" w:rsidRDefault="005F6180" w:rsidP="004107B6">
      <w:pPr>
        <w:spacing w:after="160" w:line="240" w:lineRule="auto"/>
        <w:rPr>
          <w:rFonts w:ascii="Arial" w:hAnsi="Arial" w:cs="Arial"/>
          <w:sz w:val="24"/>
        </w:rPr>
      </w:pPr>
      <w:r w:rsidRPr="005663A6">
        <w:rPr>
          <w:rFonts w:ascii="Arial" w:hAnsi="Arial" w:cs="Arial"/>
          <w:b/>
          <w:sz w:val="24"/>
        </w:rPr>
        <w:t>BUYER’S SECURITY POLICY</w:t>
      </w:r>
      <w:bookmarkStart w:id="11" w:name="_Hlk100830136"/>
      <w:r w:rsidR="000313CA" w:rsidRPr="000313CA">
        <w:rPr>
          <w:rFonts w:ascii="Arial" w:hAnsi="Arial" w:cs="Arial"/>
          <w:b/>
          <w:sz w:val="24"/>
        </w:rPr>
        <w:t>- N/A</w:t>
      </w:r>
      <w:bookmarkEnd w:id="11"/>
    </w:p>
    <w:p w14:paraId="3C2C1EFA" w14:textId="77777777" w:rsidR="000313CA" w:rsidRPr="000313CA" w:rsidRDefault="000313CA" w:rsidP="004107B6">
      <w:pPr>
        <w:spacing w:after="160" w:line="240" w:lineRule="auto"/>
        <w:rPr>
          <w:rFonts w:ascii="Arial" w:hAnsi="Arial" w:cs="Arial"/>
          <w:sz w:val="24"/>
        </w:rPr>
      </w:pPr>
    </w:p>
    <w:p w14:paraId="41B8C88E"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SUPPLIER’S AUTHORISED REPRESENTATIVE</w:t>
      </w:r>
    </w:p>
    <w:p w14:paraId="2345A992" w14:textId="77777777" w:rsidR="009E77A8" w:rsidRDefault="009E77A8" w:rsidP="00333FB2">
      <w:pPr>
        <w:spacing w:after="160" w:line="240" w:lineRule="auto"/>
        <w:rPr>
          <w:rFonts w:ascii="Arial" w:hAnsi="Arial" w:cs="Arial"/>
          <w:b/>
          <w:bCs/>
          <w:color w:val="FF0000"/>
          <w:sz w:val="24"/>
          <w:szCs w:val="24"/>
        </w:rPr>
      </w:pPr>
      <w:r w:rsidRPr="009E77A8">
        <w:rPr>
          <w:rFonts w:ascii="Arial" w:hAnsi="Arial" w:cs="Arial"/>
          <w:b/>
          <w:bCs/>
          <w:color w:val="FF0000"/>
          <w:sz w:val="24"/>
          <w:szCs w:val="24"/>
        </w:rPr>
        <w:t>[REDACTED]</w:t>
      </w:r>
    </w:p>
    <w:p w14:paraId="1DD02FAF" w14:textId="5A87B55D" w:rsidR="00333FB2" w:rsidRPr="00333FB2" w:rsidRDefault="00333FB2" w:rsidP="00333FB2">
      <w:pPr>
        <w:spacing w:after="160" w:line="240" w:lineRule="auto"/>
        <w:rPr>
          <w:rFonts w:ascii="Arial" w:hAnsi="Arial" w:cs="Arial"/>
        </w:rPr>
      </w:pPr>
      <w:r w:rsidRPr="00333FB2">
        <w:rPr>
          <w:rFonts w:ascii="Arial" w:hAnsi="Arial" w:cs="Arial"/>
        </w:rPr>
        <w:t>Senior MOD Account Manager</w:t>
      </w:r>
    </w:p>
    <w:p w14:paraId="56C20E6F" w14:textId="77777777" w:rsidR="00333FB2" w:rsidRPr="00333FB2" w:rsidRDefault="00333FB2" w:rsidP="00333FB2">
      <w:pPr>
        <w:spacing w:after="160" w:line="240" w:lineRule="auto"/>
        <w:rPr>
          <w:rFonts w:ascii="Arial" w:hAnsi="Arial" w:cs="Arial"/>
        </w:rPr>
      </w:pPr>
      <w:r w:rsidRPr="00333FB2">
        <w:rPr>
          <w:rFonts w:ascii="Arial" w:hAnsi="Arial" w:cs="Arial"/>
        </w:rPr>
        <w:t>Hampshire International Business Park</w:t>
      </w:r>
    </w:p>
    <w:p w14:paraId="6DB0AB90" w14:textId="77777777" w:rsidR="00333FB2" w:rsidRPr="00333FB2" w:rsidRDefault="00333FB2" w:rsidP="00333FB2">
      <w:pPr>
        <w:spacing w:after="160" w:line="240" w:lineRule="auto"/>
        <w:rPr>
          <w:rFonts w:ascii="Arial" w:hAnsi="Arial" w:cs="Arial"/>
        </w:rPr>
      </w:pPr>
      <w:r w:rsidRPr="00333FB2">
        <w:rPr>
          <w:rFonts w:ascii="Arial" w:hAnsi="Arial" w:cs="Arial"/>
        </w:rPr>
        <w:t>Lime Tree Way</w:t>
      </w:r>
    </w:p>
    <w:p w14:paraId="2DB29B17" w14:textId="77777777" w:rsidR="00333FB2" w:rsidRPr="00333FB2" w:rsidRDefault="00333FB2" w:rsidP="00333FB2">
      <w:pPr>
        <w:spacing w:after="160" w:line="240" w:lineRule="auto"/>
        <w:rPr>
          <w:rFonts w:ascii="Arial" w:hAnsi="Arial" w:cs="Arial"/>
        </w:rPr>
      </w:pPr>
      <w:r w:rsidRPr="00333FB2">
        <w:rPr>
          <w:rFonts w:ascii="Arial" w:hAnsi="Arial" w:cs="Arial"/>
        </w:rPr>
        <w:t>Basingstoke</w:t>
      </w:r>
    </w:p>
    <w:p w14:paraId="37F48ADC" w14:textId="77777777" w:rsidR="00333FB2" w:rsidRPr="00333FB2" w:rsidRDefault="00333FB2" w:rsidP="00333FB2">
      <w:pPr>
        <w:spacing w:after="160" w:line="240" w:lineRule="auto"/>
        <w:rPr>
          <w:rFonts w:ascii="Arial" w:hAnsi="Arial" w:cs="Arial"/>
        </w:rPr>
      </w:pPr>
      <w:r w:rsidRPr="00333FB2">
        <w:rPr>
          <w:rFonts w:ascii="Arial" w:hAnsi="Arial" w:cs="Arial"/>
        </w:rPr>
        <w:t>RG24 8GQ</w:t>
      </w:r>
    </w:p>
    <w:p w14:paraId="7FA8D866" w14:textId="77777777" w:rsidR="009E77A8" w:rsidRDefault="009E77A8" w:rsidP="009E77A8">
      <w:pPr>
        <w:spacing w:after="160" w:line="240" w:lineRule="auto"/>
        <w:rPr>
          <w:rFonts w:ascii="Arial" w:hAnsi="Arial" w:cs="Arial"/>
          <w:b/>
          <w:bCs/>
          <w:color w:val="FF0000"/>
          <w:sz w:val="24"/>
          <w:szCs w:val="24"/>
        </w:rPr>
      </w:pPr>
      <w:r w:rsidRPr="009E77A8">
        <w:rPr>
          <w:rFonts w:ascii="Arial" w:hAnsi="Arial" w:cs="Arial"/>
          <w:b/>
          <w:bCs/>
          <w:color w:val="FF0000"/>
          <w:sz w:val="24"/>
          <w:szCs w:val="24"/>
        </w:rPr>
        <w:t>[REDACTED]</w:t>
      </w:r>
      <w:r w:rsidRPr="009E77A8">
        <w:rPr>
          <w:rFonts w:ascii="Arial" w:hAnsi="Arial" w:cs="Arial"/>
          <w:b/>
          <w:bCs/>
          <w:color w:val="FF0000"/>
          <w:sz w:val="24"/>
          <w:szCs w:val="24"/>
        </w:rPr>
        <w:t xml:space="preserve"> </w:t>
      </w:r>
      <w:r w:rsidRPr="009E77A8">
        <w:rPr>
          <w:rFonts w:ascii="Arial" w:hAnsi="Arial" w:cs="Arial"/>
          <w:b/>
          <w:bCs/>
          <w:color w:val="FF0000"/>
          <w:sz w:val="24"/>
          <w:szCs w:val="24"/>
        </w:rPr>
        <w:t>[REDACTED]</w:t>
      </w:r>
    </w:p>
    <w:p w14:paraId="6B6E660B" w14:textId="4B75C239" w:rsidR="005F6180" w:rsidRPr="005663A6" w:rsidRDefault="005F6180" w:rsidP="009E77A8">
      <w:pPr>
        <w:spacing w:after="160" w:line="240" w:lineRule="auto"/>
        <w:rPr>
          <w:rFonts w:ascii="Arial" w:hAnsi="Arial" w:cs="Arial"/>
          <w:b/>
          <w:sz w:val="24"/>
        </w:rPr>
      </w:pPr>
      <w:r w:rsidRPr="005663A6">
        <w:rPr>
          <w:rFonts w:ascii="Arial" w:hAnsi="Arial" w:cs="Arial"/>
          <w:b/>
          <w:sz w:val="24"/>
        </w:rPr>
        <w:t>SUPPLIER’S CONTRACT MANAGER</w:t>
      </w:r>
    </w:p>
    <w:p w14:paraId="314943B5" w14:textId="77777777" w:rsidR="009E77A8" w:rsidRDefault="009E77A8" w:rsidP="00333FB2">
      <w:pPr>
        <w:spacing w:after="160" w:line="240" w:lineRule="auto"/>
        <w:rPr>
          <w:rFonts w:ascii="Arial" w:hAnsi="Arial" w:cs="Arial"/>
          <w:b/>
          <w:bCs/>
          <w:color w:val="FF0000"/>
          <w:sz w:val="24"/>
          <w:szCs w:val="24"/>
        </w:rPr>
      </w:pPr>
      <w:r w:rsidRPr="009E77A8">
        <w:rPr>
          <w:rFonts w:ascii="Arial" w:hAnsi="Arial" w:cs="Arial"/>
          <w:b/>
          <w:bCs/>
          <w:color w:val="FF0000"/>
          <w:sz w:val="24"/>
          <w:szCs w:val="24"/>
        </w:rPr>
        <w:t>[REDACTED]</w:t>
      </w:r>
    </w:p>
    <w:p w14:paraId="1C88B9B7" w14:textId="319EB9C3" w:rsidR="00333FB2" w:rsidRPr="00333FB2" w:rsidRDefault="00333FB2" w:rsidP="00333FB2">
      <w:pPr>
        <w:spacing w:after="160" w:line="240" w:lineRule="auto"/>
        <w:rPr>
          <w:rFonts w:ascii="Arial" w:hAnsi="Arial" w:cs="Arial"/>
        </w:rPr>
      </w:pPr>
      <w:r w:rsidRPr="00333FB2">
        <w:rPr>
          <w:rFonts w:ascii="Arial" w:hAnsi="Arial" w:cs="Arial"/>
        </w:rPr>
        <w:t xml:space="preserve">Contract </w:t>
      </w:r>
      <w:r w:rsidR="008C358C">
        <w:rPr>
          <w:rFonts w:ascii="Arial" w:hAnsi="Arial" w:cs="Arial"/>
        </w:rPr>
        <w:t>M</w:t>
      </w:r>
      <w:r w:rsidRPr="00333FB2">
        <w:rPr>
          <w:rFonts w:ascii="Arial" w:hAnsi="Arial" w:cs="Arial"/>
        </w:rPr>
        <w:t>anager</w:t>
      </w:r>
    </w:p>
    <w:p w14:paraId="1A38F741" w14:textId="77777777" w:rsidR="009E77A8" w:rsidRDefault="009E77A8" w:rsidP="00333FB2">
      <w:pPr>
        <w:spacing w:after="160" w:line="240" w:lineRule="auto"/>
        <w:rPr>
          <w:rFonts w:ascii="Arial" w:hAnsi="Arial" w:cs="Arial"/>
          <w:b/>
          <w:bCs/>
          <w:color w:val="FF0000"/>
          <w:sz w:val="24"/>
          <w:szCs w:val="24"/>
        </w:rPr>
      </w:pPr>
      <w:r w:rsidRPr="009E77A8">
        <w:rPr>
          <w:rFonts w:ascii="Arial" w:hAnsi="Arial" w:cs="Arial"/>
          <w:b/>
          <w:bCs/>
          <w:color w:val="FF0000"/>
          <w:sz w:val="24"/>
          <w:szCs w:val="24"/>
        </w:rPr>
        <w:t>[REDACTED]</w:t>
      </w:r>
    </w:p>
    <w:p w14:paraId="4D7ADF19" w14:textId="2E875E4A" w:rsidR="00333FB2" w:rsidRPr="00333FB2" w:rsidRDefault="00333FB2" w:rsidP="00333FB2">
      <w:pPr>
        <w:spacing w:after="160" w:line="240" w:lineRule="auto"/>
        <w:rPr>
          <w:rFonts w:ascii="Arial" w:hAnsi="Arial" w:cs="Arial"/>
        </w:rPr>
      </w:pPr>
      <w:proofErr w:type="spellStart"/>
      <w:r w:rsidRPr="00333FB2">
        <w:rPr>
          <w:rFonts w:ascii="Arial" w:hAnsi="Arial" w:cs="Arial"/>
        </w:rPr>
        <w:t>Centerprise</w:t>
      </w:r>
      <w:proofErr w:type="spellEnd"/>
      <w:r w:rsidRPr="00333FB2">
        <w:rPr>
          <w:rFonts w:ascii="Arial" w:hAnsi="Arial" w:cs="Arial"/>
        </w:rPr>
        <w:t xml:space="preserve"> International Limited</w:t>
      </w:r>
    </w:p>
    <w:p w14:paraId="7DCD90C1" w14:textId="77777777" w:rsidR="00333FB2" w:rsidRPr="00333FB2" w:rsidRDefault="00333FB2" w:rsidP="00333FB2">
      <w:pPr>
        <w:spacing w:after="160" w:line="240" w:lineRule="auto"/>
        <w:rPr>
          <w:rFonts w:ascii="Arial" w:hAnsi="Arial" w:cs="Arial"/>
        </w:rPr>
      </w:pPr>
      <w:r w:rsidRPr="00333FB2">
        <w:rPr>
          <w:rFonts w:ascii="Arial" w:hAnsi="Arial" w:cs="Arial"/>
        </w:rPr>
        <w:t>Hampshire International Business Park</w:t>
      </w:r>
    </w:p>
    <w:p w14:paraId="523731AD" w14:textId="77777777" w:rsidR="00333FB2" w:rsidRPr="00333FB2" w:rsidRDefault="00333FB2" w:rsidP="00333FB2">
      <w:pPr>
        <w:spacing w:after="160" w:line="240" w:lineRule="auto"/>
        <w:rPr>
          <w:rFonts w:ascii="Arial" w:hAnsi="Arial" w:cs="Arial"/>
        </w:rPr>
      </w:pPr>
      <w:r w:rsidRPr="00333FB2">
        <w:rPr>
          <w:rFonts w:ascii="Arial" w:hAnsi="Arial" w:cs="Arial"/>
        </w:rPr>
        <w:t>Lime Tree Way</w:t>
      </w:r>
    </w:p>
    <w:p w14:paraId="2A79938A" w14:textId="77777777" w:rsidR="00333FB2" w:rsidRPr="00333FB2" w:rsidRDefault="00333FB2" w:rsidP="00333FB2">
      <w:pPr>
        <w:spacing w:after="160" w:line="240" w:lineRule="auto"/>
        <w:rPr>
          <w:rFonts w:ascii="Arial" w:hAnsi="Arial" w:cs="Arial"/>
        </w:rPr>
      </w:pPr>
      <w:r w:rsidRPr="00333FB2">
        <w:rPr>
          <w:rFonts w:ascii="Arial" w:hAnsi="Arial" w:cs="Arial"/>
        </w:rPr>
        <w:t>Basingstoke</w:t>
      </w:r>
    </w:p>
    <w:p w14:paraId="2071C7B8" w14:textId="151DD8DF" w:rsidR="0082382A" w:rsidRPr="005F6180" w:rsidRDefault="00333FB2" w:rsidP="00333FB2">
      <w:pPr>
        <w:spacing w:after="160" w:line="240" w:lineRule="auto"/>
        <w:rPr>
          <w:rFonts w:ascii="Arial" w:hAnsi="Arial" w:cs="Arial"/>
        </w:rPr>
      </w:pPr>
      <w:r w:rsidRPr="00333FB2">
        <w:rPr>
          <w:rFonts w:ascii="Arial" w:hAnsi="Arial" w:cs="Arial"/>
        </w:rPr>
        <w:t>RG24 8GQ</w:t>
      </w:r>
    </w:p>
    <w:p w14:paraId="4807A2B4" w14:textId="27A95C79" w:rsidR="005F6180" w:rsidRPr="005663A6" w:rsidRDefault="005F6180" w:rsidP="005207FC">
      <w:pPr>
        <w:spacing w:after="160" w:line="240" w:lineRule="auto"/>
        <w:rPr>
          <w:rFonts w:ascii="Arial" w:hAnsi="Arial" w:cs="Arial"/>
          <w:b/>
          <w:sz w:val="24"/>
        </w:rPr>
      </w:pPr>
      <w:r w:rsidRPr="005663A6">
        <w:rPr>
          <w:rFonts w:ascii="Arial" w:hAnsi="Arial" w:cs="Arial"/>
          <w:b/>
          <w:sz w:val="24"/>
        </w:rPr>
        <w:t>PROGRESS REPORT FREQUENCY</w:t>
      </w:r>
      <w:r w:rsidR="000313CA" w:rsidRPr="000313CA">
        <w:rPr>
          <w:rFonts w:ascii="Arial" w:hAnsi="Arial" w:cs="Arial"/>
          <w:b/>
          <w:sz w:val="24"/>
        </w:rPr>
        <w:t>- N/A</w:t>
      </w:r>
    </w:p>
    <w:p w14:paraId="700D26E3" w14:textId="77777777" w:rsidR="005F6180" w:rsidRPr="005F6180" w:rsidRDefault="005F6180" w:rsidP="004107B6">
      <w:pPr>
        <w:spacing w:after="0" w:line="240" w:lineRule="auto"/>
        <w:rPr>
          <w:rFonts w:ascii="Arial" w:hAnsi="Arial" w:cs="Arial"/>
        </w:rPr>
      </w:pPr>
    </w:p>
    <w:p w14:paraId="365B8466" w14:textId="29D13889" w:rsidR="000313CA" w:rsidRPr="000313CA" w:rsidRDefault="005F6180" w:rsidP="004107B6">
      <w:pPr>
        <w:spacing w:after="160" w:line="240" w:lineRule="auto"/>
        <w:rPr>
          <w:rFonts w:ascii="Arial" w:hAnsi="Arial" w:cs="Arial"/>
          <w:sz w:val="24"/>
        </w:rPr>
      </w:pPr>
      <w:r w:rsidRPr="005663A6">
        <w:rPr>
          <w:rFonts w:ascii="Arial" w:hAnsi="Arial" w:cs="Arial"/>
          <w:b/>
          <w:sz w:val="24"/>
        </w:rPr>
        <w:t>PROGRESS MEETING FREQUENCY</w:t>
      </w:r>
      <w:r w:rsidR="000313CA" w:rsidRPr="000313CA">
        <w:rPr>
          <w:rFonts w:ascii="Arial" w:hAnsi="Arial" w:cs="Arial"/>
          <w:b/>
          <w:sz w:val="24"/>
        </w:rPr>
        <w:t>- N/A</w:t>
      </w:r>
    </w:p>
    <w:p w14:paraId="3D0AFD3D" w14:textId="77777777" w:rsidR="005F6180" w:rsidRPr="005207FC" w:rsidRDefault="005207FC" w:rsidP="0082382A">
      <w:pPr>
        <w:spacing w:after="160" w:line="240" w:lineRule="auto"/>
        <w:rPr>
          <w:rFonts w:ascii="Arial" w:hAnsi="Arial" w:cs="Arial"/>
          <w:b/>
          <w:sz w:val="24"/>
        </w:rPr>
      </w:pPr>
      <w:r w:rsidRPr="005207FC">
        <w:rPr>
          <w:rStyle w:val="normaltextrun"/>
          <w:rFonts w:ascii="Arial" w:hAnsi="Arial" w:cs="Arial"/>
          <w:b/>
          <w:bCs/>
          <w:color w:val="000000"/>
          <w:sz w:val="24"/>
          <w:bdr w:val="none" w:sz="0" w:space="0" w:color="auto" w:frame="1"/>
        </w:rPr>
        <w:t xml:space="preserve">SUPPLIER </w:t>
      </w:r>
      <w:r w:rsidR="005F6180" w:rsidRPr="005207FC">
        <w:rPr>
          <w:rFonts w:ascii="Arial" w:hAnsi="Arial" w:cs="Arial"/>
          <w:b/>
          <w:sz w:val="24"/>
        </w:rPr>
        <w:t>KEY STAFF</w:t>
      </w:r>
    </w:p>
    <w:p w14:paraId="0B1C420F" w14:textId="77777777" w:rsidR="009E77A8" w:rsidRDefault="009E77A8" w:rsidP="00333FB2">
      <w:pPr>
        <w:spacing w:after="160" w:line="240" w:lineRule="auto"/>
        <w:rPr>
          <w:rFonts w:ascii="Arial" w:hAnsi="Arial" w:cs="Arial"/>
          <w:b/>
          <w:bCs/>
          <w:color w:val="FF0000"/>
          <w:sz w:val="24"/>
          <w:szCs w:val="24"/>
        </w:rPr>
      </w:pPr>
      <w:r w:rsidRPr="009E77A8">
        <w:rPr>
          <w:rFonts w:ascii="Arial" w:hAnsi="Arial" w:cs="Arial"/>
          <w:b/>
          <w:bCs/>
          <w:color w:val="FF0000"/>
          <w:sz w:val="24"/>
          <w:szCs w:val="24"/>
        </w:rPr>
        <w:t>[REDACTED]</w:t>
      </w:r>
    </w:p>
    <w:p w14:paraId="57DF8650" w14:textId="1512BE53" w:rsidR="00333FB2" w:rsidRPr="00333FB2" w:rsidRDefault="00333FB2" w:rsidP="00333FB2">
      <w:pPr>
        <w:spacing w:after="160" w:line="240" w:lineRule="auto"/>
        <w:rPr>
          <w:rFonts w:ascii="Arial" w:hAnsi="Arial" w:cs="Arial"/>
        </w:rPr>
      </w:pPr>
      <w:r w:rsidRPr="00333FB2">
        <w:rPr>
          <w:rFonts w:ascii="Arial" w:hAnsi="Arial" w:cs="Arial"/>
        </w:rPr>
        <w:t>Defence Project Coordinator</w:t>
      </w:r>
    </w:p>
    <w:p w14:paraId="638A8438" w14:textId="77777777" w:rsidR="009E77A8" w:rsidRDefault="009E77A8" w:rsidP="00333FB2">
      <w:pPr>
        <w:spacing w:after="160" w:line="240" w:lineRule="auto"/>
        <w:rPr>
          <w:rFonts w:ascii="Arial" w:hAnsi="Arial" w:cs="Arial"/>
          <w:b/>
          <w:bCs/>
          <w:color w:val="FF0000"/>
          <w:sz w:val="24"/>
          <w:szCs w:val="24"/>
        </w:rPr>
      </w:pPr>
      <w:r w:rsidRPr="009E77A8">
        <w:rPr>
          <w:rFonts w:ascii="Arial" w:hAnsi="Arial" w:cs="Arial"/>
          <w:b/>
          <w:bCs/>
          <w:color w:val="FF0000"/>
          <w:sz w:val="24"/>
          <w:szCs w:val="24"/>
        </w:rPr>
        <w:t>[REDACTED]</w:t>
      </w:r>
    </w:p>
    <w:p w14:paraId="233BEE83" w14:textId="24BF8CD5" w:rsidR="00333FB2" w:rsidRPr="00333FB2" w:rsidRDefault="00333FB2" w:rsidP="00333FB2">
      <w:pPr>
        <w:spacing w:after="160" w:line="240" w:lineRule="auto"/>
        <w:rPr>
          <w:rFonts w:ascii="Arial" w:hAnsi="Arial" w:cs="Arial"/>
        </w:rPr>
      </w:pPr>
      <w:proofErr w:type="spellStart"/>
      <w:r w:rsidRPr="00333FB2">
        <w:rPr>
          <w:rFonts w:ascii="Arial" w:hAnsi="Arial" w:cs="Arial"/>
        </w:rPr>
        <w:t>Centerprise</w:t>
      </w:r>
      <w:proofErr w:type="spellEnd"/>
      <w:r w:rsidRPr="00333FB2">
        <w:rPr>
          <w:rFonts w:ascii="Arial" w:hAnsi="Arial" w:cs="Arial"/>
        </w:rPr>
        <w:t xml:space="preserve"> International Limited</w:t>
      </w:r>
    </w:p>
    <w:p w14:paraId="4D39DD6C" w14:textId="77777777" w:rsidR="00333FB2" w:rsidRPr="00333FB2" w:rsidRDefault="00333FB2" w:rsidP="00333FB2">
      <w:pPr>
        <w:spacing w:after="160" w:line="240" w:lineRule="auto"/>
        <w:rPr>
          <w:rFonts w:ascii="Arial" w:hAnsi="Arial" w:cs="Arial"/>
        </w:rPr>
      </w:pPr>
      <w:r w:rsidRPr="00333FB2">
        <w:rPr>
          <w:rFonts w:ascii="Arial" w:hAnsi="Arial" w:cs="Arial"/>
        </w:rPr>
        <w:t>Hampshire International Business Park</w:t>
      </w:r>
    </w:p>
    <w:p w14:paraId="3FF05D2A" w14:textId="77777777" w:rsidR="00333FB2" w:rsidRPr="00333FB2" w:rsidRDefault="00333FB2" w:rsidP="00333FB2">
      <w:pPr>
        <w:spacing w:after="160" w:line="240" w:lineRule="auto"/>
        <w:rPr>
          <w:rFonts w:ascii="Arial" w:hAnsi="Arial" w:cs="Arial"/>
        </w:rPr>
      </w:pPr>
      <w:r w:rsidRPr="00333FB2">
        <w:rPr>
          <w:rFonts w:ascii="Arial" w:hAnsi="Arial" w:cs="Arial"/>
        </w:rPr>
        <w:t>Lime Tree Way</w:t>
      </w:r>
    </w:p>
    <w:p w14:paraId="0332E170" w14:textId="77777777" w:rsidR="00333FB2" w:rsidRPr="00333FB2" w:rsidRDefault="00333FB2" w:rsidP="00333FB2">
      <w:pPr>
        <w:spacing w:after="160" w:line="240" w:lineRule="auto"/>
        <w:rPr>
          <w:rFonts w:ascii="Arial" w:hAnsi="Arial" w:cs="Arial"/>
        </w:rPr>
      </w:pPr>
      <w:r w:rsidRPr="00333FB2">
        <w:rPr>
          <w:rFonts w:ascii="Arial" w:hAnsi="Arial" w:cs="Arial"/>
        </w:rPr>
        <w:t>Basingstoke</w:t>
      </w:r>
    </w:p>
    <w:p w14:paraId="6FE30D15" w14:textId="51FF3C9C" w:rsidR="005F6180" w:rsidRDefault="00333FB2" w:rsidP="00333FB2">
      <w:pPr>
        <w:spacing w:after="160" w:line="240" w:lineRule="auto"/>
        <w:rPr>
          <w:rFonts w:ascii="Arial" w:hAnsi="Arial" w:cs="Arial"/>
        </w:rPr>
      </w:pPr>
      <w:r w:rsidRPr="00333FB2">
        <w:rPr>
          <w:rFonts w:ascii="Arial" w:hAnsi="Arial" w:cs="Arial"/>
        </w:rPr>
        <w:t>RG24 8GQ</w:t>
      </w:r>
    </w:p>
    <w:p w14:paraId="3F51C3FC" w14:textId="77777777" w:rsidR="00333FB2" w:rsidRPr="005F6180" w:rsidRDefault="00333FB2" w:rsidP="00333FB2">
      <w:pPr>
        <w:spacing w:after="160" w:line="240" w:lineRule="auto"/>
        <w:rPr>
          <w:rFonts w:ascii="Arial" w:hAnsi="Arial" w:cs="Arial"/>
        </w:rPr>
      </w:pPr>
    </w:p>
    <w:p w14:paraId="73FDF878" w14:textId="2B5DC857" w:rsidR="005F6180" w:rsidRPr="000313CA" w:rsidRDefault="005F6180" w:rsidP="000313CA">
      <w:pPr>
        <w:spacing w:after="160" w:line="360" w:lineRule="auto"/>
        <w:rPr>
          <w:rFonts w:ascii="Arial" w:hAnsi="Arial" w:cs="Arial"/>
          <w:b/>
          <w:sz w:val="24"/>
        </w:rPr>
      </w:pPr>
      <w:r w:rsidRPr="005207FC">
        <w:rPr>
          <w:rFonts w:ascii="Arial" w:hAnsi="Arial" w:cs="Arial"/>
          <w:b/>
          <w:sz w:val="24"/>
        </w:rPr>
        <w:t>KEY SUBCONTRACTOR(S)</w:t>
      </w:r>
      <w:r w:rsidR="000313CA" w:rsidRPr="000313CA">
        <w:rPr>
          <w:rFonts w:ascii="Arial" w:hAnsi="Arial" w:cs="Arial"/>
          <w:b/>
          <w:sz w:val="24"/>
        </w:rPr>
        <w:t xml:space="preserve"> - N/A</w:t>
      </w:r>
    </w:p>
    <w:p w14:paraId="6BA10257" w14:textId="6CF47C53" w:rsidR="000B1110" w:rsidRDefault="005F6180" w:rsidP="00954D6E">
      <w:pPr>
        <w:spacing w:after="0" w:line="360" w:lineRule="auto"/>
        <w:rPr>
          <w:rFonts w:ascii="Arial" w:hAnsi="Arial" w:cs="Arial"/>
          <w:b/>
          <w:sz w:val="24"/>
        </w:rPr>
      </w:pPr>
      <w:r w:rsidRPr="005207FC">
        <w:rPr>
          <w:rFonts w:ascii="Arial" w:hAnsi="Arial" w:cs="Arial"/>
          <w:b/>
          <w:sz w:val="24"/>
        </w:rPr>
        <w:t>COMMERCIALLY SENSITIVE INFORMATION</w:t>
      </w:r>
    </w:p>
    <w:p w14:paraId="7A5260DA" w14:textId="51895AA5" w:rsidR="002D408C" w:rsidRPr="002D408C" w:rsidRDefault="002D408C" w:rsidP="000313CA">
      <w:pPr>
        <w:spacing w:after="160" w:line="360" w:lineRule="auto"/>
        <w:rPr>
          <w:rFonts w:ascii="Arial" w:hAnsi="Arial" w:cs="Arial"/>
          <w:bCs/>
        </w:rPr>
      </w:pPr>
      <w:r w:rsidRPr="001B25CB">
        <w:rPr>
          <w:rFonts w:ascii="Arial" w:hAnsi="Arial" w:cs="Arial"/>
          <w:bCs/>
          <w:highlight w:val="yellow"/>
        </w:rPr>
        <w:t>Suppliers Pricing</w:t>
      </w:r>
    </w:p>
    <w:p w14:paraId="1DDBA132" w14:textId="2DE2AA03" w:rsidR="005F6180" w:rsidRDefault="005F6180" w:rsidP="000313CA">
      <w:pPr>
        <w:spacing w:after="160" w:line="360" w:lineRule="auto"/>
        <w:rPr>
          <w:rFonts w:ascii="Arial" w:hAnsi="Arial" w:cs="Arial"/>
          <w:b/>
          <w:sz w:val="24"/>
        </w:rPr>
      </w:pPr>
      <w:r w:rsidRPr="005207FC">
        <w:rPr>
          <w:rFonts w:ascii="Arial" w:hAnsi="Arial" w:cs="Arial"/>
          <w:b/>
          <w:sz w:val="24"/>
        </w:rPr>
        <w:t>SERVICE CREDITS</w:t>
      </w:r>
      <w:r w:rsidR="0082382A" w:rsidRPr="005207FC">
        <w:rPr>
          <w:rFonts w:ascii="Arial" w:hAnsi="Arial" w:cs="Arial"/>
          <w:b/>
          <w:sz w:val="24"/>
        </w:rPr>
        <w:t xml:space="preserve"> </w:t>
      </w:r>
      <w:r w:rsidR="000313CA" w:rsidRPr="000313CA">
        <w:rPr>
          <w:rFonts w:ascii="Arial" w:hAnsi="Arial" w:cs="Arial"/>
          <w:b/>
          <w:sz w:val="24"/>
        </w:rPr>
        <w:t>- N/A</w:t>
      </w:r>
    </w:p>
    <w:p w14:paraId="64340007" w14:textId="50A12FEC" w:rsidR="005F6180" w:rsidRPr="000313CA" w:rsidRDefault="005F6180" w:rsidP="000313CA">
      <w:pPr>
        <w:spacing w:after="160" w:line="360" w:lineRule="auto"/>
        <w:rPr>
          <w:rFonts w:ascii="Arial" w:hAnsi="Arial" w:cs="Arial"/>
          <w:sz w:val="24"/>
        </w:rPr>
      </w:pPr>
      <w:r w:rsidRPr="005207FC">
        <w:rPr>
          <w:rFonts w:ascii="Arial" w:hAnsi="Arial" w:cs="Arial"/>
          <w:b/>
          <w:sz w:val="24"/>
        </w:rPr>
        <w:t>ADDITIONAL INSURANCES</w:t>
      </w:r>
      <w:r w:rsidR="000313CA" w:rsidRPr="000313CA">
        <w:rPr>
          <w:rFonts w:ascii="Arial" w:hAnsi="Arial" w:cs="Arial"/>
          <w:b/>
          <w:sz w:val="24"/>
        </w:rPr>
        <w:t>- N/A</w:t>
      </w:r>
    </w:p>
    <w:p w14:paraId="3EE60789" w14:textId="510AC05D" w:rsidR="005F6180" w:rsidRPr="000313CA" w:rsidRDefault="005F6180" w:rsidP="000313CA">
      <w:pPr>
        <w:spacing w:after="160" w:line="360" w:lineRule="auto"/>
        <w:rPr>
          <w:rFonts w:ascii="Arial" w:hAnsi="Arial" w:cs="Arial"/>
          <w:b/>
          <w:sz w:val="24"/>
        </w:rPr>
      </w:pPr>
      <w:r w:rsidRPr="005207FC">
        <w:rPr>
          <w:rFonts w:ascii="Arial" w:hAnsi="Arial" w:cs="Arial"/>
          <w:b/>
          <w:sz w:val="24"/>
        </w:rPr>
        <w:t>GUARANTEE</w:t>
      </w:r>
      <w:r w:rsidR="000313CA" w:rsidRPr="000313CA">
        <w:rPr>
          <w:rFonts w:ascii="Arial" w:hAnsi="Arial" w:cs="Arial"/>
          <w:b/>
          <w:sz w:val="24"/>
        </w:rPr>
        <w:t>- N/A</w:t>
      </w:r>
    </w:p>
    <w:p w14:paraId="18C64722" w14:textId="30343E45" w:rsidR="00B35D66" w:rsidRPr="000334EE" w:rsidRDefault="005F6180" w:rsidP="001C3FFE">
      <w:pPr>
        <w:spacing w:after="160" w:line="360" w:lineRule="auto"/>
        <w:rPr>
          <w:rFonts w:ascii="Arial" w:hAnsi="Arial" w:cs="Arial"/>
          <w:bCs/>
        </w:rPr>
      </w:pPr>
      <w:r w:rsidRPr="005207FC">
        <w:rPr>
          <w:rFonts w:ascii="Arial" w:hAnsi="Arial" w:cs="Arial"/>
          <w:b/>
          <w:sz w:val="24"/>
        </w:rPr>
        <w:t>SOCIAL VALUE COMMITMENT</w:t>
      </w:r>
      <w:r w:rsidR="001C3FFE">
        <w:rPr>
          <w:rFonts w:ascii="Arial" w:hAnsi="Arial" w:cs="Arial"/>
          <w:bCs/>
        </w:rPr>
        <w:t xml:space="preserve"> </w:t>
      </w:r>
      <w:r w:rsidR="001C3FFE" w:rsidRPr="001C3FFE">
        <w:rPr>
          <w:rFonts w:ascii="Arial" w:hAnsi="Arial" w:cs="Arial"/>
          <w:b/>
        </w:rPr>
        <w:t>– N/A</w:t>
      </w:r>
    </w:p>
    <w:p w14:paraId="6E0042AE" w14:textId="77777777" w:rsidR="005F6180" w:rsidRPr="005F6180" w:rsidRDefault="005F6180" w:rsidP="005F6180">
      <w:pPr>
        <w:spacing w:after="160" w:line="240" w:lineRule="auto"/>
        <w:rPr>
          <w:rFonts w:ascii="Arial" w:hAnsi="Arial" w:cs="Arial"/>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82382A" w:rsidRPr="009F273E" w14:paraId="6A1B98B8" w14:textId="77777777" w:rsidTr="00632449">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1B0B0C38" w14:textId="77777777" w:rsidR="0082382A" w:rsidRPr="009F273E" w:rsidRDefault="0082382A" w:rsidP="00632449">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11E06F54" w14:textId="77777777" w:rsidR="0082382A" w:rsidRPr="009F273E" w:rsidRDefault="0082382A" w:rsidP="00632449">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82382A" w:rsidRPr="009F273E" w14:paraId="7415EE7C" w14:textId="77777777" w:rsidTr="00123CA7">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FBEB551" w14:textId="77777777" w:rsidR="0082382A" w:rsidRPr="009F273E" w:rsidRDefault="0082382A" w:rsidP="00632449">
            <w:pPr>
              <w:pStyle w:val="MarginText"/>
              <w:ind w:left="0"/>
              <w:jc w:val="left"/>
              <w:rPr>
                <w:rFonts w:cs="Arial"/>
                <w:sz w:val="24"/>
                <w:szCs w:val="24"/>
              </w:rPr>
            </w:pPr>
            <w:r w:rsidRPr="009F273E">
              <w:rPr>
                <w:rFonts w:cs="Arial"/>
                <w:sz w:val="24"/>
                <w:szCs w:val="24"/>
              </w:rPr>
              <w:t>Signature:</w:t>
            </w:r>
          </w:p>
        </w:tc>
        <w:tc>
          <w:tcPr>
            <w:tcW w:w="2980" w:type="dxa"/>
            <w:shd w:val="clear" w:color="auto" w:fill="FF0000"/>
          </w:tcPr>
          <w:p w14:paraId="123EC28A" w14:textId="1A598C40" w:rsidR="0082382A" w:rsidRPr="00123CA7" w:rsidRDefault="002A1726" w:rsidP="0063244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2A1726">
              <w:rPr>
                <w:rFonts w:cs="Arial"/>
                <w:color w:val="FFFFFF" w:themeColor="background1"/>
                <w:sz w:val="24"/>
                <w:szCs w:val="24"/>
                <w:highlight w:val="red"/>
              </w:rPr>
              <w:t>[</w:t>
            </w:r>
            <w:r w:rsidR="00123CA7" w:rsidRPr="002A1726">
              <w:rPr>
                <w:rFonts w:cs="Arial"/>
                <w:color w:val="FFFFFF" w:themeColor="background1"/>
                <w:sz w:val="24"/>
                <w:szCs w:val="24"/>
                <w:highlight w:val="red"/>
              </w:rPr>
              <w:t>REDACTED</w:t>
            </w:r>
            <w:r w:rsidRPr="002A1726">
              <w:rPr>
                <w:rFonts w:cs="Arial"/>
                <w:color w:val="FFFFFF" w:themeColor="background1"/>
                <w:sz w:val="24"/>
                <w:szCs w:val="24"/>
              </w:rPr>
              <w:t>]</w:t>
            </w:r>
          </w:p>
        </w:tc>
        <w:tc>
          <w:tcPr>
            <w:cnfStyle w:val="000010000000" w:firstRow="0" w:lastRow="0" w:firstColumn="0" w:lastColumn="0" w:oddVBand="1" w:evenVBand="0" w:oddHBand="0" w:evenHBand="0" w:firstRowFirstColumn="0" w:firstRowLastColumn="0" w:lastRowFirstColumn="0" w:lastRowLastColumn="0"/>
            <w:tcW w:w="1556" w:type="dxa"/>
          </w:tcPr>
          <w:p w14:paraId="0CB9E102" w14:textId="77777777" w:rsidR="0082382A" w:rsidRPr="009F273E" w:rsidRDefault="0082382A" w:rsidP="00632449">
            <w:pPr>
              <w:pStyle w:val="MarginText"/>
              <w:rPr>
                <w:rFonts w:cs="Arial"/>
                <w:sz w:val="24"/>
                <w:szCs w:val="24"/>
              </w:rPr>
            </w:pPr>
            <w:r w:rsidRPr="009F273E">
              <w:rPr>
                <w:rFonts w:cs="Arial"/>
                <w:sz w:val="24"/>
                <w:szCs w:val="24"/>
              </w:rPr>
              <w:t>Signature:</w:t>
            </w:r>
          </w:p>
        </w:tc>
        <w:tc>
          <w:tcPr>
            <w:tcW w:w="3108" w:type="dxa"/>
            <w:shd w:val="clear" w:color="auto" w:fill="FF0000"/>
          </w:tcPr>
          <w:p w14:paraId="51F9B808" w14:textId="19828582" w:rsidR="0082382A" w:rsidRPr="00EF7B53" w:rsidRDefault="002A1726" w:rsidP="00632449">
            <w:pPr>
              <w:pStyle w:val="MarginText"/>
              <w:cnfStyle w:val="000000000000" w:firstRow="0" w:lastRow="0" w:firstColumn="0" w:lastColumn="0" w:oddVBand="0" w:evenVBand="0" w:oddHBand="0" w:evenHBand="0" w:firstRowFirstColumn="0" w:firstRowLastColumn="0" w:lastRowFirstColumn="0" w:lastRowLastColumn="0"/>
              <w:rPr>
                <w:rFonts w:ascii="Brush Script MT" w:hAnsi="Brush Script MT" w:cs="Arial"/>
                <w:sz w:val="32"/>
                <w:szCs w:val="32"/>
              </w:rPr>
            </w:pPr>
            <w:r w:rsidRPr="002A1726">
              <w:rPr>
                <w:rFonts w:cs="Arial"/>
                <w:color w:val="FFFFFF" w:themeColor="background1"/>
                <w:sz w:val="24"/>
                <w:szCs w:val="24"/>
                <w:highlight w:val="red"/>
              </w:rPr>
              <w:t>[REDACTED</w:t>
            </w:r>
            <w:r w:rsidRPr="002A1726">
              <w:rPr>
                <w:rFonts w:cs="Arial"/>
                <w:color w:val="FFFFFF" w:themeColor="background1"/>
                <w:sz w:val="24"/>
                <w:szCs w:val="24"/>
              </w:rPr>
              <w:t>]</w:t>
            </w:r>
          </w:p>
        </w:tc>
      </w:tr>
      <w:tr w:rsidR="0082382A" w:rsidRPr="009F273E" w14:paraId="265CF7AB" w14:textId="77777777" w:rsidTr="002A1726">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86AF440" w14:textId="77777777" w:rsidR="0082382A" w:rsidRPr="009F273E" w:rsidRDefault="0082382A" w:rsidP="00632449">
            <w:pPr>
              <w:pStyle w:val="MarginText"/>
              <w:ind w:left="0"/>
              <w:jc w:val="left"/>
              <w:rPr>
                <w:rFonts w:cs="Arial"/>
                <w:sz w:val="24"/>
                <w:szCs w:val="24"/>
              </w:rPr>
            </w:pPr>
            <w:r w:rsidRPr="009F273E">
              <w:rPr>
                <w:rFonts w:cs="Arial"/>
                <w:sz w:val="24"/>
                <w:szCs w:val="24"/>
              </w:rPr>
              <w:t>Name:</w:t>
            </w:r>
          </w:p>
        </w:tc>
        <w:tc>
          <w:tcPr>
            <w:tcW w:w="2980" w:type="dxa"/>
            <w:shd w:val="clear" w:color="auto" w:fill="FF0000"/>
          </w:tcPr>
          <w:p w14:paraId="0A28EFA1" w14:textId="76F7BFB5" w:rsidR="0082382A" w:rsidRPr="009F273E" w:rsidRDefault="002A1726" w:rsidP="0063244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2A1726">
              <w:rPr>
                <w:rFonts w:cs="Arial"/>
                <w:color w:val="FFFFFF" w:themeColor="background1"/>
                <w:sz w:val="24"/>
                <w:szCs w:val="24"/>
                <w:highlight w:val="red"/>
              </w:rPr>
              <w:t>[REDACTED</w:t>
            </w:r>
            <w:r w:rsidRPr="002A1726">
              <w:rPr>
                <w:rFonts w:cs="Arial"/>
                <w:color w:val="FFFFFF" w:themeColor="background1"/>
                <w:sz w:val="24"/>
                <w:szCs w:val="24"/>
              </w:rPr>
              <w:t>]</w:t>
            </w:r>
          </w:p>
        </w:tc>
        <w:tc>
          <w:tcPr>
            <w:cnfStyle w:val="000010000000" w:firstRow="0" w:lastRow="0" w:firstColumn="0" w:lastColumn="0" w:oddVBand="1" w:evenVBand="0" w:oddHBand="0" w:evenHBand="0" w:firstRowFirstColumn="0" w:firstRowLastColumn="0" w:lastRowFirstColumn="0" w:lastRowLastColumn="0"/>
            <w:tcW w:w="1556" w:type="dxa"/>
          </w:tcPr>
          <w:p w14:paraId="5F7DA5B0" w14:textId="77777777" w:rsidR="0082382A" w:rsidRPr="009F273E" w:rsidRDefault="0082382A" w:rsidP="00632449">
            <w:pPr>
              <w:pStyle w:val="MarginText"/>
              <w:rPr>
                <w:rFonts w:cs="Arial"/>
                <w:sz w:val="24"/>
                <w:szCs w:val="24"/>
              </w:rPr>
            </w:pPr>
            <w:r w:rsidRPr="009F273E">
              <w:rPr>
                <w:rFonts w:cs="Arial"/>
                <w:sz w:val="24"/>
                <w:szCs w:val="24"/>
              </w:rPr>
              <w:t>Name:</w:t>
            </w:r>
          </w:p>
        </w:tc>
        <w:tc>
          <w:tcPr>
            <w:tcW w:w="3108" w:type="dxa"/>
            <w:shd w:val="clear" w:color="auto" w:fill="FF0000"/>
          </w:tcPr>
          <w:p w14:paraId="724A4599" w14:textId="3F487E5B" w:rsidR="0082382A" w:rsidRPr="009F273E" w:rsidRDefault="002A1726" w:rsidP="0063244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sidRPr="002A1726">
              <w:rPr>
                <w:rFonts w:cs="Arial"/>
                <w:color w:val="FFFFFF" w:themeColor="background1"/>
                <w:sz w:val="24"/>
                <w:szCs w:val="24"/>
                <w:highlight w:val="red"/>
              </w:rPr>
              <w:t>[REDACTED</w:t>
            </w:r>
            <w:r w:rsidRPr="002A1726">
              <w:rPr>
                <w:rFonts w:cs="Arial"/>
                <w:color w:val="FFFFFF" w:themeColor="background1"/>
                <w:sz w:val="24"/>
                <w:szCs w:val="24"/>
              </w:rPr>
              <w:t>]</w:t>
            </w:r>
          </w:p>
        </w:tc>
      </w:tr>
      <w:tr w:rsidR="0082382A" w:rsidRPr="009F273E" w14:paraId="043A9CFB" w14:textId="77777777" w:rsidTr="00632449">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79622FA" w14:textId="77777777" w:rsidR="0082382A" w:rsidRPr="009F273E" w:rsidRDefault="0082382A" w:rsidP="00632449">
            <w:pPr>
              <w:pStyle w:val="MarginText"/>
              <w:ind w:left="0"/>
              <w:jc w:val="left"/>
              <w:rPr>
                <w:rFonts w:cs="Arial"/>
                <w:sz w:val="24"/>
                <w:szCs w:val="24"/>
              </w:rPr>
            </w:pPr>
            <w:r w:rsidRPr="009F273E">
              <w:rPr>
                <w:rFonts w:cs="Arial"/>
                <w:sz w:val="24"/>
                <w:szCs w:val="24"/>
              </w:rPr>
              <w:t>Role:</w:t>
            </w:r>
          </w:p>
        </w:tc>
        <w:tc>
          <w:tcPr>
            <w:tcW w:w="2980" w:type="dxa"/>
          </w:tcPr>
          <w:p w14:paraId="35C8B214" w14:textId="0C395E09" w:rsidR="0082382A" w:rsidRPr="009F273E" w:rsidRDefault="00B726A5" w:rsidP="00632449">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Defence Sales Manager</w:t>
            </w:r>
          </w:p>
        </w:tc>
        <w:tc>
          <w:tcPr>
            <w:cnfStyle w:val="000010000000" w:firstRow="0" w:lastRow="0" w:firstColumn="0" w:lastColumn="0" w:oddVBand="1" w:evenVBand="0" w:oddHBand="0" w:evenHBand="0" w:firstRowFirstColumn="0" w:firstRowLastColumn="0" w:lastRowFirstColumn="0" w:lastRowLastColumn="0"/>
            <w:tcW w:w="1556" w:type="dxa"/>
          </w:tcPr>
          <w:p w14:paraId="6F647A43" w14:textId="77777777" w:rsidR="0082382A" w:rsidRPr="009F273E" w:rsidRDefault="0082382A" w:rsidP="00632449">
            <w:pPr>
              <w:pStyle w:val="MarginText"/>
              <w:rPr>
                <w:rFonts w:cs="Arial"/>
                <w:sz w:val="24"/>
                <w:szCs w:val="24"/>
              </w:rPr>
            </w:pPr>
            <w:r w:rsidRPr="009F273E">
              <w:rPr>
                <w:rFonts w:cs="Arial"/>
                <w:sz w:val="24"/>
                <w:szCs w:val="24"/>
              </w:rPr>
              <w:t>Role:</w:t>
            </w:r>
          </w:p>
        </w:tc>
        <w:tc>
          <w:tcPr>
            <w:tcW w:w="3108" w:type="dxa"/>
          </w:tcPr>
          <w:p w14:paraId="7CB343BD" w14:textId="105FD70D" w:rsidR="0082382A" w:rsidRPr="009F273E" w:rsidRDefault="00EF7B53" w:rsidP="00EF7B53">
            <w:pPr>
              <w:pStyle w:val="MarginText"/>
              <w:jc w:val="lef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Army D Info Comrcl – SO2b</w:t>
            </w:r>
          </w:p>
        </w:tc>
      </w:tr>
      <w:tr w:rsidR="0082382A" w:rsidRPr="009F273E" w14:paraId="4F8E45EF" w14:textId="77777777" w:rsidTr="004107B6">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1526" w:type="dxa"/>
            <w:vAlign w:val="center"/>
          </w:tcPr>
          <w:p w14:paraId="57A4EB46" w14:textId="77777777" w:rsidR="0082382A" w:rsidRPr="009F273E" w:rsidRDefault="0082382A" w:rsidP="00632449">
            <w:pPr>
              <w:pStyle w:val="MarginText"/>
              <w:ind w:left="0"/>
              <w:jc w:val="left"/>
              <w:rPr>
                <w:rFonts w:cs="Arial"/>
                <w:sz w:val="24"/>
                <w:szCs w:val="24"/>
              </w:rPr>
            </w:pPr>
            <w:r w:rsidRPr="009F273E">
              <w:rPr>
                <w:rFonts w:cs="Arial"/>
                <w:sz w:val="24"/>
                <w:szCs w:val="24"/>
              </w:rPr>
              <w:t>Date:</w:t>
            </w:r>
          </w:p>
        </w:tc>
        <w:tc>
          <w:tcPr>
            <w:tcW w:w="2980" w:type="dxa"/>
            <w:vAlign w:val="center"/>
          </w:tcPr>
          <w:p w14:paraId="6CE2CF11" w14:textId="7753C9D4" w:rsidR="0082382A" w:rsidRPr="009F273E" w:rsidRDefault="00B726A5" w:rsidP="0063244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w:t>
            </w:r>
            <w:r w:rsidR="00710B94">
              <w:rPr>
                <w:rFonts w:cs="Arial"/>
                <w:sz w:val="24"/>
                <w:szCs w:val="24"/>
              </w:rPr>
              <w:t>2</w:t>
            </w:r>
            <w:r>
              <w:rPr>
                <w:rFonts w:cs="Arial"/>
                <w:sz w:val="24"/>
                <w:szCs w:val="24"/>
              </w:rPr>
              <w:t xml:space="preserve"> Nov 2024</w:t>
            </w:r>
          </w:p>
        </w:tc>
        <w:tc>
          <w:tcPr>
            <w:cnfStyle w:val="000010000000" w:firstRow="0" w:lastRow="0" w:firstColumn="0" w:lastColumn="0" w:oddVBand="1" w:evenVBand="0" w:oddHBand="0" w:evenHBand="0" w:firstRowFirstColumn="0" w:firstRowLastColumn="0" w:lastRowFirstColumn="0" w:lastRowLastColumn="0"/>
            <w:tcW w:w="1556" w:type="dxa"/>
            <w:vAlign w:val="center"/>
          </w:tcPr>
          <w:p w14:paraId="542EBBEE" w14:textId="77777777" w:rsidR="0082382A" w:rsidRPr="009F273E" w:rsidRDefault="0082382A" w:rsidP="00632449">
            <w:pPr>
              <w:pStyle w:val="MarginText"/>
              <w:rPr>
                <w:rFonts w:cs="Arial"/>
                <w:sz w:val="24"/>
                <w:szCs w:val="24"/>
              </w:rPr>
            </w:pPr>
            <w:r w:rsidRPr="009F273E">
              <w:rPr>
                <w:rFonts w:cs="Arial"/>
                <w:sz w:val="24"/>
                <w:szCs w:val="24"/>
              </w:rPr>
              <w:t>Date:</w:t>
            </w:r>
          </w:p>
        </w:tc>
        <w:tc>
          <w:tcPr>
            <w:tcW w:w="3108" w:type="dxa"/>
            <w:vAlign w:val="center"/>
          </w:tcPr>
          <w:p w14:paraId="1FEC83F0" w14:textId="59BC2F92" w:rsidR="0082382A" w:rsidRPr="009F273E" w:rsidRDefault="00EF7B53" w:rsidP="00632449">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22 Nov 2024</w:t>
            </w:r>
          </w:p>
        </w:tc>
      </w:tr>
    </w:tbl>
    <w:p w14:paraId="201DC10F" w14:textId="77777777" w:rsidR="005F6180" w:rsidRPr="005F6180" w:rsidRDefault="005F6180" w:rsidP="005F6180">
      <w:pPr>
        <w:spacing w:after="160" w:line="240" w:lineRule="auto"/>
        <w:rPr>
          <w:rFonts w:ascii="Arial" w:hAnsi="Arial" w:cs="Arial"/>
        </w:rPr>
      </w:pPr>
    </w:p>
    <w:p w14:paraId="5A5D2F7A" w14:textId="77777777" w:rsidR="005F6180" w:rsidRPr="005F6180" w:rsidRDefault="005F6180" w:rsidP="005F6180">
      <w:pPr>
        <w:spacing w:after="160" w:line="240" w:lineRule="auto"/>
        <w:rPr>
          <w:rFonts w:ascii="Arial" w:hAnsi="Arial" w:cs="Arial"/>
        </w:rPr>
      </w:pPr>
    </w:p>
    <w:p w14:paraId="43F34485" w14:textId="77777777" w:rsidR="005F6180" w:rsidRPr="005F6180" w:rsidRDefault="005F6180" w:rsidP="005F6180">
      <w:pPr>
        <w:spacing w:after="160" w:line="240" w:lineRule="auto"/>
        <w:rPr>
          <w:rFonts w:ascii="Arial" w:hAnsi="Arial" w:cs="Arial"/>
        </w:rPr>
      </w:pPr>
    </w:p>
    <w:p w14:paraId="66987D0D" w14:textId="77777777" w:rsidR="005F6180" w:rsidRPr="005F6180" w:rsidRDefault="005F6180" w:rsidP="005F6180">
      <w:pPr>
        <w:spacing w:after="160" w:line="240" w:lineRule="auto"/>
        <w:rPr>
          <w:rFonts w:ascii="Arial" w:hAnsi="Arial" w:cs="Arial"/>
        </w:rPr>
      </w:pPr>
    </w:p>
    <w:sectPr w:rsidR="005F6180" w:rsidRPr="005F6180" w:rsidSect="005F618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B6DEB" w14:textId="77777777" w:rsidR="006C4603" w:rsidRDefault="006C4603" w:rsidP="005F6180">
      <w:pPr>
        <w:spacing w:after="0" w:line="240" w:lineRule="auto"/>
      </w:pPr>
      <w:r>
        <w:separator/>
      </w:r>
    </w:p>
  </w:endnote>
  <w:endnote w:type="continuationSeparator" w:id="0">
    <w:p w14:paraId="14010492" w14:textId="77777777" w:rsidR="006C4603" w:rsidRDefault="006C4603" w:rsidP="005F6180">
      <w:pPr>
        <w:spacing w:after="0" w:line="240" w:lineRule="auto"/>
      </w:pPr>
      <w:r>
        <w:continuationSeparator/>
      </w:r>
    </w:p>
  </w:endnote>
  <w:endnote w:type="continuationNotice" w:id="1">
    <w:p w14:paraId="09152561" w14:textId="77777777" w:rsidR="006C4603" w:rsidRDefault="006C4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Brush Script MT">
    <w:panose1 w:val="030608020404060703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06D5" w14:textId="77777777" w:rsidR="00805E75" w:rsidRDefault="00805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6FAA" w14:textId="48956174" w:rsidR="005F6180" w:rsidRDefault="00000000">
    <w:pPr>
      <w:pStyle w:val="Footer"/>
      <w:jc w:val="right"/>
    </w:pPr>
    <w:sdt>
      <w:sdtPr>
        <w:id w:val="-1250271661"/>
        <w:docPartObj>
          <w:docPartGallery w:val="Page Numbers (Bottom of Page)"/>
          <w:docPartUnique/>
        </w:docPartObj>
      </w:sdtPr>
      <w:sdtEndPr>
        <w:rPr>
          <w:noProof/>
        </w:rPr>
      </w:sdtEndPr>
      <w:sdtContent>
        <w:r w:rsidR="005F6180">
          <w:fldChar w:fldCharType="begin"/>
        </w:r>
        <w:r w:rsidR="005F6180">
          <w:instrText xml:space="preserve"> PAGE   \* MERGEFORMAT </w:instrText>
        </w:r>
        <w:r w:rsidR="005F6180">
          <w:fldChar w:fldCharType="separate"/>
        </w:r>
        <w:r w:rsidR="005F6180">
          <w:rPr>
            <w:noProof/>
          </w:rPr>
          <w:t>2</w:t>
        </w:r>
        <w:r w:rsidR="005F6180">
          <w:rPr>
            <w:noProof/>
          </w:rPr>
          <w:fldChar w:fldCharType="end"/>
        </w:r>
      </w:sdtContent>
    </w:sdt>
  </w:p>
  <w:p w14:paraId="1E0F8E79" w14:textId="77777777" w:rsidR="005F6180" w:rsidRDefault="005F6180" w:rsidP="005F6180">
    <w:pPr>
      <w:pStyle w:val="Footer"/>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p>
  <w:p w14:paraId="55D976E5" w14:textId="77777777" w:rsidR="005F6180" w:rsidRDefault="005F6180" w:rsidP="005F6180">
    <w:pPr>
      <w:pStyle w:val="Footer"/>
      <w:rPr>
        <w:rFonts w:ascii="Arial" w:hAnsi="Arial" w:cs="Arial"/>
        <w:sz w:val="20"/>
        <w:szCs w:val="20"/>
      </w:rPr>
    </w:pPr>
    <w:r>
      <w:rPr>
        <w:rFonts w:ascii="Arial" w:hAnsi="Arial" w:cs="Arial"/>
        <w:sz w:val="20"/>
        <w:szCs w:val="20"/>
      </w:rPr>
      <w:t>Project Version: v0.1</w:t>
    </w:r>
  </w:p>
  <w:p w14:paraId="12B31F36" w14:textId="77777777" w:rsidR="005F6180" w:rsidRDefault="005F6180" w:rsidP="005F6180">
    <w:pPr>
      <w:pStyle w:val="Footer"/>
      <w:rPr>
        <w:rFonts w:ascii="Arial" w:hAnsi="Arial" w:cs="Arial"/>
        <w:sz w:val="20"/>
        <w:szCs w:val="20"/>
      </w:rPr>
    </w:pPr>
    <w:r>
      <w:rPr>
        <w:rFonts w:ascii="Arial" w:hAnsi="Arial" w:cs="Arial"/>
        <w:sz w:val="20"/>
        <w:szCs w:val="20"/>
      </w:rPr>
      <w:t>Model Version: v3.2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3612" w14:textId="77777777" w:rsidR="00805E75" w:rsidRDefault="00805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13273" w14:textId="77777777" w:rsidR="006C4603" w:rsidRDefault="006C4603" w:rsidP="005F6180">
      <w:pPr>
        <w:spacing w:after="0" w:line="240" w:lineRule="auto"/>
      </w:pPr>
      <w:r>
        <w:separator/>
      </w:r>
    </w:p>
  </w:footnote>
  <w:footnote w:type="continuationSeparator" w:id="0">
    <w:p w14:paraId="13C7C8AB" w14:textId="77777777" w:rsidR="006C4603" w:rsidRDefault="006C4603" w:rsidP="005F6180">
      <w:pPr>
        <w:spacing w:after="0" w:line="240" w:lineRule="auto"/>
      </w:pPr>
      <w:r>
        <w:continuationSeparator/>
      </w:r>
    </w:p>
  </w:footnote>
  <w:footnote w:type="continuationNotice" w:id="1">
    <w:p w14:paraId="6994EF58" w14:textId="77777777" w:rsidR="006C4603" w:rsidRDefault="006C46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A4EA" w14:textId="77777777" w:rsidR="00805E75" w:rsidRDefault="00805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D956" w14:textId="357533DE" w:rsidR="00FB6533" w:rsidRPr="009E77A8" w:rsidRDefault="00FB6533" w:rsidP="00805E75">
    <w:pPr>
      <w:pStyle w:val="Header"/>
      <w:jc w:val="right"/>
      <w:rPr>
        <w:rFonts w:ascii="Arial" w:hAnsi="Arial" w:cs="Arial"/>
        <w:b/>
        <w:color w:val="FF0000"/>
        <w:sz w:val="20"/>
      </w:rPr>
    </w:pPr>
    <w:r w:rsidRPr="009E77A8">
      <w:rPr>
        <w:rFonts w:ascii="Arial" w:hAnsi="Arial" w:cs="Arial"/>
        <w:color w:val="FF0000"/>
        <w:sz w:val="24"/>
        <w:szCs w:val="24"/>
      </w:rPr>
      <w:t>712909450</w:t>
    </w:r>
    <w:r w:rsidRPr="009E77A8">
      <w:rPr>
        <w:rFonts w:ascii="Arial" w:hAnsi="Arial" w:cs="Arial"/>
        <w:color w:val="FF0000"/>
        <w:sz w:val="24"/>
        <w:szCs w:val="24"/>
      </w:rPr>
      <w:t xml:space="preserve"> </w:t>
    </w:r>
    <w:proofErr w:type="spellStart"/>
    <w:r w:rsidRPr="009E77A8">
      <w:rPr>
        <w:rFonts w:ascii="Arial" w:hAnsi="Arial" w:cs="Arial"/>
        <w:color w:val="FF0000"/>
        <w:sz w:val="24"/>
        <w:szCs w:val="24"/>
      </w:rPr>
      <w:t>DInfoCom</w:t>
    </w:r>
    <w:proofErr w:type="spellEnd"/>
    <w:r w:rsidRPr="009E77A8">
      <w:rPr>
        <w:rFonts w:ascii="Arial" w:hAnsi="Arial" w:cs="Arial"/>
        <w:color w:val="FF0000"/>
        <w:sz w:val="24"/>
        <w:szCs w:val="24"/>
      </w:rPr>
      <w:t>/0278</w:t>
    </w:r>
    <w:r w:rsidRPr="009E77A8">
      <w:rPr>
        <w:rFonts w:ascii="Arial" w:hAnsi="Arial" w:cs="Arial"/>
        <w:b/>
        <w:bCs/>
        <w:color w:val="FF0000"/>
        <w:sz w:val="24"/>
        <w:szCs w:val="24"/>
      </w:rPr>
      <w:t xml:space="preserve"> </w:t>
    </w:r>
    <w:bookmarkStart w:id="12" w:name="_Hlk183449029"/>
    <w:r w:rsidRPr="009E77A8">
      <w:rPr>
        <w:rFonts w:ascii="Arial" w:hAnsi="Arial" w:cs="Arial"/>
        <w:b/>
        <w:bCs/>
        <w:color w:val="FF0000"/>
        <w:sz w:val="24"/>
        <w:szCs w:val="24"/>
      </w:rPr>
      <w:t>[REDACTED]</w:t>
    </w:r>
    <w:bookmarkEnd w:id="12"/>
  </w:p>
  <w:p w14:paraId="309F8597" w14:textId="28AEAD73" w:rsidR="005F6180" w:rsidRPr="00623ED5" w:rsidRDefault="005F6180" w:rsidP="005F6180">
    <w:pPr>
      <w:pStyle w:val="Header"/>
      <w:rPr>
        <w:rFonts w:ascii="Arial" w:hAnsi="Arial" w:cs="Arial"/>
        <w:sz w:val="20"/>
      </w:rPr>
    </w:pPr>
    <w:r w:rsidRPr="00623ED5">
      <w:rPr>
        <w:rFonts w:ascii="Arial" w:hAnsi="Arial" w:cs="Arial"/>
        <w:b/>
        <w:sz w:val="20"/>
      </w:rPr>
      <w:t>Framework Schedule 6 (Order Form Template and Call-Off Schedules)</w:t>
    </w:r>
  </w:p>
  <w:p w14:paraId="72D4C95E" w14:textId="77777777" w:rsidR="005F6180" w:rsidRPr="00623ED5" w:rsidRDefault="005F6180" w:rsidP="005F6180">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p w14:paraId="683E2158" w14:textId="77777777" w:rsidR="005F6180" w:rsidRDefault="005F6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41FD" w14:textId="77777777" w:rsidR="00805E75" w:rsidRDefault="00805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5C7"/>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FB42A3"/>
    <w:multiLevelType w:val="multilevel"/>
    <w:tmpl w:val="C9CC50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3600226"/>
    <w:multiLevelType w:val="hybridMultilevel"/>
    <w:tmpl w:val="082A8E48"/>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3" w15:restartNumberingAfterBreak="0">
    <w:nsid w:val="564676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E86BB2"/>
    <w:multiLevelType w:val="multilevel"/>
    <w:tmpl w:val="61BA71E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B3D418E"/>
    <w:multiLevelType w:val="multilevel"/>
    <w:tmpl w:val="F362BB0E"/>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7E21C8"/>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7016425">
    <w:abstractNumId w:val="2"/>
  </w:num>
  <w:num w:numId="2" w16cid:durableId="672075812">
    <w:abstractNumId w:val="3"/>
  </w:num>
  <w:num w:numId="3" w16cid:durableId="1746369604">
    <w:abstractNumId w:val="0"/>
  </w:num>
  <w:num w:numId="4" w16cid:durableId="2039819312">
    <w:abstractNumId w:val="4"/>
  </w:num>
  <w:num w:numId="5" w16cid:durableId="1041515806">
    <w:abstractNumId w:val="6"/>
  </w:num>
  <w:num w:numId="6" w16cid:durableId="556085035">
    <w:abstractNumId w:val="1"/>
  </w:num>
  <w:num w:numId="7" w16cid:durableId="1721634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0"/>
    <w:rsid w:val="00005EB2"/>
    <w:rsid w:val="00007927"/>
    <w:rsid w:val="000313CA"/>
    <w:rsid w:val="000334EE"/>
    <w:rsid w:val="00044F38"/>
    <w:rsid w:val="0006321F"/>
    <w:rsid w:val="00096CB7"/>
    <w:rsid w:val="000B1110"/>
    <w:rsid w:val="000B7982"/>
    <w:rsid w:val="000D2DD0"/>
    <w:rsid w:val="000D3EBD"/>
    <w:rsid w:val="000D67E2"/>
    <w:rsid w:val="000F13A4"/>
    <w:rsid w:val="0010679B"/>
    <w:rsid w:val="00113577"/>
    <w:rsid w:val="001239F8"/>
    <w:rsid w:val="00123CA7"/>
    <w:rsid w:val="00127A2F"/>
    <w:rsid w:val="00131FAD"/>
    <w:rsid w:val="001522D5"/>
    <w:rsid w:val="00172720"/>
    <w:rsid w:val="001B239F"/>
    <w:rsid w:val="001B25CB"/>
    <w:rsid w:val="001C3FFE"/>
    <w:rsid w:val="001D07D5"/>
    <w:rsid w:val="001E0EE0"/>
    <w:rsid w:val="001E3253"/>
    <w:rsid w:val="001F78DF"/>
    <w:rsid w:val="00214EEB"/>
    <w:rsid w:val="002233E0"/>
    <w:rsid w:val="002237F1"/>
    <w:rsid w:val="00224265"/>
    <w:rsid w:val="00226665"/>
    <w:rsid w:val="00226C07"/>
    <w:rsid w:val="0026071F"/>
    <w:rsid w:val="00265809"/>
    <w:rsid w:val="00280458"/>
    <w:rsid w:val="0028601D"/>
    <w:rsid w:val="002A1726"/>
    <w:rsid w:val="002B38A3"/>
    <w:rsid w:val="002B7CD6"/>
    <w:rsid w:val="002D408C"/>
    <w:rsid w:val="002D56C1"/>
    <w:rsid w:val="002F4B61"/>
    <w:rsid w:val="00307B71"/>
    <w:rsid w:val="003209C9"/>
    <w:rsid w:val="00330122"/>
    <w:rsid w:val="00331FE1"/>
    <w:rsid w:val="00333FB2"/>
    <w:rsid w:val="00351A38"/>
    <w:rsid w:val="003538D3"/>
    <w:rsid w:val="00360979"/>
    <w:rsid w:val="00362227"/>
    <w:rsid w:val="0038459F"/>
    <w:rsid w:val="003A27B9"/>
    <w:rsid w:val="003A538E"/>
    <w:rsid w:val="003B1BDF"/>
    <w:rsid w:val="003D0000"/>
    <w:rsid w:val="003E1AFE"/>
    <w:rsid w:val="003F733B"/>
    <w:rsid w:val="004107B6"/>
    <w:rsid w:val="004446DB"/>
    <w:rsid w:val="00452050"/>
    <w:rsid w:val="00473241"/>
    <w:rsid w:val="00480898"/>
    <w:rsid w:val="00495253"/>
    <w:rsid w:val="00511096"/>
    <w:rsid w:val="005207FC"/>
    <w:rsid w:val="005225AD"/>
    <w:rsid w:val="00547BFD"/>
    <w:rsid w:val="00553E9B"/>
    <w:rsid w:val="00566163"/>
    <w:rsid w:val="005663A6"/>
    <w:rsid w:val="00594656"/>
    <w:rsid w:val="005A33CE"/>
    <w:rsid w:val="005B20AC"/>
    <w:rsid w:val="005C374F"/>
    <w:rsid w:val="005D6C80"/>
    <w:rsid w:val="005E0497"/>
    <w:rsid w:val="005E6995"/>
    <w:rsid w:val="005F3F3F"/>
    <w:rsid w:val="005F6180"/>
    <w:rsid w:val="005F79A6"/>
    <w:rsid w:val="00606355"/>
    <w:rsid w:val="006063F9"/>
    <w:rsid w:val="00615F27"/>
    <w:rsid w:val="00630592"/>
    <w:rsid w:val="00632449"/>
    <w:rsid w:val="006332E1"/>
    <w:rsid w:val="00637CA1"/>
    <w:rsid w:val="006503B0"/>
    <w:rsid w:val="00650A50"/>
    <w:rsid w:val="0067420D"/>
    <w:rsid w:val="0067735B"/>
    <w:rsid w:val="006976A5"/>
    <w:rsid w:val="006B0F47"/>
    <w:rsid w:val="006C4603"/>
    <w:rsid w:val="006D3AF8"/>
    <w:rsid w:val="006E000E"/>
    <w:rsid w:val="007070B2"/>
    <w:rsid w:val="00710B94"/>
    <w:rsid w:val="0072002B"/>
    <w:rsid w:val="0073223B"/>
    <w:rsid w:val="007348C6"/>
    <w:rsid w:val="0074767C"/>
    <w:rsid w:val="00760A66"/>
    <w:rsid w:val="00764FEF"/>
    <w:rsid w:val="00774E11"/>
    <w:rsid w:val="007818BA"/>
    <w:rsid w:val="007A3CF6"/>
    <w:rsid w:val="007B1273"/>
    <w:rsid w:val="007C7D06"/>
    <w:rsid w:val="007D218F"/>
    <w:rsid w:val="007E39E6"/>
    <w:rsid w:val="007E4CF4"/>
    <w:rsid w:val="007E561E"/>
    <w:rsid w:val="007F146F"/>
    <w:rsid w:val="00805E75"/>
    <w:rsid w:val="0081252A"/>
    <w:rsid w:val="0082382A"/>
    <w:rsid w:val="00851C5B"/>
    <w:rsid w:val="0085218C"/>
    <w:rsid w:val="00852910"/>
    <w:rsid w:val="00857063"/>
    <w:rsid w:val="00872BD8"/>
    <w:rsid w:val="00873797"/>
    <w:rsid w:val="008A385D"/>
    <w:rsid w:val="008C340B"/>
    <w:rsid w:val="008C358C"/>
    <w:rsid w:val="008E1545"/>
    <w:rsid w:val="00914F76"/>
    <w:rsid w:val="00915F9C"/>
    <w:rsid w:val="00944DA2"/>
    <w:rsid w:val="00954D6E"/>
    <w:rsid w:val="00962849"/>
    <w:rsid w:val="0097061D"/>
    <w:rsid w:val="00973EAD"/>
    <w:rsid w:val="009750C8"/>
    <w:rsid w:val="00994797"/>
    <w:rsid w:val="00995773"/>
    <w:rsid w:val="009C0B50"/>
    <w:rsid w:val="009C15A0"/>
    <w:rsid w:val="009C68A9"/>
    <w:rsid w:val="009D5671"/>
    <w:rsid w:val="009E03DC"/>
    <w:rsid w:val="009E77A8"/>
    <w:rsid w:val="00A12CBF"/>
    <w:rsid w:val="00A14642"/>
    <w:rsid w:val="00A3108C"/>
    <w:rsid w:val="00A338A3"/>
    <w:rsid w:val="00A4128F"/>
    <w:rsid w:val="00A4251F"/>
    <w:rsid w:val="00A7050C"/>
    <w:rsid w:val="00A822DB"/>
    <w:rsid w:val="00A9241F"/>
    <w:rsid w:val="00AB0EE8"/>
    <w:rsid w:val="00AB5CF0"/>
    <w:rsid w:val="00AD125C"/>
    <w:rsid w:val="00AD23D3"/>
    <w:rsid w:val="00AEF6A7"/>
    <w:rsid w:val="00AF4619"/>
    <w:rsid w:val="00AF75C5"/>
    <w:rsid w:val="00B072C6"/>
    <w:rsid w:val="00B077FC"/>
    <w:rsid w:val="00B1113D"/>
    <w:rsid w:val="00B35D66"/>
    <w:rsid w:val="00B42451"/>
    <w:rsid w:val="00B45917"/>
    <w:rsid w:val="00B55F05"/>
    <w:rsid w:val="00B71213"/>
    <w:rsid w:val="00B726A5"/>
    <w:rsid w:val="00B77A3C"/>
    <w:rsid w:val="00BB6595"/>
    <w:rsid w:val="00BC77B7"/>
    <w:rsid w:val="00BD09AF"/>
    <w:rsid w:val="00BD40BB"/>
    <w:rsid w:val="00BE4E7A"/>
    <w:rsid w:val="00BF6D26"/>
    <w:rsid w:val="00C04347"/>
    <w:rsid w:val="00C07CE6"/>
    <w:rsid w:val="00C21508"/>
    <w:rsid w:val="00C25EC8"/>
    <w:rsid w:val="00C2669C"/>
    <w:rsid w:val="00C31B87"/>
    <w:rsid w:val="00C44A5B"/>
    <w:rsid w:val="00C56B96"/>
    <w:rsid w:val="00C6725F"/>
    <w:rsid w:val="00C86454"/>
    <w:rsid w:val="00C91BDD"/>
    <w:rsid w:val="00C92519"/>
    <w:rsid w:val="00C92A81"/>
    <w:rsid w:val="00CC72E8"/>
    <w:rsid w:val="00CF413B"/>
    <w:rsid w:val="00D05421"/>
    <w:rsid w:val="00D4277A"/>
    <w:rsid w:val="00D46C3E"/>
    <w:rsid w:val="00D611BA"/>
    <w:rsid w:val="00D70A53"/>
    <w:rsid w:val="00D71114"/>
    <w:rsid w:val="00D87A6F"/>
    <w:rsid w:val="00DB2DA8"/>
    <w:rsid w:val="00DC27AC"/>
    <w:rsid w:val="00DD4EE6"/>
    <w:rsid w:val="00DE64F0"/>
    <w:rsid w:val="00DF0970"/>
    <w:rsid w:val="00E120B9"/>
    <w:rsid w:val="00E13F6F"/>
    <w:rsid w:val="00E200AB"/>
    <w:rsid w:val="00E2204A"/>
    <w:rsid w:val="00E26418"/>
    <w:rsid w:val="00E3030F"/>
    <w:rsid w:val="00E30807"/>
    <w:rsid w:val="00E4220C"/>
    <w:rsid w:val="00E66FD3"/>
    <w:rsid w:val="00E74572"/>
    <w:rsid w:val="00EB26C4"/>
    <w:rsid w:val="00ED22C4"/>
    <w:rsid w:val="00EE1784"/>
    <w:rsid w:val="00EF2D5A"/>
    <w:rsid w:val="00EF7B53"/>
    <w:rsid w:val="00F27957"/>
    <w:rsid w:val="00F40ADD"/>
    <w:rsid w:val="00F4745F"/>
    <w:rsid w:val="00F51433"/>
    <w:rsid w:val="00F554EC"/>
    <w:rsid w:val="00FB5F8E"/>
    <w:rsid w:val="00FB6533"/>
    <w:rsid w:val="00FC2E7C"/>
    <w:rsid w:val="00FD351D"/>
    <w:rsid w:val="03718D0D"/>
    <w:rsid w:val="06D700B8"/>
    <w:rsid w:val="0EA9D54E"/>
    <w:rsid w:val="19699821"/>
    <w:rsid w:val="1A7CC5C5"/>
    <w:rsid w:val="1C8F8106"/>
    <w:rsid w:val="1CBC1B70"/>
    <w:rsid w:val="210DCB63"/>
    <w:rsid w:val="22A99BC4"/>
    <w:rsid w:val="24456C25"/>
    <w:rsid w:val="261D3AEF"/>
    <w:rsid w:val="29B0BE3C"/>
    <w:rsid w:val="2EF3CFCF"/>
    <w:rsid w:val="2F49603E"/>
    <w:rsid w:val="31407290"/>
    <w:rsid w:val="34968087"/>
    <w:rsid w:val="36C13315"/>
    <w:rsid w:val="3A13E651"/>
    <w:rsid w:val="3AC33AC3"/>
    <w:rsid w:val="3ACFDAE4"/>
    <w:rsid w:val="3B21C060"/>
    <w:rsid w:val="3B21F753"/>
    <w:rsid w:val="3D95555F"/>
    <w:rsid w:val="3F45A59E"/>
    <w:rsid w:val="410341EF"/>
    <w:rsid w:val="441023AF"/>
    <w:rsid w:val="45D6B312"/>
    <w:rsid w:val="4BF6806B"/>
    <w:rsid w:val="4C761F7E"/>
    <w:rsid w:val="4CA67B5F"/>
    <w:rsid w:val="50241D27"/>
    <w:rsid w:val="51377B3A"/>
    <w:rsid w:val="54F6D45A"/>
    <w:rsid w:val="59431365"/>
    <w:rsid w:val="5B9AE295"/>
    <w:rsid w:val="5E73D667"/>
    <w:rsid w:val="6118824A"/>
    <w:rsid w:val="62B452AB"/>
    <w:rsid w:val="634E9B8E"/>
    <w:rsid w:val="63B6950B"/>
    <w:rsid w:val="6450230C"/>
    <w:rsid w:val="65EBF36D"/>
    <w:rsid w:val="66F5DBEC"/>
    <w:rsid w:val="69E257A0"/>
    <w:rsid w:val="6E9DE18C"/>
    <w:rsid w:val="72BCB1EA"/>
    <w:rsid w:val="75A81E78"/>
    <w:rsid w:val="77F08D89"/>
    <w:rsid w:val="77F3E9CD"/>
    <w:rsid w:val="7837E26F"/>
    <w:rsid w:val="796A23FD"/>
    <w:rsid w:val="7B2B8A8F"/>
    <w:rsid w:val="7B4C8579"/>
    <w:rsid w:val="7BF67278"/>
    <w:rsid w:val="7D73F9A0"/>
    <w:rsid w:val="7DE7B3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CCB52"/>
  <w15:chartTrackingRefBased/>
  <w15:docId w15:val="{E2C73A24-8D7D-486C-9BDD-E6B3ABE0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66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18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180"/>
    <w:rPr>
      <w:rFonts w:ascii="Calibri" w:eastAsia="Calibri" w:hAnsi="Calibri" w:cs="Times New Roman"/>
    </w:rPr>
  </w:style>
  <w:style w:type="paragraph" w:styleId="Footer">
    <w:name w:val="footer"/>
    <w:basedOn w:val="Normal"/>
    <w:link w:val="FooterChar"/>
    <w:uiPriority w:val="99"/>
    <w:unhideWhenUsed/>
    <w:rsid w:val="005F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180"/>
    <w:rPr>
      <w:rFonts w:ascii="Calibri" w:eastAsia="Calibri" w:hAnsi="Calibri" w:cs="Times New Roman"/>
    </w:rPr>
  </w:style>
  <w:style w:type="paragraph" w:styleId="ListParagraph">
    <w:name w:val="List Paragraph"/>
    <w:basedOn w:val="Normal"/>
    <w:qFormat/>
    <w:rsid w:val="005F6180"/>
    <w:pPr>
      <w:ind w:left="720"/>
      <w:contextualSpacing/>
    </w:pPr>
  </w:style>
  <w:style w:type="paragraph" w:customStyle="1" w:styleId="MarginText">
    <w:name w:val="Margin Text"/>
    <w:basedOn w:val="Normal"/>
    <w:link w:val="MarginTextChar"/>
    <w:rsid w:val="0082382A"/>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82382A"/>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82382A"/>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5207FC"/>
  </w:style>
  <w:style w:type="character" w:customStyle="1" w:styleId="eop">
    <w:name w:val="eop"/>
    <w:basedOn w:val="DefaultParagraphFont"/>
    <w:rsid w:val="005207FC"/>
  </w:style>
  <w:style w:type="character" w:customStyle="1" w:styleId="contextualspellingandgrammarerror">
    <w:name w:val="contextualspellingandgrammarerror"/>
    <w:basedOn w:val="DefaultParagraphFont"/>
    <w:rsid w:val="005207FC"/>
  </w:style>
  <w:style w:type="paragraph" w:customStyle="1" w:styleId="paragraph">
    <w:name w:val="paragraph"/>
    <w:basedOn w:val="Normal"/>
    <w:rsid w:val="005207FC"/>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650A50"/>
    <w:rPr>
      <w:sz w:val="16"/>
      <w:szCs w:val="16"/>
    </w:rPr>
  </w:style>
  <w:style w:type="paragraph" w:styleId="CommentText">
    <w:name w:val="annotation text"/>
    <w:basedOn w:val="Normal"/>
    <w:link w:val="CommentTextChar"/>
    <w:uiPriority w:val="99"/>
    <w:semiHidden/>
    <w:unhideWhenUsed/>
    <w:rsid w:val="00650A50"/>
    <w:pPr>
      <w:spacing w:line="240" w:lineRule="auto"/>
    </w:pPr>
    <w:rPr>
      <w:sz w:val="20"/>
      <w:szCs w:val="20"/>
    </w:rPr>
  </w:style>
  <w:style w:type="character" w:customStyle="1" w:styleId="CommentTextChar">
    <w:name w:val="Comment Text Char"/>
    <w:basedOn w:val="DefaultParagraphFont"/>
    <w:link w:val="CommentText"/>
    <w:uiPriority w:val="99"/>
    <w:semiHidden/>
    <w:rsid w:val="00650A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50A50"/>
    <w:rPr>
      <w:b/>
      <w:bCs/>
    </w:rPr>
  </w:style>
  <w:style w:type="character" w:customStyle="1" w:styleId="CommentSubjectChar">
    <w:name w:val="Comment Subject Char"/>
    <w:basedOn w:val="CommentTextChar"/>
    <w:link w:val="CommentSubject"/>
    <w:uiPriority w:val="99"/>
    <w:semiHidden/>
    <w:rsid w:val="00650A50"/>
    <w:rPr>
      <w:rFonts w:ascii="Calibri" w:eastAsia="Calibri" w:hAnsi="Calibri" w:cs="Times New Roman"/>
      <w:b/>
      <w:bCs/>
      <w:sz w:val="20"/>
      <w:szCs w:val="20"/>
    </w:rPr>
  </w:style>
  <w:style w:type="character" w:styleId="Hyperlink">
    <w:name w:val="Hyperlink"/>
    <w:basedOn w:val="DefaultParagraphFont"/>
    <w:uiPriority w:val="99"/>
    <w:unhideWhenUsed/>
    <w:rsid w:val="00973EAD"/>
    <w:rPr>
      <w:color w:val="0563C1" w:themeColor="hyperlink"/>
      <w:u w:val="single"/>
    </w:rPr>
  </w:style>
  <w:style w:type="character" w:styleId="UnresolvedMention">
    <w:name w:val="Unresolved Mention"/>
    <w:basedOn w:val="DefaultParagraphFont"/>
    <w:uiPriority w:val="99"/>
    <w:semiHidden/>
    <w:unhideWhenUsed/>
    <w:rsid w:val="00973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5752">
      <w:bodyDiv w:val="1"/>
      <w:marLeft w:val="0"/>
      <w:marRight w:val="0"/>
      <w:marTop w:val="0"/>
      <w:marBottom w:val="0"/>
      <w:divBdr>
        <w:top w:val="none" w:sz="0" w:space="0" w:color="auto"/>
        <w:left w:val="none" w:sz="0" w:space="0" w:color="auto"/>
        <w:bottom w:val="none" w:sz="0" w:space="0" w:color="auto"/>
        <w:right w:val="none" w:sz="0" w:space="0" w:color="auto"/>
      </w:divBdr>
    </w:div>
    <w:div w:id="285233112">
      <w:bodyDiv w:val="1"/>
      <w:marLeft w:val="0"/>
      <w:marRight w:val="0"/>
      <w:marTop w:val="0"/>
      <w:marBottom w:val="0"/>
      <w:divBdr>
        <w:top w:val="none" w:sz="0" w:space="0" w:color="auto"/>
        <w:left w:val="none" w:sz="0" w:space="0" w:color="auto"/>
        <w:bottom w:val="none" w:sz="0" w:space="0" w:color="auto"/>
        <w:right w:val="none" w:sz="0" w:space="0" w:color="auto"/>
      </w:divBdr>
      <w:divsChild>
        <w:div w:id="329606235">
          <w:marLeft w:val="0"/>
          <w:marRight w:val="0"/>
          <w:marTop w:val="0"/>
          <w:marBottom w:val="0"/>
          <w:divBdr>
            <w:top w:val="none" w:sz="0" w:space="0" w:color="auto"/>
            <w:left w:val="none" w:sz="0" w:space="0" w:color="auto"/>
            <w:bottom w:val="none" w:sz="0" w:space="0" w:color="auto"/>
            <w:right w:val="none" w:sz="0" w:space="0" w:color="auto"/>
          </w:divBdr>
        </w:div>
        <w:div w:id="1512135667">
          <w:marLeft w:val="0"/>
          <w:marRight w:val="0"/>
          <w:marTop w:val="0"/>
          <w:marBottom w:val="0"/>
          <w:divBdr>
            <w:top w:val="none" w:sz="0" w:space="0" w:color="auto"/>
            <w:left w:val="none" w:sz="0" w:space="0" w:color="auto"/>
            <w:bottom w:val="none" w:sz="0" w:space="0" w:color="auto"/>
            <w:right w:val="none" w:sz="0" w:space="0" w:color="auto"/>
          </w:divBdr>
        </w:div>
      </w:divsChild>
    </w:div>
    <w:div w:id="397829909">
      <w:bodyDiv w:val="1"/>
      <w:marLeft w:val="0"/>
      <w:marRight w:val="0"/>
      <w:marTop w:val="0"/>
      <w:marBottom w:val="0"/>
      <w:divBdr>
        <w:top w:val="none" w:sz="0" w:space="0" w:color="auto"/>
        <w:left w:val="none" w:sz="0" w:space="0" w:color="auto"/>
        <w:bottom w:val="none" w:sz="0" w:space="0" w:color="auto"/>
        <w:right w:val="none" w:sz="0" w:space="0" w:color="auto"/>
      </w:divBdr>
    </w:div>
    <w:div w:id="410006581">
      <w:bodyDiv w:val="1"/>
      <w:marLeft w:val="0"/>
      <w:marRight w:val="0"/>
      <w:marTop w:val="0"/>
      <w:marBottom w:val="0"/>
      <w:divBdr>
        <w:top w:val="none" w:sz="0" w:space="0" w:color="auto"/>
        <w:left w:val="none" w:sz="0" w:space="0" w:color="auto"/>
        <w:bottom w:val="none" w:sz="0" w:space="0" w:color="auto"/>
        <w:right w:val="none" w:sz="0" w:space="0" w:color="auto"/>
      </w:divBdr>
    </w:div>
    <w:div w:id="633294917">
      <w:bodyDiv w:val="1"/>
      <w:marLeft w:val="0"/>
      <w:marRight w:val="0"/>
      <w:marTop w:val="0"/>
      <w:marBottom w:val="0"/>
      <w:divBdr>
        <w:top w:val="none" w:sz="0" w:space="0" w:color="auto"/>
        <w:left w:val="none" w:sz="0" w:space="0" w:color="auto"/>
        <w:bottom w:val="none" w:sz="0" w:space="0" w:color="auto"/>
        <w:right w:val="none" w:sz="0" w:space="0" w:color="auto"/>
      </w:divBdr>
      <w:divsChild>
        <w:div w:id="360135530">
          <w:marLeft w:val="0"/>
          <w:marRight w:val="0"/>
          <w:marTop w:val="0"/>
          <w:marBottom w:val="0"/>
          <w:divBdr>
            <w:top w:val="none" w:sz="0" w:space="0" w:color="auto"/>
            <w:left w:val="none" w:sz="0" w:space="0" w:color="auto"/>
            <w:bottom w:val="none" w:sz="0" w:space="0" w:color="auto"/>
            <w:right w:val="none" w:sz="0" w:space="0" w:color="auto"/>
          </w:divBdr>
        </w:div>
        <w:div w:id="2085761482">
          <w:marLeft w:val="0"/>
          <w:marRight w:val="0"/>
          <w:marTop w:val="0"/>
          <w:marBottom w:val="0"/>
          <w:divBdr>
            <w:top w:val="none" w:sz="0" w:space="0" w:color="auto"/>
            <w:left w:val="none" w:sz="0" w:space="0" w:color="auto"/>
            <w:bottom w:val="none" w:sz="0" w:space="0" w:color="auto"/>
            <w:right w:val="none" w:sz="0" w:space="0" w:color="auto"/>
          </w:divBdr>
        </w:div>
      </w:divsChild>
    </w:div>
    <w:div w:id="907348264">
      <w:bodyDiv w:val="1"/>
      <w:marLeft w:val="0"/>
      <w:marRight w:val="0"/>
      <w:marTop w:val="0"/>
      <w:marBottom w:val="0"/>
      <w:divBdr>
        <w:top w:val="none" w:sz="0" w:space="0" w:color="auto"/>
        <w:left w:val="none" w:sz="0" w:space="0" w:color="auto"/>
        <w:bottom w:val="none" w:sz="0" w:space="0" w:color="auto"/>
        <w:right w:val="none" w:sz="0" w:space="0" w:color="auto"/>
      </w:divBdr>
      <w:divsChild>
        <w:div w:id="370955895">
          <w:marLeft w:val="0"/>
          <w:marRight w:val="0"/>
          <w:marTop w:val="0"/>
          <w:marBottom w:val="0"/>
          <w:divBdr>
            <w:top w:val="none" w:sz="0" w:space="0" w:color="auto"/>
            <w:left w:val="none" w:sz="0" w:space="0" w:color="auto"/>
            <w:bottom w:val="none" w:sz="0" w:space="0" w:color="auto"/>
            <w:right w:val="none" w:sz="0" w:space="0" w:color="auto"/>
          </w:divBdr>
        </w:div>
        <w:div w:id="770903262">
          <w:marLeft w:val="0"/>
          <w:marRight w:val="0"/>
          <w:marTop w:val="0"/>
          <w:marBottom w:val="0"/>
          <w:divBdr>
            <w:top w:val="none" w:sz="0" w:space="0" w:color="auto"/>
            <w:left w:val="none" w:sz="0" w:space="0" w:color="auto"/>
            <w:bottom w:val="none" w:sz="0" w:space="0" w:color="auto"/>
            <w:right w:val="none" w:sz="0" w:space="0" w:color="auto"/>
          </w:divBdr>
        </w:div>
      </w:divsChild>
    </w:div>
    <w:div w:id="961573228">
      <w:bodyDiv w:val="1"/>
      <w:marLeft w:val="0"/>
      <w:marRight w:val="0"/>
      <w:marTop w:val="0"/>
      <w:marBottom w:val="0"/>
      <w:divBdr>
        <w:top w:val="none" w:sz="0" w:space="0" w:color="auto"/>
        <w:left w:val="none" w:sz="0" w:space="0" w:color="auto"/>
        <w:bottom w:val="none" w:sz="0" w:space="0" w:color="auto"/>
        <w:right w:val="none" w:sz="0" w:space="0" w:color="auto"/>
      </w:divBdr>
      <w:divsChild>
        <w:div w:id="313798452">
          <w:marLeft w:val="0"/>
          <w:marRight w:val="0"/>
          <w:marTop w:val="0"/>
          <w:marBottom w:val="0"/>
          <w:divBdr>
            <w:top w:val="none" w:sz="0" w:space="0" w:color="auto"/>
            <w:left w:val="none" w:sz="0" w:space="0" w:color="auto"/>
            <w:bottom w:val="none" w:sz="0" w:space="0" w:color="auto"/>
            <w:right w:val="none" w:sz="0" w:space="0" w:color="auto"/>
          </w:divBdr>
        </w:div>
        <w:div w:id="1500078728">
          <w:marLeft w:val="0"/>
          <w:marRight w:val="0"/>
          <w:marTop w:val="0"/>
          <w:marBottom w:val="0"/>
          <w:divBdr>
            <w:top w:val="none" w:sz="0" w:space="0" w:color="auto"/>
            <w:left w:val="none" w:sz="0" w:space="0" w:color="auto"/>
            <w:bottom w:val="none" w:sz="0" w:space="0" w:color="auto"/>
            <w:right w:val="none" w:sz="0" w:space="0" w:color="auto"/>
          </w:divBdr>
        </w:div>
        <w:div w:id="1643608931">
          <w:marLeft w:val="0"/>
          <w:marRight w:val="0"/>
          <w:marTop w:val="0"/>
          <w:marBottom w:val="0"/>
          <w:divBdr>
            <w:top w:val="none" w:sz="0" w:space="0" w:color="auto"/>
            <w:left w:val="none" w:sz="0" w:space="0" w:color="auto"/>
            <w:bottom w:val="none" w:sz="0" w:space="0" w:color="auto"/>
            <w:right w:val="none" w:sz="0" w:space="0" w:color="auto"/>
          </w:divBdr>
        </w:div>
        <w:div w:id="1652712721">
          <w:marLeft w:val="0"/>
          <w:marRight w:val="0"/>
          <w:marTop w:val="0"/>
          <w:marBottom w:val="0"/>
          <w:divBdr>
            <w:top w:val="none" w:sz="0" w:space="0" w:color="auto"/>
            <w:left w:val="none" w:sz="0" w:space="0" w:color="auto"/>
            <w:bottom w:val="none" w:sz="0" w:space="0" w:color="auto"/>
            <w:right w:val="none" w:sz="0" w:space="0" w:color="auto"/>
          </w:divBdr>
        </w:div>
      </w:divsChild>
    </w:div>
    <w:div w:id="1051996752">
      <w:bodyDiv w:val="1"/>
      <w:marLeft w:val="0"/>
      <w:marRight w:val="0"/>
      <w:marTop w:val="0"/>
      <w:marBottom w:val="0"/>
      <w:divBdr>
        <w:top w:val="none" w:sz="0" w:space="0" w:color="auto"/>
        <w:left w:val="none" w:sz="0" w:space="0" w:color="auto"/>
        <w:bottom w:val="none" w:sz="0" w:space="0" w:color="auto"/>
        <w:right w:val="none" w:sz="0" w:space="0" w:color="auto"/>
      </w:divBdr>
    </w:div>
    <w:div w:id="1555582818">
      <w:bodyDiv w:val="1"/>
      <w:marLeft w:val="0"/>
      <w:marRight w:val="0"/>
      <w:marTop w:val="0"/>
      <w:marBottom w:val="0"/>
      <w:divBdr>
        <w:top w:val="none" w:sz="0" w:space="0" w:color="auto"/>
        <w:left w:val="none" w:sz="0" w:space="0" w:color="auto"/>
        <w:bottom w:val="none" w:sz="0" w:space="0" w:color="auto"/>
        <w:right w:val="none" w:sz="0" w:space="0" w:color="auto"/>
      </w:divBdr>
      <w:divsChild>
        <w:div w:id="1417090612">
          <w:marLeft w:val="0"/>
          <w:marRight w:val="0"/>
          <w:marTop w:val="0"/>
          <w:marBottom w:val="0"/>
          <w:divBdr>
            <w:top w:val="none" w:sz="0" w:space="0" w:color="auto"/>
            <w:left w:val="none" w:sz="0" w:space="0" w:color="auto"/>
            <w:bottom w:val="none" w:sz="0" w:space="0" w:color="auto"/>
            <w:right w:val="none" w:sz="0" w:space="0" w:color="auto"/>
          </w:divBdr>
        </w:div>
        <w:div w:id="1699774251">
          <w:marLeft w:val="0"/>
          <w:marRight w:val="0"/>
          <w:marTop w:val="0"/>
          <w:marBottom w:val="0"/>
          <w:divBdr>
            <w:top w:val="none" w:sz="0" w:space="0" w:color="auto"/>
            <w:left w:val="none" w:sz="0" w:space="0" w:color="auto"/>
            <w:bottom w:val="none" w:sz="0" w:space="0" w:color="auto"/>
            <w:right w:val="none" w:sz="0" w:space="0" w:color="auto"/>
          </w:divBdr>
        </w:div>
      </w:divsChild>
    </w:div>
    <w:div w:id="2030838491">
      <w:bodyDiv w:val="1"/>
      <w:marLeft w:val="0"/>
      <w:marRight w:val="0"/>
      <w:marTop w:val="0"/>
      <w:marBottom w:val="0"/>
      <w:divBdr>
        <w:top w:val="none" w:sz="0" w:space="0" w:color="auto"/>
        <w:left w:val="none" w:sz="0" w:space="0" w:color="auto"/>
        <w:bottom w:val="none" w:sz="0" w:space="0" w:color="auto"/>
        <w:right w:val="none" w:sz="0" w:space="0" w:color="auto"/>
      </w:divBdr>
    </w:div>
    <w:div w:id="205842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14b30d5d-41d1-41b8-b03a-2e2fef2a3ba0">
      <Terms xmlns="http://schemas.microsoft.com/office/infopath/2007/PartnerControls"/>
    </lcf76f155ced4ddcb4097134ff3c332f>
    <UKProtectiveMarking xmlns="14b30d5d-41d1-41b8-b03a-2e2fef2a3ba0">OFFICIAL-SENSITIVE</UKProtectiveMarking>
    <Group_x0020_By xmlns="14b30d5d-41d1-41b8-b03a-2e2fef2a3ba0">Contract Award</Group_x0020_B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33F51D62EAC749956DFDE1D97982B9" ma:contentTypeVersion="13" ma:contentTypeDescription="Create a new document." ma:contentTypeScope="" ma:versionID="7edfadeaa41a34772be570dca81178ae">
  <xsd:schema xmlns:xsd="http://www.w3.org/2001/XMLSchema" xmlns:xs="http://www.w3.org/2001/XMLSchema" xmlns:p="http://schemas.microsoft.com/office/2006/metadata/properties" xmlns:ns2="14b30d5d-41d1-41b8-b03a-2e2fef2a3ba0" xmlns:ns3="04738c6d-ecc8-46f1-821f-82e308eab3d9" targetNamespace="http://schemas.microsoft.com/office/2006/metadata/properties" ma:root="true" ma:fieldsID="2f0c905aa9d707f2dea5c79193ba90ce" ns2:_="" ns3:_="">
    <xsd:import namespace="14b30d5d-41d1-41b8-b03a-2e2fef2a3ba0"/>
    <xsd:import namespace="04738c6d-ecc8-46f1-821f-82e308eab3d9"/>
    <xsd:element name="properties">
      <xsd:complexType>
        <xsd:sequence>
          <xsd:element name="documentManagement">
            <xsd:complexType>
              <xsd:all>
                <xsd:element ref="ns2:Group_x0020_By"/>
                <xsd:element ref="ns2:UKProtectiveMarking"/>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30d5d-41d1-41b8-b03a-2e2fef2a3ba0"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Contracts Management"/>
          <xsd:enumeration value="Unsuccessful"/>
          <xsd:enumeration value="Additional Correspondance"/>
          <xsd:enumeration value="File Mins"/>
          <xsd:enumeration value="AHTV Register"/>
          <xsd:enumeration value="Contracts Management"/>
        </xsd:restriction>
      </xsd:simpleType>
    </xsd:element>
    <xsd:element name="UKProtectiveMarking" ma:index="9"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6a06b4-73e3-4c94-b71d-21cd834ceba1}" ma:internalName="TaxCatchAll" ma:showField="CatchAllData" ma:web="4edae253-aec1-40b4-85d2-fdb3de6dc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ADA07-5DE3-4542-851D-3CD3D2A07EFB}">
  <ds:schemaRefs>
    <ds:schemaRef ds:uri="http://schemas.microsoft.com/office/2006/metadata/properties"/>
    <ds:schemaRef ds:uri="http://schemas.microsoft.com/office/infopath/2007/PartnerControls"/>
    <ds:schemaRef ds:uri="04738c6d-ecc8-46f1-821f-82e308eab3d9"/>
    <ds:schemaRef ds:uri="14b30d5d-41d1-41b8-b03a-2e2fef2a3ba0"/>
  </ds:schemaRefs>
</ds:datastoreItem>
</file>

<file path=customXml/itemProps2.xml><?xml version="1.0" encoding="utf-8"?>
<ds:datastoreItem xmlns:ds="http://schemas.openxmlformats.org/officeDocument/2006/customXml" ds:itemID="{91F80C7A-FF28-4F36-BE67-A997CDD9DE37}">
  <ds:schemaRefs>
    <ds:schemaRef ds:uri="http://schemas.openxmlformats.org/officeDocument/2006/bibliography"/>
  </ds:schemaRefs>
</ds:datastoreItem>
</file>

<file path=customXml/itemProps3.xml><?xml version="1.0" encoding="utf-8"?>
<ds:datastoreItem xmlns:ds="http://schemas.openxmlformats.org/officeDocument/2006/customXml" ds:itemID="{914619DE-4407-4A81-954B-970114CA91CD}">
  <ds:schemaRefs>
    <ds:schemaRef ds:uri="http://schemas.microsoft.com/sharepoint/v3/contenttype/forms"/>
  </ds:schemaRefs>
</ds:datastoreItem>
</file>

<file path=customXml/itemProps4.xml><?xml version="1.0" encoding="utf-8"?>
<ds:datastoreItem xmlns:ds="http://schemas.openxmlformats.org/officeDocument/2006/customXml" ds:itemID="{F222306F-28BE-46B0-B3FF-ECAFAB825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30d5d-41d1-41b8-b03a-2e2fef2a3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D (Army Info-Strat-Comrcl-SO3)</dc:creator>
  <cp:keywords/>
  <dc:description/>
  <cp:lastModifiedBy>Beckingham, Claire D (Army Info-DIR-Comrcl-SO3)</cp:lastModifiedBy>
  <cp:revision>7</cp:revision>
  <dcterms:created xsi:type="dcterms:W3CDTF">2024-11-22T09:52:00Z</dcterms:created>
  <dcterms:modified xsi:type="dcterms:W3CDTF">2024-11-25T17:52:00Z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0x0101001333F51D62EAC749956DFDE1D97982B9</vt:lpwstr>
  </property>
  <property fmtid="{D5CDD505-2E9C-101B-9397-08002B2CF9AE}" pid="3" name="MSIP_Label_d8a60473-494b-4586-a1bb-b0e663054676_Enabled">
    <vt:lpwstr>true</vt:lpwstr>
  </property>
  <property fmtid="{D5CDD505-2E9C-101B-9397-08002B2CF9AE}" pid="4" name="MSIP_Label_d8a60473-494b-4586-a1bb-b0e663054676_SetDate">
    <vt:lpwstr>2022-07-13T10:07:44Z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38486095-b376-4c81-87fc-a12e01308710</vt:lpwstr>
  </property>
  <property fmtid="{D5CDD505-2E9C-101B-9397-08002B2CF9AE}" pid="9" name="MSIP_Label_d8a60473-494b-4586-a1bb-b0e663054676_ContentBits">
    <vt:lpwstr>0</vt:lpwstr>
  </property>
  <property fmtid="{D5CDD505-2E9C-101B-9397-08002B2CF9AE}" pid="10" name="MediaServiceImageTags">
    <vt:lpwstr/>
  </property>
</Properties>
</file>