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024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7829"/>
      </w:tblGrid>
      <w:tr w:rsidR="00C83DCF" w:rsidTr="00C83DCF">
        <w:tc>
          <w:tcPr>
            <w:tcW w:w="6345" w:type="dxa"/>
            <w:gridSpan w:val="2"/>
          </w:tcPr>
          <w:p w:rsidR="00C83DCF" w:rsidRPr="00C83DCF" w:rsidRDefault="00C83DCF" w:rsidP="00C83DCF">
            <w:pPr>
              <w:rPr>
                <w:rFonts w:ascii="Arial" w:hAnsi="Arial" w:cs="Arial"/>
                <w:b/>
              </w:rPr>
            </w:pPr>
            <w:r w:rsidRPr="00C83DCF">
              <w:rPr>
                <w:rFonts w:ascii="Arial" w:hAnsi="Arial" w:cs="Arial"/>
                <w:b/>
              </w:rPr>
              <w:t xml:space="preserve">Question </w:t>
            </w:r>
          </w:p>
        </w:tc>
        <w:tc>
          <w:tcPr>
            <w:tcW w:w="7829" w:type="dxa"/>
          </w:tcPr>
          <w:p w:rsidR="00C83DCF" w:rsidRPr="00C83DCF" w:rsidRDefault="00C83DCF" w:rsidP="00C83DCF">
            <w:pPr>
              <w:jc w:val="center"/>
              <w:rPr>
                <w:rFonts w:ascii="Arial" w:hAnsi="Arial" w:cs="Arial"/>
                <w:b/>
              </w:rPr>
            </w:pPr>
            <w:r w:rsidRPr="00C83DCF">
              <w:rPr>
                <w:rFonts w:ascii="Arial" w:hAnsi="Arial" w:cs="Arial"/>
                <w:b/>
              </w:rPr>
              <w:t xml:space="preserve">Answer </w:t>
            </w:r>
          </w:p>
        </w:tc>
      </w:tr>
      <w:tr w:rsidR="00C83DCF" w:rsidTr="00C83DCF">
        <w:trPr>
          <w:trHeight w:val="859"/>
        </w:trPr>
        <w:tc>
          <w:tcPr>
            <w:tcW w:w="534" w:type="dxa"/>
          </w:tcPr>
          <w:p w:rsidR="00C83DCF" w:rsidRPr="00C83DCF" w:rsidRDefault="00C83DCF" w:rsidP="00C83DCF">
            <w:pPr>
              <w:jc w:val="center"/>
              <w:rPr>
                <w:rFonts w:ascii="Arial" w:hAnsi="Arial" w:cs="Arial"/>
              </w:rPr>
            </w:pPr>
            <w:r w:rsidRPr="00C83DCF">
              <w:rPr>
                <w:rFonts w:ascii="Arial" w:hAnsi="Arial" w:cs="Arial"/>
              </w:rPr>
              <w:t>1.</w:t>
            </w:r>
          </w:p>
        </w:tc>
        <w:tc>
          <w:tcPr>
            <w:tcW w:w="5811" w:type="dxa"/>
          </w:tcPr>
          <w:p w:rsidR="00C83DCF" w:rsidRDefault="00C83DCF" w:rsidP="00C83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Would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we </w:t>
            </w:r>
            <w:r>
              <w:rPr>
                <w:rFonts w:eastAsia="Times New Roman"/>
              </w:rPr>
              <w:t>be working fr</w:t>
            </w:r>
            <w:bookmarkStart w:id="0" w:name="_GoBack"/>
            <w:bookmarkEnd w:id="0"/>
            <w:r>
              <w:rPr>
                <w:rFonts w:eastAsia="Times New Roman"/>
              </w:rPr>
              <w:t xml:space="preserve">om a Steps to Work office or would we need to seek our own </w:t>
            </w:r>
            <w:r>
              <w:rPr>
                <w:rFonts w:eastAsia="Times New Roman"/>
              </w:rPr>
              <w:t xml:space="preserve">premises to conduct the work? </w:t>
            </w:r>
          </w:p>
          <w:p w:rsidR="00C83DCF" w:rsidRDefault="00C83DCF" w:rsidP="00C83DC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829" w:type="dxa"/>
          </w:tcPr>
          <w:p w:rsidR="00C83DCF" w:rsidRDefault="00C83DCF" w:rsidP="00C83DCF">
            <w:pPr>
              <w:rPr>
                <w:rFonts w:ascii="Arial" w:hAnsi="Arial" w:cs="Arial"/>
                <w:b/>
                <w:u w:val="single"/>
              </w:rPr>
            </w:pPr>
            <w:r w:rsidRPr="00C83DCF">
              <w:rPr>
                <w:rFonts w:ascii="Calibri" w:hAnsi="Calibri"/>
              </w:rPr>
              <w:t>Steps to Work do not have any premises in the Staffordshire area. You would therefore need to find your own premises whether static or outreach to deliver the project</w:t>
            </w:r>
          </w:p>
        </w:tc>
      </w:tr>
      <w:tr w:rsidR="00C83DCF" w:rsidTr="00C83DCF">
        <w:tc>
          <w:tcPr>
            <w:tcW w:w="534" w:type="dxa"/>
          </w:tcPr>
          <w:p w:rsidR="00C83DCF" w:rsidRPr="00C83DCF" w:rsidRDefault="00C83DCF" w:rsidP="00C83DCF">
            <w:pPr>
              <w:jc w:val="center"/>
              <w:rPr>
                <w:rFonts w:ascii="Arial" w:hAnsi="Arial" w:cs="Arial"/>
                <w:b/>
              </w:rPr>
            </w:pPr>
            <w:r w:rsidRPr="00C83DCF">
              <w:rPr>
                <w:rFonts w:ascii="Arial" w:hAnsi="Arial" w:cs="Arial"/>
              </w:rPr>
              <w:t>2</w:t>
            </w:r>
            <w:r w:rsidRPr="00C83DC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11" w:type="dxa"/>
          </w:tcPr>
          <w:p w:rsidR="00C83DCF" w:rsidRDefault="00C83DCF" w:rsidP="00C83DCF">
            <w:r>
              <w:t>Do</w:t>
            </w:r>
            <w:r>
              <w:t xml:space="preserve"> we have to find the referrals or will referrals be sent to us?</w:t>
            </w:r>
          </w:p>
          <w:p w:rsidR="00C83DCF" w:rsidRDefault="00C83DCF" w:rsidP="00C83DC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829" w:type="dxa"/>
          </w:tcPr>
          <w:p w:rsidR="00C83DCF" w:rsidRPr="00C83DCF" w:rsidRDefault="00C83DCF" w:rsidP="00C83DCF">
            <w:pPr>
              <w:rPr>
                <w:color w:val="1F497D" w:themeColor="dark2"/>
              </w:rPr>
            </w:pPr>
            <w:r w:rsidRPr="00C83DCF">
              <w:t xml:space="preserve">You would be responsible for finding your own referrals. The BBO programme is voluntary for the projects participants </w:t>
            </w:r>
          </w:p>
        </w:tc>
      </w:tr>
      <w:tr w:rsidR="00C83DCF" w:rsidTr="00C83DCF">
        <w:tc>
          <w:tcPr>
            <w:tcW w:w="534" w:type="dxa"/>
          </w:tcPr>
          <w:p w:rsidR="00C83DCF" w:rsidRDefault="00C83DCF" w:rsidP="00C83DC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811" w:type="dxa"/>
          </w:tcPr>
          <w:p w:rsidR="00C83DCF" w:rsidRDefault="00C83DCF" w:rsidP="00C83DC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829" w:type="dxa"/>
          </w:tcPr>
          <w:p w:rsidR="00C83DCF" w:rsidRDefault="00C83DCF" w:rsidP="00C83DC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83DCF" w:rsidTr="00C83DCF">
        <w:tc>
          <w:tcPr>
            <w:tcW w:w="534" w:type="dxa"/>
          </w:tcPr>
          <w:p w:rsidR="00C83DCF" w:rsidRDefault="00C83DCF" w:rsidP="00C83DC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811" w:type="dxa"/>
          </w:tcPr>
          <w:p w:rsidR="00C83DCF" w:rsidRDefault="00C83DCF" w:rsidP="00C83DC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829" w:type="dxa"/>
          </w:tcPr>
          <w:p w:rsidR="00C83DCF" w:rsidRDefault="00C83DCF" w:rsidP="00C83DC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83DCF" w:rsidTr="00C83DCF">
        <w:tc>
          <w:tcPr>
            <w:tcW w:w="534" w:type="dxa"/>
          </w:tcPr>
          <w:p w:rsidR="00C83DCF" w:rsidRDefault="00C83DCF" w:rsidP="00C83DC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811" w:type="dxa"/>
          </w:tcPr>
          <w:p w:rsidR="00C83DCF" w:rsidRDefault="00C83DCF" w:rsidP="00C83DC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829" w:type="dxa"/>
          </w:tcPr>
          <w:p w:rsidR="00C83DCF" w:rsidRDefault="00C83DCF" w:rsidP="00C83DC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A62D23" w:rsidRPr="00C83DCF" w:rsidRDefault="00C83DCF" w:rsidP="00C83DCF">
      <w:pPr>
        <w:jc w:val="center"/>
        <w:rPr>
          <w:rFonts w:ascii="Arial" w:hAnsi="Arial" w:cs="Arial"/>
          <w:b/>
          <w:u w:val="single"/>
        </w:rPr>
      </w:pPr>
      <w:r w:rsidRPr="00C83DCF">
        <w:rPr>
          <w:rFonts w:ascii="Arial" w:hAnsi="Arial" w:cs="Arial"/>
          <w:b/>
          <w:u w:val="single"/>
        </w:rPr>
        <w:t>Q &amp; A for potential suppliers (1)</w:t>
      </w:r>
    </w:p>
    <w:sectPr w:rsidR="00A62D23" w:rsidRPr="00C83DCF" w:rsidSect="00C83D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CF"/>
    <w:rsid w:val="00A62D23"/>
    <w:rsid w:val="00C8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Crutchley</dc:creator>
  <cp:lastModifiedBy>Tamara Crutchley</cp:lastModifiedBy>
  <cp:revision>1</cp:revision>
  <dcterms:created xsi:type="dcterms:W3CDTF">2016-11-04T15:17:00Z</dcterms:created>
  <dcterms:modified xsi:type="dcterms:W3CDTF">2016-11-04T15:27:00Z</dcterms:modified>
</cp:coreProperties>
</file>