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961" w:rsidRPr="006E7C1D" w:rsidRDefault="00EE2961" w:rsidP="004267BD">
      <w:pPr>
        <w:spacing w:after="0" w:line="240" w:lineRule="auto"/>
        <w:rPr>
          <w:rFonts w:ascii="Arial" w:hAnsi="Arial" w:cs="Arial"/>
        </w:rPr>
      </w:pPr>
      <w:r w:rsidRPr="004267BD">
        <w:rPr>
          <w:rFonts w:ascii="Arial" w:hAnsi="Arial" w:cs="Arial"/>
        </w:rPr>
        <w:t xml:space="preserve">NML </w:t>
      </w:r>
      <w:r w:rsidR="00942E6E">
        <w:rPr>
          <w:rFonts w:ascii="Arial" w:hAnsi="Arial" w:cs="Arial"/>
        </w:rPr>
        <w:t>Waterfront Masterplan</w:t>
      </w:r>
      <w:r w:rsidRPr="004267BD">
        <w:rPr>
          <w:rFonts w:ascii="Arial" w:hAnsi="Arial" w:cs="Arial"/>
        </w:rPr>
        <w:t xml:space="preserve"> Questions </w:t>
      </w:r>
      <w:r w:rsidRPr="006E7C1D">
        <w:rPr>
          <w:rFonts w:ascii="Arial" w:hAnsi="Arial" w:cs="Arial"/>
        </w:rPr>
        <w:t>&amp; Answers</w:t>
      </w:r>
    </w:p>
    <w:p w:rsidR="00EE2961" w:rsidRPr="006E7C1D" w:rsidRDefault="00EE2961" w:rsidP="004267BD">
      <w:pPr>
        <w:spacing w:after="0" w:line="240" w:lineRule="auto"/>
        <w:rPr>
          <w:rFonts w:ascii="Arial" w:hAnsi="Arial" w:cs="Arial"/>
        </w:rPr>
      </w:pPr>
    </w:p>
    <w:p w:rsidR="004267BD" w:rsidRPr="006E7C1D" w:rsidRDefault="004267BD" w:rsidP="007C1FAD">
      <w:pPr>
        <w:spacing w:after="0" w:line="240" w:lineRule="auto"/>
        <w:rPr>
          <w:rFonts w:ascii="Arial" w:hAnsi="Arial" w:cs="Arial"/>
        </w:rPr>
      </w:pPr>
    </w:p>
    <w:p w:rsidR="000F7475" w:rsidRPr="000F7475" w:rsidRDefault="001C2247" w:rsidP="000F7475">
      <w:pPr>
        <w:spacing w:after="0" w:line="240" w:lineRule="auto"/>
        <w:rPr>
          <w:rFonts w:ascii="Arial" w:hAnsi="Arial" w:cs="Arial"/>
        </w:rPr>
      </w:pPr>
      <w:r w:rsidRPr="000F7475">
        <w:rPr>
          <w:rFonts w:ascii="Arial" w:hAnsi="Arial" w:cs="Arial"/>
        </w:rPr>
        <w:t xml:space="preserve">Q - </w:t>
      </w:r>
      <w:r w:rsidR="000F7475" w:rsidRPr="000F7475">
        <w:rPr>
          <w:rFonts w:ascii="Arial" w:hAnsi="Arial" w:cs="Arial"/>
        </w:rPr>
        <w:t xml:space="preserve">The NML Waterfront Masterplan Tender Specification document states that the maximum fee is £80,000 (page 13), is this including or excluding VAT and expenses? </w:t>
      </w:r>
    </w:p>
    <w:p w:rsidR="000F7475" w:rsidRPr="003E0303" w:rsidRDefault="000F7475" w:rsidP="000F7475">
      <w:pPr>
        <w:spacing w:after="0" w:line="240" w:lineRule="auto"/>
        <w:rPr>
          <w:rFonts w:ascii="Arial" w:hAnsi="Arial" w:cs="Arial"/>
          <w:color w:val="00B0F0"/>
        </w:rPr>
      </w:pPr>
      <w:r w:rsidRPr="003E0303">
        <w:rPr>
          <w:rFonts w:ascii="Arial" w:hAnsi="Arial" w:cs="Arial"/>
          <w:color w:val="00B0F0"/>
        </w:rPr>
        <w:t>A - The maximum fee of £80,000 is exclusive of VAT, but must include all expenses.</w:t>
      </w:r>
    </w:p>
    <w:p w:rsidR="000F7475" w:rsidRPr="003E0303" w:rsidRDefault="000F7475" w:rsidP="000F7475">
      <w:pPr>
        <w:spacing w:after="0" w:line="240" w:lineRule="auto"/>
        <w:rPr>
          <w:rFonts w:ascii="Arial" w:hAnsi="Arial" w:cs="Arial"/>
          <w:color w:val="00B0F0"/>
        </w:rPr>
      </w:pPr>
      <w:r w:rsidRPr="003E0303">
        <w:rPr>
          <w:rFonts w:ascii="Arial" w:hAnsi="Arial" w:cs="Arial"/>
          <w:color w:val="00B0F0"/>
        </w:rPr>
        <w:t>Please refer to page 9 of the tender document:</w:t>
      </w:r>
    </w:p>
    <w:p w:rsidR="000F7475" w:rsidRPr="003E0303" w:rsidRDefault="000F7475" w:rsidP="000F7475">
      <w:pPr>
        <w:keepNext/>
        <w:spacing w:after="0" w:line="240" w:lineRule="auto"/>
        <w:ind w:left="567" w:hanging="567"/>
        <w:jc w:val="both"/>
        <w:rPr>
          <w:rFonts w:ascii="Arial" w:hAnsi="Arial" w:cs="Arial"/>
          <w:bCs/>
          <w:i/>
          <w:iCs/>
          <w:color w:val="00B0F0"/>
          <w:spacing w:val="-2"/>
        </w:rPr>
      </w:pPr>
      <w:bookmarkStart w:id="0" w:name="_Toc336549706"/>
      <w:bookmarkStart w:id="1" w:name="_Toc449967731"/>
      <w:bookmarkEnd w:id="0"/>
      <w:r w:rsidRPr="003E0303">
        <w:rPr>
          <w:rFonts w:ascii="Arial" w:hAnsi="Arial" w:cs="Arial"/>
          <w:bCs/>
          <w:color w:val="00B0F0"/>
          <w:spacing w:val="-2"/>
        </w:rPr>
        <w:t>2.11 Responding to the Tender</w:t>
      </w:r>
      <w:bookmarkEnd w:id="1"/>
    </w:p>
    <w:p w:rsidR="000F7475" w:rsidRPr="003E0303" w:rsidRDefault="000F7475" w:rsidP="000F7475">
      <w:pPr>
        <w:spacing w:after="0" w:line="240" w:lineRule="auto"/>
        <w:jc w:val="both"/>
        <w:rPr>
          <w:rFonts w:ascii="Arial" w:hAnsi="Arial" w:cs="Arial"/>
          <w:color w:val="00B0F0"/>
          <w:spacing w:val="-2"/>
        </w:rPr>
      </w:pPr>
      <w:r w:rsidRPr="003E0303">
        <w:rPr>
          <w:rFonts w:ascii="Arial" w:hAnsi="Arial" w:cs="Arial"/>
          <w:color w:val="00B0F0"/>
          <w:spacing w:val="-2"/>
        </w:rPr>
        <w:t>In responding to this tender, the bidder you specifically agrees to the following:</w:t>
      </w:r>
    </w:p>
    <w:p w:rsidR="000F7475" w:rsidRPr="003E0303" w:rsidRDefault="000F7475" w:rsidP="000F7475">
      <w:pPr>
        <w:spacing w:after="0" w:line="240" w:lineRule="auto"/>
        <w:rPr>
          <w:rFonts w:ascii="Arial" w:hAnsi="Arial" w:cs="Arial"/>
          <w:color w:val="00B0F0"/>
          <w:spacing w:val="-2"/>
        </w:rPr>
      </w:pPr>
      <w:r w:rsidRPr="003E0303">
        <w:rPr>
          <w:rFonts w:ascii="Arial" w:hAnsi="Arial" w:cs="Arial"/>
          <w:color w:val="00B0F0"/>
          <w:spacing w:val="-2"/>
        </w:rPr>
        <w:t xml:space="preserve">Having examined all parts of the tender that the supply of the Goods and/or Services to NML will be at the rates/prices as provided. All prices must be quoted on the basis indicated in the accompanying documents, except where the bidder proposes alternative priced procedures, and should </w:t>
      </w:r>
      <w:r w:rsidRPr="003E0303">
        <w:rPr>
          <w:rFonts w:ascii="Arial" w:hAnsi="Arial" w:cs="Arial"/>
          <w:bCs/>
          <w:color w:val="00B0F0"/>
          <w:spacing w:val="-2"/>
        </w:rPr>
        <w:t xml:space="preserve">exclude VAT. </w:t>
      </w:r>
      <w:r w:rsidRPr="003E0303">
        <w:rPr>
          <w:rFonts w:ascii="Arial" w:hAnsi="Arial" w:cs="Arial"/>
          <w:color w:val="00B0F0"/>
          <w:spacing w:val="-2"/>
        </w:rPr>
        <w:t xml:space="preserve">Discounts for prompt payment should be stated.  The basis of the price shall be inclusive of all costs and delivery to NML.  </w:t>
      </w:r>
    </w:p>
    <w:p w:rsidR="001C2247" w:rsidRPr="000F7475" w:rsidRDefault="001C2247" w:rsidP="000F7475">
      <w:pPr>
        <w:spacing w:after="0" w:line="240" w:lineRule="auto"/>
        <w:rPr>
          <w:rFonts w:ascii="Arial" w:hAnsi="Arial" w:cs="Arial"/>
        </w:rPr>
      </w:pPr>
    </w:p>
    <w:p w:rsidR="000F7475" w:rsidRPr="000F7475" w:rsidRDefault="000F7475" w:rsidP="000F7475">
      <w:pPr>
        <w:spacing w:after="0" w:line="240" w:lineRule="auto"/>
        <w:rPr>
          <w:rFonts w:ascii="Arial" w:hAnsi="Arial" w:cs="Arial"/>
          <w:bCs/>
        </w:rPr>
      </w:pPr>
      <w:r w:rsidRPr="000F7475">
        <w:rPr>
          <w:rFonts w:ascii="Arial" w:hAnsi="Arial" w:cs="Arial"/>
        </w:rPr>
        <w:t xml:space="preserve">Q- </w:t>
      </w:r>
      <w:r w:rsidRPr="000F7475">
        <w:rPr>
          <w:rFonts w:ascii="Arial" w:hAnsi="Arial" w:cs="Arial"/>
          <w:bCs/>
        </w:rPr>
        <w:t xml:space="preserve">Could you please confirm if we are required to supply </w:t>
      </w:r>
      <w:r w:rsidRPr="000F7475">
        <w:rPr>
          <w:rFonts w:ascii="Arial" w:hAnsi="Arial" w:cs="Arial"/>
          <w:bCs/>
          <w:color w:val="FF0000"/>
          <w:u w:val="single"/>
        </w:rPr>
        <w:t>two or three</w:t>
      </w:r>
      <w:r w:rsidRPr="000F7475">
        <w:rPr>
          <w:rFonts w:ascii="Arial" w:hAnsi="Arial" w:cs="Arial"/>
          <w:bCs/>
          <w:color w:val="FF0000"/>
        </w:rPr>
        <w:t xml:space="preserve"> </w:t>
      </w:r>
      <w:r w:rsidRPr="000F7475">
        <w:rPr>
          <w:rFonts w:ascii="Arial" w:hAnsi="Arial" w:cs="Arial"/>
          <w:bCs/>
        </w:rPr>
        <w:t xml:space="preserve">references? </w:t>
      </w:r>
    </w:p>
    <w:p w:rsidR="008F3D5C" w:rsidRPr="003E0303" w:rsidRDefault="000F7475" w:rsidP="000F7475">
      <w:pPr>
        <w:spacing w:after="0" w:line="240" w:lineRule="auto"/>
        <w:rPr>
          <w:rFonts w:ascii="Arial" w:hAnsi="Arial" w:cs="Arial"/>
          <w:color w:val="00B0F0"/>
        </w:rPr>
      </w:pPr>
      <w:r w:rsidRPr="003E0303">
        <w:rPr>
          <w:rFonts w:ascii="Arial" w:hAnsi="Arial" w:cs="Arial"/>
          <w:color w:val="00B0F0"/>
        </w:rPr>
        <w:t>A - It should be three references</w:t>
      </w:r>
    </w:p>
    <w:p w:rsidR="000F7475" w:rsidRPr="000F7475" w:rsidRDefault="000F7475" w:rsidP="000F7475">
      <w:pPr>
        <w:spacing w:after="0" w:line="240" w:lineRule="auto"/>
        <w:rPr>
          <w:rFonts w:ascii="Arial" w:hAnsi="Arial" w:cs="Arial"/>
        </w:rPr>
      </w:pPr>
    </w:p>
    <w:p w:rsidR="000F7475" w:rsidRPr="000F7475" w:rsidRDefault="000F7475" w:rsidP="000F7475">
      <w:pPr>
        <w:pStyle w:val="Heading3"/>
        <w:numPr>
          <w:ilvl w:val="0"/>
          <w:numId w:val="0"/>
        </w:numPr>
        <w:tabs>
          <w:tab w:val="left" w:pos="720"/>
        </w:tabs>
        <w:spacing w:after="0" w:line="240" w:lineRule="auto"/>
        <w:rPr>
          <w:rFonts w:eastAsia="Times New Roman"/>
          <w:bCs/>
          <w:sz w:val="22"/>
          <w:szCs w:val="22"/>
        </w:rPr>
      </w:pPr>
      <w:r w:rsidRPr="000F7475">
        <w:rPr>
          <w:sz w:val="22"/>
          <w:szCs w:val="22"/>
        </w:rPr>
        <w:t xml:space="preserve">Q - </w:t>
      </w:r>
      <w:r w:rsidRPr="000F7475">
        <w:rPr>
          <w:rFonts w:eastAsia="Times New Roman"/>
          <w:bCs/>
          <w:sz w:val="22"/>
          <w:szCs w:val="22"/>
        </w:rPr>
        <w:t>Company Details</w:t>
      </w:r>
    </w:p>
    <w:p w:rsidR="000F7475" w:rsidRPr="000F7475" w:rsidRDefault="000F7475" w:rsidP="000F7475">
      <w:pPr>
        <w:pStyle w:val="Bullets1Char"/>
        <w:spacing w:line="240" w:lineRule="auto"/>
        <w:ind w:left="927"/>
        <w:rPr>
          <w:bCs/>
          <w:sz w:val="22"/>
          <w:szCs w:val="22"/>
        </w:rPr>
      </w:pPr>
      <w:r w:rsidRPr="000F7475">
        <w:rPr>
          <w:bCs/>
          <w:sz w:val="22"/>
          <w:szCs w:val="22"/>
        </w:rPr>
        <w:t>e) The proportion of the total business accounted for by the proposed services</w:t>
      </w:r>
    </w:p>
    <w:p w:rsidR="000F7475" w:rsidRPr="000F7475" w:rsidRDefault="000F7475" w:rsidP="000F7475">
      <w:pPr>
        <w:spacing w:after="0" w:line="240" w:lineRule="auto"/>
        <w:rPr>
          <w:rFonts w:ascii="Arial" w:hAnsi="Arial" w:cs="Arial"/>
        </w:rPr>
      </w:pPr>
      <w:r w:rsidRPr="000F7475">
        <w:rPr>
          <w:rFonts w:ascii="Arial" w:hAnsi="Arial" w:cs="Arial"/>
        </w:rPr>
        <w:t xml:space="preserve">Could you please clarify this question. </w:t>
      </w:r>
    </w:p>
    <w:p w:rsidR="000F7475" w:rsidRPr="000F7475" w:rsidRDefault="000F7475" w:rsidP="000F7475">
      <w:pPr>
        <w:spacing w:after="0" w:line="240" w:lineRule="auto"/>
        <w:rPr>
          <w:rFonts w:ascii="Arial" w:hAnsi="Arial" w:cs="Arial"/>
        </w:rPr>
      </w:pPr>
      <w:r w:rsidRPr="000F7475">
        <w:rPr>
          <w:rFonts w:ascii="Arial" w:hAnsi="Arial" w:cs="Arial"/>
        </w:rPr>
        <w:t xml:space="preserve">Are you requiring a percentage of the services being carried out? i.e. how much of the structural work are you to carry out – which could be 100%? </w:t>
      </w:r>
    </w:p>
    <w:p w:rsidR="000F7475" w:rsidRPr="0077119B" w:rsidRDefault="000F7475" w:rsidP="000F7475">
      <w:pPr>
        <w:spacing w:after="0" w:line="240" w:lineRule="auto"/>
        <w:rPr>
          <w:rFonts w:ascii="Arial" w:hAnsi="Arial" w:cs="Arial"/>
        </w:rPr>
      </w:pPr>
      <w:r w:rsidRPr="000F7475">
        <w:rPr>
          <w:rFonts w:ascii="Arial" w:hAnsi="Arial" w:cs="Arial"/>
        </w:rPr>
        <w:t xml:space="preserve">Or are you </w:t>
      </w:r>
      <w:r w:rsidRPr="0077119B">
        <w:rPr>
          <w:rFonts w:ascii="Arial" w:hAnsi="Arial" w:cs="Arial"/>
        </w:rPr>
        <w:t>requiring the monetary value?</w:t>
      </w:r>
    </w:p>
    <w:p w:rsidR="000F7475" w:rsidRPr="003E0303" w:rsidRDefault="000F7475" w:rsidP="000F7475">
      <w:pPr>
        <w:rPr>
          <w:rFonts w:ascii="Arial" w:hAnsi="Arial" w:cs="Arial"/>
          <w:color w:val="00B0F0"/>
        </w:rPr>
      </w:pPr>
      <w:r w:rsidRPr="003E0303">
        <w:rPr>
          <w:rFonts w:ascii="Arial" w:hAnsi="Arial" w:cs="Arial"/>
          <w:color w:val="00B0F0"/>
        </w:rPr>
        <w:t>A - it is the monetary value of this contract versus your total</w:t>
      </w:r>
    </w:p>
    <w:p w:rsidR="000F7475" w:rsidRPr="0077119B" w:rsidRDefault="000F7475" w:rsidP="000F7475">
      <w:pPr>
        <w:spacing w:after="0" w:line="240" w:lineRule="auto"/>
        <w:rPr>
          <w:rFonts w:ascii="Calibri" w:eastAsia="Times New Roman" w:hAnsi="Calibri"/>
          <w:color w:val="000000"/>
        </w:rPr>
      </w:pPr>
      <w:r w:rsidRPr="0077119B">
        <w:rPr>
          <w:rFonts w:ascii="Arial" w:hAnsi="Arial" w:cs="Arial"/>
        </w:rPr>
        <w:t xml:space="preserve">Q - </w:t>
      </w:r>
      <w:r w:rsidRPr="0077119B">
        <w:rPr>
          <w:rFonts w:ascii="Arial" w:eastAsia="Times New Roman" w:hAnsi="Arial" w:cs="Arial"/>
          <w:color w:val="000000"/>
        </w:rPr>
        <w:t>Item 4.7.2, Form of Agreement, notes that the winning bidder shall be appointed using the NML Contract, and that a copy of this form of contract is to be issued under a separate cover. Would you be able to issue out a draft of this form of contract for consideration?</w:t>
      </w:r>
    </w:p>
    <w:p w:rsidR="000F7475" w:rsidRPr="003E0303" w:rsidRDefault="000F7475" w:rsidP="000F7475">
      <w:pPr>
        <w:pStyle w:val="NormalWeb"/>
        <w:rPr>
          <w:rFonts w:ascii="Calibri" w:hAnsi="Calibri"/>
          <w:color w:val="00B0F0"/>
          <w:sz w:val="22"/>
          <w:szCs w:val="22"/>
        </w:rPr>
      </w:pPr>
      <w:r w:rsidRPr="003E0303">
        <w:rPr>
          <w:rFonts w:ascii="Arial" w:hAnsi="Arial" w:cs="Arial"/>
          <w:color w:val="00B0F0"/>
          <w:sz w:val="22"/>
          <w:szCs w:val="22"/>
        </w:rPr>
        <w:t>A - The draft Service Agreement is with our legal advisors and will be issued in due course.</w:t>
      </w:r>
    </w:p>
    <w:p w:rsidR="000F7475" w:rsidRPr="0077119B" w:rsidRDefault="000F7475" w:rsidP="000F7475">
      <w:pPr>
        <w:pStyle w:val="NormalWeb"/>
        <w:rPr>
          <w:rFonts w:ascii="Calibri" w:hAnsi="Calibri"/>
          <w:color w:val="000000"/>
          <w:sz w:val="22"/>
          <w:szCs w:val="22"/>
        </w:rPr>
      </w:pPr>
      <w:r w:rsidRPr="0077119B">
        <w:rPr>
          <w:rFonts w:ascii="Arial" w:hAnsi="Arial" w:cs="Arial"/>
          <w:color w:val="000000"/>
          <w:sz w:val="22"/>
          <w:szCs w:val="22"/>
        </w:rPr>
        <w:t> </w:t>
      </w:r>
    </w:p>
    <w:p w:rsidR="000F7475" w:rsidRPr="0077119B" w:rsidRDefault="000F7475" w:rsidP="000F7475">
      <w:pPr>
        <w:spacing w:after="0" w:line="240" w:lineRule="auto"/>
        <w:jc w:val="both"/>
        <w:rPr>
          <w:rFonts w:ascii="Calibri" w:eastAsia="Times New Roman" w:hAnsi="Calibri"/>
          <w:color w:val="000000"/>
        </w:rPr>
      </w:pPr>
      <w:r w:rsidRPr="0077119B">
        <w:rPr>
          <w:rFonts w:ascii="Arial" w:eastAsia="Times New Roman" w:hAnsi="Arial" w:cs="Arial"/>
          <w:color w:val="000000"/>
        </w:rPr>
        <w:t>Q - After reviewing the H&amp;S assessment it appears to be written for a general works contractor rather than design consultants. Is there an alternative H&amp;S form, or is this standard across all NML appointments?</w:t>
      </w:r>
    </w:p>
    <w:p w:rsidR="000F7475" w:rsidRPr="003E0303" w:rsidRDefault="000F7475" w:rsidP="000F7475">
      <w:pPr>
        <w:pStyle w:val="NormalWeb"/>
        <w:jc w:val="both"/>
        <w:rPr>
          <w:rFonts w:ascii="Calibri" w:hAnsi="Calibri"/>
          <w:color w:val="00B0F0"/>
          <w:sz w:val="22"/>
          <w:szCs w:val="22"/>
        </w:rPr>
      </w:pPr>
      <w:r w:rsidRPr="003E0303">
        <w:rPr>
          <w:rFonts w:ascii="Arial" w:hAnsi="Arial" w:cs="Arial"/>
          <w:color w:val="00B0F0"/>
          <w:sz w:val="22"/>
          <w:szCs w:val="22"/>
        </w:rPr>
        <w:t xml:space="preserve">A - The H&amp;S form is standard across NML appointments. </w:t>
      </w:r>
    </w:p>
    <w:p w:rsidR="000F7475" w:rsidRPr="0077119B" w:rsidRDefault="000F7475" w:rsidP="000F7475">
      <w:pPr>
        <w:pStyle w:val="NormalWeb"/>
        <w:jc w:val="both"/>
        <w:rPr>
          <w:rFonts w:ascii="Calibri" w:hAnsi="Calibri"/>
          <w:color w:val="000000"/>
          <w:sz w:val="22"/>
          <w:szCs w:val="22"/>
        </w:rPr>
      </w:pPr>
      <w:r w:rsidRPr="0077119B">
        <w:rPr>
          <w:rFonts w:ascii="Arial" w:hAnsi="Arial" w:cs="Arial"/>
          <w:color w:val="000000"/>
          <w:sz w:val="22"/>
          <w:szCs w:val="22"/>
        </w:rPr>
        <w:t> </w:t>
      </w:r>
    </w:p>
    <w:p w:rsidR="000F7475" w:rsidRPr="0077119B" w:rsidRDefault="000F7475" w:rsidP="0077119B">
      <w:pPr>
        <w:spacing w:after="0" w:line="240" w:lineRule="auto"/>
        <w:rPr>
          <w:rFonts w:ascii="Arial" w:eastAsia="Times New Roman" w:hAnsi="Arial" w:cs="Arial"/>
          <w:color w:val="000000"/>
        </w:rPr>
      </w:pPr>
      <w:r w:rsidRPr="0077119B">
        <w:rPr>
          <w:rFonts w:ascii="Arial" w:eastAsia="Times New Roman" w:hAnsi="Arial" w:cs="Arial"/>
          <w:color w:val="000000"/>
        </w:rPr>
        <w:t>Q - Item 3.3 – Project Stage 2 - states ‘</w:t>
      </w:r>
      <w:r w:rsidRPr="0077119B">
        <w:rPr>
          <w:rFonts w:ascii="Arial" w:eastAsia="Times New Roman" w:hAnsi="Arial" w:cs="Arial"/>
          <w:i/>
          <w:iCs/>
          <w:color w:val="000000"/>
        </w:rPr>
        <w:t xml:space="preserve">analysis of current condition and use of NML waterfront buildings …. Public realm and location of utilities’. </w:t>
      </w:r>
      <w:r w:rsidRPr="0077119B">
        <w:rPr>
          <w:rFonts w:ascii="Arial" w:eastAsia="Times New Roman" w:hAnsi="Arial" w:cs="Arial"/>
          <w:color w:val="000000"/>
        </w:rPr>
        <w:t>Is the NML expecting a full underground utilities survey across the entire site? Or to identify the current surface termination points of these utilities? The former will attract a higher cost from the relevant companies.</w:t>
      </w:r>
    </w:p>
    <w:p w:rsidR="000F7475" w:rsidRPr="003E0303" w:rsidRDefault="000F7475" w:rsidP="0077119B">
      <w:pPr>
        <w:pStyle w:val="NormalWeb"/>
        <w:rPr>
          <w:rFonts w:ascii="Arial" w:hAnsi="Arial" w:cs="Arial"/>
          <w:color w:val="00B0F0"/>
          <w:sz w:val="22"/>
          <w:szCs w:val="22"/>
        </w:rPr>
      </w:pPr>
      <w:r w:rsidRPr="003E0303">
        <w:rPr>
          <w:rFonts w:ascii="Arial" w:hAnsi="Arial" w:cs="Arial"/>
          <w:color w:val="00B0F0"/>
          <w:sz w:val="22"/>
          <w:szCs w:val="22"/>
        </w:rPr>
        <w:t>A - No the utilities review would simply be usage and the location of surface termination, so as to inform options for improvements.</w:t>
      </w:r>
    </w:p>
    <w:p w:rsidR="000F7475" w:rsidRPr="0077119B" w:rsidRDefault="000F7475" w:rsidP="0077119B">
      <w:pPr>
        <w:pStyle w:val="NormalWeb"/>
        <w:rPr>
          <w:rFonts w:ascii="Arial" w:hAnsi="Arial" w:cs="Arial"/>
          <w:color w:val="000000"/>
          <w:sz w:val="22"/>
          <w:szCs w:val="22"/>
        </w:rPr>
      </w:pPr>
      <w:r w:rsidRPr="0077119B">
        <w:rPr>
          <w:rFonts w:ascii="Arial" w:hAnsi="Arial" w:cs="Arial"/>
          <w:color w:val="000000"/>
          <w:sz w:val="22"/>
          <w:szCs w:val="22"/>
        </w:rPr>
        <w:t> </w:t>
      </w:r>
    </w:p>
    <w:p w:rsidR="0077119B" w:rsidRPr="0077119B" w:rsidRDefault="0077119B" w:rsidP="0077119B">
      <w:pPr>
        <w:spacing w:after="0" w:line="240" w:lineRule="auto"/>
        <w:rPr>
          <w:rFonts w:ascii="Arial" w:eastAsia="Times New Roman" w:hAnsi="Arial" w:cs="Arial"/>
        </w:rPr>
      </w:pPr>
      <w:r w:rsidRPr="0077119B">
        <w:rPr>
          <w:rFonts w:ascii="Arial" w:hAnsi="Arial" w:cs="Arial"/>
          <w:color w:val="000000"/>
        </w:rPr>
        <w:t xml:space="preserve">Q - </w:t>
      </w:r>
      <w:r w:rsidRPr="0077119B">
        <w:rPr>
          <w:rFonts w:ascii="Arial" w:eastAsia="Times New Roman" w:hAnsi="Arial" w:cs="Arial"/>
        </w:rPr>
        <w:t>Could you elaborate on which disciplines you envisage we need to include in our multidisciplinary team? Do we need to include a business planning consultant?</w:t>
      </w:r>
    </w:p>
    <w:p w:rsidR="0077119B" w:rsidRPr="003E0303" w:rsidRDefault="0077119B" w:rsidP="0077119B">
      <w:pPr>
        <w:spacing w:after="0" w:line="240" w:lineRule="auto"/>
        <w:rPr>
          <w:rFonts w:ascii="Arial" w:hAnsi="Arial" w:cs="Arial"/>
          <w:color w:val="00B0F0"/>
        </w:rPr>
      </w:pPr>
      <w:r w:rsidRPr="003E0303">
        <w:rPr>
          <w:rFonts w:ascii="Arial" w:hAnsi="Arial" w:cs="Arial"/>
          <w:color w:val="00B0F0"/>
        </w:rPr>
        <w:t>A - See Sections 1.2, 1.3, 1.4 and project programme in section 3.3 of the tender document.</w:t>
      </w:r>
    </w:p>
    <w:p w:rsidR="0077119B" w:rsidRPr="003E0303" w:rsidRDefault="0077119B" w:rsidP="0077119B">
      <w:pPr>
        <w:spacing w:after="0" w:line="240" w:lineRule="auto"/>
        <w:rPr>
          <w:rFonts w:ascii="Arial" w:hAnsi="Arial" w:cs="Arial"/>
          <w:color w:val="00B0F0"/>
        </w:rPr>
      </w:pPr>
      <w:r w:rsidRPr="003E0303">
        <w:rPr>
          <w:rFonts w:ascii="Arial" w:hAnsi="Arial" w:cs="Arial"/>
          <w:color w:val="00B0F0"/>
        </w:rPr>
        <w:t xml:space="preserve">“The aim of the project is to analyse what makes a successful visitor attraction, the opportunities offered by the site and existing venues, and to use the conclusions to drive development. As such, the consultancy team may not necessarily be architect led however, they must </w:t>
      </w:r>
      <w:proofErr w:type="spellStart"/>
      <w:r w:rsidRPr="003E0303">
        <w:rPr>
          <w:rFonts w:ascii="Arial" w:hAnsi="Arial" w:cs="Arial"/>
          <w:color w:val="00B0F0"/>
        </w:rPr>
        <w:t>posses</w:t>
      </w:r>
      <w:proofErr w:type="spellEnd"/>
      <w:r w:rsidRPr="003E0303">
        <w:rPr>
          <w:rFonts w:ascii="Arial" w:hAnsi="Arial" w:cs="Arial"/>
          <w:color w:val="00B0F0"/>
        </w:rPr>
        <w:t xml:space="preserve"> the broad range of skills to address the brief. Expertise is required in the design of hospitality, retail, exhibition, events, work and play spaces.”</w:t>
      </w:r>
    </w:p>
    <w:p w:rsidR="0077119B" w:rsidRPr="003E0303" w:rsidRDefault="0077119B" w:rsidP="0077119B">
      <w:pPr>
        <w:spacing w:after="0" w:line="240" w:lineRule="auto"/>
        <w:rPr>
          <w:rFonts w:ascii="Arial" w:hAnsi="Arial" w:cs="Arial"/>
          <w:color w:val="00B0F0"/>
        </w:rPr>
      </w:pPr>
      <w:r w:rsidRPr="003E0303">
        <w:rPr>
          <w:rFonts w:ascii="Arial" w:hAnsi="Arial" w:cs="Arial"/>
          <w:color w:val="00B0F0"/>
        </w:rPr>
        <w:t>“The masterplan must be costed and sustainable, with a focus on visitor experience/ public offer and commercial opportunities within NML waterfront buildings and public spaces.”</w:t>
      </w:r>
    </w:p>
    <w:p w:rsidR="0077119B" w:rsidRPr="003E0303" w:rsidRDefault="0077119B" w:rsidP="0077119B">
      <w:pPr>
        <w:spacing w:after="0" w:line="240" w:lineRule="auto"/>
        <w:rPr>
          <w:rFonts w:ascii="Arial" w:hAnsi="Arial" w:cs="Arial"/>
          <w:color w:val="00B0F0"/>
        </w:rPr>
      </w:pPr>
      <w:r w:rsidRPr="003E0303">
        <w:rPr>
          <w:rFonts w:ascii="Arial" w:hAnsi="Arial" w:cs="Arial"/>
          <w:color w:val="00B0F0"/>
        </w:rPr>
        <w:t xml:space="preserve">“We need to examine the site to devise the best plan for developments to improve visitor experience and engagement; sustainability; display of collections; wayfinding and public realm; educational and curatorial requirements; and commercial activities. The </w:t>
      </w:r>
      <w:proofErr w:type="spellStart"/>
      <w:r w:rsidRPr="003E0303">
        <w:rPr>
          <w:rFonts w:ascii="Arial" w:hAnsi="Arial" w:cs="Arial"/>
          <w:color w:val="00B0F0"/>
        </w:rPr>
        <w:t>masterplanning</w:t>
      </w:r>
      <w:proofErr w:type="spellEnd"/>
      <w:r w:rsidRPr="003E0303">
        <w:rPr>
          <w:rFonts w:ascii="Arial" w:hAnsi="Arial" w:cs="Arial"/>
          <w:color w:val="00B0F0"/>
        </w:rPr>
        <w:t xml:space="preserve"> project will steer developments and aid us in delivering our strategic aims over the next ten years.”</w:t>
      </w:r>
    </w:p>
    <w:p w:rsidR="0077119B" w:rsidRPr="003E0303" w:rsidRDefault="0077119B" w:rsidP="0077119B">
      <w:pPr>
        <w:spacing w:after="0" w:line="240" w:lineRule="auto"/>
        <w:rPr>
          <w:rFonts w:ascii="Arial" w:hAnsi="Arial" w:cs="Arial"/>
          <w:color w:val="00B0F0"/>
        </w:rPr>
      </w:pPr>
      <w:r w:rsidRPr="003E0303">
        <w:rPr>
          <w:rFonts w:ascii="Arial" w:hAnsi="Arial" w:cs="Arial"/>
          <w:color w:val="00B0F0"/>
        </w:rPr>
        <w:lastRenderedPageBreak/>
        <w:t>We have left this up to the Bidder to assemble the team they feel can address the requirements of the brief. However, the investigation and shaping of information to compose funding bids and future outline business case is expected.</w:t>
      </w:r>
    </w:p>
    <w:p w:rsidR="0077119B" w:rsidRPr="0077119B" w:rsidRDefault="0077119B" w:rsidP="0077119B">
      <w:pPr>
        <w:spacing w:after="0" w:line="240" w:lineRule="auto"/>
        <w:ind w:left="720"/>
        <w:rPr>
          <w:rFonts w:ascii="Arial" w:hAnsi="Arial" w:cs="Arial"/>
        </w:rPr>
      </w:pPr>
    </w:p>
    <w:p w:rsidR="0077119B" w:rsidRPr="0077119B" w:rsidRDefault="0077119B" w:rsidP="0077119B">
      <w:pPr>
        <w:spacing w:after="0" w:line="240" w:lineRule="auto"/>
        <w:rPr>
          <w:rFonts w:ascii="Arial" w:eastAsia="Times New Roman" w:hAnsi="Arial" w:cs="Arial"/>
        </w:rPr>
      </w:pPr>
      <w:r w:rsidRPr="0077119B">
        <w:rPr>
          <w:rFonts w:ascii="Arial" w:eastAsia="Times New Roman" w:hAnsi="Arial" w:cs="Arial"/>
        </w:rPr>
        <w:t>Q - 4.3.4 stipulates we need to provide two referees, 4.9 requires three – please can you clarify?</w:t>
      </w:r>
    </w:p>
    <w:p w:rsidR="0077119B" w:rsidRPr="003E0303" w:rsidRDefault="0077119B" w:rsidP="0077119B">
      <w:pPr>
        <w:spacing w:after="0" w:line="240" w:lineRule="auto"/>
        <w:rPr>
          <w:rFonts w:ascii="Arial" w:hAnsi="Arial" w:cs="Arial"/>
          <w:color w:val="00B0F0"/>
        </w:rPr>
      </w:pPr>
      <w:r w:rsidRPr="003E0303">
        <w:rPr>
          <w:rFonts w:ascii="Arial" w:hAnsi="Arial" w:cs="Arial"/>
          <w:color w:val="00B0F0"/>
        </w:rPr>
        <w:t>A - Apologies, this is a typo and it should state three.</w:t>
      </w:r>
    </w:p>
    <w:p w:rsidR="0077119B" w:rsidRPr="0077119B" w:rsidRDefault="0077119B" w:rsidP="0077119B">
      <w:pPr>
        <w:spacing w:after="0" w:line="240" w:lineRule="auto"/>
        <w:ind w:left="720"/>
        <w:rPr>
          <w:rFonts w:ascii="Arial" w:hAnsi="Arial" w:cs="Arial"/>
        </w:rPr>
      </w:pPr>
    </w:p>
    <w:p w:rsidR="0077119B" w:rsidRPr="0077119B" w:rsidRDefault="0077119B" w:rsidP="0077119B">
      <w:pPr>
        <w:spacing w:after="0" w:line="240" w:lineRule="auto"/>
        <w:rPr>
          <w:rFonts w:ascii="Arial" w:eastAsia="Times New Roman" w:hAnsi="Arial" w:cs="Arial"/>
        </w:rPr>
      </w:pPr>
      <w:r w:rsidRPr="0077119B">
        <w:rPr>
          <w:rFonts w:ascii="Arial" w:eastAsia="Times New Roman" w:hAnsi="Arial" w:cs="Arial"/>
        </w:rPr>
        <w:t>Q - Section 4.3.3 refers to ‘Product name / version’ in relation to proposed sub-contractors; could you please explain what is meant by this?</w:t>
      </w:r>
    </w:p>
    <w:p w:rsidR="0077119B" w:rsidRPr="003E0303" w:rsidRDefault="0077119B" w:rsidP="0077119B">
      <w:pPr>
        <w:spacing w:after="0" w:line="240" w:lineRule="auto"/>
        <w:rPr>
          <w:rFonts w:ascii="Arial" w:hAnsi="Arial" w:cs="Arial"/>
          <w:color w:val="00B0F0"/>
        </w:rPr>
      </w:pPr>
      <w:r w:rsidRPr="003E0303">
        <w:rPr>
          <w:rFonts w:ascii="Arial" w:hAnsi="Arial" w:cs="Arial"/>
          <w:color w:val="00B0F0"/>
        </w:rPr>
        <w:t xml:space="preserve">A - This is a standard NML tender template, this requirement may not be relevant to this project. However, if proposing the provision of specialist technical services or methods you may refer to software </w:t>
      </w:r>
      <w:proofErr w:type="spellStart"/>
      <w:r w:rsidRPr="003E0303">
        <w:rPr>
          <w:rFonts w:ascii="Arial" w:hAnsi="Arial" w:cs="Arial"/>
          <w:color w:val="00B0F0"/>
        </w:rPr>
        <w:t>etc</w:t>
      </w:r>
      <w:proofErr w:type="spellEnd"/>
      <w:r w:rsidRPr="003E0303">
        <w:rPr>
          <w:rFonts w:ascii="Arial" w:hAnsi="Arial" w:cs="Arial"/>
          <w:color w:val="00B0F0"/>
        </w:rPr>
        <w:t xml:space="preserve"> here.</w:t>
      </w:r>
    </w:p>
    <w:p w:rsidR="0077119B" w:rsidRPr="0077119B" w:rsidRDefault="0077119B" w:rsidP="0077119B">
      <w:pPr>
        <w:spacing w:after="0" w:line="240" w:lineRule="auto"/>
        <w:ind w:left="720"/>
        <w:rPr>
          <w:rFonts w:ascii="Arial" w:hAnsi="Arial" w:cs="Arial"/>
        </w:rPr>
      </w:pPr>
    </w:p>
    <w:p w:rsidR="0077119B" w:rsidRPr="0077119B" w:rsidRDefault="0077119B" w:rsidP="0077119B">
      <w:pPr>
        <w:spacing w:after="0" w:line="240" w:lineRule="auto"/>
        <w:rPr>
          <w:rFonts w:ascii="Arial" w:eastAsia="Times New Roman" w:hAnsi="Arial" w:cs="Arial"/>
        </w:rPr>
      </w:pPr>
      <w:r w:rsidRPr="0077119B">
        <w:rPr>
          <w:rFonts w:ascii="Arial" w:eastAsia="Times New Roman" w:hAnsi="Arial" w:cs="Arial"/>
        </w:rPr>
        <w:t>Q - We are required to acknowledge the NML Procurement Protocol form. Is there an acknowledgment form for this or will a simple statement suffice?</w:t>
      </w:r>
    </w:p>
    <w:p w:rsidR="0077119B" w:rsidRPr="003E0303" w:rsidRDefault="0077119B" w:rsidP="0077119B">
      <w:pPr>
        <w:spacing w:after="0" w:line="240" w:lineRule="auto"/>
        <w:rPr>
          <w:rFonts w:ascii="Arial" w:hAnsi="Arial" w:cs="Arial"/>
          <w:color w:val="00B0F0"/>
        </w:rPr>
      </w:pPr>
      <w:r w:rsidRPr="003E0303">
        <w:rPr>
          <w:rFonts w:ascii="Arial" w:hAnsi="Arial" w:cs="Arial"/>
          <w:color w:val="00B0F0"/>
        </w:rPr>
        <w:t>A - Appendix E is the document that needs to be signed and returned.</w:t>
      </w:r>
    </w:p>
    <w:p w:rsidR="0077119B" w:rsidRPr="0077119B" w:rsidRDefault="0077119B" w:rsidP="0077119B">
      <w:pPr>
        <w:spacing w:after="0" w:line="240" w:lineRule="auto"/>
        <w:ind w:left="720"/>
        <w:rPr>
          <w:rFonts w:ascii="Arial" w:hAnsi="Arial" w:cs="Arial"/>
        </w:rPr>
      </w:pPr>
    </w:p>
    <w:p w:rsidR="0077119B" w:rsidRPr="0077119B" w:rsidRDefault="0077119B" w:rsidP="0077119B">
      <w:pPr>
        <w:spacing w:after="0" w:line="240" w:lineRule="auto"/>
        <w:rPr>
          <w:rFonts w:ascii="Arial" w:eastAsia="Times New Roman" w:hAnsi="Arial" w:cs="Arial"/>
        </w:rPr>
      </w:pPr>
      <w:r w:rsidRPr="0077119B">
        <w:rPr>
          <w:rFonts w:ascii="Arial" w:eastAsia="Times New Roman" w:hAnsi="Arial" w:cs="Arial"/>
        </w:rPr>
        <w:t xml:space="preserve">Q - Given the requirement to supply insurances, 3 years’ accounts, response to quality questions </w:t>
      </w:r>
      <w:proofErr w:type="spellStart"/>
      <w:r w:rsidRPr="0077119B">
        <w:rPr>
          <w:rFonts w:ascii="Arial" w:eastAsia="Times New Roman" w:hAnsi="Arial" w:cs="Arial"/>
        </w:rPr>
        <w:t>etc</w:t>
      </w:r>
      <w:proofErr w:type="spellEnd"/>
      <w:r w:rsidRPr="0077119B">
        <w:rPr>
          <w:rFonts w:ascii="Arial" w:eastAsia="Times New Roman" w:hAnsi="Arial" w:cs="Arial"/>
        </w:rPr>
        <w:t>, I envisage our response will comprise at least three emails if we are to adhere to the 8Mb limit. I trust this is acceptable? Alternatively we could send a link to our submission documents via we Transfer?</w:t>
      </w:r>
    </w:p>
    <w:p w:rsidR="0077119B" w:rsidRPr="003E0303" w:rsidRDefault="0077119B" w:rsidP="0077119B">
      <w:pPr>
        <w:spacing w:after="0" w:line="240" w:lineRule="auto"/>
        <w:rPr>
          <w:rFonts w:ascii="Arial" w:hAnsi="Arial" w:cs="Arial"/>
          <w:color w:val="00B0F0"/>
        </w:rPr>
      </w:pPr>
      <w:r w:rsidRPr="003E0303">
        <w:rPr>
          <w:rFonts w:ascii="Arial" w:hAnsi="Arial" w:cs="Arial"/>
          <w:color w:val="00B0F0"/>
        </w:rPr>
        <w:t>A - Multiple emails is acceptable.</w:t>
      </w:r>
    </w:p>
    <w:p w:rsidR="000F7475" w:rsidRPr="0077119B" w:rsidRDefault="000F7475" w:rsidP="0077119B">
      <w:pPr>
        <w:pStyle w:val="NormalWeb"/>
        <w:rPr>
          <w:rFonts w:ascii="Arial" w:hAnsi="Arial" w:cs="Arial"/>
          <w:color w:val="000000"/>
          <w:sz w:val="22"/>
          <w:szCs w:val="22"/>
        </w:rPr>
      </w:pPr>
    </w:p>
    <w:p w:rsidR="0077119B" w:rsidRPr="0077119B" w:rsidRDefault="0077119B" w:rsidP="0077119B">
      <w:pPr>
        <w:spacing w:after="0" w:line="240" w:lineRule="auto"/>
        <w:rPr>
          <w:rFonts w:ascii="Arial" w:eastAsia="Times New Roman" w:hAnsi="Arial" w:cs="Arial"/>
        </w:rPr>
      </w:pPr>
      <w:r w:rsidRPr="0077119B">
        <w:rPr>
          <w:rFonts w:ascii="Arial" w:eastAsia="Times New Roman" w:hAnsi="Arial" w:cs="Arial"/>
        </w:rPr>
        <w:t>Q - Item 4.9 on Page 18 of the Tender Specification refers to a Pricing Document, but I cannot find this included anywhere. Is there a template to be completed, or should we create our own pricing document?</w:t>
      </w:r>
    </w:p>
    <w:p w:rsidR="0077119B" w:rsidRPr="003E0303" w:rsidRDefault="0077119B" w:rsidP="0077119B">
      <w:pPr>
        <w:spacing w:after="0" w:line="240" w:lineRule="auto"/>
        <w:rPr>
          <w:rFonts w:ascii="Arial" w:hAnsi="Arial" w:cs="Arial"/>
          <w:color w:val="00B0F0"/>
        </w:rPr>
      </w:pPr>
      <w:r w:rsidRPr="003E0303">
        <w:rPr>
          <w:rFonts w:ascii="Arial" w:eastAsia="Times New Roman" w:hAnsi="Arial" w:cs="Arial"/>
          <w:color w:val="00B0F0"/>
        </w:rPr>
        <w:t xml:space="preserve">A - </w:t>
      </w:r>
      <w:r w:rsidRPr="003E0303">
        <w:rPr>
          <w:rFonts w:ascii="Arial" w:hAnsi="Arial" w:cs="Arial"/>
          <w:color w:val="00B0F0"/>
        </w:rPr>
        <w:t>We require you to send a pricing breakdown back to us</w:t>
      </w:r>
    </w:p>
    <w:p w:rsidR="0077119B" w:rsidRDefault="0077119B" w:rsidP="0077119B">
      <w:pPr>
        <w:spacing w:after="0" w:line="240" w:lineRule="auto"/>
        <w:rPr>
          <w:rFonts w:ascii="Arial" w:eastAsia="Times New Roman" w:hAnsi="Arial" w:cs="Arial"/>
        </w:rPr>
      </w:pPr>
    </w:p>
    <w:p w:rsidR="0077119B" w:rsidRPr="0077119B" w:rsidRDefault="0077119B" w:rsidP="0077119B">
      <w:pPr>
        <w:spacing w:after="0" w:line="240" w:lineRule="auto"/>
        <w:rPr>
          <w:rFonts w:ascii="Arial" w:eastAsia="Times New Roman" w:hAnsi="Arial" w:cs="Arial"/>
        </w:rPr>
      </w:pPr>
      <w:r w:rsidRPr="0077119B">
        <w:rPr>
          <w:rFonts w:ascii="Arial" w:eastAsia="Times New Roman" w:hAnsi="Arial" w:cs="Arial"/>
        </w:rPr>
        <w:t>Q - Appendix D (H&amp;S Questionnaire) is for Contractors. Are we required to complete this as part of our tender submission?</w:t>
      </w:r>
    </w:p>
    <w:p w:rsidR="0077119B" w:rsidRPr="003E0303" w:rsidRDefault="0077119B" w:rsidP="0077119B">
      <w:pPr>
        <w:spacing w:after="0" w:line="240" w:lineRule="auto"/>
        <w:rPr>
          <w:rFonts w:ascii="Arial" w:hAnsi="Arial" w:cs="Arial"/>
          <w:color w:val="00B0F0"/>
        </w:rPr>
      </w:pPr>
      <w:r w:rsidRPr="003E0303">
        <w:rPr>
          <w:rFonts w:ascii="Arial" w:eastAsia="Times New Roman" w:hAnsi="Arial" w:cs="Arial"/>
          <w:color w:val="00B0F0"/>
        </w:rPr>
        <w:t xml:space="preserve">A - </w:t>
      </w:r>
      <w:r w:rsidRPr="003E0303">
        <w:rPr>
          <w:rFonts w:ascii="Arial" w:hAnsi="Arial" w:cs="Arial"/>
          <w:color w:val="00B0F0"/>
        </w:rPr>
        <w:t>Yes please</w:t>
      </w:r>
    </w:p>
    <w:p w:rsidR="0077119B" w:rsidRPr="0077119B" w:rsidRDefault="0077119B" w:rsidP="0077119B">
      <w:pPr>
        <w:spacing w:after="0" w:line="240" w:lineRule="auto"/>
        <w:rPr>
          <w:rFonts w:ascii="Arial" w:eastAsia="Times New Roman" w:hAnsi="Arial" w:cs="Arial"/>
        </w:rPr>
      </w:pPr>
    </w:p>
    <w:p w:rsidR="0077119B" w:rsidRPr="0077119B" w:rsidRDefault="0077119B" w:rsidP="0077119B">
      <w:pPr>
        <w:spacing w:after="0" w:line="240" w:lineRule="auto"/>
        <w:rPr>
          <w:rFonts w:ascii="Arial" w:eastAsia="Times New Roman" w:hAnsi="Arial" w:cs="Arial"/>
        </w:rPr>
      </w:pPr>
      <w:r w:rsidRPr="0077119B">
        <w:rPr>
          <w:rFonts w:ascii="Arial" w:eastAsia="Times New Roman" w:hAnsi="Arial" w:cs="Arial"/>
        </w:rPr>
        <w:t xml:space="preserve">Q - Item 4.5 on Page 17 of the Tender Specification refers to an NML Procurement </w:t>
      </w:r>
      <w:proofErr w:type="spellStart"/>
      <w:r w:rsidRPr="0077119B">
        <w:rPr>
          <w:rFonts w:ascii="Arial" w:eastAsia="Times New Roman" w:hAnsi="Arial" w:cs="Arial"/>
        </w:rPr>
        <w:t>Protocal</w:t>
      </w:r>
      <w:proofErr w:type="spellEnd"/>
      <w:r w:rsidRPr="0077119B">
        <w:rPr>
          <w:rFonts w:ascii="Arial" w:eastAsia="Times New Roman" w:hAnsi="Arial" w:cs="Arial"/>
        </w:rPr>
        <w:t xml:space="preserve"> Supplier Agreement. I have downloaded Appendix E (NML Procurement Protocol), but cannot see what needs to be completed/signed by us. </w:t>
      </w:r>
    </w:p>
    <w:p w:rsidR="0077119B" w:rsidRPr="0077119B" w:rsidRDefault="0077119B" w:rsidP="0077119B">
      <w:pPr>
        <w:spacing w:after="0" w:line="240" w:lineRule="auto"/>
        <w:rPr>
          <w:rFonts w:ascii="Arial" w:hAnsi="Arial" w:cs="Arial"/>
        </w:rPr>
      </w:pPr>
      <w:r w:rsidRPr="003E0303">
        <w:rPr>
          <w:rFonts w:ascii="Arial" w:hAnsi="Arial" w:cs="Arial"/>
          <w:color w:val="00B0F0"/>
        </w:rPr>
        <w:t>A - The document has been updated on Contracts Finder to include the signature page</w:t>
      </w:r>
    </w:p>
    <w:p w:rsidR="000F7475" w:rsidRPr="0077119B" w:rsidRDefault="000F7475" w:rsidP="0077119B">
      <w:pPr>
        <w:spacing w:after="0" w:line="240" w:lineRule="auto"/>
        <w:rPr>
          <w:rFonts w:ascii="Arial" w:hAnsi="Arial" w:cs="Arial"/>
        </w:rPr>
      </w:pPr>
    </w:p>
    <w:p w:rsidR="0077119B" w:rsidRPr="0077119B" w:rsidRDefault="0077119B" w:rsidP="0077119B">
      <w:pPr>
        <w:spacing w:after="0" w:line="240" w:lineRule="auto"/>
        <w:rPr>
          <w:rFonts w:ascii="Arial" w:hAnsi="Arial" w:cs="Arial"/>
          <w:iCs/>
          <w:lang w:eastAsia="en-GB"/>
        </w:rPr>
      </w:pPr>
      <w:r w:rsidRPr="0077119B">
        <w:rPr>
          <w:rFonts w:ascii="Arial" w:hAnsi="Arial" w:cs="Arial"/>
        </w:rPr>
        <w:t xml:space="preserve">Q - </w:t>
      </w:r>
      <w:r w:rsidRPr="0077119B">
        <w:rPr>
          <w:rFonts w:ascii="Arial" w:hAnsi="Arial" w:cs="Arial"/>
          <w:iCs/>
        </w:rPr>
        <w:t xml:space="preserve">Could the client please clarify what measured survey information is available for each of the buildings and external areas in Study Areas 1 to 5? </w:t>
      </w:r>
    </w:p>
    <w:p w:rsidR="0077119B" w:rsidRPr="0077119B" w:rsidRDefault="0077119B" w:rsidP="0077119B">
      <w:pPr>
        <w:spacing w:after="0" w:line="240" w:lineRule="auto"/>
        <w:rPr>
          <w:rFonts w:ascii="Arial" w:hAnsi="Arial" w:cs="Arial"/>
          <w:iCs/>
        </w:rPr>
      </w:pPr>
      <w:r w:rsidRPr="0077119B">
        <w:rPr>
          <w:rFonts w:ascii="Arial" w:hAnsi="Arial" w:cs="Arial"/>
          <w:iCs/>
        </w:rPr>
        <w:t>If no information is available then could the client please identify if any further budget is available to undertake these surveys as and when required?</w:t>
      </w:r>
    </w:p>
    <w:p w:rsidR="0077119B" w:rsidRPr="003E0303" w:rsidRDefault="0077119B" w:rsidP="0077119B">
      <w:pPr>
        <w:spacing w:after="0" w:line="240" w:lineRule="auto"/>
        <w:rPr>
          <w:rFonts w:ascii="Arial" w:hAnsi="Arial" w:cs="Arial"/>
          <w:color w:val="00B0F0"/>
          <w:lang w:eastAsia="en-GB"/>
        </w:rPr>
      </w:pPr>
      <w:r w:rsidRPr="003E0303">
        <w:rPr>
          <w:rFonts w:ascii="Arial" w:hAnsi="Arial" w:cs="Arial"/>
          <w:color w:val="00B0F0"/>
        </w:rPr>
        <w:t>A - Yes the buildings and external areas in Study Areas 1 to 5 have been surveyed. We have detailed information available, which will be shared with the winning bidder on appointment.</w:t>
      </w:r>
    </w:p>
    <w:p w:rsidR="0077119B" w:rsidRPr="0077119B" w:rsidRDefault="0077119B" w:rsidP="0077119B">
      <w:pPr>
        <w:spacing w:after="0" w:line="240" w:lineRule="auto"/>
        <w:ind w:left="1440" w:hanging="360"/>
        <w:rPr>
          <w:rFonts w:ascii="Arial" w:hAnsi="Arial" w:cs="Arial"/>
        </w:rPr>
      </w:pPr>
    </w:p>
    <w:p w:rsidR="0077119B" w:rsidRPr="0077119B" w:rsidRDefault="0077119B" w:rsidP="0077119B">
      <w:pPr>
        <w:spacing w:after="0" w:line="240" w:lineRule="auto"/>
        <w:rPr>
          <w:rFonts w:ascii="Arial" w:hAnsi="Arial" w:cs="Arial"/>
        </w:rPr>
      </w:pPr>
      <w:r w:rsidRPr="0077119B">
        <w:rPr>
          <w:rFonts w:ascii="Arial" w:hAnsi="Arial" w:cs="Arial"/>
        </w:rPr>
        <w:t xml:space="preserve">Q - Are there any page restrictions on any sections? </w:t>
      </w:r>
    </w:p>
    <w:p w:rsidR="0077119B" w:rsidRPr="003E0303" w:rsidRDefault="0077119B" w:rsidP="0077119B">
      <w:pPr>
        <w:spacing w:after="0" w:line="240" w:lineRule="auto"/>
        <w:rPr>
          <w:rFonts w:ascii="Arial" w:hAnsi="Arial" w:cs="Arial"/>
          <w:color w:val="00B0F0"/>
        </w:rPr>
      </w:pPr>
      <w:r w:rsidRPr="003E0303">
        <w:rPr>
          <w:rFonts w:ascii="Arial" w:hAnsi="Arial" w:cs="Arial"/>
          <w:color w:val="00B0F0"/>
        </w:rPr>
        <w:t>A - No page restrictions</w:t>
      </w:r>
    </w:p>
    <w:p w:rsidR="0077119B" w:rsidRPr="0077119B" w:rsidRDefault="0077119B" w:rsidP="0077119B">
      <w:pPr>
        <w:spacing w:after="0" w:line="240" w:lineRule="auto"/>
        <w:rPr>
          <w:rFonts w:ascii="Arial" w:hAnsi="Arial" w:cs="Arial"/>
        </w:rPr>
      </w:pPr>
    </w:p>
    <w:p w:rsidR="0077119B" w:rsidRPr="0077119B" w:rsidRDefault="0077119B" w:rsidP="0077119B">
      <w:pPr>
        <w:spacing w:after="0" w:line="240" w:lineRule="auto"/>
        <w:rPr>
          <w:rFonts w:ascii="Arial" w:hAnsi="Arial" w:cs="Arial"/>
        </w:rPr>
      </w:pPr>
      <w:r w:rsidRPr="0077119B">
        <w:rPr>
          <w:rFonts w:ascii="Arial" w:hAnsi="Arial" w:cs="Arial"/>
        </w:rPr>
        <w:t xml:space="preserve">Q - Is there meant to be a form for 4.3.1 Company Details or we just to list answers to company details?  </w:t>
      </w:r>
    </w:p>
    <w:p w:rsidR="0077119B" w:rsidRPr="003E0303" w:rsidRDefault="0077119B" w:rsidP="0077119B">
      <w:pPr>
        <w:spacing w:after="0" w:line="240" w:lineRule="auto"/>
        <w:rPr>
          <w:rFonts w:ascii="Arial" w:hAnsi="Arial" w:cs="Arial"/>
          <w:color w:val="00B0F0"/>
        </w:rPr>
      </w:pPr>
      <w:r w:rsidRPr="003E0303">
        <w:rPr>
          <w:rFonts w:ascii="Arial" w:hAnsi="Arial" w:cs="Arial"/>
          <w:color w:val="00B0F0"/>
        </w:rPr>
        <w:t>A - Just list answers please</w:t>
      </w:r>
    </w:p>
    <w:p w:rsidR="0077119B" w:rsidRPr="007E7289" w:rsidRDefault="0077119B" w:rsidP="007E7289">
      <w:pPr>
        <w:spacing w:after="0" w:line="240" w:lineRule="auto"/>
        <w:rPr>
          <w:rFonts w:ascii="Arial" w:hAnsi="Arial" w:cs="Arial"/>
        </w:rPr>
      </w:pPr>
    </w:p>
    <w:p w:rsidR="007E7289" w:rsidRPr="007E7289" w:rsidRDefault="007E7289" w:rsidP="007E7289">
      <w:pPr>
        <w:spacing w:after="0" w:line="240" w:lineRule="auto"/>
        <w:rPr>
          <w:rFonts w:ascii="Arial" w:hAnsi="Arial" w:cs="Arial"/>
          <w:lang w:val="en-US"/>
        </w:rPr>
      </w:pPr>
      <w:r w:rsidRPr="007E7289">
        <w:rPr>
          <w:rFonts w:ascii="Arial" w:hAnsi="Arial" w:cs="Arial"/>
        </w:rPr>
        <w:t xml:space="preserve">Q - </w:t>
      </w:r>
      <w:r w:rsidRPr="007E7289">
        <w:rPr>
          <w:rFonts w:ascii="Arial" w:hAnsi="Arial" w:cs="Arial"/>
          <w:lang w:val="en-US"/>
        </w:rPr>
        <w:t>Could you confirm whether records of the annual energy consumption for the Maritime Museum will be made available to the successful tenderer.</w:t>
      </w:r>
    </w:p>
    <w:p w:rsidR="007E7289" w:rsidRPr="007E7289" w:rsidRDefault="007E7289" w:rsidP="007E7289">
      <w:pPr>
        <w:spacing w:after="0" w:line="240" w:lineRule="auto"/>
        <w:rPr>
          <w:rFonts w:ascii="Arial" w:hAnsi="Arial" w:cs="Arial"/>
          <w:color w:val="00B0F0"/>
        </w:rPr>
      </w:pPr>
      <w:r w:rsidRPr="007E7289">
        <w:rPr>
          <w:rFonts w:ascii="Arial" w:hAnsi="Arial" w:cs="Arial"/>
          <w:color w:val="00B0F0"/>
        </w:rPr>
        <w:t>A - Yes we have energy consumption records which will be made available to the successful bidder.</w:t>
      </w:r>
    </w:p>
    <w:p w:rsidR="007E7289" w:rsidRDefault="007E7289" w:rsidP="0077119B">
      <w:pPr>
        <w:spacing w:after="0" w:line="240" w:lineRule="auto"/>
        <w:rPr>
          <w:rFonts w:ascii="Arial" w:hAnsi="Arial" w:cs="Arial"/>
        </w:rPr>
      </w:pPr>
    </w:p>
    <w:p w:rsidR="008F0C52" w:rsidRPr="008F0C52" w:rsidRDefault="008F0C52" w:rsidP="008F0C52">
      <w:pPr>
        <w:spacing w:after="0" w:line="240" w:lineRule="auto"/>
        <w:rPr>
          <w:rFonts w:ascii="Arial" w:hAnsi="Arial" w:cs="Arial"/>
        </w:rPr>
      </w:pPr>
      <w:r w:rsidRPr="008F0C52">
        <w:rPr>
          <w:rFonts w:ascii="Arial" w:hAnsi="Arial" w:cs="Arial"/>
        </w:rPr>
        <w:lastRenderedPageBreak/>
        <w:t>Q - The tender documents state that you are wishing to commission a team of multi-disciplinary consultants. Is there a list of required disciplines available or should the bidder decide upon whom to include in their proposal?</w:t>
      </w:r>
    </w:p>
    <w:p w:rsidR="008F0C52" w:rsidRPr="008F0C52" w:rsidRDefault="008F0C52" w:rsidP="008F0C52">
      <w:pPr>
        <w:spacing w:after="0" w:line="240" w:lineRule="auto"/>
        <w:rPr>
          <w:rFonts w:ascii="Arial" w:hAnsi="Arial" w:cs="Arial"/>
          <w:color w:val="4F81BD"/>
        </w:rPr>
      </w:pPr>
      <w:r w:rsidRPr="008F0C52">
        <w:rPr>
          <w:rFonts w:ascii="Arial" w:hAnsi="Arial" w:cs="Arial"/>
          <w:color w:val="4F81BD"/>
        </w:rPr>
        <w:t>A - The bidder should decide on their proposed team and which skills they intend to bring to the project.</w:t>
      </w:r>
    </w:p>
    <w:p w:rsidR="008F0C52" w:rsidRDefault="008F0C52" w:rsidP="008C2744">
      <w:pPr>
        <w:spacing w:after="0" w:line="240" w:lineRule="auto"/>
        <w:rPr>
          <w:rFonts w:ascii="Arial" w:hAnsi="Arial" w:cs="Arial"/>
          <w:color w:val="4F81BD"/>
          <w:sz w:val="24"/>
          <w:szCs w:val="24"/>
        </w:rPr>
      </w:pPr>
    </w:p>
    <w:p w:rsidR="008C2744" w:rsidRDefault="008C2744" w:rsidP="008C2744">
      <w:pPr>
        <w:spacing w:after="0" w:line="240" w:lineRule="auto"/>
        <w:rPr>
          <w:rFonts w:ascii="Arial" w:hAnsi="Arial" w:cs="Arial"/>
          <w:color w:val="4F81BD"/>
        </w:rPr>
      </w:pPr>
      <w:r>
        <w:rPr>
          <w:rFonts w:ascii="Arial" w:hAnsi="Arial" w:cs="Arial"/>
        </w:rPr>
        <w:t xml:space="preserve">Q - Please could you confirm who will undertake the role of Principal Designer (in relation to the CDM regulations)? Will the client be undertaking this role, or should the bidding teams include for this within their scope and costs? </w:t>
      </w:r>
    </w:p>
    <w:p w:rsidR="008C2744" w:rsidRDefault="008C2744" w:rsidP="008C2744">
      <w:pPr>
        <w:spacing w:after="0" w:line="240" w:lineRule="auto"/>
        <w:rPr>
          <w:rFonts w:ascii="Arial" w:hAnsi="Arial" w:cs="Arial"/>
          <w:color w:val="4F81BD"/>
        </w:rPr>
      </w:pPr>
      <w:r>
        <w:rPr>
          <w:rFonts w:ascii="Arial" w:hAnsi="Arial" w:cs="Arial"/>
        </w:rPr>
        <w:t xml:space="preserve">A - </w:t>
      </w:r>
      <w:r>
        <w:rPr>
          <w:rFonts w:ascii="Arial" w:hAnsi="Arial" w:cs="Arial"/>
          <w:color w:val="4F81BD"/>
        </w:rPr>
        <w:t>The team will be required to provide design briefs rather than any actual designs therefore the role of Principal Designer will not be required in this instance.</w:t>
      </w:r>
      <w:r>
        <w:rPr>
          <w:rFonts w:ascii="Arial" w:hAnsi="Arial" w:cs="Arial"/>
        </w:rPr>
        <w:t xml:space="preserve">          </w:t>
      </w:r>
    </w:p>
    <w:p w:rsidR="008C2744" w:rsidRDefault="008C2744" w:rsidP="008C2744">
      <w:pPr>
        <w:spacing w:after="0" w:line="240" w:lineRule="auto"/>
        <w:rPr>
          <w:rFonts w:ascii="Arial" w:hAnsi="Arial" w:cs="Arial"/>
          <w:color w:val="4F81BD"/>
        </w:rPr>
      </w:pPr>
    </w:p>
    <w:p w:rsidR="008C2744" w:rsidRDefault="008C2744" w:rsidP="008C2744">
      <w:pPr>
        <w:spacing w:after="0" w:line="240" w:lineRule="auto"/>
        <w:rPr>
          <w:rFonts w:ascii="Arial" w:hAnsi="Arial" w:cs="Arial"/>
        </w:rPr>
      </w:pPr>
      <w:r>
        <w:rPr>
          <w:rFonts w:ascii="Arial" w:hAnsi="Arial" w:cs="Arial"/>
        </w:rPr>
        <w:t xml:space="preserve">Q - Can NML confirm that the cost of any survey work, that may need to be commissioned as part of the review of the fabric of the existing buildings, is to be excluded from the tender pricing? </w:t>
      </w:r>
    </w:p>
    <w:p w:rsidR="008C2744" w:rsidRDefault="008C2744" w:rsidP="008C2744">
      <w:pPr>
        <w:spacing w:after="0" w:line="240" w:lineRule="auto"/>
        <w:rPr>
          <w:rFonts w:ascii="Arial" w:hAnsi="Arial" w:cs="Arial"/>
          <w:color w:val="4F81BD"/>
        </w:rPr>
      </w:pPr>
      <w:r>
        <w:rPr>
          <w:rFonts w:ascii="Arial" w:hAnsi="Arial" w:cs="Arial"/>
          <w:color w:val="4F81BD"/>
        </w:rPr>
        <w:t>A - We have survey information regarding the current M&amp;E infrastructure and will be provided on appointment of the winning bidder. This information includes location, condition, and utility costs.</w:t>
      </w:r>
    </w:p>
    <w:p w:rsidR="008C2744" w:rsidRDefault="008C2744" w:rsidP="008C2744">
      <w:pPr>
        <w:spacing w:after="0" w:line="240" w:lineRule="auto"/>
        <w:rPr>
          <w:rFonts w:ascii="Arial" w:hAnsi="Arial" w:cs="Arial"/>
          <w:color w:val="4F81BD"/>
        </w:rPr>
      </w:pPr>
      <w:r>
        <w:rPr>
          <w:rFonts w:ascii="Arial" w:hAnsi="Arial" w:cs="Arial"/>
          <w:color w:val="4F81BD"/>
        </w:rPr>
        <w:t>The tender pricing is to include any other proposed studies to be undertaken.</w:t>
      </w:r>
    </w:p>
    <w:p w:rsidR="008C2744" w:rsidRDefault="008C2744" w:rsidP="008C2744">
      <w:pPr>
        <w:spacing w:after="0" w:line="240" w:lineRule="auto"/>
        <w:rPr>
          <w:rFonts w:ascii="Arial" w:hAnsi="Arial" w:cs="Arial"/>
        </w:rPr>
      </w:pPr>
    </w:p>
    <w:p w:rsidR="008C2744" w:rsidRDefault="008C2744" w:rsidP="008C2744">
      <w:pPr>
        <w:spacing w:after="0" w:line="240" w:lineRule="auto"/>
        <w:rPr>
          <w:rFonts w:ascii="Arial" w:hAnsi="Arial" w:cs="Arial"/>
          <w:color w:val="4F81BD"/>
        </w:rPr>
      </w:pPr>
      <w:r>
        <w:rPr>
          <w:rFonts w:ascii="Arial" w:hAnsi="Arial" w:cs="Arial"/>
        </w:rPr>
        <w:t xml:space="preserve">Q - Could you confirm that there is no requirement for public consultation at this stage of the project? </w:t>
      </w:r>
    </w:p>
    <w:p w:rsidR="008C2744" w:rsidRDefault="008C2744" w:rsidP="008C2744">
      <w:pPr>
        <w:spacing w:after="0" w:line="240" w:lineRule="auto"/>
        <w:rPr>
          <w:rFonts w:ascii="Arial" w:hAnsi="Arial" w:cs="Arial"/>
          <w:color w:val="4F81BD"/>
        </w:rPr>
      </w:pPr>
      <w:r>
        <w:rPr>
          <w:rFonts w:ascii="Arial" w:hAnsi="Arial" w:cs="Arial"/>
          <w:color w:val="4F81BD"/>
        </w:rPr>
        <w:t>A - Internal and external stakeholder consultation is necessary throughout the project. NML will undertake public consultation further in time once the development options have been defined by the master planning process.</w:t>
      </w:r>
    </w:p>
    <w:p w:rsidR="008C2744" w:rsidRDefault="008C2744" w:rsidP="008C2744">
      <w:pPr>
        <w:spacing w:after="0" w:line="240" w:lineRule="auto"/>
        <w:rPr>
          <w:rFonts w:ascii="Arial" w:hAnsi="Arial" w:cs="Arial"/>
        </w:rPr>
      </w:pPr>
    </w:p>
    <w:p w:rsidR="008C2744" w:rsidRPr="008C2744" w:rsidRDefault="008C2744" w:rsidP="008C2744">
      <w:pPr>
        <w:spacing w:after="0" w:line="240" w:lineRule="auto"/>
        <w:rPr>
          <w:rFonts w:ascii="Arial" w:hAnsi="Arial" w:cs="Arial"/>
        </w:rPr>
      </w:pPr>
      <w:r>
        <w:rPr>
          <w:rFonts w:ascii="Arial" w:hAnsi="Arial" w:cs="Arial"/>
        </w:rPr>
        <w:t xml:space="preserve">Q - </w:t>
      </w:r>
      <w:r w:rsidRPr="008C2744">
        <w:rPr>
          <w:rFonts w:ascii="Arial" w:hAnsi="Arial" w:cs="Arial"/>
        </w:rPr>
        <w:t>Do you require a Cost Consultant to be part of the multidisciplinary team? Our experience is that this relationship is more frequently, and appropriately, a direct appointment to our clients.</w:t>
      </w:r>
    </w:p>
    <w:p w:rsidR="008C2744" w:rsidRPr="008C2744" w:rsidRDefault="008C2744" w:rsidP="008C2744">
      <w:pPr>
        <w:spacing w:after="0" w:line="240" w:lineRule="auto"/>
        <w:rPr>
          <w:rFonts w:ascii="Arial" w:hAnsi="Arial" w:cs="Arial"/>
        </w:rPr>
      </w:pPr>
      <w:r>
        <w:rPr>
          <w:rFonts w:ascii="Arial" w:hAnsi="Arial" w:cs="Arial"/>
          <w:color w:val="4F81BD"/>
        </w:rPr>
        <w:t xml:space="preserve">A - </w:t>
      </w:r>
      <w:r w:rsidRPr="008C2744">
        <w:rPr>
          <w:rFonts w:ascii="Arial" w:hAnsi="Arial" w:cs="Arial"/>
          <w:color w:val="4F81BD"/>
        </w:rPr>
        <w:t>We are looking for indicative costs for the developments and therefore a cost consultant would be beneficial to your team. The lead consultant is to appoint all consultants to make up their team.</w:t>
      </w:r>
    </w:p>
    <w:p w:rsidR="008C2744" w:rsidRDefault="008C2744" w:rsidP="008C2744">
      <w:pPr>
        <w:pStyle w:val="ListParagraph"/>
        <w:ind w:left="735"/>
        <w:rPr>
          <w:rFonts w:ascii="Arial" w:hAnsi="Arial" w:cs="Arial"/>
        </w:rPr>
      </w:pPr>
    </w:p>
    <w:p w:rsidR="008C2744" w:rsidRPr="008C2744" w:rsidRDefault="008C2744" w:rsidP="008C2744">
      <w:pPr>
        <w:spacing w:after="0" w:line="240" w:lineRule="auto"/>
        <w:rPr>
          <w:rFonts w:ascii="Arial" w:hAnsi="Arial" w:cs="Arial"/>
        </w:rPr>
      </w:pPr>
      <w:r>
        <w:rPr>
          <w:rFonts w:ascii="Arial" w:hAnsi="Arial" w:cs="Arial"/>
        </w:rPr>
        <w:t xml:space="preserve">Q - </w:t>
      </w:r>
      <w:r w:rsidRPr="008C2744">
        <w:rPr>
          <w:rFonts w:ascii="Arial" w:hAnsi="Arial" w:cs="Arial"/>
        </w:rPr>
        <w:t>Will you require a planning consultant as part of the team or will this input be provided directly by NML or via direct consultation with the local authority planning team?</w:t>
      </w:r>
    </w:p>
    <w:p w:rsidR="008C2744" w:rsidRPr="008C2744" w:rsidRDefault="008C2744" w:rsidP="008C2744">
      <w:pPr>
        <w:spacing w:after="0" w:line="240" w:lineRule="auto"/>
        <w:rPr>
          <w:rFonts w:ascii="Arial" w:hAnsi="Arial" w:cs="Arial"/>
          <w:color w:val="4F81BD"/>
        </w:rPr>
      </w:pPr>
      <w:r>
        <w:rPr>
          <w:rFonts w:ascii="Arial" w:hAnsi="Arial" w:cs="Arial"/>
          <w:color w:val="4F81BD"/>
        </w:rPr>
        <w:t xml:space="preserve">A - </w:t>
      </w:r>
      <w:r w:rsidRPr="008C2744">
        <w:rPr>
          <w:rFonts w:ascii="Arial" w:hAnsi="Arial" w:cs="Arial"/>
          <w:color w:val="4F81BD"/>
        </w:rPr>
        <w:t xml:space="preserve">We have left team composition open to the bidding teams to propose. </w:t>
      </w:r>
    </w:p>
    <w:p w:rsidR="008C2744" w:rsidRDefault="008C2744" w:rsidP="008C2744">
      <w:pPr>
        <w:pStyle w:val="ListParagraph"/>
        <w:ind w:left="735"/>
        <w:rPr>
          <w:rFonts w:ascii="Arial" w:hAnsi="Arial" w:cs="Arial"/>
          <w:color w:val="4F81BD"/>
        </w:rPr>
      </w:pPr>
    </w:p>
    <w:p w:rsidR="008C2744" w:rsidRPr="008C2744" w:rsidRDefault="008C2744" w:rsidP="008C2744">
      <w:pPr>
        <w:spacing w:after="0" w:line="240" w:lineRule="auto"/>
        <w:rPr>
          <w:rFonts w:ascii="Arial" w:hAnsi="Arial" w:cs="Arial"/>
        </w:rPr>
      </w:pPr>
      <w:r>
        <w:rPr>
          <w:rFonts w:ascii="Arial" w:hAnsi="Arial" w:cs="Arial"/>
        </w:rPr>
        <w:t xml:space="preserve">Q - </w:t>
      </w:r>
      <w:r w:rsidRPr="008C2744">
        <w:rPr>
          <w:rFonts w:ascii="Arial" w:hAnsi="Arial" w:cs="Arial"/>
        </w:rPr>
        <w:t>Is detailed CAD survey information available for the site and the individual buildings in the project that will be made available for use by the team?</w:t>
      </w:r>
    </w:p>
    <w:p w:rsidR="008C2744" w:rsidRPr="008C2744" w:rsidRDefault="008C2744" w:rsidP="008C2744">
      <w:pPr>
        <w:spacing w:after="0" w:line="240" w:lineRule="auto"/>
        <w:rPr>
          <w:rFonts w:ascii="Arial" w:hAnsi="Arial" w:cs="Arial"/>
          <w:color w:val="4F81BD"/>
        </w:rPr>
      </w:pPr>
      <w:r>
        <w:rPr>
          <w:rFonts w:ascii="Arial" w:hAnsi="Arial" w:cs="Arial"/>
          <w:color w:val="4F81BD"/>
        </w:rPr>
        <w:t xml:space="preserve">A - </w:t>
      </w:r>
      <w:r w:rsidRPr="008C2744">
        <w:rPr>
          <w:rFonts w:ascii="Arial" w:hAnsi="Arial" w:cs="Arial"/>
          <w:color w:val="4F81BD"/>
        </w:rPr>
        <w:t>Yes we have site plans and survey information which will be made available on appointment of the winning bidder.</w:t>
      </w:r>
    </w:p>
    <w:p w:rsidR="008C2744" w:rsidRDefault="008C2744" w:rsidP="008C2744">
      <w:pPr>
        <w:pStyle w:val="ListParagraph"/>
        <w:ind w:left="735"/>
        <w:rPr>
          <w:rFonts w:ascii="Arial" w:hAnsi="Arial" w:cs="Arial"/>
          <w:color w:val="4F81BD"/>
        </w:rPr>
      </w:pPr>
    </w:p>
    <w:p w:rsidR="008C2744" w:rsidRPr="008C2744" w:rsidRDefault="008C2744" w:rsidP="008C2744">
      <w:pPr>
        <w:spacing w:after="0" w:line="240" w:lineRule="auto"/>
        <w:rPr>
          <w:rFonts w:ascii="Arial" w:hAnsi="Arial" w:cs="Arial"/>
        </w:rPr>
      </w:pPr>
      <w:r>
        <w:rPr>
          <w:rFonts w:ascii="Arial" w:hAnsi="Arial" w:cs="Arial"/>
        </w:rPr>
        <w:t xml:space="preserve">Q - </w:t>
      </w:r>
      <w:r w:rsidRPr="008C2744">
        <w:rPr>
          <w:rFonts w:ascii="Arial" w:hAnsi="Arial" w:cs="Arial"/>
        </w:rPr>
        <w:t>Can you confirm the current floor area of the Maritime Museum, whether you foresee a refurbishment only or refurbishment and extension project being required?  Is there any estimate of the likely construction budget for this element of the brief available?</w:t>
      </w:r>
    </w:p>
    <w:p w:rsidR="008C2744" w:rsidRPr="008C2744" w:rsidRDefault="008C2744" w:rsidP="008C2744">
      <w:pPr>
        <w:spacing w:after="0" w:line="240" w:lineRule="auto"/>
        <w:rPr>
          <w:rFonts w:ascii="Arial" w:hAnsi="Arial" w:cs="Arial"/>
          <w:color w:val="4F81BD"/>
        </w:rPr>
      </w:pPr>
      <w:r>
        <w:rPr>
          <w:rFonts w:ascii="Arial" w:hAnsi="Arial" w:cs="Arial"/>
          <w:color w:val="4F81BD"/>
        </w:rPr>
        <w:t xml:space="preserve">A - </w:t>
      </w:r>
      <w:r w:rsidRPr="008C2744">
        <w:rPr>
          <w:rFonts w:ascii="Arial" w:hAnsi="Arial" w:cs="Arial"/>
          <w:color w:val="4F81BD"/>
        </w:rPr>
        <w:t>Floor area of the Merseyside Maritime Museum is:</w:t>
      </w:r>
    </w:p>
    <w:tbl>
      <w:tblPr>
        <w:tblW w:w="0" w:type="auto"/>
        <w:tblInd w:w="701" w:type="dxa"/>
        <w:tblCellMar>
          <w:left w:w="0" w:type="dxa"/>
          <w:right w:w="0" w:type="dxa"/>
        </w:tblCellMar>
        <w:tblLook w:val="04A0" w:firstRow="1" w:lastRow="0" w:firstColumn="1" w:lastColumn="0" w:noHBand="0" w:noVBand="1"/>
      </w:tblPr>
      <w:tblGrid>
        <w:gridCol w:w="3143"/>
        <w:gridCol w:w="5162"/>
      </w:tblGrid>
      <w:tr w:rsidR="008C2744" w:rsidTr="008C2744">
        <w:tc>
          <w:tcPr>
            <w:tcW w:w="32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2744" w:rsidRDefault="008C2744" w:rsidP="008C2744">
            <w:pPr>
              <w:spacing w:after="0" w:line="240" w:lineRule="auto"/>
              <w:rPr>
                <w:rFonts w:ascii="Arial" w:hAnsi="Arial" w:cs="Arial"/>
              </w:rPr>
            </w:pPr>
            <w:r>
              <w:rPr>
                <w:rFonts w:ascii="Arial" w:hAnsi="Arial" w:cs="Arial"/>
              </w:rPr>
              <w:t>Area m2</w:t>
            </w:r>
          </w:p>
        </w:tc>
        <w:tc>
          <w:tcPr>
            <w:tcW w:w="53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C2744" w:rsidRDefault="008C2744" w:rsidP="008C2744">
            <w:pPr>
              <w:spacing w:after="0" w:line="240" w:lineRule="auto"/>
              <w:jc w:val="both"/>
              <w:rPr>
                <w:rFonts w:ascii="Arial" w:hAnsi="Arial" w:cs="Arial"/>
              </w:rPr>
            </w:pPr>
            <w:r>
              <w:rPr>
                <w:rFonts w:ascii="Arial" w:hAnsi="Arial" w:cs="Arial"/>
              </w:rPr>
              <w:t>1,490 – Basement</w:t>
            </w:r>
          </w:p>
          <w:p w:rsidR="008C2744" w:rsidRDefault="008C2744" w:rsidP="008C2744">
            <w:pPr>
              <w:spacing w:after="0" w:line="240" w:lineRule="auto"/>
              <w:jc w:val="both"/>
              <w:rPr>
                <w:rFonts w:ascii="Arial" w:hAnsi="Arial" w:cs="Arial"/>
              </w:rPr>
            </w:pPr>
            <w:r>
              <w:rPr>
                <w:rFonts w:ascii="Arial" w:hAnsi="Arial" w:cs="Arial"/>
              </w:rPr>
              <w:t>1,285 – Ground</w:t>
            </w:r>
          </w:p>
          <w:p w:rsidR="008C2744" w:rsidRDefault="008C2744" w:rsidP="008C2744">
            <w:pPr>
              <w:spacing w:after="0" w:line="240" w:lineRule="auto"/>
              <w:jc w:val="both"/>
              <w:rPr>
                <w:rFonts w:ascii="Arial" w:hAnsi="Arial" w:cs="Arial"/>
              </w:rPr>
            </w:pPr>
            <w:r>
              <w:rPr>
                <w:rFonts w:ascii="Arial" w:hAnsi="Arial" w:cs="Arial"/>
              </w:rPr>
              <w:t>601 – Mezzanine over ground</w:t>
            </w:r>
          </w:p>
          <w:p w:rsidR="008C2744" w:rsidRDefault="008C2744" w:rsidP="008C2744">
            <w:pPr>
              <w:spacing w:after="0" w:line="240" w:lineRule="auto"/>
              <w:jc w:val="both"/>
              <w:rPr>
                <w:rFonts w:ascii="Arial" w:hAnsi="Arial" w:cs="Arial"/>
              </w:rPr>
            </w:pPr>
            <w:r>
              <w:rPr>
                <w:rFonts w:ascii="Arial" w:hAnsi="Arial" w:cs="Arial"/>
              </w:rPr>
              <w:t>1,575 – First</w:t>
            </w:r>
          </w:p>
          <w:p w:rsidR="008C2744" w:rsidRDefault="008C2744" w:rsidP="008C2744">
            <w:pPr>
              <w:spacing w:after="0" w:line="240" w:lineRule="auto"/>
              <w:jc w:val="both"/>
              <w:rPr>
                <w:rFonts w:ascii="Arial" w:hAnsi="Arial" w:cs="Arial"/>
              </w:rPr>
            </w:pPr>
            <w:r>
              <w:rPr>
                <w:rFonts w:ascii="Arial" w:hAnsi="Arial" w:cs="Arial"/>
              </w:rPr>
              <w:t>1,731 – Second</w:t>
            </w:r>
          </w:p>
          <w:p w:rsidR="008C2744" w:rsidRDefault="008C2744" w:rsidP="008C2744">
            <w:pPr>
              <w:spacing w:after="0" w:line="240" w:lineRule="auto"/>
              <w:jc w:val="both"/>
              <w:rPr>
                <w:rFonts w:ascii="Arial" w:hAnsi="Arial" w:cs="Arial"/>
              </w:rPr>
            </w:pPr>
            <w:r>
              <w:rPr>
                <w:rFonts w:ascii="Arial" w:hAnsi="Arial" w:cs="Arial"/>
              </w:rPr>
              <w:t>1,723 – Third</w:t>
            </w:r>
          </w:p>
          <w:p w:rsidR="008C2744" w:rsidRDefault="008C2744" w:rsidP="008C2744">
            <w:pPr>
              <w:spacing w:after="0" w:line="240" w:lineRule="auto"/>
              <w:jc w:val="both"/>
              <w:rPr>
                <w:rFonts w:ascii="Arial" w:hAnsi="Arial" w:cs="Arial"/>
              </w:rPr>
            </w:pPr>
            <w:r>
              <w:rPr>
                <w:rFonts w:ascii="Arial" w:hAnsi="Arial" w:cs="Arial"/>
              </w:rPr>
              <w:t>1,803 – Fourth</w:t>
            </w:r>
          </w:p>
          <w:p w:rsidR="008C2744" w:rsidRDefault="008C2744" w:rsidP="008C2744">
            <w:pPr>
              <w:spacing w:after="0" w:line="240" w:lineRule="auto"/>
              <w:jc w:val="both"/>
              <w:rPr>
                <w:rFonts w:ascii="Arial" w:hAnsi="Arial" w:cs="Arial"/>
                <w:b/>
                <w:bCs/>
              </w:rPr>
            </w:pPr>
            <w:r>
              <w:rPr>
                <w:rFonts w:ascii="Arial" w:hAnsi="Arial" w:cs="Arial"/>
                <w:b/>
                <w:bCs/>
              </w:rPr>
              <w:t>Total = 10,235 m2</w:t>
            </w:r>
          </w:p>
        </w:tc>
      </w:tr>
    </w:tbl>
    <w:p w:rsidR="008C2744" w:rsidRPr="008C2744" w:rsidRDefault="008C2744" w:rsidP="008C2744">
      <w:pPr>
        <w:spacing w:after="0" w:line="240" w:lineRule="auto"/>
        <w:rPr>
          <w:rFonts w:ascii="Arial" w:hAnsi="Arial" w:cs="Arial"/>
          <w:color w:val="4F81BD"/>
          <w:sz w:val="24"/>
          <w:szCs w:val="24"/>
          <w:lang w:eastAsia="en-GB"/>
        </w:rPr>
      </w:pPr>
      <w:r w:rsidRPr="008C2744">
        <w:rPr>
          <w:rFonts w:ascii="Arial" w:hAnsi="Arial" w:cs="Arial"/>
          <w:color w:val="4F81BD"/>
        </w:rPr>
        <w:t>Refurbishment only no extension. No estimated budget, we are looking for indicative costs from the design brief and master planning project. Once options and indicative costings have been defined, we can seek funding for the design and construction.</w:t>
      </w:r>
    </w:p>
    <w:p w:rsidR="008C2744" w:rsidRDefault="008C2744" w:rsidP="008C2744">
      <w:pPr>
        <w:pStyle w:val="ListParagraph"/>
        <w:ind w:left="735"/>
        <w:rPr>
          <w:rFonts w:ascii="Arial" w:hAnsi="Arial" w:cs="Arial"/>
          <w:color w:val="4F81BD"/>
        </w:rPr>
      </w:pPr>
    </w:p>
    <w:p w:rsidR="008C2744" w:rsidRPr="008C2744" w:rsidRDefault="008C2744" w:rsidP="008C2744">
      <w:pPr>
        <w:spacing w:after="0" w:line="240" w:lineRule="auto"/>
        <w:rPr>
          <w:rFonts w:ascii="Arial" w:hAnsi="Arial" w:cs="Arial"/>
          <w:color w:val="4F81BD"/>
        </w:rPr>
      </w:pPr>
      <w:r>
        <w:rPr>
          <w:rFonts w:ascii="Arial" w:hAnsi="Arial" w:cs="Arial"/>
        </w:rPr>
        <w:lastRenderedPageBreak/>
        <w:t xml:space="preserve">Q - </w:t>
      </w:r>
      <w:r w:rsidRPr="008C2744">
        <w:rPr>
          <w:rFonts w:ascii="Arial" w:hAnsi="Arial" w:cs="Arial"/>
        </w:rPr>
        <w:t>It is requested, page 12 project stage 4 item, for the team to develop the business plan and financial models.  Is this correct?</w:t>
      </w:r>
    </w:p>
    <w:p w:rsidR="008C2744" w:rsidRPr="008C2744" w:rsidRDefault="008C2744" w:rsidP="008C2744">
      <w:pPr>
        <w:spacing w:after="0" w:line="240" w:lineRule="auto"/>
        <w:rPr>
          <w:rFonts w:ascii="Arial" w:hAnsi="Arial" w:cs="Arial"/>
          <w:color w:val="4F81BD"/>
        </w:rPr>
      </w:pPr>
      <w:r>
        <w:rPr>
          <w:rFonts w:ascii="Arial" w:hAnsi="Arial" w:cs="Arial"/>
          <w:color w:val="4F81BD"/>
        </w:rPr>
        <w:t xml:space="preserve">A - </w:t>
      </w:r>
      <w:r w:rsidRPr="008C2744">
        <w:rPr>
          <w:rFonts w:ascii="Arial" w:hAnsi="Arial" w:cs="Arial"/>
          <w:color w:val="4F81BD"/>
        </w:rPr>
        <w:t>NML will need to develop a business case for fundraising purposes, therefore the team will be required to assist with providing the information to inform the business case for development.</w:t>
      </w:r>
    </w:p>
    <w:p w:rsidR="008C2744" w:rsidRDefault="008C2744" w:rsidP="008C2744">
      <w:pPr>
        <w:spacing w:after="0" w:line="240" w:lineRule="auto"/>
        <w:rPr>
          <w:rFonts w:ascii="Arial" w:hAnsi="Arial" w:cs="Arial"/>
          <w:color w:val="4F81BD"/>
        </w:rPr>
      </w:pPr>
    </w:p>
    <w:p w:rsidR="008C2744" w:rsidRPr="008C2744" w:rsidRDefault="008C2744" w:rsidP="008C2744">
      <w:pPr>
        <w:spacing w:after="0" w:line="240" w:lineRule="auto"/>
        <w:rPr>
          <w:rFonts w:ascii="Arial" w:hAnsi="Arial" w:cs="Arial"/>
        </w:rPr>
      </w:pPr>
      <w:r>
        <w:rPr>
          <w:rFonts w:ascii="Arial" w:hAnsi="Arial" w:cs="Arial"/>
        </w:rPr>
        <w:t xml:space="preserve">Q - </w:t>
      </w:r>
      <w:r w:rsidRPr="008C2744">
        <w:rPr>
          <w:rFonts w:ascii="Arial" w:hAnsi="Arial" w:cs="Arial"/>
        </w:rPr>
        <w:t xml:space="preserve">You ask under 4.3.1, </w:t>
      </w:r>
      <w:proofErr w:type="spellStart"/>
      <w:r w:rsidRPr="008C2744">
        <w:rPr>
          <w:rFonts w:ascii="Arial" w:hAnsi="Arial" w:cs="Arial"/>
        </w:rPr>
        <w:t>i</w:t>
      </w:r>
      <w:proofErr w:type="spellEnd"/>
      <w:r w:rsidRPr="008C2744">
        <w:rPr>
          <w:rFonts w:ascii="Arial" w:hAnsi="Arial" w:cs="Arial"/>
        </w:rPr>
        <w:t>) for certifications and last audits, giving  ISO certification as an example (</w:t>
      </w:r>
      <w:proofErr w:type="spellStart"/>
      <w:r w:rsidRPr="008C2744">
        <w:rPr>
          <w:rFonts w:ascii="Arial" w:hAnsi="Arial" w:cs="Arial"/>
        </w:rPr>
        <w:t>e.g</w:t>
      </w:r>
      <w:proofErr w:type="spellEnd"/>
      <w:r w:rsidRPr="008C2744">
        <w:rPr>
          <w:rFonts w:ascii="Arial" w:hAnsi="Arial" w:cs="Arial"/>
        </w:rPr>
        <w:t>). Can you confirm that ISO certification is not mandatory and that other, aligned management systems will be appropriate?</w:t>
      </w:r>
    </w:p>
    <w:p w:rsidR="008C2744" w:rsidRPr="008C2744" w:rsidRDefault="008C2744" w:rsidP="008C2744">
      <w:pPr>
        <w:spacing w:after="0" w:line="240" w:lineRule="auto"/>
        <w:rPr>
          <w:rFonts w:ascii="Arial" w:hAnsi="Arial" w:cs="Arial"/>
          <w:color w:val="4F81BD"/>
        </w:rPr>
      </w:pPr>
      <w:r>
        <w:rPr>
          <w:rFonts w:ascii="Arial" w:hAnsi="Arial" w:cs="Arial"/>
          <w:color w:val="4F81BD"/>
        </w:rPr>
        <w:t xml:space="preserve">A - </w:t>
      </w:r>
      <w:r w:rsidRPr="008C2744">
        <w:rPr>
          <w:rFonts w:ascii="Arial" w:hAnsi="Arial" w:cs="Arial"/>
          <w:color w:val="4F81BD"/>
        </w:rPr>
        <w:t>Other appropriate management systems would be acceptable.</w:t>
      </w:r>
    </w:p>
    <w:p w:rsidR="008C2744" w:rsidRDefault="008C2744" w:rsidP="004314EF">
      <w:pPr>
        <w:pStyle w:val="ListParagraph"/>
        <w:ind w:left="735"/>
        <w:rPr>
          <w:rFonts w:ascii="Arial" w:hAnsi="Arial" w:cs="Arial"/>
          <w:color w:val="4F81BD"/>
        </w:rPr>
      </w:pPr>
    </w:p>
    <w:p w:rsidR="008C2744" w:rsidRPr="008C2744" w:rsidRDefault="008C2744" w:rsidP="004314EF">
      <w:pPr>
        <w:spacing w:after="0" w:line="240" w:lineRule="auto"/>
        <w:rPr>
          <w:rFonts w:ascii="Arial" w:hAnsi="Arial" w:cs="Arial"/>
        </w:rPr>
      </w:pPr>
      <w:r>
        <w:rPr>
          <w:rFonts w:ascii="Arial" w:hAnsi="Arial" w:cs="Arial"/>
        </w:rPr>
        <w:t xml:space="preserve">Q - </w:t>
      </w:r>
      <w:r w:rsidRPr="008C2744">
        <w:rPr>
          <w:rFonts w:ascii="Arial" w:hAnsi="Arial" w:cs="Arial"/>
        </w:rPr>
        <w:t>Can you confirm that you do not foresee any public consultations being undertaken as part of this appointment phase?</w:t>
      </w:r>
    </w:p>
    <w:p w:rsidR="008C2744" w:rsidRPr="008C2744" w:rsidRDefault="008C2744" w:rsidP="004314EF">
      <w:pPr>
        <w:spacing w:after="0" w:line="240" w:lineRule="auto"/>
        <w:rPr>
          <w:rFonts w:ascii="Arial" w:hAnsi="Arial" w:cs="Arial"/>
        </w:rPr>
      </w:pPr>
      <w:r>
        <w:rPr>
          <w:rFonts w:ascii="Arial" w:hAnsi="Arial" w:cs="Arial"/>
          <w:color w:val="4F81BD"/>
        </w:rPr>
        <w:t xml:space="preserve">A - </w:t>
      </w:r>
      <w:r w:rsidRPr="008C2744">
        <w:rPr>
          <w:rFonts w:ascii="Arial" w:hAnsi="Arial" w:cs="Arial"/>
          <w:color w:val="4F81BD"/>
        </w:rPr>
        <w:t>Internal and external stakeholder consultation is necessary throughout the project. NML will undertake public consultation further in time once the development options have been defined by the master planning process.</w:t>
      </w:r>
    </w:p>
    <w:p w:rsidR="008C2744" w:rsidRDefault="008C2744" w:rsidP="004314EF">
      <w:pPr>
        <w:spacing w:after="0" w:line="240" w:lineRule="auto"/>
        <w:rPr>
          <w:rFonts w:ascii="Arial" w:hAnsi="Arial" w:cs="Arial"/>
        </w:rPr>
      </w:pPr>
    </w:p>
    <w:p w:rsidR="00A22921" w:rsidRDefault="00A22921" w:rsidP="004314EF">
      <w:pPr>
        <w:spacing w:after="0" w:line="240" w:lineRule="auto"/>
        <w:contextualSpacing/>
        <w:rPr>
          <w:rFonts w:ascii="Arial" w:hAnsi="Arial" w:cs="Arial"/>
        </w:rPr>
      </w:pPr>
      <w:r>
        <w:rPr>
          <w:rFonts w:ascii="Arial" w:hAnsi="Arial" w:cs="Arial"/>
          <w:lang w:val="en-CA"/>
        </w:rPr>
        <w:t xml:space="preserve">Q - </w:t>
      </w:r>
      <w:r w:rsidRPr="00A22921">
        <w:rPr>
          <w:rFonts w:ascii="Arial" w:hAnsi="Arial" w:cs="Arial"/>
          <w:lang w:val="en-CA"/>
        </w:rPr>
        <w:t>p. 6. Reference is made to ‘</w:t>
      </w:r>
      <w:r w:rsidRPr="00A22921">
        <w:rPr>
          <w:rFonts w:ascii="Arial" w:hAnsi="Arial" w:cs="Arial"/>
        </w:rPr>
        <w:t xml:space="preserve">analyse what makes a successful visitor attraction’. Does that mean that international benchmarking of equivalent sites and attractions should be considered part of the scope? </w:t>
      </w:r>
    </w:p>
    <w:p w:rsidR="00A22921" w:rsidRPr="004314EF" w:rsidRDefault="00A22921" w:rsidP="004314EF">
      <w:pPr>
        <w:spacing w:after="0" w:line="240" w:lineRule="auto"/>
        <w:contextualSpacing/>
        <w:rPr>
          <w:rFonts w:ascii="Arial" w:hAnsi="Arial" w:cs="Arial"/>
          <w:color w:val="00B0F0"/>
        </w:rPr>
      </w:pPr>
      <w:r w:rsidRPr="004314EF">
        <w:rPr>
          <w:rFonts w:ascii="Arial" w:hAnsi="Arial" w:cs="Arial"/>
          <w:color w:val="00B0F0"/>
        </w:rPr>
        <w:t>A - This could be considered part of the scope to help inform proposals for improvements, and understand how the site could be better utilized.</w:t>
      </w:r>
    </w:p>
    <w:p w:rsidR="00A22921" w:rsidRPr="0085174D" w:rsidRDefault="00A22921" w:rsidP="004314EF">
      <w:pPr>
        <w:spacing w:after="0" w:line="240" w:lineRule="auto"/>
        <w:rPr>
          <w:rFonts w:ascii="Arial" w:hAnsi="Arial" w:cs="Arial"/>
        </w:rPr>
      </w:pPr>
    </w:p>
    <w:p w:rsidR="00A22921" w:rsidRDefault="00A22921" w:rsidP="004314EF">
      <w:pPr>
        <w:spacing w:after="0" w:line="240" w:lineRule="auto"/>
        <w:contextualSpacing/>
        <w:rPr>
          <w:rFonts w:ascii="Arial" w:hAnsi="Arial" w:cs="Arial"/>
        </w:rPr>
      </w:pPr>
      <w:r>
        <w:rPr>
          <w:rFonts w:ascii="Arial" w:hAnsi="Arial" w:cs="Arial"/>
        </w:rPr>
        <w:t xml:space="preserve">Q - </w:t>
      </w:r>
      <w:r w:rsidRPr="00A22921">
        <w:rPr>
          <w:rFonts w:ascii="Arial" w:hAnsi="Arial" w:cs="Arial"/>
        </w:rPr>
        <w:t xml:space="preserve">p. 6 Reference is made to a master plan that ‘must be costed and sustainable’. Has an overall capital budget been established at this point? And what level of costing is expected as part of the master plan? Should we include a QS on our team for instance, or rely on our basic knowledge of industry standards and benchmarks for our costing estimates. </w:t>
      </w:r>
    </w:p>
    <w:p w:rsidR="00A22921" w:rsidRPr="004314EF" w:rsidRDefault="00A22921" w:rsidP="004314EF">
      <w:pPr>
        <w:spacing w:after="0" w:line="240" w:lineRule="auto"/>
        <w:contextualSpacing/>
        <w:rPr>
          <w:rFonts w:ascii="Arial" w:hAnsi="Arial" w:cs="Arial"/>
          <w:color w:val="00B0F0"/>
        </w:rPr>
      </w:pPr>
      <w:r w:rsidRPr="004314EF">
        <w:rPr>
          <w:rFonts w:ascii="Arial" w:hAnsi="Arial" w:cs="Arial"/>
          <w:color w:val="00B0F0"/>
        </w:rPr>
        <w:t xml:space="preserve">A - Capital budget has been secured for the master-planning process only. We will need to undertake the master-planning process to decide options for what to do with the site, and ascertain indicative costs of undertaking the development works. Once we have indicative costs we will seek funding to undertake the proposed works. Therefore a QS would be beneficial to your team. </w:t>
      </w:r>
    </w:p>
    <w:p w:rsidR="00A22921" w:rsidRPr="0085174D" w:rsidRDefault="00A22921" w:rsidP="004314EF">
      <w:pPr>
        <w:spacing w:after="0" w:line="240" w:lineRule="auto"/>
        <w:rPr>
          <w:rFonts w:ascii="Arial" w:hAnsi="Arial" w:cs="Arial"/>
        </w:rPr>
      </w:pPr>
    </w:p>
    <w:p w:rsidR="00A22921" w:rsidRDefault="00A22921" w:rsidP="004314EF">
      <w:pPr>
        <w:spacing w:after="0" w:line="240" w:lineRule="auto"/>
        <w:contextualSpacing/>
        <w:rPr>
          <w:rFonts w:ascii="Arial" w:hAnsi="Arial" w:cs="Arial"/>
        </w:rPr>
      </w:pPr>
      <w:r>
        <w:rPr>
          <w:rFonts w:ascii="Arial" w:hAnsi="Arial" w:cs="Arial"/>
        </w:rPr>
        <w:t xml:space="preserve">Q - </w:t>
      </w:r>
      <w:r w:rsidRPr="00A22921">
        <w:rPr>
          <w:rFonts w:ascii="Arial" w:hAnsi="Arial" w:cs="Arial"/>
        </w:rPr>
        <w:t xml:space="preserve">p.6 Reference is made to ‘a focus on visitor experience/ public offer and commercial opportunities’. Does that mean the master plan is mainly focused on the public realm/ exterior spaces rather than interiors of the museums? And does this mean it is mainly focused on public, non-exhibition experiences rather than exhibitions (other than the interpretation of the docks mentioned in the brief)? </w:t>
      </w:r>
    </w:p>
    <w:p w:rsidR="00A22921" w:rsidRPr="004314EF" w:rsidRDefault="00A22921" w:rsidP="004314EF">
      <w:pPr>
        <w:spacing w:after="0" w:line="240" w:lineRule="auto"/>
        <w:contextualSpacing/>
        <w:rPr>
          <w:rFonts w:ascii="Arial" w:hAnsi="Arial" w:cs="Arial"/>
          <w:color w:val="00B0F0"/>
        </w:rPr>
      </w:pPr>
      <w:r w:rsidRPr="004314EF">
        <w:rPr>
          <w:rFonts w:ascii="Arial" w:hAnsi="Arial" w:cs="Arial"/>
          <w:color w:val="00B0F0"/>
        </w:rPr>
        <w:t xml:space="preserve">A - The master plan aims are to improve the site as a whole, by looking at the five study areas and developing plans for phased improvements/refurbishment throughout the buildings and external areas. </w:t>
      </w:r>
    </w:p>
    <w:p w:rsidR="00A22921" w:rsidRPr="0085174D" w:rsidRDefault="00A22921" w:rsidP="004314EF">
      <w:pPr>
        <w:spacing w:after="0" w:line="240" w:lineRule="auto"/>
        <w:rPr>
          <w:rFonts w:ascii="Arial" w:hAnsi="Arial" w:cs="Arial"/>
        </w:rPr>
      </w:pPr>
    </w:p>
    <w:p w:rsidR="00A22921" w:rsidRDefault="00A22921" w:rsidP="004314EF">
      <w:pPr>
        <w:spacing w:after="0" w:line="240" w:lineRule="auto"/>
        <w:contextualSpacing/>
        <w:rPr>
          <w:rFonts w:ascii="Arial" w:hAnsi="Arial" w:cs="Arial"/>
        </w:rPr>
      </w:pPr>
      <w:r>
        <w:rPr>
          <w:rFonts w:ascii="Arial" w:hAnsi="Arial" w:cs="Arial"/>
        </w:rPr>
        <w:t xml:space="preserve">Q - </w:t>
      </w:r>
      <w:r w:rsidRPr="00A22921">
        <w:rPr>
          <w:rFonts w:ascii="Arial" w:hAnsi="Arial" w:cs="Arial"/>
        </w:rPr>
        <w:t xml:space="preserve">p. 6. Reference is made to RIBA stage 2 for the Merseyside Maritime Museum, whereas the rest of the master plan is RIBA Stage 1. Could you explain why that one area should be studied in greater detail. Is that because the thinking for Merseyside Maritime Museum, is more advanced than the other areas, or there is a need to move that part of the project forward faster, or some other reason. </w:t>
      </w:r>
    </w:p>
    <w:p w:rsidR="00A22921" w:rsidRPr="004314EF" w:rsidRDefault="00A22921" w:rsidP="004314EF">
      <w:pPr>
        <w:spacing w:after="0" w:line="240" w:lineRule="auto"/>
        <w:contextualSpacing/>
        <w:rPr>
          <w:rFonts w:ascii="Arial" w:hAnsi="Arial" w:cs="Arial"/>
          <w:color w:val="00B0F0"/>
        </w:rPr>
      </w:pPr>
      <w:r w:rsidRPr="004314EF">
        <w:rPr>
          <w:rFonts w:ascii="Arial" w:hAnsi="Arial" w:cs="Arial"/>
          <w:color w:val="00B0F0"/>
        </w:rPr>
        <w:t>A - The Merseyside Maritime Museum requires greater review as it was redeveloped in the 1980’s and has undergone little work since. The M&amp;E infrastructure is in need of updating, and there are issues surrounding the building layout and usage.</w:t>
      </w:r>
    </w:p>
    <w:p w:rsidR="00A22921" w:rsidRPr="0085174D" w:rsidRDefault="00A22921" w:rsidP="004314EF">
      <w:pPr>
        <w:spacing w:after="0" w:line="240" w:lineRule="auto"/>
        <w:rPr>
          <w:rFonts w:ascii="Arial" w:hAnsi="Arial" w:cs="Arial"/>
        </w:rPr>
      </w:pPr>
    </w:p>
    <w:p w:rsidR="00A22921" w:rsidRDefault="00A22921" w:rsidP="004314EF">
      <w:pPr>
        <w:spacing w:after="0" w:line="240" w:lineRule="auto"/>
        <w:contextualSpacing/>
        <w:rPr>
          <w:rFonts w:ascii="Arial" w:hAnsi="Arial" w:cs="Arial"/>
        </w:rPr>
      </w:pPr>
      <w:r>
        <w:rPr>
          <w:rFonts w:ascii="Arial" w:hAnsi="Arial" w:cs="Arial"/>
        </w:rPr>
        <w:t xml:space="preserve">Q - </w:t>
      </w:r>
      <w:r w:rsidRPr="00A22921">
        <w:rPr>
          <w:rFonts w:ascii="Arial" w:hAnsi="Arial" w:cs="Arial"/>
        </w:rPr>
        <w:t xml:space="preserve">p. 11 In phase 2, reference is made to ‘ Ascertain planning and heritage considerations. Confirm condition and capacity of existing engineering systems, future viability of current installation and recommendations for replacement or upgrades.’  Are there existing studies related to the heritage conditions and the engineering/ utilities on the site that this master plan study can build upon? </w:t>
      </w:r>
    </w:p>
    <w:p w:rsidR="00A22921" w:rsidRPr="004314EF" w:rsidRDefault="00A22921" w:rsidP="004314EF">
      <w:pPr>
        <w:spacing w:after="0" w:line="240" w:lineRule="auto"/>
        <w:contextualSpacing/>
        <w:rPr>
          <w:rFonts w:ascii="Arial" w:hAnsi="Arial" w:cs="Arial"/>
          <w:color w:val="00B0F0"/>
        </w:rPr>
      </w:pPr>
      <w:r w:rsidRPr="004314EF">
        <w:rPr>
          <w:rFonts w:ascii="Arial" w:hAnsi="Arial" w:cs="Arial"/>
          <w:color w:val="00B0F0"/>
        </w:rPr>
        <w:t xml:space="preserve">A - Yes we have survey information regarding location, capacity and condition of current M&amp;E infrastructure which may be built upon. There is also information available regarding heritage conditions. </w:t>
      </w:r>
    </w:p>
    <w:p w:rsidR="00A22921" w:rsidRPr="0085174D" w:rsidRDefault="00A22921" w:rsidP="004314EF">
      <w:pPr>
        <w:spacing w:after="0" w:line="240" w:lineRule="auto"/>
        <w:rPr>
          <w:rFonts w:ascii="Arial" w:hAnsi="Arial" w:cs="Arial"/>
        </w:rPr>
      </w:pPr>
    </w:p>
    <w:p w:rsidR="00A22921" w:rsidRDefault="00A22921" w:rsidP="004314EF">
      <w:pPr>
        <w:spacing w:after="0" w:line="240" w:lineRule="auto"/>
        <w:contextualSpacing/>
        <w:rPr>
          <w:rFonts w:ascii="Arial" w:hAnsi="Arial" w:cs="Arial"/>
        </w:rPr>
      </w:pPr>
      <w:r>
        <w:rPr>
          <w:rFonts w:ascii="Arial" w:hAnsi="Arial" w:cs="Arial"/>
        </w:rPr>
        <w:t>Q -</w:t>
      </w:r>
      <w:r w:rsidRPr="00A22921">
        <w:rPr>
          <w:rFonts w:ascii="Arial" w:hAnsi="Arial" w:cs="Arial"/>
        </w:rPr>
        <w:t xml:space="preserve">p. 12 in phase 3 reference is made to ‘Produce visualisation of what site could look like’. Is it possible to further define the purpose and need for visualization, either in terms of types of views (birds-eye versus visitor-point-of-view, quantity, method (hand-drawn versus computer generated). </w:t>
      </w:r>
    </w:p>
    <w:p w:rsidR="00A22921" w:rsidRPr="004314EF" w:rsidRDefault="004314EF" w:rsidP="004314EF">
      <w:pPr>
        <w:spacing w:after="0" w:line="240" w:lineRule="auto"/>
        <w:contextualSpacing/>
        <w:rPr>
          <w:rFonts w:ascii="Arial" w:hAnsi="Arial" w:cs="Arial"/>
          <w:color w:val="00B0F0"/>
        </w:rPr>
      </w:pPr>
      <w:r w:rsidRPr="004314EF">
        <w:rPr>
          <w:rFonts w:ascii="Arial" w:hAnsi="Arial" w:cs="Arial"/>
          <w:color w:val="00B0F0"/>
        </w:rPr>
        <w:t>A</w:t>
      </w:r>
      <w:r w:rsidR="00A22921" w:rsidRPr="004314EF">
        <w:rPr>
          <w:rFonts w:ascii="Arial" w:hAnsi="Arial" w:cs="Arial"/>
          <w:color w:val="00B0F0"/>
        </w:rPr>
        <w:t xml:space="preserve"> - Visualisation is required for fundraising purposes, we will need to demonstrate what the site could look like. However, we do not expect detailed designs by any means. Computer generated visitor-point-of-view images would be ample for fundraising purposes.</w:t>
      </w:r>
    </w:p>
    <w:p w:rsidR="00A22921" w:rsidRPr="0085174D" w:rsidRDefault="00A22921" w:rsidP="004314EF">
      <w:pPr>
        <w:spacing w:after="0" w:line="240" w:lineRule="auto"/>
        <w:rPr>
          <w:rFonts w:ascii="Arial" w:hAnsi="Arial" w:cs="Arial"/>
        </w:rPr>
      </w:pPr>
    </w:p>
    <w:p w:rsidR="00A22921" w:rsidRDefault="00A22921" w:rsidP="004314EF">
      <w:pPr>
        <w:spacing w:after="0" w:line="240" w:lineRule="auto"/>
        <w:contextualSpacing/>
        <w:rPr>
          <w:rFonts w:ascii="Arial" w:hAnsi="Arial" w:cs="Arial"/>
        </w:rPr>
      </w:pPr>
      <w:r>
        <w:rPr>
          <w:rFonts w:ascii="Arial" w:hAnsi="Arial" w:cs="Arial"/>
        </w:rPr>
        <w:t xml:space="preserve">Q - </w:t>
      </w:r>
      <w:r w:rsidRPr="00A22921">
        <w:rPr>
          <w:rFonts w:ascii="Arial" w:hAnsi="Arial" w:cs="Arial"/>
        </w:rPr>
        <w:t xml:space="preserve">p. 18 do you require two or three references, at one point two is mentioned, at another three. </w:t>
      </w:r>
    </w:p>
    <w:p w:rsidR="00A22921" w:rsidRDefault="00A22921" w:rsidP="004314EF">
      <w:pPr>
        <w:spacing w:after="0" w:line="240" w:lineRule="auto"/>
        <w:contextualSpacing/>
        <w:rPr>
          <w:rFonts w:ascii="Arial" w:hAnsi="Arial" w:cs="Arial"/>
          <w:color w:val="00B0F0"/>
        </w:rPr>
      </w:pPr>
      <w:r w:rsidRPr="004314EF">
        <w:rPr>
          <w:rFonts w:ascii="Arial" w:hAnsi="Arial" w:cs="Arial"/>
          <w:color w:val="00B0F0"/>
        </w:rPr>
        <w:t>A - Apologies this is a typo and it should state three references.</w:t>
      </w:r>
    </w:p>
    <w:p w:rsidR="004314EF" w:rsidRPr="004314EF" w:rsidRDefault="004314EF" w:rsidP="004314EF">
      <w:pPr>
        <w:spacing w:after="0" w:line="240" w:lineRule="auto"/>
        <w:contextualSpacing/>
        <w:rPr>
          <w:rFonts w:ascii="Arial" w:hAnsi="Arial" w:cs="Arial"/>
          <w:color w:val="00B0F0"/>
        </w:rPr>
      </w:pPr>
    </w:p>
    <w:p w:rsidR="00A22921" w:rsidRDefault="00A22921" w:rsidP="004314EF">
      <w:pPr>
        <w:pStyle w:val="Body"/>
        <w:spacing w:before="0" w:line="240" w:lineRule="auto"/>
        <w:rPr>
          <w:rFonts w:ascii="Arial" w:hAnsi="Arial" w:cs="Arial"/>
          <w:sz w:val="22"/>
          <w:szCs w:val="22"/>
        </w:rPr>
      </w:pPr>
      <w:r>
        <w:rPr>
          <w:rFonts w:ascii="Arial" w:hAnsi="Arial" w:cs="Arial"/>
          <w:sz w:val="22"/>
          <w:szCs w:val="22"/>
        </w:rPr>
        <w:t xml:space="preserve">Q - </w:t>
      </w:r>
      <w:r w:rsidRPr="0085174D">
        <w:rPr>
          <w:rFonts w:ascii="Arial" w:hAnsi="Arial" w:cs="Arial"/>
          <w:sz w:val="22"/>
          <w:szCs w:val="22"/>
        </w:rPr>
        <w:t xml:space="preserve">Does NML have an audience segmentation model that goes beyond market categories, is there a visitor learning model? </w:t>
      </w:r>
    </w:p>
    <w:p w:rsidR="00A22921" w:rsidRPr="004314EF" w:rsidRDefault="00A22921" w:rsidP="004314EF">
      <w:pPr>
        <w:pStyle w:val="Body"/>
        <w:spacing w:before="0" w:line="240" w:lineRule="auto"/>
        <w:rPr>
          <w:rFonts w:ascii="Arial" w:hAnsi="Arial" w:cs="Arial"/>
          <w:color w:val="00B0F0"/>
          <w:sz w:val="22"/>
          <w:szCs w:val="22"/>
        </w:rPr>
      </w:pPr>
      <w:r w:rsidRPr="004314EF">
        <w:rPr>
          <w:rFonts w:ascii="Arial" w:hAnsi="Arial" w:cs="Arial"/>
          <w:color w:val="00B0F0"/>
          <w:sz w:val="22"/>
          <w:szCs w:val="22"/>
        </w:rPr>
        <w:t>A - We undertake visitor surveys in all museums which detail the market categories. We are awaiting clarification regarding this enquiry and will update accordingly.</w:t>
      </w:r>
    </w:p>
    <w:p w:rsidR="004314EF" w:rsidRDefault="004314EF" w:rsidP="004314EF">
      <w:pPr>
        <w:pStyle w:val="Body"/>
        <w:spacing w:before="0" w:line="240" w:lineRule="auto"/>
        <w:rPr>
          <w:rFonts w:ascii="Arial" w:hAnsi="Arial" w:cs="Arial"/>
          <w:sz w:val="22"/>
          <w:szCs w:val="22"/>
        </w:rPr>
      </w:pPr>
    </w:p>
    <w:p w:rsidR="00A22921" w:rsidRDefault="00A22921" w:rsidP="004314EF">
      <w:pPr>
        <w:pStyle w:val="Body"/>
        <w:spacing w:before="0" w:line="240" w:lineRule="auto"/>
        <w:rPr>
          <w:rFonts w:ascii="Arial" w:hAnsi="Arial" w:cs="Arial"/>
          <w:sz w:val="22"/>
          <w:szCs w:val="22"/>
        </w:rPr>
      </w:pPr>
      <w:r>
        <w:rPr>
          <w:rFonts w:ascii="Arial" w:hAnsi="Arial" w:cs="Arial"/>
          <w:sz w:val="22"/>
          <w:szCs w:val="22"/>
        </w:rPr>
        <w:t xml:space="preserve">Q - What information is held around the movement of visitors. </w:t>
      </w:r>
      <w:proofErr w:type="spellStart"/>
      <w:r>
        <w:rPr>
          <w:rFonts w:ascii="Arial" w:hAnsi="Arial" w:cs="Arial"/>
          <w:sz w:val="22"/>
          <w:szCs w:val="22"/>
        </w:rPr>
        <w:t>Eg</w:t>
      </w:r>
      <w:proofErr w:type="spellEnd"/>
      <w:r>
        <w:rPr>
          <w:rFonts w:ascii="Arial" w:hAnsi="Arial" w:cs="Arial"/>
          <w:sz w:val="22"/>
          <w:szCs w:val="22"/>
        </w:rPr>
        <w:t xml:space="preserve">. Tracking study </w:t>
      </w:r>
    </w:p>
    <w:p w:rsidR="00A22921" w:rsidRPr="00B36466" w:rsidRDefault="00A22921" w:rsidP="004314EF">
      <w:pPr>
        <w:pStyle w:val="Body"/>
        <w:spacing w:before="0" w:line="240" w:lineRule="auto"/>
        <w:rPr>
          <w:rFonts w:ascii="Arial" w:hAnsi="Arial" w:cs="Arial"/>
          <w:sz w:val="22"/>
          <w:szCs w:val="22"/>
        </w:rPr>
      </w:pPr>
      <w:r w:rsidRPr="004314EF">
        <w:rPr>
          <w:rFonts w:ascii="Arial" w:hAnsi="Arial" w:cs="Arial"/>
          <w:color w:val="00B0F0"/>
          <w:sz w:val="22"/>
          <w:szCs w:val="22"/>
        </w:rPr>
        <w:t>A - The survey information we have is related to visitors numbers and demographics for each museum. We have not undertaken any tracking studies in the external areas</w:t>
      </w:r>
      <w:r>
        <w:rPr>
          <w:rFonts w:ascii="Arial" w:hAnsi="Arial" w:cs="Arial"/>
          <w:color w:val="4F81BD" w:themeColor="accent1"/>
          <w:sz w:val="22"/>
          <w:szCs w:val="22"/>
        </w:rPr>
        <w:t>.</w:t>
      </w:r>
    </w:p>
    <w:p w:rsidR="004314EF" w:rsidRDefault="004314EF" w:rsidP="004314EF">
      <w:pPr>
        <w:pStyle w:val="Body"/>
        <w:spacing w:before="0" w:line="240" w:lineRule="auto"/>
        <w:rPr>
          <w:rFonts w:ascii="Arial" w:hAnsi="Arial" w:cs="Arial"/>
          <w:sz w:val="22"/>
          <w:szCs w:val="22"/>
        </w:rPr>
      </w:pPr>
    </w:p>
    <w:p w:rsidR="00A22921" w:rsidRDefault="00A22921" w:rsidP="004314EF">
      <w:pPr>
        <w:pStyle w:val="Body"/>
        <w:spacing w:before="0" w:line="240" w:lineRule="auto"/>
        <w:rPr>
          <w:rFonts w:ascii="Arial" w:hAnsi="Arial" w:cs="Arial"/>
          <w:sz w:val="22"/>
          <w:szCs w:val="22"/>
        </w:rPr>
      </w:pPr>
      <w:r>
        <w:rPr>
          <w:rFonts w:ascii="Arial" w:hAnsi="Arial" w:cs="Arial"/>
          <w:sz w:val="22"/>
          <w:szCs w:val="22"/>
        </w:rPr>
        <w:t xml:space="preserve">Q - </w:t>
      </w:r>
      <w:r w:rsidRPr="0085174D">
        <w:rPr>
          <w:rFonts w:ascii="Arial" w:hAnsi="Arial" w:cs="Arial"/>
          <w:sz w:val="22"/>
          <w:szCs w:val="22"/>
        </w:rPr>
        <w:t>Could we get the exact route of the continuous pedestrian bridge of the dock, where it lies and which path it takes, with all the connection points?</w:t>
      </w:r>
      <w:r>
        <w:rPr>
          <w:rFonts w:ascii="Arial" w:hAnsi="Arial" w:cs="Arial"/>
          <w:sz w:val="22"/>
          <w:szCs w:val="22"/>
        </w:rPr>
        <w:t xml:space="preserve"> </w:t>
      </w:r>
    </w:p>
    <w:p w:rsidR="00A22921" w:rsidRPr="004314EF" w:rsidRDefault="00A22921" w:rsidP="004314EF">
      <w:pPr>
        <w:pStyle w:val="Body"/>
        <w:spacing w:before="0" w:line="240" w:lineRule="auto"/>
        <w:rPr>
          <w:rFonts w:ascii="Arial" w:hAnsi="Arial" w:cs="Arial"/>
          <w:color w:val="00B0F0"/>
          <w:sz w:val="22"/>
          <w:szCs w:val="22"/>
        </w:rPr>
      </w:pPr>
      <w:r w:rsidRPr="004314EF">
        <w:rPr>
          <w:rFonts w:ascii="Arial" w:hAnsi="Arial" w:cs="Arial"/>
          <w:color w:val="00B0F0"/>
          <w:sz w:val="22"/>
          <w:szCs w:val="22"/>
        </w:rPr>
        <w:t>A - Further detail to be provided on appointment of winning bidder.</w:t>
      </w:r>
    </w:p>
    <w:p w:rsidR="00A22921" w:rsidRDefault="00A22921" w:rsidP="004314EF">
      <w:pPr>
        <w:pStyle w:val="Body"/>
        <w:spacing w:before="0" w:line="240" w:lineRule="auto"/>
        <w:ind w:left="786"/>
        <w:rPr>
          <w:rFonts w:ascii="Arial" w:hAnsi="Arial" w:cs="Arial"/>
          <w:sz w:val="22"/>
          <w:szCs w:val="22"/>
        </w:rPr>
      </w:pPr>
    </w:p>
    <w:p w:rsidR="00A22921" w:rsidRPr="0085174D" w:rsidRDefault="00A22921" w:rsidP="004314EF">
      <w:pPr>
        <w:pStyle w:val="Body"/>
        <w:spacing w:before="0" w:line="240" w:lineRule="auto"/>
        <w:jc w:val="center"/>
        <w:rPr>
          <w:rFonts w:ascii="Arial" w:hAnsi="Arial" w:cs="Arial"/>
          <w:sz w:val="22"/>
          <w:szCs w:val="22"/>
        </w:rPr>
      </w:pPr>
      <w:r>
        <w:rPr>
          <w:rFonts w:ascii="Arial" w:hAnsi="Arial" w:cs="Arial"/>
          <w:noProof/>
          <w:sz w:val="22"/>
          <w:szCs w:val="22"/>
          <w:lang w:val="en-GB" w:eastAsia="en-GB"/>
        </w:rPr>
        <w:drawing>
          <wp:inline distT="0" distB="0" distL="0" distR="0" wp14:anchorId="2F844863" wp14:editId="00D9D137">
            <wp:extent cx="4912242" cy="3221242"/>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12958" cy="3221711"/>
                    </a:xfrm>
                    <a:prstGeom prst="rect">
                      <a:avLst/>
                    </a:prstGeom>
                    <a:noFill/>
                  </pic:spPr>
                </pic:pic>
              </a:graphicData>
            </a:graphic>
          </wp:inline>
        </w:drawing>
      </w:r>
    </w:p>
    <w:p w:rsidR="00A22921" w:rsidRDefault="00A22921" w:rsidP="004314EF">
      <w:pPr>
        <w:pStyle w:val="Body"/>
        <w:spacing w:before="0" w:line="240" w:lineRule="auto"/>
        <w:ind w:left="786"/>
        <w:rPr>
          <w:rFonts w:ascii="Arial" w:hAnsi="Arial" w:cs="Arial"/>
          <w:sz w:val="22"/>
          <w:szCs w:val="22"/>
        </w:rPr>
      </w:pPr>
    </w:p>
    <w:p w:rsidR="00A22921" w:rsidRDefault="00A22921" w:rsidP="004314EF">
      <w:pPr>
        <w:pStyle w:val="Body"/>
        <w:spacing w:before="0" w:line="240" w:lineRule="auto"/>
        <w:ind w:left="786"/>
        <w:rPr>
          <w:rFonts w:ascii="Arial" w:hAnsi="Arial" w:cs="Arial"/>
          <w:sz w:val="22"/>
          <w:szCs w:val="22"/>
        </w:rPr>
      </w:pPr>
    </w:p>
    <w:p w:rsidR="00A22921" w:rsidRDefault="00A22921" w:rsidP="004314EF">
      <w:pPr>
        <w:pStyle w:val="Body"/>
        <w:spacing w:before="0" w:line="240" w:lineRule="auto"/>
        <w:ind w:left="786"/>
        <w:rPr>
          <w:rFonts w:ascii="Arial" w:hAnsi="Arial" w:cs="Arial"/>
          <w:sz w:val="22"/>
          <w:szCs w:val="22"/>
        </w:rPr>
      </w:pPr>
    </w:p>
    <w:p w:rsidR="00A22921" w:rsidRDefault="00A22921" w:rsidP="004314EF">
      <w:pPr>
        <w:pStyle w:val="Body"/>
        <w:spacing w:before="0" w:line="240" w:lineRule="auto"/>
        <w:rPr>
          <w:rFonts w:ascii="Arial" w:hAnsi="Arial" w:cs="Arial"/>
          <w:sz w:val="22"/>
          <w:szCs w:val="22"/>
        </w:rPr>
      </w:pPr>
      <w:r>
        <w:rPr>
          <w:rFonts w:ascii="Arial" w:hAnsi="Arial" w:cs="Arial"/>
          <w:sz w:val="22"/>
          <w:szCs w:val="22"/>
        </w:rPr>
        <w:t xml:space="preserve">Q - </w:t>
      </w:r>
      <w:r w:rsidRPr="0085174D">
        <w:rPr>
          <w:rFonts w:ascii="Arial" w:hAnsi="Arial" w:cs="Arial"/>
          <w:sz w:val="22"/>
          <w:szCs w:val="22"/>
        </w:rPr>
        <w:t xml:space="preserve">We understand the Albert Dock Welcome Centre has received planning permission. Could we see the initial ideas / </w:t>
      </w:r>
      <w:proofErr w:type="spellStart"/>
      <w:r w:rsidRPr="0085174D">
        <w:rPr>
          <w:rFonts w:ascii="Arial" w:hAnsi="Arial" w:cs="Arial"/>
          <w:sz w:val="22"/>
          <w:szCs w:val="22"/>
        </w:rPr>
        <w:t>visualisations</w:t>
      </w:r>
      <w:proofErr w:type="spellEnd"/>
      <w:r w:rsidRPr="0085174D">
        <w:rPr>
          <w:rFonts w:ascii="Arial" w:hAnsi="Arial" w:cs="Arial"/>
          <w:sz w:val="22"/>
          <w:szCs w:val="22"/>
        </w:rPr>
        <w:t>, and any supporting briefing documents that illustrate its functions?</w:t>
      </w:r>
    </w:p>
    <w:p w:rsidR="00A22921" w:rsidRPr="004314EF" w:rsidRDefault="00A22921" w:rsidP="004314EF">
      <w:pPr>
        <w:pStyle w:val="Body"/>
        <w:spacing w:before="0" w:line="240" w:lineRule="auto"/>
        <w:rPr>
          <w:rFonts w:ascii="Arial" w:hAnsi="Arial" w:cs="Arial"/>
          <w:color w:val="00B0F0"/>
          <w:sz w:val="22"/>
          <w:szCs w:val="22"/>
        </w:rPr>
      </w:pPr>
      <w:r w:rsidRPr="004314EF">
        <w:rPr>
          <w:rFonts w:ascii="Arial" w:hAnsi="Arial" w:cs="Arial"/>
          <w:color w:val="00B0F0"/>
          <w:sz w:val="22"/>
          <w:szCs w:val="22"/>
        </w:rPr>
        <w:t>A - Yes this will be made available to the winning bidder on appointment.</w:t>
      </w:r>
    </w:p>
    <w:p w:rsidR="004314EF" w:rsidRDefault="004314EF" w:rsidP="004314EF">
      <w:pPr>
        <w:pStyle w:val="Body"/>
        <w:spacing w:before="0" w:line="240" w:lineRule="auto"/>
        <w:rPr>
          <w:rFonts w:ascii="Arial" w:hAnsi="Arial" w:cs="Arial"/>
          <w:sz w:val="22"/>
          <w:szCs w:val="22"/>
        </w:rPr>
      </w:pPr>
    </w:p>
    <w:p w:rsidR="00A22921" w:rsidRDefault="00A22921" w:rsidP="004314EF">
      <w:pPr>
        <w:pStyle w:val="Body"/>
        <w:spacing w:before="0" w:line="240" w:lineRule="auto"/>
        <w:rPr>
          <w:rFonts w:ascii="Arial" w:hAnsi="Arial" w:cs="Arial"/>
          <w:sz w:val="22"/>
          <w:szCs w:val="22"/>
        </w:rPr>
      </w:pPr>
      <w:r>
        <w:rPr>
          <w:rFonts w:ascii="Arial" w:hAnsi="Arial" w:cs="Arial"/>
          <w:sz w:val="22"/>
          <w:szCs w:val="22"/>
        </w:rPr>
        <w:t xml:space="preserve">Q - </w:t>
      </w:r>
      <w:r w:rsidRPr="0085174D">
        <w:rPr>
          <w:rFonts w:ascii="Arial" w:hAnsi="Arial" w:cs="Arial"/>
          <w:sz w:val="22"/>
          <w:szCs w:val="22"/>
        </w:rPr>
        <w:t xml:space="preserve">Who is the Client team / reference people, with their responsibilities, for the </w:t>
      </w:r>
      <w:proofErr w:type="spellStart"/>
      <w:r w:rsidRPr="0085174D">
        <w:rPr>
          <w:rFonts w:ascii="Arial" w:hAnsi="Arial" w:cs="Arial"/>
          <w:sz w:val="22"/>
          <w:szCs w:val="22"/>
        </w:rPr>
        <w:t>masterplanning</w:t>
      </w:r>
      <w:proofErr w:type="spellEnd"/>
      <w:r w:rsidRPr="0085174D">
        <w:rPr>
          <w:rFonts w:ascii="Arial" w:hAnsi="Arial" w:cs="Arial"/>
          <w:sz w:val="22"/>
          <w:szCs w:val="22"/>
        </w:rPr>
        <w:t xml:space="preserve"> project, including SRO / Project Sponsor, </w:t>
      </w:r>
      <w:proofErr w:type="spellStart"/>
      <w:r w:rsidRPr="0085174D">
        <w:rPr>
          <w:rFonts w:ascii="Arial" w:hAnsi="Arial" w:cs="Arial"/>
          <w:sz w:val="22"/>
          <w:szCs w:val="22"/>
        </w:rPr>
        <w:t>ie</w:t>
      </w:r>
      <w:proofErr w:type="spellEnd"/>
      <w:r w:rsidRPr="0085174D">
        <w:rPr>
          <w:rFonts w:ascii="Arial" w:hAnsi="Arial" w:cs="Arial"/>
          <w:sz w:val="22"/>
          <w:szCs w:val="22"/>
        </w:rPr>
        <w:t xml:space="preserve"> ultimate sign off person</w:t>
      </w:r>
    </w:p>
    <w:p w:rsidR="00A22921" w:rsidRPr="004314EF" w:rsidRDefault="00A22921" w:rsidP="004314EF">
      <w:pPr>
        <w:pStyle w:val="Body"/>
        <w:spacing w:before="0" w:line="240" w:lineRule="auto"/>
        <w:rPr>
          <w:rFonts w:ascii="Arial" w:hAnsi="Arial" w:cs="Arial"/>
          <w:color w:val="00B0F0"/>
          <w:sz w:val="22"/>
          <w:szCs w:val="22"/>
        </w:rPr>
      </w:pPr>
      <w:r w:rsidRPr="004314EF">
        <w:rPr>
          <w:rFonts w:ascii="Arial" w:hAnsi="Arial" w:cs="Arial"/>
          <w:color w:val="00B0F0"/>
          <w:sz w:val="22"/>
          <w:szCs w:val="22"/>
        </w:rPr>
        <w:t>A - This information will be provided on appointment.</w:t>
      </w:r>
    </w:p>
    <w:p w:rsidR="004314EF" w:rsidRDefault="004314EF" w:rsidP="004314EF">
      <w:pPr>
        <w:pStyle w:val="Body"/>
        <w:spacing w:before="0" w:line="240" w:lineRule="auto"/>
        <w:rPr>
          <w:rFonts w:ascii="Arial" w:hAnsi="Arial" w:cs="Arial"/>
          <w:sz w:val="22"/>
          <w:szCs w:val="22"/>
        </w:rPr>
      </w:pPr>
    </w:p>
    <w:p w:rsidR="004314EF" w:rsidRDefault="00A22921" w:rsidP="004314EF">
      <w:pPr>
        <w:pStyle w:val="Body"/>
        <w:spacing w:before="0" w:line="240" w:lineRule="auto"/>
        <w:rPr>
          <w:rFonts w:ascii="Arial" w:hAnsi="Arial" w:cs="Arial"/>
          <w:sz w:val="22"/>
          <w:szCs w:val="22"/>
        </w:rPr>
      </w:pPr>
      <w:r>
        <w:rPr>
          <w:rFonts w:ascii="Arial" w:hAnsi="Arial" w:cs="Arial"/>
          <w:sz w:val="22"/>
          <w:szCs w:val="22"/>
        </w:rPr>
        <w:t xml:space="preserve">Q - </w:t>
      </w:r>
      <w:r w:rsidRPr="0085174D">
        <w:rPr>
          <w:rFonts w:ascii="Arial" w:hAnsi="Arial" w:cs="Arial"/>
          <w:sz w:val="22"/>
          <w:szCs w:val="22"/>
        </w:rPr>
        <w:t>What is the sign-off process on the Client side for each phase?</w:t>
      </w:r>
      <w:r>
        <w:rPr>
          <w:rFonts w:ascii="Arial" w:hAnsi="Arial" w:cs="Arial"/>
          <w:sz w:val="22"/>
          <w:szCs w:val="22"/>
        </w:rPr>
        <w:t xml:space="preserve"> </w:t>
      </w:r>
    </w:p>
    <w:p w:rsidR="00A22921" w:rsidRPr="004314EF" w:rsidRDefault="004314EF" w:rsidP="004314EF">
      <w:pPr>
        <w:pStyle w:val="Body"/>
        <w:spacing w:before="0" w:line="240" w:lineRule="auto"/>
        <w:rPr>
          <w:rFonts w:ascii="Arial" w:hAnsi="Arial" w:cs="Arial"/>
          <w:color w:val="00B0F0"/>
          <w:sz w:val="22"/>
          <w:szCs w:val="22"/>
        </w:rPr>
      </w:pPr>
      <w:r w:rsidRPr="004314EF">
        <w:rPr>
          <w:rFonts w:ascii="Arial" w:hAnsi="Arial" w:cs="Arial"/>
          <w:color w:val="00B0F0"/>
          <w:sz w:val="22"/>
          <w:szCs w:val="22"/>
        </w:rPr>
        <w:lastRenderedPageBreak/>
        <w:t xml:space="preserve">A - </w:t>
      </w:r>
      <w:r w:rsidR="00A22921" w:rsidRPr="004314EF">
        <w:rPr>
          <w:rFonts w:ascii="Arial" w:hAnsi="Arial" w:cs="Arial"/>
          <w:color w:val="00B0F0"/>
          <w:sz w:val="22"/>
          <w:szCs w:val="22"/>
        </w:rPr>
        <w:t>On appointment we will agree detailed scope, outputs, objectives, and production schedules with the sign-off process for each stage.</w:t>
      </w:r>
    </w:p>
    <w:p w:rsidR="004314EF" w:rsidRDefault="004314EF" w:rsidP="004314EF">
      <w:pPr>
        <w:pStyle w:val="Body"/>
        <w:spacing w:before="0" w:line="240" w:lineRule="auto"/>
        <w:rPr>
          <w:rFonts w:ascii="Arial" w:hAnsi="Arial" w:cs="Arial"/>
          <w:sz w:val="22"/>
          <w:szCs w:val="22"/>
        </w:rPr>
      </w:pPr>
    </w:p>
    <w:p w:rsidR="00A22921" w:rsidRDefault="004314EF" w:rsidP="004314EF">
      <w:pPr>
        <w:pStyle w:val="Body"/>
        <w:spacing w:before="0" w:line="240" w:lineRule="auto"/>
        <w:rPr>
          <w:rFonts w:ascii="Arial" w:hAnsi="Arial" w:cs="Arial"/>
          <w:sz w:val="22"/>
          <w:szCs w:val="22"/>
        </w:rPr>
      </w:pPr>
      <w:r>
        <w:rPr>
          <w:rFonts w:ascii="Arial" w:hAnsi="Arial" w:cs="Arial"/>
          <w:sz w:val="22"/>
          <w:szCs w:val="22"/>
        </w:rPr>
        <w:t xml:space="preserve">Q - </w:t>
      </w:r>
      <w:r w:rsidR="00A22921" w:rsidRPr="0085174D">
        <w:rPr>
          <w:rFonts w:ascii="Arial" w:hAnsi="Arial" w:cs="Arial"/>
          <w:sz w:val="22"/>
          <w:szCs w:val="22"/>
        </w:rPr>
        <w:t>You mention stakeholder consultations happening in Stage 3 – could you give an indication of how many</w:t>
      </w:r>
      <w:r w:rsidR="00A22921">
        <w:rPr>
          <w:rFonts w:ascii="Arial" w:hAnsi="Arial" w:cs="Arial"/>
          <w:sz w:val="22"/>
          <w:szCs w:val="22"/>
        </w:rPr>
        <w:t xml:space="preserve"> people are expected to be involved internally</w:t>
      </w:r>
      <w:r w:rsidR="00A22921" w:rsidRPr="0085174D">
        <w:rPr>
          <w:rFonts w:ascii="Arial" w:hAnsi="Arial" w:cs="Arial"/>
          <w:sz w:val="22"/>
          <w:szCs w:val="22"/>
        </w:rPr>
        <w:t>?</w:t>
      </w:r>
    </w:p>
    <w:p w:rsidR="00A22921" w:rsidRPr="004314EF" w:rsidRDefault="004314EF" w:rsidP="004314EF">
      <w:pPr>
        <w:spacing w:after="0" w:line="240" w:lineRule="auto"/>
        <w:rPr>
          <w:rFonts w:ascii="Arial" w:hAnsi="Arial" w:cs="Arial"/>
          <w:color w:val="00B0F0"/>
        </w:rPr>
      </w:pPr>
      <w:r w:rsidRPr="004314EF">
        <w:rPr>
          <w:rFonts w:ascii="Arial" w:hAnsi="Arial" w:cs="Arial"/>
          <w:color w:val="00B0F0"/>
        </w:rPr>
        <w:t xml:space="preserve">A - </w:t>
      </w:r>
      <w:r w:rsidR="00A22921" w:rsidRPr="004314EF">
        <w:rPr>
          <w:rFonts w:ascii="Arial" w:hAnsi="Arial" w:cs="Arial"/>
          <w:color w:val="00B0F0"/>
        </w:rPr>
        <w:t>Around 15 NML staff/ trustees</w:t>
      </w:r>
    </w:p>
    <w:p w:rsidR="004314EF" w:rsidRDefault="004314EF" w:rsidP="004314EF">
      <w:pPr>
        <w:pStyle w:val="Body"/>
        <w:spacing w:before="0" w:line="240" w:lineRule="auto"/>
        <w:rPr>
          <w:rFonts w:ascii="Arial" w:hAnsi="Arial" w:cs="Arial"/>
          <w:sz w:val="22"/>
          <w:szCs w:val="22"/>
        </w:rPr>
      </w:pPr>
    </w:p>
    <w:p w:rsidR="00A22921" w:rsidRDefault="004314EF" w:rsidP="004314EF">
      <w:pPr>
        <w:pStyle w:val="Body"/>
        <w:spacing w:before="0" w:line="240" w:lineRule="auto"/>
        <w:rPr>
          <w:rFonts w:ascii="Arial" w:hAnsi="Arial" w:cs="Arial"/>
          <w:sz w:val="22"/>
          <w:szCs w:val="22"/>
        </w:rPr>
      </w:pPr>
      <w:r>
        <w:rPr>
          <w:rFonts w:ascii="Arial" w:hAnsi="Arial" w:cs="Arial"/>
          <w:sz w:val="22"/>
          <w:szCs w:val="22"/>
        </w:rPr>
        <w:t xml:space="preserve">Q - </w:t>
      </w:r>
      <w:r w:rsidR="00A22921" w:rsidRPr="0085174D">
        <w:rPr>
          <w:rFonts w:ascii="Arial" w:hAnsi="Arial" w:cs="Arial"/>
          <w:sz w:val="22"/>
          <w:szCs w:val="22"/>
        </w:rPr>
        <w:t>We have not received the Tender Appendices, apart from Appendix B. Could we get these please?</w:t>
      </w:r>
      <w:r w:rsidR="00A22921">
        <w:rPr>
          <w:rFonts w:ascii="Arial" w:hAnsi="Arial" w:cs="Arial"/>
          <w:sz w:val="22"/>
          <w:szCs w:val="22"/>
        </w:rPr>
        <w:t xml:space="preserve"> </w:t>
      </w:r>
    </w:p>
    <w:p w:rsidR="00A22921" w:rsidRPr="004314EF" w:rsidRDefault="004314EF" w:rsidP="004314EF">
      <w:pPr>
        <w:pStyle w:val="Body"/>
        <w:spacing w:before="0" w:line="240" w:lineRule="auto"/>
        <w:rPr>
          <w:rFonts w:ascii="Arial" w:hAnsi="Arial" w:cs="Arial"/>
          <w:color w:val="00B0F0"/>
          <w:sz w:val="22"/>
          <w:szCs w:val="22"/>
        </w:rPr>
      </w:pPr>
      <w:r w:rsidRPr="004314EF">
        <w:rPr>
          <w:rFonts w:ascii="Arial" w:hAnsi="Arial" w:cs="Arial"/>
          <w:color w:val="00B0F0"/>
          <w:sz w:val="22"/>
          <w:szCs w:val="22"/>
        </w:rPr>
        <w:t xml:space="preserve">A - </w:t>
      </w:r>
      <w:r w:rsidR="00A22921" w:rsidRPr="004314EF">
        <w:rPr>
          <w:rFonts w:ascii="Arial" w:hAnsi="Arial" w:cs="Arial"/>
          <w:color w:val="00B0F0"/>
          <w:sz w:val="22"/>
          <w:szCs w:val="22"/>
        </w:rPr>
        <w:t xml:space="preserve">Appendices can be found with the Tender document on Contracts Finder </w:t>
      </w:r>
    </w:p>
    <w:p w:rsidR="00A22921" w:rsidRPr="008E65D8" w:rsidRDefault="00EA295A" w:rsidP="004314EF">
      <w:pPr>
        <w:pStyle w:val="Body"/>
        <w:spacing w:before="0" w:line="240" w:lineRule="auto"/>
        <w:ind w:left="786"/>
        <w:rPr>
          <w:rFonts w:ascii="Arial" w:hAnsi="Arial" w:cs="Arial"/>
          <w:color w:val="4F81BD" w:themeColor="accent1"/>
          <w:sz w:val="22"/>
          <w:szCs w:val="22"/>
        </w:rPr>
      </w:pPr>
      <w:hyperlink r:id="rId6" w:history="1">
        <w:r w:rsidR="00A22921" w:rsidRPr="008E65D8">
          <w:rPr>
            <w:rStyle w:val="Hyperlink"/>
            <w:sz w:val="22"/>
            <w:szCs w:val="22"/>
          </w:rPr>
          <w:t>https://www.contractsfinder.service.gov.uk/Notice/fcab4e72-2f83-4d39-bf00-6a0cd7658787?p=@FQxUlRRPT0=NjJNT08=U</w:t>
        </w:r>
      </w:hyperlink>
    </w:p>
    <w:p w:rsidR="004314EF" w:rsidRDefault="004314EF" w:rsidP="004314EF">
      <w:pPr>
        <w:pStyle w:val="Body"/>
        <w:spacing w:before="0" w:line="240" w:lineRule="auto"/>
        <w:rPr>
          <w:rFonts w:ascii="Arial" w:hAnsi="Arial" w:cs="Arial"/>
          <w:sz w:val="22"/>
          <w:szCs w:val="22"/>
        </w:rPr>
      </w:pPr>
    </w:p>
    <w:p w:rsidR="00A22921" w:rsidRPr="0085174D" w:rsidRDefault="004314EF" w:rsidP="004314EF">
      <w:pPr>
        <w:pStyle w:val="Body"/>
        <w:spacing w:before="0" w:line="240" w:lineRule="auto"/>
        <w:rPr>
          <w:rFonts w:ascii="Arial" w:hAnsi="Arial" w:cs="Arial"/>
          <w:sz w:val="22"/>
          <w:szCs w:val="22"/>
        </w:rPr>
      </w:pPr>
      <w:r>
        <w:rPr>
          <w:rFonts w:ascii="Arial" w:hAnsi="Arial" w:cs="Arial"/>
          <w:sz w:val="22"/>
          <w:szCs w:val="22"/>
        </w:rPr>
        <w:t xml:space="preserve">Q - </w:t>
      </w:r>
      <w:r w:rsidR="00A22921">
        <w:rPr>
          <w:rFonts w:ascii="Arial" w:hAnsi="Arial" w:cs="Arial"/>
          <w:sz w:val="22"/>
          <w:szCs w:val="22"/>
        </w:rPr>
        <w:t>Do you have video conferencing facilities available for meetings when prudent?</w:t>
      </w:r>
    </w:p>
    <w:p w:rsidR="00A22921" w:rsidRPr="004314EF" w:rsidRDefault="004314EF" w:rsidP="00EA295A">
      <w:pPr>
        <w:spacing w:after="0" w:line="240" w:lineRule="auto"/>
        <w:rPr>
          <w:rFonts w:ascii="Arial" w:hAnsi="Arial" w:cs="Arial"/>
          <w:color w:val="00B0F0"/>
        </w:rPr>
      </w:pPr>
      <w:r w:rsidRPr="004314EF">
        <w:rPr>
          <w:rFonts w:ascii="Arial" w:hAnsi="Arial" w:cs="Arial"/>
          <w:color w:val="00B0F0"/>
        </w:rPr>
        <w:t xml:space="preserve">A - </w:t>
      </w:r>
      <w:r w:rsidR="00A22921" w:rsidRPr="004314EF">
        <w:rPr>
          <w:rFonts w:ascii="Arial" w:hAnsi="Arial" w:cs="Arial"/>
          <w:color w:val="00B0F0"/>
        </w:rPr>
        <w:t>We can partake in skype calls but do not have video conferencing facilities.</w:t>
      </w:r>
    </w:p>
    <w:p w:rsidR="00EA295A" w:rsidRDefault="00EA295A" w:rsidP="00EA295A">
      <w:pPr>
        <w:spacing w:after="0" w:line="240" w:lineRule="auto"/>
        <w:rPr>
          <w:rFonts w:ascii="Arial" w:hAnsi="Arial" w:cs="Arial"/>
        </w:rPr>
      </w:pPr>
      <w:bookmarkStart w:id="2" w:name="_GoBack"/>
      <w:bookmarkEnd w:id="2"/>
    </w:p>
    <w:p w:rsidR="00EA295A" w:rsidRDefault="00EA295A" w:rsidP="00EA295A">
      <w:pPr>
        <w:spacing w:after="0" w:line="240" w:lineRule="auto"/>
      </w:pPr>
      <w:r>
        <w:t>Q - C</w:t>
      </w:r>
      <w:r>
        <w:t>ould you qualify what is meant by ‘Development of exhibit</w:t>
      </w:r>
      <w:r>
        <w:t>ion space’ on p 31 of the brief</w:t>
      </w:r>
      <w:r>
        <w:t>(relating to alterations to the MOL).  We are trying to ascertain the scale of design work that you may be seeking.  </w:t>
      </w:r>
    </w:p>
    <w:p w:rsidR="00EA295A" w:rsidRDefault="00EA295A" w:rsidP="00EA295A">
      <w:pPr>
        <w:spacing w:after="0" w:line="240" w:lineRule="auto"/>
        <w:rPr>
          <w:rFonts w:ascii="Arial" w:hAnsi="Arial" w:cs="Arial"/>
          <w:color w:val="4F81BD"/>
        </w:rPr>
      </w:pPr>
      <w:r>
        <w:rPr>
          <w:rFonts w:ascii="Arial" w:hAnsi="Arial" w:cs="Arial"/>
          <w:color w:val="4F81BD"/>
        </w:rPr>
        <w:t xml:space="preserve">A - </w:t>
      </w:r>
      <w:r>
        <w:rPr>
          <w:rFonts w:ascii="Arial" w:hAnsi="Arial" w:cs="Arial"/>
          <w:color w:val="4F81BD"/>
        </w:rPr>
        <w:t xml:space="preserve">NML need to review the current exhibition spaces in </w:t>
      </w:r>
      <w:proofErr w:type="spellStart"/>
      <w:r>
        <w:rPr>
          <w:rFonts w:ascii="Arial" w:hAnsi="Arial" w:cs="Arial"/>
          <w:color w:val="4F81BD"/>
        </w:rPr>
        <w:t>MoL</w:t>
      </w:r>
      <w:proofErr w:type="spellEnd"/>
      <w:r>
        <w:rPr>
          <w:rFonts w:ascii="Arial" w:hAnsi="Arial" w:cs="Arial"/>
          <w:color w:val="4F81BD"/>
        </w:rPr>
        <w:t xml:space="preserve"> and how to make better use of the space available. We are seeking design briefs for each of the five study areas.</w:t>
      </w:r>
    </w:p>
    <w:p w:rsidR="00EA295A" w:rsidRDefault="00EA295A" w:rsidP="00EA295A">
      <w:pPr>
        <w:spacing w:after="0" w:line="240" w:lineRule="auto"/>
        <w:rPr>
          <w:rFonts w:ascii="Arial" w:hAnsi="Arial" w:cs="Arial"/>
          <w:color w:val="4F81BD"/>
        </w:rPr>
      </w:pPr>
      <w:proofErr w:type="spellStart"/>
      <w:r>
        <w:rPr>
          <w:rFonts w:ascii="Arial" w:hAnsi="Arial" w:cs="Arial"/>
          <w:color w:val="4F81BD"/>
        </w:rPr>
        <w:t>MoL</w:t>
      </w:r>
      <w:proofErr w:type="spellEnd"/>
      <w:r>
        <w:rPr>
          <w:rFonts w:ascii="Arial" w:hAnsi="Arial" w:cs="Arial"/>
          <w:color w:val="4F81BD"/>
        </w:rPr>
        <w:t xml:space="preserve"> is the newest museum and therefore requires minimal alterations.</w:t>
      </w:r>
    </w:p>
    <w:p w:rsidR="00EA295A" w:rsidRDefault="00EA295A" w:rsidP="00EA295A">
      <w:pPr>
        <w:spacing w:after="0" w:line="240" w:lineRule="auto"/>
        <w:rPr>
          <w:rFonts w:ascii="Arial" w:hAnsi="Arial" w:cs="Arial"/>
          <w:color w:val="4F81BD"/>
        </w:rPr>
      </w:pPr>
      <w:r>
        <w:rPr>
          <w:rFonts w:ascii="Arial" w:hAnsi="Arial" w:cs="Arial"/>
          <w:color w:val="4F81BD"/>
        </w:rPr>
        <w:t xml:space="preserve">Internal consultation is required to ascertain long term plans in terms of temporary and permanent exhibition requirements in </w:t>
      </w:r>
      <w:proofErr w:type="spellStart"/>
      <w:r>
        <w:rPr>
          <w:rFonts w:ascii="Arial" w:hAnsi="Arial" w:cs="Arial"/>
          <w:color w:val="4F81BD"/>
        </w:rPr>
        <w:t>MoL.</w:t>
      </w:r>
      <w:proofErr w:type="spellEnd"/>
    </w:p>
    <w:p w:rsidR="00EA295A" w:rsidRDefault="00EA295A" w:rsidP="00EA295A">
      <w:pPr>
        <w:spacing w:after="0" w:line="240" w:lineRule="auto"/>
        <w:ind w:left="357" w:hanging="357"/>
        <w:rPr>
          <w:rFonts w:ascii="Calibri" w:hAnsi="Calibri" w:cs="Times New Roman"/>
          <w:color w:val="4F81BD"/>
        </w:rPr>
      </w:pPr>
    </w:p>
    <w:p w:rsidR="00EA295A" w:rsidRDefault="00EA295A" w:rsidP="00EA295A">
      <w:pPr>
        <w:spacing w:after="0" w:line="240" w:lineRule="auto"/>
      </w:pPr>
      <w:r>
        <w:t>Q - W</w:t>
      </w:r>
      <w:r>
        <w:t>ill interpretative input required to inform the development of RIBA Stage 2 plans for the exhibition needs at the Maritime Museum be provided by the NML team?</w:t>
      </w:r>
    </w:p>
    <w:p w:rsidR="00EA295A" w:rsidRDefault="00EA295A" w:rsidP="00EA295A">
      <w:pPr>
        <w:spacing w:after="0" w:line="240" w:lineRule="auto"/>
        <w:rPr>
          <w:rFonts w:ascii="Arial" w:hAnsi="Arial" w:cs="Arial"/>
          <w:color w:val="4F81BD"/>
        </w:rPr>
      </w:pPr>
      <w:r>
        <w:rPr>
          <w:rFonts w:ascii="Arial" w:hAnsi="Arial" w:cs="Arial"/>
          <w:color w:val="4F81BD"/>
        </w:rPr>
        <w:t xml:space="preserve">A - </w:t>
      </w:r>
      <w:r>
        <w:rPr>
          <w:rFonts w:ascii="Arial" w:hAnsi="Arial" w:cs="Arial"/>
          <w:color w:val="4F81BD"/>
        </w:rPr>
        <w:t xml:space="preserve">Yes full stakeholder consultation is necessary </w:t>
      </w:r>
      <w:proofErr w:type="spellStart"/>
      <w:r>
        <w:rPr>
          <w:rFonts w:ascii="Arial" w:hAnsi="Arial" w:cs="Arial"/>
          <w:color w:val="4F81BD"/>
        </w:rPr>
        <w:t>through out</w:t>
      </w:r>
      <w:proofErr w:type="spellEnd"/>
      <w:r>
        <w:rPr>
          <w:rFonts w:ascii="Arial" w:hAnsi="Arial" w:cs="Arial"/>
          <w:color w:val="4F81BD"/>
        </w:rPr>
        <w:t xml:space="preserve"> the project to ascertain what are the educational, curatorial, commercial, visitor experience requirements.</w:t>
      </w:r>
    </w:p>
    <w:p w:rsidR="00EA295A" w:rsidRDefault="00EA295A" w:rsidP="00EA295A">
      <w:pPr>
        <w:spacing w:after="0" w:line="240" w:lineRule="auto"/>
        <w:ind w:left="357" w:hanging="357"/>
        <w:rPr>
          <w:rFonts w:ascii="Calibri" w:hAnsi="Calibri" w:cs="Times New Roman"/>
        </w:rPr>
      </w:pPr>
    </w:p>
    <w:p w:rsidR="00EA295A" w:rsidRDefault="00EA295A" w:rsidP="00EA295A">
      <w:pPr>
        <w:spacing w:after="0" w:line="240" w:lineRule="auto"/>
      </w:pPr>
      <w:r>
        <w:t>Q - M</w:t>
      </w:r>
      <w:r>
        <w:t>ust the work stages (as set out on pages 11-12) be followed exactly, or are you open to an alternative work plan if we can demonstrate effectiveness?</w:t>
      </w:r>
    </w:p>
    <w:p w:rsidR="00EA295A" w:rsidRPr="0077119B" w:rsidRDefault="00EA295A" w:rsidP="00EA295A">
      <w:pPr>
        <w:spacing w:after="0" w:line="240" w:lineRule="auto"/>
        <w:rPr>
          <w:rFonts w:ascii="Arial" w:hAnsi="Arial" w:cs="Arial"/>
        </w:rPr>
      </w:pPr>
      <w:r>
        <w:rPr>
          <w:rFonts w:ascii="Arial" w:hAnsi="Arial" w:cs="Arial"/>
          <w:color w:val="4F81BD"/>
        </w:rPr>
        <w:t xml:space="preserve">A - </w:t>
      </w:r>
      <w:r>
        <w:rPr>
          <w:rFonts w:ascii="Arial" w:hAnsi="Arial" w:cs="Arial"/>
          <w:color w:val="4F81BD"/>
        </w:rPr>
        <w:t>No the bidder may propose alternative work plan if you can demonstrate effectiveness</w:t>
      </w:r>
    </w:p>
    <w:sectPr w:rsidR="00EA295A" w:rsidRPr="0077119B" w:rsidSect="005535EC">
      <w:pgSz w:w="11906" w:h="16838"/>
      <w:pgMar w:top="992" w:right="1440" w:bottom="709"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67AE1"/>
    <w:multiLevelType w:val="multilevel"/>
    <w:tmpl w:val="DDE406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0B1E22"/>
    <w:multiLevelType w:val="hybridMultilevel"/>
    <w:tmpl w:val="993AE94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7C04A46"/>
    <w:multiLevelType w:val="hybridMultilevel"/>
    <w:tmpl w:val="200AA7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C01763B"/>
    <w:multiLevelType w:val="hybridMultilevel"/>
    <w:tmpl w:val="FA16D096"/>
    <w:lvl w:ilvl="0" w:tplc="B9EC2A8C">
      <w:start w:val="1"/>
      <w:numFmt w:val="decimal"/>
      <w:lvlText w:val="%1."/>
      <w:lvlJc w:val="left"/>
      <w:pPr>
        <w:ind w:left="1080" w:hanging="360"/>
      </w:pPr>
      <w:rPr>
        <w:color w:val="00000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 w15:restartNumberingAfterBreak="0">
    <w:nsid w:val="23814069"/>
    <w:multiLevelType w:val="hybridMultilevel"/>
    <w:tmpl w:val="621C28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6401BB2"/>
    <w:multiLevelType w:val="multilevel"/>
    <w:tmpl w:val="4F1EB0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1F172D"/>
    <w:multiLevelType w:val="multilevel"/>
    <w:tmpl w:val="B8AC18DA"/>
    <w:lvl w:ilvl="0">
      <w:start w:val="1"/>
      <w:numFmt w:val="decimal"/>
      <w:pStyle w:val="Heading1"/>
      <w:lvlText w:val="%1"/>
      <w:lvlJc w:val="left"/>
      <w:pPr>
        <w:tabs>
          <w:tab w:val="num" w:pos="567"/>
        </w:tabs>
        <w:ind w:left="567" w:hanging="567"/>
      </w:pPr>
      <w:rPr>
        <w:rFonts w:ascii="Arial" w:hAnsi="Arial" w:cs="Times New Roman" w:hint="default"/>
        <w:b/>
        <w:i w:val="0"/>
        <w:spacing w:val="-2"/>
        <w:sz w:val="26"/>
      </w:rPr>
    </w:lvl>
    <w:lvl w:ilvl="1">
      <w:start w:val="1"/>
      <w:numFmt w:val="decimal"/>
      <w:pStyle w:val="Heading2"/>
      <w:lvlText w:val="%1.%2"/>
      <w:lvlJc w:val="left"/>
      <w:pPr>
        <w:tabs>
          <w:tab w:val="num" w:pos="567"/>
        </w:tabs>
        <w:ind w:left="567" w:hanging="567"/>
      </w:pPr>
      <w:rPr>
        <w:rFonts w:ascii="Arial" w:hAnsi="Arial" w:cs="Times New Roman" w:hint="default"/>
        <w:b/>
        <w:i w:val="0"/>
        <w:spacing w:val="-2"/>
        <w:sz w:val="22"/>
        <w:szCs w:val="22"/>
        <w:lang w:val="en-GB"/>
      </w:rPr>
    </w:lvl>
    <w:lvl w:ilvl="2">
      <w:start w:val="1"/>
      <w:numFmt w:val="decimal"/>
      <w:pStyle w:val="Heading3"/>
      <w:lvlText w:val="%1.%2.%3"/>
      <w:lvlJc w:val="left"/>
      <w:pPr>
        <w:tabs>
          <w:tab w:val="num" w:pos="1702"/>
        </w:tabs>
        <w:ind w:left="1702" w:hanging="709"/>
      </w:pPr>
      <w:rPr>
        <w:rFonts w:ascii="Arial" w:hAnsi="Arial" w:cs="Times New Roman" w:hint="default"/>
        <w:b/>
        <w:i w:val="0"/>
        <w:spacing w:val="-2"/>
        <w:sz w:val="18"/>
      </w:rPr>
    </w:lvl>
    <w:lvl w:ilvl="3">
      <w:start w:val="1"/>
      <w:numFmt w:val="lowerLetter"/>
      <w:pStyle w:val="Heading4"/>
      <w:lvlText w:val="%4)"/>
      <w:lvlJc w:val="left"/>
      <w:pPr>
        <w:tabs>
          <w:tab w:val="num" w:pos="1135"/>
        </w:tabs>
        <w:ind w:left="1135" w:hanging="709"/>
      </w:pPr>
      <w:rPr>
        <w:rFonts w:ascii="Arial" w:eastAsia="Times New Roman" w:hAnsi="Arial" w:cs="Times New Roman"/>
        <w:b w:val="0"/>
        <w:i w:val="0"/>
        <w:spacing w:val="-2"/>
        <w:sz w:val="18"/>
      </w:rPr>
    </w:lvl>
    <w:lvl w:ilvl="4">
      <w:start w:val="1"/>
      <w:numFmt w:val="decimal"/>
      <w:pStyle w:val="Heading5"/>
      <w:lvlText w:val="%1.%2.%3.%4.%5"/>
      <w:lvlJc w:val="left"/>
      <w:pPr>
        <w:tabs>
          <w:tab w:val="num" w:pos="1276"/>
        </w:tabs>
        <w:ind w:left="1276" w:hanging="709"/>
      </w:pPr>
      <w:rPr>
        <w:rFonts w:ascii="Arial" w:hAnsi="Arial" w:cs="Times New Roman" w:hint="default"/>
        <w:b/>
        <w:i w:val="0"/>
        <w:spacing w:val="-2"/>
        <w:sz w:val="18"/>
      </w:r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362265C0"/>
    <w:multiLevelType w:val="multilevel"/>
    <w:tmpl w:val="80663B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D11C4C"/>
    <w:multiLevelType w:val="hybridMultilevel"/>
    <w:tmpl w:val="9A7AD4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51F315C7"/>
    <w:multiLevelType w:val="hybridMultilevel"/>
    <w:tmpl w:val="9A7AD4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53A539D5"/>
    <w:multiLevelType w:val="multilevel"/>
    <w:tmpl w:val="C2E2CB40"/>
    <w:lvl w:ilvl="0">
      <w:start w:val="4"/>
      <w:numFmt w:val="decimal"/>
      <w:lvlText w:val="%1"/>
      <w:lvlJc w:val="left"/>
      <w:pPr>
        <w:ind w:left="525" w:hanging="525"/>
      </w:pPr>
    </w:lvl>
    <w:lvl w:ilvl="1">
      <w:start w:val="3"/>
      <w:numFmt w:val="decimal"/>
      <w:lvlText w:val="%1.%2"/>
      <w:lvlJc w:val="left"/>
      <w:pPr>
        <w:ind w:left="885" w:hanging="525"/>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15:restartNumberingAfterBreak="0">
    <w:nsid w:val="59E623A6"/>
    <w:multiLevelType w:val="hybridMultilevel"/>
    <w:tmpl w:val="200AA7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6F183F09"/>
    <w:multiLevelType w:val="hybridMultilevel"/>
    <w:tmpl w:val="9A7AD4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70F23235"/>
    <w:multiLevelType w:val="multilevel"/>
    <w:tmpl w:val="53FEB4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BF07CE2"/>
    <w:multiLevelType w:val="hybridMultilevel"/>
    <w:tmpl w:val="6414DF5E"/>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1"/>
  </w:num>
  <w:num w:numId="6">
    <w:abstractNumId w:val="0"/>
  </w:num>
  <w:num w:numId="7">
    <w:abstractNumId w:val="7"/>
  </w:num>
  <w:num w:numId="8">
    <w:abstractNumId w:val="5"/>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 w:numId="14">
    <w:abstractNumId w:val="8"/>
  </w:num>
  <w:num w:numId="15">
    <w:abstractNumId w:val="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61"/>
    <w:rsid w:val="0003458D"/>
    <w:rsid w:val="000656AB"/>
    <w:rsid w:val="000F7475"/>
    <w:rsid w:val="001C2247"/>
    <w:rsid w:val="00306606"/>
    <w:rsid w:val="003E0303"/>
    <w:rsid w:val="003F08DE"/>
    <w:rsid w:val="004267BD"/>
    <w:rsid w:val="004314EF"/>
    <w:rsid w:val="00445A5C"/>
    <w:rsid w:val="004752FE"/>
    <w:rsid w:val="00514BA5"/>
    <w:rsid w:val="005535EC"/>
    <w:rsid w:val="00564917"/>
    <w:rsid w:val="005F6C15"/>
    <w:rsid w:val="00613541"/>
    <w:rsid w:val="006E7C1D"/>
    <w:rsid w:val="007017D9"/>
    <w:rsid w:val="0077119B"/>
    <w:rsid w:val="007C1FAD"/>
    <w:rsid w:val="007D742D"/>
    <w:rsid w:val="007E5F06"/>
    <w:rsid w:val="007E7289"/>
    <w:rsid w:val="00892712"/>
    <w:rsid w:val="008C2744"/>
    <w:rsid w:val="008F0C52"/>
    <w:rsid w:val="008F3D5C"/>
    <w:rsid w:val="008F6AE9"/>
    <w:rsid w:val="00942E6E"/>
    <w:rsid w:val="009B562E"/>
    <w:rsid w:val="009F54EB"/>
    <w:rsid w:val="00A22921"/>
    <w:rsid w:val="00A24BE0"/>
    <w:rsid w:val="00AA763B"/>
    <w:rsid w:val="00B152BF"/>
    <w:rsid w:val="00C12B0A"/>
    <w:rsid w:val="00C172A0"/>
    <w:rsid w:val="00C75D50"/>
    <w:rsid w:val="00CD62FC"/>
    <w:rsid w:val="00D52689"/>
    <w:rsid w:val="00D678E8"/>
    <w:rsid w:val="00EA295A"/>
    <w:rsid w:val="00EA4646"/>
    <w:rsid w:val="00EE2961"/>
    <w:rsid w:val="00F07CD0"/>
    <w:rsid w:val="00F57A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852EA"/>
  <w15:docId w15:val="{9E23E96E-8A3F-46DB-9038-DDD88F16D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961"/>
  </w:style>
  <w:style w:type="paragraph" w:styleId="Heading1">
    <w:name w:val="heading 1"/>
    <w:basedOn w:val="Normal"/>
    <w:link w:val="Heading1Char"/>
    <w:uiPriority w:val="9"/>
    <w:qFormat/>
    <w:rsid w:val="000F7475"/>
    <w:pPr>
      <w:keepNext/>
      <w:numPr>
        <w:numId w:val="1"/>
      </w:numPr>
      <w:spacing w:after="240" w:line="336" w:lineRule="auto"/>
      <w:jc w:val="both"/>
      <w:outlineLvl w:val="0"/>
    </w:pPr>
    <w:rPr>
      <w:rFonts w:ascii="Arial" w:hAnsi="Arial" w:cs="Arial"/>
      <w:b/>
      <w:bCs/>
      <w:spacing w:val="-2"/>
      <w:kern w:val="36"/>
      <w:sz w:val="26"/>
      <w:szCs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Normal"/>
    <w:link w:val="Heading2Char"/>
    <w:uiPriority w:val="9"/>
    <w:semiHidden/>
    <w:unhideWhenUsed/>
    <w:qFormat/>
    <w:rsid w:val="000F7475"/>
    <w:pPr>
      <w:keepNext/>
      <w:numPr>
        <w:ilvl w:val="1"/>
        <w:numId w:val="1"/>
      </w:numPr>
      <w:spacing w:after="240" w:line="336" w:lineRule="auto"/>
      <w:jc w:val="both"/>
      <w:outlineLvl w:val="1"/>
    </w:pPr>
    <w:rPr>
      <w:rFonts w:ascii="Arial" w:hAnsi="Arial" w:cs="Arial"/>
      <w:spacing w:val="-2"/>
      <w:sz w:val="20"/>
      <w:szCs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Normal"/>
    <w:link w:val="Heading3Char"/>
    <w:uiPriority w:val="9"/>
    <w:semiHidden/>
    <w:unhideWhenUsed/>
    <w:qFormat/>
    <w:rsid w:val="000F7475"/>
    <w:pPr>
      <w:keepNext/>
      <w:numPr>
        <w:ilvl w:val="2"/>
        <w:numId w:val="1"/>
      </w:numPr>
      <w:spacing w:line="336" w:lineRule="auto"/>
      <w:jc w:val="both"/>
      <w:outlineLvl w:val="2"/>
    </w:pPr>
    <w:rPr>
      <w:rFonts w:ascii="Arial" w:hAnsi="Arial" w:cs="Arial"/>
      <w:spacing w:val="-2"/>
      <w:sz w:val="18"/>
      <w:szCs w:val="18"/>
    </w:rPr>
  </w:style>
  <w:style w:type="paragraph" w:styleId="Heading4">
    <w:name w:val="heading 4"/>
    <w:aliases w:val="Sub-Minor,Project table,Propos,Bullet 1,Level 2 - a,Bullet 11,Bullet 12,Bullet 13,Bullet 14,Bullet 15,Bullet 16,h4"/>
    <w:basedOn w:val="Normal"/>
    <w:link w:val="Heading4Char"/>
    <w:uiPriority w:val="9"/>
    <w:semiHidden/>
    <w:unhideWhenUsed/>
    <w:qFormat/>
    <w:rsid w:val="000F7475"/>
    <w:pPr>
      <w:keepNext/>
      <w:numPr>
        <w:ilvl w:val="3"/>
        <w:numId w:val="1"/>
      </w:numPr>
      <w:spacing w:line="336" w:lineRule="auto"/>
      <w:ind w:left="1985"/>
      <w:jc w:val="both"/>
      <w:outlineLvl w:val="3"/>
    </w:pPr>
    <w:rPr>
      <w:rFonts w:ascii="Arial" w:hAnsi="Arial" w:cs="Arial"/>
      <w:spacing w:val="-2"/>
      <w:sz w:val="18"/>
      <w:szCs w:val="18"/>
    </w:rPr>
  </w:style>
  <w:style w:type="paragraph" w:styleId="Heading5">
    <w:name w:val="heading 5"/>
    <w:basedOn w:val="Normal"/>
    <w:link w:val="Heading5Char"/>
    <w:uiPriority w:val="9"/>
    <w:semiHidden/>
    <w:unhideWhenUsed/>
    <w:qFormat/>
    <w:rsid w:val="000F7475"/>
    <w:pPr>
      <w:keepNext/>
      <w:numPr>
        <w:ilvl w:val="4"/>
        <w:numId w:val="1"/>
      </w:numPr>
      <w:spacing w:line="336" w:lineRule="auto"/>
      <w:jc w:val="both"/>
      <w:outlineLvl w:val="4"/>
    </w:pPr>
    <w:rPr>
      <w:rFonts w:ascii="Arial" w:hAnsi="Arial" w:cs="Arial"/>
      <w:spacing w:val="-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961"/>
    <w:pPr>
      <w:spacing w:after="0" w:line="240" w:lineRule="auto"/>
      <w:ind w:left="720"/>
    </w:pPr>
    <w:rPr>
      <w:rFonts w:ascii="Calibri" w:hAnsi="Calibri" w:cs="Times New Roman"/>
    </w:rPr>
  </w:style>
  <w:style w:type="character" w:styleId="Hyperlink">
    <w:name w:val="Hyperlink"/>
    <w:basedOn w:val="DefaultParagraphFont"/>
    <w:uiPriority w:val="99"/>
    <w:semiHidden/>
    <w:unhideWhenUsed/>
    <w:rsid w:val="00C12B0A"/>
    <w:rPr>
      <w:color w:val="0000FF"/>
      <w:u w:val="single"/>
    </w:rPr>
  </w:style>
  <w:style w:type="paragraph" w:customStyle="1" w:styleId="ReportText2">
    <w:name w:val="Report Text 2"/>
    <w:basedOn w:val="Normal"/>
    <w:uiPriority w:val="99"/>
    <w:rsid w:val="001C2247"/>
    <w:pPr>
      <w:spacing w:after="240" w:line="336" w:lineRule="auto"/>
      <w:ind w:left="567"/>
      <w:jc w:val="both"/>
    </w:pPr>
    <w:rPr>
      <w:rFonts w:ascii="Arial" w:hAnsi="Arial" w:cs="Arial"/>
      <w:spacing w:val="-2"/>
      <w:sz w:val="18"/>
      <w:szCs w:val="18"/>
      <w:lang w:eastAsia="en-GB"/>
    </w:rPr>
  </w:style>
  <w:style w:type="paragraph" w:styleId="NormalWeb">
    <w:name w:val="Normal (Web)"/>
    <w:basedOn w:val="Normal"/>
    <w:uiPriority w:val="99"/>
    <w:semiHidden/>
    <w:unhideWhenUsed/>
    <w:rsid w:val="006E7C1D"/>
    <w:pPr>
      <w:spacing w:after="0" w:line="240" w:lineRule="auto"/>
    </w:pPr>
    <w:rPr>
      <w:rFonts w:ascii="Times New Roman" w:hAnsi="Times New Roman" w:cs="Times New Roman"/>
      <w:sz w:val="24"/>
      <w:szCs w:val="24"/>
      <w:lang w:eastAsia="en-GB"/>
    </w:rPr>
  </w:style>
  <w:style w:type="character" w:customStyle="1" w:styleId="apple-converted-space">
    <w:name w:val="apple-converted-space"/>
    <w:basedOn w:val="DefaultParagraphFont"/>
    <w:rsid w:val="00D678E8"/>
  </w:style>
  <w:style w:type="character" w:customStyle="1" w:styleId="apple-tab-span">
    <w:name w:val="apple-tab-span"/>
    <w:basedOn w:val="DefaultParagraphFont"/>
    <w:rsid w:val="00EA4646"/>
  </w:style>
  <w:style w:type="character" w:customStyle="1" w:styleId="Heading1Char">
    <w:name w:val="Heading 1 Char"/>
    <w:basedOn w:val="DefaultParagraphFont"/>
    <w:link w:val="Heading1"/>
    <w:uiPriority w:val="9"/>
    <w:rsid w:val="000F7475"/>
    <w:rPr>
      <w:rFonts w:ascii="Arial" w:hAnsi="Arial" w:cs="Arial"/>
      <w:b/>
      <w:bCs/>
      <w:spacing w:val="-2"/>
      <w:kern w:val="36"/>
      <w:sz w:val="26"/>
      <w:szCs w:val="26"/>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basedOn w:val="DefaultParagraphFont"/>
    <w:link w:val="Heading2"/>
    <w:uiPriority w:val="9"/>
    <w:semiHidden/>
    <w:rsid w:val="000F7475"/>
    <w:rPr>
      <w:rFonts w:ascii="Arial" w:hAnsi="Arial" w:cs="Arial"/>
      <w:spacing w:val="-2"/>
      <w:sz w:val="20"/>
      <w:szCs w:val="20"/>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basedOn w:val="DefaultParagraphFont"/>
    <w:link w:val="Heading3"/>
    <w:uiPriority w:val="9"/>
    <w:semiHidden/>
    <w:rsid w:val="000F7475"/>
    <w:rPr>
      <w:rFonts w:ascii="Arial" w:hAnsi="Arial" w:cs="Arial"/>
      <w:spacing w:val="-2"/>
      <w:sz w:val="18"/>
      <w:szCs w:val="18"/>
    </w:rPr>
  </w:style>
  <w:style w:type="character" w:customStyle="1" w:styleId="Heading4Char">
    <w:name w:val="Heading 4 Char"/>
    <w:aliases w:val="Sub-Minor Char,Project table Char,Propos Char,Bullet 1 Char,Level 2 - a Char,Bullet 11 Char,Bullet 12 Char,Bullet 13 Char,Bullet 14 Char,Bullet 15 Char,Bullet 16 Char,h4 Char"/>
    <w:basedOn w:val="DefaultParagraphFont"/>
    <w:link w:val="Heading4"/>
    <w:uiPriority w:val="9"/>
    <w:semiHidden/>
    <w:rsid w:val="000F7475"/>
    <w:rPr>
      <w:rFonts w:ascii="Arial" w:hAnsi="Arial" w:cs="Arial"/>
      <w:spacing w:val="-2"/>
      <w:sz w:val="18"/>
      <w:szCs w:val="18"/>
    </w:rPr>
  </w:style>
  <w:style w:type="character" w:customStyle="1" w:styleId="Heading5Char">
    <w:name w:val="Heading 5 Char"/>
    <w:basedOn w:val="DefaultParagraphFont"/>
    <w:link w:val="Heading5"/>
    <w:uiPriority w:val="9"/>
    <w:semiHidden/>
    <w:rsid w:val="000F7475"/>
    <w:rPr>
      <w:rFonts w:ascii="Arial" w:hAnsi="Arial" w:cs="Arial"/>
      <w:spacing w:val="-2"/>
      <w:sz w:val="18"/>
      <w:szCs w:val="18"/>
    </w:rPr>
  </w:style>
  <w:style w:type="paragraph" w:customStyle="1" w:styleId="Bullets1Char">
    <w:name w:val="Bullets 1 Char"/>
    <w:basedOn w:val="Normal"/>
    <w:rsid w:val="000F7475"/>
    <w:pPr>
      <w:spacing w:after="0" w:line="336" w:lineRule="auto"/>
      <w:jc w:val="both"/>
    </w:pPr>
    <w:rPr>
      <w:rFonts w:ascii="Arial" w:hAnsi="Arial" w:cs="Arial"/>
      <w:spacing w:val="-2"/>
      <w:sz w:val="18"/>
      <w:szCs w:val="18"/>
    </w:rPr>
  </w:style>
  <w:style w:type="paragraph" w:customStyle="1" w:styleId="Body">
    <w:name w:val="Body"/>
    <w:rsid w:val="00A22921"/>
    <w:pPr>
      <w:pBdr>
        <w:top w:val="nil"/>
        <w:left w:val="nil"/>
        <w:bottom w:val="nil"/>
        <w:right w:val="nil"/>
        <w:between w:val="nil"/>
        <w:bar w:val="nil"/>
      </w:pBdr>
      <w:spacing w:before="160" w:after="0" w:line="288" w:lineRule="auto"/>
    </w:pPr>
    <w:rPr>
      <w:rFonts w:ascii="Helvetica" w:eastAsia="Arial Unicode MS" w:hAnsi="Helvetica" w:cs="Arial Unicode MS"/>
      <w:color w:val="000000"/>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337">
      <w:bodyDiv w:val="1"/>
      <w:marLeft w:val="0"/>
      <w:marRight w:val="0"/>
      <w:marTop w:val="0"/>
      <w:marBottom w:val="0"/>
      <w:divBdr>
        <w:top w:val="none" w:sz="0" w:space="0" w:color="auto"/>
        <w:left w:val="none" w:sz="0" w:space="0" w:color="auto"/>
        <w:bottom w:val="none" w:sz="0" w:space="0" w:color="auto"/>
        <w:right w:val="none" w:sz="0" w:space="0" w:color="auto"/>
      </w:divBdr>
    </w:div>
    <w:div w:id="2560214">
      <w:bodyDiv w:val="1"/>
      <w:marLeft w:val="0"/>
      <w:marRight w:val="0"/>
      <w:marTop w:val="0"/>
      <w:marBottom w:val="0"/>
      <w:divBdr>
        <w:top w:val="none" w:sz="0" w:space="0" w:color="auto"/>
        <w:left w:val="none" w:sz="0" w:space="0" w:color="auto"/>
        <w:bottom w:val="none" w:sz="0" w:space="0" w:color="auto"/>
        <w:right w:val="none" w:sz="0" w:space="0" w:color="auto"/>
      </w:divBdr>
    </w:div>
    <w:div w:id="10112700">
      <w:bodyDiv w:val="1"/>
      <w:marLeft w:val="0"/>
      <w:marRight w:val="0"/>
      <w:marTop w:val="0"/>
      <w:marBottom w:val="0"/>
      <w:divBdr>
        <w:top w:val="none" w:sz="0" w:space="0" w:color="auto"/>
        <w:left w:val="none" w:sz="0" w:space="0" w:color="auto"/>
        <w:bottom w:val="none" w:sz="0" w:space="0" w:color="auto"/>
        <w:right w:val="none" w:sz="0" w:space="0" w:color="auto"/>
      </w:divBdr>
    </w:div>
    <w:div w:id="27218527">
      <w:bodyDiv w:val="1"/>
      <w:marLeft w:val="0"/>
      <w:marRight w:val="0"/>
      <w:marTop w:val="0"/>
      <w:marBottom w:val="0"/>
      <w:divBdr>
        <w:top w:val="none" w:sz="0" w:space="0" w:color="auto"/>
        <w:left w:val="none" w:sz="0" w:space="0" w:color="auto"/>
        <w:bottom w:val="none" w:sz="0" w:space="0" w:color="auto"/>
        <w:right w:val="none" w:sz="0" w:space="0" w:color="auto"/>
      </w:divBdr>
    </w:div>
    <w:div w:id="35353711">
      <w:bodyDiv w:val="1"/>
      <w:marLeft w:val="0"/>
      <w:marRight w:val="0"/>
      <w:marTop w:val="0"/>
      <w:marBottom w:val="0"/>
      <w:divBdr>
        <w:top w:val="none" w:sz="0" w:space="0" w:color="auto"/>
        <w:left w:val="none" w:sz="0" w:space="0" w:color="auto"/>
        <w:bottom w:val="none" w:sz="0" w:space="0" w:color="auto"/>
        <w:right w:val="none" w:sz="0" w:space="0" w:color="auto"/>
      </w:divBdr>
    </w:div>
    <w:div w:id="36393703">
      <w:bodyDiv w:val="1"/>
      <w:marLeft w:val="0"/>
      <w:marRight w:val="0"/>
      <w:marTop w:val="0"/>
      <w:marBottom w:val="0"/>
      <w:divBdr>
        <w:top w:val="none" w:sz="0" w:space="0" w:color="auto"/>
        <w:left w:val="none" w:sz="0" w:space="0" w:color="auto"/>
        <w:bottom w:val="none" w:sz="0" w:space="0" w:color="auto"/>
        <w:right w:val="none" w:sz="0" w:space="0" w:color="auto"/>
      </w:divBdr>
    </w:div>
    <w:div w:id="50543759">
      <w:bodyDiv w:val="1"/>
      <w:marLeft w:val="0"/>
      <w:marRight w:val="0"/>
      <w:marTop w:val="0"/>
      <w:marBottom w:val="0"/>
      <w:divBdr>
        <w:top w:val="none" w:sz="0" w:space="0" w:color="auto"/>
        <w:left w:val="none" w:sz="0" w:space="0" w:color="auto"/>
        <w:bottom w:val="none" w:sz="0" w:space="0" w:color="auto"/>
        <w:right w:val="none" w:sz="0" w:space="0" w:color="auto"/>
      </w:divBdr>
    </w:div>
    <w:div w:id="51271532">
      <w:bodyDiv w:val="1"/>
      <w:marLeft w:val="0"/>
      <w:marRight w:val="0"/>
      <w:marTop w:val="0"/>
      <w:marBottom w:val="0"/>
      <w:divBdr>
        <w:top w:val="none" w:sz="0" w:space="0" w:color="auto"/>
        <w:left w:val="none" w:sz="0" w:space="0" w:color="auto"/>
        <w:bottom w:val="none" w:sz="0" w:space="0" w:color="auto"/>
        <w:right w:val="none" w:sz="0" w:space="0" w:color="auto"/>
      </w:divBdr>
    </w:div>
    <w:div w:id="114295108">
      <w:bodyDiv w:val="1"/>
      <w:marLeft w:val="0"/>
      <w:marRight w:val="0"/>
      <w:marTop w:val="0"/>
      <w:marBottom w:val="0"/>
      <w:divBdr>
        <w:top w:val="none" w:sz="0" w:space="0" w:color="auto"/>
        <w:left w:val="none" w:sz="0" w:space="0" w:color="auto"/>
        <w:bottom w:val="none" w:sz="0" w:space="0" w:color="auto"/>
        <w:right w:val="none" w:sz="0" w:space="0" w:color="auto"/>
      </w:divBdr>
    </w:div>
    <w:div w:id="131409085">
      <w:bodyDiv w:val="1"/>
      <w:marLeft w:val="0"/>
      <w:marRight w:val="0"/>
      <w:marTop w:val="0"/>
      <w:marBottom w:val="0"/>
      <w:divBdr>
        <w:top w:val="none" w:sz="0" w:space="0" w:color="auto"/>
        <w:left w:val="none" w:sz="0" w:space="0" w:color="auto"/>
        <w:bottom w:val="none" w:sz="0" w:space="0" w:color="auto"/>
        <w:right w:val="none" w:sz="0" w:space="0" w:color="auto"/>
      </w:divBdr>
    </w:div>
    <w:div w:id="187449929">
      <w:bodyDiv w:val="1"/>
      <w:marLeft w:val="0"/>
      <w:marRight w:val="0"/>
      <w:marTop w:val="0"/>
      <w:marBottom w:val="0"/>
      <w:divBdr>
        <w:top w:val="none" w:sz="0" w:space="0" w:color="auto"/>
        <w:left w:val="none" w:sz="0" w:space="0" w:color="auto"/>
        <w:bottom w:val="none" w:sz="0" w:space="0" w:color="auto"/>
        <w:right w:val="none" w:sz="0" w:space="0" w:color="auto"/>
      </w:divBdr>
    </w:div>
    <w:div w:id="188763998">
      <w:bodyDiv w:val="1"/>
      <w:marLeft w:val="0"/>
      <w:marRight w:val="0"/>
      <w:marTop w:val="0"/>
      <w:marBottom w:val="0"/>
      <w:divBdr>
        <w:top w:val="none" w:sz="0" w:space="0" w:color="auto"/>
        <w:left w:val="none" w:sz="0" w:space="0" w:color="auto"/>
        <w:bottom w:val="none" w:sz="0" w:space="0" w:color="auto"/>
        <w:right w:val="none" w:sz="0" w:space="0" w:color="auto"/>
      </w:divBdr>
    </w:div>
    <w:div w:id="235014330">
      <w:bodyDiv w:val="1"/>
      <w:marLeft w:val="0"/>
      <w:marRight w:val="0"/>
      <w:marTop w:val="0"/>
      <w:marBottom w:val="0"/>
      <w:divBdr>
        <w:top w:val="none" w:sz="0" w:space="0" w:color="auto"/>
        <w:left w:val="none" w:sz="0" w:space="0" w:color="auto"/>
        <w:bottom w:val="none" w:sz="0" w:space="0" w:color="auto"/>
        <w:right w:val="none" w:sz="0" w:space="0" w:color="auto"/>
      </w:divBdr>
    </w:div>
    <w:div w:id="248655535">
      <w:bodyDiv w:val="1"/>
      <w:marLeft w:val="0"/>
      <w:marRight w:val="0"/>
      <w:marTop w:val="0"/>
      <w:marBottom w:val="0"/>
      <w:divBdr>
        <w:top w:val="none" w:sz="0" w:space="0" w:color="auto"/>
        <w:left w:val="none" w:sz="0" w:space="0" w:color="auto"/>
        <w:bottom w:val="none" w:sz="0" w:space="0" w:color="auto"/>
        <w:right w:val="none" w:sz="0" w:space="0" w:color="auto"/>
      </w:divBdr>
    </w:div>
    <w:div w:id="333647023">
      <w:bodyDiv w:val="1"/>
      <w:marLeft w:val="0"/>
      <w:marRight w:val="0"/>
      <w:marTop w:val="0"/>
      <w:marBottom w:val="0"/>
      <w:divBdr>
        <w:top w:val="none" w:sz="0" w:space="0" w:color="auto"/>
        <w:left w:val="none" w:sz="0" w:space="0" w:color="auto"/>
        <w:bottom w:val="none" w:sz="0" w:space="0" w:color="auto"/>
        <w:right w:val="none" w:sz="0" w:space="0" w:color="auto"/>
      </w:divBdr>
    </w:div>
    <w:div w:id="348991828">
      <w:bodyDiv w:val="1"/>
      <w:marLeft w:val="0"/>
      <w:marRight w:val="0"/>
      <w:marTop w:val="0"/>
      <w:marBottom w:val="0"/>
      <w:divBdr>
        <w:top w:val="none" w:sz="0" w:space="0" w:color="auto"/>
        <w:left w:val="none" w:sz="0" w:space="0" w:color="auto"/>
        <w:bottom w:val="none" w:sz="0" w:space="0" w:color="auto"/>
        <w:right w:val="none" w:sz="0" w:space="0" w:color="auto"/>
      </w:divBdr>
    </w:div>
    <w:div w:id="349524705">
      <w:bodyDiv w:val="1"/>
      <w:marLeft w:val="0"/>
      <w:marRight w:val="0"/>
      <w:marTop w:val="0"/>
      <w:marBottom w:val="0"/>
      <w:divBdr>
        <w:top w:val="none" w:sz="0" w:space="0" w:color="auto"/>
        <w:left w:val="none" w:sz="0" w:space="0" w:color="auto"/>
        <w:bottom w:val="none" w:sz="0" w:space="0" w:color="auto"/>
        <w:right w:val="none" w:sz="0" w:space="0" w:color="auto"/>
      </w:divBdr>
    </w:div>
    <w:div w:id="378742978">
      <w:bodyDiv w:val="1"/>
      <w:marLeft w:val="0"/>
      <w:marRight w:val="0"/>
      <w:marTop w:val="0"/>
      <w:marBottom w:val="0"/>
      <w:divBdr>
        <w:top w:val="none" w:sz="0" w:space="0" w:color="auto"/>
        <w:left w:val="none" w:sz="0" w:space="0" w:color="auto"/>
        <w:bottom w:val="none" w:sz="0" w:space="0" w:color="auto"/>
        <w:right w:val="none" w:sz="0" w:space="0" w:color="auto"/>
      </w:divBdr>
    </w:div>
    <w:div w:id="386417027">
      <w:bodyDiv w:val="1"/>
      <w:marLeft w:val="0"/>
      <w:marRight w:val="0"/>
      <w:marTop w:val="0"/>
      <w:marBottom w:val="0"/>
      <w:divBdr>
        <w:top w:val="none" w:sz="0" w:space="0" w:color="auto"/>
        <w:left w:val="none" w:sz="0" w:space="0" w:color="auto"/>
        <w:bottom w:val="none" w:sz="0" w:space="0" w:color="auto"/>
        <w:right w:val="none" w:sz="0" w:space="0" w:color="auto"/>
      </w:divBdr>
    </w:div>
    <w:div w:id="439035987">
      <w:bodyDiv w:val="1"/>
      <w:marLeft w:val="0"/>
      <w:marRight w:val="0"/>
      <w:marTop w:val="0"/>
      <w:marBottom w:val="0"/>
      <w:divBdr>
        <w:top w:val="none" w:sz="0" w:space="0" w:color="auto"/>
        <w:left w:val="none" w:sz="0" w:space="0" w:color="auto"/>
        <w:bottom w:val="none" w:sz="0" w:space="0" w:color="auto"/>
        <w:right w:val="none" w:sz="0" w:space="0" w:color="auto"/>
      </w:divBdr>
    </w:div>
    <w:div w:id="479150199">
      <w:bodyDiv w:val="1"/>
      <w:marLeft w:val="0"/>
      <w:marRight w:val="0"/>
      <w:marTop w:val="0"/>
      <w:marBottom w:val="0"/>
      <w:divBdr>
        <w:top w:val="none" w:sz="0" w:space="0" w:color="auto"/>
        <w:left w:val="none" w:sz="0" w:space="0" w:color="auto"/>
        <w:bottom w:val="none" w:sz="0" w:space="0" w:color="auto"/>
        <w:right w:val="none" w:sz="0" w:space="0" w:color="auto"/>
      </w:divBdr>
    </w:div>
    <w:div w:id="485249462">
      <w:bodyDiv w:val="1"/>
      <w:marLeft w:val="0"/>
      <w:marRight w:val="0"/>
      <w:marTop w:val="0"/>
      <w:marBottom w:val="0"/>
      <w:divBdr>
        <w:top w:val="none" w:sz="0" w:space="0" w:color="auto"/>
        <w:left w:val="none" w:sz="0" w:space="0" w:color="auto"/>
        <w:bottom w:val="none" w:sz="0" w:space="0" w:color="auto"/>
        <w:right w:val="none" w:sz="0" w:space="0" w:color="auto"/>
      </w:divBdr>
    </w:div>
    <w:div w:id="512381446">
      <w:bodyDiv w:val="1"/>
      <w:marLeft w:val="0"/>
      <w:marRight w:val="0"/>
      <w:marTop w:val="0"/>
      <w:marBottom w:val="0"/>
      <w:divBdr>
        <w:top w:val="none" w:sz="0" w:space="0" w:color="auto"/>
        <w:left w:val="none" w:sz="0" w:space="0" w:color="auto"/>
        <w:bottom w:val="none" w:sz="0" w:space="0" w:color="auto"/>
        <w:right w:val="none" w:sz="0" w:space="0" w:color="auto"/>
      </w:divBdr>
    </w:div>
    <w:div w:id="518205890">
      <w:bodyDiv w:val="1"/>
      <w:marLeft w:val="0"/>
      <w:marRight w:val="0"/>
      <w:marTop w:val="0"/>
      <w:marBottom w:val="0"/>
      <w:divBdr>
        <w:top w:val="none" w:sz="0" w:space="0" w:color="auto"/>
        <w:left w:val="none" w:sz="0" w:space="0" w:color="auto"/>
        <w:bottom w:val="none" w:sz="0" w:space="0" w:color="auto"/>
        <w:right w:val="none" w:sz="0" w:space="0" w:color="auto"/>
      </w:divBdr>
    </w:div>
    <w:div w:id="535583056">
      <w:bodyDiv w:val="1"/>
      <w:marLeft w:val="0"/>
      <w:marRight w:val="0"/>
      <w:marTop w:val="0"/>
      <w:marBottom w:val="0"/>
      <w:divBdr>
        <w:top w:val="none" w:sz="0" w:space="0" w:color="auto"/>
        <w:left w:val="none" w:sz="0" w:space="0" w:color="auto"/>
        <w:bottom w:val="none" w:sz="0" w:space="0" w:color="auto"/>
        <w:right w:val="none" w:sz="0" w:space="0" w:color="auto"/>
      </w:divBdr>
    </w:div>
    <w:div w:id="557789871">
      <w:bodyDiv w:val="1"/>
      <w:marLeft w:val="0"/>
      <w:marRight w:val="0"/>
      <w:marTop w:val="0"/>
      <w:marBottom w:val="0"/>
      <w:divBdr>
        <w:top w:val="none" w:sz="0" w:space="0" w:color="auto"/>
        <w:left w:val="none" w:sz="0" w:space="0" w:color="auto"/>
        <w:bottom w:val="none" w:sz="0" w:space="0" w:color="auto"/>
        <w:right w:val="none" w:sz="0" w:space="0" w:color="auto"/>
      </w:divBdr>
    </w:div>
    <w:div w:id="564947154">
      <w:bodyDiv w:val="1"/>
      <w:marLeft w:val="0"/>
      <w:marRight w:val="0"/>
      <w:marTop w:val="0"/>
      <w:marBottom w:val="0"/>
      <w:divBdr>
        <w:top w:val="none" w:sz="0" w:space="0" w:color="auto"/>
        <w:left w:val="none" w:sz="0" w:space="0" w:color="auto"/>
        <w:bottom w:val="none" w:sz="0" w:space="0" w:color="auto"/>
        <w:right w:val="none" w:sz="0" w:space="0" w:color="auto"/>
      </w:divBdr>
    </w:div>
    <w:div w:id="598175111">
      <w:bodyDiv w:val="1"/>
      <w:marLeft w:val="0"/>
      <w:marRight w:val="0"/>
      <w:marTop w:val="0"/>
      <w:marBottom w:val="0"/>
      <w:divBdr>
        <w:top w:val="none" w:sz="0" w:space="0" w:color="auto"/>
        <w:left w:val="none" w:sz="0" w:space="0" w:color="auto"/>
        <w:bottom w:val="none" w:sz="0" w:space="0" w:color="auto"/>
        <w:right w:val="none" w:sz="0" w:space="0" w:color="auto"/>
      </w:divBdr>
    </w:div>
    <w:div w:id="631903108">
      <w:bodyDiv w:val="1"/>
      <w:marLeft w:val="0"/>
      <w:marRight w:val="0"/>
      <w:marTop w:val="0"/>
      <w:marBottom w:val="0"/>
      <w:divBdr>
        <w:top w:val="none" w:sz="0" w:space="0" w:color="auto"/>
        <w:left w:val="none" w:sz="0" w:space="0" w:color="auto"/>
        <w:bottom w:val="none" w:sz="0" w:space="0" w:color="auto"/>
        <w:right w:val="none" w:sz="0" w:space="0" w:color="auto"/>
      </w:divBdr>
    </w:div>
    <w:div w:id="665328815">
      <w:bodyDiv w:val="1"/>
      <w:marLeft w:val="0"/>
      <w:marRight w:val="0"/>
      <w:marTop w:val="0"/>
      <w:marBottom w:val="0"/>
      <w:divBdr>
        <w:top w:val="none" w:sz="0" w:space="0" w:color="auto"/>
        <w:left w:val="none" w:sz="0" w:space="0" w:color="auto"/>
        <w:bottom w:val="none" w:sz="0" w:space="0" w:color="auto"/>
        <w:right w:val="none" w:sz="0" w:space="0" w:color="auto"/>
      </w:divBdr>
    </w:div>
    <w:div w:id="676736736">
      <w:bodyDiv w:val="1"/>
      <w:marLeft w:val="0"/>
      <w:marRight w:val="0"/>
      <w:marTop w:val="0"/>
      <w:marBottom w:val="0"/>
      <w:divBdr>
        <w:top w:val="none" w:sz="0" w:space="0" w:color="auto"/>
        <w:left w:val="none" w:sz="0" w:space="0" w:color="auto"/>
        <w:bottom w:val="none" w:sz="0" w:space="0" w:color="auto"/>
        <w:right w:val="none" w:sz="0" w:space="0" w:color="auto"/>
      </w:divBdr>
    </w:div>
    <w:div w:id="686758159">
      <w:bodyDiv w:val="1"/>
      <w:marLeft w:val="0"/>
      <w:marRight w:val="0"/>
      <w:marTop w:val="0"/>
      <w:marBottom w:val="0"/>
      <w:divBdr>
        <w:top w:val="none" w:sz="0" w:space="0" w:color="auto"/>
        <w:left w:val="none" w:sz="0" w:space="0" w:color="auto"/>
        <w:bottom w:val="none" w:sz="0" w:space="0" w:color="auto"/>
        <w:right w:val="none" w:sz="0" w:space="0" w:color="auto"/>
      </w:divBdr>
    </w:div>
    <w:div w:id="696082264">
      <w:bodyDiv w:val="1"/>
      <w:marLeft w:val="0"/>
      <w:marRight w:val="0"/>
      <w:marTop w:val="0"/>
      <w:marBottom w:val="0"/>
      <w:divBdr>
        <w:top w:val="none" w:sz="0" w:space="0" w:color="auto"/>
        <w:left w:val="none" w:sz="0" w:space="0" w:color="auto"/>
        <w:bottom w:val="none" w:sz="0" w:space="0" w:color="auto"/>
        <w:right w:val="none" w:sz="0" w:space="0" w:color="auto"/>
      </w:divBdr>
    </w:div>
    <w:div w:id="707725205">
      <w:bodyDiv w:val="1"/>
      <w:marLeft w:val="0"/>
      <w:marRight w:val="0"/>
      <w:marTop w:val="0"/>
      <w:marBottom w:val="0"/>
      <w:divBdr>
        <w:top w:val="none" w:sz="0" w:space="0" w:color="auto"/>
        <w:left w:val="none" w:sz="0" w:space="0" w:color="auto"/>
        <w:bottom w:val="none" w:sz="0" w:space="0" w:color="auto"/>
        <w:right w:val="none" w:sz="0" w:space="0" w:color="auto"/>
      </w:divBdr>
    </w:div>
    <w:div w:id="716663952">
      <w:bodyDiv w:val="1"/>
      <w:marLeft w:val="0"/>
      <w:marRight w:val="0"/>
      <w:marTop w:val="0"/>
      <w:marBottom w:val="0"/>
      <w:divBdr>
        <w:top w:val="none" w:sz="0" w:space="0" w:color="auto"/>
        <w:left w:val="none" w:sz="0" w:space="0" w:color="auto"/>
        <w:bottom w:val="none" w:sz="0" w:space="0" w:color="auto"/>
        <w:right w:val="none" w:sz="0" w:space="0" w:color="auto"/>
      </w:divBdr>
    </w:div>
    <w:div w:id="717320257">
      <w:bodyDiv w:val="1"/>
      <w:marLeft w:val="0"/>
      <w:marRight w:val="0"/>
      <w:marTop w:val="0"/>
      <w:marBottom w:val="0"/>
      <w:divBdr>
        <w:top w:val="none" w:sz="0" w:space="0" w:color="auto"/>
        <w:left w:val="none" w:sz="0" w:space="0" w:color="auto"/>
        <w:bottom w:val="none" w:sz="0" w:space="0" w:color="auto"/>
        <w:right w:val="none" w:sz="0" w:space="0" w:color="auto"/>
      </w:divBdr>
    </w:div>
    <w:div w:id="725181872">
      <w:bodyDiv w:val="1"/>
      <w:marLeft w:val="0"/>
      <w:marRight w:val="0"/>
      <w:marTop w:val="0"/>
      <w:marBottom w:val="0"/>
      <w:divBdr>
        <w:top w:val="none" w:sz="0" w:space="0" w:color="auto"/>
        <w:left w:val="none" w:sz="0" w:space="0" w:color="auto"/>
        <w:bottom w:val="none" w:sz="0" w:space="0" w:color="auto"/>
        <w:right w:val="none" w:sz="0" w:space="0" w:color="auto"/>
      </w:divBdr>
    </w:div>
    <w:div w:id="726487696">
      <w:bodyDiv w:val="1"/>
      <w:marLeft w:val="0"/>
      <w:marRight w:val="0"/>
      <w:marTop w:val="0"/>
      <w:marBottom w:val="0"/>
      <w:divBdr>
        <w:top w:val="none" w:sz="0" w:space="0" w:color="auto"/>
        <w:left w:val="none" w:sz="0" w:space="0" w:color="auto"/>
        <w:bottom w:val="none" w:sz="0" w:space="0" w:color="auto"/>
        <w:right w:val="none" w:sz="0" w:space="0" w:color="auto"/>
      </w:divBdr>
    </w:div>
    <w:div w:id="736589349">
      <w:bodyDiv w:val="1"/>
      <w:marLeft w:val="0"/>
      <w:marRight w:val="0"/>
      <w:marTop w:val="0"/>
      <w:marBottom w:val="0"/>
      <w:divBdr>
        <w:top w:val="none" w:sz="0" w:space="0" w:color="auto"/>
        <w:left w:val="none" w:sz="0" w:space="0" w:color="auto"/>
        <w:bottom w:val="none" w:sz="0" w:space="0" w:color="auto"/>
        <w:right w:val="none" w:sz="0" w:space="0" w:color="auto"/>
      </w:divBdr>
    </w:div>
    <w:div w:id="754517710">
      <w:bodyDiv w:val="1"/>
      <w:marLeft w:val="0"/>
      <w:marRight w:val="0"/>
      <w:marTop w:val="0"/>
      <w:marBottom w:val="0"/>
      <w:divBdr>
        <w:top w:val="none" w:sz="0" w:space="0" w:color="auto"/>
        <w:left w:val="none" w:sz="0" w:space="0" w:color="auto"/>
        <w:bottom w:val="none" w:sz="0" w:space="0" w:color="auto"/>
        <w:right w:val="none" w:sz="0" w:space="0" w:color="auto"/>
      </w:divBdr>
    </w:div>
    <w:div w:id="766196407">
      <w:bodyDiv w:val="1"/>
      <w:marLeft w:val="0"/>
      <w:marRight w:val="0"/>
      <w:marTop w:val="0"/>
      <w:marBottom w:val="0"/>
      <w:divBdr>
        <w:top w:val="none" w:sz="0" w:space="0" w:color="auto"/>
        <w:left w:val="none" w:sz="0" w:space="0" w:color="auto"/>
        <w:bottom w:val="none" w:sz="0" w:space="0" w:color="auto"/>
        <w:right w:val="none" w:sz="0" w:space="0" w:color="auto"/>
      </w:divBdr>
    </w:div>
    <w:div w:id="772359589">
      <w:bodyDiv w:val="1"/>
      <w:marLeft w:val="0"/>
      <w:marRight w:val="0"/>
      <w:marTop w:val="0"/>
      <w:marBottom w:val="0"/>
      <w:divBdr>
        <w:top w:val="none" w:sz="0" w:space="0" w:color="auto"/>
        <w:left w:val="none" w:sz="0" w:space="0" w:color="auto"/>
        <w:bottom w:val="none" w:sz="0" w:space="0" w:color="auto"/>
        <w:right w:val="none" w:sz="0" w:space="0" w:color="auto"/>
      </w:divBdr>
    </w:div>
    <w:div w:id="823470336">
      <w:bodyDiv w:val="1"/>
      <w:marLeft w:val="0"/>
      <w:marRight w:val="0"/>
      <w:marTop w:val="0"/>
      <w:marBottom w:val="0"/>
      <w:divBdr>
        <w:top w:val="none" w:sz="0" w:space="0" w:color="auto"/>
        <w:left w:val="none" w:sz="0" w:space="0" w:color="auto"/>
        <w:bottom w:val="none" w:sz="0" w:space="0" w:color="auto"/>
        <w:right w:val="none" w:sz="0" w:space="0" w:color="auto"/>
      </w:divBdr>
    </w:div>
    <w:div w:id="824399988">
      <w:bodyDiv w:val="1"/>
      <w:marLeft w:val="0"/>
      <w:marRight w:val="0"/>
      <w:marTop w:val="0"/>
      <w:marBottom w:val="0"/>
      <w:divBdr>
        <w:top w:val="none" w:sz="0" w:space="0" w:color="auto"/>
        <w:left w:val="none" w:sz="0" w:space="0" w:color="auto"/>
        <w:bottom w:val="none" w:sz="0" w:space="0" w:color="auto"/>
        <w:right w:val="none" w:sz="0" w:space="0" w:color="auto"/>
      </w:divBdr>
    </w:div>
    <w:div w:id="856818621">
      <w:bodyDiv w:val="1"/>
      <w:marLeft w:val="0"/>
      <w:marRight w:val="0"/>
      <w:marTop w:val="0"/>
      <w:marBottom w:val="0"/>
      <w:divBdr>
        <w:top w:val="none" w:sz="0" w:space="0" w:color="auto"/>
        <w:left w:val="none" w:sz="0" w:space="0" w:color="auto"/>
        <w:bottom w:val="none" w:sz="0" w:space="0" w:color="auto"/>
        <w:right w:val="none" w:sz="0" w:space="0" w:color="auto"/>
      </w:divBdr>
    </w:div>
    <w:div w:id="916982279">
      <w:bodyDiv w:val="1"/>
      <w:marLeft w:val="0"/>
      <w:marRight w:val="0"/>
      <w:marTop w:val="0"/>
      <w:marBottom w:val="0"/>
      <w:divBdr>
        <w:top w:val="none" w:sz="0" w:space="0" w:color="auto"/>
        <w:left w:val="none" w:sz="0" w:space="0" w:color="auto"/>
        <w:bottom w:val="none" w:sz="0" w:space="0" w:color="auto"/>
        <w:right w:val="none" w:sz="0" w:space="0" w:color="auto"/>
      </w:divBdr>
    </w:div>
    <w:div w:id="927270120">
      <w:bodyDiv w:val="1"/>
      <w:marLeft w:val="0"/>
      <w:marRight w:val="0"/>
      <w:marTop w:val="0"/>
      <w:marBottom w:val="0"/>
      <w:divBdr>
        <w:top w:val="none" w:sz="0" w:space="0" w:color="auto"/>
        <w:left w:val="none" w:sz="0" w:space="0" w:color="auto"/>
        <w:bottom w:val="none" w:sz="0" w:space="0" w:color="auto"/>
        <w:right w:val="none" w:sz="0" w:space="0" w:color="auto"/>
      </w:divBdr>
    </w:div>
    <w:div w:id="930743742">
      <w:bodyDiv w:val="1"/>
      <w:marLeft w:val="0"/>
      <w:marRight w:val="0"/>
      <w:marTop w:val="0"/>
      <w:marBottom w:val="0"/>
      <w:divBdr>
        <w:top w:val="none" w:sz="0" w:space="0" w:color="auto"/>
        <w:left w:val="none" w:sz="0" w:space="0" w:color="auto"/>
        <w:bottom w:val="none" w:sz="0" w:space="0" w:color="auto"/>
        <w:right w:val="none" w:sz="0" w:space="0" w:color="auto"/>
      </w:divBdr>
    </w:div>
    <w:div w:id="939489222">
      <w:bodyDiv w:val="1"/>
      <w:marLeft w:val="0"/>
      <w:marRight w:val="0"/>
      <w:marTop w:val="0"/>
      <w:marBottom w:val="0"/>
      <w:divBdr>
        <w:top w:val="none" w:sz="0" w:space="0" w:color="auto"/>
        <w:left w:val="none" w:sz="0" w:space="0" w:color="auto"/>
        <w:bottom w:val="none" w:sz="0" w:space="0" w:color="auto"/>
        <w:right w:val="none" w:sz="0" w:space="0" w:color="auto"/>
      </w:divBdr>
    </w:div>
    <w:div w:id="944190770">
      <w:bodyDiv w:val="1"/>
      <w:marLeft w:val="0"/>
      <w:marRight w:val="0"/>
      <w:marTop w:val="0"/>
      <w:marBottom w:val="0"/>
      <w:divBdr>
        <w:top w:val="none" w:sz="0" w:space="0" w:color="auto"/>
        <w:left w:val="none" w:sz="0" w:space="0" w:color="auto"/>
        <w:bottom w:val="none" w:sz="0" w:space="0" w:color="auto"/>
        <w:right w:val="none" w:sz="0" w:space="0" w:color="auto"/>
      </w:divBdr>
    </w:div>
    <w:div w:id="954412634">
      <w:bodyDiv w:val="1"/>
      <w:marLeft w:val="0"/>
      <w:marRight w:val="0"/>
      <w:marTop w:val="0"/>
      <w:marBottom w:val="0"/>
      <w:divBdr>
        <w:top w:val="none" w:sz="0" w:space="0" w:color="auto"/>
        <w:left w:val="none" w:sz="0" w:space="0" w:color="auto"/>
        <w:bottom w:val="none" w:sz="0" w:space="0" w:color="auto"/>
        <w:right w:val="none" w:sz="0" w:space="0" w:color="auto"/>
      </w:divBdr>
    </w:div>
    <w:div w:id="963854045">
      <w:bodyDiv w:val="1"/>
      <w:marLeft w:val="0"/>
      <w:marRight w:val="0"/>
      <w:marTop w:val="0"/>
      <w:marBottom w:val="0"/>
      <w:divBdr>
        <w:top w:val="none" w:sz="0" w:space="0" w:color="auto"/>
        <w:left w:val="none" w:sz="0" w:space="0" w:color="auto"/>
        <w:bottom w:val="none" w:sz="0" w:space="0" w:color="auto"/>
        <w:right w:val="none" w:sz="0" w:space="0" w:color="auto"/>
      </w:divBdr>
    </w:div>
    <w:div w:id="985012036">
      <w:bodyDiv w:val="1"/>
      <w:marLeft w:val="0"/>
      <w:marRight w:val="0"/>
      <w:marTop w:val="0"/>
      <w:marBottom w:val="0"/>
      <w:divBdr>
        <w:top w:val="none" w:sz="0" w:space="0" w:color="auto"/>
        <w:left w:val="none" w:sz="0" w:space="0" w:color="auto"/>
        <w:bottom w:val="none" w:sz="0" w:space="0" w:color="auto"/>
        <w:right w:val="none" w:sz="0" w:space="0" w:color="auto"/>
      </w:divBdr>
    </w:div>
    <w:div w:id="989408339">
      <w:bodyDiv w:val="1"/>
      <w:marLeft w:val="0"/>
      <w:marRight w:val="0"/>
      <w:marTop w:val="0"/>
      <w:marBottom w:val="0"/>
      <w:divBdr>
        <w:top w:val="none" w:sz="0" w:space="0" w:color="auto"/>
        <w:left w:val="none" w:sz="0" w:space="0" w:color="auto"/>
        <w:bottom w:val="none" w:sz="0" w:space="0" w:color="auto"/>
        <w:right w:val="none" w:sz="0" w:space="0" w:color="auto"/>
      </w:divBdr>
    </w:div>
    <w:div w:id="1007055098">
      <w:bodyDiv w:val="1"/>
      <w:marLeft w:val="0"/>
      <w:marRight w:val="0"/>
      <w:marTop w:val="0"/>
      <w:marBottom w:val="0"/>
      <w:divBdr>
        <w:top w:val="none" w:sz="0" w:space="0" w:color="auto"/>
        <w:left w:val="none" w:sz="0" w:space="0" w:color="auto"/>
        <w:bottom w:val="none" w:sz="0" w:space="0" w:color="auto"/>
        <w:right w:val="none" w:sz="0" w:space="0" w:color="auto"/>
      </w:divBdr>
    </w:div>
    <w:div w:id="1047532712">
      <w:bodyDiv w:val="1"/>
      <w:marLeft w:val="0"/>
      <w:marRight w:val="0"/>
      <w:marTop w:val="0"/>
      <w:marBottom w:val="0"/>
      <w:divBdr>
        <w:top w:val="none" w:sz="0" w:space="0" w:color="auto"/>
        <w:left w:val="none" w:sz="0" w:space="0" w:color="auto"/>
        <w:bottom w:val="none" w:sz="0" w:space="0" w:color="auto"/>
        <w:right w:val="none" w:sz="0" w:space="0" w:color="auto"/>
      </w:divBdr>
    </w:div>
    <w:div w:id="1109545917">
      <w:bodyDiv w:val="1"/>
      <w:marLeft w:val="0"/>
      <w:marRight w:val="0"/>
      <w:marTop w:val="0"/>
      <w:marBottom w:val="0"/>
      <w:divBdr>
        <w:top w:val="none" w:sz="0" w:space="0" w:color="auto"/>
        <w:left w:val="none" w:sz="0" w:space="0" w:color="auto"/>
        <w:bottom w:val="none" w:sz="0" w:space="0" w:color="auto"/>
        <w:right w:val="none" w:sz="0" w:space="0" w:color="auto"/>
      </w:divBdr>
    </w:div>
    <w:div w:id="1110005218">
      <w:bodyDiv w:val="1"/>
      <w:marLeft w:val="0"/>
      <w:marRight w:val="0"/>
      <w:marTop w:val="0"/>
      <w:marBottom w:val="0"/>
      <w:divBdr>
        <w:top w:val="none" w:sz="0" w:space="0" w:color="auto"/>
        <w:left w:val="none" w:sz="0" w:space="0" w:color="auto"/>
        <w:bottom w:val="none" w:sz="0" w:space="0" w:color="auto"/>
        <w:right w:val="none" w:sz="0" w:space="0" w:color="auto"/>
      </w:divBdr>
    </w:div>
    <w:div w:id="1115293238">
      <w:bodyDiv w:val="1"/>
      <w:marLeft w:val="0"/>
      <w:marRight w:val="0"/>
      <w:marTop w:val="0"/>
      <w:marBottom w:val="0"/>
      <w:divBdr>
        <w:top w:val="none" w:sz="0" w:space="0" w:color="auto"/>
        <w:left w:val="none" w:sz="0" w:space="0" w:color="auto"/>
        <w:bottom w:val="none" w:sz="0" w:space="0" w:color="auto"/>
        <w:right w:val="none" w:sz="0" w:space="0" w:color="auto"/>
      </w:divBdr>
    </w:div>
    <w:div w:id="1127746298">
      <w:bodyDiv w:val="1"/>
      <w:marLeft w:val="0"/>
      <w:marRight w:val="0"/>
      <w:marTop w:val="0"/>
      <w:marBottom w:val="0"/>
      <w:divBdr>
        <w:top w:val="none" w:sz="0" w:space="0" w:color="auto"/>
        <w:left w:val="none" w:sz="0" w:space="0" w:color="auto"/>
        <w:bottom w:val="none" w:sz="0" w:space="0" w:color="auto"/>
        <w:right w:val="none" w:sz="0" w:space="0" w:color="auto"/>
      </w:divBdr>
    </w:div>
    <w:div w:id="1203710804">
      <w:bodyDiv w:val="1"/>
      <w:marLeft w:val="0"/>
      <w:marRight w:val="0"/>
      <w:marTop w:val="0"/>
      <w:marBottom w:val="0"/>
      <w:divBdr>
        <w:top w:val="none" w:sz="0" w:space="0" w:color="auto"/>
        <w:left w:val="none" w:sz="0" w:space="0" w:color="auto"/>
        <w:bottom w:val="none" w:sz="0" w:space="0" w:color="auto"/>
        <w:right w:val="none" w:sz="0" w:space="0" w:color="auto"/>
      </w:divBdr>
    </w:div>
    <w:div w:id="1232733700">
      <w:bodyDiv w:val="1"/>
      <w:marLeft w:val="0"/>
      <w:marRight w:val="0"/>
      <w:marTop w:val="0"/>
      <w:marBottom w:val="0"/>
      <w:divBdr>
        <w:top w:val="none" w:sz="0" w:space="0" w:color="auto"/>
        <w:left w:val="none" w:sz="0" w:space="0" w:color="auto"/>
        <w:bottom w:val="none" w:sz="0" w:space="0" w:color="auto"/>
        <w:right w:val="none" w:sz="0" w:space="0" w:color="auto"/>
      </w:divBdr>
    </w:div>
    <w:div w:id="1254513289">
      <w:bodyDiv w:val="1"/>
      <w:marLeft w:val="0"/>
      <w:marRight w:val="0"/>
      <w:marTop w:val="0"/>
      <w:marBottom w:val="0"/>
      <w:divBdr>
        <w:top w:val="none" w:sz="0" w:space="0" w:color="auto"/>
        <w:left w:val="none" w:sz="0" w:space="0" w:color="auto"/>
        <w:bottom w:val="none" w:sz="0" w:space="0" w:color="auto"/>
        <w:right w:val="none" w:sz="0" w:space="0" w:color="auto"/>
      </w:divBdr>
    </w:div>
    <w:div w:id="1254821433">
      <w:bodyDiv w:val="1"/>
      <w:marLeft w:val="0"/>
      <w:marRight w:val="0"/>
      <w:marTop w:val="0"/>
      <w:marBottom w:val="0"/>
      <w:divBdr>
        <w:top w:val="none" w:sz="0" w:space="0" w:color="auto"/>
        <w:left w:val="none" w:sz="0" w:space="0" w:color="auto"/>
        <w:bottom w:val="none" w:sz="0" w:space="0" w:color="auto"/>
        <w:right w:val="none" w:sz="0" w:space="0" w:color="auto"/>
      </w:divBdr>
    </w:div>
    <w:div w:id="1272784575">
      <w:bodyDiv w:val="1"/>
      <w:marLeft w:val="0"/>
      <w:marRight w:val="0"/>
      <w:marTop w:val="0"/>
      <w:marBottom w:val="0"/>
      <w:divBdr>
        <w:top w:val="none" w:sz="0" w:space="0" w:color="auto"/>
        <w:left w:val="none" w:sz="0" w:space="0" w:color="auto"/>
        <w:bottom w:val="none" w:sz="0" w:space="0" w:color="auto"/>
        <w:right w:val="none" w:sz="0" w:space="0" w:color="auto"/>
      </w:divBdr>
    </w:div>
    <w:div w:id="1280718476">
      <w:bodyDiv w:val="1"/>
      <w:marLeft w:val="0"/>
      <w:marRight w:val="0"/>
      <w:marTop w:val="0"/>
      <w:marBottom w:val="0"/>
      <w:divBdr>
        <w:top w:val="none" w:sz="0" w:space="0" w:color="auto"/>
        <w:left w:val="none" w:sz="0" w:space="0" w:color="auto"/>
        <w:bottom w:val="none" w:sz="0" w:space="0" w:color="auto"/>
        <w:right w:val="none" w:sz="0" w:space="0" w:color="auto"/>
      </w:divBdr>
    </w:div>
    <w:div w:id="1298412572">
      <w:bodyDiv w:val="1"/>
      <w:marLeft w:val="0"/>
      <w:marRight w:val="0"/>
      <w:marTop w:val="0"/>
      <w:marBottom w:val="0"/>
      <w:divBdr>
        <w:top w:val="none" w:sz="0" w:space="0" w:color="auto"/>
        <w:left w:val="none" w:sz="0" w:space="0" w:color="auto"/>
        <w:bottom w:val="none" w:sz="0" w:space="0" w:color="auto"/>
        <w:right w:val="none" w:sz="0" w:space="0" w:color="auto"/>
      </w:divBdr>
    </w:div>
    <w:div w:id="1348094003">
      <w:bodyDiv w:val="1"/>
      <w:marLeft w:val="0"/>
      <w:marRight w:val="0"/>
      <w:marTop w:val="0"/>
      <w:marBottom w:val="0"/>
      <w:divBdr>
        <w:top w:val="none" w:sz="0" w:space="0" w:color="auto"/>
        <w:left w:val="none" w:sz="0" w:space="0" w:color="auto"/>
        <w:bottom w:val="none" w:sz="0" w:space="0" w:color="auto"/>
        <w:right w:val="none" w:sz="0" w:space="0" w:color="auto"/>
      </w:divBdr>
    </w:div>
    <w:div w:id="1371226285">
      <w:bodyDiv w:val="1"/>
      <w:marLeft w:val="0"/>
      <w:marRight w:val="0"/>
      <w:marTop w:val="0"/>
      <w:marBottom w:val="0"/>
      <w:divBdr>
        <w:top w:val="none" w:sz="0" w:space="0" w:color="auto"/>
        <w:left w:val="none" w:sz="0" w:space="0" w:color="auto"/>
        <w:bottom w:val="none" w:sz="0" w:space="0" w:color="auto"/>
        <w:right w:val="none" w:sz="0" w:space="0" w:color="auto"/>
      </w:divBdr>
    </w:div>
    <w:div w:id="1374425482">
      <w:bodyDiv w:val="1"/>
      <w:marLeft w:val="0"/>
      <w:marRight w:val="0"/>
      <w:marTop w:val="0"/>
      <w:marBottom w:val="0"/>
      <w:divBdr>
        <w:top w:val="none" w:sz="0" w:space="0" w:color="auto"/>
        <w:left w:val="none" w:sz="0" w:space="0" w:color="auto"/>
        <w:bottom w:val="none" w:sz="0" w:space="0" w:color="auto"/>
        <w:right w:val="none" w:sz="0" w:space="0" w:color="auto"/>
      </w:divBdr>
    </w:div>
    <w:div w:id="1424182776">
      <w:bodyDiv w:val="1"/>
      <w:marLeft w:val="0"/>
      <w:marRight w:val="0"/>
      <w:marTop w:val="0"/>
      <w:marBottom w:val="0"/>
      <w:divBdr>
        <w:top w:val="none" w:sz="0" w:space="0" w:color="auto"/>
        <w:left w:val="none" w:sz="0" w:space="0" w:color="auto"/>
        <w:bottom w:val="none" w:sz="0" w:space="0" w:color="auto"/>
        <w:right w:val="none" w:sz="0" w:space="0" w:color="auto"/>
      </w:divBdr>
    </w:div>
    <w:div w:id="1431244977">
      <w:bodyDiv w:val="1"/>
      <w:marLeft w:val="0"/>
      <w:marRight w:val="0"/>
      <w:marTop w:val="0"/>
      <w:marBottom w:val="0"/>
      <w:divBdr>
        <w:top w:val="none" w:sz="0" w:space="0" w:color="auto"/>
        <w:left w:val="none" w:sz="0" w:space="0" w:color="auto"/>
        <w:bottom w:val="none" w:sz="0" w:space="0" w:color="auto"/>
        <w:right w:val="none" w:sz="0" w:space="0" w:color="auto"/>
      </w:divBdr>
    </w:div>
    <w:div w:id="1534997603">
      <w:bodyDiv w:val="1"/>
      <w:marLeft w:val="0"/>
      <w:marRight w:val="0"/>
      <w:marTop w:val="0"/>
      <w:marBottom w:val="0"/>
      <w:divBdr>
        <w:top w:val="none" w:sz="0" w:space="0" w:color="auto"/>
        <w:left w:val="none" w:sz="0" w:space="0" w:color="auto"/>
        <w:bottom w:val="none" w:sz="0" w:space="0" w:color="auto"/>
        <w:right w:val="none" w:sz="0" w:space="0" w:color="auto"/>
      </w:divBdr>
    </w:div>
    <w:div w:id="1560941950">
      <w:bodyDiv w:val="1"/>
      <w:marLeft w:val="0"/>
      <w:marRight w:val="0"/>
      <w:marTop w:val="0"/>
      <w:marBottom w:val="0"/>
      <w:divBdr>
        <w:top w:val="none" w:sz="0" w:space="0" w:color="auto"/>
        <w:left w:val="none" w:sz="0" w:space="0" w:color="auto"/>
        <w:bottom w:val="none" w:sz="0" w:space="0" w:color="auto"/>
        <w:right w:val="none" w:sz="0" w:space="0" w:color="auto"/>
      </w:divBdr>
    </w:div>
    <w:div w:id="1561329749">
      <w:bodyDiv w:val="1"/>
      <w:marLeft w:val="0"/>
      <w:marRight w:val="0"/>
      <w:marTop w:val="0"/>
      <w:marBottom w:val="0"/>
      <w:divBdr>
        <w:top w:val="none" w:sz="0" w:space="0" w:color="auto"/>
        <w:left w:val="none" w:sz="0" w:space="0" w:color="auto"/>
        <w:bottom w:val="none" w:sz="0" w:space="0" w:color="auto"/>
        <w:right w:val="none" w:sz="0" w:space="0" w:color="auto"/>
      </w:divBdr>
    </w:div>
    <w:div w:id="1614483506">
      <w:bodyDiv w:val="1"/>
      <w:marLeft w:val="0"/>
      <w:marRight w:val="0"/>
      <w:marTop w:val="0"/>
      <w:marBottom w:val="0"/>
      <w:divBdr>
        <w:top w:val="none" w:sz="0" w:space="0" w:color="auto"/>
        <w:left w:val="none" w:sz="0" w:space="0" w:color="auto"/>
        <w:bottom w:val="none" w:sz="0" w:space="0" w:color="auto"/>
        <w:right w:val="none" w:sz="0" w:space="0" w:color="auto"/>
      </w:divBdr>
    </w:div>
    <w:div w:id="1622881706">
      <w:bodyDiv w:val="1"/>
      <w:marLeft w:val="0"/>
      <w:marRight w:val="0"/>
      <w:marTop w:val="0"/>
      <w:marBottom w:val="0"/>
      <w:divBdr>
        <w:top w:val="none" w:sz="0" w:space="0" w:color="auto"/>
        <w:left w:val="none" w:sz="0" w:space="0" w:color="auto"/>
        <w:bottom w:val="none" w:sz="0" w:space="0" w:color="auto"/>
        <w:right w:val="none" w:sz="0" w:space="0" w:color="auto"/>
      </w:divBdr>
    </w:div>
    <w:div w:id="1655333258">
      <w:bodyDiv w:val="1"/>
      <w:marLeft w:val="0"/>
      <w:marRight w:val="0"/>
      <w:marTop w:val="0"/>
      <w:marBottom w:val="0"/>
      <w:divBdr>
        <w:top w:val="none" w:sz="0" w:space="0" w:color="auto"/>
        <w:left w:val="none" w:sz="0" w:space="0" w:color="auto"/>
        <w:bottom w:val="none" w:sz="0" w:space="0" w:color="auto"/>
        <w:right w:val="none" w:sz="0" w:space="0" w:color="auto"/>
      </w:divBdr>
    </w:div>
    <w:div w:id="1656762895">
      <w:bodyDiv w:val="1"/>
      <w:marLeft w:val="0"/>
      <w:marRight w:val="0"/>
      <w:marTop w:val="0"/>
      <w:marBottom w:val="0"/>
      <w:divBdr>
        <w:top w:val="none" w:sz="0" w:space="0" w:color="auto"/>
        <w:left w:val="none" w:sz="0" w:space="0" w:color="auto"/>
        <w:bottom w:val="none" w:sz="0" w:space="0" w:color="auto"/>
        <w:right w:val="none" w:sz="0" w:space="0" w:color="auto"/>
      </w:divBdr>
    </w:div>
    <w:div w:id="1663050173">
      <w:bodyDiv w:val="1"/>
      <w:marLeft w:val="0"/>
      <w:marRight w:val="0"/>
      <w:marTop w:val="0"/>
      <w:marBottom w:val="0"/>
      <w:divBdr>
        <w:top w:val="none" w:sz="0" w:space="0" w:color="auto"/>
        <w:left w:val="none" w:sz="0" w:space="0" w:color="auto"/>
        <w:bottom w:val="none" w:sz="0" w:space="0" w:color="auto"/>
        <w:right w:val="none" w:sz="0" w:space="0" w:color="auto"/>
      </w:divBdr>
    </w:div>
    <w:div w:id="1726490872">
      <w:bodyDiv w:val="1"/>
      <w:marLeft w:val="0"/>
      <w:marRight w:val="0"/>
      <w:marTop w:val="0"/>
      <w:marBottom w:val="0"/>
      <w:divBdr>
        <w:top w:val="none" w:sz="0" w:space="0" w:color="auto"/>
        <w:left w:val="none" w:sz="0" w:space="0" w:color="auto"/>
        <w:bottom w:val="none" w:sz="0" w:space="0" w:color="auto"/>
        <w:right w:val="none" w:sz="0" w:space="0" w:color="auto"/>
      </w:divBdr>
    </w:div>
    <w:div w:id="1764910469">
      <w:bodyDiv w:val="1"/>
      <w:marLeft w:val="0"/>
      <w:marRight w:val="0"/>
      <w:marTop w:val="0"/>
      <w:marBottom w:val="0"/>
      <w:divBdr>
        <w:top w:val="none" w:sz="0" w:space="0" w:color="auto"/>
        <w:left w:val="none" w:sz="0" w:space="0" w:color="auto"/>
        <w:bottom w:val="none" w:sz="0" w:space="0" w:color="auto"/>
        <w:right w:val="none" w:sz="0" w:space="0" w:color="auto"/>
      </w:divBdr>
    </w:div>
    <w:div w:id="1820999343">
      <w:bodyDiv w:val="1"/>
      <w:marLeft w:val="0"/>
      <w:marRight w:val="0"/>
      <w:marTop w:val="0"/>
      <w:marBottom w:val="0"/>
      <w:divBdr>
        <w:top w:val="none" w:sz="0" w:space="0" w:color="auto"/>
        <w:left w:val="none" w:sz="0" w:space="0" w:color="auto"/>
        <w:bottom w:val="none" w:sz="0" w:space="0" w:color="auto"/>
        <w:right w:val="none" w:sz="0" w:space="0" w:color="auto"/>
      </w:divBdr>
    </w:div>
    <w:div w:id="1821387855">
      <w:bodyDiv w:val="1"/>
      <w:marLeft w:val="0"/>
      <w:marRight w:val="0"/>
      <w:marTop w:val="0"/>
      <w:marBottom w:val="0"/>
      <w:divBdr>
        <w:top w:val="none" w:sz="0" w:space="0" w:color="auto"/>
        <w:left w:val="none" w:sz="0" w:space="0" w:color="auto"/>
        <w:bottom w:val="none" w:sz="0" w:space="0" w:color="auto"/>
        <w:right w:val="none" w:sz="0" w:space="0" w:color="auto"/>
      </w:divBdr>
    </w:div>
    <w:div w:id="1826387345">
      <w:bodyDiv w:val="1"/>
      <w:marLeft w:val="0"/>
      <w:marRight w:val="0"/>
      <w:marTop w:val="0"/>
      <w:marBottom w:val="0"/>
      <w:divBdr>
        <w:top w:val="none" w:sz="0" w:space="0" w:color="auto"/>
        <w:left w:val="none" w:sz="0" w:space="0" w:color="auto"/>
        <w:bottom w:val="none" w:sz="0" w:space="0" w:color="auto"/>
        <w:right w:val="none" w:sz="0" w:space="0" w:color="auto"/>
      </w:divBdr>
    </w:div>
    <w:div w:id="1855875380">
      <w:bodyDiv w:val="1"/>
      <w:marLeft w:val="0"/>
      <w:marRight w:val="0"/>
      <w:marTop w:val="0"/>
      <w:marBottom w:val="0"/>
      <w:divBdr>
        <w:top w:val="none" w:sz="0" w:space="0" w:color="auto"/>
        <w:left w:val="none" w:sz="0" w:space="0" w:color="auto"/>
        <w:bottom w:val="none" w:sz="0" w:space="0" w:color="auto"/>
        <w:right w:val="none" w:sz="0" w:space="0" w:color="auto"/>
      </w:divBdr>
    </w:div>
    <w:div w:id="1865751537">
      <w:bodyDiv w:val="1"/>
      <w:marLeft w:val="0"/>
      <w:marRight w:val="0"/>
      <w:marTop w:val="0"/>
      <w:marBottom w:val="0"/>
      <w:divBdr>
        <w:top w:val="none" w:sz="0" w:space="0" w:color="auto"/>
        <w:left w:val="none" w:sz="0" w:space="0" w:color="auto"/>
        <w:bottom w:val="none" w:sz="0" w:space="0" w:color="auto"/>
        <w:right w:val="none" w:sz="0" w:space="0" w:color="auto"/>
      </w:divBdr>
    </w:div>
    <w:div w:id="1874801104">
      <w:bodyDiv w:val="1"/>
      <w:marLeft w:val="0"/>
      <w:marRight w:val="0"/>
      <w:marTop w:val="0"/>
      <w:marBottom w:val="0"/>
      <w:divBdr>
        <w:top w:val="none" w:sz="0" w:space="0" w:color="auto"/>
        <w:left w:val="none" w:sz="0" w:space="0" w:color="auto"/>
        <w:bottom w:val="none" w:sz="0" w:space="0" w:color="auto"/>
        <w:right w:val="none" w:sz="0" w:space="0" w:color="auto"/>
      </w:divBdr>
    </w:div>
    <w:div w:id="1880506745">
      <w:bodyDiv w:val="1"/>
      <w:marLeft w:val="0"/>
      <w:marRight w:val="0"/>
      <w:marTop w:val="0"/>
      <w:marBottom w:val="0"/>
      <w:divBdr>
        <w:top w:val="none" w:sz="0" w:space="0" w:color="auto"/>
        <w:left w:val="none" w:sz="0" w:space="0" w:color="auto"/>
        <w:bottom w:val="none" w:sz="0" w:space="0" w:color="auto"/>
        <w:right w:val="none" w:sz="0" w:space="0" w:color="auto"/>
      </w:divBdr>
    </w:div>
    <w:div w:id="1941251924">
      <w:bodyDiv w:val="1"/>
      <w:marLeft w:val="0"/>
      <w:marRight w:val="0"/>
      <w:marTop w:val="0"/>
      <w:marBottom w:val="0"/>
      <w:divBdr>
        <w:top w:val="none" w:sz="0" w:space="0" w:color="auto"/>
        <w:left w:val="none" w:sz="0" w:space="0" w:color="auto"/>
        <w:bottom w:val="none" w:sz="0" w:space="0" w:color="auto"/>
        <w:right w:val="none" w:sz="0" w:space="0" w:color="auto"/>
      </w:divBdr>
    </w:div>
    <w:div w:id="2030914046">
      <w:bodyDiv w:val="1"/>
      <w:marLeft w:val="0"/>
      <w:marRight w:val="0"/>
      <w:marTop w:val="0"/>
      <w:marBottom w:val="0"/>
      <w:divBdr>
        <w:top w:val="none" w:sz="0" w:space="0" w:color="auto"/>
        <w:left w:val="none" w:sz="0" w:space="0" w:color="auto"/>
        <w:bottom w:val="none" w:sz="0" w:space="0" w:color="auto"/>
        <w:right w:val="none" w:sz="0" w:space="0" w:color="auto"/>
      </w:divBdr>
    </w:div>
    <w:div w:id="2089881700">
      <w:bodyDiv w:val="1"/>
      <w:marLeft w:val="0"/>
      <w:marRight w:val="0"/>
      <w:marTop w:val="0"/>
      <w:marBottom w:val="0"/>
      <w:divBdr>
        <w:top w:val="none" w:sz="0" w:space="0" w:color="auto"/>
        <w:left w:val="none" w:sz="0" w:space="0" w:color="auto"/>
        <w:bottom w:val="none" w:sz="0" w:space="0" w:color="auto"/>
        <w:right w:val="none" w:sz="0" w:space="0" w:color="auto"/>
      </w:divBdr>
    </w:div>
    <w:div w:id="210136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ntractsfinder.service.gov.uk/Notice/fcab4e72-2f83-4d39-bf00-6a0cd7658787?p=@FQxUlRRPT0=NjJNT08=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425</TotalTime>
  <Pages>6</Pages>
  <Words>2680</Words>
  <Characters>15279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Ian</dc:creator>
  <cp:lastModifiedBy>Lindsay, Ian</cp:lastModifiedBy>
  <cp:revision>18</cp:revision>
  <dcterms:created xsi:type="dcterms:W3CDTF">2018-09-21T20:47:00Z</dcterms:created>
  <dcterms:modified xsi:type="dcterms:W3CDTF">2019-03-21T21:17:00Z</dcterms:modified>
</cp:coreProperties>
</file>