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720" w:rsidRPr="00C050D6" w:rsidRDefault="007F5720" w:rsidP="007F5720">
      <w:pPr>
        <w:rPr>
          <w:szCs w:val="22"/>
        </w:rPr>
      </w:pPr>
      <w:r w:rsidRPr="00C050D6">
        <w:rPr>
          <w:b/>
          <w:szCs w:val="22"/>
        </w:rPr>
        <w:t>SC</w:t>
      </w:r>
      <w:r>
        <w:rPr>
          <w:b/>
          <w:szCs w:val="22"/>
        </w:rPr>
        <w:t>3</w:t>
      </w:r>
      <w:r w:rsidRPr="00C050D6">
        <w:rPr>
          <w:b/>
          <w:szCs w:val="22"/>
        </w:rPr>
        <w:t xml:space="preserve"> (</w:t>
      </w:r>
      <w:proofErr w:type="spellStart"/>
      <w:r w:rsidRPr="00C050D6">
        <w:rPr>
          <w:b/>
          <w:szCs w:val="22"/>
        </w:rPr>
        <w:t>Edn</w:t>
      </w:r>
      <w:proofErr w:type="spellEnd"/>
      <w:r w:rsidRPr="00C050D6">
        <w:rPr>
          <w:b/>
          <w:szCs w:val="22"/>
        </w:rPr>
        <w:t xml:space="preserve">: </w:t>
      </w:r>
      <w:r>
        <w:rPr>
          <w:b/>
          <w:szCs w:val="22"/>
        </w:rPr>
        <w:t>02</w:t>
      </w:r>
      <w:r w:rsidRPr="00C050D6">
        <w:rPr>
          <w:b/>
          <w:szCs w:val="22"/>
        </w:rPr>
        <w:t>/1</w:t>
      </w:r>
      <w:r>
        <w:rPr>
          <w:b/>
          <w:szCs w:val="22"/>
        </w:rPr>
        <w:t>6</w:t>
      </w:r>
      <w:r w:rsidRPr="00C050D6">
        <w:rPr>
          <w:b/>
          <w:szCs w:val="22"/>
        </w:rPr>
        <w:t>)</w:t>
      </w:r>
    </w:p>
    <w:p w:rsidR="007F5720" w:rsidRPr="00C050D6" w:rsidRDefault="007F5720" w:rsidP="007F5720"/>
    <w:p w:rsidR="007F5720" w:rsidRPr="00C050D6" w:rsidRDefault="007F5720" w:rsidP="007F5720">
      <w:r>
        <w:rPr>
          <w:noProof/>
          <w:lang w:eastAsia="en-GB"/>
        </w:rPr>
        <w:drawing>
          <wp:anchor distT="0" distB="0" distL="114300" distR="114300" simplePos="0" relativeHeight="251659264" behindDoc="0" locked="0" layoutInCell="1" allowOverlap="1">
            <wp:simplePos x="0" y="0"/>
            <wp:positionH relativeFrom="column">
              <wp:posOffset>1731645</wp:posOffset>
            </wp:positionH>
            <wp:positionV relativeFrom="paragraph">
              <wp:posOffset>66040</wp:posOffset>
            </wp:positionV>
            <wp:extent cx="2381250" cy="1914525"/>
            <wp:effectExtent l="0" t="0" r="0" b="9525"/>
            <wp:wrapSquare wrapText="left"/>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_RGB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1914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5720" w:rsidRPr="00C050D6" w:rsidRDefault="007F5720" w:rsidP="007F5720"/>
    <w:p w:rsidR="007F5720" w:rsidRDefault="007F5720" w:rsidP="007F5720">
      <w:pPr>
        <w:pStyle w:val="TOAHeading"/>
        <w:tabs>
          <w:tab w:val="clear" w:pos="9360"/>
        </w:tabs>
        <w:suppressAutoHyphens w:val="0"/>
        <w:rPr>
          <w:rFonts w:ascii="Arial" w:hAnsi="Arial"/>
          <w:lang w:val="en-GB"/>
        </w:rPr>
      </w:pPr>
    </w:p>
    <w:p w:rsidR="007F5720" w:rsidRDefault="007F5720" w:rsidP="007F5720">
      <w:pPr>
        <w:pStyle w:val="TOAHeading"/>
        <w:tabs>
          <w:tab w:val="clear" w:pos="9360"/>
        </w:tabs>
        <w:suppressAutoHyphens w:val="0"/>
        <w:rPr>
          <w:rFonts w:ascii="Arial" w:hAnsi="Arial"/>
          <w:lang w:val="en-GB"/>
        </w:rPr>
      </w:pPr>
    </w:p>
    <w:p w:rsidR="007F5720" w:rsidRPr="00C050D6" w:rsidRDefault="007F5720" w:rsidP="007F5720">
      <w:pPr>
        <w:pStyle w:val="TOAHeading"/>
        <w:tabs>
          <w:tab w:val="clear" w:pos="9360"/>
        </w:tabs>
        <w:suppressAutoHyphens w:val="0"/>
        <w:rPr>
          <w:rFonts w:ascii="Arial" w:hAnsi="Arial"/>
          <w:lang w:val="en-GB"/>
        </w:rPr>
      </w:pPr>
      <w:r>
        <w:rPr>
          <w:rFonts w:ascii="Arial" w:hAnsi="Arial"/>
          <w:lang w:val="en-GB"/>
        </w:rPr>
        <w:br w:type="textWrapping" w:clear="all"/>
      </w:r>
    </w:p>
    <w:p w:rsidR="007F5720" w:rsidRPr="00A22A47" w:rsidRDefault="007F5720" w:rsidP="007F5720">
      <w:pPr>
        <w:rPr>
          <w:noProof/>
          <w:szCs w:val="22"/>
        </w:rPr>
      </w:pPr>
    </w:p>
    <w:p w:rsidR="007F5720" w:rsidRPr="00A22A47" w:rsidRDefault="007F5720" w:rsidP="007F5720">
      <w:pPr>
        <w:rPr>
          <w:noProof/>
          <w:szCs w:val="22"/>
        </w:rPr>
      </w:pPr>
    </w:p>
    <w:p w:rsidR="007F5720" w:rsidRDefault="007F5720" w:rsidP="007F5720">
      <w:pPr>
        <w:pStyle w:val="BodyText2"/>
        <w:jc w:val="left"/>
        <w:rPr>
          <w:rFonts w:ascii="Arial" w:hAnsi="Arial"/>
          <w:b w:val="0"/>
          <w:i w:val="0"/>
          <w:sz w:val="22"/>
          <w:szCs w:val="22"/>
        </w:rPr>
      </w:pPr>
    </w:p>
    <w:p w:rsidR="007F5720" w:rsidRDefault="007F5720" w:rsidP="007F5720">
      <w:pPr>
        <w:pStyle w:val="BodyText2"/>
        <w:jc w:val="left"/>
        <w:rPr>
          <w:rFonts w:ascii="Arial" w:hAnsi="Arial"/>
          <w:b w:val="0"/>
          <w:i w:val="0"/>
          <w:sz w:val="22"/>
          <w:szCs w:val="22"/>
        </w:rPr>
      </w:pPr>
    </w:p>
    <w:p w:rsidR="007F5720" w:rsidRDefault="007F5720" w:rsidP="007F5720">
      <w:pPr>
        <w:pStyle w:val="BodyText2"/>
        <w:jc w:val="left"/>
        <w:rPr>
          <w:rFonts w:ascii="Arial" w:hAnsi="Arial"/>
          <w:b w:val="0"/>
          <w:i w:val="0"/>
          <w:sz w:val="22"/>
          <w:szCs w:val="22"/>
        </w:rPr>
      </w:pPr>
    </w:p>
    <w:p w:rsidR="007F5720" w:rsidRDefault="007F5720" w:rsidP="007F5720">
      <w:pPr>
        <w:pStyle w:val="BodyText2"/>
        <w:jc w:val="left"/>
        <w:rPr>
          <w:rFonts w:ascii="Arial" w:hAnsi="Arial"/>
          <w:b w:val="0"/>
          <w:i w:val="0"/>
          <w:sz w:val="22"/>
          <w:szCs w:val="22"/>
        </w:rPr>
      </w:pPr>
    </w:p>
    <w:p w:rsidR="007F5720" w:rsidRDefault="007F5720" w:rsidP="007F5720">
      <w:pPr>
        <w:pStyle w:val="BodyText2"/>
        <w:jc w:val="left"/>
        <w:rPr>
          <w:rFonts w:ascii="Arial" w:hAnsi="Arial"/>
          <w:b w:val="0"/>
          <w:i w:val="0"/>
          <w:sz w:val="22"/>
          <w:szCs w:val="22"/>
        </w:rPr>
      </w:pPr>
    </w:p>
    <w:p w:rsidR="007F5720" w:rsidRPr="00A22A47" w:rsidRDefault="007F5720" w:rsidP="007F5720">
      <w:pPr>
        <w:pStyle w:val="BodyText2"/>
        <w:jc w:val="left"/>
        <w:rPr>
          <w:rFonts w:ascii="Arial" w:hAnsi="Arial"/>
          <w:b w:val="0"/>
          <w:i w:val="0"/>
          <w:sz w:val="22"/>
          <w:szCs w:val="22"/>
        </w:rPr>
      </w:pPr>
    </w:p>
    <w:p w:rsidR="007F5720" w:rsidRPr="00720E83" w:rsidRDefault="007F5720" w:rsidP="007F5720">
      <w:pPr>
        <w:pStyle w:val="BodyText2"/>
        <w:jc w:val="center"/>
        <w:rPr>
          <w:rFonts w:ascii="Arial" w:hAnsi="Arial"/>
          <w:i w:val="0"/>
          <w:sz w:val="40"/>
          <w:szCs w:val="40"/>
        </w:rPr>
      </w:pPr>
      <w:bookmarkStart w:id="0" w:name="DrafterTeam"/>
      <w:bookmarkEnd w:id="0"/>
      <w:r>
        <w:rPr>
          <w:rFonts w:ascii="Arial" w:hAnsi="Arial"/>
          <w:i w:val="0"/>
          <w:sz w:val="40"/>
          <w:szCs w:val="40"/>
        </w:rPr>
        <w:t>JFC2a</w:t>
      </w:r>
      <w:r w:rsidRPr="00720E83">
        <w:rPr>
          <w:rFonts w:ascii="Arial" w:hAnsi="Arial"/>
          <w:i w:val="0"/>
          <w:sz w:val="40"/>
          <w:szCs w:val="40"/>
        </w:rPr>
        <w:t xml:space="preserve"> Team</w:t>
      </w:r>
    </w:p>
    <w:p w:rsidR="007F5720" w:rsidRPr="00720E83" w:rsidRDefault="007F5720" w:rsidP="007F5720">
      <w:pPr>
        <w:pStyle w:val="BodyText2"/>
        <w:tabs>
          <w:tab w:val="left" w:pos="5250"/>
        </w:tabs>
        <w:jc w:val="left"/>
        <w:rPr>
          <w:rFonts w:ascii="Arial" w:hAnsi="Arial"/>
          <w:b w:val="0"/>
          <w:i w:val="0"/>
          <w:sz w:val="24"/>
          <w:szCs w:val="24"/>
        </w:rPr>
      </w:pPr>
    </w:p>
    <w:p w:rsidR="007F5720" w:rsidRPr="00720E83" w:rsidRDefault="007F5720" w:rsidP="007F5720">
      <w:pPr>
        <w:pStyle w:val="BodyText2"/>
        <w:jc w:val="center"/>
        <w:rPr>
          <w:rFonts w:ascii="Arial" w:hAnsi="Arial"/>
          <w:i w:val="0"/>
          <w:sz w:val="40"/>
          <w:szCs w:val="40"/>
        </w:rPr>
      </w:pPr>
      <w:r w:rsidRPr="00720E83">
        <w:rPr>
          <w:rFonts w:ascii="Arial" w:hAnsi="Arial"/>
          <w:i w:val="0"/>
          <w:sz w:val="40"/>
          <w:szCs w:val="40"/>
        </w:rPr>
        <w:t xml:space="preserve">Contract No: </w:t>
      </w:r>
      <w:bookmarkStart w:id="1" w:name="MultiPO_Num1"/>
      <w:bookmarkEnd w:id="1"/>
      <w:r>
        <w:rPr>
          <w:rFonts w:ascii="Arial" w:hAnsi="Arial"/>
          <w:i w:val="0"/>
          <w:sz w:val="40"/>
          <w:szCs w:val="40"/>
        </w:rPr>
        <w:t>BFCCB/1359</w:t>
      </w:r>
    </w:p>
    <w:p w:rsidR="007F5720" w:rsidRPr="00720E83" w:rsidRDefault="007F5720" w:rsidP="007F5720">
      <w:pPr>
        <w:pStyle w:val="BodyText2"/>
        <w:jc w:val="left"/>
        <w:rPr>
          <w:rFonts w:ascii="Arial" w:hAnsi="Arial"/>
          <w:b w:val="0"/>
          <w:i w:val="0"/>
          <w:sz w:val="24"/>
          <w:szCs w:val="24"/>
        </w:rPr>
      </w:pPr>
    </w:p>
    <w:p w:rsidR="007F5720" w:rsidRPr="00720E83" w:rsidRDefault="007F5720" w:rsidP="007F5720">
      <w:pPr>
        <w:pStyle w:val="BodyText2"/>
        <w:jc w:val="center"/>
        <w:rPr>
          <w:rFonts w:ascii="Arial" w:hAnsi="Arial"/>
          <w:i w:val="0"/>
          <w:sz w:val="40"/>
          <w:szCs w:val="40"/>
        </w:rPr>
      </w:pPr>
      <w:r w:rsidRPr="00720E83">
        <w:rPr>
          <w:rFonts w:ascii="Arial" w:hAnsi="Arial"/>
          <w:i w:val="0"/>
          <w:sz w:val="40"/>
          <w:szCs w:val="40"/>
        </w:rPr>
        <w:t>For:</w:t>
      </w:r>
    </w:p>
    <w:p w:rsidR="007F5720" w:rsidRPr="00720E83" w:rsidRDefault="007F5720" w:rsidP="007F5720">
      <w:pPr>
        <w:pStyle w:val="BodyText2"/>
        <w:jc w:val="left"/>
        <w:rPr>
          <w:rFonts w:ascii="Arial" w:hAnsi="Arial"/>
          <w:b w:val="0"/>
          <w:i w:val="0"/>
          <w:sz w:val="24"/>
          <w:szCs w:val="24"/>
        </w:rPr>
      </w:pPr>
    </w:p>
    <w:p w:rsidR="007F5720" w:rsidRPr="00720E83" w:rsidRDefault="007F5720" w:rsidP="007F5720">
      <w:pPr>
        <w:pStyle w:val="BodyText2"/>
        <w:jc w:val="center"/>
        <w:rPr>
          <w:rFonts w:ascii="Arial" w:hAnsi="Arial"/>
          <w:i w:val="0"/>
          <w:sz w:val="40"/>
          <w:szCs w:val="40"/>
        </w:rPr>
      </w:pPr>
      <w:bookmarkStart w:id="2" w:name="MultiDescription1"/>
      <w:bookmarkEnd w:id="2"/>
      <w:r>
        <w:rPr>
          <w:rFonts w:ascii="Arial" w:hAnsi="Arial"/>
          <w:i w:val="0"/>
          <w:sz w:val="40"/>
          <w:szCs w:val="40"/>
        </w:rPr>
        <w:t xml:space="preserve">Provision of a Safety Boat for </w:t>
      </w:r>
      <w:proofErr w:type="spellStart"/>
      <w:r>
        <w:rPr>
          <w:rFonts w:ascii="Arial" w:hAnsi="Arial"/>
          <w:i w:val="0"/>
          <w:sz w:val="40"/>
          <w:szCs w:val="40"/>
        </w:rPr>
        <w:t>Pyla</w:t>
      </w:r>
      <w:proofErr w:type="spellEnd"/>
      <w:r>
        <w:rPr>
          <w:rFonts w:ascii="Arial" w:hAnsi="Arial"/>
          <w:i w:val="0"/>
          <w:sz w:val="40"/>
          <w:szCs w:val="40"/>
        </w:rPr>
        <w:t xml:space="preserve"> Ranges</w:t>
      </w:r>
    </w:p>
    <w:p w:rsidR="007F5720" w:rsidRPr="00C050D6" w:rsidRDefault="007F5720" w:rsidP="007F5720">
      <w:pPr>
        <w:pStyle w:val="BodyText2"/>
        <w:jc w:val="center"/>
        <w:rPr>
          <w:rFonts w:ascii="Arial" w:hAnsi="Arial"/>
        </w:rPr>
      </w:pPr>
    </w:p>
    <w:p w:rsidR="007F5720" w:rsidRPr="00C050D6" w:rsidRDefault="007F5720" w:rsidP="007F5720">
      <w:pPr>
        <w:pStyle w:val="BodyText2"/>
        <w:jc w:val="left"/>
        <w:rPr>
          <w:rFonts w:ascii="Arial" w:hAnsi="Arial"/>
          <w:b w:val="0"/>
          <w:i w:val="0"/>
        </w:rPr>
      </w:pPr>
    </w:p>
    <w:tbl>
      <w:tblPr>
        <w:tblW w:w="9889" w:type="dxa"/>
        <w:tblLook w:val="01E0" w:firstRow="1" w:lastRow="1" w:firstColumn="1" w:lastColumn="1" w:noHBand="0" w:noVBand="0"/>
      </w:tblPr>
      <w:tblGrid>
        <w:gridCol w:w="4643"/>
        <w:gridCol w:w="5246"/>
      </w:tblGrid>
      <w:tr w:rsidR="007F5720" w:rsidRPr="0025610E" w:rsidTr="00C96178">
        <w:tc>
          <w:tcPr>
            <w:tcW w:w="4643" w:type="dxa"/>
            <w:shd w:val="clear" w:color="auto" w:fill="auto"/>
          </w:tcPr>
          <w:p w:rsidR="007F5720" w:rsidRPr="0025610E" w:rsidRDefault="007F5720" w:rsidP="00C96178">
            <w:pPr>
              <w:pStyle w:val="BodyText2"/>
              <w:jc w:val="left"/>
              <w:rPr>
                <w:rFonts w:ascii="Arial" w:hAnsi="Arial"/>
                <w:i w:val="0"/>
              </w:rPr>
            </w:pPr>
            <w:r w:rsidRPr="0025610E">
              <w:rPr>
                <w:rFonts w:ascii="Arial" w:hAnsi="Arial"/>
                <w:i w:val="0"/>
              </w:rPr>
              <w:t xml:space="preserve">Between the Secretary of State for </w:t>
            </w:r>
            <w:proofErr w:type="spellStart"/>
            <w:r w:rsidRPr="0025610E">
              <w:rPr>
                <w:rFonts w:ascii="Arial" w:hAnsi="Arial"/>
                <w:i w:val="0"/>
              </w:rPr>
              <w:t>Defence</w:t>
            </w:r>
            <w:proofErr w:type="spellEnd"/>
            <w:r w:rsidRPr="0025610E">
              <w:rPr>
                <w:rFonts w:ascii="Arial" w:hAnsi="Arial"/>
                <w:i w:val="0"/>
              </w:rPr>
              <w:t xml:space="preserve"> of the United Kingdom of Great Britain and Northern Ireland</w:t>
            </w:r>
          </w:p>
          <w:p w:rsidR="007F5720" w:rsidRPr="0025610E" w:rsidRDefault="007F5720" w:rsidP="00C96178">
            <w:pPr>
              <w:pStyle w:val="BodyText2"/>
              <w:jc w:val="left"/>
              <w:rPr>
                <w:rFonts w:ascii="Arial" w:hAnsi="Arial"/>
                <w:i w:val="0"/>
              </w:rPr>
            </w:pPr>
          </w:p>
          <w:p w:rsidR="007F5720" w:rsidRPr="0025610E" w:rsidRDefault="007F5720" w:rsidP="00C96178">
            <w:pPr>
              <w:pStyle w:val="BodyText2"/>
              <w:jc w:val="left"/>
              <w:rPr>
                <w:rFonts w:ascii="Arial" w:hAnsi="Arial"/>
                <w:i w:val="0"/>
              </w:rPr>
            </w:pPr>
            <w:r w:rsidRPr="0025610E">
              <w:rPr>
                <w:rFonts w:ascii="Arial" w:hAnsi="Arial"/>
                <w:i w:val="0"/>
              </w:rPr>
              <w:t>Team Name and address:</w:t>
            </w:r>
          </w:p>
          <w:p w:rsidR="007F5720" w:rsidRDefault="007F5720" w:rsidP="00C96178">
            <w:pPr>
              <w:pStyle w:val="BodyText2"/>
              <w:jc w:val="left"/>
              <w:rPr>
                <w:rFonts w:ascii="Arial" w:hAnsi="Arial"/>
                <w:b w:val="0"/>
                <w:i w:val="0"/>
              </w:rPr>
            </w:pPr>
            <w:bookmarkStart w:id="3" w:name="DrafterAddress1"/>
            <w:bookmarkEnd w:id="3"/>
            <w:r>
              <w:rPr>
                <w:rFonts w:ascii="Arial" w:hAnsi="Arial"/>
                <w:b w:val="0"/>
                <w:i w:val="0"/>
              </w:rPr>
              <w:t xml:space="preserve">Commercial Branch </w:t>
            </w:r>
          </w:p>
          <w:p w:rsidR="007F5720" w:rsidRDefault="007F5720" w:rsidP="00C96178">
            <w:pPr>
              <w:pStyle w:val="BodyText2"/>
              <w:jc w:val="left"/>
              <w:rPr>
                <w:rFonts w:ascii="Arial" w:hAnsi="Arial"/>
                <w:b w:val="0"/>
                <w:i w:val="0"/>
              </w:rPr>
            </w:pPr>
            <w:r>
              <w:rPr>
                <w:rFonts w:ascii="Arial" w:hAnsi="Arial"/>
                <w:b w:val="0"/>
                <w:i w:val="0"/>
              </w:rPr>
              <w:t>Room 202, C Block</w:t>
            </w:r>
          </w:p>
          <w:p w:rsidR="007F5720" w:rsidRDefault="007F5720" w:rsidP="00C96178">
            <w:pPr>
              <w:pStyle w:val="BodyText2"/>
              <w:jc w:val="left"/>
              <w:rPr>
                <w:rFonts w:ascii="Arial" w:hAnsi="Arial"/>
                <w:b w:val="0"/>
                <w:i w:val="0"/>
              </w:rPr>
            </w:pPr>
            <w:r>
              <w:rPr>
                <w:rFonts w:ascii="Arial" w:hAnsi="Arial"/>
                <w:b w:val="0"/>
                <w:i w:val="0"/>
              </w:rPr>
              <w:t>HQ BFC</w:t>
            </w:r>
          </w:p>
          <w:p w:rsidR="007F5720" w:rsidRDefault="007F5720" w:rsidP="00C96178">
            <w:pPr>
              <w:pStyle w:val="BodyText2"/>
              <w:jc w:val="left"/>
              <w:rPr>
                <w:rFonts w:ascii="Arial" w:hAnsi="Arial"/>
                <w:b w:val="0"/>
                <w:i w:val="0"/>
              </w:rPr>
            </w:pPr>
            <w:r>
              <w:rPr>
                <w:rFonts w:ascii="Arial" w:hAnsi="Arial"/>
                <w:b w:val="0"/>
                <w:i w:val="0"/>
              </w:rPr>
              <w:t xml:space="preserve">3370 </w:t>
            </w:r>
            <w:proofErr w:type="spellStart"/>
            <w:r>
              <w:rPr>
                <w:rFonts w:ascii="Arial" w:hAnsi="Arial"/>
                <w:b w:val="0"/>
                <w:i w:val="0"/>
              </w:rPr>
              <w:t>Anglikos</w:t>
            </w:r>
            <w:proofErr w:type="spellEnd"/>
            <w:r>
              <w:rPr>
                <w:rFonts w:ascii="Arial" w:hAnsi="Arial"/>
                <w:b w:val="0"/>
                <w:i w:val="0"/>
              </w:rPr>
              <w:t xml:space="preserve"> </w:t>
            </w:r>
            <w:proofErr w:type="spellStart"/>
            <w:r>
              <w:rPr>
                <w:rFonts w:ascii="Arial" w:hAnsi="Arial"/>
                <w:b w:val="0"/>
                <w:i w:val="0"/>
              </w:rPr>
              <w:t>Stratos</w:t>
            </w:r>
            <w:proofErr w:type="spellEnd"/>
          </w:p>
          <w:p w:rsidR="007F5720" w:rsidRDefault="007F5720" w:rsidP="00C96178">
            <w:pPr>
              <w:pStyle w:val="BodyText2"/>
              <w:jc w:val="left"/>
              <w:rPr>
                <w:rFonts w:ascii="Arial" w:hAnsi="Arial"/>
                <w:b w:val="0"/>
                <w:i w:val="0"/>
              </w:rPr>
            </w:pPr>
            <w:proofErr w:type="spellStart"/>
            <w:r>
              <w:rPr>
                <w:rFonts w:ascii="Arial" w:hAnsi="Arial"/>
                <w:b w:val="0"/>
                <w:i w:val="0"/>
              </w:rPr>
              <w:t>Episkopi</w:t>
            </w:r>
            <w:proofErr w:type="spellEnd"/>
          </w:p>
          <w:p w:rsidR="007F5720" w:rsidRDefault="007F5720" w:rsidP="00C96178">
            <w:pPr>
              <w:pStyle w:val="BodyText2"/>
              <w:jc w:val="left"/>
              <w:rPr>
                <w:rFonts w:ascii="Arial" w:hAnsi="Arial"/>
                <w:b w:val="0"/>
                <w:i w:val="0"/>
              </w:rPr>
            </w:pPr>
            <w:r>
              <w:rPr>
                <w:rFonts w:ascii="Arial" w:hAnsi="Arial"/>
                <w:b w:val="0"/>
                <w:i w:val="0"/>
              </w:rPr>
              <w:t>Cyprus</w:t>
            </w:r>
          </w:p>
          <w:p w:rsidR="007F5720" w:rsidRPr="0025610E" w:rsidRDefault="007F5720" w:rsidP="00C96178">
            <w:pPr>
              <w:pStyle w:val="BodyText2"/>
              <w:jc w:val="left"/>
              <w:rPr>
                <w:rFonts w:ascii="Arial" w:hAnsi="Arial"/>
                <w:b w:val="0"/>
                <w:i w:val="0"/>
              </w:rPr>
            </w:pPr>
            <w:bookmarkStart w:id="4" w:name="DrafterAddress4"/>
            <w:bookmarkStart w:id="5" w:name="DrafterPostcode"/>
            <w:bookmarkEnd w:id="4"/>
            <w:bookmarkEnd w:id="5"/>
          </w:p>
          <w:p w:rsidR="007F5720" w:rsidRPr="0025610E" w:rsidRDefault="007F5720" w:rsidP="00C96178">
            <w:pPr>
              <w:pStyle w:val="BodyText2"/>
              <w:jc w:val="left"/>
              <w:rPr>
                <w:rFonts w:ascii="Arial" w:hAnsi="Arial"/>
                <w:b w:val="0"/>
                <w:i w:val="0"/>
              </w:rPr>
            </w:pPr>
          </w:p>
          <w:p w:rsidR="007F5720" w:rsidRPr="0025610E" w:rsidRDefault="007F5720" w:rsidP="00C96178">
            <w:pPr>
              <w:pStyle w:val="BodyText2"/>
              <w:jc w:val="left"/>
              <w:rPr>
                <w:rFonts w:ascii="Arial" w:hAnsi="Arial"/>
                <w:i w:val="0"/>
              </w:rPr>
            </w:pPr>
            <w:r w:rsidRPr="0025610E">
              <w:rPr>
                <w:rFonts w:ascii="Arial" w:hAnsi="Arial"/>
                <w:i w:val="0"/>
              </w:rPr>
              <w:t>Email Address:</w:t>
            </w:r>
            <w:r>
              <w:rPr>
                <w:rFonts w:ascii="Arial" w:hAnsi="Arial"/>
                <w:i w:val="0"/>
              </w:rPr>
              <w:t xml:space="preserve"> </w:t>
            </w:r>
            <w:hyperlink r:id="rId9" w:history="1">
              <w:r w:rsidRPr="00817FB0">
                <w:rPr>
                  <w:rStyle w:val="Hyperlink"/>
                  <w:rFonts w:ascii="Arial" w:hAnsi="Arial"/>
                  <w:b w:val="0"/>
                  <w:i w:val="0"/>
                </w:rPr>
                <w:t>DefComrclCC-JFC2a2@mod.uk</w:t>
              </w:r>
            </w:hyperlink>
          </w:p>
          <w:p w:rsidR="007F5720" w:rsidRPr="0025610E" w:rsidRDefault="007F5720" w:rsidP="00C96178">
            <w:pPr>
              <w:pStyle w:val="BodyText2"/>
              <w:jc w:val="left"/>
              <w:rPr>
                <w:rFonts w:ascii="Arial" w:hAnsi="Arial"/>
                <w:i w:val="0"/>
              </w:rPr>
            </w:pPr>
            <w:r w:rsidRPr="0025610E">
              <w:rPr>
                <w:rFonts w:ascii="Arial" w:hAnsi="Arial"/>
                <w:i w:val="0"/>
              </w:rPr>
              <w:t xml:space="preserve">Telephone Number:  </w:t>
            </w:r>
            <w:bookmarkStart w:id="6" w:name="DrafterTelNo"/>
            <w:bookmarkEnd w:id="6"/>
            <w:r>
              <w:rPr>
                <w:rFonts w:ascii="Arial" w:hAnsi="Arial"/>
                <w:i w:val="0"/>
              </w:rPr>
              <w:t>00357 2596 8093</w:t>
            </w:r>
          </w:p>
          <w:p w:rsidR="007F5720" w:rsidRPr="0025610E" w:rsidRDefault="007F5720" w:rsidP="00C96178">
            <w:pPr>
              <w:pStyle w:val="BodyText2"/>
              <w:jc w:val="left"/>
              <w:rPr>
                <w:rFonts w:ascii="Arial" w:hAnsi="Arial"/>
                <w:i w:val="0"/>
              </w:rPr>
            </w:pPr>
            <w:r w:rsidRPr="0025610E">
              <w:rPr>
                <w:rFonts w:ascii="Arial" w:hAnsi="Arial"/>
                <w:i w:val="0"/>
              </w:rPr>
              <w:t xml:space="preserve">Facsimile Number:  </w:t>
            </w:r>
            <w:bookmarkStart w:id="7" w:name="DrafterFaxNo"/>
            <w:bookmarkEnd w:id="7"/>
            <w:r>
              <w:rPr>
                <w:rFonts w:ascii="Arial" w:hAnsi="Arial"/>
                <w:i w:val="0"/>
              </w:rPr>
              <w:t>00357 2596 8028</w:t>
            </w:r>
          </w:p>
          <w:p w:rsidR="007F5720" w:rsidRPr="0025610E" w:rsidRDefault="007F5720" w:rsidP="00C96178">
            <w:pPr>
              <w:pStyle w:val="BodyText2"/>
              <w:jc w:val="left"/>
              <w:rPr>
                <w:rFonts w:ascii="Arial" w:hAnsi="Arial"/>
                <w:b w:val="0"/>
                <w:i w:val="0"/>
              </w:rPr>
            </w:pPr>
          </w:p>
        </w:tc>
        <w:tc>
          <w:tcPr>
            <w:tcW w:w="5246" w:type="dxa"/>
            <w:shd w:val="clear" w:color="auto" w:fill="auto"/>
          </w:tcPr>
          <w:p w:rsidR="007F5720" w:rsidRPr="0025610E" w:rsidRDefault="007F5720" w:rsidP="00C96178">
            <w:pPr>
              <w:pStyle w:val="BodyText2"/>
              <w:jc w:val="left"/>
              <w:rPr>
                <w:rFonts w:ascii="Arial" w:hAnsi="Arial"/>
                <w:b w:val="0"/>
                <w:i w:val="0"/>
              </w:rPr>
            </w:pPr>
            <w:r w:rsidRPr="0025610E">
              <w:rPr>
                <w:rFonts w:ascii="Arial" w:hAnsi="Arial"/>
                <w:i w:val="0"/>
              </w:rPr>
              <w:t>And</w:t>
            </w:r>
          </w:p>
          <w:p w:rsidR="007F5720" w:rsidRPr="0025610E" w:rsidRDefault="007F5720" w:rsidP="00C96178">
            <w:pPr>
              <w:pStyle w:val="BodyText2"/>
              <w:jc w:val="left"/>
              <w:rPr>
                <w:rFonts w:ascii="Arial" w:hAnsi="Arial"/>
                <w:b w:val="0"/>
                <w:i w:val="0"/>
              </w:rPr>
            </w:pPr>
          </w:p>
          <w:p w:rsidR="00385A84" w:rsidRDefault="00385A84" w:rsidP="00C96178">
            <w:pPr>
              <w:pStyle w:val="BodyText2"/>
              <w:jc w:val="left"/>
              <w:rPr>
                <w:rFonts w:ascii="Arial" w:hAnsi="Arial"/>
                <w:i w:val="0"/>
              </w:rPr>
            </w:pPr>
          </w:p>
          <w:p w:rsidR="00385A84" w:rsidRDefault="00385A84" w:rsidP="00C96178">
            <w:pPr>
              <w:pStyle w:val="BodyText2"/>
              <w:jc w:val="left"/>
              <w:rPr>
                <w:rFonts w:ascii="Arial" w:hAnsi="Arial"/>
                <w:i w:val="0"/>
              </w:rPr>
            </w:pPr>
          </w:p>
          <w:p w:rsidR="007F5720" w:rsidRPr="0025610E" w:rsidRDefault="007F5720" w:rsidP="00C96178">
            <w:pPr>
              <w:pStyle w:val="BodyText2"/>
              <w:jc w:val="left"/>
              <w:rPr>
                <w:rFonts w:ascii="Arial" w:hAnsi="Arial"/>
                <w:b w:val="0"/>
                <w:i w:val="0"/>
              </w:rPr>
            </w:pPr>
            <w:r w:rsidRPr="0025610E">
              <w:rPr>
                <w:rFonts w:ascii="Arial" w:hAnsi="Arial"/>
                <w:i w:val="0"/>
              </w:rPr>
              <w:t>Contractor Name and Address</w:t>
            </w:r>
          </w:p>
          <w:p w:rsidR="00385A84" w:rsidRDefault="001F34AF" w:rsidP="00C96178">
            <w:pPr>
              <w:pStyle w:val="BodyText2"/>
              <w:jc w:val="left"/>
              <w:rPr>
                <w:rFonts w:ascii="Arial" w:hAnsi="Arial"/>
                <w:b w:val="0"/>
                <w:i w:val="0"/>
              </w:rPr>
            </w:pPr>
            <w:r>
              <w:rPr>
                <w:rFonts w:ascii="Arial" w:hAnsi="Arial"/>
                <w:b w:val="0"/>
                <w:i w:val="0"/>
              </w:rPr>
              <w:t xml:space="preserve">NORICUM TRADE AND INVESTMENTS </w:t>
            </w:r>
          </w:p>
          <w:p w:rsidR="001F34AF" w:rsidRDefault="001F34AF" w:rsidP="00C96178">
            <w:pPr>
              <w:pStyle w:val="BodyText2"/>
              <w:jc w:val="left"/>
              <w:rPr>
                <w:rFonts w:ascii="Arial" w:hAnsi="Arial"/>
                <w:b w:val="0"/>
                <w:i w:val="0"/>
              </w:rPr>
            </w:pPr>
            <w:r>
              <w:rPr>
                <w:rFonts w:ascii="Arial" w:hAnsi="Arial"/>
                <w:b w:val="0"/>
                <w:i w:val="0"/>
              </w:rPr>
              <w:t xml:space="preserve">45E. G </w:t>
            </w:r>
            <w:proofErr w:type="spellStart"/>
            <w:r>
              <w:rPr>
                <w:rFonts w:ascii="Arial" w:hAnsi="Arial"/>
                <w:b w:val="0"/>
                <w:i w:val="0"/>
              </w:rPr>
              <w:t>Digenis</w:t>
            </w:r>
            <w:proofErr w:type="spellEnd"/>
            <w:r>
              <w:rPr>
                <w:rFonts w:ascii="Arial" w:hAnsi="Arial"/>
                <w:b w:val="0"/>
                <w:i w:val="0"/>
              </w:rPr>
              <w:t xml:space="preserve"> Avenue </w:t>
            </w:r>
          </w:p>
          <w:p w:rsidR="001F34AF" w:rsidRDefault="001F34AF" w:rsidP="00C96178">
            <w:pPr>
              <w:pStyle w:val="BodyText2"/>
              <w:jc w:val="left"/>
              <w:rPr>
                <w:rFonts w:ascii="Arial" w:hAnsi="Arial"/>
                <w:b w:val="0"/>
                <w:i w:val="0"/>
              </w:rPr>
            </w:pPr>
            <w:r>
              <w:rPr>
                <w:rFonts w:ascii="Arial" w:hAnsi="Arial"/>
                <w:b w:val="0"/>
                <w:i w:val="0"/>
              </w:rPr>
              <w:t xml:space="preserve">PO Box 24713 </w:t>
            </w:r>
          </w:p>
          <w:p w:rsidR="001F34AF" w:rsidRDefault="001F34AF" w:rsidP="00C96178">
            <w:pPr>
              <w:pStyle w:val="BodyText2"/>
              <w:jc w:val="left"/>
              <w:rPr>
                <w:rFonts w:ascii="Arial" w:hAnsi="Arial"/>
                <w:b w:val="0"/>
                <w:i w:val="0"/>
              </w:rPr>
            </w:pPr>
            <w:r>
              <w:rPr>
                <w:rFonts w:ascii="Arial" w:hAnsi="Arial"/>
                <w:b w:val="0"/>
                <w:i w:val="0"/>
              </w:rPr>
              <w:t xml:space="preserve">CY – 1303 Nicosia </w:t>
            </w:r>
          </w:p>
          <w:p w:rsidR="001F34AF" w:rsidRDefault="001F34AF" w:rsidP="00C96178">
            <w:pPr>
              <w:pStyle w:val="BodyText2"/>
              <w:jc w:val="left"/>
              <w:rPr>
                <w:rFonts w:ascii="Arial" w:hAnsi="Arial"/>
                <w:b w:val="0"/>
                <w:i w:val="0"/>
              </w:rPr>
            </w:pPr>
            <w:r>
              <w:rPr>
                <w:rFonts w:ascii="Arial" w:hAnsi="Arial"/>
                <w:b w:val="0"/>
                <w:i w:val="0"/>
              </w:rPr>
              <w:t>Cyprus</w:t>
            </w:r>
          </w:p>
          <w:p w:rsidR="00385A84" w:rsidRDefault="00385A84" w:rsidP="00C96178">
            <w:pPr>
              <w:pStyle w:val="BodyText2"/>
              <w:jc w:val="left"/>
              <w:rPr>
                <w:rFonts w:ascii="Arial" w:hAnsi="Arial"/>
                <w:b w:val="0"/>
                <w:i w:val="0"/>
              </w:rPr>
            </w:pPr>
          </w:p>
          <w:p w:rsidR="007F5720" w:rsidRPr="0025610E" w:rsidRDefault="007F5720" w:rsidP="00C96178">
            <w:pPr>
              <w:pStyle w:val="BodyText2"/>
              <w:jc w:val="left"/>
              <w:rPr>
                <w:rFonts w:ascii="Arial" w:hAnsi="Arial"/>
                <w:b w:val="0"/>
                <w:i w:val="0"/>
              </w:rPr>
            </w:pPr>
          </w:p>
          <w:p w:rsidR="007F5720" w:rsidRPr="0025610E" w:rsidRDefault="007F5720" w:rsidP="00C96178">
            <w:pPr>
              <w:pStyle w:val="BodyText2"/>
              <w:jc w:val="left"/>
              <w:rPr>
                <w:rFonts w:ascii="Arial" w:hAnsi="Arial"/>
                <w:b w:val="0"/>
                <w:i w:val="0"/>
                <w:sz w:val="22"/>
                <w:szCs w:val="22"/>
              </w:rPr>
            </w:pPr>
          </w:p>
          <w:p w:rsidR="007F5720" w:rsidRPr="0025610E" w:rsidRDefault="007F5720" w:rsidP="00C96178">
            <w:pPr>
              <w:pStyle w:val="BodyText2"/>
              <w:jc w:val="left"/>
              <w:rPr>
                <w:rFonts w:ascii="Arial" w:hAnsi="Arial"/>
                <w:i w:val="0"/>
              </w:rPr>
            </w:pPr>
            <w:r w:rsidRPr="0025610E">
              <w:rPr>
                <w:rFonts w:ascii="Arial" w:hAnsi="Arial"/>
                <w:i w:val="0"/>
              </w:rPr>
              <w:t>Email Address</w:t>
            </w:r>
            <w:r w:rsidRPr="00620230">
              <w:rPr>
                <w:rFonts w:ascii="Arial" w:hAnsi="Arial" w:cs="Arial"/>
                <w:i w:val="0"/>
              </w:rPr>
              <w:t>:</w:t>
            </w:r>
            <w:r w:rsidR="00620230" w:rsidRPr="00620230">
              <w:rPr>
                <w:rFonts w:ascii="Arial" w:hAnsi="Arial" w:cs="Arial"/>
                <w:i w:val="0"/>
              </w:rPr>
              <w:t xml:space="preserve"> </w:t>
            </w:r>
            <w:hyperlink r:id="rId10" w:history="1">
              <w:r w:rsidR="001F34AF" w:rsidRPr="001F34AF">
                <w:rPr>
                  <w:rStyle w:val="Hyperlink"/>
                  <w:rFonts w:ascii="Arial" w:hAnsi="Arial" w:cs="Arial"/>
                  <w:b w:val="0"/>
                  <w:i w:val="0"/>
                </w:rPr>
                <w:t>philippou@noricum.com.cy</w:t>
              </w:r>
            </w:hyperlink>
          </w:p>
          <w:p w:rsidR="007F5720" w:rsidRPr="001F34AF" w:rsidRDefault="007F5720" w:rsidP="00C96178">
            <w:pPr>
              <w:pStyle w:val="BodyText2"/>
              <w:jc w:val="left"/>
              <w:rPr>
                <w:rFonts w:ascii="Arial" w:hAnsi="Arial"/>
                <w:i w:val="0"/>
              </w:rPr>
            </w:pPr>
            <w:r w:rsidRPr="0025610E">
              <w:rPr>
                <w:rFonts w:ascii="Arial" w:hAnsi="Arial"/>
                <w:i w:val="0"/>
              </w:rPr>
              <w:t xml:space="preserve">Telephone Number: </w:t>
            </w:r>
            <w:r w:rsidR="001F34AF" w:rsidRPr="001F34AF">
              <w:rPr>
                <w:rFonts w:ascii="Arial" w:hAnsi="Arial"/>
                <w:i w:val="0"/>
              </w:rPr>
              <w:t>+357 2266 7500</w:t>
            </w:r>
          </w:p>
          <w:p w:rsidR="007F5720" w:rsidRPr="001F34AF" w:rsidRDefault="007F5720" w:rsidP="00C96178">
            <w:pPr>
              <w:pStyle w:val="BodyText2"/>
              <w:jc w:val="left"/>
              <w:rPr>
                <w:rFonts w:ascii="Arial" w:hAnsi="Arial"/>
                <w:i w:val="0"/>
              </w:rPr>
            </w:pPr>
            <w:r w:rsidRPr="001F34AF">
              <w:rPr>
                <w:rFonts w:ascii="Arial" w:hAnsi="Arial"/>
                <w:i w:val="0"/>
              </w:rPr>
              <w:t xml:space="preserve">Facsimile Number: </w:t>
            </w:r>
            <w:r w:rsidR="001F34AF" w:rsidRPr="001F34AF">
              <w:rPr>
                <w:rFonts w:ascii="Arial" w:hAnsi="Arial"/>
                <w:i w:val="0"/>
              </w:rPr>
              <w:t>+</w:t>
            </w:r>
            <w:r w:rsidR="001F34AF" w:rsidRPr="001F34AF">
              <w:rPr>
                <w:rFonts w:ascii="Arial" w:hAnsi="Arial" w:cs="Arial"/>
                <w:i w:val="0"/>
              </w:rPr>
              <w:t>357 2266 7510</w:t>
            </w:r>
          </w:p>
          <w:p w:rsidR="007F5720" w:rsidRPr="0025610E" w:rsidRDefault="007F5720" w:rsidP="00C96178">
            <w:pPr>
              <w:pStyle w:val="BodyText2"/>
              <w:jc w:val="left"/>
              <w:rPr>
                <w:rFonts w:ascii="Arial" w:hAnsi="Arial"/>
                <w:b w:val="0"/>
                <w:i w:val="0"/>
              </w:rPr>
            </w:pPr>
          </w:p>
        </w:tc>
      </w:tr>
    </w:tbl>
    <w:p w:rsidR="007F5720" w:rsidRDefault="007F5720" w:rsidP="007F5720">
      <w:pPr>
        <w:spacing w:before="120" w:after="120"/>
        <w:rPr>
          <w:rFonts w:cs="Arial"/>
          <w:b/>
          <w:u w:val="single"/>
        </w:rPr>
      </w:pPr>
    </w:p>
    <w:p w:rsidR="007F5720" w:rsidRDefault="007F5720" w:rsidP="007F5720">
      <w:pPr>
        <w:spacing w:before="120" w:after="120"/>
        <w:rPr>
          <w:rFonts w:cs="Arial"/>
          <w:b/>
          <w:u w:val="single"/>
        </w:rPr>
      </w:pPr>
      <w:r>
        <w:rPr>
          <w:rFonts w:cs="Arial"/>
          <w:b/>
          <w:u w:val="single"/>
        </w:rPr>
        <w:br w:type="page"/>
      </w:r>
    </w:p>
    <w:p w:rsidR="00C96178" w:rsidRDefault="00C96178" w:rsidP="007F5720">
      <w:pPr>
        <w:spacing w:before="120" w:after="120"/>
        <w:rPr>
          <w:rFonts w:cs="Arial"/>
          <w:b/>
          <w:u w:val="single"/>
        </w:rPr>
      </w:pPr>
    </w:p>
    <w:p w:rsidR="00986910" w:rsidRDefault="00C96178">
      <w:pPr>
        <w:pStyle w:val="TOC1"/>
        <w:rPr>
          <w:rFonts w:asciiTheme="minorHAnsi" w:eastAsiaTheme="minorEastAsia" w:hAnsiTheme="minorHAnsi" w:cstheme="minorBidi"/>
          <w:smallCaps w:val="0"/>
          <w:noProof/>
          <w:sz w:val="22"/>
          <w:szCs w:val="22"/>
        </w:rPr>
      </w:pPr>
      <w:r>
        <w:rPr>
          <w:rFonts w:cs="Arial"/>
          <w:b/>
          <w:sz w:val="28"/>
          <w:szCs w:val="28"/>
          <w:u w:val="single"/>
        </w:rPr>
        <w:fldChar w:fldCharType="begin"/>
      </w:r>
      <w:r>
        <w:rPr>
          <w:rFonts w:cs="Arial"/>
          <w:b/>
          <w:sz w:val="28"/>
          <w:szCs w:val="28"/>
          <w:u w:val="single"/>
        </w:rPr>
        <w:instrText xml:space="preserve"> TOC \o "1-2" \h \z \u </w:instrText>
      </w:r>
      <w:r>
        <w:rPr>
          <w:rFonts w:cs="Arial"/>
          <w:b/>
          <w:sz w:val="28"/>
          <w:szCs w:val="28"/>
          <w:u w:val="single"/>
        </w:rPr>
        <w:fldChar w:fldCharType="separate"/>
      </w:r>
      <w:hyperlink w:anchor="_Toc444765139" w:history="1">
        <w:r w:rsidR="00986910" w:rsidRPr="00236BB3">
          <w:rPr>
            <w:rStyle w:val="Hyperlink"/>
            <w:noProof/>
          </w:rPr>
          <w:t>A      General Contract Provisions</w:t>
        </w:r>
        <w:r w:rsidR="00986910">
          <w:rPr>
            <w:noProof/>
            <w:webHidden/>
          </w:rPr>
          <w:tab/>
        </w:r>
        <w:r w:rsidR="00986910">
          <w:rPr>
            <w:noProof/>
            <w:webHidden/>
          </w:rPr>
          <w:fldChar w:fldCharType="begin"/>
        </w:r>
        <w:r w:rsidR="00986910">
          <w:rPr>
            <w:noProof/>
            <w:webHidden/>
          </w:rPr>
          <w:instrText xml:space="preserve"> PAGEREF _Toc444765139 \h </w:instrText>
        </w:r>
        <w:r w:rsidR="00986910">
          <w:rPr>
            <w:noProof/>
            <w:webHidden/>
          </w:rPr>
        </w:r>
        <w:r w:rsidR="00986910">
          <w:rPr>
            <w:noProof/>
            <w:webHidden/>
          </w:rPr>
          <w:fldChar w:fldCharType="separate"/>
        </w:r>
        <w:r w:rsidR="00986910">
          <w:rPr>
            <w:noProof/>
            <w:webHidden/>
          </w:rPr>
          <w:t>4</w:t>
        </w:r>
        <w:r w:rsidR="00986910">
          <w:rPr>
            <w:noProof/>
            <w:webHidden/>
          </w:rPr>
          <w:fldChar w:fldCharType="end"/>
        </w:r>
      </w:hyperlink>
    </w:p>
    <w:p w:rsidR="00986910" w:rsidRDefault="00866C71">
      <w:pPr>
        <w:pStyle w:val="TOC2"/>
        <w:tabs>
          <w:tab w:val="left" w:pos="1418"/>
        </w:tabs>
        <w:rPr>
          <w:rFonts w:asciiTheme="minorHAnsi" w:eastAsiaTheme="minorEastAsia" w:hAnsiTheme="minorHAnsi" w:cstheme="minorBidi"/>
          <w:noProof/>
          <w:sz w:val="22"/>
          <w:szCs w:val="22"/>
        </w:rPr>
      </w:pPr>
      <w:hyperlink w:anchor="_Toc444765140" w:history="1">
        <w:r w:rsidR="00986910" w:rsidRPr="00236BB3">
          <w:rPr>
            <w:rStyle w:val="Hyperlink"/>
            <w:rFonts w:cs="Arial"/>
            <w:noProof/>
          </w:rPr>
          <w:t>A1.</w:t>
        </w:r>
        <w:r w:rsidR="00986910">
          <w:rPr>
            <w:rFonts w:asciiTheme="minorHAnsi" w:eastAsiaTheme="minorEastAsia" w:hAnsiTheme="minorHAnsi" w:cstheme="minorBidi"/>
            <w:noProof/>
            <w:sz w:val="22"/>
            <w:szCs w:val="22"/>
          </w:rPr>
          <w:tab/>
        </w:r>
        <w:r w:rsidR="00986910" w:rsidRPr="00236BB3">
          <w:rPr>
            <w:rStyle w:val="Hyperlink"/>
            <w:rFonts w:cs="Arial"/>
            <w:noProof/>
          </w:rPr>
          <w:t>Interpretation</w:t>
        </w:r>
        <w:r w:rsidR="00986910">
          <w:rPr>
            <w:noProof/>
            <w:webHidden/>
          </w:rPr>
          <w:tab/>
        </w:r>
        <w:r w:rsidR="00986910">
          <w:rPr>
            <w:noProof/>
            <w:webHidden/>
          </w:rPr>
          <w:fldChar w:fldCharType="begin"/>
        </w:r>
        <w:r w:rsidR="00986910">
          <w:rPr>
            <w:noProof/>
            <w:webHidden/>
          </w:rPr>
          <w:instrText xml:space="preserve"> PAGEREF _Toc444765140 \h </w:instrText>
        </w:r>
        <w:r w:rsidR="00986910">
          <w:rPr>
            <w:noProof/>
            <w:webHidden/>
          </w:rPr>
        </w:r>
        <w:r w:rsidR="00986910">
          <w:rPr>
            <w:noProof/>
            <w:webHidden/>
          </w:rPr>
          <w:fldChar w:fldCharType="separate"/>
        </w:r>
        <w:r w:rsidR="00986910">
          <w:rPr>
            <w:noProof/>
            <w:webHidden/>
          </w:rPr>
          <w:t>4</w:t>
        </w:r>
        <w:r w:rsidR="00986910">
          <w:rPr>
            <w:noProof/>
            <w:webHidden/>
          </w:rPr>
          <w:fldChar w:fldCharType="end"/>
        </w:r>
      </w:hyperlink>
    </w:p>
    <w:p w:rsidR="00986910" w:rsidRDefault="00866C71">
      <w:pPr>
        <w:pStyle w:val="TOC2"/>
        <w:tabs>
          <w:tab w:val="left" w:pos="1418"/>
        </w:tabs>
        <w:rPr>
          <w:rFonts w:asciiTheme="minorHAnsi" w:eastAsiaTheme="minorEastAsia" w:hAnsiTheme="minorHAnsi" w:cstheme="minorBidi"/>
          <w:noProof/>
          <w:sz w:val="22"/>
          <w:szCs w:val="22"/>
        </w:rPr>
      </w:pPr>
      <w:hyperlink w:anchor="_Toc444765141" w:history="1">
        <w:r w:rsidR="00986910" w:rsidRPr="00236BB3">
          <w:rPr>
            <w:rStyle w:val="Hyperlink"/>
            <w:rFonts w:cs="Arial"/>
            <w:noProof/>
          </w:rPr>
          <w:t>A2.</w:t>
        </w:r>
        <w:r w:rsidR="00986910">
          <w:rPr>
            <w:rFonts w:asciiTheme="minorHAnsi" w:eastAsiaTheme="minorEastAsia" w:hAnsiTheme="minorHAnsi" w:cstheme="minorBidi"/>
            <w:noProof/>
            <w:sz w:val="22"/>
            <w:szCs w:val="22"/>
          </w:rPr>
          <w:tab/>
        </w:r>
        <w:r w:rsidR="00986910" w:rsidRPr="00236BB3">
          <w:rPr>
            <w:rStyle w:val="Hyperlink"/>
            <w:rFonts w:cs="Arial"/>
            <w:noProof/>
          </w:rPr>
          <w:t>Amendments to Contract</w:t>
        </w:r>
        <w:r w:rsidR="00986910">
          <w:rPr>
            <w:noProof/>
            <w:webHidden/>
          </w:rPr>
          <w:tab/>
        </w:r>
        <w:r w:rsidR="00986910">
          <w:rPr>
            <w:noProof/>
            <w:webHidden/>
          </w:rPr>
          <w:fldChar w:fldCharType="begin"/>
        </w:r>
        <w:r w:rsidR="00986910">
          <w:rPr>
            <w:noProof/>
            <w:webHidden/>
          </w:rPr>
          <w:instrText xml:space="preserve"> PAGEREF _Toc444765141 \h </w:instrText>
        </w:r>
        <w:r w:rsidR="00986910">
          <w:rPr>
            <w:noProof/>
            <w:webHidden/>
          </w:rPr>
        </w:r>
        <w:r w:rsidR="00986910">
          <w:rPr>
            <w:noProof/>
            <w:webHidden/>
          </w:rPr>
          <w:fldChar w:fldCharType="separate"/>
        </w:r>
        <w:r w:rsidR="00986910">
          <w:rPr>
            <w:noProof/>
            <w:webHidden/>
          </w:rPr>
          <w:t>4</w:t>
        </w:r>
        <w:r w:rsidR="00986910">
          <w:rPr>
            <w:noProof/>
            <w:webHidden/>
          </w:rPr>
          <w:fldChar w:fldCharType="end"/>
        </w:r>
      </w:hyperlink>
    </w:p>
    <w:p w:rsidR="00986910" w:rsidRDefault="00866C71">
      <w:pPr>
        <w:pStyle w:val="TOC2"/>
        <w:tabs>
          <w:tab w:val="left" w:pos="1418"/>
        </w:tabs>
        <w:rPr>
          <w:rFonts w:asciiTheme="minorHAnsi" w:eastAsiaTheme="minorEastAsia" w:hAnsiTheme="minorHAnsi" w:cstheme="minorBidi"/>
          <w:noProof/>
          <w:sz w:val="22"/>
          <w:szCs w:val="22"/>
        </w:rPr>
      </w:pPr>
      <w:hyperlink w:anchor="_Toc444765142" w:history="1">
        <w:r w:rsidR="00986910" w:rsidRPr="00236BB3">
          <w:rPr>
            <w:rStyle w:val="Hyperlink"/>
            <w:rFonts w:cs="Arial"/>
            <w:noProof/>
          </w:rPr>
          <w:t>A3.</w:t>
        </w:r>
        <w:r w:rsidR="00986910">
          <w:rPr>
            <w:rFonts w:asciiTheme="minorHAnsi" w:eastAsiaTheme="minorEastAsia" w:hAnsiTheme="minorHAnsi" w:cstheme="minorBidi"/>
            <w:noProof/>
            <w:sz w:val="22"/>
            <w:szCs w:val="22"/>
          </w:rPr>
          <w:tab/>
        </w:r>
        <w:r w:rsidR="00986910" w:rsidRPr="00236BB3">
          <w:rPr>
            <w:rStyle w:val="Hyperlink"/>
            <w:rFonts w:cs="Arial"/>
            <w:noProof/>
          </w:rPr>
          <w:t>Variations to Specification</w:t>
        </w:r>
        <w:r w:rsidR="00986910">
          <w:rPr>
            <w:noProof/>
            <w:webHidden/>
          </w:rPr>
          <w:tab/>
        </w:r>
        <w:r w:rsidR="00986910">
          <w:rPr>
            <w:noProof/>
            <w:webHidden/>
          </w:rPr>
          <w:fldChar w:fldCharType="begin"/>
        </w:r>
        <w:r w:rsidR="00986910">
          <w:rPr>
            <w:noProof/>
            <w:webHidden/>
          </w:rPr>
          <w:instrText xml:space="preserve"> PAGEREF _Toc444765142 \h </w:instrText>
        </w:r>
        <w:r w:rsidR="00986910">
          <w:rPr>
            <w:noProof/>
            <w:webHidden/>
          </w:rPr>
        </w:r>
        <w:r w:rsidR="00986910">
          <w:rPr>
            <w:noProof/>
            <w:webHidden/>
          </w:rPr>
          <w:fldChar w:fldCharType="separate"/>
        </w:r>
        <w:r w:rsidR="00986910">
          <w:rPr>
            <w:noProof/>
            <w:webHidden/>
          </w:rPr>
          <w:t>4</w:t>
        </w:r>
        <w:r w:rsidR="00986910">
          <w:rPr>
            <w:noProof/>
            <w:webHidden/>
          </w:rPr>
          <w:fldChar w:fldCharType="end"/>
        </w:r>
      </w:hyperlink>
    </w:p>
    <w:p w:rsidR="00986910" w:rsidRDefault="00866C71">
      <w:pPr>
        <w:pStyle w:val="TOC2"/>
        <w:tabs>
          <w:tab w:val="left" w:pos="1418"/>
        </w:tabs>
        <w:rPr>
          <w:rFonts w:asciiTheme="minorHAnsi" w:eastAsiaTheme="minorEastAsia" w:hAnsiTheme="minorHAnsi" w:cstheme="minorBidi"/>
          <w:noProof/>
          <w:sz w:val="22"/>
          <w:szCs w:val="22"/>
        </w:rPr>
      </w:pPr>
      <w:hyperlink w:anchor="_Toc444765143" w:history="1">
        <w:r w:rsidR="00986910" w:rsidRPr="00236BB3">
          <w:rPr>
            <w:rStyle w:val="Hyperlink"/>
            <w:rFonts w:cs="Arial"/>
            <w:noProof/>
          </w:rPr>
          <w:t>A4.</w:t>
        </w:r>
        <w:r w:rsidR="00986910">
          <w:rPr>
            <w:rFonts w:asciiTheme="minorHAnsi" w:eastAsiaTheme="minorEastAsia" w:hAnsiTheme="minorHAnsi" w:cstheme="minorBidi"/>
            <w:noProof/>
            <w:sz w:val="22"/>
            <w:szCs w:val="22"/>
          </w:rPr>
          <w:tab/>
        </w:r>
        <w:r w:rsidR="00986910" w:rsidRPr="00236BB3">
          <w:rPr>
            <w:rStyle w:val="Hyperlink"/>
            <w:rFonts w:cs="Arial"/>
            <w:noProof/>
          </w:rPr>
          <w:t>Precedence</w:t>
        </w:r>
        <w:r w:rsidR="00986910">
          <w:rPr>
            <w:noProof/>
            <w:webHidden/>
          </w:rPr>
          <w:tab/>
        </w:r>
        <w:r w:rsidR="00986910">
          <w:rPr>
            <w:noProof/>
            <w:webHidden/>
          </w:rPr>
          <w:fldChar w:fldCharType="begin"/>
        </w:r>
        <w:r w:rsidR="00986910">
          <w:rPr>
            <w:noProof/>
            <w:webHidden/>
          </w:rPr>
          <w:instrText xml:space="preserve"> PAGEREF _Toc444765143 \h </w:instrText>
        </w:r>
        <w:r w:rsidR="00986910">
          <w:rPr>
            <w:noProof/>
            <w:webHidden/>
          </w:rPr>
        </w:r>
        <w:r w:rsidR="00986910">
          <w:rPr>
            <w:noProof/>
            <w:webHidden/>
          </w:rPr>
          <w:fldChar w:fldCharType="separate"/>
        </w:r>
        <w:r w:rsidR="00986910">
          <w:rPr>
            <w:noProof/>
            <w:webHidden/>
          </w:rPr>
          <w:t>5</w:t>
        </w:r>
        <w:r w:rsidR="00986910">
          <w:rPr>
            <w:noProof/>
            <w:webHidden/>
          </w:rPr>
          <w:fldChar w:fldCharType="end"/>
        </w:r>
      </w:hyperlink>
    </w:p>
    <w:p w:rsidR="00986910" w:rsidRDefault="00866C71">
      <w:pPr>
        <w:pStyle w:val="TOC2"/>
        <w:tabs>
          <w:tab w:val="left" w:pos="1418"/>
        </w:tabs>
        <w:rPr>
          <w:rFonts w:asciiTheme="minorHAnsi" w:eastAsiaTheme="minorEastAsia" w:hAnsiTheme="minorHAnsi" w:cstheme="minorBidi"/>
          <w:noProof/>
          <w:sz w:val="22"/>
          <w:szCs w:val="22"/>
        </w:rPr>
      </w:pPr>
      <w:hyperlink w:anchor="_Toc444765144" w:history="1">
        <w:r w:rsidR="00986910" w:rsidRPr="00236BB3">
          <w:rPr>
            <w:rStyle w:val="Hyperlink"/>
            <w:rFonts w:cs="Arial"/>
            <w:noProof/>
          </w:rPr>
          <w:t>A5.</w:t>
        </w:r>
        <w:r w:rsidR="00986910">
          <w:rPr>
            <w:rFonts w:asciiTheme="minorHAnsi" w:eastAsiaTheme="minorEastAsia" w:hAnsiTheme="minorHAnsi" w:cstheme="minorBidi"/>
            <w:noProof/>
            <w:sz w:val="22"/>
            <w:szCs w:val="22"/>
          </w:rPr>
          <w:tab/>
        </w:r>
        <w:r w:rsidR="00986910" w:rsidRPr="00236BB3">
          <w:rPr>
            <w:rStyle w:val="Hyperlink"/>
            <w:rFonts w:cs="Arial"/>
            <w:noProof/>
          </w:rPr>
          <w:t>Severability</w:t>
        </w:r>
        <w:r w:rsidR="00986910">
          <w:rPr>
            <w:noProof/>
            <w:webHidden/>
          </w:rPr>
          <w:tab/>
        </w:r>
        <w:r w:rsidR="00986910">
          <w:rPr>
            <w:noProof/>
            <w:webHidden/>
          </w:rPr>
          <w:fldChar w:fldCharType="begin"/>
        </w:r>
        <w:r w:rsidR="00986910">
          <w:rPr>
            <w:noProof/>
            <w:webHidden/>
          </w:rPr>
          <w:instrText xml:space="preserve"> PAGEREF _Toc444765144 \h </w:instrText>
        </w:r>
        <w:r w:rsidR="00986910">
          <w:rPr>
            <w:noProof/>
            <w:webHidden/>
          </w:rPr>
        </w:r>
        <w:r w:rsidR="00986910">
          <w:rPr>
            <w:noProof/>
            <w:webHidden/>
          </w:rPr>
          <w:fldChar w:fldCharType="separate"/>
        </w:r>
        <w:r w:rsidR="00986910">
          <w:rPr>
            <w:noProof/>
            <w:webHidden/>
          </w:rPr>
          <w:t>5</w:t>
        </w:r>
        <w:r w:rsidR="00986910">
          <w:rPr>
            <w:noProof/>
            <w:webHidden/>
          </w:rPr>
          <w:fldChar w:fldCharType="end"/>
        </w:r>
      </w:hyperlink>
    </w:p>
    <w:p w:rsidR="00986910" w:rsidRDefault="00866C71">
      <w:pPr>
        <w:pStyle w:val="TOC2"/>
        <w:tabs>
          <w:tab w:val="left" w:pos="1418"/>
        </w:tabs>
        <w:rPr>
          <w:rFonts w:asciiTheme="minorHAnsi" w:eastAsiaTheme="minorEastAsia" w:hAnsiTheme="minorHAnsi" w:cstheme="minorBidi"/>
          <w:noProof/>
          <w:sz w:val="22"/>
          <w:szCs w:val="22"/>
        </w:rPr>
      </w:pPr>
      <w:hyperlink w:anchor="_Toc444765145" w:history="1">
        <w:r w:rsidR="00986910" w:rsidRPr="00236BB3">
          <w:rPr>
            <w:rStyle w:val="Hyperlink"/>
            <w:rFonts w:cs="Arial"/>
            <w:noProof/>
          </w:rPr>
          <w:t>A6.</w:t>
        </w:r>
        <w:r w:rsidR="00986910">
          <w:rPr>
            <w:rFonts w:asciiTheme="minorHAnsi" w:eastAsiaTheme="minorEastAsia" w:hAnsiTheme="minorHAnsi" w:cstheme="minorBidi"/>
            <w:noProof/>
            <w:sz w:val="22"/>
            <w:szCs w:val="22"/>
          </w:rPr>
          <w:tab/>
        </w:r>
        <w:r w:rsidR="00986910" w:rsidRPr="00236BB3">
          <w:rPr>
            <w:rStyle w:val="Hyperlink"/>
            <w:rFonts w:cs="Arial"/>
            <w:noProof/>
          </w:rPr>
          <w:t>Assignment of Contract</w:t>
        </w:r>
        <w:r w:rsidR="00986910">
          <w:rPr>
            <w:noProof/>
            <w:webHidden/>
          </w:rPr>
          <w:tab/>
        </w:r>
        <w:r w:rsidR="00986910">
          <w:rPr>
            <w:noProof/>
            <w:webHidden/>
          </w:rPr>
          <w:fldChar w:fldCharType="begin"/>
        </w:r>
        <w:r w:rsidR="00986910">
          <w:rPr>
            <w:noProof/>
            <w:webHidden/>
          </w:rPr>
          <w:instrText xml:space="preserve"> PAGEREF _Toc444765145 \h </w:instrText>
        </w:r>
        <w:r w:rsidR="00986910">
          <w:rPr>
            <w:noProof/>
            <w:webHidden/>
          </w:rPr>
        </w:r>
        <w:r w:rsidR="00986910">
          <w:rPr>
            <w:noProof/>
            <w:webHidden/>
          </w:rPr>
          <w:fldChar w:fldCharType="separate"/>
        </w:r>
        <w:r w:rsidR="00986910">
          <w:rPr>
            <w:noProof/>
            <w:webHidden/>
          </w:rPr>
          <w:t>5</w:t>
        </w:r>
        <w:r w:rsidR="00986910">
          <w:rPr>
            <w:noProof/>
            <w:webHidden/>
          </w:rPr>
          <w:fldChar w:fldCharType="end"/>
        </w:r>
      </w:hyperlink>
    </w:p>
    <w:p w:rsidR="00986910" w:rsidRDefault="00866C71">
      <w:pPr>
        <w:pStyle w:val="TOC2"/>
        <w:tabs>
          <w:tab w:val="left" w:pos="1418"/>
        </w:tabs>
        <w:rPr>
          <w:rFonts w:asciiTheme="minorHAnsi" w:eastAsiaTheme="minorEastAsia" w:hAnsiTheme="minorHAnsi" w:cstheme="minorBidi"/>
          <w:noProof/>
          <w:sz w:val="22"/>
          <w:szCs w:val="22"/>
        </w:rPr>
      </w:pPr>
      <w:hyperlink w:anchor="_Toc444765146" w:history="1">
        <w:r w:rsidR="00986910" w:rsidRPr="00236BB3">
          <w:rPr>
            <w:rStyle w:val="Hyperlink"/>
            <w:rFonts w:cs="Arial"/>
            <w:noProof/>
          </w:rPr>
          <w:t>A7.</w:t>
        </w:r>
        <w:r w:rsidR="00986910">
          <w:rPr>
            <w:rFonts w:asciiTheme="minorHAnsi" w:eastAsiaTheme="minorEastAsia" w:hAnsiTheme="minorHAnsi" w:cstheme="minorBidi"/>
            <w:noProof/>
            <w:sz w:val="22"/>
            <w:szCs w:val="22"/>
          </w:rPr>
          <w:tab/>
        </w:r>
        <w:r w:rsidR="00986910" w:rsidRPr="00236BB3">
          <w:rPr>
            <w:rStyle w:val="Hyperlink"/>
            <w:rFonts w:cs="Arial"/>
            <w:noProof/>
          </w:rPr>
          <w:t>Waiver</w:t>
        </w:r>
        <w:r w:rsidR="00986910">
          <w:rPr>
            <w:noProof/>
            <w:webHidden/>
          </w:rPr>
          <w:tab/>
        </w:r>
        <w:r w:rsidR="00986910">
          <w:rPr>
            <w:noProof/>
            <w:webHidden/>
          </w:rPr>
          <w:fldChar w:fldCharType="begin"/>
        </w:r>
        <w:r w:rsidR="00986910">
          <w:rPr>
            <w:noProof/>
            <w:webHidden/>
          </w:rPr>
          <w:instrText xml:space="preserve"> PAGEREF _Toc444765146 \h </w:instrText>
        </w:r>
        <w:r w:rsidR="00986910">
          <w:rPr>
            <w:noProof/>
            <w:webHidden/>
          </w:rPr>
        </w:r>
        <w:r w:rsidR="00986910">
          <w:rPr>
            <w:noProof/>
            <w:webHidden/>
          </w:rPr>
          <w:fldChar w:fldCharType="separate"/>
        </w:r>
        <w:r w:rsidR="00986910">
          <w:rPr>
            <w:noProof/>
            <w:webHidden/>
          </w:rPr>
          <w:t>5</w:t>
        </w:r>
        <w:r w:rsidR="00986910">
          <w:rPr>
            <w:noProof/>
            <w:webHidden/>
          </w:rPr>
          <w:fldChar w:fldCharType="end"/>
        </w:r>
      </w:hyperlink>
    </w:p>
    <w:p w:rsidR="00986910" w:rsidRDefault="00866C71">
      <w:pPr>
        <w:pStyle w:val="TOC2"/>
        <w:tabs>
          <w:tab w:val="left" w:pos="1418"/>
        </w:tabs>
        <w:rPr>
          <w:rFonts w:asciiTheme="minorHAnsi" w:eastAsiaTheme="minorEastAsia" w:hAnsiTheme="minorHAnsi" w:cstheme="minorBidi"/>
          <w:noProof/>
          <w:sz w:val="22"/>
          <w:szCs w:val="22"/>
        </w:rPr>
      </w:pPr>
      <w:hyperlink w:anchor="_Toc444765147" w:history="1">
        <w:r w:rsidR="00986910" w:rsidRPr="00236BB3">
          <w:rPr>
            <w:rStyle w:val="Hyperlink"/>
            <w:rFonts w:cs="Arial"/>
            <w:noProof/>
          </w:rPr>
          <w:t>A8.</w:t>
        </w:r>
        <w:r w:rsidR="00986910">
          <w:rPr>
            <w:rFonts w:asciiTheme="minorHAnsi" w:eastAsiaTheme="minorEastAsia" w:hAnsiTheme="minorHAnsi" w:cstheme="minorBidi"/>
            <w:noProof/>
            <w:sz w:val="22"/>
            <w:szCs w:val="22"/>
          </w:rPr>
          <w:tab/>
        </w:r>
        <w:r w:rsidR="00986910" w:rsidRPr="00236BB3">
          <w:rPr>
            <w:rStyle w:val="Hyperlink"/>
            <w:rFonts w:cs="Arial"/>
            <w:noProof/>
          </w:rPr>
          <w:t>Third Party Rights</w:t>
        </w:r>
        <w:r w:rsidR="00986910">
          <w:rPr>
            <w:noProof/>
            <w:webHidden/>
          </w:rPr>
          <w:tab/>
        </w:r>
        <w:r w:rsidR="00986910">
          <w:rPr>
            <w:noProof/>
            <w:webHidden/>
          </w:rPr>
          <w:fldChar w:fldCharType="begin"/>
        </w:r>
        <w:r w:rsidR="00986910">
          <w:rPr>
            <w:noProof/>
            <w:webHidden/>
          </w:rPr>
          <w:instrText xml:space="preserve"> PAGEREF _Toc444765147 \h </w:instrText>
        </w:r>
        <w:r w:rsidR="00986910">
          <w:rPr>
            <w:noProof/>
            <w:webHidden/>
          </w:rPr>
        </w:r>
        <w:r w:rsidR="00986910">
          <w:rPr>
            <w:noProof/>
            <w:webHidden/>
          </w:rPr>
          <w:fldChar w:fldCharType="separate"/>
        </w:r>
        <w:r w:rsidR="00986910">
          <w:rPr>
            <w:noProof/>
            <w:webHidden/>
          </w:rPr>
          <w:t>5</w:t>
        </w:r>
        <w:r w:rsidR="00986910">
          <w:rPr>
            <w:noProof/>
            <w:webHidden/>
          </w:rPr>
          <w:fldChar w:fldCharType="end"/>
        </w:r>
      </w:hyperlink>
    </w:p>
    <w:p w:rsidR="00986910" w:rsidRDefault="00866C71">
      <w:pPr>
        <w:pStyle w:val="TOC2"/>
        <w:tabs>
          <w:tab w:val="left" w:pos="1418"/>
        </w:tabs>
        <w:rPr>
          <w:rFonts w:asciiTheme="minorHAnsi" w:eastAsiaTheme="minorEastAsia" w:hAnsiTheme="minorHAnsi" w:cstheme="minorBidi"/>
          <w:noProof/>
          <w:sz w:val="22"/>
          <w:szCs w:val="22"/>
        </w:rPr>
      </w:pPr>
      <w:hyperlink w:anchor="_Toc444765148" w:history="1">
        <w:r w:rsidR="00986910" w:rsidRPr="00236BB3">
          <w:rPr>
            <w:rStyle w:val="Hyperlink"/>
            <w:rFonts w:cs="Arial"/>
            <w:noProof/>
          </w:rPr>
          <w:t>A9.</w:t>
        </w:r>
        <w:r w:rsidR="00986910">
          <w:rPr>
            <w:rFonts w:asciiTheme="minorHAnsi" w:eastAsiaTheme="minorEastAsia" w:hAnsiTheme="minorHAnsi" w:cstheme="minorBidi"/>
            <w:noProof/>
            <w:sz w:val="22"/>
            <w:szCs w:val="22"/>
          </w:rPr>
          <w:tab/>
        </w:r>
        <w:r w:rsidR="00986910" w:rsidRPr="00236BB3">
          <w:rPr>
            <w:rStyle w:val="Hyperlink"/>
            <w:rFonts w:cs="Arial"/>
            <w:noProof/>
          </w:rPr>
          <w:t>Governing Law</w:t>
        </w:r>
        <w:r w:rsidR="00986910">
          <w:rPr>
            <w:noProof/>
            <w:webHidden/>
          </w:rPr>
          <w:tab/>
        </w:r>
        <w:r w:rsidR="00986910">
          <w:rPr>
            <w:noProof/>
            <w:webHidden/>
          </w:rPr>
          <w:fldChar w:fldCharType="begin"/>
        </w:r>
        <w:r w:rsidR="00986910">
          <w:rPr>
            <w:noProof/>
            <w:webHidden/>
          </w:rPr>
          <w:instrText xml:space="preserve"> PAGEREF _Toc444765148 \h </w:instrText>
        </w:r>
        <w:r w:rsidR="00986910">
          <w:rPr>
            <w:noProof/>
            <w:webHidden/>
          </w:rPr>
        </w:r>
        <w:r w:rsidR="00986910">
          <w:rPr>
            <w:noProof/>
            <w:webHidden/>
          </w:rPr>
          <w:fldChar w:fldCharType="separate"/>
        </w:r>
        <w:r w:rsidR="00986910">
          <w:rPr>
            <w:noProof/>
            <w:webHidden/>
          </w:rPr>
          <w:t>5</w:t>
        </w:r>
        <w:r w:rsidR="00986910">
          <w:rPr>
            <w:noProof/>
            <w:webHidden/>
          </w:rPr>
          <w:fldChar w:fldCharType="end"/>
        </w:r>
      </w:hyperlink>
    </w:p>
    <w:p w:rsidR="00986910" w:rsidRDefault="00866C71">
      <w:pPr>
        <w:pStyle w:val="TOC2"/>
        <w:tabs>
          <w:tab w:val="left" w:pos="1701"/>
        </w:tabs>
        <w:rPr>
          <w:rFonts w:asciiTheme="minorHAnsi" w:eastAsiaTheme="minorEastAsia" w:hAnsiTheme="minorHAnsi" w:cstheme="minorBidi"/>
          <w:noProof/>
          <w:sz w:val="22"/>
          <w:szCs w:val="22"/>
        </w:rPr>
      </w:pPr>
      <w:hyperlink w:anchor="_Toc444765149" w:history="1">
        <w:r w:rsidR="00986910" w:rsidRPr="00236BB3">
          <w:rPr>
            <w:rStyle w:val="Hyperlink"/>
            <w:rFonts w:cs="Arial"/>
            <w:noProof/>
          </w:rPr>
          <w:t>A10.</w:t>
        </w:r>
        <w:r w:rsidR="00986910">
          <w:rPr>
            <w:rFonts w:asciiTheme="minorHAnsi" w:eastAsiaTheme="minorEastAsia" w:hAnsiTheme="minorHAnsi" w:cstheme="minorBidi"/>
            <w:noProof/>
            <w:sz w:val="22"/>
            <w:szCs w:val="22"/>
          </w:rPr>
          <w:tab/>
        </w:r>
        <w:r w:rsidR="00986910" w:rsidRPr="00236BB3">
          <w:rPr>
            <w:rStyle w:val="Hyperlink"/>
            <w:rFonts w:cs="Arial"/>
            <w:noProof/>
          </w:rPr>
          <w:t>Entire Agreement</w:t>
        </w:r>
        <w:r w:rsidR="00986910">
          <w:rPr>
            <w:noProof/>
            <w:webHidden/>
          </w:rPr>
          <w:tab/>
        </w:r>
        <w:r w:rsidR="00986910">
          <w:rPr>
            <w:noProof/>
            <w:webHidden/>
          </w:rPr>
          <w:fldChar w:fldCharType="begin"/>
        </w:r>
        <w:r w:rsidR="00986910">
          <w:rPr>
            <w:noProof/>
            <w:webHidden/>
          </w:rPr>
          <w:instrText xml:space="preserve"> PAGEREF _Toc444765149 \h </w:instrText>
        </w:r>
        <w:r w:rsidR="00986910">
          <w:rPr>
            <w:noProof/>
            <w:webHidden/>
          </w:rPr>
        </w:r>
        <w:r w:rsidR="00986910">
          <w:rPr>
            <w:noProof/>
            <w:webHidden/>
          </w:rPr>
          <w:fldChar w:fldCharType="separate"/>
        </w:r>
        <w:r w:rsidR="00986910">
          <w:rPr>
            <w:noProof/>
            <w:webHidden/>
          </w:rPr>
          <w:t>6</w:t>
        </w:r>
        <w:r w:rsidR="00986910">
          <w:rPr>
            <w:noProof/>
            <w:webHidden/>
          </w:rPr>
          <w:fldChar w:fldCharType="end"/>
        </w:r>
      </w:hyperlink>
    </w:p>
    <w:p w:rsidR="00986910" w:rsidRDefault="00866C71">
      <w:pPr>
        <w:pStyle w:val="TOC2"/>
        <w:tabs>
          <w:tab w:val="left" w:pos="1701"/>
        </w:tabs>
        <w:rPr>
          <w:rFonts w:asciiTheme="minorHAnsi" w:eastAsiaTheme="minorEastAsia" w:hAnsiTheme="minorHAnsi" w:cstheme="minorBidi"/>
          <w:noProof/>
          <w:sz w:val="22"/>
          <w:szCs w:val="22"/>
        </w:rPr>
      </w:pPr>
      <w:hyperlink w:anchor="_Toc444765150" w:history="1">
        <w:r w:rsidR="00986910" w:rsidRPr="00236BB3">
          <w:rPr>
            <w:rStyle w:val="Hyperlink"/>
            <w:rFonts w:cs="Arial"/>
            <w:noProof/>
          </w:rPr>
          <w:t>A11.</w:t>
        </w:r>
        <w:r w:rsidR="00986910">
          <w:rPr>
            <w:rFonts w:asciiTheme="minorHAnsi" w:eastAsiaTheme="minorEastAsia" w:hAnsiTheme="minorHAnsi" w:cstheme="minorBidi"/>
            <w:noProof/>
            <w:sz w:val="22"/>
            <w:szCs w:val="22"/>
          </w:rPr>
          <w:tab/>
        </w:r>
        <w:r w:rsidR="00986910" w:rsidRPr="00236BB3">
          <w:rPr>
            <w:rStyle w:val="Hyperlink"/>
            <w:rFonts w:cs="Arial"/>
            <w:noProof/>
          </w:rPr>
          <w:t>Disclosure of Information</w:t>
        </w:r>
        <w:r w:rsidR="00986910">
          <w:rPr>
            <w:noProof/>
            <w:webHidden/>
          </w:rPr>
          <w:tab/>
        </w:r>
        <w:r w:rsidR="00986910">
          <w:rPr>
            <w:noProof/>
            <w:webHidden/>
          </w:rPr>
          <w:fldChar w:fldCharType="begin"/>
        </w:r>
        <w:r w:rsidR="00986910">
          <w:rPr>
            <w:noProof/>
            <w:webHidden/>
          </w:rPr>
          <w:instrText xml:space="preserve"> PAGEREF _Toc444765150 \h </w:instrText>
        </w:r>
        <w:r w:rsidR="00986910">
          <w:rPr>
            <w:noProof/>
            <w:webHidden/>
          </w:rPr>
        </w:r>
        <w:r w:rsidR="00986910">
          <w:rPr>
            <w:noProof/>
            <w:webHidden/>
          </w:rPr>
          <w:fldChar w:fldCharType="separate"/>
        </w:r>
        <w:r w:rsidR="00986910">
          <w:rPr>
            <w:noProof/>
            <w:webHidden/>
          </w:rPr>
          <w:t>6</w:t>
        </w:r>
        <w:r w:rsidR="00986910">
          <w:rPr>
            <w:noProof/>
            <w:webHidden/>
          </w:rPr>
          <w:fldChar w:fldCharType="end"/>
        </w:r>
      </w:hyperlink>
    </w:p>
    <w:p w:rsidR="00986910" w:rsidRDefault="00866C71">
      <w:pPr>
        <w:pStyle w:val="TOC2"/>
        <w:tabs>
          <w:tab w:val="left" w:pos="1701"/>
        </w:tabs>
        <w:rPr>
          <w:rFonts w:asciiTheme="minorHAnsi" w:eastAsiaTheme="minorEastAsia" w:hAnsiTheme="minorHAnsi" w:cstheme="minorBidi"/>
          <w:noProof/>
          <w:sz w:val="22"/>
          <w:szCs w:val="22"/>
        </w:rPr>
      </w:pPr>
      <w:hyperlink w:anchor="_Toc444765151" w:history="1">
        <w:r w:rsidR="00986910" w:rsidRPr="00236BB3">
          <w:rPr>
            <w:rStyle w:val="Hyperlink"/>
            <w:rFonts w:cs="Arial"/>
            <w:noProof/>
          </w:rPr>
          <w:t>A12.</w:t>
        </w:r>
        <w:r w:rsidR="00986910">
          <w:rPr>
            <w:rFonts w:asciiTheme="minorHAnsi" w:eastAsiaTheme="minorEastAsia" w:hAnsiTheme="minorHAnsi" w:cstheme="minorBidi"/>
            <w:noProof/>
            <w:sz w:val="22"/>
            <w:szCs w:val="22"/>
          </w:rPr>
          <w:tab/>
        </w:r>
        <w:r w:rsidR="00986910" w:rsidRPr="00236BB3">
          <w:rPr>
            <w:rStyle w:val="Hyperlink"/>
            <w:rFonts w:cs="Arial"/>
            <w:noProof/>
          </w:rPr>
          <w:t>Publicity and Communications with the Media</w:t>
        </w:r>
        <w:r w:rsidR="00986910">
          <w:rPr>
            <w:noProof/>
            <w:webHidden/>
          </w:rPr>
          <w:tab/>
        </w:r>
        <w:r w:rsidR="00986910">
          <w:rPr>
            <w:noProof/>
            <w:webHidden/>
          </w:rPr>
          <w:fldChar w:fldCharType="begin"/>
        </w:r>
        <w:r w:rsidR="00986910">
          <w:rPr>
            <w:noProof/>
            <w:webHidden/>
          </w:rPr>
          <w:instrText xml:space="preserve"> PAGEREF _Toc444765151 \h </w:instrText>
        </w:r>
        <w:r w:rsidR="00986910">
          <w:rPr>
            <w:noProof/>
            <w:webHidden/>
          </w:rPr>
        </w:r>
        <w:r w:rsidR="00986910">
          <w:rPr>
            <w:noProof/>
            <w:webHidden/>
          </w:rPr>
          <w:fldChar w:fldCharType="separate"/>
        </w:r>
        <w:r w:rsidR="00986910">
          <w:rPr>
            <w:noProof/>
            <w:webHidden/>
          </w:rPr>
          <w:t>8</w:t>
        </w:r>
        <w:r w:rsidR="00986910">
          <w:rPr>
            <w:noProof/>
            <w:webHidden/>
          </w:rPr>
          <w:fldChar w:fldCharType="end"/>
        </w:r>
      </w:hyperlink>
    </w:p>
    <w:p w:rsidR="00986910" w:rsidRDefault="00866C71">
      <w:pPr>
        <w:pStyle w:val="TOC2"/>
        <w:tabs>
          <w:tab w:val="left" w:pos="1701"/>
        </w:tabs>
        <w:rPr>
          <w:rFonts w:asciiTheme="minorHAnsi" w:eastAsiaTheme="minorEastAsia" w:hAnsiTheme="minorHAnsi" w:cstheme="minorBidi"/>
          <w:noProof/>
          <w:sz w:val="22"/>
          <w:szCs w:val="22"/>
        </w:rPr>
      </w:pPr>
      <w:hyperlink w:anchor="_Toc444765152" w:history="1">
        <w:r w:rsidR="00986910" w:rsidRPr="00236BB3">
          <w:rPr>
            <w:rStyle w:val="Hyperlink"/>
            <w:rFonts w:cs="Arial"/>
            <w:noProof/>
          </w:rPr>
          <w:t>A13.</w:t>
        </w:r>
        <w:r w:rsidR="00986910">
          <w:rPr>
            <w:rFonts w:asciiTheme="minorHAnsi" w:eastAsiaTheme="minorEastAsia" w:hAnsiTheme="minorHAnsi" w:cstheme="minorBidi"/>
            <w:noProof/>
            <w:sz w:val="22"/>
            <w:szCs w:val="22"/>
          </w:rPr>
          <w:tab/>
        </w:r>
        <w:r w:rsidR="00986910" w:rsidRPr="00236BB3">
          <w:rPr>
            <w:rStyle w:val="Hyperlink"/>
            <w:rFonts w:cs="Arial"/>
            <w:noProof/>
          </w:rPr>
          <w:t>Protection of Personal Data</w:t>
        </w:r>
        <w:r w:rsidR="00986910">
          <w:rPr>
            <w:noProof/>
            <w:webHidden/>
          </w:rPr>
          <w:tab/>
        </w:r>
        <w:r w:rsidR="00986910">
          <w:rPr>
            <w:noProof/>
            <w:webHidden/>
          </w:rPr>
          <w:fldChar w:fldCharType="begin"/>
        </w:r>
        <w:r w:rsidR="00986910">
          <w:rPr>
            <w:noProof/>
            <w:webHidden/>
          </w:rPr>
          <w:instrText xml:space="preserve"> PAGEREF _Toc444765152 \h </w:instrText>
        </w:r>
        <w:r w:rsidR="00986910">
          <w:rPr>
            <w:noProof/>
            <w:webHidden/>
          </w:rPr>
        </w:r>
        <w:r w:rsidR="00986910">
          <w:rPr>
            <w:noProof/>
            <w:webHidden/>
          </w:rPr>
          <w:fldChar w:fldCharType="separate"/>
        </w:r>
        <w:r w:rsidR="00986910">
          <w:rPr>
            <w:noProof/>
            <w:webHidden/>
          </w:rPr>
          <w:t>8</w:t>
        </w:r>
        <w:r w:rsidR="00986910">
          <w:rPr>
            <w:noProof/>
            <w:webHidden/>
          </w:rPr>
          <w:fldChar w:fldCharType="end"/>
        </w:r>
      </w:hyperlink>
    </w:p>
    <w:p w:rsidR="00986910" w:rsidRDefault="00866C71">
      <w:pPr>
        <w:pStyle w:val="TOC2"/>
        <w:tabs>
          <w:tab w:val="left" w:pos="1701"/>
        </w:tabs>
        <w:rPr>
          <w:rFonts w:asciiTheme="minorHAnsi" w:eastAsiaTheme="minorEastAsia" w:hAnsiTheme="minorHAnsi" w:cstheme="minorBidi"/>
          <w:noProof/>
          <w:sz w:val="22"/>
          <w:szCs w:val="22"/>
        </w:rPr>
      </w:pPr>
      <w:hyperlink w:anchor="_Toc444765153" w:history="1">
        <w:r w:rsidR="00986910" w:rsidRPr="00236BB3">
          <w:rPr>
            <w:rStyle w:val="Hyperlink"/>
            <w:rFonts w:cs="Arial"/>
            <w:noProof/>
          </w:rPr>
          <w:t>A14.</w:t>
        </w:r>
        <w:r w:rsidR="00986910">
          <w:rPr>
            <w:rFonts w:asciiTheme="minorHAnsi" w:eastAsiaTheme="minorEastAsia" w:hAnsiTheme="minorHAnsi" w:cstheme="minorBidi"/>
            <w:noProof/>
            <w:sz w:val="22"/>
            <w:szCs w:val="22"/>
          </w:rPr>
          <w:tab/>
        </w:r>
        <w:r w:rsidR="00986910" w:rsidRPr="00236BB3">
          <w:rPr>
            <w:rStyle w:val="Hyperlink"/>
            <w:rFonts w:cs="Arial"/>
            <w:noProof/>
          </w:rPr>
          <w:t>Transparency</w:t>
        </w:r>
        <w:r w:rsidR="00986910">
          <w:rPr>
            <w:noProof/>
            <w:webHidden/>
          </w:rPr>
          <w:tab/>
        </w:r>
        <w:r w:rsidR="00986910">
          <w:rPr>
            <w:noProof/>
            <w:webHidden/>
          </w:rPr>
          <w:fldChar w:fldCharType="begin"/>
        </w:r>
        <w:r w:rsidR="00986910">
          <w:rPr>
            <w:noProof/>
            <w:webHidden/>
          </w:rPr>
          <w:instrText xml:space="preserve"> PAGEREF _Toc444765153 \h </w:instrText>
        </w:r>
        <w:r w:rsidR="00986910">
          <w:rPr>
            <w:noProof/>
            <w:webHidden/>
          </w:rPr>
        </w:r>
        <w:r w:rsidR="00986910">
          <w:rPr>
            <w:noProof/>
            <w:webHidden/>
          </w:rPr>
          <w:fldChar w:fldCharType="separate"/>
        </w:r>
        <w:r w:rsidR="00986910">
          <w:rPr>
            <w:noProof/>
            <w:webHidden/>
          </w:rPr>
          <w:t>8</w:t>
        </w:r>
        <w:r w:rsidR="00986910">
          <w:rPr>
            <w:noProof/>
            <w:webHidden/>
          </w:rPr>
          <w:fldChar w:fldCharType="end"/>
        </w:r>
      </w:hyperlink>
    </w:p>
    <w:p w:rsidR="00986910" w:rsidRDefault="00866C71">
      <w:pPr>
        <w:pStyle w:val="TOC2"/>
        <w:tabs>
          <w:tab w:val="left" w:pos="1701"/>
        </w:tabs>
        <w:rPr>
          <w:rFonts w:asciiTheme="minorHAnsi" w:eastAsiaTheme="minorEastAsia" w:hAnsiTheme="minorHAnsi" w:cstheme="minorBidi"/>
          <w:noProof/>
          <w:sz w:val="22"/>
          <w:szCs w:val="22"/>
        </w:rPr>
      </w:pPr>
      <w:hyperlink w:anchor="_Toc444765154" w:history="1">
        <w:r w:rsidR="00986910" w:rsidRPr="00236BB3">
          <w:rPr>
            <w:rStyle w:val="Hyperlink"/>
            <w:rFonts w:cs="Arial"/>
            <w:noProof/>
          </w:rPr>
          <w:t>A15.</w:t>
        </w:r>
        <w:r w:rsidR="00986910">
          <w:rPr>
            <w:rFonts w:asciiTheme="minorHAnsi" w:eastAsiaTheme="minorEastAsia" w:hAnsiTheme="minorHAnsi" w:cstheme="minorBidi"/>
            <w:noProof/>
            <w:sz w:val="22"/>
            <w:szCs w:val="22"/>
          </w:rPr>
          <w:tab/>
        </w:r>
        <w:r w:rsidR="00986910" w:rsidRPr="00236BB3">
          <w:rPr>
            <w:rStyle w:val="Hyperlink"/>
            <w:rFonts w:cs="Arial"/>
            <w:noProof/>
          </w:rPr>
          <w:t>Equality</w:t>
        </w:r>
        <w:r w:rsidR="00986910">
          <w:rPr>
            <w:noProof/>
            <w:webHidden/>
          </w:rPr>
          <w:tab/>
        </w:r>
        <w:r w:rsidR="00986910">
          <w:rPr>
            <w:noProof/>
            <w:webHidden/>
          </w:rPr>
          <w:fldChar w:fldCharType="begin"/>
        </w:r>
        <w:r w:rsidR="00986910">
          <w:rPr>
            <w:noProof/>
            <w:webHidden/>
          </w:rPr>
          <w:instrText xml:space="preserve"> PAGEREF _Toc444765154 \h </w:instrText>
        </w:r>
        <w:r w:rsidR="00986910">
          <w:rPr>
            <w:noProof/>
            <w:webHidden/>
          </w:rPr>
        </w:r>
        <w:r w:rsidR="00986910">
          <w:rPr>
            <w:noProof/>
            <w:webHidden/>
          </w:rPr>
          <w:fldChar w:fldCharType="separate"/>
        </w:r>
        <w:r w:rsidR="00986910">
          <w:rPr>
            <w:noProof/>
            <w:webHidden/>
          </w:rPr>
          <w:t>8</w:t>
        </w:r>
        <w:r w:rsidR="00986910">
          <w:rPr>
            <w:noProof/>
            <w:webHidden/>
          </w:rPr>
          <w:fldChar w:fldCharType="end"/>
        </w:r>
      </w:hyperlink>
    </w:p>
    <w:p w:rsidR="00986910" w:rsidRDefault="00866C71">
      <w:pPr>
        <w:pStyle w:val="TOC2"/>
        <w:tabs>
          <w:tab w:val="left" w:pos="1701"/>
        </w:tabs>
        <w:rPr>
          <w:rFonts w:asciiTheme="minorHAnsi" w:eastAsiaTheme="minorEastAsia" w:hAnsiTheme="minorHAnsi" w:cstheme="minorBidi"/>
          <w:noProof/>
          <w:sz w:val="22"/>
          <w:szCs w:val="22"/>
        </w:rPr>
      </w:pPr>
      <w:hyperlink w:anchor="_Toc444765155" w:history="1">
        <w:r w:rsidR="00986910" w:rsidRPr="00236BB3">
          <w:rPr>
            <w:rStyle w:val="Hyperlink"/>
            <w:rFonts w:cs="Arial"/>
            <w:noProof/>
          </w:rPr>
          <w:t>A16.</w:t>
        </w:r>
        <w:r w:rsidR="00986910">
          <w:rPr>
            <w:rFonts w:asciiTheme="minorHAnsi" w:eastAsiaTheme="minorEastAsia" w:hAnsiTheme="minorHAnsi" w:cstheme="minorBidi"/>
            <w:noProof/>
            <w:sz w:val="22"/>
            <w:szCs w:val="22"/>
          </w:rPr>
          <w:tab/>
        </w:r>
        <w:r w:rsidR="00986910" w:rsidRPr="00236BB3">
          <w:rPr>
            <w:rStyle w:val="Hyperlink"/>
            <w:rFonts w:cs="Arial"/>
            <w:noProof/>
          </w:rPr>
          <w:t>Child Labour and Employment Law</w:t>
        </w:r>
        <w:r w:rsidR="00986910">
          <w:rPr>
            <w:noProof/>
            <w:webHidden/>
          </w:rPr>
          <w:tab/>
        </w:r>
        <w:r w:rsidR="00986910">
          <w:rPr>
            <w:noProof/>
            <w:webHidden/>
          </w:rPr>
          <w:fldChar w:fldCharType="begin"/>
        </w:r>
        <w:r w:rsidR="00986910">
          <w:rPr>
            <w:noProof/>
            <w:webHidden/>
          </w:rPr>
          <w:instrText xml:space="preserve"> PAGEREF _Toc444765155 \h </w:instrText>
        </w:r>
        <w:r w:rsidR="00986910">
          <w:rPr>
            <w:noProof/>
            <w:webHidden/>
          </w:rPr>
        </w:r>
        <w:r w:rsidR="00986910">
          <w:rPr>
            <w:noProof/>
            <w:webHidden/>
          </w:rPr>
          <w:fldChar w:fldCharType="separate"/>
        </w:r>
        <w:r w:rsidR="00986910">
          <w:rPr>
            <w:noProof/>
            <w:webHidden/>
          </w:rPr>
          <w:t>9</w:t>
        </w:r>
        <w:r w:rsidR="00986910">
          <w:rPr>
            <w:noProof/>
            <w:webHidden/>
          </w:rPr>
          <w:fldChar w:fldCharType="end"/>
        </w:r>
      </w:hyperlink>
    </w:p>
    <w:p w:rsidR="00986910" w:rsidRDefault="00866C71">
      <w:pPr>
        <w:pStyle w:val="TOC2"/>
        <w:tabs>
          <w:tab w:val="left" w:pos="1701"/>
        </w:tabs>
        <w:rPr>
          <w:rFonts w:asciiTheme="minorHAnsi" w:eastAsiaTheme="minorEastAsia" w:hAnsiTheme="minorHAnsi" w:cstheme="minorBidi"/>
          <w:noProof/>
          <w:sz w:val="22"/>
          <w:szCs w:val="22"/>
        </w:rPr>
      </w:pPr>
      <w:hyperlink w:anchor="_Toc444765156" w:history="1">
        <w:r w:rsidR="00986910" w:rsidRPr="00236BB3">
          <w:rPr>
            <w:rStyle w:val="Hyperlink"/>
            <w:rFonts w:cs="Arial"/>
            <w:noProof/>
          </w:rPr>
          <w:t>A17.</w:t>
        </w:r>
        <w:r w:rsidR="00986910">
          <w:rPr>
            <w:rFonts w:asciiTheme="minorHAnsi" w:eastAsiaTheme="minorEastAsia" w:hAnsiTheme="minorHAnsi" w:cstheme="minorBidi"/>
            <w:noProof/>
            <w:sz w:val="22"/>
            <w:szCs w:val="22"/>
          </w:rPr>
          <w:tab/>
        </w:r>
        <w:r w:rsidR="00986910" w:rsidRPr="00236BB3">
          <w:rPr>
            <w:rStyle w:val="Hyperlink"/>
            <w:rFonts w:cs="Arial"/>
            <w:noProof/>
          </w:rPr>
          <w:t>Subcontracting</w:t>
        </w:r>
        <w:r w:rsidR="00986910">
          <w:rPr>
            <w:noProof/>
            <w:webHidden/>
          </w:rPr>
          <w:tab/>
        </w:r>
        <w:r w:rsidR="00986910">
          <w:rPr>
            <w:noProof/>
            <w:webHidden/>
          </w:rPr>
          <w:fldChar w:fldCharType="begin"/>
        </w:r>
        <w:r w:rsidR="00986910">
          <w:rPr>
            <w:noProof/>
            <w:webHidden/>
          </w:rPr>
          <w:instrText xml:space="preserve"> PAGEREF _Toc444765156 \h </w:instrText>
        </w:r>
        <w:r w:rsidR="00986910">
          <w:rPr>
            <w:noProof/>
            <w:webHidden/>
          </w:rPr>
        </w:r>
        <w:r w:rsidR="00986910">
          <w:rPr>
            <w:noProof/>
            <w:webHidden/>
          </w:rPr>
          <w:fldChar w:fldCharType="separate"/>
        </w:r>
        <w:r w:rsidR="00986910">
          <w:rPr>
            <w:noProof/>
            <w:webHidden/>
          </w:rPr>
          <w:t>9</w:t>
        </w:r>
        <w:r w:rsidR="00986910">
          <w:rPr>
            <w:noProof/>
            <w:webHidden/>
          </w:rPr>
          <w:fldChar w:fldCharType="end"/>
        </w:r>
      </w:hyperlink>
    </w:p>
    <w:p w:rsidR="00986910" w:rsidRDefault="00866C71">
      <w:pPr>
        <w:pStyle w:val="TOC2"/>
        <w:tabs>
          <w:tab w:val="left" w:pos="1701"/>
        </w:tabs>
        <w:rPr>
          <w:rFonts w:asciiTheme="minorHAnsi" w:eastAsiaTheme="minorEastAsia" w:hAnsiTheme="minorHAnsi" w:cstheme="minorBidi"/>
          <w:noProof/>
          <w:sz w:val="22"/>
          <w:szCs w:val="22"/>
        </w:rPr>
      </w:pPr>
      <w:hyperlink w:anchor="_Toc444765157" w:history="1">
        <w:r w:rsidR="00986910" w:rsidRPr="00236BB3">
          <w:rPr>
            <w:rStyle w:val="Hyperlink"/>
            <w:rFonts w:cs="Arial"/>
            <w:noProof/>
          </w:rPr>
          <w:t>A18.</w:t>
        </w:r>
        <w:r w:rsidR="00986910">
          <w:rPr>
            <w:rFonts w:asciiTheme="minorHAnsi" w:eastAsiaTheme="minorEastAsia" w:hAnsiTheme="minorHAnsi" w:cstheme="minorBidi"/>
            <w:noProof/>
            <w:sz w:val="22"/>
            <w:szCs w:val="22"/>
          </w:rPr>
          <w:tab/>
        </w:r>
        <w:r w:rsidR="00986910" w:rsidRPr="00236BB3">
          <w:rPr>
            <w:rStyle w:val="Hyperlink"/>
            <w:rFonts w:cs="Arial"/>
            <w:noProof/>
          </w:rPr>
          <w:t>Change of Control of Contractor</w:t>
        </w:r>
        <w:r w:rsidR="00986910">
          <w:rPr>
            <w:noProof/>
            <w:webHidden/>
          </w:rPr>
          <w:tab/>
        </w:r>
        <w:r w:rsidR="00986910">
          <w:rPr>
            <w:noProof/>
            <w:webHidden/>
          </w:rPr>
          <w:fldChar w:fldCharType="begin"/>
        </w:r>
        <w:r w:rsidR="00986910">
          <w:rPr>
            <w:noProof/>
            <w:webHidden/>
          </w:rPr>
          <w:instrText xml:space="preserve"> PAGEREF _Toc444765157 \h </w:instrText>
        </w:r>
        <w:r w:rsidR="00986910">
          <w:rPr>
            <w:noProof/>
            <w:webHidden/>
          </w:rPr>
        </w:r>
        <w:r w:rsidR="00986910">
          <w:rPr>
            <w:noProof/>
            <w:webHidden/>
          </w:rPr>
          <w:fldChar w:fldCharType="separate"/>
        </w:r>
        <w:r w:rsidR="00986910">
          <w:rPr>
            <w:noProof/>
            <w:webHidden/>
          </w:rPr>
          <w:t>9</w:t>
        </w:r>
        <w:r w:rsidR="00986910">
          <w:rPr>
            <w:noProof/>
            <w:webHidden/>
          </w:rPr>
          <w:fldChar w:fldCharType="end"/>
        </w:r>
      </w:hyperlink>
    </w:p>
    <w:p w:rsidR="00986910" w:rsidRDefault="00866C71">
      <w:pPr>
        <w:pStyle w:val="TOC2"/>
        <w:tabs>
          <w:tab w:val="left" w:pos="1701"/>
        </w:tabs>
        <w:rPr>
          <w:rFonts w:asciiTheme="minorHAnsi" w:eastAsiaTheme="minorEastAsia" w:hAnsiTheme="minorHAnsi" w:cstheme="minorBidi"/>
          <w:noProof/>
          <w:sz w:val="22"/>
          <w:szCs w:val="22"/>
        </w:rPr>
      </w:pPr>
      <w:hyperlink w:anchor="_Toc444765158" w:history="1">
        <w:r w:rsidR="00986910" w:rsidRPr="00236BB3">
          <w:rPr>
            <w:rStyle w:val="Hyperlink"/>
            <w:rFonts w:cs="Arial"/>
            <w:noProof/>
          </w:rPr>
          <w:t>A19.</w:t>
        </w:r>
        <w:r w:rsidR="00986910">
          <w:rPr>
            <w:rFonts w:asciiTheme="minorHAnsi" w:eastAsiaTheme="minorEastAsia" w:hAnsiTheme="minorHAnsi" w:cstheme="minorBidi"/>
            <w:noProof/>
            <w:sz w:val="22"/>
            <w:szCs w:val="22"/>
          </w:rPr>
          <w:tab/>
        </w:r>
        <w:r w:rsidR="00986910" w:rsidRPr="00236BB3">
          <w:rPr>
            <w:rStyle w:val="Hyperlink"/>
            <w:rFonts w:cs="Arial"/>
            <w:noProof/>
          </w:rPr>
          <w:t>Termination for Insolvency or Corrupt Gifts</w:t>
        </w:r>
        <w:r w:rsidR="00986910">
          <w:rPr>
            <w:noProof/>
            <w:webHidden/>
          </w:rPr>
          <w:tab/>
        </w:r>
        <w:r w:rsidR="00986910">
          <w:rPr>
            <w:noProof/>
            <w:webHidden/>
          </w:rPr>
          <w:fldChar w:fldCharType="begin"/>
        </w:r>
        <w:r w:rsidR="00986910">
          <w:rPr>
            <w:noProof/>
            <w:webHidden/>
          </w:rPr>
          <w:instrText xml:space="preserve"> PAGEREF _Toc444765158 \h </w:instrText>
        </w:r>
        <w:r w:rsidR="00986910">
          <w:rPr>
            <w:noProof/>
            <w:webHidden/>
          </w:rPr>
        </w:r>
        <w:r w:rsidR="00986910">
          <w:rPr>
            <w:noProof/>
            <w:webHidden/>
          </w:rPr>
          <w:fldChar w:fldCharType="separate"/>
        </w:r>
        <w:r w:rsidR="00986910">
          <w:rPr>
            <w:noProof/>
            <w:webHidden/>
          </w:rPr>
          <w:t>10</w:t>
        </w:r>
        <w:r w:rsidR="00986910">
          <w:rPr>
            <w:noProof/>
            <w:webHidden/>
          </w:rPr>
          <w:fldChar w:fldCharType="end"/>
        </w:r>
      </w:hyperlink>
    </w:p>
    <w:p w:rsidR="00986910" w:rsidRDefault="00866C71">
      <w:pPr>
        <w:pStyle w:val="TOC2"/>
        <w:tabs>
          <w:tab w:val="left" w:pos="1701"/>
        </w:tabs>
        <w:rPr>
          <w:rFonts w:asciiTheme="minorHAnsi" w:eastAsiaTheme="minorEastAsia" w:hAnsiTheme="minorHAnsi" w:cstheme="minorBidi"/>
          <w:noProof/>
          <w:sz w:val="22"/>
          <w:szCs w:val="22"/>
        </w:rPr>
      </w:pPr>
      <w:hyperlink w:anchor="_Toc444765159" w:history="1">
        <w:r w:rsidR="00986910" w:rsidRPr="00236BB3">
          <w:rPr>
            <w:rStyle w:val="Hyperlink"/>
            <w:rFonts w:cs="Arial"/>
            <w:noProof/>
          </w:rPr>
          <w:t>A20.</w:t>
        </w:r>
        <w:r w:rsidR="00986910">
          <w:rPr>
            <w:rFonts w:asciiTheme="minorHAnsi" w:eastAsiaTheme="minorEastAsia" w:hAnsiTheme="minorHAnsi" w:cstheme="minorBidi"/>
            <w:noProof/>
            <w:sz w:val="22"/>
            <w:szCs w:val="22"/>
          </w:rPr>
          <w:tab/>
        </w:r>
        <w:r w:rsidR="00986910" w:rsidRPr="00236BB3">
          <w:rPr>
            <w:rStyle w:val="Hyperlink"/>
            <w:rFonts w:cs="Arial"/>
            <w:noProof/>
          </w:rPr>
          <w:t>Consequences of Termination</w:t>
        </w:r>
        <w:r w:rsidR="00986910">
          <w:rPr>
            <w:noProof/>
            <w:webHidden/>
          </w:rPr>
          <w:tab/>
        </w:r>
        <w:r w:rsidR="00986910">
          <w:rPr>
            <w:noProof/>
            <w:webHidden/>
          </w:rPr>
          <w:fldChar w:fldCharType="begin"/>
        </w:r>
        <w:r w:rsidR="00986910">
          <w:rPr>
            <w:noProof/>
            <w:webHidden/>
          </w:rPr>
          <w:instrText xml:space="preserve"> PAGEREF _Toc444765159 \h </w:instrText>
        </w:r>
        <w:r w:rsidR="00986910">
          <w:rPr>
            <w:noProof/>
            <w:webHidden/>
          </w:rPr>
        </w:r>
        <w:r w:rsidR="00986910">
          <w:rPr>
            <w:noProof/>
            <w:webHidden/>
          </w:rPr>
          <w:fldChar w:fldCharType="separate"/>
        </w:r>
        <w:r w:rsidR="00986910">
          <w:rPr>
            <w:noProof/>
            <w:webHidden/>
          </w:rPr>
          <w:t>13</w:t>
        </w:r>
        <w:r w:rsidR="00986910">
          <w:rPr>
            <w:noProof/>
            <w:webHidden/>
          </w:rPr>
          <w:fldChar w:fldCharType="end"/>
        </w:r>
      </w:hyperlink>
    </w:p>
    <w:p w:rsidR="00986910" w:rsidRDefault="00866C71">
      <w:pPr>
        <w:pStyle w:val="TOC2"/>
        <w:tabs>
          <w:tab w:val="left" w:pos="1701"/>
        </w:tabs>
        <w:rPr>
          <w:rFonts w:asciiTheme="minorHAnsi" w:eastAsiaTheme="minorEastAsia" w:hAnsiTheme="minorHAnsi" w:cstheme="minorBidi"/>
          <w:noProof/>
          <w:sz w:val="22"/>
          <w:szCs w:val="22"/>
        </w:rPr>
      </w:pPr>
      <w:hyperlink w:anchor="_Toc444765160" w:history="1">
        <w:r w:rsidR="00986910" w:rsidRPr="00236BB3">
          <w:rPr>
            <w:rStyle w:val="Hyperlink"/>
            <w:rFonts w:cs="Arial"/>
            <w:noProof/>
          </w:rPr>
          <w:t>A21.</w:t>
        </w:r>
        <w:r w:rsidR="00986910">
          <w:rPr>
            <w:rFonts w:asciiTheme="minorHAnsi" w:eastAsiaTheme="minorEastAsia" w:hAnsiTheme="minorHAnsi" w:cstheme="minorBidi"/>
            <w:noProof/>
            <w:sz w:val="22"/>
            <w:szCs w:val="22"/>
          </w:rPr>
          <w:tab/>
        </w:r>
        <w:r w:rsidR="00986910" w:rsidRPr="00236BB3">
          <w:rPr>
            <w:rStyle w:val="Hyperlink"/>
            <w:rFonts w:cs="Arial"/>
            <w:noProof/>
          </w:rPr>
          <w:t>Dispute Resolution</w:t>
        </w:r>
        <w:r w:rsidR="00986910">
          <w:rPr>
            <w:noProof/>
            <w:webHidden/>
          </w:rPr>
          <w:tab/>
        </w:r>
        <w:r w:rsidR="00986910">
          <w:rPr>
            <w:noProof/>
            <w:webHidden/>
          </w:rPr>
          <w:fldChar w:fldCharType="begin"/>
        </w:r>
        <w:r w:rsidR="00986910">
          <w:rPr>
            <w:noProof/>
            <w:webHidden/>
          </w:rPr>
          <w:instrText xml:space="preserve"> PAGEREF _Toc444765160 \h </w:instrText>
        </w:r>
        <w:r w:rsidR="00986910">
          <w:rPr>
            <w:noProof/>
            <w:webHidden/>
          </w:rPr>
        </w:r>
        <w:r w:rsidR="00986910">
          <w:rPr>
            <w:noProof/>
            <w:webHidden/>
          </w:rPr>
          <w:fldChar w:fldCharType="separate"/>
        </w:r>
        <w:r w:rsidR="00986910">
          <w:rPr>
            <w:noProof/>
            <w:webHidden/>
          </w:rPr>
          <w:t>13</w:t>
        </w:r>
        <w:r w:rsidR="00986910">
          <w:rPr>
            <w:noProof/>
            <w:webHidden/>
          </w:rPr>
          <w:fldChar w:fldCharType="end"/>
        </w:r>
      </w:hyperlink>
    </w:p>
    <w:p w:rsidR="00986910" w:rsidRDefault="00866C71">
      <w:pPr>
        <w:pStyle w:val="TOC2"/>
        <w:tabs>
          <w:tab w:val="left" w:pos="1701"/>
        </w:tabs>
        <w:rPr>
          <w:rFonts w:asciiTheme="minorHAnsi" w:eastAsiaTheme="minorEastAsia" w:hAnsiTheme="minorHAnsi" w:cstheme="minorBidi"/>
          <w:noProof/>
          <w:sz w:val="22"/>
          <w:szCs w:val="22"/>
        </w:rPr>
      </w:pPr>
      <w:hyperlink w:anchor="_Toc444765161" w:history="1">
        <w:r w:rsidR="00986910" w:rsidRPr="00236BB3">
          <w:rPr>
            <w:rStyle w:val="Hyperlink"/>
            <w:rFonts w:cs="Arial"/>
            <w:noProof/>
          </w:rPr>
          <w:t>A22.</w:t>
        </w:r>
        <w:r w:rsidR="00986910">
          <w:rPr>
            <w:rFonts w:asciiTheme="minorHAnsi" w:eastAsiaTheme="minorEastAsia" w:hAnsiTheme="minorHAnsi" w:cstheme="minorBidi"/>
            <w:noProof/>
            <w:sz w:val="22"/>
            <w:szCs w:val="22"/>
          </w:rPr>
          <w:tab/>
        </w:r>
        <w:r w:rsidR="00986910" w:rsidRPr="00236BB3">
          <w:rPr>
            <w:rStyle w:val="Hyperlink"/>
            <w:rFonts w:cs="Arial"/>
            <w:noProof/>
          </w:rPr>
          <w:t>Termination for Convenience</w:t>
        </w:r>
        <w:r w:rsidR="00986910">
          <w:rPr>
            <w:noProof/>
            <w:webHidden/>
          </w:rPr>
          <w:tab/>
        </w:r>
        <w:r w:rsidR="00986910">
          <w:rPr>
            <w:noProof/>
            <w:webHidden/>
          </w:rPr>
          <w:fldChar w:fldCharType="begin"/>
        </w:r>
        <w:r w:rsidR="00986910">
          <w:rPr>
            <w:noProof/>
            <w:webHidden/>
          </w:rPr>
          <w:instrText xml:space="preserve"> PAGEREF _Toc444765161 \h </w:instrText>
        </w:r>
        <w:r w:rsidR="00986910">
          <w:rPr>
            <w:noProof/>
            <w:webHidden/>
          </w:rPr>
        </w:r>
        <w:r w:rsidR="00986910">
          <w:rPr>
            <w:noProof/>
            <w:webHidden/>
          </w:rPr>
          <w:fldChar w:fldCharType="separate"/>
        </w:r>
        <w:r w:rsidR="00986910">
          <w:rPr>
            <w:noProof/>
            <w:webHidden/>
          </w:rPr>
          <w:t>13</w:t>
        </w:r>
        <w:r w:rsidR="00986910">
          <w:rPr>
            <w:noProof/>
            <w:webHidden/>
          </w:rPr>
          <w:fldChar w:fldCharType="end"/>
        </w:r>
      </w:hyperlink>
    </w:p>
    <w:p w:rsidR="00986910" w:rsidRDefault="00866C71">
      <w:pPr>
        <w:pStyle w:val="TOC2"/>
        <w:tabs>
          <w:tab w:val="left" w:pos="1701"/>
        </w:tabs>
        <w:rPr>
          <w:rFonts w:asciiTheme="minorHAnsi" w:eastAsiaTheme="minorEastAsia" w:hAnsiTheme="minorHAnsi" w:cstheme="minorBidi"/>
          <w:noProof/>
          <w:sz w:val="22"/>
          <w:szCs w:val="22"/>
        </w:rPr>
      </w:pPr>
      <w:hyperlink w:anchor="_Toc444765162" w:history="1">
        <w:r w:rsidR="00986910" w:rsidRPr="00236BB3">
          <w:rPr>
            <w:rStyle w:val="Hyperlink"/>
            <w:rFonts w:cs="Arial"/>
            <w:noProof/>
          </w:rPr>
          <w:t>A23.</w:t>
        </w:r>
        <w:r w:rsidR="00986910">
          <w:rPr>
            <w:rFonts w:asciiTheme="minorHAnsi" w:eastAsiaTheme="minorEastAsia" w:hAnsiTheme="minorHAnsi" w:cstheme="minorBidi"/>
            <w:noProof/>
            <w:sz w:val="22"/>
            <w:szCs w:val="22"/>
          </w:rPr>
          <w:tab/>
        </w:r>
        <w:r w:rsidR="00986910" w:rsidRPr="00236BB3">
          <w:rPr>
            <w:rStyle w:val="Hyperlink"/>
            <w:rFonts w:cs="Arial"/>
            <w:noProof/>
          </w:rPr>
          <w:t>Contractor’s Records</w:t>
        </w:r>
        <w:r w:rsidR="00986910">
          <w:rPr>
            <w:noProof/>
            <w:webHidden/>
          </w:rPr>
          <w:tab/>
        </w:r>
        <w:r w:rsidR="00986910">
          <w:rPr>
            <w:noProof/>
            <w:webHidden/>
          </w:rPr>
          <w:fldChar w:fldCharType="begin"/>
        </w:r>
        <w:r w:rsidR="00986910">
          <w:rPr>
            <w:noProof/>
            <w:webHidden/>
          </w:rPr>
          <w:instrText xml:space="preserve"> PAGEREF _Toc444765162 \h </w:instrText>
        </w:r>
        <w:r w:rsidR="00986910">
          <w:rPr>
            <w:noProof/>
            <w:webHidden/>
          </w:rPr>
        </w:r>
        <w:r w:rsidR="00986910">
          <w:rPr>
            <w:noProof/>
            <w:webHidden/>
          </w:rPr>
          <w:fldChar w:fldCharType="separate"/>
        </w:r>
        <w:r w:rsidR="00986910">
          <w:rPr>
            <w:noProof/>
            <w:webHidden/>
          </w:rPr>
          <w:t>13</w:t>
        </w:r>
        <w:r w:rsidR="00986910">
          <w:rPr>
            <w:noProof/>
            <w:webHidden/>
          </w:rPr>
          <w:fldChar w:fldCharType="end"/>
        </w:r>
      </w:hyperlink>
    </w:p>
    <w:p w:rsidR="00986910" w:rsidRDefault="00866C71">
      <w:pPr>
        <w:pStyle w:val="TOC2"/>
        <w:tabs>
          <w:tab w:val="left" w:pos="1701"/>
        </w:tabs>
        <w:rPr>
          <w:rFonts w:asciiTheme="minorHAnsi" w:eastAsiaTheme="minorEastAsia" w:hAnsiTheme="minorHAnsi" w:cstheme="minorBidi"/>
          <w:noProof/>
          <w:sz w:val="22"/>
          <w:szCs w:val="22"/>
        </w:rPr>
      </w:pPr>
      <w:hyperlink w:anchor="_Toc444765163" w:history="1">
        <w:r w:rsidR="00986910" w:rsidRPr="00236BB3">
          <w:rPr>
            <w:rStyle w:val="Hyperlink"/>
            <w:rFonts w:cs="Arial"/>
            <w:noProof/>
          </w:rPr>
          <w:t>A24.</w:t>
        </w:r>
        <w:r w:rsidR="00986910">
          <w:rPr>
            <w:rFonts w:asciiTheme="minorHAnsi" w:eastAsiaTheme="minorEastAsia" w:hAnsiTheme="minorHAnsi" w:cstheme="minorBidi"/>
            <w:noProof/>
            <w:sz w:val="22"/>
            <w:szCs w:val="22"/>
          </w:rPr>
          <w:tab/>
        </w:r>
        <w:r w:rsidR="00986910" w:rsidRPr="00236BB3">
          <w:rPr>
            <w:rStyle w:val="Hyperlink"/>
            <w:rFonts w:cs="Arial"/>
            <w:noProof/>
          </w:rPr>
          <w:t>Duration of Contract</w:t>
        </w:r>
        <w:r w:rsidR="00986910">
          <w:rPr>
            <w:noProof/>
            <w:webHidden/>
          </w:rPr>
          <w:tab/>
        </w:r>
        <w:r w:rsidR="00986910">
          <w:rPr>
            <w:noProof/>
            <w:webHidden/>
          </w:rPr>
          <w:fldChar w:fldCharType="begin"/>
        </w:r>
        <w:r w:rsidR="00986910">
          <w:rPr>
            <w:noProof/>
            <w:webHidden/>
          </w:rPr>
          <w:instrText xml:space="preserve"> PAGEREF _Toc444765163 \h </w:instrText>
        </w:r>
        <w:r w:rsidR="00986910">
          <w:rPr>
            <w:noProof/>
            <w:webHidden/>
          </w:rPr>
        </w:r>
        <w:r w:rsidR="00986910">
          <w:rPr>
            <w:noProof/>
            <w:webHidden/>
          </w:rPr>
          <w:fldChar w:fldCharType="separate"/>
        </w:r>
        <w:r w:rsidR="00986910">
          <w:rPr>
            <w:noProof/>
            <w:webHidden/>
          </w:rPr>
          <w:t>13</w:t>
        </w:r>
        <w:r w:rsidR="00986910">
          <w:rPr>
            <w:noProof/>
            <w:webHidden/>
          </w:rPr>
          <w:fldChar w:fldCharType="end"/>
        </w:r>
      </w:hyperlink>
    </w:p>
    <w:p w:rsidR="00986910" w:rsidRDefault="00866C71">
      <w:pPr>
        <w:pStyle w:val="TOC2"/>
        <w:tabs>
          <w:tab w:val="left" w:pos="1701"/>
        </w:tabs>
        <w:rPr>
          <w:rFonts w:asciiTheme="minorHAnsi" w:eastAsiaTheme="minorEastAsia" w:hAnsiTheme="minorHAnsi" w:cstheme="minorBidi"/>
          <w:noProof/>
          <w:sz w:val="22"/>
          <w:szCs w:val="22"/>
        </w:rPr>
      </w:pPr>
      <w:hyperlink w:anchor="_Toc444765164" w:history="1">
        <w:r w:rsidR="00986910" w:rsidRPr="00236BB3">
          <w:rPr>
            <w:rStyle w:val="Hyperlink"/>
            <w:rFonts w:cs="Arial"/>
            <w:noProof/>
          </w:rPr>
          <w:t>A25.</w:t>
        </w:r>
        <w:r w:rsidR="00986910">
          <w:rPr>
            <w:rFonts w:asciiTheme="minorHAnsi" w:eastAsiaTheme="minorEastAsia" w:hAnsiTheme="minorHAnsi" w:cstheme="minorBidi"/>
            <w:noProof/>
            <w:sz w:val="22"/>
            <w:szCs w:val="22"/>
          </w:rPr>
          <w:tab/>
        </w:r>
        <w:r w:rsidR="00986910" w:rsidRPr="00236BB3">
          <w:rPr>
            <w:rStyle w:val="Hyperlink"/>
            <w:rFonts w:cs="Arial"/>
            <w:noProof/>
          </w:rPr>
          <w:t>Contractor’s Warranties</w:t>
        </w:r>
        <w:r w:rsidR="00986910">
          <w:rPr>
            <w:noProof/>
            <w:webHidden/>
          </w:rPr>
          <w:tab/>
        </w:r>
        <w:r w:rsidR="00986910">
          <w:rPr>
            <w:noProof/>
            <w:webHidden/>
          </w:rPr>
          <w:fldChar w:fldCharType="begin"/>
        </w:r>
        <w:r w:rsidR="00986910">
          <w:rPr>
            <w:noProof/>
            <w:webHidden/>
          </w:rPr>
          <w:instrText xml:space="preserve"> PAGEREF _Toc444765164 \h </w:instrText>
        </w:r>
        <w:r w:rsidR="00986910">
          <w:rPr>
            <w:noProof/>
            <w:webHidden/>
          </w:rPr>
        </w:r>
        <w:r w:rsidR="00986910">
          <w:rPr>
            <w:noProof/>
            <w:webHidden/>
          </w:rPr>
          <w:fldChar w:fldCharType="separate"/>
        </w:r>
        <w:r w:rsidR="00986910">
          <w:rPr>
            <w:noProof/>
            <w:webHidden/>
          </w:rPr>
          <w:t>13</w:t>
        </w:r>
        <w:r w:rsidR="00986910">
          <w:rPr>
            <w:noProof/>
            <w:webHidden/>
          </w:rPr>
          <w:fldChar w:fldCharType="end"/>
        </w:r>
      </w:hyperlink>
    </w:p>
    <w:p w:rsidR="00986910" w:rsidRDefault="00866C71">
      <w:pPr>
        <w:pStyle w:val="TOC1"/>
        <w:tabs>
          <w:tab w:val="left" w:pos="1134"/>
        </w:tabs>
        <w:rPr>
          <w:rFonts w:asciiTheme="minorHAnsi" w:eastAsiaTheme="minorEastAsia" w:hAnsiTheme="minorHAnsi" w:cstheme="minorBidi"/>
          <w:smallCaps w:val="0"/>
          <w:noProof/>
          <w:sz w:val="22"/>
          <w:szCs w:val="22"/>
        </w:rPr>
      </w:pPr>
      <w:hyperlink w:anchor="_Toc444765165" w:history="1">
        <w:r w:rsidR="00986910" w:rsidRPr="00236BB3">
          <w:rPr>
            <w:rStyle w:val="Hyperlink"/>
            <w:noProof/>
          </w:rPr>
          <w:t>B</w:t>
        </w:r>
        <w:r w:rsidR="00986910">
          <w:rPr>
            <w:rFonts w:asciiTheme="minorHAnsi" w:eastAsiaTheme="minorEastAsia" w:hAnsiTheme="minorHAnsi" w:cstheme="minorBidi"/>
            <w:smallCaps w:val="0"/>
            <w:noProof/>
            <w:sz w:val="22"/>
            <w:szCs w:val="22"/>
          </w:rPr>
          <w:tab/>
        </w:r>
        <w:r w:rsidR="00986910" w:rsidRPr="00236BB3">
          <w:rPr>
            <w:rStyle w:val="Hyperlink"/>
            <w:noProof/>
          </w:rPr>
          <w:t>The Contractor Deliverables</w:t>
        </w:r>
        <w:r w:rsidR="00986910">
          <w:rPr>
            <w:noProof/>
            <w:webHidden/>
          </w:rPr>
          <w:tab/>
        </w:r>
        <w:r w:rsidR="00986910">
          <w:rPr>
            <w:noProof/>
            <w:webHidden/>
          </w:rPr>
          <w:fldChar w:fldCharType="begin"/>
        </w:r>
        <w:r w:rsidR="00986910">
          <w:rPr>
            <w:noProof/>
            <w:webHidden/>
          </w:rPr>
          <w:instrText xml:space="preserve"> PAGEREF _Toc444765165 \h </w:instrText>
        </w:r>
        <w:r w:rsidR="00986910">
          <w:rPr>
            <w:noProof/>
            <w:webHidden/>
          </w:rPr>
        </w:r>
        <w:r w:rsidR="00986910">
          <w:rPr>
            <w:noProof/>
            <w:webHidden/>
          </w:rPr>
          <w:fldChar w:fldCharType="separate"/>
        </w:r>
        <w:r w:rsidR="00986910">
          <w:rPr>
            <w:noProof/>
            <w:webHidden/>
          </w:rPr>
          <w:t>14</w:t>
        </w:r>
        <w:r w:rsidR="00986910">
          <w:rPr>
            <w:noProof/>
            <w:webHidden/>
          </w:rPr>
          <w:fldChar w:fldCharType="end"/>
        </w:r>
      </w:hyperlink>
    </w:p>
    <w:p w:rsidR="00986910" w:rsidRDefault="00866C71">
      <w:pPr>
        <w:pStyle w:val="TOC2"/>
        <w:tabs>
          <w:tab w:val="left" w:pos="1418"/>
        </w:tabs>
        <w:rPr>
          <w:rFonts w:asciiTheme="minorHAnsi" w:eastAsiaTheme="minorEastAsia" w:hAnsiTheme="minorHAnsi" w:cstheme="minorBidi"/>
          <w:noProof/>
          <w:sz w:val="22"/>
          <w:szCs w:val="22"/>
        </w:rPr>
      </w:pPr>
      <w:hyperlink w:anchor="_Toc444765166" w:history="1">
        <w:r w:rsidR="00986910" w:rsidRPr="00236BB3">
          <w:rPr>
            <w:rStyle w:val="Hyperlink"/>
            <w:rFonts w:cs="Arial"/>
            <w:iCs/>
            <w:noProof/>
          </w:rPr>
          <w:t>B1.</w:t>
        </w:r>
        <w:r w:rsidR="00986910">
          <w:rPr>
            <w:rFonts w:asciiTheme="minorHAnsi" w:eastAsiaTheme="minorEastAsia" w:hAnsiTheme="minorHAnsi" w:cstheme="minorBidi"/>
            <w:noProof/>
            <w:sz w:val="22"/>
            <w:szCs w:val="22"/>
          </w:rPr>
          <w:tab/>
        </w:r>
        <w:r w:rsidR="00986910" w:rsidRPr="00236BB3">
          <w:rPr>
            <w:rStyle w:val="Hyperlink"/>
            <w:rFonts w:cs="Arial"/>
            <w:iCs/>
            <w:noProof/>
          </w:rPr>
          <w:t>Supply of Contractor Deliverables and Quality Assurance</w:t>
        </w:r>
        <w:r w:rsidR="00986910">
          <w:rPr>
            <w:noProof/>
            <w:webHidden/>
          </w:rPr>
          <w:tab/>
        </w:r>
        <w:r w:rsidR="00986910">
          <w:rPr>
            <w:noProof/>
            <w:webHidden/>
          </w:rPr>
          <w:fldChar w:fldCharType="begin"/>
        </w:r>
        <w:r w:rsidR="00986910">
          <w:rPr>
            <w:noProof/>
            <w:webHidden/>
          </w:rPr>
          <w:instrText xml:space="preserve"> PAGEREF _Toc444765166 \h </w:instrText>
        </w:r>
        <w:r w:rsidR="00986910">
          <w:rPr>
            <w:noProof/>
            <w:webHidden/>
          </w:rPr>
        </w:r>
        <w:r w:rsidR="00986910">
          <w:rPr>
            <w:noProof/>
            <w:webHidden/>
          </w:rPr>
          <w:fldChar w:fldCharType="separate"/>
        </w:r>
        <w:r w:rsidR="00986910">
          <w:rPr>
            <w:noProof/>
            <w:webHidden/>
          </w:rPr>
          <w:t>14</w:t>
        </w:r>
        <w:r w:rsidR="00986910">
          <w:rPr>
            <w:noProof/>
            <w:webHidden/>
          </w:rPr>
          <w:fldChar w:fldCharType="end"/>
        </w:r>
      </w:hyperlink>
    </w:p>
    <w:p w:rsidR="00986910" w:rsidRDefault="00866C71">
      <w:pPr>
        <w:pStyle w:val="TOC2"/>
        <w:tabs>
          <w:tab w:val="left" w:pos="1418"/>
        </w:tabs>
        <w:rPr>
          <w:rFonts w:asciiTheme="minorHAnsi" w:eastAsiaTheme="minorEastAsia" w:hAnsiTheme="minorHAnsi" w:cstheme="minorBidi"/>
          <w:noProof/>
          <w:sz w:val="22"/>
          <w:szCs w:val="22"/>
        </w:rPr>
      </w:pPr>
      <w:hyperlink w:anchor="_Toc444765167" w:history="1">
        <w:r w:rsidR="00986910" w:rsidRPr="00236BB3">
          <w:rPr>
            <w:rStyle w:val="Hyperlink"/>
            <w:rFonts w:cs="Arial"/>
            <w:iCs/>
            <w:noProof/>
          </w:rPr>
          <w:t>B2.</w:t>
        </w:r>
        <w:r w:rsidR="00986910">
          <w:rPr>
            <w:rFonts w:asciiTheme="minorHAnsi" w:eastAsiaTheme="minorEastAsia" w:hAnsiTheme="minorHAnsi" w:cstheme="minorBidi"/>
            <w:noProof/>
            <w:sz w:val="22"/>
            <w:szCs w:val="22"/>
          </w:rPr>
          <w:tab/>
        </w:r>
        <w:r w:rsidR="00986910" w:rsidRPr="00236BB3">
          <w:rPr>
            <w:rStyle w:val="Hyperlink"/>
            <w:rFonts w:cs="Arial"/>
            <w:iCs/>
            <w:noProof/>
          </w:rPr>
          <w:t>Environmental Requirements</w:t>
        </w:r>
        <w:r w:rsidR="00986910">
          <w:rPr>
            <w:noProof/>
            <w:webHidden/>
          </w:rPr>
          <w:tab/>
        </w:r>
        <w:r w:rsidR="00986910">
          <w:rPr>
            <w:noProof/>
            <w:webHidden/>
          </w:rPr>
          <w:fldChar w:fldCharType="begin"/>
        </w:r>
        <w:r w:rsidR="00986910">
          <w:rPr>
            <w:noProof/>
            <w:webHidden/>
          </w:rPr>
          <w:instrText xml:space="preserve"> PAGEREF _Toc444765167 \h </w:instrText>
        </w:r>
        <w:r w:rsidR="00986910">
          <w:rPr>
            <w:noProof/>
            <w:webHidden/>
          </w:rPr>
        </w:r>
        <w:r w:rsidR="00986910">
          <w:rPr>
            <w:noProof/>
            <w:webHidden/>
          </w:rPr>
          <w:fldChar w:fldCharType="separate"/>
        </w:r>
        <w:r w:rsidR="00986910">
          <w:rPr>
            <w:noProof/>
            <w:webHidden/>
          </w:rPr>
          <w:t>14</w:t>
        </w:r>
        <w:r w:rsidR="00986910">
          <w:rPr>
            <w:noProof/>
            <w:webHidden/>
          </w:rPr>
          <w:fldChar w:fldCharType="end"/>
        </w:r>
      </w:hyperlink>
    </w:p>
    <w:p w:rsidR="00986910" w:rsidRDefault="00866C71">
      <w:pPr>
        <w:pStyle w:val="TOC2"/>
        <w:tabs>
          <w:tab w:val="left" w:pos="1418"/>
        </w:tabs>
        <w:rPr>
          <w:rFonts w:asciiTheme="minorHAnsi" w:eastAsiaTheme="minorEastAsia" w:hAnsiTheme="minorHAnsi" w:cstheme="minorBidi"/>
          <w:noProof/>
          <w:sz w:val="22"/>
          <w:szCs w:val="22"/>
        </w:rPr>
      </w:pPr>
      <w:hyperlink w:anchor="_Toc444765168" w:history="1">
        <w:r w:rsidR="00986910" w:rsidRPr="00236BB3">
          <w:rPr>
            <w:rStyle w:val="Hyperlink"/>
            <w:rFonts w:cs="Arial"/>
            <w:iCs/>
            <w:noProof/>
          </w:rPr>
          <w:t>B3.</w:t>
        </w:r>
        <w:r w:rsidR="00986910">
          <w:rPr>
            <w:rFonts w:asciiTheme="minorHAnsi" w:eastAsiaTheme="minorEastAsia" w:hAnsiTheme="minorHAnsi" w:cstheme="minorBidi"/>
            <w:noProof/>
            <w:sz w:val="22"/>
            <w:szCs w:val="22"/>
          </w:rPr>
          <w:tab/>
        </w:r>
        <w:r w:rsidR="00986910" w:rsidRPr="00236BB3">
          <w:rPr>
            <w:rStyle w:val="Hyperlink"/>
            <w:rFonts w:cs="Arial"/>
            <w:iCs/>
            <w:noProof/>
          </w:rPr>
          <w:t>Disruption</w:t>
        </w:r>
        <w:r w:rsidR="00986910">
          <w:rPr>
            <w:noProof/>
            <w:webHidden/>
          </w:rPr>
          <w:tab/>
        </w:r>
        <w:r w:rsidR="00986910">
          <w:rPr>
            <w:noProof/>
            <w:webHidden/>
          </w:rPr>
          <w:fldChar w:fldCharType="begin"/>
        </w:r>
        <w:r w:rsidR="00986910">
          <w:rPr>
            <w:noProof/>
            <w:webHidden/>
          </w:rPr>
          <w:instrText xml:space="preserve"> PAGEREF _Toc444765168 \h </w:instrText>
        </w:r>
        <w:r w:rsidR="00986910">
          <w:rPr>
            <w:noProof/>
            <w:webHidden/>
          </w:rPr>
        </w:r>
        <w:r w:rsidR="00986910">
          <w:rPr>
            <w:noProof/>
            <w:webHidden/>
          </w:rPr>
          <w:fldChar w:fldCharType="separate"/>
        </w:r>
        <w:r w:rsidR="00986910">
          <w:rPr>
            <w:noProof/>
            <w:webHidden/>
          </w:rPr>
          <w:t>14</w:t>
        </w:r>
        <w:r w:rsidR="00986910">
          <w:rPr>
            <w:noProof/>
            <w:webHidden/>
          </w:rPr>
          <w:fldChar w:fldCharType="end"/>
        </w:r>
      </w:hyperlink>
    </w:p>
    <w:p w:rsidR="00986910" w:rsidRDefault="00866C71">
      <w:pPr>
        <w:pStyle w:val="TOC1"/>
        <w:tabs>
          <w:tab w:val="left" w:pos="1134"/>
        </w:tabs>
        <w:rPr>
          <w:rFonts w:asciiTheme="minorHAnsi" w:eastAsiaTheme="minorEastAsia" w:hAnsiTheme="minorHAnsi" w:cstheme="minorBidi"/>
          <w:smallCaps w:val="0"/>
          <w:noProof/>
          <w:sz w:val="22"/>
          <w:szCs w:val="22"/>
        </w:rPr>
      </w:pPr>
      <w:hyperlink w:anchor="_Toc444765169" w:history="1">
        <w:r w:rsidR="00986910" w:rsidRPr="00236BB3">
          <w:rPr>
            <w:rStyle w:val="Hyperlink"/>
            <w:noProof/>
          </w:rPr>
          <w:t>C</w:t>
        </w:r>
        <w:r w:rsidR="00986910">
          <w:rPr>
            <w:rFonts w:asciiTheme="minorHAnsi" w:eastAsiaTheme="minorEastAsia" w:hAnsiTheme="minorHAnsi" w:cstheme="minorBidi"/>
            <w:smallCaps w:val="0"/>
            <w:noProof/>
            <w:sz w:val="22"/>
            <w:szCs w:val="22"/>
          </w:rPr>
          <w:tab/>
        </w:r>
        <w:r w:rsidR="00986910" w:rsidRPr="00236BB3">
          <w:rPr>
            <w:rStyle w:val="Hyperlink"/>
            <w:noProof/>
          </w:rPr>
          <w:t>Price</w:t>
        </w:r>
        <w:r w:rsidR="00986910">
          <w:rPr>
            <w:noProof/>
            <w:webHidden/>
          </w:rPr>
          <w:tab/>
        </w:r>
        <w:r w:rsidR="00986910">
          <w:rPr>
            <w:noProof/>
            <w:webHidden/>
          </w:rPr>
          <w:fldChar w:fldCharType="begin"/>
        </w:r>
        <w:r w:rsidR="00986910">
          <w:rPr>
            <w:noProof/>
            <w:webHidden/>
          </w:rPr>
          <w:instrText xml:space="preserve"> PAGEREF _Toc444765169 \h </w:instrText>
        </w:r>
        <w:r w:rsidR="00986910">
          <w:rPr>
            <w:noProof/>
            <w:webHidden/>
          </w:rPr>
        </w:r>
        <w:r w:rsidR="00986910">
          <w:rPr>
            <w:noProof/>
            <w:webHidden/>
          </w:rPr>
          <w:fldChar w:fldCharType="separate"/>
        </w:r>
        <w:r w:rsidR="00986910">
          <w:rPr>
            <w:noProof/>
            <w:webHidden/>
          </w:rPr>
          <w:t>15</w:t>
        </w:r>
        <w:r w:rsidR="00986910">
          <w:rPr>
            <w:noProof/>
            <w:webHidden/>
          </w:rPr>
          <w:fldChar w:fldCharType="end"/>
        </w:r>
      </w:hyperlink>
    </w:p>
    <w:p w:rsidR="00986910" w:rsidRDefault="00866C71">
      <w:pPr>
        <w:pStyle w:val="TOC2"/>
        <w:tabs>
          <w:tab w:val="left" w:pos="1418"/>
        </w:tabs>
        <w:rPr>
          <w:rFonts w:asciiTheme="minorHAnsi" w:eastAsiaTheme="minorEastAsia" w:hAnsiTheme="minorHAnsi" w:cstheme="minorBidi"/>
          <w:noProof/>
          <w:sz w:val="22"/>
          <w:szCs w:val="22"/>
        </w:rPr>
      </w:pPr>
      <w:hyperlink w:anchor="_Toc444765170" w:history="1">
        <w:r w:rsidR="00986910" w:rsidRPr="00236BB3">
          <w:rPr>
            <w:rStyle w:val="Hyperlink"/>
            <w:rFonts w:cs="Arial"/>
            <w:iCs/>
            <w:noProof/>
          </w:rPr>
          <w:t>C1.</w:t>
        </w:r>
        <w:r w:rsidR="00986910">
          <w:rPr>
            <w:rFonts w:asciiTheme="minorHAnsi" w:eastAsiaTheme="minorEastAsia" w:hAnsiTheme="minorHAnsi" w:cstheme="minorBidi"/>
            <w:noProof/>
            <w:sz w:val="22"/>
            <w:szCs w:val="22"/>
          </w:rPr>
          <w:tab/>
        </w:r>
        <w:r w:rsidR="00986910" w:rsidRPr="00236BB3">
          <w:rPr>
            <w:rStyle w:val="Hyperlink"/>
            <w:rFonts w:cs="Arial"/>
            <w:iCs/>
            <w:noProof/>
          </w:rPr>
          <w:t>Contract Price</w:t>
        </w:r>
        <w:r w:rsidR="00986910">
          <w:rPr>
            <w:noProof/>
            <w:webHidden/>
          </w:rPr>
          <w:tab/>
        </w:r>
        <w:r w:rsidR="00986910">
          <w:rPr>
            <w:noProof/>
            <w:webHidden/>
          </w:rPr>
          <w:fldChar w:fldCharType="begin"/>
        </w:r>
        <w:r w:rsidR="00986910">
          <w:rPr>
            <w:noProof/>
            <w:webHidden/>
          </w:rPr>
          <w:instrText xml:space="preserve"> PAGEREF _Toc444765170 \h </w:instrText>
        </w:r>
        <w:r w:rsidR="00986910">
          <w:rPr>
            <w:noProof/>
            <w:webHidden/>
          </w:rPr>
        </w:r>
        <w:r w:rsidR="00986910">
          <w:rPr>
            <w:noProof/>
            <w:webHidden/>
          </w:rPr>
          <w:fldChar w:fldCharType="separate"/>
        </w:r>
        <w:r w:rsidR="00986910">
          <w:rPr>
            <w:noProof/>
            <w:webHidden/>
          </w:rPr>
          <w:t>15</w:t>
        </w:r>
        <w:r w:rsidR="00986910">
          <w:rPr>
            <w:noProof/>
            <w:webHidden/>
          </w:rPr>
          <w:fldChar w:fldCharType="end"/>
        </w:r>
      </w:hyperlink>
    </w:p>
    <w:p w:rsidR="00986910" w:rsidRDefault="00866C71">
      <w:pPr>
        <w:pStyle w:val="TOC1"/>
        <w:tabs>
          <w:tab w:val="left" w:pos="1134"/>
        </w:tabs>
        <w:rPr>
          <w:rFonts w:asciiTheme="minorHAnsi" w:eastAsiaTheme="minorEastAsia" w:hAnsiTheme="minorHAnsi" w:cstheme="minorBidi"/>
          <w:smallCaps w:val="0"/>
          <w:noProof/>
          <w:sz w:val="22"/>
          <w:szCs w:val="22"/>
        </w:rPr>
      </w:pPr>
      <w:hyperlink w:anchor="_Toc444765171" w:history="1">
        <w:r w:rsidR="00986910" w:rsidRPr="00236BB3">
          <w:rPr>
            <w:rStyle w:val="Hyperlink"/>
            <w:noProof/>
          </w:rPr>
          <w:t>D</w:t>
        </w:r>
        <w:r w:rsidR="00986910">
          <w:rPr>
            <w:rFonts w:asciiTheme="minorHAnsi" w:eastAsiaTheme="minorEastAsia" w:hAnsiTheme="minorHAnsi" w:cstheme="minorBidi"/>
            <w:smallCaps w:val="0"/>
            <w:noProof/>
            <w:sz w:val="22"/>
            <w:szCs w:val="22"/>
          </w:rPr>
          <w:tab/>
        </w:r>
        <w:r w:rsidR="00986910" w:rsidRPr="00236BB3">
          <w:rPr>
            <w:rStyle w:val="Hyperlink"/>
            <w:noProof/>
          </w:rPr>
          <w:t>Intellectual Property</w:t>
        </w:r>
        <w:r w:rsidR="00986910">
          <w:rPr>
            <w:noProof/>
            <w:webHidden/>
          </w:rPr>
          <w:tab/>
        </w:r>
        <w:r w:rsidR="00986910">
          <w:rPr>
            <w:noProof/>
            <w:webHidden/>
          </w:rPr>
          <w:fldChar w:fldCharType="begin"/>
        </w:r>
        <w:r w:rsidR="00986910">
          <w:rPr>
            <w:noProof/>
            <w:webHidden/>
          </w:rPr>
          <w:instrText xml:space="preserve"> PAGEREF _Toc444765171 \h </w:instrText>
        </w:r>
        <w:r w:rsidR="00986910">
          <w:rPr>
            <w:noProof/>
            <w:webHidden/>
          </w:rPr>
        </w:r>
        <w:r w:rsidR="00986910">
          <w:rPr>
            <w:noProof/>
            <w:webHidden/>
          </w:rPr>
          <w:fldChar w:fldCharType="separate"/>
        </w:r>
        <w:r w:rsidR="00986910">
          <w:rPr>
            <w:noProof/>
            <w:webHidden/>
          </w:rPr>
          <w:t>15</w:t>
        </w:r>
        <w:r w:rsidR="00986910">
          <w:rPr>
            <w:noProof/>
            <w:webHidden/>
          </w:rPr>
          <w:fldChar w:fldCharType="end"/>
        </w:r>
      </w:hyperlink>
    </w:p>
    <w:p w:rsidR="00986910" w:rsidRDefault="00866C71">
      <w:pPr>
        <w:pStyle w:val="TOC2"/>
        <w:rPr>
          <w:rFonts w:asciiTheme="minorHAnsi" w:eastAsiaTheme="minorEastAsia" w:hAnsiTheme="minorHAnsi" w:cstheme="minorBidi"/>
          <w:noProof/>
          <w:sz w:val="22"/>
          <w:szCs w:val="22"/>
        </w:rPr>
      </w:pPr>
      <w:hyperlink w:anchor="_Toc444765172" w:history="1">
        <w:r w:rsidR="00986910" w:rsidRPr="00236BB3">
          <w:rPr>
            <w:rStyle w:val="Hyperlink"/>
            <w:rFonts w:cs="Arial"/>
            <w:iCs/>
            <w:noProof/>
          </w:rPr>
          <w:t>D1.   Third Party Intellectual Property – Rights and Restrictions</w:t>
        </w:r>
        <w:r w:rsidR="00986910">
          <w:rPr>
            <w:noProof/>
            <w:webHidden/>
          </w:rPr>
          <w:tab/>
        </w:r>
        <w:r w:rsidR="00986910">
          <w:rPr>
            <w:noProof/>
            <w:webHidden/>
          </w:rPr>
          <w:fldChar w:fldCharType="begin"/>
        </w:r>
        <w:r w:rsidR="00986910">
          <w:rPr>
            <w:noProof/>
            <w:webHidden/>
          </w:rPr>
          <w:instrText xml:space="preserve"> PAGEREF _Toc444765172 \h </w:instrText>
        </w:r>
        <w:r w:rsidR="00986910">
          <w:rPr>
            <w:noProof/>
            <w:webHidden/>
          </w:rPr>
        </w:r>
        <w:r w:rsidR="00986910">
          <w:rPr>
            <w:noProof/>
            <w:webHidden/>
          </w:rPr>
          <w:fldChar w:fldCharType="separate"/>
        </w:r>
        <w:r w:rsidR="00986910">
          <w:rPr>
            <w:noProof/>
            <w:webHidden/>
          </w:rPr>
          <w:t>15</w:t>
        </w:r>
        <w:r w:rsidR="00986910">
          <w:rPr>
            <w:noProof/>
            <w:webHidden/>
          </w:rPr>
          <w:fldChar w:fldCharType="end"/>
        </w:r>
      </w:hyperlink>
    </w:p>
    <w:p w:rsidR="00986910" w:rsidRDefault="00866C71">
      <w:pPr>
        <w:pStyle w:val="TOC1"/>
        <w:tabs>
          <w:tab w:val="left" w:pos="1134"/>
        </w:tabs>
        <w:rPr>
          <w:rFonts w:asciiTheme="minorHAnsi" w:eastAsiaTheme="minorEastAsia" w:hAnsiTheme="minorHAnsi" w:cstheme="minorBidi"/>
          <w:smallCaps w:val="0"/>
          <w:noProof/>
          <w:sz w:val="22"/>
          <w:szCs w:val="22"/>
        </w:rPr>
      </w:pPr>
      <w:hyperlink w:anchor="_Toc444765173" w:history="1">
        <w:r w:rsidR="00986910" w:rsidRPr="00236BB3">
          <w:rPr>
            <w:rStyle w:val="Hyperlink"/>
            <w:noProof/>
          </w:rPr>
          <w:t>E</w:t>
        </w:r>
        <w:r w:rsidR="00986910">
          <w:rPr>
            <w:rFonts w:asciiTheme="minorHAnsi" w:eastAsiaTheme="minorEastAsia" w:hAnsiTheme="minorHAnsi" w:cstheme="minorBidi"/>
            <w:smallCaps w:val="0"/>
            <w:noProof/>
            <w:sz w:val="22"/>
            <w:szCs w:val="22"/>
          </w:rPr>
          <w:tab/>
        </w:r>
        <w:r w:rsidR="00986910" w:rsidRPr="00236BB3">
          <w:rPr>
            <w:rStyle w:val="Hyperlink"/>
            <w:noProof/>
          </w:rPr>
          <w:t>Facilities And Assets</w:t>
        </w:r>
        <w:r w:rsidR="00986910">
          <w:rPr>
            <w:noProof/>
            <w:webHidden/>
          </w:rPr>
          <w:tab/>
        </w:r>
        <w:r w:rsidR="00986910">
          <w:rPr>
            <w:noProof/>
            <w:webHidden/>
          </w:rPr>
          <w:fldChar w:fldCharType="begin"/>
        </w:r>
        <w:r w:rsidR="00986910">
          <w:rPr>
            <w:noProof/>
            <w:webHidden/>
          </w:rPr>
          <w:instrText xml:space="preserve"> PAGEREF _Toc444765173 \h </w:instrText>
        </w:r>
        <w:r w:rsidR="00986910">
          <w:rPr>
            <w:noProof/>
            <w:webHidden/>
          </w:rPr>
        </w:r>
        <w:r w:rsidR="00986910">
          <w:rPr>
            <w:noProof/>
            <w:webHidden/>
          </w:rPr>
          <w:fldChar w:fldCharType="separate"/>
        </w:r>
        <w:r w:rsidR="00986910">
          <w:rPr>
            <w:noProof/>
            <w:webHidden/>
          </w:rPr>
          <w:t>17</w:t>
        </w:r>
        <w:r w:rsidR="00986910">
          <w:rPr>
            <w:noProof/>
            <w:webHidden/>
          </w:rPr>
          <w:fldChar w:fldCharType="end"/>
        </w:r>
      </w:hyperlink>
    </w:p>
    <w:p w:rsidR="00986910" w:rsidRDefault="00866C71">
      <w:pPr>
        <w:pStyle w:val="TOC2"/>
        <w:rPr>
          <w:rFonts w:asciiTheme="minorHAnsi" w:eastAsiaTheme="minorEastAsia" w:hAnsiTheme="minorHAnsi" w:cstheme="minorBidi"/>
          <w:noProof/>
          <w:sz w:val="22"/>
          <w:szCs w:val="22"/>
        </w:rPr>
      </w:pPr>
      <w:hyperlink w:anchor="_Toc444765174" w:history="1">
        <w:r w:rsidR="00986910" w:rsidRPr="00236BB3">
          <w:rPr>
            <w:rStyle w:val="Hyperlink"/>
            <w:rFonts w:cs="Arial"/>
            <w:iCs/>
            <w:noProof/>
          </w:rPr>
          <w:t>E1.    Access to Contractor’s Premises</w:t>
        </w:r>
        <w:r w:rsidR="00986910">
          <w:rPr>
            <w:noProof/>
            <w:webHidden/>
          </w:rPr>
          <w:tab/>
        </w:r>
        <w:r w:rsidR="00986910">
          <w:rPr>
            <w:noProof/>
            <w:webHidden/>
          </w:rPr>
          <w:fldChar w:fldCharType="begin"/>
        </w:r>
        <w:r w:rsidR="00986910">
          <w:rPr>
            <w:noProof/>
            <w:webHidden/>
          </w:rPr>
          <w:instrText xml:space="preserve"> PAGEREF _Toc444765174 \h </w:instrText>
        </w:r>
        <w:r w:rsidR="00986910">
          <w:rPr>
            <w:noProof/>
            <w:webHidden/>
          </w:rPr>
        </w:r>
        <w:r w:rsidR="00986910">
          <w:rPr>
            <w:noProof/>
            <w:webHidden/>
          </w:rPr>
          <w:fldChar w:fldCharType="separate"/>
        </w:r>
        <w:r w:rsidR="00986910">
          <w:rPr>
            <w:noProof/>
            <w:webHidden/>
          </w:rPr>
          <w:t>17</w:t>
        </w:r>
        <w:r w:rsidR="00986910">
          <w:rPr>
            <w:noProof/>
            <w:webHidden/>
          </w:rPr>
          <w:fldChar w:fldCharType="end"/>
        </w:r>
      </w:hyperlink>
    </w:p>
    <w:p w:rsidR="00986910" w:rsidRDefault="00866C71">
      <w:pPr>
        <w:pStyle w:val="TOC1"/>
        <w:tabs>
          <w:tab w:val="left" w:pos="1134"/>
        </w:tabs>
        <w:rPr>
          <w:rFonts w:asciiTheme="minorHAnsi" w:eastAsiaTheme="minorEastAsia" w:hAnsiTheme="minorHAnsi" w:cstheme="minorBidi"/>
          <w:smallCaps w:val="0"/>
          <w:noProof/>
          <w:sz w:val="22"/>
          <w:szCs w:val="22"/>
        </w:rPr>
      </w:pPr>
      <w:hyperlink w:anchor="_Toc444765175" w:history="1">
        <w:r w:rsidR="00986910" w:rsidRPr="00236BB3">
          <w:rPr>
            <w:rStyle w:val="Hyperlink"/>
            <w:noProof/>
          </w:rPr>
          <w:t>F</w:t>
        </w:r>
        <w:r w:rsidR="00986910">
          <w:rPr>
            <w:rFonts w:asciiTheme="minorHAnsi" w:eastAsiaTheme="minorEastAsia" w:hAnsiTheme="minorHAnsi" w:cstheme="minorBidi"/>
            <w:smallCaps w:val="0"/>
            <w:noProof/>
            <w:sz w:val="22"/>
            <w:szCs w:val="22"/>
          </w:rPr>
          <w:tab/>
        </w:r>
        <w:r w:rsidR="00986910" w:rsidRPr="00236BB3">
          <w:rPr>
            <w:rStyle w:val="Hyperlink"/>
            <w:noProof/>
          </w:rPr>
          <w:t>Delivery</w:t>
        </w:r>
        <w:r w:rsidR="00986910">
          <w:rPr>
            <w:noProof/>
            <w:webHidden/>
          </w:rPr>
          <w:tab/>
        </w:r>
        <w:r w:rsidR="00986910">
          <w:rPr>
            <w:noProof/>
            <w:webHidden/>
          </w:rPr>
          <w:fldChar w:fldCharType="begin"/>
        </w:r>
        <w:r w:rsidR="00986910">
          <w:rPr>
            <w:noProof/>
            <w:webHidden/>
          </w:rPr>
          <w:instrText xml:space="preserve"> PAGEREF _Toc444765175 \h </w:instrText>
        </w:r>
        <w:r w:rsidR="00986910">
          <w:rPr>
            <w:noProof/>
            <w:webHidden/>
          </w:rPr>
        </w:r>
        <w:r w:rsidR="00986910">
          <w:rPr>
            <w:noProof/>
            <w:webHidden/>
          </w:rPr>
          <w:fldChar w:fldCharType="separate"/>
        </w:r>
        <w:r w:rsidR="00986910">
          <w:rPr>
            <w:noProof/>
            <w:webHidden/>
          </w:rPr>
          <w:t>18</w:t>
        </w:r>
        <w:r w:rsidR="00986910">
          <w:rPr>
            <w:noProof/>
            <w:webHidden/>
          </w:rPr>
          <w:fldChar w:fldCharType="end"/>
        </w:r>
      </w:hyperlink>
    </w:p>
    <w:p w:rsidR="00986910" w:rsidRDefault="00866C71">
      <w:pPr>
        <w:pStyle w:val="TOC2"/>
        <w:rPr>
          <w:rFonts w:asciiTheme="minorHAnsi" w:eastAsiaTheme="minorEastAsia" w:hAnsiTheme="minorHAnsi" w:cstheme="minorBidi"/>
          <w:noProof/>
          <w:sz w:val="22"/>
          <w:szCs w:val="22"/>
        </w:rPr>
      </w:pPr>
      <w:hyperlink w:anchor="_Toc444765176" w:history="1">
        <w:r w:rsidR="00986910" w:rsidRPr="00236BB3">
          <w:rPr>
            <w:rStyle w:val="Hyperlink"/>
            <w:rFonts w:cs="Arial"/>
            <w:iCs/>
            <w:noProof/>
          </w:rPr>
          <w:t>F1.    Authority’s Remedies for Breach of Contract</w:t>
        </w:r>
        <w:r w:rsidR="00986910">
          <w:rPr>
            <w:noProof/>
            <w:webHidden/>
          </w:rPr>
          <w:tab/>
        </w:r>
        <w:r w:rsidR="00986910">
          <w:rPr>
            <w:noProof/>
            <w:webHidden/>
          </w:rPr>
          <w:fldChar w:fldCharType="begin"/>
        </w:r>
        <w:r w:rsidR="00986910">
          <w:rPr>
            <w:noProof/>
            <w:webHidden/>
          </w:rPr>
          <w:instrText xml:space="preserve"> PAGEREF _Toc444765176 \h </w:instrText>
        </w:r>
        <w:r w:rsidR="00986910">
          <w:rPr>
            <w:noProof/>
            <w:webHidden/>
          </w:rPr>
        </w:r>
        <w:r w:rsidR="00986910">
          <w:rPr>
            <w:noProof/>
            <w:webHidden/>
          </w:rPr>
          <w:fldChar w:fldCharType="separate"/>
        </w:r>
        <w:r w:rsidR="00986910">
          <w:rPr>
            <w:noProof/>
            <w:webHidden/>
          </w:rPr>
          <w:t>18</w:t>
        </w:r>
        <w:r w:rsidR="00986910">
          <w:rPr>
            <w:noProof/>
            <w:webHidden/>
          </w:rPr>
          <w:fldChar w:fldCharType="end"/>
        </w:r>
      </w:hyperlink>
    </w:p>
    <w:p w:rsidR="00986910" w:rsidRDefault="00866C71">
      <w:pPr>
        <w:pStyle w:val="TOC1"/>
        <w:tabs>
          <w:tab w:val="left" w:pos="1134"/>
        </w:tabs>
        <w:rPr>
          <w:rFonts w:asciiTheme="minorHAnsi" w:eastAsiaTheme="minorEastAsia" w:hAnsiTheme="minorHAnsi" w:cstheme="minorBidi"/>
          <w:smallCaps w:val="0"/>
          <w:noProof/>
          <w:sz w:val="22"/>
          <w:szCs w:val="22"/>
        </w:rPr>
      </w:pPr>
      <w:hyperlink w:anchor="_Toc444765177" w:history="1">
        <w:r w:rsidR="00986910" w:rsidRPr="00236BB3">
          <w:rPr>
            <w:rStyle w:val="Hyperlink"/>
            <w:noProof/>
          </w:rPr>
          <w:t xml:space="preserve">G </w:t>
        </w:r>
        <w:r w:rsidR="00986910">
          <w:rPr>
            <w:rFonts w:asciiTheme="minorHAnsi" w:eastAsiaTheme="minorEastAsia" w:hAnsiTheme="minorHAnsi" w:cstheme="minorBidi"/>
            <w:smallCaps w:val="0"/>
            <w:noProof/>
            <w:sz w:val="22"/>
            <w:szCs w:val="22"/>
          </w:rPr>
          <w:tab/>
        </w:r>
        <w:r w:rsidR="00986910" w:rsidRPr="00236BB3">
          <w:rPr>
            <w:rStyle w:val="Hyperlink"/>
            <w:noProof/>
          </w:rPr>
          <w:t>Payment And Receipts</w:t>
        </w:r>
        <w:r w:rsidR="00986910">
          <w:rPr>
            <w:noProof/>
            <w:webHidden/>
          </w:rPr>
          <w:tab/>
        </w:r>
        <w:r w:rsidR="00986910">
          <w:rPr>
            <w:noProof/>
            <w:webHidden/>
          </w:rPr>
          <w:fldChar w:fldCharType="begin"/>
        </w:r>
        <w:r w:rsidR="00986910">
          <w:rPr>
            <w:noProof/>
            <w:webHidden/>
          </w:rPr>
          <w:instrText xml:space="preserve"> PAGEREF _Toc444765177 \h </w:instrText>
        </w:r>
        <w:r w:rsidR="00986910">
          <w:rPr>
            <w:noProof/>
            <w:webHidden/>
          </w:rPr>
        </w:r>
        <w:r w:rsidR="00986910">
          <w:rPr>
            <w:noProof/>
            <w:webHidden/>
          </w:rPr>
          <w:fldChar w:fldCharType="separate"/>
        </w:r>
        <w:r w:rsidR="00986910">
          <w:rPr>
            <w:noProof/>
            <w:webHidden/>
          </w:rPr>
          <w:t>19</w:t>
        </w:r>
        <w:r w:rsidR="00986910">
          <w:rPr>
            <w:noProof/>
            <w:webHidden/>
          </w:rPr>
          <w:fldChar w:fldCharType="end"/>
        </w:r>
      </w:hyperlink>
    </w:p>
    <w:p w:rsidR="00986910" w:rsidRDefault="00866C71">
      <w:pPr>
        <w:pStyle w:val="TOC2"/>
        <w:rPr>
          <w:rFonts w:asciiTheme="minorHAnsi" w:eastAsiaTheme="minorEastAsia" w:hAnsiTheme="minorHAnsi" w:cstheme="minorBidi"/>
          <w:noProof/>
          <w:sz w:val="22"/>
          <w:szCs w:val="22"/>
        </w:rPr>
      </w:pPr>
      <w:hyperlink w:anchor="_Toc444765178" w:history="1">
        <w:r w:rsidR="00986910" w:rsidRPr="00236BB3">
          <w:rPr>
            <w:rStyle w:val="Hyperlink"/>
            <w:rFonts w:cs="Arial"/>
            <w:iCs/>
            <w:noProof/>
          </w:rPr>
          <w:t xml:space="preserve">G1.   </w:t>
        </w:r>
        <w:r w:rsidR="00986910">
          <w:rPr>
            <w:rStyle w:val="Hyperlink"/>
            <w:rFonts w:cs="Arial"/>
            <w:iCs/>
            <w:noProof/>
          </w:rPr>
          <w:t xml:space="preserve"> </w:t>
        </w:r>
        <w:r w:rsidR="00986910" w:rsidRPr="00236BB3">
          <w:rPr>
            <w:rStyle w:val="Hyperlink"/>
            <w:rFonts w:cs="Arial"/>
            <w:iCs/>
            <w:noProof/>
          </w:rPr>
          <w:t>Payment</w:t>
        </w:r>
        <w:r w:rsidR="00986910">
          <w:rPr>
            <w:noProof/>
            <w:webHidden/>
          </w:rPr>
          <w:tab/>
        </w:r>
        <w:r w:rsidR="00986910">
          <w:rPr>
            <w:noProof/>
            <w:webHidden/>
          </w:rPr>
          <w:fldChar w:fldCharType="begin"/>
        </w:r>
        <w:r w:rsidR="00986910">
          <w:rPr>
            <w:noProof/>
            <w:webHidden/>
          </w:rPr>
          <w:instrText xml:space="preserve"> PAGEREF _Toc444765178 \h </w:instrText>
        </w:r>
        <w:r w:rsidR="00986910">
          <w:rPr>
            <w:noProof/>
            <w:webHidden/>
          </w:rPr>
        </w:r>
        <w:r w:rsidR="00986910">
          <w:rPr>
            <w:noProof/>
            <w:webHidden/>
          </w:rPr>
          <w:fldChar w:fldCharType="separate"/>
        </w:r>
        <w:r w:rsidR="00986910">
          <w:rPr>
            <w:noProof/>
            <w:webHidden/>
          </w:rPr>
          <w:t>19</w:t>
        </w:r>
        <w:r w:rsidR="00986910">
          <w:rPr>
            <w:noProof/>
            <w:webHidden/>
          </w:rPr>
          <w:fldChar w:fldCharType="end"/>
        </w:r>
      </w:hyperlink>
    </w:p>
    <w:p w:rsidR="00986910" w:rsidRDefault="00866C71">
      <w:pPr>
        <w:pStyle w:val="TOC2"/>
        <w:tabs>
          <w:tab w:val="left" w:pos="1418"/>
        </w:tabs>
        <w:rPr>
          <w:rFonts w:asciiTheme="minorHAnsi" w:eastAsiaTheme="minorEastAsia" w:hAnsiTheme="minorHAnsi" w:cstheme="minorBidi"/>
          <w:noProof/>
          <w:sz w:val="22"/>
          <w:szCs w:val="22"/>
        </w:rPr>
      </w:pPr>
      <w:hyperlink w:anchor="_Toc444765179" w:history="1">
        <w:r w:rsidR="00986910" w:rsidRPr="00236BB3">
          <w:rPr>
            <w:rStyle w:val="Hyperlink"/>
            <w:rFonts w:cs="Arial"/>
            <w:iCs/>
            <w:noProof/>
          </w:rPr>
          <w:t>G2.</w:t>
        </w:r>
        <w:r w:rsidR="00986910">
          <w:rPr>
            <w:rFonts w:asciiTheme="minorHAnsi" w:eastAsiaTheme="minorEastAsia" w:hAnsiTheme="minorHAnsi" w:cstheme="minorBidi"/>
            <w:noProof/>
            <w:sz w:val="22"/>
            <w:szCs w:val="22"/>
          </w:rPr>
          <w:tab/>
        </w:r>
        <w:r w:rsidR="00986910" w:rsidRPr="00236BB3">
          <w:rPr>
            <w:rStyle w:val="Hyperlink"/>
            <w:rFonts w:cs="Arial"/>
            <w:iCs/>
            <w:noProof/>
          </w:rPr>
          <w:t>Value Added Tax</w:t>
        </w:r>
        <w:r w:rsidR="00986910">
          <w:rPr>
            <w:noProof/>
            <w:webHidden/>
          </w:rPr>
          <w:tab/>
        </w:r>
        <w:r w:rsidR="00986910">
          <w:rPr>
            <w:noProof/>
            <w:webHidden/>
          </w:rPr>
          <w:fldChar w:fldCharType="begin"/>
        </w:r>
        <w:r w:rsidR="00986910">
          <w:rPr>
            <w:noProof/>
            <w:webHidden/>
          </w:rPr>
          <w:instrText xml:space="preserve"> PAGEREF _Toc444765179 \h </w:instrText>
        </w:r>
        <w:r w:rsidR="00986910">
          <w:rPr>
            <w:noProof/>
            <w:webHidden/>
          </w:rPr>
        </w:r>
        <w:r w:rsidR="00986910">
          <w:rPr>
            <w:noProof/>
            <w:webHidden/>
          </w:rPr>
          <w:fldChar w:fldCharType="separate"/>
        </w:r>
        <w:r w:rsidR="00986910">
          <w:rPr>
            <w:noProof/>
            <w:webHidden/>
          </w:rPr>
          <w:t>20</w:t>
        </w:r>
        <w:r w:rsidR="00986910">
          <w:rPr>
            <w:noProof/>
            <w:webHidden/>
          </w:rPr>
          <w:fldChar w:fldCharType="end"/>
        </w:r>
      </w:hyperlink>
    </w:p>
    <w:p w:rsidR="00986910" w:rsidRDefault="00866C71">
      <w:pPr>
        <w:pStyle w:val="TOC2"/>
        <w:tabs>
          <w:tab w:val="left" w:pos="1418"/>
        </w:tabs>
        <w:rPr>
          <w:rFonts w:asciiTheme="minorHAnsi" w:eastAsiaTheme="minorEastAsia" w:hAnsiTheme="minorHAnsi" w:cstheme="minorBidi"/>
          <w:noProof/>
          <w:sz w:val="22"/>
          <w:szCs w:val="22"/>
        </w:rPr>
      </w:pPr>
      <w:hyperlink w:anchor="_Toc444765180" w:history="1">
        <w:r w:rsidR="00986910" w:rsidRPr="00236BB3">
          <w:rPr>
            <w:rStyle w:val="Hyperlink"/>
            <w:rFonts w:cs="Arial"/>
            <w:iCs/>
            <w:noProof/>
          </w:rPr>
          <w:t>G3.</w:t>
        </w:r>
        <w:r w:rsidR="00986910">
          <w:rPr>
            <w:rFonts w:asciiTheme="minorHAnsi" w:eastAsiaTheme="minorEastAsia" w:hAnsiTheme="minorHAnsi" w:cstheme="minorBidi"/>
            <w:noProof/>
            <w:sz w:val="22"/>
            <w:szCs w:val="22"/>
          </w:rPr>
          <w:tab/>
        </w:r>
        <w:r w:rsidR="00986910" w:rsidRPr="00236BB3">
          <w:rPr>
            <w:rStyle w:val="Hyperlink"/>
            <w:rFonts w:cs="Arial"/>
            <w:iCs/>
            <w:noProof/>
          </w:rPr>
          <w:t>Debt Factoring</w:t>
        </w:r>
        <w:r w:rsidR="00986910">
          <w:rPr>
            <w:noProof/>
            <w:webHidden/>
          </w:rPr>
          <w:tab/>
        </w:r>
        <w:r w:rsidR="00986910">
          <w:rPr>
            <w:noProof/>
            <w:webHidden/>
          </w:rPr>
          <w:fldChar w:fldCharType="begin"/>
        </w:r>
        <w:r w:rsidR="00986910">
          <w:rPr>
            <w:noProof/>
            <w:webHidden/>
          </w:rPr>
          <w:instrText xml:space="preserve"> PAGEREF _Toc444765180 \h </w:instrText>
        </w:r>
        <w:r w:rsidR="00986910">
          <w:rPr>
            <w:noProof/>
            <w:webHidden/>
          </w:rPr>
        </w:r>
        <w:r w:rsidR="00986910">
          <w:rPr>
            <w:noProof/>
            <w:webHidden/>
          </w:rPr>
          <w:fldChar w:fldCharType="separate"/>
        </w:r>
        <w:r w:rsidR="00986910">
          <w:rPr>
            <w:noProof/>
            <w:webHidden/>
          </w:rPr>
          <w:t>20</w:t>
        </w:r>
        <w:r w:rsidR="00986910">
          <w:rPr>
            <w:noProof/>
            <w:webHidden/>
          </w:rPr>
          <w:fldChar w:fldCharType="end"/>
        </w:r>
      </w:hyperlink>
    </w:p>
    <w:p w:rsidR="00986910" w:rsidRDefault="00866C71">
      <w:pPr>
        <w:pStyle w:val="TOC1"/>
        <w:tabs>
          <w:tab w:val="left" w:pos="1134"/>
        </w:tabs>
        <w:rPr>
          <w:rFonts w:asciiTheme="minorHAnsi" w:eastAsiaTheme="minorEastAsia" w:hAnsiTheme="minorHAnsi" w:cstheme="minorBidi"/>
          <w:smallCaps w:val="0"/>
          <w:noProof/>
          <w:sz w:val="22"/>
          <w:szCs w:val="22"/>
        </w:rPr>
      </w:pPr>
      <w:hyperlink w:anchor="_Toc444765181" w:history="1">
        <w:r w:rsidR="00986910" w:rsidRPr="00236BB3">
          <w:rPr>
            <w:rStyle w:val="Hyperlink"/>
            <w:noProof/>
          </w:rPr>
          <w:t>H</w:t>
        </w:r>
        <w:r w:rsidR="00986910">
          <w:rPr>
            <w:rFonts w:asciiTheme="minorHAnsi" w:eastAsiaTheme="minorEastAsia" w:hAnsiTheme="minorHAnsi" w:cstheme="minorBidi"/>
            <w:smallCaps w:val="0"/>
            <w:noProof/>
            <w:sz w:val="22"/>
            <w:szCs w:val="22"/>
          </w:rPr>
          <w:tab/>
        </w:r>
        <w:r w:rsidR="00986910" w:rsidRPr="00236BB3">
          <w:rPr>
            <w:rStyle w:val="Hyperlink"/>
            <w:noProof/>
          </w:rPr>
          <w:t>Contract Administration</w:t>
        </w:r>
        <w:r w:rsidR="00986910">
          <w:rPr>
            <w:noProof/>
            <w:webHidden/>
          </w:rPr>
          <w:tab/>
        </w:r>
        <w:r w:rsidR="00986910">
          <w:rPr>
            <w:noProof/>
            <w:webHidden/>
          </w:rPr>
          <w:fldChar w:fldCharType="begin"/>
        </w:r>
        <w:r w:rsidR="00986910">
          <w:rPr>
            <w:noProof/>
            <w:webHidden/>
          </w:rPr>
          <w:instrText xml:space="preserve"> PAGEREF _Toc444765181 \h </w:instrText>
        </w:r>
        <w:r w:rsidR="00986910">
          <w:rPr>
            <w:noProof/>
            <w:webHidden/>
          </w:rPr>
        </w:r>
        <w:r w:rsidR="00986910">
          <w:rPr>
            <w:noProof/>
            <w:webHidden/>
          </w:rPr>
          <w:fldChar w:fldCharType="separate"/>
        </w:r>
        <w:r w:rsidR="00986910">
          <w:rPr>
            <w:noProof/>
            <w:webHidden/>
          </w:rPr>
          <w:t>20</w:t>
        </w:r>
        <w:r w:rsidR="00986910">
          <w:rPr>
            <w:noProof/>
            <w:webHidden/>
          </w:rPr>
          <w:fldChar w:fldCharType="end"/>
        </w:r>
      </w:hyperlink>
    </w:p>
    <w:p w:rsidR="00986910" w:rsidRDefault="00866C71">
      <w:pPr>
        <w:pStyle w:val="TOC2"/>
        <w:rPr>
          <w:rFonts w:asciiTheme="minorHAnsi" w:eastAsiaTheme="minorEastAsia" w:hAnsiTheme="minorHAnsi" w:cstheme="minorBidi"/>
          <w:noProof/>
          <w:sz w:val="22"/>
          <w:szCs w:val="22"/>
        </w:rPr>
      </w:pPr>
      <w:hyperlink w:anchor="_Toc444765182" w:history="1">
        <w:r w:rsidR="00986910" w:rsidRPr="00236BB3">
          <w:rPr>
            <w:rStyle w:val="Hyperlink"/>
            <w:rFonts w:cs="Arial"/>
            <w:iCs/>
            <w:noProof/>
          </w:rPr>
          <w:t>H1.    Progress Monitoring, Meetings and Reports</w:t>
        </w:r>
        <w:r w:rsidR="00986910">
          <w:rPr>
            <w:noProof/>
            <w:webHidden/>
          </w:rPr>
          <w:tab/>
        </w:r>
        <w:r w:rsidR="00986910">
          <w:rPr>
            <w:noProof/>
            <w:webHidden/>
          </w:rPr>
          <w:fldChar w:fldCharType="begin"/>
        </w:r>
        <w:r w:rsidR="00986910">
          <w:rPr>
            <w:noProof/>
            <w:webHidden/>
          </w:rPr>
          <w:instrText xml:space="preserve"> PAGEREF _Toc444765182 \h </w:instrText>
        </w:r>
        <w:r w:rsidR="00986910">
          <w:rPr>
            <w:noProof/>
            <w:webHidden/>
          </w:rPr>
        </w:r>
        <w:r w:rsidR="00986910">
          <w:rPr>
            <w:noProof/>
            <w:webHidden/>
          </w:rPr>
          <w:fldChar w:fldCharType="separate"/>
        </w:r>
        <w:r w:rsidR="00986910">
          <w:rPr>
            <w:noProof/>
            <w:webHidden/>
          </w:rPr>
          <w:t>20</w:t>
        </w:r>
        <w:r w:rsidR="00986910">
          <w:rPr>
            <w:noProof/>
            <w:webHidden/>
          </w:rPr>
          <w:fldChar w:fldCharType="end"/>
        </w:r>
      </w:hyperlink>
    </w:p>
    <w:p w:rsidR="00986910" w:rsidRDefault="00866C71">
      <w:pPr>
        <w:pStyle w:val="TOC2"/>
        <w:rPr>
          <w:rFonts w:asciiTheme="minorHAnsi" w:eastAsiaTheme="minorEastAsia" w:hAnsiTheme="minorHAnsi" w:cstheme="minorBidi"/>
          <w:noProof/>
          <w:sz w:val="22"/>
          <w:szCs w:val="22"/>
        </w:rPr>
      </w:pPr>
      <w:hyperlink w:anchor="_Toc444765183" w:history="1">
        <w:r w:rsidR="00986910" w:rsidRPr="00236BB3">
          <w:rPr>
            <w:rStyle w:val="Hyperlink"/>
            <w:rFonts w:cs="Arial"/>
            <w:iCs/>
            <w:noProof/>
          </w:rPr>
          <w:t>H2.    Authority Representatives</w:t>
        </w:r>
        <w:r w:rsidR="00986910">
          <w:rPr>
            <w:noProof/>
            <w:webHidden/>
          </w:rPr>
          <w:tab/>
        </w:r>
        <w:r w:rsidR="00986910">
          <w:rPr>
            <w:noProof/>
            <w:webHidden/>
          </w:rPr>
          <w:fldChar w:fldCharType="begin"/>
        </w:r>
        <w:r w:rsidR="00986910">
          <w:rPr>
            <w:noProof/>
            <w:webHidden/>
          </w:rPr>
          <w:instrText xml:space="preserve"> PAGEREF _Toc444765183 \h </w:instrText>
        </w:r>
        <w:r w:rsidR="00986910">
          <w:rPr>
            <w:noProof/>
            <w:webHidden/>
          </w:rPr>
        </w:r>
        <w:r w:rsidR="00986910">
          <w:rPr>
            <w:noProof/>
            <w:webHidden/>
          </w:rPr>
          <w:fldChar w:fldCharType="separate"/>
        </w:r>
        <w:r w:rsidR="00986910">
          <w:rPr>
            <w:noProof/>
            <w:webHidden/>
          </w:rPr>
          <w:t>21</w:t>
        </w:r>
        <w:r w:rsidR="00986910">
          <w:rPr>
            <w:noProof/>
            <w:webHidden/>
          </w:rPr>
          <w:fldChar w:fldCharType="end"/>
        </w:r>
      </w:hyperlink>
    </w:p>
    <w:p w:rsidR="00986910" w:rsidRDefault="00866C71">
      <w:pPr>
        <w:pStyle w:val="TOC2"/>
        <w:rPr>
          <w:rFonts w:asciiTheme="minorHAnsi" w:eastAsiaTheme="minorEastAsia" w:hAnsiTheme="minorHAnsi" w:cstheme="minorBidi"/>
          <w:noProof/>
          <w:sz w:val="22"/>
          <w:szCs w:val="22"/>
        </w:rPr>
      </w:pPr>
      <w:hyperlink w:anchor="_Toc444765184" w:history="1">
        <w:r w:rsidR="00986910" w:rsidRPr="00236BB3">
          <w:rPr>
            <w:rStyle w:val="Hyperlink"/>
            <w:rFonts w:cs="Arial"/>
            <w:iCs/>
            <w:noProof/>
          </w:rPr>
          <w:t>H3.    Notices</w:t>
        </w:r>
        <w:r w:rsidR="00986910">
          <w:rPr>
            <w:noProof/>
            <w:webHidden/>
          </w:rPr>
          <w:tab/>
        </w:r>
        <w:r w:rsidR="00986910">
          <w:rPr>
            <w:noProof/>
            <w:webHidden/>
          </w:rPr>
          <w:fldChar w:fldCharType="begin"/>
        </w:r>
        <w:r w:rsidR="00986910">
          <w:rPr>
            <w:noProof/>
            <w:webHidden/>
          </w:rPr>
          <w:instrText xml:space="preserve"> PAGEREF _Toc444765184 \h </w:instrText>
        </w:r>
        <w:r w:rsidR="00986910">
          <w:rPr>
            <w:noProof/>
            <w:webHidden/>
          </w:rPr>
        </w:r>
        <w:r w:rsidR="00986910">
          <w:rPr>
            <w:noProof/>
            <w:webHidden/>
          </w:rPr>
          <w:fldChar w:fldCharType="separate"/>
        </w:r>
        <w:r w:rsidR="00986910">
          <w:rPr>
            <w:noProof/>
            <w:webHidden/>
          </w:rPr>
          <w:t>21</w:t>
        </w:r>
        <w:r w:rsidR="00986910">
          <w:rPr>
            <w:noProof/>
            <w:webHidden/>
          </w:rPr>
          <w:fldChar w:fldCharType="end"/>
        </w:r>
      </w:hyperlink>
    </w:p>
    <w:p w:rsidR="00986910" w:rsidRDefault="00866C71">
      <w:pPr>
        <w:pStyle w:val="TOC1"/>
        <w:tabs>
          <w:tab w:val="left" w:pos="1134"/>
        </w:tabs>
        <w:rPr>
          <w:rFonts w:asciiTheme="minorHAnsi" w:eastAsiaTheme="minorEastAsia" w:hAnsiTheme="minorHAnsi" w:cstheme="minorBidi"/>
          <w:smallCaps w:val="0"/>
          <w:noProof/>
          <w:sz w:val="22"/>
          <w:szCs w:val="22"/>
        </w:rPr>
      </w:pPr>
      <w:hyperlink w:anchor="_Toc444765185" w:history="1">
        <w:r w:rsidR="00986910" w:rsidRPr="00236BB3">
          <w:rPr>
            <w:rStyle w:val="Hyperlink"/>
            <w:noProof/>
          </w:rPr>
          <w:t>J.</w:t>
        </w:r>
        <w:r w:rsidR="00986910">
          <w:rPr>
            <w:rFonts w:asciiTheme="minorHAnsi" w:eastAsiaTheme="minorEastAsia" w:hAnsiTheme="minorHAnsi" w:cstheme="minorBidi"/>
            <w:smallCaps w:val="0"/>
            <w:noProof/>
            <w:sz w:val="22"/>
            <w:szCs w:val="22"/>
          </w:rPr>
          <w:t xml:space="preserve">   </w:t>
        </w:r>
        <w:r w:rsidR="00986910" w:rsidRPr="00236BB3">
          <w:rPr>
            <w:rStyle w:val="Hyperlink"/>
            <w:noProof/>
          </w:rPr>
          <w:t>The project specific DEFCONS and DEFCON SC variants that apply to this Contract are:</w:t>
        </w:r>
        <w:r w:rsidR="00986910">
          <w:rPr>
            <w:noProof/>
            <w:webHidden/>
          </w:rPr>
          <w:tab/>
        </w:r>
        <w:r w:rsidR="00986910">
          <w:rPr>
            <w:noProof/>
            <w:webHidden/>
          </w:rPr>
          <w:fldChar w:fldCharType="begin"/>
        </w:r>
        <w:r w:rsidR="00986910">
          <w:rPr>
            <w:noProof/>
            <w:webHidden/>
          </w:rPr>
          <w:instrText xml:space="preserve"> PAGEREF _Toc444765185 \h </w:instrText>
        </w:r>
        <w:r w:rsidR="00986910">
          <w:rPr>
            <w:noProof/>
            <w:webHidden/>
          </w:rPr>
        </w:r>
        <w:r w:rsidR="00986910">
          <w:rPr>
            <w:noProof/>
            <w:webHidden/>
          </w:rPr>
          <w:fldChar w:fldCharType="separate"/>
        </w:r>
        <w:r w:rsidR="00986910">
          <w:rPr>
            <w:noProof/>
            <w:webHidden/>
          </w:rPr>
          <w:t>22</w:t>
        </w:r>
        <w:r w:rsidR="00986910">
          <w:rPr>
            <w:noProof/>
            <w:webHidden/>
          </w:rPr>
          <w:fldChar w:fldCharType="end"/>
        </w:r>
      </w:hyperlink>
    </w:p>
    <w:p w:rsidR="00986910" w:rsidRDefault="00866C71">
      <w:pPr>
        <w:pStyle w:val="TOC1"/>
        <w:rPr>
          <w:rFonts w:asciiTheme="minorHAnsi" w:eastAsiaTheme="minorEastAsia" w:hAnsiTheme="minorHAnsi" w:cstheme="minorBidi"/>
          <w:smallCaps w:val="0"/>
          <w:noProof/>
          <w:sz w:val="22"/>
          <w:szCs w:val="22"/>
        </w:rPr>
      </w:pPr>
      <w:hyperlink w:anchor="_Toc444765186" w:history="1">
        <w:r w:rsidR="00986910" w:rsidRPr="00236BB3">
          <w:rPr>
            <w:rStyle w:val="Hyperlink"/>
            <w:noProof/>
          </w:rPr>
          <w:t>K.   The special conditions that apply to this Contract are:</w:t>
        </w:r>
        <w:r w:rsidR="00986910">
          <w:rPr>
            <w:noProof/>
            <w:webHidden/>
          </w:rPr>
          <w:tab/>
        </w:r>
        <w:r w:rsidR="00986910">
          <w:rPr>
            <w:noProof/>
            <w:webHidden/>
          </w:rPr>
          <w:fldChar w:fldCharType="begin"/>
        </w:r>
        <w:r w:rsidR="00986910">
          <w:rPr>
            <w:noProof/>
            <w:webHidden/>
          </w:rPr>
          <w:instrText xml:space="preserve"> PAGEREF _Toc444765186 \h </w:instrText>
        </w:r>
        <w:r w:rsidR="00986910">
          <w:rPr>
            <w:noProof/>
            <w:webHidden/>
          </w:rPr>
        </w:r>
        <w:r w:rsidR="00986910">
          <w:rPr>
            <w:noProof/>
            <w:webHidden/>
          </w:rPr>
          <w:fldChar w:fldCharType="separate"/>
        </w:r>
        <w:r w:rsidR="00986910">
          <w:rPr>
            <w:noProof/>
            <w:webHidden/>
          </w:rPr>
          <w:t>22</w:t>
        </w:r>
        <w:r w:rsidR="00986910">
          <w:rPr>
            <w:noProof/>
            <w:webHidden/>
          </w:rPr>
          <w:fldChar w:fldCharType="end"/>
        </w:r>
      </w:hyperlink>
    </w:p>
    <w:p w:rsidR="00986910" w:rsidRDefault="00866C71">
      <w:pPr>
        <w:pStyle w:val="TOC1"/>
        <w:rPr>
          <w:rFonts w:asciiTheme="minorHAnsi" w:eastAsiaTheme="minorEastAsia" w:hAnsiTheme="minorHAnsi" w:cstheme="minorBidi"/>
          <w:smallCaps w:val="0"/>
          <w:noProof/>
          <w:sz w:val="22"/>
          <w:szCs w:val="22"/>
        </w:rPr>
      </w:pPr>
      <w:hyperlink w:anchor="_Toc444765187" w:history="1">
        <w:r w:rsidR="00986910" w:rsidRPr="00236BB3">
          <w:rPr>
            <w:rStyle w:val="Hyperlink"/>
            <w:noProof/>
          </w:rPr>
          <w:t>K1.  Language of the Contract</w:t>
        </w:r>
        <w:r w:rsidR="00986910">
          <w:rPr>
            <w:noProof/>
            <w:webHidden/>
          </w:rPr>
          <w:tab/>
        </w:r>
        <w:r w:rsidR="00986910">
          <w:rPr>
            <w:noProof/>
            <w:webHidden/>
          </w:rPr>
          <w:fldChar w:fldCharType="begin"/>
        </w:r>
        <w:r w:rsidR="00986910">
          <w:rPr>
            <w:noProof/>
            <w:webHidden/>
          </w:rPr>
          <w:instrText xml:space="preserve"> PAGEREF _Toc444765187 \h </w:instrText>
        </w:r>
        <w:r w:rsidR="00986910">
          <w:rPr>
            <w:noProof/>
            <w:webHidden/>
          </w:rPr>
        </w:r>
        <w:r w:rsidR="00986910">
          <w:rPr>
            <w:noProof/>
            <w:webHidden/>
          </w:rPr>
          <w:fldChar w:fldCharType="separate"/>
        </w:r>
        <w:r w:rsidR="00986910">
          <w:rPr>
            <w:noProof/>
            <w:webHidden/>
          </w:rPr>
          <w:t>22</w:t>
        </w:r>
        <w:r w:rsidR="00986910">
          <w:rPr>
            <w:noProof/>
            <w:webHidden/>
          </w:rPr>
          <w:fldChar w:fldCharType="end"/>
        </w:r>
      </w:hyperlink>
    </w:p>
    <w:p w:rsidR="00986910" w:rsidRDefault="00866C71">
      <w:pPr>
        <w:pStyle w:val="TOC1"/>
        <w:rPr>
          <w:rFonts w:asciiTheme="minorHAnsi" w:eastAsiaTheme="minorEastAsia" w:hAnsiTheme="minorHAnsi" w:cstheme="minorBidi"/>
          <w:smallCaps w:val="0"/>
          <w:noProof/>
          <w:sz w:val="22"/>
          <w:szCs w:val="22"/>
        </w:rPr>
      </w:pPr>
      <w:hyperlink w:anchor="_Toc444765189" w:history="1">
        <w:r w:rsidR="00986910" w:rsidRPr="00236BB3">
          <w:rPr>
            <w:rStyle w:val="Hyperlink"/>
            <w:noProof/>
          </w:rPr>
          <w:t>K2.  VAT</w:t>
        </w:r>
        <w:r w:rsidR="00986910">
          <w:rPr>
            <w:noProof/>
            <w:webHidden/>
          </w:rPr>
          <w:tab/>
        </w:r>
        <w:r w:rsidR="00986910">
          <w:rPr>
            <w:noProof/>
            <w:webHidden/>
          </w:rPr>
          <w:fldChar w:fldCharType="begin"/>
        </w:r>
        <w:r w:rsidR="00986910">
          <w:rPr>
            <w:noProof/>
            <w:webHidden/>
          </w:rPr>
          <w:instrText xml:space="preserve"> PAGEREF _Toc444765189 \h </w:instrText>
        </w:r>
        <w:r w:rsidR="00986910">
          <w:rPr>
            <w:noProof/>
            <w:webHidden/>
          </w:rPr>
        </w:r>
        <w:r w:rsidR="00986910">
          <w:rPr>
            <w:noProof/>
            <w:webHidden/>
          </w:rPr>
          <w:fldChar w:fldCharType="separate"/>
        </w:r>
        <w:r w:rsidR="00986910">
          <w:rPr>
            <w:noProof/>
            <w:webHidden/>
          </w:rPr>
          <w:t>22</w:t>
        </w:r>
        <w:r w:rsidR="00986910">
          <w:rPr>
            <w:noProof/>
            <w:webHidden/>
          </w:rPr>
          <w:fldChar w:fldCharType="end"/>
        </w:r>
      </w:hyperlink>
    </w:p>
    <w:p w:rsidR="00986910" w:rsidRDefault="00866C71">
      <w:pPr>
        <w:pStyle w:val="TOC1"/>
        <w:tabs>
          <w:tab w:val="left" w:pos="1134"/>
        </w:tabs>
        <w:rPr>
          <w:rFonts w:asciiTheme="minorHAnsi" w:eastAsiaTheme="minorEastAsia" w:hAnsiTheme="minorHAnsi" w:cstheme="minorBidi"/>
          <w:smallCaps w:val="0"/>
          <w:noProof/>
          <w:sz w:val="22"/>
          <w:szCs w:val="22"/>
        </w:rPr>
      </w:pPr>
      <w:hyperlink w:anchor="_Toc444765191" w:history="1">
        <w:r w:rsidR="00986910" w:rsidRPr="00236BB3">
          <w:rPr>
            <w:rStyle w:val="Hyperlink"/>
            <w:noProof/>
          </w:rPr>
          <w:t>L.</w:t>
        </w:r>
        <w:r w:rsidR="00986910">
          <w:rPr>
            <w:rFonts w:asciiTheme="minorHAnsi" w:eastAsiaTheme="minorEastAsia" w:hAnsiTheme="minorHAnsi" w:cstheme="minorBidi"/>
            <w:smallCaps w:val="0"/>
            <w:noProof/>
            <w:sz w:val="22"/>
            <w:szCs w:val="22"/>
          </w:rPr>
          <w:t xml:space="preserve">     </w:t>
        </w:r>
        <w:r w:rsidR="00986910" w:rsidRPr="00236BB3">
          <w:rPr>
            <w:rStyle w:val="Hyperlink"/>
            <w:noProof/>
          </w:rPr>
          <w:t>The processes that apply to this Contract are</w:t>
        </w:r>
        <w:r w:rsidR="00986910">
          <w:rPr>
            <w:noProof/>
            <w:webHidden/>
          </w:rPr>
          <w:tab/>
        </w:r>
        <w:r w:rsidR="00986910">
          <w:rPr>
            <w:noProof/>
            <w:webHidden/>
          </w:rPr>
          <w:fldChar w:fldCharType="begin"/>
        </w:r>
        <w:r w:rsidR="00986910">
          <w:rPr>
            <w:noProof/>
            <w:webHidden/>
          </w:rPr>
          <w:instrText xml:space="preserve"> PAGEREF _Toc444765191 \h </w:instrText>
        </w:r>
        <w:r w:rsidR="00986910">
          <w:rPr>
            <w:noProof/>
            <w:webHidden/>
          </w:rPr>
        </w:r>
        <w:r w:rsidR="00986910">
          <w:rPr>
            <w:noProof/>
            <w:webHidden/>
          </w:rPr>
          <w:fldChar w:fldCharType="separate"/>
        </w:r>
        <w:r w:rsidR="00986910">
          <w:rPr>
            <w:noProof/>
            <w:webHidden/>
          </w:rPr>
          <w:t>22</w:t>
        </w:r>
        <w:r w:rsidR="00986910">
          <w:rPr>
            <w:noProof/>
            <w:webHidden/>
          </w:rPr>
          <w:fldChar w:fldCharType="end"/>
        </w:r>
      </w:hyperlink>
    </w:p>
    <w:p w:rsidR="00986910" w:rsidRDefault="00866C71">
      <w:pPr>
        <w:pStyle w:val="TOC1"/>
        <w:rPr>
          <w:rFonts w:asciiTheme="minorHAnsi" w:eastAsiaTheme="minorEastAsia" w:hAnsiTheme="minorHAnsi" w:cstheme="minorBidi"/>
          <w:smallCaps w:val="0"/>
          <w:noProof/>
          <w:sz w:val="22"/>
          <w:szCs w:val="22"/>
        </w:rPr>
      </w:pPr>
      <w:hyperlink w:anchor="_Toc444765192" w:history="1">
        <w:r w:rsidR="00986910" w:rsidRPr="00236BB3">
          <w:rPr>
            <w:rStyle w:val="Hyperlink"/>
            <w:noProof/>
          </w:rPr>
          <w:t>Schedule 1 - Definitions of Contract</w:t>
        </w:r>
        <w:r w:rsidR="00986910">
          <w:rPr>
            <w:noProof/>
            <w:webHidden/>
          </w:rPr>
          <w:tab/>
        </w:r>
        <w:r w:rsidR="00986910">
          <w:rPr>
            <w:noProof/>
            <w:webHidden/>
          </w:rPr>
          <w:fldChar w:fldCharType="begin"/>
        </w:r>
        <w:r w:rsidR="00986910">
          <w:rPr>
            <w:noProof/>
            <w:webHidden/>
          </w:rPr>
          <w:instrText xml:space="preserve"> PAGEREF _Toc444765192 \h </w:instrText>
        </w:r>
        <w:r w:rsidR="00986910">
          <w:rPr>
            <w:noProof/>
            <w:webHidden/>
          </w:rPr>
        </w:r>
        <w:r w:rsidR="00986910">
          <w:rPr>
            <w:noProof/>
            <w:webHidden/>
          </w:rPr>
          <w:fldChar w:fldCharType="separate"/>
        </w:r>
        <w:r w:rsidR="00986910">
          <w:rPr>
            <w:noProof/>
            <w:webHidden/>
          </w:rPr>
          <w:t>23</w:t>
        </w:r>
        <w:r w:rsidR="00986910">
          <w:rPr>
            <w:noProof/>
            <w:webHidden/>
          </w:rPr>
          <w:fldChar w:fldCharType="end"/>
        </w:r>
      </w:hyperlink>
    </w:p>
    <w:p w:rsidR="00986910" w:rsidRDefault="00866C71">
      <w:pPr>
        <w:pStyle w:val="TOC1"/>
        <w:rPr>
          <w:rFonts w:asciiTheme="minorHAnsi" w:eastAsiaTheme="minorEastAsia" w:hAnsiTheme="minorHAnsi" w:cstheme="minorBidi"/>
          <w:smallCaps w:val="0"/>
          <w:noProof/>
          <w:sz w:val="22"/>
          <w:szCs w:val="22"/>
        </w:rPr>
      </w:pPr>
      <w:hyperlink w:anchor="_Toc444765193" w:history="1">
        <w:r w:rsidR="00986910" w:rsidRPr="00236BB3">
          <w:rPr>
            <w:rStyle w:val="Hyperlink"/>
            <w:noProof/>
          </w:rPr>
          <w:t>Schedule 2 - Schedule of Requirements</w:t>
        </w:r>
        <w:r w:rsidR="00986910">
          <w:rPr>
            <w:noProof/>
            <w:webHidden/>
          </w:rPr>
          <w:tab/>
        </w:r>
        <w:r w:rsidR="00986910">
          <w:rPr>
            <w:noProof/>
            <w:webHidden/>
          </w:rPr>
          <w:fldChar w:fldCharType="begin"/>
        </w:r>
        <w:r w:rsidR="00986910">
          <w:rPr>
            <w:noProof/>
            <w:webHidden/>
          </w:rPr>
          <w:instrText xml:space="preserve"> PAGEREF _Toc444765193 \h </w:instrText>
        </w:r>
        <w:r w:rsidR="00986910">
          <w:rPr>
            <w:noProof/>
            <w:webHidden/>
          </w:rPr>
        </w:r>
        <w:r w:rsidR="00986910">
          <w:rPr>
            <w:noProof/>
            <w:webHidden/>
          </w:rPr>
          <w:fldChar w:fldCharType="separate"/>
        </w:r>
        <w:r w:rsidR="00986910">
          <w:rPr>
            <w:noProof/>
            <w:webHidden/>
          </w:rPr>
          <w:t>26</w:t>
        </w:r>
        <w:r w:rsidR="00986910">
          <w:rPr>
            <w:noProof/>
            <w:webHidden/>
          </w:rPr>
          <w:fldChar w:fldCharType="end"/>
        </w:r>
      </w:hyperlink>
    </w:p>
    <w:p w:rsidR="00986910" w:rsidRDefault="00866C71">
      <w:pPr>
        <w:pStyle w:val="TOC1"/>
        <w:rPr>
          <w:rFonts w:asciiTheme="minorHAnsi" w:eastAsiaTheme="minorEastAsia" w:hAnsiTheme="minorHAnsi" w:cstheme="minorBidi"/>
          <w:smallCaps w:val="0"/>
          <w:noProof/>
          <w:sz w:val="22"/>
          <w:szCs w:val="22"/>
        </w:rPr>
      </w:pPr>
      <w:hyperlink w:anchor="_Toc444765194" w:history="1">
        <w:r w:rsidR="00986910" w:rsidRPr="00236BB3">
          <w:rPr>
            <w:rStyle w:val="Hyperlink"/>
            <w:noProof/>
          </w:rPr>
          <w:t xml:space="preserve">Schedule 3 - Contract Data Sheet </w:t>
        </w:r>
        <w:r w:rsidR="00986910">
          <w:rPr>
            <w:noProof/>
            <w:webHidden/>
          </w:rPr>
          <w:tab/>
        </w:r>
        <w:r w:rsidR="00986910">
          <w:rPr>
            <w:noProof/>
            <w:webHidden/>
          </w:rPr>
          <w:fldChar w:fldCharType="begin"/>
        </w:r>
        <w:r w:rsidR="00986910">
          <w:rPr>
            <w:noProof/>
            <w:webHidden/>
          </w:rPr>
          <w:instrText xml:space="preserve"> PAGEREF _Toc444765194 \h </w:instrText>
        </w:r>
        <w:r w:rsidR="00986910">
          <w:rPr>
            <w:noProof/>
            <w:webHidden/>
          </w:rPr>
        </w:r>
        <w:r w:rsidR="00986910">
          <w:rPr>
            <w:noProof/>
            <w:webHidden/>
          </w:rPr>
          <w:fldChar w:fldCharType="separate"/>
        </w:r>
        <w:r w:rsidR="00986910">
          <w:rPr>
            <w:noProof/>
            <w:webHidden/>
          </w:rPr>
          <w:t>28</w:t>
        </w:r>
        <w:r w:rsidR="00986910">
          <w:rPr>
            <w:noProof/>
            <w:webHidden/>
          </w:rPr>
          <w:fldChar w:fldCharType="end"/>
        </w:r>
      </w:hyperlink>
    </w:p>
    <w:p w:rsidR="00986910" w:rsidRDefault="00866C71">
      <w:pPr>
        <w:pStyle w:val="TOC1"/>
        <w:rPr>
          <w:rFonts w:asciiTheme="minorHAnsi" w:eastAsiaTheme="minorEastAsia" w:hAnsiTheme="minorHAnsi" w:cstheme="minorBidi"/>
          <w:smallCaps w:val="0"/>
          <w:noProof/>
          <w:sz w:val="22"/>
          <w:szCs w:val="22"/>
        </w:rPr>
      </w:pPr>
      <w:hyperlink w:anchor="_Toc444765196" w:history="1">
        <w:r w:rsidR="00986910" w:rsidRPr="00236BB3">
          <w:rPr>
            <w:rStyle w:val="Hyperlink"/>
            <w:noProof/>
          </w:rPr>
          <w:t>Annex A to Schedule 3</w:t>
        </w:r>
        <w:r w:rsidR="00986910">
          <w:rPr>
            <w:noProof/>
            <w:webHidden/>
          </w:rPr>
          <w:tab/>
        </w:r>
        <w:r w:rsidR="00986910">
          <w:rPr>
            <w:noProof/>
            <w:webHidden/>
          </w:rPr>
          <w:fldChar w:fldCharType="begin"/>
        </w:r>
        <w:r w:rsidR="00986910">
          <w:rPr>
            <w:noProof/>
            <w:webHidden/>
          </w:rPr>
          <w:instrText xml:space="preserve"> PAGEREF _Toc444765196 \h </w:instrText>
        </w:r>
        <w:r w:rsidR="00986910">
          <w:rPr>
            <w:noProof/>
            <w:webHidden/>
          </w:rPr>
        </w:r>
        <w:r w:rsidR="00986910">
          <w:rPr>
            <w:noProof/>
            <w:webHidden/>
          </w:rPr>
          <w:fldChar w:fldCharType="separate"/>
        </w:r>
        <w:r w:rsidR="00986910">
          <w:rPr>
            <w:noProof/>
            <w:webHidden/>
          </w:rPr>
          <w:t>30</w:t>
        </w:r>
        <w:r w:rsidR="00986910">
          <w:rPr>
            <w:noProof/>
            <w:webHidden/>
          </w:rPr>
          <w:fldChar w:fldCharType="end"/>
        </w:r>
      </w:hyperlink>
    </w:p>
    <w:p w:rsidR="00986910" w:rsidRDefault="00866C71">
      <w:pPr>
        <w:pStyle w:val="TOC1"/>
        <w:rPr>
          <w:rFonts w:asciiTheme="minorHAnsi" w:eastAsiaTheme="minorEastAsia" w:hAnsiTheme="minorHAnsi" w:cstheme="minorBidi"/>
          <w:smallCaps w:val="0"/>
          <w:noProof/>
          <w:sz w:val="22"/>
          <w:szCs w:val="22"/>
        </w:rPr>
      </w:pPr>
      <w:hyperlink w:anchor="_Toc444765197" w:history="1">
        <w:r w:rsidR="00986910" w:rsidRPr="00236BB3">
          <w:rPr>
            <w:rStyle w:val="Hyperlink"/>
            <w:noProof/>
          </w:rPr>
          <w:t xml:space="preserve">Schedule 4 - Contract Change Process </w:t>
        </w:r>
        <w:r w:rsidR="00986910">
          <w:rPr>
            <w:noProof/>
            <w:webHidden/>
          </w:rPr>
          <w:tab/>
        </w:r>
        <w:r w:rsidR="00986910">
          <w:rPr>
            <w:noProof/>
            <w:webHidden/>
          </w:rPr>
          <w:fldChar w:fldCharType="begin"/>
        </w:r>
        <w:r w:rsidR="00986910">
          <w:rPr>
            <w:noProof/>
            <w:webHidden/>
          </w:rPr>
          <w:instrText xml:space="preserve"> PAGEREF _Toc444765197 \h </w:instrText>
        </w:r>
        <w:r w:rsidR="00986910">
          <w:rPr>
            <w:noProof/>
            <w:webHidden/>
          </w:rPr>
        </w:r>
        <w:r w:rsidR="00986910">
          <w:rPr>
            <w:noProof/>
            <w:webHidden/>
          </w:rPr>
          <w:fldChar w:fldCharType="separate"/>
        </w:r>
        <w:r w:rsidR="00986910">
          <w:rPr>
            <w:noProof/>
            <w:webHidden/>
          </w:rPr>
          <w:t>31</w:t>
        </w:r>
        <w:r w:rsidR="00986910">
          <w:rPr>
            <w:noProof/>
            <w:webHidden/>
          </w:rPr>
          <w:fldChar w:fldCharType="end"/>
        </w:r>
      </w:hyperlink>
    </w:p>
    <w:p w:rsidR="00986910" w:rsidRPr="00986910" w:rsidRDefault="00866C71">
      <w:pPr>
        <w:pStyle w:val="TOC1"/>
        <w:rPr>
          <w:rFonts w:asciiTheme="minorHAnsi" w:eastAsiaTheme="minorEastAsia" w:hAnsiTheme="minorHAnsi" w:cstheme="minorBidi"/>
          <w:smallCaps w:val="0"/>
          <w:noProof/>
          <w:sz w:val="18"/>
          <w:szCs w:val="18"/>
        </w:rPr>
      </w:pPr>
      <w:hyperlink w:anchor="_Toc444765198" w:history="1">
        <w:r w:rsidR="00986910" w:rsidRPr="00986910">
          <w:rPr>
            <w:rStyle w:val="Hyperlink"/>
            <w:noProof/>
            <w:sz w:val="18"/>
            <w:szCs w:val="18"/>
          </w:rPr>
          <w:t>SCHEDULE 5 – SPECIFICATION - STATEMENT OF REQUIREMENT</w:t>
        </w:r>
        <w:r w:rsidR="00986910" w:rsidRPr="00986910">
          <w:rPr>
            <w:noProof/>
            <w:webHidden/>
            <w:sz w:val="18"/>
            <w:szCs w:val="18"/>
          </w:rPr>
          <w:tab/>
        </w:r>
        <w:r w:rsidR="00986910" w:rsidRPr="00986910">
          <w:rPr>
            <w:noProof/>
            <w:webHidden/>
            <w:sz w:val="18"/>
            <w:szCs w:val="18"/>
          </w:rPr>
          <w:fldChar w:fldCharType="begin"/>
        </w:r>
        <w:r w:rsidR="00986910" w:rsidRPr="00986910">
          <w:rPr>
            <w:noProof/>
            <w:webHidden/>
            <w:sz w:val="18"/>
            <w:szCs w:val="18"/>
          </w:rPr>
          <w:instrText xml:space="preserve"> PAGEREF _Toc444765198 \h </w:instrText>
        </w:r>
        <w:r w:rsidR="00986910" w:rsidRPr="00986910">
          <w:rPr>
            <w:noProof/>
            <w:webHidden/>
            <w:sz w:val="18"/>
            <w:szCs w:val="18"/>
          </w:rPr>
        </w:r>
        <w:r w:rsidR="00986910" w:rsidRPr="00986910">
          <w:rPr>
            <w:noProof/>
            <w:webHidden/>
            <w:sz w:val="18"/>
            <w:szCs w:val="18"/>
          </w:rPr>
          <w:fldChar w:fldCharType="separate"/>
        </w:r>
        <w:r w:rsidR="00986910" w:rsidRPr="00986910">
          <w:rPr>
            <w:noProof/>
            <w:webHidden/>
            <w:sz w:val="18"/>
            <w:szCs w:val="18"/>
          </w:rPr>
          <w:t>33</w:t>
        </w:r>
        <w:r w:rsidR="00986910" w:rsidRPr="00986910">
          <w:rPr>
            <w:noProof/>
            <w:webHidden/>
            <w:sz w:val="18"/>
            <w:szCs w:val="18"/>
          </w:rPr>
          <w:fldChar w:fldCharType="end"/>
        </w:r>
      </w:hyperlink>
    </w:p>
    <w:p w:rsidR="00986910" w:rsidRDefault="00866C71">
      <w:pPr>
        <w:pStyle w:val="TOC1"/>
        <w:rPr>
          <w:rFonts w:asciiTheme="minorHAnsi" w:eastAsiaTheme="minorEastAsia" w:hAnsiTheme="minorHAnsi" w:cstheme="minorBidi"/>
          <w:smallCaps w:val="0"/>
          <w:noProof/>
          <w:sz w:val="22"/>
          <w:szCs w:val="22"/>
        </w:rPr>
      </w:pPr>
      <w:hyperlink w:anchor="_Toc444765199" w:history="1">
        <w:r w:rsidR="00986910" w:rsidRPr="00236BB3">
          <w:rPr>
            <w:rStyle w:val="Hyperlink"/>
            <w:noProof/>
          </w:rPr>
          <w:t xml:space="preserve">Schedule 6 - </w:t>
        </w:r>
        <w:r w:rsidR="00986910" w:rsidRPr="00236BB3">
          <w:rPr>
            <w:rStyle w:val="Hyperlink"/>
            <w:noProof/>
            <w:spacing w:val="-3"/>
          </w:rPr>
          <w:t>Contractor’s Commercially Sensitive Information Form</w:t>
        </w:r>
        <w:r w:rsidR="00986910">
          <w:rPr>
            <w:noProof/>
            <w:webHidden/>
          </w:rPr>
          <w:tab/>
        </w:r>
        <w:r w:rsidR="00986910">
          <w:rPr>
            <w:noProof/>
            <w:webHidden/>
          </w:rPr>
          <w:fldChar w:fldCharType="begin"/>
        </w:r>
        <w:r w:rsidR="00986910">
          <w:rPr>
            <w:noProof/>
            <w:webHidden/>
          </w:rPr>
          <w:instrText xml:space="preserve"> PAGEREF _Toc444765199 \h </w:instrText>
        </w:r>
        <w:r w:rsidR="00986910">
          <w:rPr>
            <w:noProof/>
            <w:webHidden/>
          </w:rPr>
        </w:r>
        <w:r w:rsidR="00986910">
          <w:rPr>
            <w:noProof/>
            <w:webHidden/>
          </w:rPr>
          <w:fldChar w:fldCharType="separate"/>
        </w:r>
        <w:r w:rsidR="00986910">
          <w:rPr>
            <w:noProof/>
            <w:webHidden/>
          </w:rPr>
          <w:t>36</w:t>
        </w:r>
        <w:r w:rsidR="00986910">
          <w:rPr>
            <w:noProof/>
            <w:webHidden/>
          </w:rPr>
          <w:fldChar w:fldCharType="end"/>
        </w:r>
      </w:hyperlink>
    </w:p>
    <w:p w:rsidR="00986910" w:rsidRDefault="00866C71">
      <w:pPr>
        <w:pStyle w:val="TOC1"/>
        <w:rPr>
          <w:rFonts w:asciiTheme="minorHAnsi" w:eastAsiaTheme="minorEastAsia" w:hAnsiTheme="minorHAnsi" w:cstheme="minorBidi"/>
          <w:smallCaps w:val="0"/>
          <w:noProof/>
          <w:sz w:val="22"/>
          <w:szCs w:val="22"/>
        </w:rPr>
      </w:pPr>
      <w:hyperlink w:anchor="_Toc444765200" w:history="1"/>
    </w:p>
    <w:p w:rsidR="00C96178" w:rsidRDefault="00C96178" w:rsidP="00C96178">
      <w:pPr>
        <w:jc w:val="both"/>
        <w:rPr>
          <w:rFonts w:cs="Arial"/>
          <w:b/>
          <w:sz w:val="28"/>
          <w:szCs w:val="28"/>
          <w:u w:val="single"/>
        </w:rPr>
      </w:pPr>
      <w:r>
        <w:rPr>
          <w:rFonts w:cs="Arial"/>
          <w:b/>
          <w:sz w:val="28"/>
          <w:szCs w:val="28"/>
          <w:u w:val="single"/>
        </w:rPr>
        <w:fldChar w:fldCharType="end"/>
      </w:r>
    </w:p>
    <w:p w:rsidR="00407B92" w:rsidRDefault="00407B92" w:rsidP="00C96178">
      <w:pPr>
        <w:jc w:val="both"/>
        <w:rPr>
          <w:rFonts w:cs="Arial"/>
          <w:b/>
          <w:sz w:val="28"/>
          <w:szCs w:val="28"/>
          <w:u w:val="single"/>
        </w:rPr>
      </w:pPr>
    </w:p>
    <w:p w:rsidR="00407B92" w:rsidRDefault="00407B92" w:rsidP="00C96178">
      <w:pPr>
        <w:jc w:val="both"/>
        <w:rPr>
          <w:rFonts w:cs="Arial"/>
          <w:b/>
          <w:sz w:val="28"/>
          <w:szCs w:val="28"/>
          <w:u w:val="single"/>
        </w:rPr>
      </w:pPr>
    </w:p>
    <w:p w:rsidR="00986910" w:rsidRDefault="00986910" w:rsidP="00986910">
      <w:pPr>
        <w:pStyle w:val="Body"/>
        <w:tabs>
          <w:tab w:val="left" w:pos="567"/>
          <w:tab w:val="left" w:pos="1985"/>
        </w:tabs>
        <w:jc w:val="center"/>
        <w:rPr>
          <w:b/>
          <w:sz w:val="40"/>
          <w:szCs w:val="40"/>
        </w:rPr>
      </w:pPr>
    </w:p>
    <w:p w:rsidR="00986910" w:rsidRDefault="00986910" w:rsidP="00986910">
      <w:pPr>
        <w:pStyle w:val="Body"/>
        <w:tabs>
          <w:tab w:val="left" w:pos="567"/>
          <w:tab w:val="left" w:pos="1985"/>
        </w:tabs>
        <w:jc w:val="center"/>
        <w:rPr>
          <w:b/>
          <w:sz w:val="40"/>
          <w:szCs w:val="40"/>
        </w:rPr>
      </w:pPr>
    </w:p>
    <w:p w:rsidR="00986910" w:rsidRDefault="00986910" w:rsidP="00986910">
      <w:pPr>
        <w:pStyle w:val="Body"/>
        <w:tabs>
          <w:tab w:val="left" w:pos="567"/>
          <w:tab w:val="left" w:pos="1985"/>
        </w:tabs>
        <w:jc w:val="center"/>
        <w:rPr>
          <w:b/>
          <w:sz w:val="40"/>
          <w:szCs w:val="40"/>
        </w:rPr>
      </w:pPr>
    </w:p>
    <w:p w:rsidR="00986910" w:rsidRDefault="00986910" w:rsidP="00986910">
      <w:pPr>
        <w:pStyle w:val="Body"/>
        <w:tabs>
          <w:tab w:val="left" w:pos="567"/>
          <w:tab w:val="left" w:pos="1985"/>
        </w:tabs>
        <w:jc w:val="center"/>
        <w:rPr>
          <w:b/>
          <w:sz w:val="40"/>
          <w:szCs w:val="40"/>
        </w:rPr>
      </w:pPr>
    </w:p>
    <w:p w:rsidR="00C96178" w:rsidRPr="00986910" w:rsidRDefault="00986910" w:rsidP="00986910">
      <w:pPr>
        <w:pStyle w:val="Body"/>
        <w:tabs>
          <w:tab w:val="left" w:pos="567"/>
          <w:tab w:val="left" w:pos="1985"/>
        </w:tabs>
        <w:jc w:val="center"/>
        <w:rPr>
          <w:b/>
          <w:sz w:val="40"/>
          <w:szCs w:val="40"/>
        </w:rPr>
      </w:pPr>
      <w:r w:rsidRPr="00986910">
        <w:rPr>
          <w:b/>
          <w:sz w:val="40"/>
          <w:szCs w:val="40"/>
        </w:rPr>
        <w:t xml:space="preserve">Page </w:t>
      </w:r>
      <w:proofErr w:type="spellStart"/>
      <w:r w:rsidRPr="00986910">
        <w:rPr>
          <w:b/>
          <w:sz w:val="40"/>
          <w:szCs w:val="40"/>
        </w:rPr>
        <w:t>intentially</w:t>
      </w:r>
      <w:proofErr w:type="spellEnd"/>
      <w:r w:rsidRPr="00986910">
        <w:rPr>
          <w:b/>
          <w:sz w:val="40"/>
          <w:szCs w:val="40"/>
        </w:rPr>
        <w:t xml:space="preserve"> left blank</w:t>
      </w:r>
    </w:p>
    <w:p w:rsidR="00C96178" w:rsidRDefault="00C96178" w:rsidP="00C96178">
      <w:pPr>
        <w:pStyle w:val="Body"/>
        <w:tabs>
          <w:tab w:val="left" w:pos="567"/>
          <w:tab w:val="left" w:pos="1985"/>
        </w:tabs>
        <w:rPr>
          <w:sz w:val="20"/>
          <w:szCs w:val="20"/>
        </w:rPr>
      </w:pPr>
    </w:p>
    <w:p w:rsidR="00C96178" w:rsidRDefault="00C96178" w:rsidP="00C96178">
      <w:pPr>
        <w:ind w:left="567"/>
        <w:rPr>
          <w:rFonts w:cs="Arial"/>
          <w:b/>
          <w:sz w:val="28"/>
          <w:szCs w:val="28"/>
        </w:rPr>
      </w:pPr>
      <w:r>
        <w:rPr>
          <w:rStyle w:val="Style6Char"/>
        </w:rPr>
        <w:br w:type="page"/>
      </w:r>
      <w:r>
        <w:rPr>
          <w:rFonts w:cs="Arial"/>
          <w:b/>
          <w:sz w:val="28"/>
          <w:szCs w:val="28"/>
        </w:rPr>
        <w:t xml:space="preserve">MOD Conditions for the Provision of Services:  </w:t>
      </w:r>
    </w:p>
    <w:p w:rsidR="00C96178" w:rsidRDefault="00C96178" w:rsidP="00407B92">
      <w:pPr>
        <w:ind w:firstLine="567"/>
        <w:rPr>
          <w:rFonts w:cs="Arial"/>
          <w:b/>
          <w:sz w:val="28"/>
          <w:szCs w:val="28"/>
        </w:rPr>
      </w:pPr>
      <w:r>
        <w:rPr>
          <w:rFonts w:cs="Arial"/>
          <w:b/>
          <w:sz w:val="28"/>
          <w:szCs w:val="28"/>
        </w:rPr>
        <w:t>Contract No: BFCCB/135</w:t>
      </w:r>
      <w:r w:rsidR="00FB7B6E">
        <w:rPr>
          <w:rFonts w:cs="Arial"/>
          <w:b/>
          <w:sz w:val="28"/>
          <w:szCs w:val="28"/>
        </w:rPr>
        <w:t>9</w:t>
      </w:r>
    </w:p>
    <w:p w:rsidR="00C96178" w:rsidRDefault="00C96178" w:rsidP="00C96178">
      <w:pPr>
        <w:jc w:val="both"/>
        <w:rPr>
          <w:rFonts w:cs="Arial"/>
          <w:b/>
          <w:szCs w:val="20"/>
          <w:u w:val="single"/>
        </w:rPr>
      </w:pPr>
    </w:p>
    <w:p w:rsidR="00C96178" w:rsidRPr="00C96178" w:rsidRDefault="00C96178" w:rsidP="00C96178">
      <w:pPr>
        <w:pStyle w:val="Heading1"/>
        <w:tabs>
          <w:tab w:val="left" w:pos="720"/>
        </w:tabs>
        <w:spacing w:before="120" w:after="120"/>
        <w:rPr>
          <w:sz w:val="22"/>
          <w:szCs w:val="22"/>
        </w:rPr>
      </w:pPr>
      <w:bookmarkStart w:id="8" w:name="_Toc444765139"/>
      <w:r>
        <w:rPr>
          <w:sz w:val="22"/>
          <w:szCs w:val="22"/>
        </w:rPr>
        <w:t xml:space="preserve">A      </w:t>
      </w:r>
      <w:r w:rsidRPr="00C96178">
        <w:rPr>
          <w:sz w:val="22"/>
          <w:szCs w:val="22"/>
        </w:rPr>
        <w:t>General Contract Provisions</w:t>
      </w:r>
      <w:bookmarkEnd w:id="8"/>
    </w:p>
    <w:p w:rsidR="00C96178" w:rsidRPr="00C96178" w:rsidRDefault="00C96178" w:rsidP="00C96178">
      <w:pPr>
        <w:pStyle w:val="Heading2"/>
        <w:keepNext w:val="0"/>
        <w:keepLines w:val="0"/>
        <w:widowControl w:val="0"/>
        <w:numPr>
          <w:ilvl w:val="0"/>
          <w:numId w:val="17"/>
        </w:numPr>
        <w:tabs>
          <w:tab w:val="num" w:pos="0"/>
        </w:tabs>
        <w:autoSpaceDN w:val="0"/>
        <w:spacing w:before="120" w:after="120"/>
        <w:ind w:left="567" w:hanging="567"/>
        <w:jc w:val="both"/>
        <w:rPr>
          <w:rFonts w:ascii="Arial" w:hAnsi="Arial" w:cs="Arial"/>
          <w:color w:val="auto"/>
          <w:sz w:val="22"/>
          <w:szCs w:val="22"/>
        </w:rPr>
      </w:pPr>
      <w:bookmarkStart w:id="9" w:name="_Toc444765140"/>
      <w:r w:rsidRPr="00C96178">
        <w:rPr>
          <w:rFonts w:ascii="Arial" w:hAnsi="Arial" w:cs="Arial"/>
          <w:bCs w:val="0"/>
          <w:color w:val="auto"/>
          <w:sz w:val="22"/>
          <w:szCs w:val="22"/>
        </w:rPr>
        <w:t>Interpretation</w:t>
      </w:r>
      <w:bookmarkEnd w:id="9"/>
    </w:p>
    <w:p w:rsidR="00C96178" w:rsidRDefault="00C96178" w:rsidP="00C96178">
      <w:pPr>
        <w:spacing w:before="120" w:after="120"/>
        <w:ind w:left="567"/>
        <w:rPr>
          <w:sz w:val="20"/>
          <w:szCs w:val="20"/>
        </w:rPr>
      </w:pPr>
      <w:r>
        <w:rPr>
          <w:sz w:val="20"/>
          <w:szCs w:val="20"/>
        </w:rPr>
        <w:t>a.</w:t>
      </w:r>
      <w:r>
        <w:rPr>
          <w:sz w:val="20"/>
          <w:szCs w:val="20"/>
        </w:rPr>
        <w:tab/>
        <w:t xml:space="preserve">The defined terms in the Contract shall be as set out in Schedule 1. </w:t>
      </w:r>
    </w:p>
    <w:p w:rsidR="00C96178" w:rsidRDefault="00C96178" w:rsidP="00C96178">
      <w:pPr>
        <w:spacing w:before="120" w:after="120"/>
        <w:ind w:left="567"/>
        <w:rPr>
          <w:sz w:val="20"/>
          <w:szCs w:val="20"/>
        </w:rPr>
      </w:pPr>
      <w:r>
        <w:rPr>
          <w:sz w:val="20"/>
          <w:szCs w:val="20"/>
        </w:rPr>
        <w:t>b.</w:t>
      </w:r>
      <w:r>
        <w:rPr>
          <w:sz w:val="20"/>
          <w:szCs w:val="20"/>
        </w:rPr>
        <w:tab/>
        <w:t>Unless the context otherwise requires:</w:t>
      </w:r>
    </w:p>
    <w:p w:rsidR="00C96178" w:rsidRDefault="00C96178" w:rsidP="00C96178">
      <w:pPr>
        <w:spacing w:before="120" w:after="120"/>
        <w:ind w:left="1134"/>
        <w:rPr>
          <w:sz w:val="20"/>
          <w:szCs w:val="20"/>
        </w:rPr>
      </w:pPr>
      <w:r>
        <w:rPr>
          <w:sz w:val="20"/>
          <w:szCs w:val="20"/>
        </w:rPr>
        <w:t>(1)</w:t>
      </w:r>
      <w:r>
        <w:rPr>
          <w:sz w:val="20"/>
          <w:szCs w:val="20"/>
        </w:rPr>
        <w:tab/>
        <w:t>The singular includes the plural and vice versa, and the masculine includes the feminine and vice versa.</w:t>
      </w:r>
    </w:p>
    <w:p w:rsidR="00C96178" w:rsidRDefault="00C96178" w:rsidP="00C96178">
      <w:pPr>
        <w:spacing w:before="120" w:after="120"/>
        <w:ind w:left="1134"/>
        <w:rPr>
          <w:sz w:val="20"/>
          <w:szCs w:val="20"/>
        </w:rPr>
      </w:pPr>
      <w:r>
        <w:rPr>
          <w:sz w:val="20"/>
          <w:szCs w:val="20"/>
        </w:rPr>
        <w:t>(2)</w:t>
      </w:r>
      <w:r>
        <w:rPr>
          <w:sz w:val="20"/>
          <w:szCs w:val="20"/>
        </w:rPr>
        <w:tab/>
        <w:t xml:space="preserve">The words “include”, “includes”, “including” and “included” are to be construed as if they were immediately followed by the words “without limitation”, except where explicitly stated otherwise. </w:t>
      </w:r>
    </w:p>
    <w:p w:rsidR="00C96178" w:rsidRDefault="00C96178" w:rsidP="00C96178">
      <w:pPr>
        <w:spacing w:before="120" w:after="120"/>
        <w:ind w:left="1134"/>
        <w:rPr>
          <w:sz w:val="20"/>
          <w:szCs w:val="20"/>
        </w:rPr>
      </w:pPr>
      <w:r>
        <w:rPr>
          <w:sz w:val="20"/>
          <w:szCs w:val="20"/>
        </w:rPr>
        <w:t>(3)</w:t>
      </w:r>
      <w:r>
        <w:rPr>
          <w:sz w:val="20"/>
          <w:szCs w:val="20"/>
        </w:rPr>
        <w:tab/>
        <w:t>The expression “person” means any individual, firm, body corporate, unincorporated association or partnership, government, state or agency of a state or joint venture.</w:t>
      </w:r>
    </w:p>
    <w:p w:rsidR="00C96178" w:rsidRDefault="00C96178" w:rsidP="00C96178">
      <w:pPr>
        <w:spacing w:before="120" w:after="120"/>
        <w:ind w:left="1134"/>
        <w:rPr>
          <w:sz w:val="20"/>
          <w:szCs w:val="20"/>
        </w:rPr>
      </w:pPr>
      <w:r>
        <w:rPr>
          <w:sz w:val="20"/>
          <w:szCs w:val="20"/>
        </w:rPr>
        <w:t>(4)</w:t>
      </w:r>
      <w:r>
        <w:rPr>
          <w:sz w:val="20"/>
          <w:szCs w:val="20"/>
        </w:rPr>
        <w:tab/>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C96178" w:rsidRDefault="00C96178" w:rsidP="00C96178">
      <w:pPr>
        <w:spacing w:before="120" w:after="120"/>
        <w:ind w:left="1134"/>
        <w:rPr>
          <w:sz w:val="20"/>
          <w:szCs w:val="20"/>
        </w:rPr>
      </w:pPr>
      <w:r>
        <w:rPr>
          <w:sz w:val="20"/>
          <w:szCs w:val="20"/>
        </w:rPr>
        <w:t>(5)</w:t>
      </w:r>
      <w:r>
        <w:rPr>
          <w:sz w:val="20"/>
          <w:szCs w:val="20"/>
        </w:rPr>
        <w:tab/>
        <w:t>The heading to any Contract provision shall not affect the interpretation of that provision.</w:t>
      </w:r>
    </w:p>
    <w:p w:rsidR="00C96178" w:rsidRDefault="00C96178" w:rsidP="00C96178">
      <w:pPr>
        <w:spacing w:after="120"/>
        <w:ind w:left="1134"/>
        <w:rPr>
          <w:sz w:val="20"/>
          <w:szCs w:val="20"/>
        </w:rPr>
      </w:pPr>
      <w:r>
        <w:rPr>
          <w:sz w:val="20"/>
          <w:szCs w:val="20"/>
        </w:rPr>
        <w:t>(6)</w:t>
      </w:r>
      <w:r>
        <w:rPr>
          <w:sz w:val="20"/>
          <w:szCs w:val="20"/>
        </w:rPr>
        <w:tab/>
        <w:t>Any decision, act or thing which the Authority is required or authorised to take or do under the Contract</w:t>
      </w:r>
      <w:r>
        <w:rPr>
          <w:i/>
          <w:sz w:val="20"/>
          <w:szCs w:val="20"/>
        </w:rPr>
        <w:t xml:space="preserve"> </w:t>
      </w:r>
      <w:r>
        <w:rPr>
          <w:sz w:val="20"/>
          <w:szCs w:val="20"/>
        </w:rPr>
        <w:t>may be taken or done only by the person (or their nominated deputy) authorised in Schedule 3 (Contract Data Sheet) to take or do that decision, act, or thing on behalf of the Authority</w:t>
      </w:r>
      <w:r>
        <w:rPr>
          <w:i/>
          <w:sz w:val="20"/>
          <w:szCs w:val="20"/>
        </w:rPr>
        <w:t>.</w:t>
      </w:r>
    </w:p>
    <w:p w:rsidR="00C96178" w:rsidRDefault="00C96178" w:rsidP="00C96178">
      <w:pPr>
        <w:ind w:left="1134"/>
        <w:rPr>
          <w:sz w:val="20"/>
          <w:szCs w:val="20"/>
        </w:rPr>
      </w:pPr>
      <w:r>
        <w:rPr>
          <w:sz w:val="20"/>
          <w:szCs w:val="20"/>
        </w:rPr>
        <w:t>(7)</w:t>
      </w:r>
      <w:r>
        <w:rPr>
          <w:sz w:val="20"/>
          <w:szCs w:val="20"/>
        </w:rPr>
        <w:tab/>
        <w:t>Unless excluded within the terms of the Contract or required by law, references to</w:t>
      </w:r>
    </w:p>
    <w:p w:rsidR="00C96178" w:rsidRDefault="00C96178" w:rsidP="00C96178">
      <w:pPr>
        <w:spacing w:after="120"/>
        <w:ind w:left="1134"/>
        <w:rPr>
          <w:sz w:val="20"/>
          <w:szCs w:val="20"/>
        </w:rPr>
      </w:pPr>
      <w:proofErr w:type="gramStart"/>
      <w:r>
        <w:rPr>
          <w:sz w:val="20"/>
          <w:szCs w:val="20"/>
        </w:rPr>
        <w:t>submission</w:t>
      </w:r>
      <w:proofErr w:type="gramEnd"/>
      <w:r>
        <w:rPr>
          <w:sz w:val="20"/>
          <w:szCs w:val="20"/>
        </w:rPr>
        <w:t xml:space="preserve"> of documents in writing shall include electronic submission.</w:t>
      </w:r>
    </w:p>
    <w:p w:rsidR="00C96178" w:rsidRPr="00C96178" w:rsidRDefault="00C96178" w:rsidP="00C96178">
      <w:pPr>
        <w:pStyle w:val="Heading2"/>
        <w:keepNext w:val="0"/>
        <w:keepLines w:val="0"/>
        <w:widowControl w:val="0"/>
        <w:numPr>
          <w:ilvl w:val="0"/>
          <w:numId w:val="17"/>
        </w:numPr>
        <w:tabs>
          <w:tab w:val="num" w:pos="0"/>
        </w:tabs>
        <w:autoSpaceDN w:val="0"/>
        <w:spacing w:before="120" w:after="120"/>
        <w:ind w:left="567" w:hanging="567"/>
        <w:jc w:val="both"/>
        <w:rPr>
          <w:rFonts w:ascii="Arial" w:hAnsi="Arial" w:cs="Arial"/>
          <w:bCs w:val="0"/>
          <w:color w:val="auto"/>
          <w:sz w:val="22"/>
          <w:szCs w:val="22"/>
        </w:rPr>
      </w:pPr>
      <w:bookmarkStart w:id="10" w:name="_Toc444765141"/>
      <w:r w:rsidRPr="00C96178">
        <w:rPr>
          <w:rFonts w:ascii="Arial" w:hAnsi="Arial" w:cs="Arial"/>
          <w:bCs w:val="0"/>
          <w:color w:val="auto"/>
          <w:sz w:val="22"/>
          <w:szCs w:val="22"/>
        </w:rPr>
        <w:t>Amendments to Contract</w:t>
      </w:r>
      <w:bookmarkEnd w:id="10"/>
    </w:p>
    <w:p w:rsidR="00C96178" w:rsidRDefault="00C96178" w:rsidP="00C96178">
      <w:pPr>
        <w:spacing w:before="120" w:after="120"/>
        <w:ind w:left="567"/>
        <w:rPr>
          <w:sz w:val="20"/>
          <w:szCs w:val="20"/>
        </w:rPr>
      </w:pPr>
      <w:bookmarkStart w:id="11" w:name="_Ref277243285"/>
      <w:r>
        <w:rPr>
          <w:sz w:val="20"/>
          <w:szCs w:val="20"/>
        </w:rPr>
        <w:t>a.</w:t>
      </w:r>
      <w:r>
        <w:rPr>
          <w:sz w:val="20"/>
          <w:szCs w:val="20"/>
        </w:rPr>
        <w:tab/>
      </w:r>
      <w:bookmarkEnd w:id="11"/>
      <w:r>
        <w:rPr>
          <w:sz w:val="20"/>
          <w:szCs w:val="20"/>
        </w:rPr>
        <w:t>All amendments to this Contract shall be serially numbered, in writing, issued only by the Authority’s Representative (Commercial), and agreed by both Parties.</w:t>
      </w:r>
    </w:p>
    <w:p w:rsidR="00C96178" w:rsidRDefault="00C96178" w:rsidP="00C96178">
      <w:pPr>
        <w:spacing w:before="120" w:after="120"/>
        <w:ind w:left="567"/>
        <w:rPr>
          <w:sz w:val="20"/>
          <w:szCs w:val="20"/>
        </w:rPr>
      </w:pPr>
      <w:r>
        <w:rPr>
          <w:sz w:val="20"/>
          <w:szCs w:val="20"/>
        </w:rPr>
        <w:t>b.</w:t>
      </w:r>
      <w:r>
        <w:rPr>
          <w:sz w:val="20"/>
          <w:szCs w:val="20"/>
        </w:rPr>
        <w:tab/>
      </w:r>
      <w:r>
        <w:rPr>
          <w:rFonts w:cs="Arial"/>
          <w:sz w:val="20"/>
          <w:szCs w:val="20"/>
        </w:rPr>
        <w:t xml:space="preserve">Where the Authority or the Contractor wishes to introduce a change which is not </w:t>
      </w:r>
      <w:proofErr w:type="gramStart"/>
      <w:r>
        <w:rPr>
          <w:rFonts w:cs="Arial"/>
          <w:sz w:val="20"/>
          <w:szCs w:val="20"/>
        </w:rPr>
        <w:t>Minor</w:t>
      </w:r>
      <w:proofErr w:type="gramEnd"/>
      <w:r>
        <w:rPr>
          <w:rFonts w:cs="Arial"/>
          <w:sz w:val="20"/>
          <w:szCs w:val="20"/>
        </w:rPr>
        <w:t xml:space="preserve"> or which is likely to involve a change to the Contract Price, the provisions of Schedule 4 (Change Process) shall apply.  The Contractor shall not carry out any work until any necessary change to the Contract Price has been agreed and a written amendment in accordance with clause A2.a above has been issued.</w:t>
      </w:r>
    </w:p>
    <w:p w:rsidR="00C96178" w:rsidRPr="00C96178" w:rsidRDefault="00C96178" w:rsidP="00C96178">
      <w:pPr>
        <w:pStyle w:val="Heading2"/>
        <w:keepNext w:val="0"/>
        <w:keepLines w:val="0"/>
        <w:widowControl w:val="0"/>
        <w:numPr>
          <w:ilvl w:val="0"/>
          <w:numId w:val="17"/>
        </w:numPr>
        <w:tabs>
          <w:tab w:val="num" w:pos="0"/>
        </w:tabs>
        <w:autoSpaceDN w:val="0"/>
        <w:spacing w:before="120" w:after="120"/>
        <w:ind w:left="567" w:hanging="567"/>
        <w:jc w:val="both"/>
        <w:rPr>
          <w:rFonts w:ascii="Arial" w:hAnsi="Arial" w:cs="Arial"/>
          <w:bCs w:val="0"/>
          <w:color w:val="auto"/>
          <w:sz w:val="22"/>
          <w:szCs w:val="22"/>
        </w:rPr>
      </w:pPr>
      <w:bookmarkStart w:id="12" w:name="_Toc444765142"/>
      <w:r w:rsidRPr="00C96178">
        <w:rPr>
          <w:rFonts w:ascii="Arial" w:hAnsi="Arial" w:cs="Arial"/>
          <w:bCs w:val="0"/>
          <w:color w:val="auto"/>
          <w:sz w:val="22"/>
          <w:szCs w:val="22"/>
        </w:rPr>
        <w:t>Variations to Specification</w:t>
      </w:r>
      <w:bookmarkEnd w:id="12"/>
      <w:r w:rsidRPr="00C96178">
        <w:rPr>
          <w:rFonts w:ascii="Arial" w:hAnsi="Arial" w:cs="Arial"/>
          <w:bCs w:val="0"/>
          <w:color w:val="auto"/>
          <w:sz w:val="22"/>
          <w:szCs w:val="22"/>
        </w:rPr>
        <w:t xml:space="preserve">       </w:t>
      </w:r>
    </w:p>
    <w:p w:rsidR="00C96178" w:rsidRDefault="00C96178" w:rsidP="00C96178">
      <w:pPr>
        <w:spacing w:before="120" w:after="120"/>
        <w:ind w:left="567"/>
        <w:rPr>
          <w:sz w:val="20"/>
          <w:szCs w:val="20"/>
        </w:rPr>
      </w:pPr>
      <w:r>
        <w:rPr>
          <w:sz w:val="20"/>
          <w:szCs w:val="20"/>
        </w:rPr>
        <w:t>a.</w:t>
      </w:r>
      <w:r>
        <w:rPr>
          <w:sz w:val="20"/>
          <w:szCs w:val="20"/>
        </w:rPr>
        <w:tab/>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A2 (Amendments to Contract) and shall be implemented upon receipt, or at the date specified in the Authority’s Notice, unless otherwise specified.</w:t>
      </w:r>
    </w:p>
    <w:p w:rsidR="00C96178" w:rsidRDefault="00C96178" w:rsidP="00C96178">
      <w:pPr>
        <w:spacing w:before="120" w:after="120"/>
        <w:ind w:left="567"/>
        <w:rPr>
          <w:sz w:val="20"/>
          <w:szCs w:val="20"/>
        </w:rPr>
      </w:pPr>
      <w:r>
        <w:rPr>
          <w:sz w:val="20"/>
          <w:szCs w:val="20"/>
        </w:rPr>
        <w:t>b.</w:t>
      </w:r>
      <w:r>
        <w:rPr>
          <w:sz w:val="20"/>
          <w:szCs w:val="20"/>
        </w:rPr>
        <w:tab/>
        <w:t>Any variations that cause a change to:</w:t>
      </w:r>
    </w:p>
    <w:p w:rsidR="00C96178" w:rsidRDefault="00C96178" w:rsidP="00C96178">
      <w:pPr>
        <w:spacing w:before="120" w:after="120"/>
        <w:ind w:left="1134"/>
        <w:rPr>
          <w:sz w:val="20"/>
          <w:szCs w:val="20"/>
        </w:rPr>
      </w:pPr>
      <w:r>
        <w:rPr>
          <w:sz w:val="20"/>
          <w:szCs w:val="20"/>
        </w:rPr>
        <w:t>(1)</w:t>
      </w:r>
      <w:r>
        <w:rPr>
          <w:sz w:val="20"/>
          <w:szCs w:val="20"/>
        </w:rPr>
        <w:tab/>
      </w:r>
      <w:proofErr w:type="gramStart"/>
      <w:r>
        <w:rPr>
          <w:sz w:val="20"/>
          <w:szCs w:val="20"/>
        </w:rPr>
        <w:t>fit</w:t>
      </w:r>
      <w:proofErr w:type="gramEnd"/>
      <w:r>
        <w:rPr>
          <w:sz w:val="20"/>
          <w:szCs w:val="20"/>
        </w:rPr>
        <w:t>, form, function or characteristics of the Contractor Deliverables;</w:t>
      </w:r>
    </w:p>
    <w:p w:rsidR="00C96178" w:rsidRDefault="00C96178" w:rsidP="00C96178">
      <w:pPr>
        <w:spacing w:before="120" w:after="120"/>
        <w:ind w:left="1134"/>
        <w:rPr>
          <w:sz w:val="20"/>
          <w:szCs w:val="20"/>
        </w:rPr>
      </w:pPr>
      <w:r>
        <w:rPr>
          <w:sz w:val="20"/>
          <w:szCs w:val="20"/>
        </w:rPr>
        <w:t>(2)</w:t>
      </w:r>
      <w:r>
        <w:rPr>
          <w:sz w:val="20"/>
          <w:szCs w:val="20"/>
        </w:rPr>
        <w:tab/>
      </w:r>
      <w:proofErr w:type="gramStart"/>
      <w:r>
        <w:rPr>
          <w:sz w:val="20"/>
          <w:szCs w:val="20"/>
        </w:rPr>
        <w:t>the</w:t>
      </w:r>
      <w:proofErr w:type="gramEnd"/>
      <w:r>
        <w:rPr>
          <w:sz w:val="20"/>
          <w:szCs w:val="20"/>
        </w:rPr>
        <w:t xml:space="preserve"> cost;</w:t>
      </w:r>
    </w:p>
    <w:p w:rsidR="00C96178" w:rsidRDefault="00C96178" w:rsidP="00C96178">
      <w:pPr>
        <w:spacing w:before="120" w:after="120"/>
        <w:ind w:left="1134"/>
        <w:rPr>
          <w:sz w:val="20"/>
          <w:szCs w:val="20"/>
        </w:rPr>
      </w:pPr>
      <w:r>
        <w:rPr>
          <w:sz w:val="20"/>
          <w:szCs w:val="20"/>
        </w:rPr>
        <w:t>(3)</w:t>
      </w:r>
      <w:r>
        <w:rPr>
          <w:sz w:val="20"/>
          <w:szCs w:val="20"/>
        </w:rPr>
        <w:tab/>
        <w:t>Delivery Dates;</w:t>
      </w:r>
    </w:p>
    <w:p w:rsidR="00C96178" w:rsidRDefault="00C96178" w:rsidP="00C96178">
      <w:pPr>
        <w:spacing w:before="120" w:after="120"/>
        <w:ind w:left="1134"/>
        <w:rPr>
          <w:sz w:val="20"/>
          <w:szCs w:val="20"/>
        </w:rPr>
      </w:pPr>
      <w:r>
        <w:rPr>
          <w:sz w:val="20"/>
          <w:szCs w:val="20"/>
        </w:rPr>
        <w:t>(4)</w:t>
      </w:r>
      <w:r>
        <w:rPr>
          <w:sz w:val="20"/>
          <w:szCs w:val="20"/>
        </w:rPr>
        <w:tab/>
      </w:r>
      <w:proofErr w:type="gramStart"/>
      <w:r>
        <w:rPr>
          <w:sz w:val="20"/>
          <w:szCs w:val="20"/>
        </w:rPr>
        <w:t>the</w:t>
      </w:r>
      <w:proofErr w:type="gramEnd"/>
      <w:r>
        <w:rPr>
          <w:sz w:val="20"/>
          <w:szCs w:val="20"/>
        </w:rPr>
        <w:t xml:space="preserve"> period required for the production or completion; or</w:t>
      </w:r>
    </w:p>
    <w:p w:rsidR="00C96178" w:rsidRDefault="00C96178" w:rsidP="00C96178">
      <w:pPr>
        <w:spacing w:before="120" w:after="120"/>
        <w:ind w:left="1134"/>
        <w:rPr>
          <w:sz w:val="20"/>
          <w:szCs w:val="20"/>
        </w:rPr>
      </w:pPr>
      <w:r>
        <w:rPr>
          <w:sz w:val="20"/>
          <w:szCs w:val="20"/>
        </w:rPr>
        <w:t>(5)</w:t>
      </w:r>
      <w:r>
        <w:rPr>
          <w:sz w:val="20"/>
          <w:szCs w:val="20"/>
        </w:rPr>
        <w:tab/>
      </w:r>
      <w:proofErr w:type="gramStart"/>
      <w:r>
        <w:rPr>
          <w:sz w:val="20"/>
          <w:szCs w:val="20"/>
        </w:rPr>
        <w:t>other</w:t>
      </w:r>
      <w:proofErr w:type="gramEnd"/>
      <w:r>
        <w:rPr>
          <w:sz w:val="20"/>
          <w:szCs w:val="20"/>
        </w:rPr>
        <w:t xml:space="preserve"> work caused by the alteration,</w:t>
      </w:r>
    </w:p>
    <w:p w:rsidR="00C96178" w:rsidRDefault="00C96178" w:rsidP="00C96178">
      <w:pPr>
        <w:keepLines/>
        <w:spacing w:before="120" w:after="120"/>
        <w:ind w:left="567"/>
        <w:rPr>
          <w:rFonts w:cs="Arial"/>
          <w:sz w:val="20"/>
          <w:szCs w:val="20"/>
        </w:rPr>
      </w:pPr>
      <w:proofErr w:type="gramStart"/>
      <w:r>
        <w:rPr>
          <w:rFonts w:cs="Arial"/>
          <w:sz w:val="20"/>
          <w:szCs w:val="20"/>
        </w:rPr>
        <w:t>shall</w:t>
      </w:r>
      <w:proofErr w:type="gramEnd"/>
      <w:r>
        <w:rPr>
          <w:rFonts w:cs="Arial"/>
          <w:sz w:val="20"/>
          <w:szCs w:val="20"/>
        </w:rPr>
        <w:t xml:space="preserve"> be the subject to condition A2 </w:t>
      </w:r>
      <w:r>
        <w:rPr>
          <w:rFonts w:cs="Arial"/>
          <w:sz w:val="20"/>
          <w:szCs w:val="20"/>
          <w:lang w:val="en-US"/>
        </w:rPr>
        <w:t>(Amendments to Contract).</w:t>
      </w:r>
      <w:r>
        <w:rPr>
          <w:rFonts w:cs="Arial"/>
          <w:sz w:val="20"/>
          <w:szCs w:val="20"/>
        </w:rPr>
        <w:t xml:space="preserve">  Each amendment under condition A2 shall be classed as a formal change.</w:t>
      </w:r>
    </w:p>
    <w:p w:rsidR="00C96178" w:rsidRDefault="00C96178" w:rsidP="00C96178">
      <w:pPr>
        <w:keepLines/>
        <w:spacing w:before="120" w:after="120"/>
        <w:ind w:left="567"/>
        <w:rPr>
          <w:rFonts w:cs="Arial"/>
          <w:sz w:val="20"/>
          <w:szCs w:val="20"/>
        </w:rPr>
      </w:pPr>
    </w:p>
    <w:p w:rsidR="00C96178" w:rsidRPr="00C96178" w:rsidRDefault="00C96178" w:rsidP="00C96178">
      <w:pPr>
        <w:pStyle w:val="Heading2"/>
        <w:keepNext w:val="0"/>
        <w:keepLines w:val="0"/>
        <w:widowControl w:val="0"/>
        <w:numPr>
          <w:ilvl w:val="0"/>
          <w:numId w:val="17"/>
        </w:numPr>
        <w:tabs>
          <w:tab w:val="num" w:pos="0"/>
        </w:tabs>
        <w:autoSpaceDN w:val="0"/>
        <w:spacing w:before="120" w:after="120"/>
        <w:ind w:left="567" w:hanging="567"/>
        <w:jc w:val="both"/>
        <w:rPr>
          <w:rFonts w:ascii="Arial" w:hAnsi="Arial" w:cs="Arial"/>
          <w:bCs w:val="0"/>
          <w:color w:val="auto"/>
          <w:sz w:val="22"/>
          <w:szCs w:val="22"/>
        </w:rPr>
      </w:pPr>
      <w:bookmarkStart w:id="13" w:name="_Toc444765143"/>
      <w:r w:rsidRPr="00C96178">
        <w:rPr>
          <w:rFonts w:ascii="Arial" w:hAnsi="Arial" w:cs="Arial"/>
          <w:bCs w:val="0"/>
          <w:color w:val="auto"/>
          <w:sz w:val="22"/>
          <w:szCs w:val="22"/>
        </w:rPr>
        <w:t>Precedence</w:t>
      </w:r>
      <w:bookmarkEnd w:id="13"/>
    </w:p>
    <w:p w:rsidR="00C96178" w:rsidRDefault="00C96178" w:rsidP="00C96178">
      <w:pPr>
        <w:spacing w:before="120" w:after="120"/>
        <w:ind w:left="567"/>
        <w:rPr>
          <w:sz w:val="20"/>
          <w:szCs w:val="20"/>
        </w:rPr>
      </w:pPr>
      <w:bookmarkStart w:id="14" w:name="a422172"/>
      <w:bookmarkEnd w:id="14"/>
      <w:r>
        <w:rPr>
          <w:sz w:val="20"/>
          <w:szCs w:val="20"/>
        </w:rPr>
        <w:t>a.</w:t>
      </w:r>
      <w:r>
        <w:rPr>
          <w:sz w:val="20"/>
          <w:szCs w:val="20"/>
        </w:rPr>
        <w:tab/>
        <w:t>If there is any inconsistency between the different provisions of the Contract the inconsistency shall be resolved according to the following descending order of precedence:</w:t>
      </w:r>
    </w:p>
    <w:p w:rsidR="00C96178" w:rsidRDefault="00C96178" w:rsidP="00C96178">
      <w:pPr>
        <w:spacing w:before="120" w:after="120"/>
        <w:ind w:left="1134"/>
        <w:rPr>
          <w:sz w:val="20"/>
          <w:szCs w:val="20"/>
        </w:rPr>
      </w:pPr>
      <w:r>
        <w:rPr>
          <w:sz w:val="20"/>
          <w:szCs w:val="20"/>
        </w:rPr>
        <w:t>(1)</w:t>
      </w:r>
      <w:r>
        <w:rPr>
          <w:sz w:val="20"/>
          <w:szCs w:val="20"/>
        </w:rPr>
        <w:tab/>
        <w:t>Sections A - H (</w:t>
      </w:r>
      <w:r>
        <w:rPr>
          <w:rFonts w:cs="Arial"/>
          <w:sz w:val="20"/>
          <w:szCs w:val="20"/>
        </w:rPr>
        <w:t>and J - L, if sections J - L are included in this Contract</w:t>
      </w:r>
      <w:r>
        <w:rPr>
          <w:sz w:val="20"/>
          <w:szCs w:val="20"/>
        </w:rPr>
        <w:t>) of the Conditions of the Contract shall be given equal precedence with Schedule 1 (Definitions of Contract) and Schedule 3 (Contract Data Sheet);</w:t>
      </w:r>
    </w:p>
    <w:p w:rsidR="00C96178" w:rsidRDefault="00C96178" w:rsidP="00C96178">
      <w:pPr>
        <w:spacing w:before="120" w:after="120"/>
        <w:ind w:left="1134"/>
        <w:rPr>
          <w:sz w:val="20"/>
          <w:szCs w:val="20"/>
        </w:rPr>
      </w:pPr>
      <w:r>
        <w:rPr>
          <w:sz w:val="20"/>
          <w:szCs w:val="20"/>
        </w:rPr>
        <w:t>(2)</w:t>
      </w:r>
      <w:r>
        <w:rPr>
          <w:sz w:val="20"/>
          <w:szCs w:val="20"/>
        </w:rPr>
        <w:tab/>
        <w:t>Schedule 2 (Schedule of Requirements) and, where included, Schedule 8 (Acceptance Procedure);</w:t>
      </w:r>
    </w:p>
    <w:p w:rsidR="00C96178" w:rsidRDefault="00C96178" w:rsidP="00C96178">
      <w:pPr>
        <w:spacing w:before="120" w:after="120"/>
        <w:ind w:left="1134"/>
        <w:rPr>
          <w:sz w:val="20"/>
          <w:szCs w:val="20"/>
        </w:rPr>
      </w:pPr>
      <w:r>
        <w:rPr>
          <w:sz w:val="20"/>
          <w:szCs w:val="20"/>
        </w:rPr>
        <w:t>(3)</w:t>
      </w:r>
      <w:r>
        <w:rPr>
          <w:sz w:val="20"/>
          <w:szCs w:val="20"/>
        </w:rPr>
        <w:tab/>
      </w:r>
      <w:proofErr w:type="gramStart"/>
      <w:r>
        <w:rPr>
          <w:sz w:val="20"/>
          <w:szCs w:val="20"/>
        </w:rPr>
        <w:t>the</w:t>
      </w:r>
      <w:proofErr w:type="gramEnd"/>
      <w:r>
        <w:rPr>
          <w:sz w:val="20"/>
          <w:szCs w:val="20"/>
        </w:rPr>
        <w:t xml:space="preserve"> remaining Schedules; and</w:t>
      </w:r>
    </w:p>
    <w:p w:rsidR="00C96178" w:rsidRDefault="00C96178" w:rsidP="00C96178">
      <w:pPr>
        <w:spacing w:before="120" w:after="120"/>
        <w:ind w:left="1134"/>
        <w:rPr>
          <w:sz w:val="20"/>
          <w:szCs w:val="20"/>
        </w:rPr>
      </w:pPr>
      <w:r>
        <w:rPr>
          <w:sz w:val="20"/>
          <w:szCs w:val="20"/>
        </w:rPr>
        <w:t>(4)</w:t>
      </w:r>
      <w:r>
        <w:rPr>
          <w:sz w:val="20"/>
          <w:szCs w:val="20"/>
        </w:rPr>
        <w:tab/>
      </w:r>
      <w:proofErr w:type="gramStart"/>
      <w:r>
        <w:rPr>
          <w:sz w:val="20"/>
          <w:szCs w:val="20"/>
        </w:rPr>
        <w:t>any</w:t>
      </w:r>
      <w:proofErr w:type="gramEnd"/>
      <w:r>
        <w:rPr>
          <w:sz w:val="20"/>
          <w:szCs w:val="20"/>
        </w:rPr>
        <w:t xml:space="preserve"> other documents expressly referred to in the Contract.</w:t>
      </w:r>
    </w:p>
    <w:p w:rsidR="00C96178" w:rsidRDefault="00C96178" w:rsidP="00C96178">
      <w:pPr>
        <w:spacing w:before="120" w:after="120"/>
        <w:ind w:left="567"/>
        <w:rPr>
          <w:sz w:val="20"/>
          <w:szCs w:val="20"/>
        </w:rPr>
      </w:pPr>
      <w:r>
        <w:rPr>
          <w:sz w:val="20"/>
          <w:szCs w:val="20"/>
        </w:rPr>
        <w:t>b.</w:t>
      </w:r>
      <w:r>
        <w:rPr>
          <w:sz w:val="20"/>
          <w:szCs w:val="20"/>
        </w:rPr>
        <w:tab/>
        <w:t>If either Party</w:t>
      </w:r>
      <w:r>
        <w:rPr>
          <w:i/>
          <w:sz w:val="20"/>
          <w:szCs w:val="20"/>
        </w:rPr>
        <w:t xml:space="preserve"> </w:t>
      </w:r>
      <w:r>
        <w:rPr>
          <w:sz w:val="20"/>
          <w:szCs w:val="20"/>
        </w:rPr>
        <w:t xml:space="preserve">becomes aware of any inconsistency, within or between the documents referred to in clause A4.a such Party shall notify the other Party forthwith and the Parties will seek to resolve that inconsistency </w:t>
      </w:r>
      <w:r>
        <w:rPr>
          <w:rFonts w:cs="Arial"/>
          <w:sz w:val="20"/>
          <w:szCs w:val="20"/>
        </w:rPr>
        <w:t>on the basis of the order of precedence set out in clause A4.a</w:t>
      </w:r>
      <w:r>
        <w:rPr>
          <w:sz w:val="20"/>
          <w:szCs w:val="20"/>
        </w:rPr>
        <w:t>.  Where the Parties fail to reach agreement, and if either Party considers the inconsistency to be material to its rights and obligations under the Contract, then the matter will be referred to the dispute resolution procedure in accordance with condition A21 (Dispute Resolution).</w:t>
      </w:r>
    </w:p>
    <w:p w:rsidR="00C96178" w:rsidRPr="00C96178" w:rsidRDefault="00C96178" w:rsidP="00C96178">
      <w:pPr>
        <w:pStyle w:val="Heading2"/>
        <w:keepNext w:val="0"/>
        <w:keepLines w:val="0"/>
        <w:widowControl w:val="0"/>
        <w:numPr>
          <w:ilvl w:val="0"/>
          <w:numId w:val="17"/>
        </w:numPr>
        <w:tabs>
          <w:tab w:val="num" w:pos="0"/>
        </w:tabs>
        <w:autoSpaceDN w:val="0"/>
        <w:spacing w:before="120" w:after="120"/>
        <w:ind w:left="567" w:hanging="567"/>
        <w:jc w:val="both"/>
        <w:rPr>
          <w:rFonts w:ascii="Arial" w:hAnsi="Arial" w:cs="Arial"/>
          <w:bCs w:val="0"/>
          <w:color w:val="auto"/>
          <w:sz w:val="22"/>
          <w:szCs w:val="22"/>
        </w:rPr>
      </w:pPr>
      <w:bookmarkStart w:id="15" w:name="_Toc444765144"/>
      <w:r w:rsidRPr="00C96178">
        <w:rPr>
          <w:rFonts w:ascii="Arial" w:hAnsi="Arial" w:cs="Arial"/>
          <w:bCs w:val="0"/>
          <w:color w:val="auto"/>
          <w:sz w:val="22"/>
          <w:szCs w:val="22"/>
        </w:rPr>
        <w:t>Severability</w:t>
      </w:r>
      <w:bookmarkEnd w:id="15"/>
    </w:p>
    <w:p w:rsidR="00C96178" w:rsidRDefault="00C96178" w:rsidP="00C96178">
      <w:pPr>
        <w:spacing w:before="120" w:after="120"/>
        <w:ind w:firstLine="567"/>
        <w:rPr>
          <w:sz w:val="20"/>
          <w:szCs w:val="20"/>
        </w:rPr>
      </w:pPr>
      <w:r>
        <w:rPr>
          <w:sz w:val="20"/>
          <w:szCs w:val="20"/>
        </w:rPr>
        <w:t>If any provision of the Contract is held to be invalid, illegal or unenforceable to any extent then:</w:t>
      </w:r>
    </w:p>
    <w:p w:rsidR="00C96178" w:rsidRDefault="00C96178" w:rsidP="00C96178">
      <w:pPr>
        <w:spacing w:before="120" w:after="120"/>
        <w:ind w:left="567"/>
        <w:rPr>
          <w:sz w:val="20"/>
          <w:szCs w:val="20"/>
        </w:rPr>
      </w:pPr>
      <w:proofErr w:type="gramStart"/>
      <w:r>
        <w:rPr>
          <w:sz w:val="20"/>
          <w:szCs w:val="20"/>
        </w:rPr>
        <w:t>a</w:t>
      </w:r>
      <w:proofErr w:type="gramEnd"/>
      <w:r>
        <w:rPr>
          <w:sz w:val="20"/>
          <w:szCs w:val="20"/>
        </w:rPr>
        <w:t>.</w:t>
      </w:r>
      <w:r>
        <w:rPr>
          <w:sz w:val="20"/>
          <w:szCs w:val="20"/>
        </w:rPr>
        <w:tab/>
        <w:t>such provision shall (to the extent that it is invalid, illegal or unenforceable) be given no effect and shall be deemed not to be included in the Contract but without invalidating any of the remaining provisions of the Contract; and</w:t>
      </w:r>
    </w:p>
    <w:p w:rsidR="00C96178" w:rsidRDefault="00C96178" w:rsidP="00C96178">
      <w:pPr>
        <w:spacing w:before="120" w:after="120"/>
        <w:ind w:left="567"/>
        <w:rPr>
          <w:sz w:val="20"/>
          <w:szCs w:val="20"/>
        </w:rPr>
      </w:pPr>
      <w:r>
        <w:rPr>
          <w:sz w:val="20"/>
          <w:szCs w:val="20"/>
        </w:rPr>
        <w:t>b.</w:t>
      </w:r>
      <w:r>
        <w:rPr>
          <w:sz w:val="20"/>
          <w:szCs w:val="20"/>
        </w:rPr>
        <w:tab/>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C96178" w:rsidRPr="00C96178" w:rsidRDefault="00C96178" w:rsidP="00C96178">
      <w:pPr>
        <w:pStyle w:val="Heading2"/>
        <w:keepNext w:val="0"/>
        <w:keepLines w:val="0"/>
        <w:widowControl w:val="0"/>
        <w:numPr>
          <w:ilvl w:val="0"/>
          <w:numId w:val="17"/>
        </w:numPr>
        <w:tabs>
          <w:tab w:val="num" w:pos="0"/>
        </w:tabs>
        <w:autoSpaceDN w:val="0"/>
        <w:spacing w:before="120" w:after="120"/>
        <w:ind w:left="567" w:hanging="567"/>
        <w:jc w:val="both"/>
        <w:rPr>
          <w:rFonts w:ascii="Arial" w:hAnsi="Arial" w:cs="Arial"/>
          <w:bCs w:val="0"/>
          <w:color w:val="auto"/>
          <w:sz w:val="22"/>
          <w:szCs w:val="22"/>
        </w:rPr>
      </w:pPr>
      <w:bookmarkStart w:id="16" w:name="_Toc444765145"/>
      <w:r w:rsidRPr="00C96178">
        <w:rPr>
          <w:rFonts w:ascii="Arial" w:hAnsi="Arial" w:cs="Arial"/>
          <w:bCs w:val="0"/>
          <w:color w:val="auto"/>
          <w:sz w:val="22"/>
          <w:szCs w:val="22"/>
        </w:rPr>
        <w:t>Assignment of Contract</w:t>
      </w:r>
      <w:bookmarkEnd w:id="16"/>
    </w:p>
    <w:p w:rsidR="00C96178" w:rsidRDefault="00C96178" w:rsidP="00C96178">
      <w:pPr>
        <w:spacing w:before="120" w:after="120"/>
        <w:ind w:left="567"/>
        <w:rPr>
          <w:sz w:val="20"/>
          <w:szCs w:val="20"/>
        </w:rPr>
      </w:pPr>
      <w:r>
        <w:rPr>
          <w:sz w:val="20"/>
          <w:szCs w:val="20"/>
        </w:rPr>
        <w:t>Neither Party shall be entitled to assign the Contract (or any part thereof) without the prior written consent of the other Party.</w:t>
      </w:r>
    </w:p>
    <w:p w:rsidR="00C96178" w:rsidRPr="00C96178" w:rsidRDefault="00C96178" w:rsidP="00C96178">
      <w:pPr>
        <w:pStyle w:val="Heading2"/>
        <w:keepNext w:val="0"/>
        <w:keepLines w:val="0"/>
        <w:widowControl w:val="0"/>
        <w:numPr>
          <w:ilvl w:val="0"/>
          <w:numId w:val="17"/>
        </w:numPr>
        <w:tabs>
          <w:tab w:val="num" w:pos="0"/>
        </w:tabs>
        <w:autoSpaceDN w:val="0"/>
        <w:spacing w:before="120" w:after="120"/>
        <w:ind w:left="567" w:hanging="567"/>
        <w:jc w:val="both"/>
        <w:rPr>
          <w:rFonts w:ascii="Arial" w:hAnsi="Arial" w:cs="Arial"/>
          <w:bCs w:val="0"/>
          <w:color w:val="auto"/>
          <w:sz w:val="22"/>
          <w:szCs w:val="22"/>
        </w:rPr>
      </w:pPr>
      <w:bookmarkStart w:id="17" w:name="_Toc444765146"/>
      <w:r w:rsidRPr="00C96178">
        <w:rPr>
          <w:rFonts w:ascii="Arial" w:hAnsi="Arial" w:cs="Arial"/>
          <w:bCs w:val="0"/>
          <w:color w:val="auto"/>
          <w:sz w:val="22"/>
          <w:szCs w:val="22"/>
        </w:rPr>
        <w:t>Waiver</w:t>
      </w:r>
      <w:bookmarkEnd w:id="17"/>
    </w:p>
    <w:p w:rsidR="00C96178" w:rsidRDefault="00C96178" w:rsidP="00C96178">
      <w:pPr>
        <w:spacing w:before="120" w:after="120"/>
        <w:ind w:left="567"/>
        <w:rPr>
          <w:sz w:val="20"/>
          <w:szCs w:val="20"/>
        </w:rPr>
      </w:pPr>
      <w:r>
        <w:rPr>
          <w:sz w:val="20"/>
          <w:szCs w:val="20"/>
        </w:rPr>
        <w:t>a.</w:t>
      </w:r>
      <w:r>
        <w:rPr>
          <w:sz w:val="20"/>
          <w:szCs w:val="20"/>
        </w:rPr>
        <w:tab/>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00C96178" w:rsidRDefault="00C96178" w:rsidP="00C96178">
      <w:pPr>
        <w:spacing w:before="120" w:after="120"/>
        <w:ind w:left="567"/>
        <w:rPr>
          <w:sz w:val="20"/>
          <w:szCs w:val="20"/>
        </w:rPr>
      </w:pPr>
      <w:r>
        <w:rPr>
          <w:sz w:val="20"/>
          <w:szCs w:val="20"/>
        </w:rPr>
        <w:t>b.</w:t>
      </w:r>
      <w:r>
        <w:rPr>
          <w:sz w:val="20"/>
          <w:szCs w:val="20"/>
        </w:rPr>
        <w:tab/>
        <w:t>No waiver in respect of any right or remedy shall operate as a waiver in respect of any other right or remedy.</w:t>
      </w:r>
    </w:p>
    <w:p w:rsidR="00C96178" w:rsidRPr="00C96178" w:rsidRDefault="00C96178" w:rsidP="00C96178">
      <w:pPr>
        <w:pStyle w:val="Heading2"/>
        <w:keepNext w:val="0"/>
        <w:keepLines w:val="0"/>
        <w:widowControl w:val="0"/>
        <w:numPr>
          <w:ilvl w:val="0"/>
          <w:numId w:val="17"/>
        </w:numPr>
        <w:tabs>
          <w:tab w:val="num" w:pos="0"/>
        </w:tabs>
        <w:autoSpaceDN w:val="0"/>
        <w:spacing w:before="120" w:after="120"/>
        <w:ind w:left="567" w:hanging="567"/>
        <w:jc w:val="both"/>
        <w:rPr>
          <w:rFonts w:ascii="Arial" w:hAnsi="Arial" w:cs="Arial"/>
          <w:bCs w:val="0"/>
          <w:color w:val="auto"/>
          <w:sz w:val="22"/>
          <w:szCs w:val="22"/>
        </w:rPr>
      </w:pPr>
      <w:bookmarkStart w:id="18" w:name="_Toc444765147"/>
      <w:r w:rsidRPr="00C96178">
        <w:rPr>
          <w:rFonts w:ascii="Arial" w:hAnsi="Arial" w:cs="Arial"/>
          <w:bCs w:val="0"/>
          <w:color w:val="auto"/>
          <w:sz w:val="22"/>
          <w:szCs w:val="22"/>
        </w:rPr>
        <w:t>Third Party Rights</w:t>
      </w:r>
      <w:bookmarkEnd w:id="18"/>
    </w:p>
    <w:p w:rsidR="00C96178" w:rsidRDefault="00C96178" w:rsidP="00C96178">
      <w:pPr>
        <w:spacing w:before="120" w:after="120"/>
        <w:ind w:left="567"/>
        <w:rPr>
          <w:sz w:val="20"/>
          <w:szCs w:val="20"/>
        </w:rPr>
      </w:pPr>
      <w:r>
        <w:rPr>
          <w:rFonts w:cs="Arial"/>
          <w:sz w:val="20"/>
          <w:szCs w:val="2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r>
        <w:rPr>
          <w:sz w:val="20"/>
          <w:szCs w:val="20"/>
        </w:rPr>
        <w:t>.</w:t>
      </w:r>
    </w:p>
    <w:p w:rsidR="00C96178" w:rsidRPr="00C96178" w:rsidRDefault="00C96178" w:rsidP="00C96178">
      <w:pPr>
        <w:pStyle w:val="Heading2"/>
        <w:keepNext w:val="0"/>
        <w:keepLines w:val="0"/>
        <w:widowControl w:val="0"/>
        <w:numPr>
          <w:ilvl w:val="0"/>
          <w:numId w:val="17"/>
        </w:numPr>
        <w:tabs>
          <w:tab w:val="num" w:pos="0"/>
        </w:tabs>
        <w:autoSpaceDN w:val="0"/>
        <w:spacing w:before="120" w:after="120"/>
        <w:ind w:left="567" w:hanging="567"/>
        <w:jc w:val="both"/>
        <w:rPr>
          <w:rFonts w:ascii="Arial" w:hAnsi="Arial" w:cs="Arial"/>
          <w:bCs w:val="0"/>
          <w:color w:val="auto"/>
          <w:sz w:val="22"/>
          <w:szCs w:val="22"/>
        </w:rPr>
      </w:pPr>
      <w:bookmarkStart w:id="19" w:name="_Toc444765148"/>
      <w:r w:rsidRPr="00C96178">
        <w:rPr>
          <w:rFonts w:ascii="Arial" w:hAnsi="Arial" w:cs="Arial"/>
          <w:bCs w:val="0"/>
          <w:color w:val="auto"/>
          <w:sz w:val="22"/>
          <w:szCs w:val="22"/>
        </w:rPr>
        <w:t>Governing Law</w:t>
      </w:r>
      <w:bookmarkEnd w:id="19"/>
      <w:r w:rsidRPr="00C96178">
        <w:rPr>
          <w:rFonts w:ascii="Arial" w:hAnsi="Arial" w:cs="Arial"/>
          <w:bCs w:val="0"/>
          <w:color w:val="auto"/>
          <w:sz w:val="22"/>
          <w:szCs w:val="22"/>
        </w:rPr>
        <w:t xml:space="preserve">  </w:t>
      </w:r>
    </w:p>
    <w:p w:rsidR="00C96178" w:rsidRDefault="00C96178" w:rsidP="00C96178">
      <w:pPr>
        <w:numPr>
          <w:ilvl w:val="0"/>
          <w:numId w:val="18"/>
        </w:numPr>
        <w:autoSpaceDN w:val="0"/>
        <w:spacing w:before="120" w:after="120"/>
        <w:ind w:left="567" w:firstLine="0"/>
        <w:rPr>
          <w:sz w:val="20"/>
          <w:szCs w:val="20"/>
        </w:rPr>
      </w:pPr>
      <w:r>
        <w:rPr>
          <w:sz w:val="20"/>
          <w:szCs w:val="20"/>
        </w:rPr>
        <w:t xml:space="preserve">Subject to clause A9.d, the Contract shall be considered as a contract made in England and subject to English Law. </w:t>
      </w:r>
    </w:p>
    <w:p w:rsidR="00C96178" w:rsidRDefault="00C96178" w:rsidP="00C96178">
      <w:pPr>
        <w:numPr>
          <w:ilvl w:val="0"/>
          <w:numId w:val="18"/>
        </w:numPr>
        <w:autoSpaceDN w:val="0"/>
        <w:spacing w:before="120" w:after="120"/>
        <w:ind w:left="567" w:firstLine="0"/>
        <w:rPr>
          <w:sz w:val="20"/>
          <w:szCs w:val="20"/>
        </w:rPr>
      </w:pPr>
      <w:r>
        <w:rPr>
          <w:sz w:val="20"/>
          <w:szCs w:val="20"/>
        </w:rPr>
        <w:t xml:space="preserve">Subject to clause A9.d and A21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rsidR="00C96178" w:rsidRDefault="00C96178" w:rsidP="00C96178">
      <w:pPr>
        <w:numPr>
          <w:ilvl w:val="0"/>
          <w:numId w:val="18"/>
        </w:numPr>
        <w:autoSpaceDN w:val="0"/>
        <w:spacing w:before="120" w:after="120"/>
        <w:ind w:left="567" w:firstLine="0"/>
        <w:rPr>
          <w:sz w:val="20"/>
          <w:szCs w:val="20"/>
        </w:rPr>
      </w:pPr>
      <w:r>
        <w:rPr>
          <w:sz w:val="20"/>
          <w:szCs w:val="20"/>
        </w:rPr>
        <w:t xml:space="preserve">Subject to clause A.9.d any dispute arising out of or in connection with the Contract shall be determined within the English jurisdiction and to the exclusion of all other jurisdictions save that other jurisdictions may apply solely for the purpose of giving effect to this clause A9 and for the enforcement of any judgment, order or award given under English jurisdiction. </w:t>
      </w:r>
    </w:p>
    <w:p w:rsidR="00C96178" w:rsidRDefault="00C96178" w:rsidP="00C96178">
      <w:pPr>
        <w:numPr>
          <w:ilvl w:val="0"/>
          <w:numId w:val="18"/>
        </w:numPr>
        <w:autoSpaceDN w:val="0"/>
        <w:spacing w:before="120" w:after="120"/>
        <w:ind w:left="567" w:firstLine="0"/>
        <w:rPr>
          <w:sz w:val="20"/>
          <w:szCs w:val="20"/>
        </w:rPr>
      </w:pPr>
      <w:r>
        <w:rPr>
          <w:sz w:val="20"/>
          <w:szCs w:val="20"/>
        </w:rPr>
        <w:t xml:space="preserve">If the Parties agree pursuant to the Contract that Scots Law should apply then the following amendments shall apply to the Contract: </w:t>
      </w:r>
    </w:p>
    <w:p w:rsidR="00C96178" w:rsidRDefault="00C96178" w:rsidP="00C96178">
      <w:pPr>
        <w:spacing w:before="120" w:after="120"/>
        <w:ind w:left="1134"/>
        <w:rPr>
          <w:sz w:val="20"/>
          <w:szCs w:val="20"/>
        </w:rPr>
      </w:pPr>
      <w:r>
        <w:rPr>
          <w:sz w:val="20"/>
          <w:szCs w:val="20"/>
        </w:rPr>
        <w:t xml:space="preserve">(1) </w:t>
      </w:r>
      <w:r>
        <w:rPr>
          <w:sz w:val="20"/>
          <w:szCs w:val="20"/>
        </w:rPr>
        <w:tab/>
        <w:t>Clause A9.a, A9.b and A9.c shall be amended to read:</w:t>
      </w:r>
    </w:p>
    <w:p w:rsidR="00C96178" w:rsidRDefault="00C96178" w:rsidP="00C96178">
      <w:pPr>
        <w:spacing w:before="120" w:after="120"/>
        <w:ind w:left="1701"/>
        <w:rPr>
          <w:sz w:val="20"/>
          <w:szCs w:val="20"/>
        </w:rPr>
      </w:pPr>
      <w:r>
        <w:rPr>
          <w:sz w:val="20"/>
          <w:szCs w:val="20"/>
        </w:rPr>
        <w:t xml:space="preserve">“a. </w:t>
      </w:r>
      <w:r>
        <w:rPr>
          <w:sz w:val="20"/>
          <w:szCs w:val="20"/>
        </w:rPr>
        <w:tab/>
        <w:t xml:space="preserve">The Contract shall be considered as a contract made in Scotland and subject to Scots Law. </w:t>
      </w:r>
    </w:p>
    <w:p w:rsidR="00C96178" w:rsidRDefault="00C96178" w:rsidP="00C96178">
      <w:pPr>
        <w:spacing w:before="120" w:after="120"/>
        <w:ind w:left="1701"/>
        <w:rPr>
          <w:sz w:val="20"/>
          <w:szCs w:val="20"/>
        </w:rPr>
      </w:pPr>
      <w:r>
        <w:rPr>
          <w:sz w:val="20"/>
          <w:szCs w:val="20"/>
        </w:rPr>
        <w:t xml:space="preserve">b. </w:t>
      </w:r>
      <w:r>
        <w:rPr>
          <w:sz w:val="20"/>
          <w:szCs w:val="20"/>
        </w:rPr>
        <w:tab/>
        <w:t xml:space="preserve">Subject to clause A21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rsidR="00C96178" w:rsidRDefault="00C96178" w:rsidP="00C96178">
      <w:pPr>
        <w:spacing w:before="120" w:after="120"/>
        <w:ind w:left="1701"/>
        <w:rPr>
          <w:sz w:val="20"/>
          <w:szCs w:val="20"/>
        </w:rPr>
      </w:pPr>
      <w:r>
        <w:rPr>
          <w:sz w:val="20"/>
          <w:szCs w:val="20"/>
        </w:rPr>
        <w:t xml:space="preserve">c. </w:t>
      </w:r>
      <w:r>
        <w:rPr>
          <w:sz w:val="20"/>
          <w:szCs w:val="20"/>
        </w:rPr>
        <w:tab/>
        <w:t>Any dispute arising out of or in connection with the Contract shall be determined within the Scottish jurisdiction and to the exclusion of all other jurisdictions save that other jurisdictions may apply solely for the purpose of giving effect to this clause A9 and for the enforcement of any judgment, order or award given under Scottish jurisdiction.”</w:t>
      </w:r>
    </w:p>
    <w:p w:rsidR="00C96178" w:rsidRDefault="00C96178" w:rsidP="00C96178">
      <w:pPr>
        <w:spacing w:before="120" w:after="120"/>
        <w:ind w:left="1134"/>
        <w:rPr>
          <w:sz w:val="20"/>
          <w:szCs w:val="20"/>
        </w:rPr>
      </w:pPr>
      <w:r>
        <w:rPr>
          <w:sz w:val="20"/>
          <w:szCs w:val="20"/>
        </w:rPr>
        <w:t xml:space="preserve">(2) </w:t>
      </w:r>
      <w:r>
        <w:rPr>
          <w:sz w:val="20"/>
          <w:szCs w:val="20"/>
        </w:rPr>
        <w:tab/>
        <w:t>Clause A21.b shall be amended to read:</w:t>
      </w:r>
    </w:p>
    <w:p w:rsidR="00C96178" w:rsidRDefault="00C96178" w:rsidP="00C96178">
      <w:pPr>
        <w:spacing w:before="120" w:after="120"/>
        <w:ind w:left="1701"/>
      </w:pPr>
      <w:r>
        <w:t>“</w:t>
      </w:r>
      <w:r>
        <w:rPr>
          <w:sz w:val="20"/>
          <w:szCs w:val="20"/>
        </w:rPr>
        <w:t>In the event that the dispute or claim is not resolved pursuant to clause A21.a the dispute shall be referred to arbitration. Unless otherwise agreed in writing by the Parties, the arbitration and this clause A21.b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rsidR="00C96178" w:rsidRDefault="00C96178" w:rsidP="00C96178">
      <w:pPr>
        <w:numPr>
          <w:ilvl w:val="0"/>
          <w:numId w:val="18"/>
        </w:numPr>
        <w:autoSpaceDN w:val="0"/>
        <w:spacing w:before="120" w:after="120"/>
        <w:ind w:left="567" w:firstLine="0"/>
        <w:rPr>
          <w:sz w:val="20"/>
          <w:szCs w:val="20"/>
        </w:rPr>
      </w:pPr>
      <w:r>
        <w:rPr>
          <w:sz w:val="20"/>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rsidR="00C96178" w:rsidRDefault="00C96178" w:rsidP="00C96178">
      <w:pPr>
        <w:numPr>
          <w:ilvl w:val="0"/>
          <w:numId w:val="18"/>
        </w:numPr>
        <w:autoSpaceDN w:val="0"/>
        <w:spacing w:before="120" w:after="120"/>
        <w:ind w:left="567" w:firstLine="0"/>
        <w:rPr>
          <w:sz w:val="20"/>
          <w:szCs w:val="20"/>
        </w:rPr>
      </w:pPr>
      <w:r>
        <w:rPr>
          <w:sz w:val="20"/>
          <w:szCs w:val="20"/>
        </w:rPr>
        <w:t>Each Party agrees with each other Party that the provisions of this clause A9 shall survive any termination of the Contract for any reason whatsoever and shall remain fully enforceable as between the Parties notwithstanding such a termination.</w:t>
      </w:r>
    </w:p>
    <w:p w:rsidR="00C96178" w:rsidRDefault="00C96178" w:rsidP="00C96178">
      <w:pPr>
        <w:numPr>
          <w:ilvl w:val="0"/>
          <w:numId w:val="18"/>
        </w:numPr>
        <w:autoSpaceDN w:val="0"/>
        <w:spacing w:before="120" w:after="120"/>
        <w:ind w:left="567" w:firstLine="0"/>
        <w:rPr>
          <w:sz w:val="20"/>
          <w:szCs w:val="20"/>
        </w:rPr>
      </w:pPr>
      <w:r>
        <w:rPr>
          <w:sz w:val="20"/>
          <w:szCs w:val="20"/>
        </w:rPr>
        <w:t xml:space="preserve">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  </w:t>
      </w:r>
    </w:p>
    <w:p w:rsidR="00C96178" w:rsidRPr="00C96178" w:rsidRDefault="00C96178" w:rsidP="00C96178">
      <w:pPr>
        <w:pStyle w:val="Heading2"/>
        <w:keepNext w:val="0"/>
        <w:keepLines w:val="0"/>
        <w:widowControl w:val="0"/>
        <w:numPr>
          <w:ilvl w:val="0"/>
          <w:numId w:val="17"/>
        </w:numPr>
        <w:tabs>
          <w:tab w:val="num" w:pos="0"/>
        </w:tabs>
        <w:autoSpaceDN w:val="0"/>
        <w:spacing w:before="120" w:after="120"/>
        <w:ind w:left="567" w:hanging="567"/>
        <w:jc w:val="both"/>
        <w:rPr>
          <w:rFonts w:ascii="Arial" w:hAnsi="Arial" w:cs="Arial"/>
          <w:bCs w:val="0"/>
          <w:color w:val="auto"/>
          <w:sz w:val="22"/>
          <w:szCs w:val="22"/>
        </w:rPr>
      </w:pPr>
      <w:bookmarkStart w:id="20" w:name="_Toc408817840"/>
      <w:bookmarkStart w:id="21" w:name="_Toc408817913"/>
      <w:bookmarkStart w:id="22" w:name="_Toc408817841"/>
      <w:bookmarkStart w:id="23" w:name="_Toc408817914"/>
      <w:bookmarkStart w:id="24" w:name="_Toc408817846"/>
      <w:bookmarkStart w:id="25" w:name="_Toc408817919"/>
      <w:bookmarkStart w:id="26" w:name="_Toc444765149"/>
      <w:bookmarkEnd w:id="20"/>
      <w:bookmarkEnd w:id="21"/>
      <w:bookmarkEnd w:id="22"/>
      <w:bookmarkEnd w:id="23"/>
      <w:bookmarkEnd w:id="24"/>
      <w:bookmarkEnd w:id="25"/>
      <w:r w:rsidRPr="00C96178">
        <w:rPr>
          <w:rFonts w:ascii="Arial" w:hAnsi="Arial" w:cs="Arial"/>
          <w:bCs w:val="0"/>
          <w:color w:val="auto"/>
          <w:sz w:val="22"/>
          <w:szCs w:val="22"/>
        </w:rPr>
        <w:t>Entire Agreement</w:t>
      </w:r>
      <w:bookmarkEnd w:id="26"/>
      <w:r w:rsidRPr="00C96178">
        <w:rPr>
          <w:rFonts w:ascii="Arial" w:hAnsi="Arial" w:cs="Arial"/>
          <w:bCs w:val="0"/>
          <w:color w:val="auto"/>
          <w:sz w:val="22"/>
          <w:szCs w:val="22"/>
        </w:rPr>
        <w:tab/>
      </w:r>
    </w:p>
    <w:p w:rsidR="00C96178" w:rsidRDefault="00C96178" w:rsidP="00C96178">
      <w:pPr>
        <w:keepLines/>
        <w:spacing w:before="120" w:after="120"/>
        <w:ind w:left="567"/>
        <w:rPr>
          <w:sz w:val="20"/>
          <w:szCs w:val="20"/>
        </w:rPr>
      </w:pPr>
      <w:r>
        <w:rPr>
          <w:sz w:val="20"/>
          <w:szCs w:val="2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rsidR="00C96178" w:rsidRPr="00C96178" w:rsidRDefault="00C96178" w:rsidP="00C96178">
      <w:pPr>
        <w:pStyle w:val="Heading2"/>
        <w:keepNext w:val="0"/>
        <w:keepLines w:val="0"/>
        <w:widowControl w:val="0"/>
        <w:numPr>
          <w:ilvl w:val="0"/>
          <w:numId w:val="17"/>
        </w:numPr>
        <w:tabs>
          <w:tab w:val="num" w:pos="0"/>
        </w:tabs>
        <w:autoSpaceDN w:val="0"/>
        <w:spacing w:before="120" w:after="120"/>
        <w:ind w:left="567" w:hanging="567"/>
        <w:jc w:val="both"/>
        <w:rPr>
          <w:rFonts w:ascii="Arial" w:hAnsi="Arial" w:cs="Arial"/>
          <w:bCs w:val="0"/>
          <w:color w:val="auto"/>
          <w:sz w:val="22"/>
          <w:szCs w:val="22"/>
        </w:rPr>
      </w:pPr>
      <w:bookmarkStart w:id="27" w:name="_Toc444765150"/>
      <w:r w:rsidRPr="00C96178">
        <w:rPr>
          <w:rFonts w:ascii="Arial" w:hAnsi="Arial" w:cs="Arial"/>
          <w:bCs w:val="0"/>
          <w:color w:val="auto"/>
          <w:sz w:val="22"/>
          <w:szCs w:val="22"/>
        </w:rPr>
        <w:t>Disclosure of Information</w:t>
      </w:r>
      <w:bookmarkEnd w:id="27"/>
    </w:p>
    <w:p w:rsidR="00C96178" w:rsidRDefault="00C96178" w:rsidP="00C96178">
      <w:pPr>
        <w:keepLines/>
        <w:spacing w:before="120" w:after="120"/>
        <w:ind w:left="567"/>
        <w:rPr>
          <w:sz w:val="20"/>
          <w:szCs w:val="20"/>
        </w:rPr>
      </w:pPr>
      <w:bookmarkStart w:id="28" w:name="_Ref189362556"/>
      <w:proofErr w:type="gramStart"/>
      <w:r>
        <w:rPr>
          <w:sz w:val="20"/>
          <w:szCs w:val="20"/>
        </w:rPr>
        <w:t>a</w:t>
      </w:r>
      <w:proofErr w:type="gramEnd"/>
      <w:r>
        <w:rPr>
          <w:sz w:val="20"/>
          <w:szCs w:val="20"/>
        </w:rPr>
        <w:t>.</w:t>
      </w:r>
      <w:r>
        <w:rPr>
          <w:sz w:val="20"/>
          <w:szCs w:val="20"/>
        </w:rPr>
        <w:tab/>
        <w:t>Subject to clauses A11.d, A11.e, A11.h and A14 each Party:</w:t>
      </w:r>
      <w:bookmarkEnd w:id="28"/>
    </w:p>
    <w:p w:rsidR="00C96178" w:rsidRDefault="00C96178" w:rsidP="00C96178">
      <w:pPr>
        <w:spacing w:before="120" w:after="120"/>
        <w:ind w:left="567" w:firstLine="567"/>
        <w:rPr>
          <w:rFonts w:cs="Arial"/>
          <w:sz w:val="20"/>
          <w:szCs w:val="20"/>
        </w:rPr>
      </w:pPr>
      <w:r>
        <w:rPr>
          <w:sz w:val="20"/>
          <w:szCs w:val="20"/>
        </w:rPr>
        <w:t>(1)</w:t>
      </w:r>
      <w:r>
        <w:rPr>
          <w:sz w:val="20"/>
          <w:szCs w:val="20"/>
        </w:rPr>
        <w:tab/>
      </w:r>
      <w:proofErr w:type="gramStart"/>
      <w:r>
        <w:rPr>
          <w:sz w:val="20"/>
          <w:szCs w:val="20"/>
        </w:rPr>
        <w:t>shall</w:t>
      </w:r>
      <w:proofErr w:type="gramEnd"/>
      <w:r>
        <w:rPr>
          <w:sz w:val="20"/>
          <w:szCs w:val="20"/>
        </w:rPr>
        <w:t xml:space="preserve"> treat in confidence all Information it receives from the other;</w:t>
      </w:r>
    </w:p>
    <w:p w:rsidR="00C96178" w:rsidRDefault="00C96178" w:rsidP="00C96178">
      <w:pPr>
        <w:spacing w:before="120" w:after="120"/>
        <w:ind w:left="1134"/>
        <w:rPr>
          <w:sz w:val="20"/>
          <w:szCs w:val="20"/>
        </w:rPr>
      </w:pPr>
      <w:r>
        <w:rPr>
          <w:sz w:val="20"/>
          <w:szCs w:val="20"/>
        </w:rPr>
        <w:t>(2)</w:t>
      </w:r>
      <w:r>
        <w:rPr>
          <w:sz w:val="20"/>
          <w:szCs w:val="20"/>
        </w:rPr>
        <w:tab/>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rsidR="00C96178" w:rsidRDefault="00C96178" w:rsidP="00C96178">
      <w:pPr>
        <w:spacing w:before="120" w:after="120"/>
        <w:ind w:left="567" w:firstLine="567"/>
        <w:rPr>
          <w:sz w:val="20"/>
          <w:szCs w:val="20"/>
        </w:rPr>
      </w:pPr>
      <w:r>
        <w:rPr>
          <w:sz w:val="20"/>
          <w:szCs w:val="20"/>
        </w:rPr>
        <w:t>(3)</w:t>
      </w:r>
      <w:r>
        <w:rPr>
          <w:sz w:val="20"/>
          <w:szCs w:val="20"/>
        </w:rPr>
        <w:tab/>
      </w:r>
      <w:proofErr w:type="gramStart"/>
      <w:r>
        <w:rPr>
          <w:sz w:val="20"/>
          <w:szCs w:val="20"/>
        </w:rPr>
        <w:t>shall</w:t>
      </w:r>
      <w:proofErr w:type="gramEnd"/>
      <w:r>
        <w:rPr>
          <w:sz w:val="20"/>
          <w:szCs w:val="20"/>
        </w:rPr>
        <w:t xml:space="preserve"> not use any of that Information otherwise than for the purpose of                 </w:t>
      </w:r>
      <w:r>
        <w:rPr>
          <w:sz w:val="20"/>
          <w:szCs w:val="20"/>
        </w:rPr>
        <w:tab/>
        <w:t>the Contract; and</w:t>
      </w:r>
    </w:p>
    <w:p w:rsidR="00C96178" w:rsidRDefault="00C96178" w:rsidP="00C96178">
      <w:pPr>
        <w:spacing w:before="120" w:after="120"/>
        <w:ind w:left="567" w:firstLine="567"/>
        <w:rPr>
          <w:sz w:val="20"/>
          <w:szCs w:val="20"/>
        </w:rPr>
      </w:pPr>
      <w:r>
        <w:rPr>
          <w:sz w:val="20"/>
          <w:szCs w:val="20"/>
        </w:rPr>
        <w:t>(4)</w:t>
      </w:r>
      <w:r>
        <w:rPr>
          <w:sz w:val="20"/>
          <w:szCs w:val="20"/>
        </w:rPr>
        <w:tab/>
      </w:r>
      <w:proofErr w:type="gramStart"/>
      <w:r>
        <w:rPr>
          <w:sz w:val="20"/>
          <w:szCs w:val="20"/>
        </w:rPr>
        <w:t>shall</w:t>
      </w:r>
      <w:proofErr w:type="gramEnd"/>
      <w:r>
        <w:rPr>
          <w:sz w:val="20"/>
          <w:szCs w:val="20"/>
        </w:rPr>
        <w:t xml:space="preserve"> not copy any of that Information except to the extent necessary for the </w:t>
      </w:r>
      <w:r>
        <w:rPr>
          <w:sz w:val="20"/>
          <w:szCs w:val="20"/>
        </w:rPr>
        <w:tab/>
        <w:t>purpose of exercising its rights of use and disclosure under the Contract.</w:t>
      </w:r>
    </w:p>
    <w:p w:rsidR="00C96178" w:rsidRDefault="00C96178" w:rsidP="00C96178">
      <w:pPr>
        <w:keepLines/>
        <w:spacing w:before="120" w:after="120"/>
        <w:ind w:left="567"/>
        <w:rPr>
          <w:sz w:val="20"/>
          <w:szCs w:val="20"/>
        </w:rPr>
      </w:pPr>
      <w:bookmarkStart w:id="29" w:name="_Ref189362576"/>
      <w:r>
        <w:rPr>
          <w:sz w:val="20"/>
          <w:szCs w:val="20"/>
        </w:rPr>
        <w:t>b.</w:t>
      </w:r>
      <w:r>
        <w:rPr>
          <w:sz w:val="20"/>
          <w:szCs w:val="20"/>
        </w:rPr>
        <w:tab/>
        <w:t xml:space="preserve">The Contractor shall take all reasonable precautions necessary to ensure that all Information disclosed to the Contractor by or on </w:t>
      </w:r>
      <w:bookmarkEnd w:id="29"/>
      <w:r>
        <w:rPr>
          <w:sz w:val="20"/>
          <w:szCs w:val="20"/>
        </w:rPr>
        <w:t>behalf of the Authority under or in connection with the Contract:</w:t>
      </w:r>
    </w:p>
    <w:p w:rsidR="00C96178" w:rsidRDefault="00C96178" w:rsidP="00C96178">
      <w:pPr>
        <w:spacing w:before="120" w:after="120"/>
        <w:ind w:left="1134"/>
        <w:rPr>
          <w:sz w:val="20"/>
          <w:szCs w:val="20"/>
        </w:rPr>
      </w:pPr>
      <w:r>
        <w:rPr>
          <w:sz w:val="20"/>
          <w:szCs w:val="20"/>
        </w:rPr>
        <w:t>(1)</w:t>
      </w:r>
      <w:r>
        <w:rPr>
          <w:sz w:val="20"/>
          <w:szCs w:val="20"/>
        </w:rPr>
        <w:tab/>
      </w:r>
      <w:proofErr w:type="gramStart"/>
      <w:r>
        <w:rPr>
          <w:sz w:val="20"/>
          <w:szCs w:val="20"/>
        </w:rPr>
        <w:t>is</w:t>
      </w:r>
      <w:proofErr w:type="gramEnd"/>
      <w:r>
        <w:rPr>
          <w:sz w:val="20"/>
          <w:szCs w:val="20"/>
        </w:rPr>
        <w:t xml:space="preserve"> disclosed to its employees and Subcontractors, only to the extent necessary for the performance of the Contract; and</w:t>
      </w:r>
    </w:p>
    <w:p w:rsidR="00C96178" w:rsidRDefault="00C96178" w:rsidP="00C96178">
      <w:pPr>
        <w:spacing w:before="120" w:after="120"/>
        <w:ind w:left="1134"/>
        <w:rPr>
          <w:sz w:val="20"/>
          <w:szCs w:val="20"/>
        </w:rPr>
      </w:pPr>
      <w:r>
        <w:rPr>
          <w:sz w:val="20"/>
          <w:szCs w:val="20"/>
        </w:rPr>
        <w:t>(2)</w:t>
      </w:r>
      <w:r>
        <w:rPr>
          <w:sz w:val="20"/>
          <w:szCs w:val="20"/>
        </w:rPr>
        <w:tab/>
      </w:r>
      <w:proofErr w:type="gramStart"/>
      <w:r>
        <w:rPr>
          <w:sz w:val="20"/>
          <w:szCs w:val="20"/>
        </w:rPr>
        <w:t>is</w:t>
      </w:r>
      <w:proofErr w:type="gramEnd"/>
      <w:r>
        <w:rPr>
          <w:sz w:val="20"/>
          <w:szCs w:val="20"/>
        </w:rPr>
        <w:t xml:space="preserve"> treated in confidence by them and not disclosed except with the prior written consent of the Authority or used otherwise than for the purpose of performing work or having work performed for the Authority under the Contract or any subcontract.</w:t>
      </w:r>
    </w:p>
    <w:p w:rsidR="00C96178" w:rsidRDefault="00C96178" w:rsidP="00C96178">
      <w:pPr>
        <w:keepLines/>
        <w:spacing w:before="120" w:after="120"/>
        <w:ind w:left="567"/>
        <w:rPr>
          <w:sz w:val="20"/>
          <w:szCs w:val="20"/>
        </w:rPr>
      </w:pPr>
      <w:r>
        <w:rPr>
          <w:sz w:val="20"/>
          <w:szCs w:val="20"/>
        </w:rPr>
        <w:t>c.</w:t>
      </w:r>
      <w:r>
        <w:rPr>
          <w:sz w:val="20"/>
          <w:szCs w:val="20"/>
        </w:rPr>
        <w:tab/>
        <w:t>The Contractor shall ensure that its employees are aware of the Contractor’s arrangements for discharging the obligations at clauses A11.a and A11.b before receiving Information and shall take such steps as may be reasonably practical to enforce such arrangements.</w:t>
      </w:r>
    </w:p>
    <w:p w:rsidR="00C96178" w:rsidRDefault="00C96178" w:rsidP="00C96178">
      <w:pPr>
        <w:keepLines/>
        <w:spacing w:before="120" w:after="120"/>
        <w:ind w:left="567"/>
        <w:rPr>
          <w:sz w:val="20"/>
          <w:szCs w:val="20"/>
        </w:rPr>
      </w:pPr>
      <w:bookmarkStart w:id="30" w:name="_Ref189362338"/>
      <w:r>
        <w:rPr>
          <w:sz w:val="20"/>
          <w:szCs w:val="20"/>
        </w:rPr>
        <w:t>d.</w:t>
      </w:r>
      <w:r>
        <w:rPr>
          <w:sz w:val="20"/>
          <w:szCs w:val="20"/>
        </w:rPr>
        <w:tab/>
        <w:t>Clauses A11.a and A11.b shall not apply to any Information to the extent that either Party:</w:t>
      </w:r>
      <w:bookmarkEnd w:id="30"/>
    </w:p>
    <w:p w:rsidR="00C96178" w:rsidRDefault="00C96178" w:rsidP="00C96178">
      <w:pPr>
        <w:spacing w:before="120" w:after="120"/>
        <w:ind w:left="1134"/>
        <w:rPr>
          <w:sz w:val="20"/>
          <w:szCs w:val="20"/>
        </w:rPr>
      </w:pPr>
      <w:r>
        <w:rPr>
          <w:sz w:val="20"/>
          <w:szCs w:val="20"/>
        </w:rPr>
        <w:t>(1)</w:t>
      </w:r>
      <w:r>
        <w:rPr>
          <w:sz w:val="20"/>
          <w:szCs w:val="20"/>
        </w:rPr>
        <w:tab/>
      </w:r>
      <w:proofErr w:type="gramStart"/>
      <w:r>
        <w:rPr>
          <w:sz w:val="20"/>
          <w:szCs w:val="20"/>
        </w:rPr>
        <w:t>exercises</w:t>
      </w:r>
      <w:proofErr w:type="gramEnd"/>
      <w:r>
        <w:rPr>
          <w:sz w:val="20"/>
          <w:szCs w:val="20"/>
        </w:rPr>
        <w:t xml:space="preserve"> rights of use or disclosure granted otherwise than in consequence of, or under, the Contract;</w:t>
      </w:r>
    </w:p>
    <w:p w:rsidR="00C96178" w:rsidRDefault="00C96178" w:rsidP="00C96178">
      <w:pPr>
        <w:spacing w:before="120" w:after="120"/>
        <w:ind w:left="1134"/>
        <w:rPr>
          <w:sz w:val="20"/>
          <w:szCs w:val="20"/>
        </w:rPr>
      </w:pPr>
      <w:r>
        <w:rPr>
          <w:sz w:val="20"/>
          <w:szCs w:val="20"/>
        </w:rPr>
        <w:t>(2)</w:t>
      </w:r>
      <w:r>
        <w:rPr>
          <w:sz w:val="20"/>
          <w:szCs w:val="20"/>
        </w:rPr>
        <w:tab/>
      </w:r>
      <w:proofErr w:type="gramStart"/>
      <w:r>
        <w:rPr>
          <w:sz w:val="20"/>
          <w:szCs w:val="20"/>
        </w:rPr>
        <w:t>has</w:t>
      </w:r>
      <w:proofErr w:type="gramEnd"/>
      <w:r>
        <w:rPr>
          <w:sz w:val="20"/>
          <w:szCs w:val="20"/>
        </w:rPr>
        <w:t xml:space="preserve"> the right to use or disclose the Information in accordance with other Conditions of the Contract; or </w:t>
      </w:r>
    </w:p>
    <w:p w:rsidR="00C96178" w:rsidRDefault="00C96178" w:rsidP="00C96178">
      <w:pPr>
        <w:spacing w:before="120" w:after="120"/>
        <w:ind w:left="1134"/>
        <w:rPr>
          <w:sz w:val="20"/>
          <w:szCs w:val="20"/>
        </w:rPr>
      </w:pPr>
      <w:r>
        <w:rPr>
          <w:sz w:val="20"/>
          <w:szCs w:val="20"/>
        </w:rPr>
        <w:t>(3)</w:t>
      </w:r>
      <w:r>
        <w:rPr>
          <w:sz w:val="20"/>
          <w:szCs w:val="20"/>
        </w:rPr>
        <w:tab/>
      </w:r>
      <w:proofErr w:type="gramStart"/>
      <w:r>
        <w:rPr>
          <w:sz w:val="20"/>
          <w:szCs w:val="20"/>
        </w:rPr>
        <w:t>can</w:t>
      </w:r>
      <w:proofErr w:type="gramEnd"/>
      <w:r>
        <w:rPr>
          <w:sz w:val="20"/>
          <w:szCs w:val="20"/>
        </w:rPr>
        <w:t xml:space="preserve"> show:</w:t>
      </w:r>
    </w:p>
    <w:p w:rsidR="00C96178" w:rsidRDefault="00C96178" w:rsidP="00C96178">
      <w:pPr>
        <w:spacing w:before="120" w:after="120"/>
        <w:ind w:left="1701"/>
        <w:rPr>
          <w:sz w:val="20"/>
          <w:szCs w:val="20"/>
        </w:rPr>
      </w:pPr>
      <w:r>
        <w:rPr>
          <w:sz w:val="20"/>
          <w:szCs w:val="20"/>
        </w:rPr>
        <w:t>(a)</w:t>
      </w:r>
      <w:r>
        <w:rPr>
          <w:sz w:val="20"/>
          <w:szCs w:val="20"/>
        </w:rPr>
        <w:tab/>
      </w:r>
      <w:proofErr w:type="gramStart"/>
      <w:r>
        <w:rPr>
          <w:sz w:val="20"/>
          <w:szCs w:val="20"/>
        </w:rPr>
        <w:t>that</w:t>
      </w:r>
      <w:proofErr w:type="gramEnd"/>
      <w:r>
        <w:rPr>
          <w:sz w:val="20"/>
          <w:szCs w:val="20"/>
        </w:rPr>
        <w:t xml:space="preserve"> the Information was or has become published or publicly available for use otherwise than in breach of any provision of the Contract or any other agreement between the Parties;</w:t>
      </w:r>
    </w:p>
    <w:p w:rsidR="00C96178" w:rsidRDefault="00C96178" w:rsidP="00C96178">
      <w:pPr>
        <w:spacing w:before="120" w:after="120"/>
        <w:ind w:left="1701"/>
        <w:rPr>
          <w:sz w:val="20"/>
          <w:szCs w:val="20"/>
        </w:rPr>
      </w:pPr>
      <w:r>
        <w:rPr>
          <w:sz w:val="20"/>
          <w:szCs w:val="20"/>
        </w:rPr>
        <w:t>(b)</w:t>
      </w:r>
      <w:r>
        <w:rPr>
          <w:sz w:val="20"/>
          <w:szCs w:val="20"/>
        </w:rPr>
        <w:tab/>
      </w:r>
      <w:proofErr w:type="gramStart"/>
      <w:r>
        <w:rPr>
          <w:sz w:val="20"/>
          <w:szCs w:val="20"/>
        </w:rPr>
        <w:t>that</w:t>
      </w:r>
      <w:proofErr w:type="gramEnd"/>
      <w:r>
        <w:rPr>
          <w:sz w:val="20"/>
          <w:szCs w:val="20"/>
        </w:rPr>
        <w:t xml:space="preserve"> the Information was already known to it (without restrictions on disclosure or use) prior to receiving the Information under or in connection with the Contract;</w:t>
      </w:r>
    </w:p>
    <w:p w:rsidR="00C96178" w:rsidRDefault="00C96178" w:rsidP="00C96178">
      <w:pPr>
        <w:spacing w:before="120" w:after="120"/>
        <w:ind w:left="1701"/>
        <w:rPr>
          <w:sz w:val="20"/>
          <w:szCs w:val="20"/>
        </w:rPr>
      </w:pPr>
      <w:r>
        <w:rPr>
          <w:sz w:val="20"/>
          <w:szCs w:val="20"/>
        </w:rPr>
        <w:t>(c)</w:t>
      </w:r>
      <w:r>
        <w:rPr>
          <w:sz w:val="20"/>
          <w:szCs w:val="20"/>
        </w:rPr>
        <w:tab/>
        <w:t>that the Information was received without restriction on further disclosure from a third party which lawfully acquired the Information without any restriction on disclosure; or</w:t>
      </w:r>
    </w:p>
    <w:p w:rsidR="00C96178" w:rsidRDefault="00C96178" w:rsidP="00C96178">
      <w:pPr>
        <w:spacing w:before="120" w:after="120"/>
        <w:ind w:left="1701"/>
        <w:rPr>
          <w:sz w:val="20"/>
          <w:szCs w:val="20"/>
        </w:rPr>
      </w:pPr>
      <w:r>
        <w:rPr>
          <w:sz w:val="20"/>
          <w:szCs w:val="20"/>
        </w:rPr>
        <w:t>(d)</w:t>
      </w:r>
      <w:r>
        <w:rPr>
          <w:sz w:val="20"/>
          <w:szCs w:val="20"/>
        </w:rPr>
        <w:tab/>
      </w:r>
      <w:proofErr w:type="gramStart"/>
      <w:r>
        <w:rPr>
          <w:sz w:val="20"/>
          <w:szCs w:val="20"/>
        </w:rPr>
        <w:t>from</w:t>
      </w:r>
      <w:proofErr w:type="gramEnd"/>
      <w:r>
        <w:rPr>
          <w:sz w:val="20"/>
          <w:szCs w:val="20"/>
        </w:rPr>
        <w:t xml:space="preserve"> its records that the same Information was derived independently of that received under or in connection with the Contract;</w:t>
      </w:r>
    </w:p>
    <w:p w:rsidR="00C96178" w:rsidRDefault="00C96178" w:rsidP="00C96178">
      <w:pPr>
        <w:spacing w:before="120" w:after="120"/>
        <w:ind w:left="567"/>
        <w:rPr>
          <w:sz w:val="20"/>
          <w:szCs w:val="20"/>
        </w:rPr>
      </w:pPr>
      <w:proofErr w:type="gramStart"/>
      <w:r>
        <w:rPr>
          <w:sz w:val="20"/>
          <w:szCs w:val="20"/>
        </w:rPr>
        <w:t>provided</w:t>
      </w:r>
      <w:proofErr w:type="gramEnd"/>
      <w:r>
        <w:rPr>
          <w:sz w:val="20"/>
          <w:szCs w:val="20"/>
        </w:rPr>
        <w:t xml:space="preserve"> that the relationship to any other Information is not revealed.</w:t>
      </w:r>
    </w:p>
    <w:p w:rsidR="00C96178" w:rsidRDefault="00C96178" w:rsidP="00C96178">
      <w:pPr>
        <w:keepLines/>
        <w:spacing w:before="120" w:after="120"/>
        <w:ind w:left="567"/>
        <w:rPr>
          <w:sz w:val="20"/>
          <w:szCs w:val="20"/>
        </w:rPr>
      </w:pPr>
      <w:bookmarkStart w:id="31" w:name="_Ref189362361"/>
      <w:r>
        <w:rPr>
          <w:sz w:val="20"/>
          <w:szCs w:val="20"/>
        </w:rPr>
        <w:t>e.</w:t>
      </w:r>
      <w:r>
        <w:rPr>
          <w:sz w:val="20"/>
          <w:szCs w:val="20"/>
        </w:rPr>
        <w:tab/>
        <w:t xml:space="preserve">Neither Party shall be in breach of this condition where it can show that any disclosure of Information was made solely and to the </w:t>
      </w:r>
      <w:bookmarkEnd w:id="31"/>
      <w:r>
        <w:rPr>
          <w:sz w:val="20"/>
          <w:szCs w:val="20"/>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rsidR="00C96178" w:rsidRDefault="00C96178" w:rsidP="00C96178">
      <w:pPr>
        <w:spacing w:before="120" w:after="120"/>
        <w:ind w:left="567"/>
        <w:rPr>
          <w:rFonts w:cs="Arial"/>
          <w:sz w:val="20"/>
          <w:szCs w:val="20"/>
        </w:rPr>
      </w:pPr>
      <w:bookmarkStart w:id="32" w:name="_Ref189362383"/>
      <w:r>
        <w:rPr>
          <w:sz w:val="20"/>
          <w:szCs w:val="20"/>
        </w:rPr>
        <w:t>f.</w:t>
      </w:r>
      <w:r>
        <w:rPr>
          <w:rFonts w:cs="Arial"/>
          <w:sz w:val="20"/>
          <w:szCs w:val="20"/>
        </w:rPr>
        <w:t xml:space="preserve"> </w:t>
      </w:r>
      <w:r>
        <w:rPr>
          <w:rFonts w:cs="Arial"/>
          <w:sz w:val="20"/>
          <w:szCs w:val="20"/>
        </w:rPr>
        <w:tab/>
        <w:t xml:space="preserve">The Authority may disclose the Information: </w:t>
      </w:r>
    </w:p>
    <w:p w:rsidR="00C96178" w:rsidRDefault="00C96178" w:rsidP="00C96178">
      <w:pPr>
        <w:widowControl w:val="0"/>
        <w:numPr>
          <w:ilvl w:val="0"/>
          <w:numId w:val="19"/>
        </w:numPr>
        <w:autoSpaceDN w:val="0"/>
        <w:spacing w:before="120" w:after="120"/>
        <w:ind w:left="1134" w:firstLine="0"/>
        <w:rPr>
          <w:sz w:val="20"/>
          <w:szCs w:val="20"/>
        </w:rPr>
      </w:pPr>
      <w:r>
        <w:rPr>
          <w:sz w:val="20"/>
          <w:szCs w:val="20"/>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rsidR="00C96178" w:rsidRDefault="00C96178" w:rsidP="00C96178">
      <w:pPr>
        <w:widowControl w:val="0"/>
        <w:numPr>
          <w:ilvl w:val="0"/>
          <w:numId w:val="19"/>
        </w:numPr>
        <w:autoSpaceDN w:val="0"/>
        <w:spacing w:before="120" w:after="120"/>
        <w:ind w:left="1134" w:firstLine="0"/>
        <w:rPr>
          <w:rFonts w:cs="Arial"/>
          <w:sz w:val="20"/>
          <w:szCs w:val="20"/>
        </w:rPr>
      </w:pPr>
      <w:r>
        <w:rPr>
          <w:rFonts w:cs="Arial"/>
          <w:sz w:val="20"/>
          <w:szCs w:val="20"/>
        </w:rPr>
        <w:t xml:space="preserve">to Parliament and Parliamentary Committees or if required by any Parliamentary reporting requirement; </w:t>
      </w:r>
    </w:p>
    <w:p w:rsidR="00C96178" w:rsidRDefault="00C96178" w:rsidP="00C96178">
      <w:pPr>
        <w:widowControl w:val="0"/>
        <w:numPr>
          <w:ilvl w:val="0"/>
          <w:numId w:val="19"/>
        </w:numPr>
        <w:autoSpaceDN w:val="0"/>
        <w:spacing w:before="120" w:after="120"/>
        <w:ind w:left="1134" w:firstLine="0"/>
        <w:rPr>
          <w:rFonts w:cs="Arial"/>
          <w:sz w:val="20"/>
          <w:szCs w:val="20"/>
        </w:rPr>
      </w:pPr>
      <w:r>
        <w:rPr>
          <w:rFonts w:cs="Arial"/>
          <w:sz w:val="20"/>
          <w:szCs w:val="20"/>
        </w:rPr>
        <w:t xml:space="preserve">to the extent that the Authority (acting reasonably) deems disclosure necessary or appropriate in the course of carrying out its public functions; </w:t>
      </w:r>
    </w:p>
    <w:p w:rsidR="00C96178" w:rsidRDefault="00C96178" w:rsidP="00C96178">
      <w:pPr>
        <w:widowControl w:val="0"/>
        <w:numPr>
          <w:ilvl w:val="0"/>
          <w:numId w:val="19"/>
        </w:numPr>
        <w:autoSpaceDN w:val="0"/>
        <w:spacing w:before="120" w:after="120"/>
        <w:ind w:left="1134" w:firstLine="0"/>
        <w:rPr>
          <w:rFonts w:cs="Arial"/>
          <w:sz w:val="20"/>
          <w:szCs w:val="20"/>
        </w:rPr>
      </w:pPr>
      <w:r>
        <w:rPr>
          <w:rFonts w:cs="Arial"/>
          <w:sz w:val="20"/>
          <w:szCs w:val="20"/>
        </w:rPr>
        <w:t>on a confidential basis to a professional adviser, consultant or other person engaged by any of the entities defined in Schedule 1 (including benchmarking organisations) for any purpose relating to or connected with this Contract;</w:t>
      </w:r>
    </w:p>
    <w:p w:rsidR="00C96178" w:rsidRDefault="00C96178" w:rsidP="00C96178">
      <w:pPr>
        <w:widowControl w:val="0"/>
        <w:numPr>
          <w:ilvl w:val="0"/>
          <w:numId w:val="19"/>
        </w:numPr>
        <w:autoSpaceDN w:val="0"/>
        <w:spacing w:before="120" w:after="120"/>
        <w:ind w:left="1134" w:firstLine="0"/>
        <w:rPr>
          <w:rFonts w:cs="Arial"/>
          <w:sz w:val="20"/>
          <w:szCs w:val="20"/>
        </w:rPr>
      </w:pPr>
      <w:r>
        <w:rPr>
          <w:rFonts w:cs="Arial"/>
          <w:sz w:val="20"/>
          <w:szCs w:val="20"/>
        </w:rPr>
        <w:t>on a confidential basis for the purpose of the exercise of its rights under the Contract; or</w:t>
      </w:r>
    </w:p>
    <w:p w:rsidR="00C96178" w:rsidRDefault="00C96178" w:rsidP="00C96178">
      <w:pPr>
        <w:widowControl w:val="0"/>
        <w:numPr>
          <w:ilvl w:val="0"/>
          <w:numId w:val="19"/>
        </w:numPr>
        <w:autoSpaceDN w:val="0"/>
        <w:spacing w:before="120" w:after="120"/>
        <w:ind w:left="1134" w:firstLine="0"/>
        <w:rPr>
          <w:rFonts w:cs="Arial"/>
          <w:sz w:val="20"/>
          <w:szCs w:val="20"/>
        </w:rPr>
      </w:pPr>
      <w:r>
        <w:rPr>
          <w:rFonts w:cs="Arial"/>
          <w:sz w:val="20"/>
          <w:szCs w:val="20"/>
        </w:rPr>
        <w:t xml:space="preserve">on a confidential basis to a proposed body in connection with any assignment, novation or disposal of any of its rights, obligations or liabilities under the Contract; </w:t>
      </w:r>
    </w:p>
    <w:p w:rsidR="00C96178" w:rsidRDefault="00C96178" w:rsidP="00C96178">
      <w:pPr>
        <w:spacing w:before="120" w:after="120"/>
        <w:ind w:left="567"/>
        <w:rPr>
          <w:rFonts w:cs="Arial"/>
          <w:sz w:val="20"/>
          <w:szCs w:val="20"/>
        </w:rPr>
      </w:pPr>
      <w:proofErr w:type="gramStart"/>
      <w:r>
        <w:rPr>
          <w:rFonts w:cs="Arial"/>
          <w:sz w:val="20"/>
          <w:szCs w:val="20"/>
        </w:rPr>
        <w:t>and</w:t>
      </w:r>
      <w:proofErr w:type="gramEnd"/>
      <w:r>
        <w:rPr>
          <w:rFonts w:cs="Arial"/>
          <w:sz w:val="20"/>
          <w:szCs w:val="20"/>
        </w:rPr>
        <w:t xml:space="preserve"> for the purposes of the foregoing, references to disclosure on a confidential basis shall mean disclosure subject to a confidentiality agreement or arrangement containing terms no less stringent than those placed on the Authority under this condition. </w:t>
      </w:r>
    </w:p>
    <w:p w:rsidR="00C96178" w:rsidRDefault="00C96178" w:rsidP="00C96178">
      <w:pPr>
        <w:spacing w:before="120" w:after="120"/>
        <w:ind w:left="567"/>
        <w:rPr>
          <w:rFonts w:cs="Arial"/>
          <w:sz w:val="20"/>
          <w:szCs w:val="20"/>
        </w:rPr>
      </w:pPr>
      <w:r>
        <w:rPr>
          <w:rFonts w:cs="Arial"/>
          <w:sz w:val="20"/>
          <w:szCs w:val="20"/>
        </w:rPr>
        <w:t>g.</w:t>
      </w:r>
      <w:r>
        <w:rPr>
          <w:rFonts w:cs="Arial"/>
          <w:sz w:val="20"/>
          <w:szCs w:val="20"/>
        </w:rPr>
        <w:tab/>
        <w:t>Before sharing any Information in accordance with sub-clause A11.f above, the Authority may redact the Information.  Any decision to redact Information made by the Authority shall be final.</w:t>
      </w:r>
    </w:p>
    <w:p w:rsidR="00C96178" w:rsidRDefault="00C96178" w:rsidP="00C96178">
      <w:pPr>
        <w:keepLines/>
        <w:spacing w:before="120" w:after="120"/>
        <w:ind w:left="567"/>
        <w:rPr>
          <w:sz w:val="20"/>
          <w:szCs w:val="20"/>
        </w:rPr>
      </w:pPr>
      <w:r>
        <w:rPr>
          <w:sz w:val="20"/>
          <w:szCs w:val="20"/>
        </w:rPr>
        <w:t xml:space="preserve">h.  </w:t>
      </w:r>
      <w:r>
        <w:rPr>
          <w:sz w:val="20"/>
          <w:szCs w:val="20"/>
        </w:rPr>
        <w:tab/>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rsidR="00C96178" w:rsidRDefault="00C96178" w:rsidP="00C96178">
      <w:pPr>
        <w:keepLines/>
        <w:spacing w:before="120" w:after="120"/>
        <w:ind w:left="567"/>
        <w:rPr>
          <w:sz w:val="20"/>
          <w:szCs w:val="20"/>
        </w:rPr>
      </w:pPr>
      <w:r>
        <w:rPr>
          <w:sz w:val="20"/>
          <w:szCs w:val="20"/>
        </w:rPr>
        <w:t xml:space="preserve">i.  </w:t>
      </w:r>
      <w:r>
        <w:rPr>
          <w:sz w:val="20"/>
          <w:szCs w:val="20"/>
        </w:rPr>
        <w:tab/>
        <w:t>Nothing in this condition shall affect the Parties' obligations of confidentiality where Information is disclosed orally in confidence.</w:t>
      </w:r>
      <w:bookmarkEnd w:id="32"/>
    </w:p>
    <w:p w:rsidR="00C96178" w:rsidRPr="00C96178" w:rsidRDefault="00C96178" w:rsidP="00C96178">
      <w:pPr>
        <w:pStyle w:val="Heading2"/>
        <w:keepNext w:val="0"/>
        <w:keepLines w:val="0"/>
        <w:widowControl w:val="0"/>
        <w:numPr>
          <w:ilvl w:val="0"/>
          <w:numId w:val="17"/>
        </w:numPr>
        <w:tabs>
          <w:tab w:val="num" w:pos="0"/>
        </w:tabs>
        <w:autoSpaceDN w:val="0"/>
        <w:spacing w:before="120" w:after="120"/>
        <w:ind w:left="567" w:hanging="567"/>
        <w:jc w:val="both"/>
        <w:rPr>
          <w:rFonts w:ascii="Arial" w:hAnsi="Arial" w:cs="Arial"/>
          <w:bCs w:val="0"/>
          <w:color w:val="auto"/>
          <w:sz w:val="22"/>
          <w:szCs w:val="22"/>
        </w:rPr>
      </w:pPr>
      <w:bookmarkStart w:id="33" w:name="_Toc444765151"/>
      <w:r w:rsidRPr="00C96178">
        <w:rPr>
          <w:rFonts w:ascii="Arial" w:hAnsi="Arial" w:cs="Arial"/>
          <w:bCs w:val="0"/>
          <w:color w:val="auto"/>
          <w:sz w:val="22"/>
          <w:szCs w:val="22"/>
        </w:rPr>
        <w:t>Publicity and Communications with the Media</w:t>
      </w:r>
      <w:bookmarkEnd w:id="33"/>
    </w:p>
    <w:p w:rsidR="00C96178" w:rsidRDefault="00C96178" w:rsidP="00C96178">
      <w:pPr>
        <w:spacing w:before="120" w:after="120"/>
        <w:ind w:left="567"/>
        <w:rPr>
          <w:sz w:val="20"/>
          <w:szCs w:val="20"/>
        </w:rPr>
      </w:pPr>
      <w:r>
        <w:rPr>
          <w:sz w:val="20"/>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00C96178" w:rsidRPr="00C96178" w:rsidRDefault="00C96178" w:rsidP="00C96178">
      <w:pPr>
        <w:pStyle w:val="Heading2"/>
        <w:keepNext w:val="0"/>
        <w:keepLines w:val="0"/>
        <w:widowControl w:val="0"/>
        <w:numPr>
          <w:ilvl w:val="0"/>
          <w:numId w:val="17"/>
        </w:numPr>
        <w:tabs>
          <w:tab w:val="num" w:pos="0"/>
        </w:tabs>
        <w:autoSpaceDN w:val="0"/>
        <w:spacing w:before="120" w:after="120"/>
        <w:ind w:left="567" w:hanging="567"/>
        <w:jc w:val="both"/>
        <w:rPr>
          <w:rFonts w:ascii="Arial" w:hAnsi="Arial" w:cs="Arial"/>
          <w:bCs w:val="0"/>
          <w:color w:val="auto"/>
          <w:sz w:val="22"/>
          <w:szCs w:val="22"/>
        </w:rPr>
      </w:pPr>
      <w:bookmarkStart w:id="34" w:name="_Toc444765152"/>
      <w:r w:rsidRPr="00C96178">
        <w:rPr>
          <w:rFonts w:ascii="Arial" w:hAnsi="Arial" w:cs="Arial"/>
          <w:bCs w:val="0"/>
          <w:color w:val="auto"/>
          <w:sz w:val="22"/>
          <w:szCs w:val="22"/>
        </w:rPr>
        <w:t>Protection of Personal Data</w:t>
      </w:r>
      <w:bookmarkEnd w:id="34"/>
    </w:p>
    <w:p w:rsidR="00C96178" w:rsidRDefault="00C96178" w:rsidP="00C96178">
      <w:pPr>
        <w:spacing w:before="120" w:after="120"/>
        <w:ind w:left="567"/>
        <w:rPr>
          <w:sz w:val="20"/>
          <w:szCs w:val="20"/>
        </w:rPr>
      </w:pPr>
      <w:r>
        <w:rPr>
          <w:sz w:val="20"/>
          <w:szCs w:val="20"/>
        </w:rPr>
        <w:t>In the performance of the Contract, both Parties shall comply with their obligations as a data controller, as defined in the Data Protection Act 1998.</w:t>
      </w:r>
    </w:p>
    <w:p w:rsidR="00C96178" w:rsidRPr="00C96178" w:rsidRDefault="00C96178" w:rsidP="00C96178">
      <w:pPr>
        <w:pStyle w:val="Heading2"/>
        <w:keepNext w:val="0"/>
        <w:keepLines w:val="0"/>
        <w:widowControl w:val="0"/>
        <w:numPr>
          <w:ilvl w:val="0"/>
          <w:numId w:val="17"/>
        </w:numPr>
        <w:tabs>
          <w:tab w:val="num" w:pos="0"/>
        </w:tabs>
        <w:autoSpaceDN w:val="0"/>
        <w:spacing w:before="120" w:after="120"/>
        <w:ind w:left="567" w:hanging="567"/>
        <w:jc w:val="both"/>
        <w:rPr>
          <w:rFonts w:ascii="Arial" w:hAnsi="Arial" w:cs="Arial"/>
          <w:bCs w:val="0"/>
          <w:color w:val="auto"/>
          <w:sz w:val="22"/>
          <w:szCs w:val="22"/>
        </w:rPr>
      </w:pPr>
      <w:bookmarkStart w:id="35" w:name="_Ref301169509"/>
      <w:bookmarkStart w:id="36" w:name="_Toc444765153"/>
      <w:r w:rsidRPr="00C96178">
        <w:rPr>
          <w:rFonts w:ascii="Arial" w:hAnsi="Arial" w:cs="Arial"/>
          <w:bCs w:val="0"/>
          <w:color w:val="auto"/>
          <w:sz w:val="22"/>
          <w:szCs w:val="22"/>
        </w:rPr>
        <w:t>Transparency</w:t>
      </w:r>
      <w:bookmarkEnd w:id="35"/>
      <w:bookmarkEnd w:id="36"/>
    </w:p>
    <w:p w:rsidR="00C96178" w:rsidRDefault="00C96178" w:rsidP="00C96178">
      <w:pPr>
        <w:spacing w:before="120" w:after="120"/>
        <w:ind w:left="567"/>
        <w:rPr>
          <w:sz w:val="20"/>
          <w:szCs w:val="20"/>
        </w:rPr>
      </w:pPr>
      <w:bookmarkStart w:id="37" w:name="_Ref277078368"/>
      <w:r>
        <w:rPr>
          <w:sz w:val="20"/>
          <w:szCs w:val="20"/>
        </w:rPr>
        <w:t>a.</w:t>
      </w:r>
      <w:r>
        <w:rPr>
          <w:sz w:val="20"/>
          <w:szCs w:val="20"/>
        </w:rPr>
        <w:tab/>
        <w:t>Subject to clause A14.b but notwithstanding condition A11, the Contractor understands that the Authority may publish the Transparency Information to the general public.  The Contractor shall assist and cooperate with the Authority to enable the Authority to publish the Transparency Information.</w:t>
      </w:r>
      <w:bookmarkEnd w:id="37"/>
      <w:r>
        <w:rPr>
          <w:sz w:val="20"/>
          <w:szCs w:val="20"/>
        </w:rPr>
        <w:t xml:space="preserve"> </w:t>
      </w:r>
    </w:p>
    <w:p w:rsidR="00C96178" w:rsidRDefault="00C96178" w:rsidP="00C96178">
      <w:pPr>
        <w:spacing w:before="120" w:after="120"/>
        <w:ind w:left="567"/>
        <w:rPr>
          <w:sz w:val="20"/>
          <w:szCs w:val="20"/>
        </w:rPr>
      </w:pPr>
      <w:bookmarkStart w:id="38" w:name="_Ref277078416"/>
      <w:r>
        <w:rPr>
          <w:sz w:val="20"/>
          <w:szCs w:val="20"/>
        </w:rPr>
        <w:t>b.</w:t>
      </w:r>
      <w:r>
        <w:rPr>
          <w:sz w:val="20"/>
          <w:szCs w:val="20"/>
        </w:rPr>
        <w:tab/>
        <w:t xml:space="preserve">Before publishing the Transparency Information to the general public in accordance with clause A14.a, the Authority shall redact any Information that would be exempt from disclosure if it was the subject of a request for Information under the Freedom of Information Act 2000 or the Environmental Information Regulations 2004, </w:t>
      </w:r>
      <w:r>
        <w:rPr>
          <w:rFonts w:cs="Arial"/>
          <w:sz w:val="20"/>
          <w:szCs w:val="20"/>
        </w:rPr>
        <w:t>and any Information which has been acknowledged by the Authority at Schedule 6 (</w:t>
      </w:r>
      <w:r>
        <w:rPr>
          <w:sz w:val="20"/>
          <w:szCs w:val="20"/>
        </w:rPr>
        <w:t>Contractor’s Commercially Sensitive Information).</w:t>
      </w:r>
    </w:p>
    <w:bookmarkEnd w:id="38"/>
    <w:p w:rsidR="00C96178" w:rsidRDefault="00C96178" w:rsidP="00C96178">
      <w:pPr>
        <w:spacing w:before="120" w:after="120"/>
        <w:ind w:left="567"/>
        <w:rPr>
          <w:sz w:val="20"/>
          <w:szCs w:val="20"/>
        </w:rPr>
      </w:pPr>
      <w:r>
        <w:rPr>
          <w:sz w:val="20"/>
          <w:szCs w:val="20"/>
        </w:rPr>
        <w:t>c.</w:t>
      </w:r>
      <w:r>
        <w:rPr>
          <w:sz w:val="20"/>
          <w:szCs w:val="20"/>
        </w:rPr>
        <w:tab/>
        <w:t>The Authority may consult with the Contractor before redacting any Information from the Transparency Information in accordance with clause A14.b.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C96178" w:rsidRDefault="00C96178" w:rsidP="00C96178">
      <w:pPr>
        <w:spacing w:before="120" w:after="120"/>
        <w:ind w:left="567"/>
        <w:rPr>
          <w:sz w:val="20"/>
          <w:szCs w:val="20"/>
        </w:rPr>
      </w:pPr>
      <w:r>
        <w:rPr>
          <w:sz w:val="20"/>
          <w:szCs w:val="20"/>
        </w:rPr>
        <w:t>d.</w:t>
      </w:r>
      <w:r>
        <w:rPr>
          <w:sz w:val="20"/>
          <w:szCs w:val="20"/>
        </w:rPr>
        <w:tab/>
        <w:t>For the avoidance of doubt, nothing in this condition A14 shall affect the Contractor’s rights at law.</w:t>
      </w:r>
    </w:p>
    <w:p w:rsidR="00C96178" w:rsidRPr="00C96178" w:rsidRDefault="00C96178" w:rsidP="00C96178">
      <w:pPr>
        <w:pStyle w:val="Heading2"/>
        <w:keepNext w:val="0"/>
        <w:keepLines w:val="0"/>
        <w:widowControl w:val="0"/>
        <w:numPr>
          <w:ilvl w:val="0"/>
          <w:numId w:val="17"/>
        </w:numPr>
        <w:tabs>
          <w:tab w:val="num" w:pos="0"/>
        </w:tabs>
        <w:autoSpaceDN w:val="0"/>
        <w:spacing w:before="120" w:after="120"/>
        <w:ind w:left="567" w:hanging="567"/>
        <w:jc w:val="both"/>
        <w:rPr>
          <w:rFonts w:ascii="Arial" w:hAnsi="Arial" w:cs="Arial"/>
          <w:bCs w:val="0"/>
          <w:color w:val="auto"/>
          <w:sz w:val="22"/>
          <w:szCs w:val="22"/>
        </w:rPr>
      </w:pPr>
      <w:bookmarkStart w:id="39" w:name="_Ref303589233"/>
      <w:bookmarkStart w:id="40" w:name="_Toc444765154"/>
      <w:r w:rsidRPr="00C96178">
        <w:rPr>
          <w:rFonts w:ascii="Arial" w:hAnsi="Arial" w:cs="Arial"/>
          <w:bCs w:val="0"/>
          <w:color w:val="auto"/>
          <w:sz w:val="22"/>
          <w:szCs w:val="22"/>
        </w:rPr>
        <w:t>Equality</w:t>
      </w:r>
      <w:bookmarkEnd w:id="39"/>
      <w:bookmarkEnd w:id="40"/>
    </w:p>
    <w:p w:rsidR="00C96178" w:rsidRDefault="00C96178" w:rsidP="00C96178">
      <w:pPr>
        <w:spacing w:before="120" w:after="120"/>
        <w:ind w:left="567"/>
        <w:rPr>
          <w:sz w:val="20"/>
          <w:szCs w:val="20"/>
        </w:rPr>
      </w:pPr>
      <w:bookmarkStart w:id="41" w:name="_Ref301168890"/>
      <w:r>
        <w:rPr>
          <w:sz w:val="20"/>
          <w:szCs w:val="20"/>
        </w:rPr>
        <w:t>a.</w:t>
      </w:r>
      <w:r>
        <w:rPr>
          <w:sz w:val="20"/>
          <w:szCs w:val="20"/>
        </w:rPr>
        <w:tab/>
        <w:t>The Contractor shall not unlawfully discriminate either directly or indirectly on the grounds of age, disability, gender (including re-assignment), sex or sexual orientation, marital status (including civil partnerships), pregnancy and maternity, race, or religion or belief.</w:t>
      </w:r>
      <w:bookmarkEnd w:id="41"/>
    </w:p>
    <w:p w:rsidR="00C96178" w:rsidRDefault="00C96178" w:rsidP="00C96178">
      <w:pPr>
        <w:spacing w:before="120" w:after="120"/>
        <w:ind w:left="567"/>
        <w:rPr>
          <w:sz w:val="20"/>
          <w:szCs w:val="20"/>
        </w:rPr>
      </w:pPr>
      <w:r>
        <w:rPr>
          <w:sz w:val="20"/>
          <w:szCs w:val="20"/>
        </w:rPr>
        <w:t>b.</w:t>
      </w:r>
      <w:r>
        <w:rPr>
          <w:sz w:val="20"/>
          <w:szCs w:val="20"/>
        </w:rPr>
        <w:tab/>
        <w:t>Without prejudice to the generality of the obligation in clause A15.a, the Contractor shall not unlawfully discriminate within the meaning and scope of the Equality Act 2010 (or any statutory modification or re-enactment thereof) or other relevant or equivalent Legislation in the country where the Contract is being performed.</w:t>
      </w:r>
    </w:p>
    <w:p w:rsidR="00C96178" w:rsidRDefault="00C96178" w:rsidP="00C96178">
      <w:pPr>
        <w:spacing w:before="120" w:after="120"/>
        <w:ind w:left="567"/>
        <w:rPr>
          <w:sz w:val="20"/>
          <w:szCs w:val="20"/>
        </w:rPr>
      </w:pPr>
      <w:r>
        <w:rPr>
          <w:sz w:val="20"/>
          <w:szCs w:val="20"/>
        </w:rPr>
        <w:t>c.</w:t>
      </w:r>
      <w:r>
        <w:rPr>
          <w:sz w:val="20"/>
          <w:szCs w:val="20"/>
        </w:rPr>
        <w:tab/>
        <w:t>The Contractor agrees to take reasonable efforts to secure the observance of the provisions of this condition A15 by any of its employees, agents, or other persons acting under its direction or Control who are engaged in the performance of the Contract.</w:t>
      </w:r>
    </w:p>
    <w:p w:rsidR="00C96178" w:rsidRDefault="00C96178" w:rsidP="00C96178">
      <w:pPr>
        <w:spacing w:before="120" w:after="120"/>
        <w:ind w:left="567"/>
        <w:rPr>
          <w:sz w:val="20"/>
          <w:szCs w:val="20"/>
        </w:rPr>
      </w:pPr>
      <w:r>
        <w:rPr>
          <w:sz w:val="20"/>
          <w:szCs w:val="20"/>
        </w:rPr>
        <w:t>d.</w:t>
      </w:r>
      <w:r>
        <w:rPr>
          <w:sz w:val="20"/>
          <w:szCs w:val="20"/>
        </w:rPr>
        <w:tab/>
        <w:t>The Contractor agrees to take reasonable efforts to reflect this condition A15 in any subcontract that it enters into to satisfy the requirements of the Contract and to require its Subcontractors to reflect this condition A15 in their subcontracts that they enter into to satisfy the requirements of the Contract.</w:t>
      </w:r>
    </w:p>
    <w:p w:rsidR="00C96178" w:rsidRPr="00C96178" w:rsidRDefault="00C96178" w:rsidP="00C96178">
      <w:pPr>
        <w:pStyle w:val="Heading2"/>
        <w:keepNext w:val="0"/>
        <w:keepLines w:val="0"/>
        <w:widowControl w:val="0"/>
        <w:numPr>
          <w:ilvl w:val="0"/>
          <w:numId w:val="17"/>
        </w:numPr>
        <w:tabs>
          <w:tab w:val="num" w:pos="0"/>
        </w:tabs>
        <w:autoSpaceDN w:val="0"/>
        <w:spacing w:before="120" w:after="120"/>
        <w:ind w:left="567" w:hanging="567"/>
        <w:jc w:val="both"/>
        <w:rPr>
          <w:rFonts w:ascii="Arial" w:hAnsi="Arial" w:cs="Arial"/>
          <w:bCs w:val="0"/>
          <w:color w:val="auto"/>
          <w:sz w:val="22"/>
          <w:szCs w:val="22"/>
        </w:rPr>
      </w:pPr>
      <w:bookmarkStart w:id="42" w:name="_Toc444765155"/>
      <w:r w:rsidRPr="00C96178">
        <w:rPr>
          <w:rFonts w:ascii="Arial" w:hAnsi="Arial" w:cs="Arial"/>
          <w:bCs w:val="0"/>
          <w:color w:val="auto"/>
          <w:sz w:val="22"/>
          <w:szCs w:val="22"/>
        </w:rPr>
        <w:t>Child Labour and Employment Law</w:t>
      </w:r>
      <w:bookmarkEnd w:id="42"/>
    </w:p>
    <w:p w:rsidR="00C96178" w:rsidRDefault="00C96178" w:rsidP="00C96178">
      <w:pPr>
        <w:ind w:left="567"/>
        <w:rPr>
          <w:rFonts w:cs="Arial"/>
          <w:color w:val="000000"/>
          <w:sz w:val="20"/>
          <w:szCs w:val="20"/>
        </w:rPr>
      </w:pPr>
      <w:r>
        <w:rPr>
          <w:sz w:val="20"/>
          <w:szCs w:val="20"/>
        </w:rPr>
        <w:t>a.</w:t>
      </w:r>
      <w:r>
        <w:rPr>
          <w:sz w:val="20"/>
          <w:szCs w:val="20"/>
        </w:rPr>
        <w:tab/>
      </w:r>
      <w:r>
        <w:rPr>
          <w:rFonts w:cs="Arial"/>
          <w:color w:val="000000"/>
          <w:sz w:val="20"/>
          <w:szCs w:val="20"/>
        </w:rPr>
        <w:t>In performing the Contract, the Contractor shall comply in all material respects with Child Labour Legislation and applicable employment legislation of those jurisdiction(s) where the Contract is being performed.</w:t>
      </w:r>
    </w:p>
    <w:p w:rsidR="00C96178" w:rsidRDefault="00C96178" w:rsidP="00C96178">
      <w:pPr>
        <w:rPr>
          <w:rFonts w:cs="Arial"/>
          <w:color w:val="000000"/>
          <w:sz w:val="20"/>
          <w:szCs w:val="20"/>
        </w:rPr>
      </w:pPr>
    </w:p>
    <w:p w:rsidR="00C96178" w:rsidRDefault="00C96178" w:rsidP="00C96178">
      <w:pPr>
        <w:ind w:left="567"/>
        <w:rPr>
          <w:rFonts w:cs="Arial"/>
          <w:color w:val="000000"/>
          <w:sz w:val="20"/>
          <w:szCs w:val="20"/>
        </w:rPr>
      </w:pPr>
      <w:r>
        <w:rPr>
          <w:rFonts w:cs="Arial"/>
          <w:color w:val="000000"/>
          <w:sz w:val="20"/>
          <w:szCs w:val="20"/>
        </w:rPr>
        <w:t xml:space="preserve">b.   </w:t>
      </w:r>
      <w:r>
        <w:rPr>
          <w:rFonts w:cs="Arial"/>
          <w:color w:val="000000"/>
          <w:sz w:val="20"/>
          <w:szCs w:val="20"/>
        </w:rPr>
        <w:tab/>
        <w:t>The Contractor agrees to use reasonable efforts to reflect this Condition in any subcontract that it enters into to satisfy the requirements of the Contract and to require its Subcontractors to reflect this Condition in their subcontracts that they enter into to satisfy the requirements of the Contract.</w:t>
      </w:r>
    </w:p>
    <w:p w:rsidR="00C96178" w:rsidRPr="00C96178" w:rsidRDefault="00C96178" w:rsidP="00C96178">
      <w:pPr>
        <w:pStyle w:val="Heading2"/>
        <w:keepNext w:val="0"/>
        <w:keepLines w:val="0"/>
        <w:widowControl w:val="0"/>
        <w:numPr>
          <w:ilvl w:val="0"/>
          <w:numId w:val="17"/>
        </w:numPr>
        <w:tabs>
          <w:tab w:val="num" w:pos="0"/>
        </w:tabs>
        <w:autoSpaceDN w:val="0"/>
        <w:spacing w:before="120" w:after="120"/>
        <w:ind w:left="567" w:hanging="567"/>
        <w:jc w:val="both"/>
        <w:rPr>
          <w:rFonts w:ascii="Arial" w:hAnsi="Arial" w:cs="Arial"/>
          <w:bCs w:val="0"/>
          <w:color w:val="auto"/>
          <w:sz w:val="22"/>
          <w:szCs w:val="22"/>
        </w:rPr>
      </w:pPr>
      <w:bookmarkStart w:id="43" w:name="_Toc444765156"/>
      <w:r w:rsidRPr="00C96178">
        <w:rPr>
          <w:rFonts w:ascii="Arial" w:hAnsi="Arial" w:cs="Arial"/>
          <w:bCs w:val="0"/>
          <w:color w:val="auto"/>
          <w:sz w:val="22"/>
          <w:szCs w:val="22"/>
        </w:rPr>
        <w:t>Subcontracting</w:t>
      </w:r>
      <w:bookmarkEnd w:id="43"/>
    </w:p>
    <w:p w:rsidR="00C96178" w:rsidRDefault="00C96178" w:rsidP="00C96178">
      <w:pPr>
        <w:spacing w:before="120" w:after="120"/>
        <w:ind w:left="567"/>
        <w:rPr>
          <w:sz w:val="20"/>
          <w:szCs w:val="20"/>
        </w:rPr>
      </w:pPr>
      <w:r>
        <w:rPr>
          <w:sz w:val="20"/>
          <w:szCs w:val="20"/>
        </w:rPr>
        <w:t>a.</w:t>
      </w:r>
      <w:r>
        <w:rPr>
          <w:sz w:val="20"/>
          <w:szCs w:val="20"/>
        </w:rPr>
        <w:tab/>
        <w:t xml:space="preserve">Subcontracting any part of the Contract shall not relieve the Contractor of any obligation, duty or liability attributable to the Contractor under the Contract. </w:t>
      </w:r>
    </w:p>
    <w:p w:rsidR="00C96178" w:rsidRDefault="00C96178" w:rsidP="00C96178">
      <w:pPr>
        <w:spacing w:before="120" w:after="120"/>
        <w:ind w:left="567"/>
        <w:rPr>
          <w:sz w:val="20"/>
          <w:szCs w:val="20"/>
        </w:rPr>
      </w:pPr>
      <w:r>
        <w:rPr>
          <w:sz w:val="20"/>
          <w:szCs w:val="20"/>
        </w:rPr>
        <w:t>b.</w:t>
      </w:r>
      <w:r>
        <w:rPr>
          <w:sz w:val="20"/>
          <w:szCs w:val="20"/>
        </w:rPr>
        <w:tab/>
        <w:t xml:space="preserve">The Contractor shall ensure, to the extent that they are applicable, that the Conditions of the Contract are reflected in any subcontracts for any part of the Contractor Deliverables. </w:t>
      </w:r>
    </w:p>
    <w:p w:rsidR="00C96178" w:rsidRDefault="00C96178" w:rsidP="00C96178">
      <w:pPr>
        <w:spacing w:before="120" w:after="120"/>
        <w:ind w:left="567"/>
        <w:rPr>
          <w:sz w:val="20"/>
          <w:szCs w:val="20"/>
        </w:rPr>
      </w:pPr>
      <w:r>
        <w:rPr>
          <w:sz w:val="20"/>
          <w:szCs w:val="20"/>
        </w:rPr>
        <w:t>c.</w:t>
      </w:r>
      <w:r>
        <w:rPr>
          <w:sz w:val="20"/>
          <w:szCs w:val="20"/>
        </w:rPr>
        <w:tab/>
        <w:t>In all circumstances the Contractor shall ensure that all subcontracts in relation to this Contract include:</w:t>
      </w:r>
    </w:p>
    <w:p w:rsidR="00C96178" w:rsidRDefault="00C96178" w:rsidP="00C96178">
      <w:pPr>
        <w:spacing w:before="120" w:after="120"/>
        <w:ind w:left="1134"/>
        <w:rPr>
          <w:sz w:val="20"/>
          <w:szCs w:val="20"/>
        </w:rPr>
      </w:pPr>
      <w:r>
        <w:rPr>
          <w:sz w:val="20"/>
          <w:szCs w:val="20"/>
        </w:rPr>
        <w:t>(1)</w:t>
      </w:r>
      <w:r>
        <w:rPr>
          <w:sz w:val="20"/>
          <w:szCs w:val="20"/>
        </w:rPr>
        <w:tab/>
        <w:t>a requirement that either party to the subcontract may release to the Authority any of those parts of the subcontract documentation as are necessary to demonstrate the Contractor’s compliance with the provisions of the Contract and that any such release shall not amount to a breach of any provision of confidentiality contained within the subcontract; and</w:t>
      </w:r>
    </w:p>
    <w:p w:rsidR="00C96178" w:rsidRDefault="00C96178" w:rsidP="00C96178">
      <w:pPr>
        <w:spacing w:before="120" w:after="120"/>
        <w:ind w:left="1134"/>
        <w:rPr>
          <w:sz w:val="20"/>
          <w:szCs w:val="20"/>
        </w:rPr>
      </w:pPr>
      <w:r>
        <w:rPr>
          <w:sz w:val="20"/>
          <w:szCs w:val="20"/>
        </w:rPr>
        <w:t>(2)</w:t>
      </w:r>
      <w:r>
        <w:rPr>
          <w:sz w:val="20"/>
          <w:szCs w:val="20"/>
        </w:rPr>
        <w:tab/>
        <w:t xml:space="preserve">a term which requires payment to be made to the Subcontractor within a specified period not exceeding thirty (30) days from receipt of a valid invoice as defined by the subcontract requirements. </w:t>
      </w:r>
    </w:p>
    <w:p w:rsidR="00C96178" w:rsidRDefault="00C96178" w:rsidP="00C96178">
      <w:pPr>
        <w:spacing w:before="120" w:after="120"/>
        <w:ind w:left="567"/>
        <w:rPr>
          <w:rFonts w:cs="Arial"/>
          <w:sz w:val="20"/>
          <w:szCs w:val="20"/>
        </w:rPr>
      </w:pPr>
      <w:bookmarkStart w:id="44" w:name="_Ref303263335"/>
      <w:r>
        <w:rPr>
          <w:rFonts w:cs="Arial"/>
          <w:sz w:val="20"/>
          <w:szCs w:val="20"/>
        </w:rPr>
        <w:t>d.</w:t>
      </w:r>
      <w:r>
        <w:rPr>
          <w:rFonts w:cs="Arial"/>
          <w:sz w:val="20"/>
          <w:szCs w:val="20"/>
        </w:rPr>
        <w:tab/>
        <w:t xml:space="preserve">Where the Contractor places any subcontract with a value of more than £50,000 in connection with this Contract, it shall ensure that it has the right to terminate that subcontract for convenience in the event that the Authority exercises its right to terminate this Contract under Condition A22 (Termination for Convenience), with twenty (20) Business </w:t>
      </w:r>
      <w:proofErr w:type="spellStart"/>
      <w:r>
        <w:rPr>
          <w:rFonts w:cs="Arial"/>
          <w:sz w:val="20"/>
          <w:szCs w:val="20"/>
        </w:rPr>
        <w:t>Days notice</w:t>
      </w:r>
      <w:proofErr w:type="spellEnd"/>
      <w:r>
        <w:rPr>
          <w:rFonts w:cs="Arial"/>
          <w:sz w:val="20"/>
          <w:szCs w:val="20"/>
        </w:rPr>
        <w:t xml:space="preserve"> (or such other notice period as the Authority shall give under this Contract).</w:t>
      </w:r>
    </w:p>
    <w:p w:rsidR="00C96178" w:rsidRDefault="00C96178" w:rsidP="00C96178">
      <w:pPr>
        <w:spacing w:before="120" w:after="120"/>
        <w:ind w:left="567"/>
        <w:rPr>
          <w:sz w:val="20"/>
          <w:szCs w:val="20"/>
        </w:rPr>
      </w:pPr>
      <w:r>
        <w:rPr>
          <w:sz w:val="20"/>
          <w:szCs w:val="20"/>
        </w:rPr>
        <w:t>e.</w:t>
      </w:r>
      <w:r>
        <w:rPr>
          <w:sz w:val="20"/>
          <w:szCs w:val="20"/>
        </w:rPr>
        <w:tab/>
        <w:t xml:space="preserve">When placing subcontracts, the Contractor is asked to give consideration, as far as possible, to placing work on a competitive basis with Subcontractors that are Supported Businesses.  The Contractor can find details of Supported Businesses in the United Kingdom on the Supported Business Directory that is British Association for Supported Employment at Unit 4, 200 Bury Road, </w:t>
      </w:r>
      <w:proofErr w:type="spellStart"/>
      <w:r>
        <w:rPr>
          <w:sz w:val="20"/>
          <w:szCs w:val="20"/>
        </w:rPr>
        <w:t>Tottington</w:t>
      </w:r>
      <w:proofErr w:type="spellEnd"/>
      <w:r>
        <w:rPr>
          <w:sz w:val="20"/>
          <w:szCs w:val="20"/>
        </w:rPr>
        <w:t xml:space="preserve">, Lancashire BL8 3DX (Telephone : 01204 880733) or </w:t>
      </w:r>
      <w:hyperlink r:id="rId11" w:history="1">
        <w:r>
          <w:rPr>
            <w:rStyle w:val="Hyperlink"/>
            <w:sz w:val="20"/>
            <w:szCs w:val="20"/>
          </w:rPr>
          <w:t>http://business.base-uk.org/procurement</w:t>
        </w:r>
      </w:hyperlink>
      <w:r>
        <w:rPr>
          <w:sz w:val="20"/>
          <w:szCs w:val="20"/>
        </w:rPr>
        <w:t xml:space="preserve">.  </w:t>
      </w:r>
      <w:bookmarkEnd w:id="44"/>
      <w:r>
        <w:rPr>
          <w:sz w:val="20"/>
          <w:szCs w:val="20"/>
        </w:rPr>
        <w:t xml:space="preserve">  </w:t>
      </w:r>
    </w:p>
    <w:p w:rsidR="00C96178" w:rsidRDefault="00C96178" w:rsidP="00C96178">
      <w:pPr>
        <w:spacing w:before="120" w:after="120"/>
        <w:ind w:left="567"/>
        <w:rPr>
          <w:sz w:val="20"/>
          <w:szCs w:val="20"/>
        </w:rPr>
      </w:pPr>
      <w:r>
        <w:rPr>
          <w:sz w:val="20"/>
          <w:szCs w:val="20"/>
        </w:rPr>
        <w:t>f.</w:t>
      </w:r>
      <w:r>
        <w:rPr>
          <w:sz w:val="20"/>
          <w:szCs w:val="20"/>
        </w:rPr>
        <w:tab/>
        <w:t xml:space="preserve">The Contractor shall secure from any Subcontractor, the prompt notification to the Authority of the Information required by clause D1.a (Third Party Intellectual Property – Rights and Restrictions).  On receipt of any such notification the Authority shall issue a written authorisation to the Subcontractor in accordance with clause D1.g.  Any such authorisation shall always be subject to clauses D1.j, D1.k and D1.n as though the Subcontractor was the Contractor.  If any claim or action relevant to such authorisation arises, it shall be promptly notified to the Authority.  The Contractor is not authorised to enter into any substantive correspondence in such matter nor in any way to act on behalf of the Authority in any such claim or action.  Any arrangement between the Contractor and Subcontractor to enable the Contractor to underwrite their indemnities to the Authority under this Condition is a matter between the Contractor and the Subcontractor. </w:t>
      </w:r>
    </w:p>
    <w:p w:rsidR="00C96178" w:rsidRDefault="00C96178" w:rsidP="00C96178">
      <w:pPr>
        <w:spacing w:before="120" w:after="120"/>
        <w:ind w:left="567"/>
        <w:rPr>
          <w:rFonts w:cs="Arial"/>
          <w:color w:val="000000"/>
          <w:sz w:val="20"/>
          <w:szCs w:val="20"/>
        </w:rPr>
      </w:pPr>
      <w:r>
        <w:rPr>
          <w:rFonts w:cs="Arial"/>
          <w:sz w:val="20"/>
          <w:szCs w:val="20"/>
        </w:rPr>
        <w:t>g.</w:t>
      </w:r>
      <w:r>
        <w:rPr>
          <w:rFonts w:cs="Arial"/>
          <w:sz w:val="20"/>
          <w:szCs w:val="20"/>
        </w:rPr>
        <w:tab/>
        <w:t>Where the Contractor subcontracts work under the Contract, which is likely to be subject to foreign export control, the Contractor shall use reasonable endeavours to incorporate in each subcontract the terms set out in the relevant parts of SC3 Schedule “Export Licence”.  Where it is not practicable to include the terms set out in SC3 Schedule “Export Licence”, the Contractor shall report that fact and the circumstances to the Authority</w:t>
      </w:r>
      <w:r>
        <w:rPr>
          <w:rFonts w:cs="Arial"/>
          <w:color w:val="000000"/>
          <w:sz w:val="20"/>
          <w:szCs w:val="20"/>
        </w:rPr>
        <w:t xml:space="preserve">. </w:t>
      </w:r>
    </w:p>
    <w:p w:rsidR="00C96178" w:rsidRPr="00C96178" w:rsidRDefault="00C96178" w:rsidP="00C96178">
      <w:pPr>
        <w:pStyle w:val="Heading2"/>
        <w:keepNext w:val="0"/>
        <w:keepLines w:val="0"/>
        <w:widowControl w:val="0"/>
        <w:numPr>
          <w:ilvl w:val="0"/>
          <w:numId w:val="17"/>
        </w:numPr>
        <w:tabs>
          <w:tab w:val="num" w:pos="0"/>
        </w:tabs>
        <w:autoSpaceDN w:val="0"/>
        <w:spacing w:before="120" w:after="120"/>
        <w:ind w:left="567" w:hanging="567"/>
        <w:jc w:val="both"/>
        <w:rPr>
          <w:rFonts w:ascii="Arial" w:hAnsi="Arial" w:cs="Arial"/>
          <w:bCs w:val="0"/>
          <w:color w:val="auto"/>
          <w:sz w:val="22"/>
          <w:szCs w:val="22"/>
        </w:rPr>
      </w:pPr>
      <w:bookmarkStart w:id="45" w:name="_Ref303593921"/>
      <w:bookmarkStart w:id="46" w:name="_Toc444765157"/>
      <w:r w:rsidRPr="00C96178">
        <w:rPr>
          <w:rFonts w:ascii="Arial" w:hAnsi="Arial" w:cs="Arial"/>
          <w:bCs w:val="0"/>
          <w:color w:val="auto"/>
          <w:sz w:val="22"/>
          <w:szCs w:val="22"/>
        </w:rPr>
        <w:t>Change of Control of Contractor</w:t>
      </w:r>
      <w:bookmarkEnd w:id="45"/>
      <w:bookmarkEnd w:id="46"/>
    </w:p>
    <w:p w:rsidR="00C96178" w:rsidRDefault="00C96178" w:rsidP="00C96178">
      <w:pPr>
        <w:spacing w:before="120" w:after="120"/>
        <w:ind w:left="567"/>
        <w:rPr>
          <w:rFonts w:cs="Arial"/>
          <w:sz w:val="20"/>
          <w:szCs w:val="20"/>
        </w:rPr>
      </w:pPr>
      <w:r>
        <w:rPr>
          <w:sz w:val="20"/>
          <w:szCs w:val="20"/>
        </w:rPr>
        <w:t>a.</w:t>
      </w:r>
      <w:r>
        <w:rPr>
          <w:sz w:val="20"/>
          <w:szCs w:val="20"/>
        </w:rPr>
        <w:tab/>
        <w:t xml:space="preserve">The Contractor shall inform the Mergers &amp; Acquisitions section, Supplier Relations Team, Poplar Level 1 # 2119, MOD Abbey Wood South, Bristol BS34 8JH as soon as practicable of any intended, planned or actual change of Control.  The Contractor shall not be required to submit any notice which is unlawful or is in breach of either any pre-existing non-disclosure agreement or any regulations governing the change of Control of the Contractor in the UK or other jurisdictions.  The Authority’s Representative shall consider the potential change of Control and advise the Contractor in writing of any concerns that the Authority may have.  </w:t>
      </w:r>
      <w:r>
        <w:rPr>
          <w:rFonts w:cs="Arial"/>
          <w:sz w:val="20"/>
          <w:szCs w:val="20"/>
        </w:rPr>
        <w:t>Such concerns may include but are not limited to potential threats to national security, the ability of the Authority to comply with its statutory obligations or matters covered by the declarations made by the Contractor prior to Contract Award.</w:t>
      </w:r>
    </w:p>
    <w:p w:rsidR="00C96178" w:rsidRDefault="00C96178" w:rsidP="00C96178">
      <w:pPr>
        <w:spacing w:before="120" w:after="120"/>
        <w:ind w:left="567"/>
        <w:rPr>
          <w:sz w:val="20"/>
          <w:szCs w:val="20"/>
        </w:rPr>
      </w:pPr>
      <w:r>
        <w:rPr>
          <w:sz w:val="20"/>
          <w:szCs w:val="20"/>
        </w:rPr>
        <w:t>b.</w:t>
      </w:r>
      <w:r>
        <w:rPr>
          <w:sz w:val="20"/>
          <w:szCs w:val="20"/>
        </w:rPr>
        <w:tab/>
        <w:t>Each notice of change of Control shall be taken to apply to all contracts with the Authority.</w:t>
      </w:r>
    </w:p>
    <w:p w:rsidR="00C96178" w:rsidRDefault="00C96178" w:rsidP="00C96178">
      <w:pPr>
        <w:spacing w:before="120" w:after="120"/>
        <w:ind w:left="567" w:hanging="567"/>
        <w:rPr>
          <w:sz w:val="20"/>
          <w:szCs w:val="20"/>
        </w:rPr>
      </w:pPr>
      <w:r>
        <w:rPr>
          <w:sz w:val="20"/>
          <w:szCs w:val="20"/>
        </w:rPr>
        <w:tab/>
        <w:t>c.</w:t>
      </w:r>
      <w:r>
        <w:rPr>
          <w:sz w:val="20"/>
          <w:szCs w:val="20"/>
        </w:rPr>
        <w:tab/>
        <w:t>The Authority may, acting reasonably, terminate the Contract by giving written notice to the Contractor within six (6) months of the Authority being notified or becoming aware that the Contractor has undergone a change of Control where the Contractor has failed to address the Authority’s concerns to the Authority’s satisfaction in accordance with clause A18.a, or has failed to supply or withheld the Information required under clause A18.a.</w:t>
      </w:r>
    </w:p>
    <w:p w:rsidR="00C96178" w:rsidRDefault="00C96178" w:rsidP="00C96178">
      <w:pPr>
        <w:spacing w:before="120" w:after="120"/>
        <w:ind w:left="567"/>
        <w:rPr>
          <w:sz w:val="20"/>
          <w:szCs w:val="20"/>
        </w:rPr>
      </w:pPr>
      <w:r>
        <w:rPr>
          <w:sz w:val="20"/>
          <w:szCs w:val="20"/>
        </w:rPr>
        <w:t>d.</w:t>
      </w:r>
      <w:r>
        <w:rPr>
          <w:sz w:val="20"/>
          <w:szCs w:val="20"/>
        </w:rPr>
        <w:tab/>
        <w:t>If the Authority exercises its right to terminate in accordance with clause F1.a</w:t>
      </w:r>
      <w:proofErr w:type="gramStart"/>
      <w:r>
        <w:rPr>
          <w:sz w:val="20"/>
          <w:szCs w:val="20"/>
        </w:rPr>
        <w:t>.(</w:t>
      </w:r>
      <w:proofErr w:type="gramEnd"/>
      <w:r>
        <w:rPr>
          <w:sz w:val="20"/>
          <w:szCs w:val="20"/>
        </w:rPr>
        <w:t xml:space="preserve">4) the Contractor shall be entitled to request the Authority to consider making a payment to represent any commitments, liabilities or expenditure which are reasonable and properly chargeable by the Contractor in connection with the Contract and which would otherwise represent an unavoidable loss by the Contractor by reason of the termination of the Contract.  Any request for payment under this clause A18.d must be fully supported by documentary evidence.  The decision whether to make such a payment shall be at the Authority’s sole discretion. </w:t>
      </w:r>
    </w:p>
    <w:p w:rsidR="00C96178" w:rsidRPr="00C96178" w:rsidRDefault="00C96178" w:rsidP="00C96178">
      <w:pPr>
        <w:pStyle w:val="Heading2"/>
        <w:keepNext w:val="0"/>
        <w:keepLines w:val="0"/>
        <w:widowControl w:val="0"/>
        <w:numPr>
          <w:ilvl w:val="0"/>
          <w:numId w:val="17"/>
        </w:numPr>
        <w:tabs>
          <w:tab w:val="num" w:pos="0"/>
        </w:tabs>
        <w:autoSpaceDN w:val="0"/>
        <w:spacing w:before="120" w:after="120"/>
        <w:ind w:left="567" w:hanging="567"/>
        <w:jc w:val="both"/>
        <w:rPr>
          <w:rFonts w:ascii="Arial" w:hAnsi="Arial" w:cs="Arial"/>
          <w:bCs w:val="0"/>
          <w:color w:val="auto"/>
          <w:sz w:val="22"/>
          <w:szCs w:val="22"/>
        </w:rPr>
      </w:pPr>
      <w:bookmarkStart w:id="47" w:name="_Toc444765158"/>
      <w:r w:rsidRPr="00C96178">
        <w:rPr>
          <w:rFonts w:ascii="Arial" w:hAnsi="Arial" w:cs="Arial"/>
          <w:bCs w:val="0"/>
          <w:color w:val="auto"/>
          <w:sz w:val="22"/>
          <w:szCs w:val="22"/>
        </w:rPr>
        <w:t>Termination for Insolvency or Corrupt Gifts</w:t>
      </w:r>
      <w:bookmarkEnd w:id="47"/>
      <w:r w:rsidRPr="00C96178">
        <w:rPr>
          <w:rFonts w:ascii="Arial" w:hAnsi="Arial" w:cs="Arial"/>
          <w:bCs w:val="0"/>
          <w:color w:val="auto"/>
          <w:sz w:val="22"/>
          <w:szCs w:val="22"/>
        </w:rPr>
        <w:t xml:space="preserve"> </w:t>
      </w:r>
    </w:p>
    <w:p w:rsidR="00C96178" w:rsidRDefault="00C96178" w:rsidP="00C96178">
      <w:pPr>
        <w:spacing w:before="120" w:after="120"/>
        <w:ind w:left="567"/>
        <w:rPr>
          <w:sz w:val="20"/>
          <w:szCs w:val="20"/>
        </w:rPr>
      </w:pPr>
      <w:r>
        <w:rPr>
          <w:sz w:val="20"/>
          <w:szCs w:val="20"/>
        </w:rPr>
        <w:t>The Authority may terminate the Contract with immediate effect, without compensation, by giving written Notice to the Contractor at any time after any of the following events:</w:t>
      </w:r>
    </w:p>
    <w:p w:rsidR="00C96178" w:rsidRDefault="00C96178" w:rsidP="00C96178">
      <w:pPr>
        <w:spacing w:before="120" w:after="120"/>
        <w:ind w:left="567"/>
        <w:rPr>
          <w:b/>
          <w:sz w:val="20"/>
          <w:szCs w:val="20"/>
        </w:rPr>
      </w:pPr>
      <w:r>
        <w:rPr>
          <w:b/>
          <w:sz w:val="20"/>
          <w:szCs w:val="20"/>
        </w:rPr>
        <w:t>Insolvency:</w:t>
      </w:r>
    </w:p>
    <w:p w:rsidR="00C96178" w:rsidRDefault="00C96178" w:rsidP="00C96178">
      <w:pPr>
        <w:spacing w:before="120" w:after="120"/>
        <w:ind w:left="567"/>
        <w:rPr>
          <w:rFonts w:cs="Arial"/>
          <w:sz w:val="20"/>
          <w:szCs w:val="20"/>
        </w:rPr>
      </w:pPr>
      <w:proofErr w:type="gramStart"/>
      <w:r>
        <w:rPr>
          <w:sz w:val="20"/>
          <w:szCs w:val="20"/>
        </w:rPr>
        <w:t>a</w:t>
      </w:r>
      <w:proofErr w:type="gramEnd"/>
      <w:r>
        <w:rPr>
          <w:sz w:val="20"/>
          <w:szCs w:val="20"/>
        </w:rPr>
        <w:t>.</w:t>
      </w:r>
      <w:r>
        <w:rPr>
          <w:sz w:val="20"/>
          <w:szCs w:val="20"/>
        </w:rPr>
        <w:tab/>
        <w:t>where the Contractor is an individual:</w:t>
      </w:r>
    </w:p>
    <w:p w:rsidR="00C96178" w:rsidRDefault="00C96178" w:rsidP="00C96178">
      <w:pPr>
        <w:spacing w:before="120" w:after="120"/>
        <w:ind w:left="1134"/>
        <w:rPr>
          <w:sz w:val="20"/>
          <w:szCs w:val="20"/>
        </w:rPr>
      </w:pPr>
      <w:r>
        <w:rPr>
          <w:sz w:val="20"/>
          <w:szCs w:val="20"/>
        </w:rPr>
        <w:t>(1)</w:t>
      </w:r>
      <w:r>
        <w:rPr>
          <w:sz w:val="20"/>
          <w:szCs w:val="20"/>
        </w:rPr>
        <w:tab/>
        <w:t>the application by the Contractor for an interim order pursuant to Section 252 of the Insolvency Act 1986 (the “IA 86”) or the court making an interim order pursuant to Section 253 of the IA 86;</w:t>
      </w:r>
    </w:p>
    <w:p w:rsidR="00C96178" w:rsidRDefault="00C96178" w:rsidP="00C96178">
      <w:pPr>
        <w:spacing w:before="120" w:after="120"/>
        <w:ind w:left="1134"/>
        <w:rPr>
          <w:sz w:val="20"/>
          <w:szCs w:val="20"/>
        </w:rPr>
      </w:pPr>
      <w:r>
        <w:rPr>
          <w:sz w:val="20"/>
          <w:szCs w:val="20"/>
        </w:rPr>
        <w:t>(2)</w:t>
      </w:r>
      <w:r>
        <w:rPr>
          <w:sz w:val="20"/>
          <w:szCs w:val="20"/>
        </w:rPr>
        <w:tab/>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C96178" w:rsidRDefault="00C96178" w:rsidP="00C96178">
      <w:pPr>
        <w:spacing w:before="120" w:after="120"/>
        <w:ind w:left="1134"/>
        <w:rPr>
          <w:sz w:val="20"/>
          <w:szCs w:val="20"/>
        </w:rPr>
      </w:pPr>
      <w:r>
        <w:rPr>
          <w:sz w:val="20"/>
          <w:szCs w:val="20"/>
        </w:rPr>
        <w:t>(3)</w:t>
      </w:r>
      <w:r>
        <w:rPr>
          <w:sz w:val="20"/>
          <w:szCs w:val="20"/>
        </w:rPr>
        <w:tab/>
        <w:t>a debt payment programme under the Debt Arrangement and Attachment (Scotland) Act 2002 (the “DAAS Act”) is approved in respect of a Contractor, an application is made by a Contractor to the Debt Arrangement Scheme (DAS) Administrator under the DAAS Act for approval of a debt payment programme or a Contractor gives written intimation to the DAS Administrator of their intention to make such an application;</w:t>
      </w:r>
    </w:p>
    <w:p w:rsidR="00C96178" w:rsidRDefault="00C96178" w:rsidP="00C96178">
      <w:pPr>
        <w:spacing w:before="120" w:after="120"/>
        <w:ind w:left="1134"/>
        <w:rPr>
          <w:sz w:val="20"/>
          <w:szCs w:val="20"/>
        </w:rPr>
      </w:pPr>
      <w:r>
        <w:rPr>
          <w:sz w:val="20"/>
          <w:szCs w:val="20"/>
        </w:rPr>
        <w:t>(4)</w:t>
      </w:r>
      <w:r>
        <w:rPr>
          <w:sz w:val="20"/>
          <w:szCs w:val="20"/>
        </w:rPr>
        <w:tab/>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C96178" w:rsidRDefault="00C96178" w:rsidP="00C96178">
      <w:pPr>
        <w:spacing w:before="120" w:after="120"/>
        <w:ind w:left="1134"/>
        <w:rPr>
          <w:sz w:val="20"/>
          <w:szCs w:val="20"/>
        </w:rPr>
      </w:pPr>
      <w:r>
        <w:rPr>
          <w:sz w:val="20"/>
          <w:szCs w:val="20"/>
        </w:rPr>
        <w:t>(5)</w:t>
      </w:r>
      <w:r>
        <w:rPr>
          <w:sz w:val="20"/>
          <w:szCs w:val="20"/>
        </w:rPr>
        <w:tab/>
      </w:r>
      <w:proofErr w:type="gramStart"/>
      <w:r>
        <w:rPr>
          <w:sz w:val="20"/>
          <w:szCs w:val="20"/>
        </w:rPr>
        <w:t>the</w:t>
      </w:r>
      <w:proofErr w:type="gramEnd"/>
      <w:r>
        <w:rPr>
          <w:sz w:val="20"/>
          <w:szCs w:val="20"/>
        </w:rPr>
        <w:t xml:space="preserv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C96178" w:rsidRDefault="00C96178" w:rsidP="00C96178">
      <w:pPr>
        <w:spacing w:before="120" w:after="120"/>
        <w:ind w:left="1134"/>
        <w:rPr>
          <w:sz w:val="20"/>
          <w:szCs w:val="20"/>
        </w:rPr>
      </w:pPr>
      <w:r>
        <w:rPr>
          <w:sz w:val="20"/>
          <w:szCs w:val="20"/>
        </w:rPr>
        <w:t>(6)</w:t>
      </w:r>
      <w:r>
        <w:rPr>
          <w:sz w:val="20"/>
          <w:szCs w:val="20"/>
        </w:rPr>
        <w:tab/>
      </w:r>
      <w:proofErr w:type="gramStart"/>
      <w:r>
        <w:rPr>
          <w:sz w:val="20"/>
          <w:szCs w:val="20"/>
        </w:rPr>
        <w:t>where</w:t>
      </w:r>
      <w:proofErr w:type="gramEnd"/>
      <w:r>
        <w:rPr>
          <w:sz w:val="20"/>
          <w:szCs w:val="20"/>
        </w:rPr>
        <w:t xml:space="preserve"> the Contractor is either unable to pay its debts as they fall due or has no reasonable prospect of being able to pay debts which are not immediately payable.  The Authority shall regard the Contractor as being unable to pay its debts if:</w:t>
      </w:r>
    </w:p>
    <w:p w:rsidR="00C96178" w:rsidRDefault="00C96178" w:rsidP="00C96178">
      <w:pPr>
        <w:spacing w:before="120" w:after="120"/>
        <w:ind w:left="1701"/>
        <w:rPr>
          <w:sz w:val="20"/>
          <w:szCs w:val="20"/>
        </w:rPr>
      </w:pPr>
      <w:r>
        <w:rPr>
          <w:sz w:val="20"/>
          <w:szCs w:val="20"/>
        </w:rPr>
        <w:t>(a)</w:t>
      </w:r>
      <w:r>
        <w:rPr>
          <w:sz w:val="20"/>
          <w:szCs w:val="20"/>
        </w:rPr>
        <w:tab/>
      </w:r>
      <w:proofErr w:type="gramStart"/>
      <w:r>
        <w:rPr>
          <w:sz w:val="20"/>
          <w:szCs w:val="20"/>
        </w:rPr>
        <w:t>it</w:t>
      </w:r>
      <w:proofErr w:type="gramEnd"/>
      <w:r>
        <w:rPr>
          <w:sz w:val="20"/>
          <w:szCs w:val="20"/>
        </w:rPr>
        <w:t xml:space="preserve"> has failed to comply with or to set aside a statutory demand under section 268 of the Insolvency Act 1986 or section 7 of the Bankruptcy (Scotland) Act 1985 within twenty-one (21) Business Days of service of the statutory demand on it;</w:t>
      </w:r>
    </w:p>
    <w:p w:rsidR="00C96178" w:rsidRDefault="00C96178" w:rsidP="00C96178">
      <w:pPr>
        <w:spacing w:before="120" w:after="120"/>
        <w:ind w:left="1701"/>
        <w:rPr>
          <w:sz w:val="20"/>
          <w:szCs w:val="20"/>
        </w:rPr>
      </w:pPr>
      <w:r>
        <w:rPr>
          <w:sz w:val="20"/>
          <w:szCs w:val="20"/>
        </w:rPr>
        <w:t>(b)</w:t>
      </w:r>
      <w:r>
        <w:rPr>
          <w:sz w:val="20"/>
          <w:szCs w:val="20"/>
        </w:rPr>
        <w:tab/>
      </w:r>
      <w:proofErr w:type="gramStart"/>
      <w:r>
        <w:rPr>
          <w:sz w:val="20"/>
          <w:szCs w:val="20"/>
        </w:rPr>
        <w:t>an</w:t>
      </w:r>
      <w:proofErr w:type="gramEnd"/>
      <w:r>
        <w:rPr>
          <w:sz w:val="20"/>
          <w:szCs w:val="20"/>
        </w:rPr>
        <w:t xml:space="preserve"> execution or other process to enforce a debt due under a judgment or order of the court has been returned unsatisfied in whole or in part;</w:t>
      </w:r>
    </w:p>
    <w:p w:rsidR="00C96178" w:rsidRDefault="00C96178" w:rsidP="00C96178">
      <w:pPr>
        <w:spacing w:before="120" w:after="120"/>
        <w:ind w:left="1701"/>
        <w:rPr>
          <w:sz w:val="20"/>
          <w:szCs w:val="20"/>
        </w:rPr>
      </w:pPr>
      <w:r>
        <w:rPr>
          <w:sz w:val="20"/>
          <w:szCs w:val="20"/>
        </w:rPr>
        <w:t xml:space="preserve">(c) </w:t>
      </w:r>
      <w:r>
        <w:rPr>
          <w:sz w:val="20"/>
          <w:szCs w:val="20"/>
        </w:rPr>
        <w:tab/>
        <w:t>a charge for payment of a debt has been served on the Contractor and has not been satisfied, returned or avoided within fourteen (14) Business Days of service; or</w:t>
      </w:r>
    </w:p>
    <w:p w:rsidR="00C96178" w:rsidRDefault="00C96178" w:rsidP="00C96178">
      <w:pPr>
        <w:spacing w:before="120" w:after="120"/>
        <w:ind w:left="1701"/>
        <w:rPr>
          <w:sz w:val="20"/>
          <w:szCs w:val="20"/>
        </w:rPr>
      </w:pPr>
      <w:r>
        <w:rPr>
          <w:sz w:val="20"/>
          <w:szCs w:val="20"/>
        </w:rPr>
        <w:t>(d)</w:t>
      </w:r>
      <w:r>
        <w:rPr>
          <w:sz w:val="20"/>
          <w:szCs w:val="20"/>
        </w:rPr>
        <w:tab/>
      </w:r>
      <w:proofErr w:type="gramStart"/>
      <w:r>
        <w:rPr>
          <w:sz w:val="20"/>
          <w:szCs w:val="20"/>
        </w:rPr>
        <w:t>it</w:t>
      </w:r>
      <w:proofErr w:type="gramEnd"/>
      <w:r>
        <w:rPr>
          <w:sz w:val="20"/>
          <w:szCs w:val="20"/>
        </w:rPr>
        <w:t xml:space="preserve"> is apparently insolvent within the meaning of the Bankruptcy (Scotland) Act 1985; or</w:t>
      </w:r>
    </w:p>
    <w:p w:rsidR="00C96178" w:rsidRDefault="00C96178" w:rsidP="00C96178">
      <w:pPr>
        <w:spacing w:before="120" w:after="120"/>
        <w:ind w:left="1134"/>
        <w:rPr>
          <w:sz w:val="20"/>
          <w:szCs w:val="20"/>
        </w:rPr>
      </w:pPr>
      <w:r>
        <w:rPr>
          <w:sz w:val="20"/>
          <w:szCs w:val="20"/>
        </w:rPr>
        <w:t>(7)</w:t>
      </w:r>
      <w:r>
        <w:rPr>
          <w:sz w:val="20"/>
          <w:szCs w:val="20"/>
        </w:rPr>
        <w:tab/>
      </w:r>
      <w:proofErr w:type="gramStart"/>
      <w:r>
        <w:rPr>
          <w:sz w:val="20"/>
          <w:szCs w:val="20"/>
        </w:rPr>
        <w:t>any</w:t>
      </w:r>
      <w:proofErr w:type="gramEnd"/>
      <w:r>
        <w:rPr>
          <w:sz w:val="20"/>
          <w:szCs w:val="20"/>
        </w:rPr>
        <w:t xml:space="preserve"> analogous procedure or step is taken in any jurisdiction;</w:t>
      </w:r>
    </w:p>
    <w:p w:rsidR="00C96178" w:rsidRDefault="00C96178" w:rsidP="00C96178">
      <w:pPr>
        <w:spacing w:before="120" w:after="120"/>
        <w:ind w:left="567" w:hanging="567"/>
        <w:rPr>
          <w:rFonts w:cs="Arial"/>
          <w:sz w:val="20"/>
          <w:szCs w:val="20"/>
        </w:rPr>
      </w:pPr>
      <w:r>
        <w:rPr>
          <w:rFonts w:cs="Arial"/>
          <w:sz w:val="20"/>
          <w:szCs w:val="20"/>
        </w:rPr>
        <w:tab/>
      </w:r>
      <w:proofErr w:type="gramStart"/>
      <w:r>
        <w:rPr>
          <w:rFonts w:cs="Arial"/>
          <w:sz w:val="20"/>
          <w:szCs w:val="20"/>
        </w:rPr>
        <w:t>b</w:t>
      </w:r>
      <w:proofErr w:type="gramEnd"/>
      <w:r>
        <w:rPr>
          <w:rFonts w:cs="Arial"/>
          <w:sz w:val="20"/>
          <w:szCs w:val="20"/>
        </w:rPr>
        <w:t>.</w:t>
      </w:r>
      <w:r>
        <w:rPr>
          <w:rFonts w:cs="Arial"/>
          <w:sz w:val="20"/>
          <w:szCs w:val="20"/>
        </w:rPr>
        <w:tab/>
        <w:t xml:space="preserve">where the Contractor is a firm: </w:t>
      </w:r>
    </w:p>
    <w:p w:rsidR="00C96178" w:rsidRDefault="00C96178" w:rsidP="00C96178">
      <w:pPr>
        <w:spacing w:before="120" w:after="120"/>
        <w:ind w:left="1134"/>
        <w:rPr>
          <w:sz w:val="20"/>
          <w:szCs w:val="20"/>
        </w:rPr>
      </w:pPr>
      <w:r>
        <w:rPr>
          <w:sz w:val="20"/>
          <w:szCs w:val="20"/>
        </w:rPr>
        <w:t>(1)</w:t>
      </w:r>
      <w:r>
        <w:rPr>
          <w:sz w:val="20"/>
          <w:szCs w:val="20"/>
        </w:rPr>
        <w:tab/>
        <w:t>the Contractor preparing and submitting documents to a nominee or filing or lodging documents in court, in each case in respect of a moratorium on creditor action under schedule A1 of IA 86 in respect of the Contractor;</w:t>
      </w:r>
    </w:p>
    <w:p w:rsidR="00C96178" w:rsidRDefault="00C96178" w:rsidP="00C96178">
      <w:pPr>
        <w:spacing w:before="120" w:after="120"/>
        <w:ind w:left="1134"/>
        <w:rPr>
          <w:sz w:val="20"/>
          <w:szCs w:val="20"/>
        </w:rPr>
      </w:pPr>
      <w:r>
        <w:rPr>
          <w:sz w:val="20"/>
          <w:szCs w:val="20"/>
        </w:rPr>
        <w:t>(2)</w:t>
      </w:r>
      <w:r>
        <w:rPr>
          <w:sz w:val="20"/>
          <w:szCs w:val="20"/>
        </w:rPr>
        <w:tab/>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C96178" w:rsidRDefault="00C96178" w:rsidP="00C96178">
      <w:pPr>
        <w:spacing w:before="120" w:after="120"/>
        <w:ind w:left="1134"/>
        <w:rPr>
          <w:sz w:val="20"/>
          <w:szCs w:val="20"/>
        </w:rPr>
      </w:pPr>
      <w:r>
        <w:rPr>
          <w:sz w:val="20"/>
          <w:szCs w:val="20"/>
        </w:rPr>
        <w:t>(3)</w:t>
      </w:r>
      <w:r>
        <w:rPr>
          <w:sz w:val="20"/>
          <w:szCs w:val="20"/>
        </w:rPr>
        <w:tab/>
      </w:r>
      <w:proofErr w:type="gramStart"/>
      <w:r>
        <w:rPr>
          <w:sz w:val="20"/>
          <w:szCs w:val="20"/>
        </w:rPr>
        <w:t>any</w:t>
      </w:r>
      <w:proofErr w:type="gramEnd"/>
      <w:r>
        <w:rPr>
          <w:sz w:val="20"/>
          <w:szCs w:val="20"/>
        </w:rPr>
        <w:t xml:space="preserve"> event listed in clause A19.a occurs in respect of any partner of the Contractor who is an individual in connection with a liability or debt of the Contractor; </w:t>
      </w:r>
    </w:p>
    <w:p w:rsidR="00C96178" w:rsidRDefault="00C96178" w:rsidP="00C96178">
      <w:pPr>
        <w:spacing w:before="120" w:after="120"/>
        <w:ind w:left="1134"/>
        <w:rPr>
          <w:sz w:val="20"/>
          <w:szCs w:val="20"/>
        </w:rPr>
      </w:pPr>
      <w:r>
        <w:rPr>
          <w:sz w:val="20"/>
          <w:szCs w:val="20"/>
        </w:rPr>
        <w:t>(4)</w:t>
      </w:r>
      <w:r>
        <w:rPr>
          <w:sz w:val="20"/>
          <w:szCs w:val="20"/>
        </w:rPr>
        <w:tab/>
        <w:t>any event listed in clause A19.c occurs in respect of any partner of the Contractor which is a company or limited liability partnership registered in England and Wales or Scotland in connection with a liability or debt of the Contractor;</w:t>
      </w:r>
    </w:p>
    <w:p w:rsidR="00C96178" w:rsidRDefault="00C96178" w:rsidP="00C96178">
      <w:pPr>
        <w:spacing w:before="120" w:after="120"/>
        <w:ind w:left="1134"/>
        <w:rPr>
          <w:sz w:val="20"/>
          <w:szCs w:val="20"/>
        </w:rPr>
      </w:pPr>
      <w:r>
        <w:rPr>
          <w:sz w:val="20"/>
          <w:szCs w:val="20"/>
        </w:rPr>
        <w:t>(5)</w:t>
      </w:r>
      <w:r>
        <w:rPr>
          <w:sz w:val="20"/>
          <w:szCs w:val="20"/>
        </w:rPr>
        <w:tab/>
        <w:t>an event listed in clause A19.e in respect of any partner of the Contractor which is a company or similar entity (including any incorporated entity) registered other than in England and Wales or Scotland in connection with a liability or debt of the Contractor;</w:t>
      </w:r>
    </w:p>
    <w:p w:rsidR="00C96178" w:rsidRDefault="00C96178" w:rsidP="00C96178">
      <w:pPr>
        <w:spacing w:before="120" w:after="120"/>
        <w:ind w:left="1134"/>
        <w:rPr>
          <w:sz w:val="20"/>
          <w:szCs w:val="20"/>
        </w:rPr>
      </w:pPr>
      <w:r>
        <w:rPr>
          <w:sz w:val="20"/>
          <w:szCs w:val="20"/>
        </w:rPr>
        <w:t>(6)</w:t>
      </w:r>
      <w:r>
        <w:rPr>
          <w:sz w:val="20"/>
          <w:szCs w:val="20"/>
        </w:rPr>
        <w:tab/>
      </w:r>
      <w:proofErr w:type="gramStart"/>
      <w:r>
        <w:rPr>
          <w:sz w:val="20"/>
          <w:szCs w:val="20"/>
        </w:rPr>
        <w:t>any</w:t>
      </w:r>
      <w:proofErr w:type="gramEnd"/>
      <w:r>
        <w:rPr>
          <w:sz w:val="20"/>
          <w:szCs w:val="20"/>
        </w:rPr>
        <w:t xml:space="preserve"> event listed in this clause A19.b occurs in respect of any partner of the Contractor which is itself a firm in connection with a liability or debt of the Contractor;</w:t>
      </w:r>
    </w:p>
    <w:p w:rsidR="00C96178" w:rsidRDefault="00C96178" w:rsidP="00C96178">
      <w:pPr>
        <w:spacing w:before="120" w:after="120"/>
        <w:ind w:left="1134"/>
        <w:rPr>
          <w:sz w:val="20"/>
          <w:szCs w:val="20"/>
        </w:rPr>
      </w:pPr>
      <w:r>
        <w:rPr>
          <w:sz w:val="20"/>
          <w:szCs w:val="20"/>
        </w:rPr>
        <w:t>(7)</w:t>
      </w:r>
      <w:r>
        <w:rPr>
          <w:sz w:val="20"/>
          <w:szCs w:val="20"/>
        </w:rPr>
        <w:tab/>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C96178" w:rsidRDefault="00C96178" w:rsidP="00C96178">
      <w:pPr>
        <w:spacing w:before="120" w:after="120"/>
        <w:ind w:left="1134"/>
        <w:rPr>
          <w:sz w:val="20"/>
          <w:szCs w:val="20"/>
        </w:rPr>
      </w:pPr>
      <w:r>
        <w:rPr>
          <w:sz w:val="20"/>
          <w:szCs w:val="20"/>
        </w:rPr>
        <w:t>(8)</w:t>
      </w:r>
      <w:r>
        <w:rPr>
          <w:sz w:val="20"/>
          <w:szCs w:val="20"/>
        </w:rPr>
        <w:tab/>
      </w:r>
      <w:proofErr w:type="gramStart"/>
      <w:r>
        <w:rPr>
          <w:sz w:val="20"/>
          <w:szCs w:val="20"/>
        </w:rPr>
        <w:t>the</w:t>
      </w:r>
      <w:proofErr w:type="gramEnd"/>
      <w:r>
        <w:rPr>
          <w:sz w:val="20"/>
          <w:szCs w:val="20"/>
        </w:rPr>
        <w:t xml:space="preserv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C96178" w:rsidRDefault="00C96178" w:rsidP="00C96178">
      <w:pPr>
        <w:spacing w:before="120" w:after="120"/>
        <w:ind w:left="1134"/>
        <w:rPr>
          <w:sz w:val="20"/>
          <w:szCs w:val="20"/>
        </w:rPr>
      </w:pPr>
      <w:r>
        <w:rPr>
          <w:sz w:val="20"/>
          <w:szCs w:val="20"/>
        </w:rPr>
        <w:t>(9)</w:t>
      </w:r>
      <w:r>
        <w:rPr>
          <w:sz w:val="20"/>
          <w:szCs w:val="20"/>
        </w:rPr>
        <w:tab/>
      </w:r>
      <w:proofErr w:type="gramStart"/>
      <w:r>
        <w:rPr>
          <w:sz w:val="20"/>
          <w:szCs w:val="20"/>
        </w:rPr>
        <w:t>any</w:t>
      </w:r>
      <w:proofErr w:type="gramEnd"/>
      <w:r>
        <w:rPr>
          <w:sz w:val="20"/>
          <w:szCs w:val="20"/>
        </w:rPr>
        <w:t xml:space="preserve"> resolution is passed or order made for the winding up, dissolution, administration or reorganisation of (or the institution of any other insolvency proceedings or procedure in relation to) the Contractor; </w:t>
      </w:r>
    </w:p>
    <w:p w:rsidR="00C96178" w:rsidRDefault="00C96178" w:rsidP="00C96178">
      <w:pPr>
        <w:spacing w:before="120" w:after="120"/>
        <w:ind w:left="1134"/>
        <w:rPr>
          <w:rFonts w:cs="Arial"/>
          <w:sz w:val="20"/>
          <w:szCs w:val="20"/>
        </w:rPr>
      </w:pPr>
      <w:r>
        <w:rPr>
          <w:rFonts w:cs="Arial"/>
          <w:sz w:val="20"/>
          <w:szCs w:val="20"/>
        </w:rPr>
        <w:t>(10)</w:t>
      </w:r>
      <w:r>
        <w:rPr>
          <w:rFonts w:cs="Arial"/>
          <w:sz w:val="20"/>
          <w:szCs w:val="20"/>
        </w:rPr>
        <w:tab/>
      </w:r>
      <w:proofErr w:type="gramStart"/>
      <w:r>
        <w:rPr>
          <w:rFonts w:cs="Arial"/>
          <w:sz w:val="20"/>
          <w:szCs w:val="20"/>
        </w:rPr>
        <w:t>where</w:t>
      </w:r>
      <w:proofErr w:type="gramEnd"/>
      <w:r>
        <w:rPr>
          <w:rFonts w:cs="Arial"/>
          <w:sz w:val="20"/>
          <w:szCs w:val="20"/>
        </w:rPr>
        <w:t xml:space="preserve"> the Contractor is either unable to pay its debts as they fall due or has no reasonable prospect of being able to pay debts which are not immediately payable.  The Authority shall regard the Contractor as being unable to pay its debts if:</w:t>
      </w:r>
    </w:p>
    <w:p w:rsidR="00C96178" w:rsidRDefault="00C96178" w:rsidP="00C96178">
      <w:pPr>
        <w:spacing w:before="120" w:after="120"/>
        <w:ind w:left="1701"/>
        <w:rPr>
          <w:rFonts w:cs="Arial"/>
          <w:sz w:val="20"/>
          <w:szCs w:val="20"/>
        </w:rPr>
      </w:pPr>
      <w:r>
        <w:rPr>
          <w:rFonts w:cs="Arial"/>
          <w:sz w:val="20"/>
          <w:szCs w:val="20"/>
        </w:rPr>
        <w:t>(a)</w:t>
      </w:r>
      <w:r>
        <w:rPr>
          <w:rFonts w:cs="Arial"/>
          <w:sz w:val="20"/>
          <w:szCs w:val="20"/>
        </w:rPr>
        <w:tab/>
      </w:r>
      <w:proofErr w:type="gramStart"/>
      <w:r>
        <w:rPr>
          <w:rFonts w:cs="Arial"/>
          <w:sz w:val="20"/>
          <w:szCs w:val="20"/>
        </w:rPr>
        <w:t>it</w:t>
      </w:r>
      <w:proofErr w:type="gramEnd"/>
      <w:r>
        <w:rPr>
          <w:rFonts w:cs="Arial"/>
          <w:sz w:val="20"/>
          <w:szCs w:val="20"/>
        </w:rPr>
        <w:t xml:space="preserve"> is apparently insolvent within the meaning of the Bankruptcy (Scotland) Act 1985; or</w:t>
      </w:r>
    </w:p>
    <w:p w:rsidR="00C96178" w:rsidRDefault="00C96178" w:rsidP="00C96178">
      <w:pPr>
        <w:spacing w:before="120" w:after="120"/>
        <w:ind w:left="1701"/>
        <w:rPr>
          <w:rFonts w:cs="Arial"/>
          <w:sz w:val="20"/>
          <w:szCs w:val="20"/>
        </w:rPr>
      </w:pPr>
      <w:r>
        <w:rPr>
          <w:rFonts w:cs="Arial"/>
          <w:sz w:val="20"/>
          <w:szCs w:val="20"/>
        </w:rPr>
        <w:t>(b)</w:t>
      </w:r>
      <w:r>
        <w:rPr>
          <w:rFonts w:cs="Arial"/>
          <w:sz w:val="20"/>
          <w:szCs w:val="20"/>
        </w:rPr>
        <w:tab/>
      </w:r>
      <w:proofErr w:type="gramStart"/>
      <w:r>
        <w:rPr>
          <w:rFonts w:cs="Arial"/>
          <w:sz w:val="20"/>
          <w:szCs w:val="20"/>
        </w:rPr>
        <w:t>it</w:t>
      </w:r>
      <w:proofErr w:type="gramEnd"/>
      <w:r>
        <w:rPr>
          <w:rFonts w:cs="Arial"/>
          <w:sz w:val="20"/>
          <w:szCs w:val="20"/>
        </w:rPr>
        <w:t xml:space="preserve"> is unable to pay its debts in terms of section 221 of IA 86; or </w:t>
      </w:r>
    </w:p>
    <w:p w:rsidR="00C96178" w:rsidRDefault="00C96178" w:rsidP="00C96178">
      <w:pPr>
        <w:spacing w:before="120" w:after="120"/>
        <w:ind w:left="1134"/>
        <w:rPr>
          <w:rFonts w:cs="Arial"/>
          <w:sz w:val="20"/>
          <w:szCs w:val="20"/>
        </w:rPr>
      </w:pPr>
      <w:r>
        <w:rPr>
          <w:rFonts w:cs="Arial"/>
          <w:sz w:val="20"/>
          <w:szCs w:val="20"/>
        </w:rPr>
        <w:t>(11)</w:t>
      </w:r>
      <w:r>
        <w:rPr>
          <w:rFonts w:cs="Arial"/>
          <w:sz w:val="20"/>
          <w:szCs w:val="20"/>
        </w:rPr>
        <w:tab/>
      </w:r>
      <w:proofErr w:type="gramStart"/>
      <w:r>
        <w:rPr>
          <w:rFonts w:cs="Arial"/>
          <w:sz w:val="20"/>
          <w:szCs w:val="20"/>
        </w:rPr>
        <w:t>any</w:t>
      </w:r>
      <w:proofErr w:type="gramEnd"/>
      <w:r>
        <w:rPr>
          <w:rFonts w:cs="Arial"/>
          <w:sz w:val="20"/>
          <w:szCs w:val="20"/>
        </w:rPr>
        <w:t xml:space="preserve"> analogous procedure or step is taken in any jurisdiction;</w:t>
      </w:r>
    </w:p>
    <w:p w:rsidR="00C96178" w:rsidRDefault="00C96178" w:rsidP="00C96178">
      <w:pPr>
        <w:keepNext/>
        <w:spacing w:before="120" w:after="120"/>
        <w:ind w:left="567"/>
        <w:rPr>
          <w:rFonts w:cs="Arial"/>
          <w:sz w:val="20"/>
          <w:szCs w:val="20"/>
        </w:rPr>
      </w:pPr>
      <w:bookmarkStart w:id="48" w:name="_Ref276999584"/>
      <w:proofErr w:type="gramStart"/>
      <w:r>
        <w:rPr>
          <w:rFonts w:cs="Arial"/>
          <w:sz w:val="20"/>
          <w:szCs w:val="20"/>
        </w:rPr>
        <w:t>c</w:t>
      </w:r>
      <w:proofErr w:type="gramEnd"/>
      <w:r>
        <w:rPr>
          <w:rFonts w:cs="Arial"/>
          <w:sz w:val="20"/>
          <w:szCs w:val="20"/>
        </w:rPr>
        <w:t>.</w:t>
      </w:r>
      <w:r>
        <w:rPr>
          <w:rFonts w:cs="Arial"/>
          <w:sz w:val="20"/>
          <w:szCs w:val="20"/>
        </w:rPr>
        <w:tab/>
        <w:t>where the Contractor is a company or limited liability partnership registered in England and Wales or Scotland:</w:t>
      </w:r>
      <w:bookmarkEnd w:id="48"/>
    </w:p>
    <w:p w:rsidR="00C96178" w:rsidRDefault="00C96178" w:rsidP="00C96178">
      <w:pPr>
        <w:keepLines/>
        <w:spacing w:before="120" w:after="120"/>
        <w:ind w:left="1134"/>
        <w:rPr>
          <w:rFonts w:cs="Arial"/>
          <w:sz w:val="20"/>
          <w:szCs w:val="20"/>
        </w:rPr>
      </w:pPr>
      <w:r>
        <w:rPr>
          <w:rFonts w:cs="Arial"/>
          <w:sz w:val="20"/>
          <w:szCs w:val="20"/>
        </w:rPr>
        <w:t>(1)</w:t>
      </w:r>
      <w:r>
        <w:rPr>
          <w:rFonts w:cs="Arial"/>
          <w:sz w:val="20"/>
          <w:szCs w:val="20"/>
        </w:rPr>
        <w:tab/>
        <w:t xml:space="preserve">the Contractor preparing and submitting documents to a nominee or filing or lodging documents in court in each case in respect of a moratorium on creditor action under schedule A1 of IA 86; </w:t>
      </w:r>
    </w:p>
    <w:p w:rsidR="00C96178" w:rsidRDefault="00C96178" w:rsidP="00C96178">
      <w:pPr>
        <w:spacing w:before="120" w:after="120"/>
        <w:ind w:left="1134"/>
        <w:rPr>
          <w:rFonts w:cs="Arial"/>
          <w:sz w:val="20"/>
          <w:szCs w:val="20"/>
        </w:rPr>
      </w:pPr>
      <w:r>
        <w:rPr>
          <w:rFonts w:cs="Arial"/>
          <w:sz w:val="20"/>
          <w:szCs w:val="20"/>
        </w:rPr>
        <w:t>(2)</w:t>
      </w:r>
      <w:r>
        <w:rPr>
          <w:rFonts w:cs="Arial"/>
          <w:sz w:val="20"/>
          <w:szCs w:val="20"/>
        </w:rPr>
        <w:tab/>
        <w:t>any composition, compromise, assignment, assignation or arrangement is made with any of its creditors (including, without limitation, a company voluntary arrangement under IA 86) or a moratorium on any of the Contractors indebtedness comes into force;</w:t>
      </w:r>
    </w:p>
    <w:p w:rsidR="00C96178" w:rsidRDefault="00C96178" w:rsidP="00C96178">
      <w:pPr>
        <w:spacing w:before="120" w:after="120"/>
        <w:ind w:left="1134"/>
        <w:rPr>
          <w:rFonts w:cs="Arial"/>
          <w:sz w:val="20"/>
          <w:szCs w:val="20"/>
        </w:rPr>
      </w:pPr>
      <w:r>
        <w:rPr>
          <w:rFonts w:cs="Arial"/>
          <w:sz w:val="20"/>
          <w:szCs w:val="20"/>
        </w:rPr>
        <w:t>(3)</w:t>
      </w:r>
      <w:r>
        <w:rPr>
          <w:rFonts w:cs="Arial"/>
          <w:sz w:val="20"/>
          <w:szCs w:val="20"/>
        </w:rPr>
        <w:tab/>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C96178" w:rsidRDefault="00C96178" w:rsidP="00C96178">
      <w:pPr>
        <w:spacing w:before="120" w:after="120"/>
        <w:ind w:left="1134"/>
        <w:rPr>
          <w:rFonts w:cs="Arial"/>
          <w:sz w:val="20"/>
          <w:szCs w:val="20"/>
        </w:rPr>
      </w:pPr>
      <w:r>
        <w:rPr>
          <w:rFonts w:cs="Arial"/>
          <w:sz w:val="20"/>
          <w:szCs w:val="20"/>
        </w:rPr>
        <w:t>(4)</w:t>
      </w:r>
      <w:r>
        <w:rPr>
          <w:rFonts w:cs="Arial"/>
          <w:sz w:val="20"/>
          <w:szCs w:val="20"/>
        </w:rPr>
        <w:tab/>
      </w:r>
      <w:proofErr w:type="gramStart"/>
      <w:r>
        <w:rPr>
          <w:rFonts w:cs="Arial"/>
          <w:sz w:val="20"/>
          <w:szCs w:val="20"/>
        </w:rPr>
        <w:t>the</w:t>
      </w:r>
      <w:proofErr w:type="gramEnd"/>
      <w:r>
        <w:rPr>
          <w:rFonts w:cs="Arial"/>
          <w:sz w:val="20"/>
          <w:szCs w:val="20"/>
        </w:rPr>
        <w:t xml:space="preserv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C96178" w:rsidRDefault="00C96178" w:rsidP="00C96178">
      <w:pPr>
        <w:spacing w:before="120" w:after="120"/>
        <w:ind w:left="1134"/>
        <w:rPr>
          <w:rFonts w:cs="Arial"/>
          <w:sz w:val="20"/>
          <w:szCs w:val="20"/>
        </w:rPr>
      </w:pPr>
      <w:r>
        <w:rPr>
          <w:rFonts w:cs="Arial"/>
          <w:sz w:val="20"/>
          <w:szCs w:val="20"/>
        </w:rPr>
        <w:t>(5)</w:t>
      </w:r>
      <w:r>
        <w:rPr>
          <w:rFonts w:cs="Arial"/>
          <w:sz w:val="20"/>
          <w:szCs w:val="20"/>
        </w:rPr>
        <w:tab/>
      </w:r>
      <w:proofErr w:type="gramStart"/>
      <w:r>
        <w:rPr>
          <w:rFonts w:cs="Arial"/>
          <w:sz w:val="20"/>
          <w:szCs w:val="20"/>
        </w:rPr>
        <w:t>any</w:t>
      </w:r>
      <w:proofErr w:type="gramEnd"/>
      <w:r>
        <w:rPr>
          <w:rFonts w:cs="Arial"/>
          <w:sz w:val="20"/>
          <w:szCs w:val="20"/>
        </w:rPr>
        <w:t xml:space="preserve"> resolution is passed or order made for the winding up, dissolution, administration or reorganisation of (or the institution of any other insolvency proceedings or procedure in relation to) the Contractor;</w:t>
      </w:r>
    </w:p>
    <w:p w:rsidR="00C96178" w:rsidRDefault="00C96178" w:rsidP="00C96178">
      <w:pPr>
        <w:spacing w:before="120" w:after="120"/>
        <w:ind w:left="1134"/>
        <w:rPr>
          <w:rFonts w:cs="Arial"/>
          <w:sz w:val="20"/>
          <w:szCs w:val="20"/>
        </w:rPr>
      </w:pPr>
      <w:r>
        <w:rPr>
          <w:rFonts w:cs="Arial"/>
          <w:sz w:val="20"/>
          <w:szCs w:val="20"/>
        </w:rPr>
        <w:t>(6)</w:t>
      </w:r>
      <w:r>
        <w:rPr>
          <w:rFonts w:cs="Arial"/>
          <w:sz w:val="20"/>
          <w:szCs w:val="20"/>
        </w:rPr>
        <w:tab/>
      </w:r>
      <w:proofErr w:type="gramStart"/>
      <w:r>
        <w:rPr>
          <w:rFonts w:cs="Arial"/>
          <w:sz w:val="20"/>
          <w:szCs w:val="20"/>
        </w:rPr>
        <w:t>where</w:t>
      </w:r>
      <w:proofErr w:type="gramEnd"/>
      <w:r>
        <w:rPr>
          <w:rFonts w:cs="Arial"/>
          <w:sz w:val="20"/>
          <w:szCs w:val="20"/>
        </w:rPr>
        <w:t xml:space="preserv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or</w:t>
      </w:r>
    </w:p>
    <w:p w:rsidR="00C96178" w:rsidRDefault="00C96178" w:rsidP="00C96178">
      <w:pPr>
        <w:spacing w:before="120" w:after="120"/>
        <w:ind w:left="1134"/>
        <w:rPr>
          <w:rFonts w:cs="Arial"/>
          <w:sz w:val="20"/>
          <w:szCs w:val="20"/>
        </w:rPr>
      </w:pPr>
      <w:r>
        <w:rPr>
          <w:rFonts w:cs="Arial"/>
          <w:sz w:val="20"/>
          <w:szCs w:val="20"/>
        </w:rPr>
        <w:t>(7)</w:t>
      </w:r>
      <w:r>
        <w:rPr>
          <w:rFonts w:cs="Arial"/>
          <w:sz w:val="20"/>
          <w:szCs w:val="20"/>
        </w:rPr>
        <w:tab/>
      </w:r>
      <w:proofErr w:type="gramStart"/>
      <w:r>
        <w:rPr>
          <w:rFonts w:cs="Arial"/>
          <w:sz w:val="20"/>
          <w:szCs w:val="20"/>
        </w:rPr>
        <w:t>any</w:t>
      </w:r>
      <w:proofErr w:type="gramEnd"/>
      <w:r>
        <w:rPr>
          <w:rFonts w:cs="Arial"/>
          <w:sz w:val="20"/>
          <w:szCs w:val="20"/>
        </w:rPr>
        <w:t xml:space="preserve"> analogous procedure or step is taken in any jurisdiction;</w:t>
      </w:r>
    </w:p>
    <w:p w:rsidR="00C96178" w:rsidRDefault="00C96178" w:rsidP="00C96178">
      <w:pPr>
        <w:spacing w:before="120" w:after="120"/>
        <w:ind w:left="567"/>
        <w:rPr>
          <w:rFonts w:cs="Arial"/>
          <w:sz w:val="20"/>
          <w:szCs w:val="20"/>
        </w:rPr>
      </w:pPr>
      <w:r>
        <w:rPr>
          <w:rFonts w:cs="Arial"/>
          <w:sz w:val="20"/>
          <w:szCs w:val="20"/>
        </w:rPr>
        <w:t>d.</w:t>
      </w:r>
      <w:r>
        <w:rPr>
          <w:rFonts w:cs="Arial"/>
          <w:sz w:val="20"/>
          <w:szCs w:val="20"/>
        </w:rPr>
        <w:tab/>
        <w:t xml:space="preserve">where the Contractor is unable or admits inability to pay its debts as they fall due or is 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 </w:t>
      </w:r>
    </w:p>
    <w:p w:rsidR="00C96178" w:rsidRDefault="00C96178" w:rsidP="00C96178">
      <w:pPr>
        <w:spacing w:before="120" w:after="120"/>
        <w:ind w:left="567"/>
        <w:rPr>
          <w:rFonts w:cs="Arial"/>
          <w:sz w:val="20"/>
          <w:szCs w:val="20"/>
        </w:rPr>
      </w:pPr>
      <w:r>
        <w:rPr>
          <w:rFonts w:cs="Arial"/>
          <w:sz w:val="20"/>
          <w:szCs w:val="20"/>
        </w:rPr>
        <w:t>e.</w:t>
      </w:r>
      <w:r>
        <w:rPr>
          <w:rFonts w:cs="Arial"/>
          <w:sz w:val="20"/>
          <w:szCs w:val="20"/>
        </w:rPr>
        <w:tab/>
        <w:t>where the Contractor is a company or similar entity (including any incorporated entity) registered other than in England and Wales or Scotland, events occur or are carried out which, within the jurisdiction to which it is subject, are similar in nature or effect to those specified above;</w:t>
      </w:r>
    </w:p>
    <w:p w:rsidR="00C96178" w:rsidRDefault="00C96178" w:rsidP="00C96178">
      <w:pPr>
        <w:spacing w:before="120" w:after="120"/>
        <w:ind w:left="567"/>
        <w:rPr>
          <w:b/>
          <w:sz w:val="20"/>
          <w:szCs w:val="20"/>
        </w:rPr>
      </w:pPr>
      <w:r>
        <w:rPr>
          <w:b/>
          <w:sz w:val="20"/>
          <w:szCs w:val="20"/>
        </w:rPr>
        <w:t>Corrupt Gifts</w:t>
      </w:r>
    </w:p>
    <w:p w:rsidR="00C96178" w:rsidRDefault="00C96178" w:rsidP="00C96178">
      <w:pPr>
        <w:spacing w:before="120" w:after="120"/>
        <w:ind w:left="567"/>
        <w:rPr>
          <w:rFonts w:cs="Arial"/>
          <w:sz w:val="20"/>
          <w:szCs w:val="20"/>
        </w:rPr>
      </w:pPr>
      <w:proofErr w:type="gramStart"/>
      <w:r>
        <w:rPr>
          <w:rFonts w:cs="Arial"/>
          <w:sz w:val="20"/>
          <w:szCs w:val="20"/>
        </w:rPr>
        <w:t>f</w:t>
      </w:r>
      <w:proofErr w:type="gramEnd"/>
      <w:r>
        <w:rPr>
          <w:rFonts w:cs="Arial"/>
          <w:sz w:val="20"/>
          <w:szCs w:val="20"/>
        </w:rPr>
        <w:t>.</w:t>
      </w:r>
      <w:r>
        <w:rPr>
          <w:rFonts w:cs="Arial"/>
          <w:sz w:val="20"/>
          <w:szCs w:val="20"/>
        </w:rPr>
        <w:tab/>
        <w:t>where the Authority becomes aware that the Contractor, its employees, agents or any Subcontractor (or anyone acting on its behalf or any of its or their employees):</w:t>
      </w:r>
    </w:p>
    <w:p w:rsidR="00C96178" w:rsidRDefault="00C96178" w:rsidP="00C96178">
      <w:pPr>
        <w:spacing w:before="120" w:after="120"/>
        <w:ind w:left="1134"/>
        <w:rPr>
          <w:rFonts w:cs="Arial"/>
          <w:sz w:val="20"/>
          <w:szCs w:val="20"/>
        </w:rPr>
      </w:pPr>
      <w:r>
        <w:rPr>
          <w:rFonts w:cs="Arial"/>
          <w:sz w:val="20"/>
          <w:szCs w:val="20"/>
        </w:rPr>
        <w:t>(1)</w:t>
      </w:r>
      <w:r>
        <w:rPr>
          <w:rFonts w:cs="Arial"/>
          <w:sz w:val="20"/>
          <w:szCs w:val="20"/>
        </w:rPr>
        <w:tab/>
      </w:r>
      <w:proofErr w:type="gramStart"/>
      <w:r>
        <w:rPr>
          <w:rFonts w:cs="Arial"/>
          <w:sz w:val="20"/>
          <w:szCs w:val="20"/>
        </w:rPr>
        <w:t>has</w:t>
      </w:r>
      <w:proofErr w:type="gramEnd"/>
      <w:r>
        <w:rPr>
          <w:rFonts w:cs="Arial"/>
          <w:sz w:val="20"/>
          <w:szCs w:val="20"/>
        </w:rPr>
        <w:t xml:space="preserve"> offered, promised or given to any Crown servant any gift or financial or other advantage of any kind as an inducement or reward:</w:t>
      </w:r>
    </w:p>
    <w:p w:rsidR="00C96178" w:rsidRDefault="00C96178" w:rsidP="00C96178">
      <w:pPr>
        <w:spacing w:before="120" w:after="120"/>
        <w:ind w:left="1701"/>
        <w:rPr>
          <w:rFonts w:cs="Arial"/>
          <w:sz w:val="20"/>
          <w:szCs w:val="20"/>
        </w:rPr>
      </w:pPr>
      <w:r>
        <w:rPr>
          <w:rFonts w:cs="Arial"/>
          <w:sz w:val="20"/>
          <w:szCs w:val="20"/>
        </w:rPr>
        <w:t xml:space="preserve">(a) </w:t>
      </w:r>
      <w:r>
        <w:rPr>
          <w:rFonts w:cs="Arial"/>
          <w:sz w:val="20"/>
          <w:szCs w:val="20"/>
        </w:rPr>
        <w:tab/>
      </w:r>
      <w:proofErr w:type="gramStart"/>
      <w:r>
        <w:rPr>
          <w:rFonts w:cs="Arial"/>
          <w:sz w:val="20"/>
          <w:szCs w:val="20"/>
        </w:rPr>
        <w:t>for</w:t>
      </w:r>
      <w:proofErr w:type="gramEnd"/>
      <w:r>
        <w:rPr>
          <w:rFonts w:cs="Arial"/>
          <w:sz w:val="20"/>
          <w:szCs w:val="20"/>
        </w:rPr>
        <w:t xml:space="preserve"> doing or not doing (or for having done or not having done) any act in relation to the obtaining or execution of this Contract or any other contract with the Crown; or</w:t>
      </w:r>
    </w:p>
    <w:p w:rsidR="00C96178" w:rsidRDefault="00C96178" w:rsidP="00C96178">
      <w:pPr>
        <w:ind w:left="1689"/>
        <w:rPr>
          <w:rFonts w:cs="Arial"/>
          <w:sz w:val="20"/>
          <w:szCs w:val="20"/>
        </w:rPr>
      </w:pPr>
      <w:r>
        <w:rPr>
          <w:rFonts w:cs="Arial"/>
          <w:sz w:val="20"/>
          <w:szCs w:val="20"/>
        </w:rPr>
        <w:t>(b)</w:t>
      </w:r>
      <w:r>
        <w:rPr>
          <w:rFonts w:cs="Arial"/>
          <w:sz w:val="20"/>
          <w:szCs w:val="20"/>
        </w:rPr>
        <w:tab/>
      </w:r>
      <w:proofErr w:type="gramStart"/>
      <w:r>
        <w:rPr>
          <w:rFonts w:cs="Arial"/>
          <w:sz w:val="20"/>
          <w:szCs w:val="20"/>
        </w:rPr>
        <w:t>for</w:t>
      </w:r>
      <w:proofErr w:type="gramEnd"/>
      <w:r>
        <w:rPr>
          <w:rFonts w:cs="Arial"/>
          <w:sz w:val="20"/>
          <w:szCs w:val="20"/>
        </w:rPr>
        <w:t xml:space="preserve"> showing or not showing favour or disfavour to any person in relation to this Contract or any other contract with the Crown;</w:t>
      </w:r>
    </w:p>
    <w:p w:rsidR="00C96178" w:rsidRDefault="00C96178" w:rsidP="00C96178">
      <w:pPr>
        <w:spacing w:before="120" w:after="120"/>
        <w:ind w:left="1134"/>
        <w:rPr>
          <w:rFonts w:cs="Arial"/>
          <w:sz w:val="20"/>
          <w:szCs w:val="20"/>
        </w:rPr>
      </w:pPr>
      <w:r>
        <w:rPr>
          <w:rFonts w:cs="Arial"/>
          <w:sz w:val="20"/>
          <w:szCs w:val="20"/>
        </w:rPr>
        <w:t>(2)</w:t>
      </w:r>
      <w:r>
        <w:rPr>
          <w:rFonts w:cs="Arial"/>
          <w:sz w:val="20"/>
          <w:szCs w:val="20"/>
        </w:rPr>
        <w:tab/>
        <w:t xml:space="preserve">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 </w:t>
      </w:r>
    </w:p>
    <w:p w:rsidR="00C96178" w:rsidRDefault="00C96178" w:rsidP="00C96178">
      <w:pPr>
        <w:spacing w:before="120" w:after="120"/>
        <w:ind w:left="1134"/>
        <w:rPr>
          <w:rFonts w:cs="Arial"/>
          <w:sz w:val="20"/>
          <w:szCs w:val="20"/>
        </w:rPr>
      </w:pPr>
      <w:r>
        <w:rPr>
          <w:rFonts w:cs="Arial"/>
          <w:sz w:val="20"/>
          <w:szCs w:val="20"/>
        </w:rPr>
        <w:t>(3)</w:t>
      </w:r>
      <w:r>
        <w:rPr>
          <w:rFonts w:cs="Arial"/>
          <w:sz w:val="20"/>
          <w:szCs w:val="20"/>
        </w:rPr>
        <w:tab/>
        <w:t>has entered into this Contract or any other contract with the Crown in connection with which commission has been paid or has been agreed to be paid by it or on its behalf, or to its knowledge, unless before the Contract is made particulars of any such commission and of the conditions of any such agreement for the payment thereof have been disclosed in writing to the Authority.</w:t>
      </w:r>
    </w:p>
    <w:p w:rsidR="00C96178" w:rsidRDefault="00C96178" w:rsidP="00C96178">
      <w:pPr>
        <w:keepNext/>
        <w:spacing w:before="120" w:after="120"/>
        <w:ind w:left="567"/>
        <w:rPr>
          <w:rFonts w:cs="Arial"/>
          <w:sz w:val="20"/>
          <w:szCs w:val="20"/>
        </w:rPr>
      </w:pPr>
      <w:r>
        <w:rPr>
          <w:rFonts w:cs="Arial"/>
          <w:sz w:val="20"/>
          <w:szCs w:val="20"/>
        </w:rPr>
        <w:t>g.</w:t>
      </w:r>
      <w:r>
        <w:rPr>
          <w:rFonts w:cs="Arial"/>
          <w:sz w:val="20"/>
          <w:szCs w:val="20"/>
        </w:rPr>
        <w:tab/>
        <w:t>In exercising its rights or remedies to terminate the Contract under A19 f. the Authority shall:</w:t>
      </w:r>
    </w:p>
    <w:p w:rsidR="00C96178" w:rsidRDefault="00C96178" w:rsidP="00C96178">
      <w:pPr>
        <w:numPr>
          <w:ilvl w:val="0"/>
          <w:numId w:val="20"/>
        </w:numPr>
        <w:autoSpaceDN w:val="0"/>
        <w:spacing w:before="120" w:after="120"/>
        <w:ind w:left="1134" w:firstLine="0"/>
        <w:rPr>
          <w:rFonts w:cs="Arial"/>
          <w:sz w:val="20"/>
          <w:szCs w:val="20"/>
        </w:rPr>
      </w:pPr>
      <w:r>
        <w:rPr>
          <w:rFonts w:cs="Arial"/>
          <w:sz w:val="20"/>
          <w:szCs w:val="20"/>
        </w:rPr>
        <w:t>act in a reasonable and proportionate manner having regard to such matters as the gravity of, and the identity of the person committing the prohibited act;</w:t>
      </w:r>
    </w:p>
    <w:p w:rsidR="00C96178" w:rsidRDefault="00C96178" w:rsidP="00C96178">
      <w:pPr>
        <w:numPr>
          <w:ilvl w:val="0"/>
          <w:numId w:val="20"/>
        </w:numPr>
        <w:autoSpaceDN w:val="0"/>
        <w:spacing w:before="120" w:after="120"/>
        <w:ind w:left="1134" w:firstLine="0"/>
        <w:rPr>
          <w:rFonts w:cs="Arial"/>
          <w:sz w:val="20"/>
          <w:szCs w:val="20"/>
        </w:rPr>
      </w:pPr>
      <w:r>
        <w:rPr>
          <w:rFonts w:cs="Arial"/>
          <w:sz w:val="20"/>
          <w:szCs w:val="20"/>
        </w:rPr>
        <w:t>give due consideration, where appropriate, to action other than termination of the Contract, including (without being limited to):</w:t>
      </w:r>
    </w:p>
    <w:p w:rsidR="00C96178" w:rsidRDefault="00C96178" w:rsidP="00C96178">
      <w:pPr>
        <w:widowControl w:val="0"/>
        <w:numPr>
          <w:ilvl w:val="1"/>
          <w:numId w:val="20"/>
        </w:numPr>
        <w:autoSpaceDN w:val="0"/>
        <w:spacing w:before="120" w:after="120"/>
        <w:ind w:left="1701" w:firstLine="0"/>
        <w:rPr>
          <w:rFonts w:cs="Arial"/>
          <w:sz w:val="20"/>
          <w:szCs w:val="20"/>
        </w:rPr>
      </w:pPr>
      <w:r>
        <w:rPr>
          <w:rFonts w:cs="Arial"/>
          <w:sz w:val="20"/>
          <w:szCs w:val="20"/>
        </w:rPr>
        <w:t>requiring the Contractor to procure the termination of a subcontract where the prohibited act is that of a Subcontractor or anyone acting on its or their behalf;</w:t>
      </w:r>
    </w:p>
    <w:p w:rsidR="00C96178" w:rsidRDefault="00C96178" w:rsidP="00C96178">
      <w:pPr>
        <w:widowControl w:val="0"/>
        <w:numPr>
          <w:ilvl w:val="1"/>
          <w:numId w:val="20"/>
        </w:numPr>
        <w:autoSpaceDN w:val="0"/>
        <w:spacing w:before="120" w:after="120"/>
        <w:ind w:left="1701" w:firstLine="0"/>
        <w:rPr>
          <w:rFonts w:cs="Arial"/>
          <w:sz w:val="20"/>
          <w:szCs w:val="20"/>
        </w:rPr>
      </w:pPr>
      <w:proofErr w:type="gramStart"/>
      <w:r>
        <w:rPr>
          <w:rFonts w:cs="Arial"/>
          <w:sz w:val="20"/>
          <w:szCs w:val="20"/>
        </w:rPr>
        <w:t>requiring</w:t>
      </w:r>
      <w:proofErr w:type="gramEnd"/>
      <w:r>
        <w:rPr>
          <w:rFonts w:cs="Arial"/>
          <w:sz w:val="20"/>
          <w:szCs w:val="20"/>
        </w:rPr>
        <w:t xml:space="preserve"> the Contractor to procure the dismissal of an employee (whether its own or that of a Subcontractor or anyone acting on its behalf) where the prohibited act is that of such employee.</w:t>
      </w:r>
    </w:p>
    <w:p w:rsidR="00C96178" w:rsidRDefault="00C96178" w:rsidP="00C96178">
      <w:pPr>
        <w:spacing w:before="120" w:after="120"/>
        <w:ind w:left="567"/>
        <w:rPr>
          <w:rFonts w:cs="Arial"/>
          <w:sz w:val="20"/>
          <w:szCs w:val="20"/>
        </w:rPr>
      </w:pPr>
      <w:r>
        <w:rPr>
          <w:rFonts w:cs="Arial"/>
          <w:sz w:val="20"/>
          <w:szCs w:val="20"/>
        </w:rPr>
        <w:t xml:space="preserve">h. </w:t>
      </w:r>
      <w:r>
        <w:rPr>
          <w:rFonts w:cs="Arial"/>
          <w:sz w:val="20"/>
          <w:szCs w:val="20"/>
        </w:rPr>
        <w:tab/>
        <w:t>Where the Contract has been terminated under clause A19 f. of this Condition, the Authority shall be entitled to purchase substitute Contractor Deliverables from elsewhere and recover from the Contractor any costs and expenses incurred by the Authority in obtaining the Contractor Deliverables in substitution from another supplier.</w:t>
      </w:r>
    </w:p>
    <w:p w:rsidR="00C96178" w:rsidRPr="00C96178" w:rsidRDefault="00C96178" w:rsidP="00C96178">
      <w:pPr>
        <w:pStyle w:val="Heading2"/>
        <w:keepNext w:val="0"/>
        <w:keepLines w:val="0"/>
        <w:widowControl w:val="0"/>
        <w:numPr>
          <w:ilvl w:val="0"/>
          <w:numId w:val="17"/>
        </w:numPr>
        <w:tabs>
          <w:tab w:val="num" w:pos="0"/>
        </w:tabs>
        <w:autoSpaceDN w:val="0"/>
        <w:spacing w:before="120" w:after="120"/>
        <w:ind w:left="567" w:hanging="567"/>
        <w:jc w:val="both"/>
        <w:rPr>
          <w:rFonts w:ascii="Arial" w:hAnsi="Arial" w:cs="Arial"/>
          <w:bCs w:val="0"/>
          <w:color w:val="auto"/>
          <w:sz w:val="22"/>
          <w:szCs w:val="22"/>
        </w:rPr>
      </w:pPr>
      <w:bookmarkStart w:id="49" w:name="_Toc444765159"/>
      <w:r w:rsidRPr="00C96178">
        <w:rPr>
          <w:rFonts w:ascii="Arial" w:hAnsi="Arial" w:cs="Arial"/>
          <w:bCs w:val="0"/>
          <w:color w:val="auto"/>
          <w:sz w:val="22"/>
          <w:szCs w:val="22"/>
        </w:rPr>
        <w:t>Consequences of Termination</w:t>
      </w:r>
      <w:bookmarkEnd w:id="49"/>
    </w:p>
    <w:p w:rsidR="00C96178" w:rsidRDefault="00C96178" w:rsidP="00C96178">
      <w:pPr>
        <w:spacing w:before="120" w:after="120"/>
        <w:ind w:left="567"/>
        <w:rPr>
          <w:sz w:val="20"/>
          <w:szCs w:val="20"/>
        </w:rPr>
      </w:pPr>
      <w:r>
        <w:rPr>
          <w:rFonts w:cs="Arial"/>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C96178" w:rsidRPr="00C96178" w:rsidRDefault="00C96178" w:rsidP="00C96178">
      <w:pPr>
        <w:pStyle w:val="Heading2"/>
        <w:keepNext w:val="0"/>
        <w:keepLines w:val="0"/>
        <w:widowControl w:val="0"/>
        <w:numPr>
          <w:ilvl w:val="0"/>
          <w:numId w:val="17"/>
        </w:numPr>
        <w:tabs>
          <w:tab w:val="num" w:pos="0"/>
        </w:tabs>
        <w:autoSpaceDN w:val="0"/>
        <w:spacing w:before="120" w:after="120"/>
        <w:ind w:left="567" w:hanging="567"/>
        <w:jc w:val="both"/>
        <w:rPr>
          <w:rFonts w:ascii="Arial" w:hAnsi="Arial" w:cs="Arial"/>
          <w:bCs w:val="0"/>
          <w:color w:val="auto"/>
          <w:sz w:val="22"/>
          <w:szCs w:val="22"/>
        </w:rPr>
      </w:pPr>
      <w:bookmarkStart w:id="50" w:name="_Ref302027156"/>
      <w:bookmarkStart w:id="51" w:name="_Toc444765160"/>
      <w:r w:rsidRPr="00C96178">
        <w:rPr>
          <w:rFonts w:ascii="Arial" w:hAnsi="Arial" w:cs="Arial"/>
          <w:bCs w:val="0"/>
          <w:color w:val="auto"/>
          <w:sz w:val="22"/>
          <w:szCs w:val="22"/>
        </w:rPr>
        <w:t>Dispute Resolution</w:t>
      </w:r>
      <w:bookmarkEnd w:id="50"/>
      <w:bookmarkEnd w:id="51"/>
    </w:p>
    <w:p w:rsidR="00C96178" w:rsidRDefault="00C96178" w:rsidP="00C96178">
      <w:pPr>
        <w:spacing w:before="120" w:after="120"/>
        <w:ind w:left="567"/>
        <w:rPr>
          <w:sz w:val="20"/>
          <w:szCs w:val="20"/>
        </w:rPr>
      </w:pPr>
      <w:bookmarkStart w:id="52" w:name="_Ref301169377"/>
      <w:bookmarkStart w:id="53" w:name="_Ref276998873"/>
      <w:r>
        <w:rPr>
          <w:rFonts w:cs="Arial"/>
          <w:sz w:val="20"/>
          <w:szCs w:val="20"/>
        </w:rPr>
        <w:t>a.</w:t>
      </w:r>
      <w:r>
        <w:rPr>
          <w:rFonts w:cs="Arial"/>
          <w:sz w:val="20"/>
          <w:szCs w:val="20"/>
        </w:rPr>
        <w:tab/>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w:t>
      </w:r>
      <w:r>
        <w:rPr>
          <w:rFonts w:cs="Arial"/>
          <w:sz w:val="20"/>
          <w:szCs w:val="20"/>
        </w:rPr>
        <w:tab/>
        <w:t>any alternative dispute resolution procedure on which the Parties may agree.</w:t>
      </w:r>
      <w:bookmarkEnd w:id="52"/>
      <w:bookmarkEnd w:id="53"/>
    </w:p>
    <w:p w:rsidR="00C96178" w:rsidRDefault="00C96178" w:rsidP="00C96178">
      <w:pPr>
        <w:spacing w:before="120" w:after="120"/>
        <w:ind w:left="567"/>
        <w:rPr>
          <w:rFonts w:cs="Arial"/>
          <w:sz w:val="20"/>
          <w:szCs w:val="20"/>
        </w:rPr>
      </w:pPr>
      <w:bookmarkStart w:id="54" w:name="_Ref277078154"/>
      <w:r>
        <w:rPr>
          <w:rFonts w:cs="Arial"/>
          <w:sz w:val="20"/>
          <w:szCs w:val="20"/>
        </w:rPr>
        <w:t>b.</w:t>
      </w:r>
      <w:r>
        <w:rPr>
          <w:rFonts w:cs="Arial"/>
          <w:sz w:val="20"/>
          <w:szCs w:val="20"/>
        </w:rPr>
        <w:tab/>
        <w:t>In the event that the dispute or claim is not resolved pursuant to clause A21.a the dispute shall be referred to arbitration.  Unless otherwise agreed in writing by the Parties, the arbitration and this clause A21.b shall be governed by the Arbitration Act 1996.  For the purposes of the arbitration, the arbitrator shall have the power to make provisional awards pursuant to Section 39 of the Arbitration Act 1996.</w:t>
      </w:r>
      <w:bookmarkEnd w:id="54"/>
    </w:p>
    <w:p w:rsidR="00C96178" w:rsidRDefault="00C96178" w:rsidP="00C96178">
      <w:pPr>
        <w:spacing w:before="120" w:after="120"/>
        <w:ind w:left="567"/>
        <w:rPr>
          <w:rFonts w:cs="Arial"/>
          <w:sz w:val="20"/>
          <w:szCs w:val="20"/>
        </w:rPr>
      </w:pPr>
      <w:r>
        <w:rPr>
          <w:rFonts w:cs="Arial"/>
          <w:sz w:val="20"/>
          <w:szCs w:val="20"/>
        </w:rPr>
        <w:t>c.</w:t>
      </w:r>
      <w:r>
        <w:rPr>
          <w:rFonts w:cs="Arial"/>
          <w:sz w:val="20"/>
          <w:szCs w:val="20"/>
        </w:rPr>
        <w:tab/>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rsidR="00C96178" w:rsidRPr="00C96178" w:rsidRDefault="00C96178" w:rsidP="00C96178">
      <w:pPr>
        <w:pStyle w:val="Heading2"/>
        <w:keepNext w:val="0"/>
        <w:keepLines w:val="0"/>
        <w:widowControl w:val="0"/>
        <w:numPr>
          <w:ilvl w:val="0"/>
          <w:numId w:val="17"/>
        </w:numPr>
        <w:tabs>
          <w:tab w:val="num" w:pos="0"/>
        </w:tabs>
        <w:autoSpaceDN w:val="0"/>
        <w:spacing w:before="120" w:after="120"/>
        <w:ind w:left="567" w:hanging="567"/>
        <w:jc w:val="both"/>
        <w:rPr>
          <w:rFonts w:ascii="Arial" w:hAnsi="Arial" w:cs="Arial"/>
          <w:bCs w:val="0"/>
          <w:color w:val="auto"/>
          <w:sz w:val="22"/>
          <w:szCs w:val="22"/>
        </w:rPr>
      </w:pPr>
      <w:bookmarkStart w:id="55" w:name="_Toc444765161"/>
      <w:r w:rsidRPr="00C96178">
        <w:rPr>
          <w:rFonts w:ascii="Arial" w:hAnsi="Arial" w:cs="Arial"/>
          <w:bCs w:val="0"/>
          <w:color w:val="auto"/>
          <w:sz w:val="22"/>
          <w:szCs w:val="22"/>
        </w:rPr>
        <w:t>Termination for Convenience</w:t>
      </w:r>
      <w:bookmarkEnd w:id="55"/>
      <w:r w:rsidRPr="00C96178">
        <w:rPr>
          <w:rFonts w:ascii="Arial" w:hAnsi="Arial" w:cs="Arial"/>
          <w:bCs w:val="0"/>
          <w:color w:val="auto"/>
          <w:sz w:val="22"/>
          <w:szCs w:val="22"/>
        </w:rPr>
        <w:t xml:space="preserve"> </w:t>
      </w:r>
    </w:p>
    <w:p w:rsidR="00C96178" w:rsidRDefault="00C96178" w:rsidP="00C96178">
      <w:pPr>
        <w:spacing w:before="120" w:after="120"/>
        <w:ind w:left="567"/>
        <w:rPr>
          <w:rFonts w:cs="Arial"/>
          <w:sz w:val="20"/>
          <w:szCs w:val="20"/>
        </w:rPr>
      </w:pPr>
      <w:r>
        <w:rPr>
          <w:rFonts w:cs="Arial"/>
          <w:sz w:val="20"/>
          <w:szCs w:val="20"/>
        </w:rPr>
        <w:t>a.</w:t>
      </w:r>
      <w:r>
        <w:rPr>
          <w:rFonts w:cs="Arial"/>
          <w:sz w:val="20"/>
          <w:szCs w:val="20"/>
        </w:rPr>
        <w:tab/>
        <w:t xml:space="preserve">The Authority shall have the right at any time to terminate the Contract in whole or in part by giving the Contractor written Notice to expire at the end of the period specified in Schedule 3 (Contract Data Sheet) or if no such period is specified at the end of twenty (20) Business Days. </w:t>
      </w:r>
    </w:p>
    <w:p w:rsidR="00C96178" w:rsidRDefault="00C96178" w:rsidP="00C96178">
      <w:pPr>
        <w:spacing w:before="120" w:after="120"/>
        <w:ind w:left="567"/>
        <w:rPr>
          <w:sz w:val="20"/>
          <w:szCs w:val="20"/>
        </w:rPr>
      </w:pPr>
      <w:r>
        <w:rPr>
          <w:rFonts w:cs="Arial"/>
          <w:sz w:val="20"/>
          <w:szCs w:val="20"/>
        </w:rPr>
        <w:t>b.</w:t>
      </w:r>
      <w:r>
        <w:rPr>
          <w:rFonts w:cs="Arial"/>
          <w:sz w:val="20"/>
          <w:szCs w:val="20"/>
        </w:rPr>
        <w:tab/>
        <w:t>In the event that the Authority exercises its rights in accordance with clause A22.a, the Authority shall indemnify the Contractor against any commitments, liabilities or expenditure which are reasonably and properly chargeable by the Contractor in connection with the Contract and which would otherwise represent an unavoidable loss by the Contractor by reason of termination of the Contract or the relevant part thereof.</w:t>
      </w:r>
      <w:r>
        <w:rPr>
          <w:sz w:val="20"/>
          <w:szCs w:val="20"/>
        </w:rPr>
        <w:t xml:space="preserve"> </w:t>
      </w:r>
    </w:p>
    <w:p w:rsidR="00C96178" w:rsidRDefault="00C96178" w:rsidP="00C96178">
      <w:pPr>
        <w:keepLines/>
        <w:spacing w:before="120" w:after="120"/>
        <w:ind w:left="567"/>
        <w:rPr>
          <w:sz w:val="20"/>
          <w:szCs w:val="20"/>
        </w:rPr>
      </w:pPr>
      <w:r>
        <w:rPr>
          <w:rFonts w:cs="Arial"/>
          <w:sz w:val="20"/>
          <w:szCs w:val="20"/>
        </w:rPr>
        <w:t>c.</w:t>
      </w:r>
      <w:r>
        <w:rPr>
          <w:rFonts w:cs="Arial"/>
          <w:sz w:val="20"/>
          <w:szCs w:val="20"/>
        </w:rPr>
        <w:tab/>
        <w:t>The Authority’s total liability under clause A22.b shall be limited to the total price of the Contractor Deliverables payable under the Contract or the relevant part thereof, including any sums paid, due or becoming due to the Contractor at the date of termination.</w:t>
      </w:r>
      <w:r>
        <w:rPr>
          <w:sz w:val="20"/>
          <w:szCs w:val="20"/>
        </w:rPr>
        <w:t xml:space="preserve"> </w:t>
      </w:r>
    </w:p>
    <w:p w:rsidR="00C96178" w:rsidRPr="00C96178" w:rsidRDefault="00C96178" w:rsidP="00C96178">
      <w:pPr>
        <w:pStyle w:val="Heading2"/>
        <w:keepNext w:val="0"/>
        <w:keepLines w:val="0"/>
        <w:widowControl w:val="0"/>
        <w:numPr>
          <w:ilvl w:val="0"/>
          <w:numId w:val="17"/>
        </w:numPr>
        <w:tabs>
          <w:tab w:val="num" w:pos="0"/>
        </w:tabs>
        <w:autoSpaceDN w:val="0"/>
        <w:spacing w:before="120" w:after="120"/>
        <w:ind w:left="567" w:hanging="567"/>
        <w:jc w:val="both"/>
        <w:rPr>
          <w:rFonts w:ascii="Arial" w:hAnsi="Arial" w:cs="Arial"/>
          <w:bCs w:val="0"/>
          <w:color w:val="auto"/>
          <w:sz w:val="22"/>
          <w:szCs w:val="22"/>
        </w:rPr>
      </w:pPr>
      <w:bookmarkStart w:id="56" w:name="_Toc444765162"/>
      <w:r w:rsidRPr="00C96178">
        <w:rPr>
          <w:rFonts w:ascii="Arial" w:hAnsi="Arial" w:cs="Arial"/>
          <w:bCs w:val="0"/>
          <w:color w:val="auto"/>
          <w:sz w:val="22"/>
          <w:szCs w:val="22"/>
        </w:rPr>
        <w:t>Contractor’s Records</w:t>
      </w:r>
      <w:bookmarkEnd w:id="56"/>
    </w:p>
    <w:p w:rsidR="00C96178" w:rsidRDefault="00C96178" w:rsidP="00C96178">
      <w:pPr>
        <w:spacing w:before="120" w:after="120"/>
        <w:ind w:left="567"/>
        <w:rPr>
          <w:rFonts w:cs="Arial"/>
          <w:sz w:val="20"/>
          <w:szCs w:val="20"/>
        </w:rPr>
      </w:pPr>
      <w:r>
        <w:rPr>
          <w:rFonts w:cs="Arial"/>
          <w:sz w:val="20"/>
          <w:szCs w:val="20"/>
        </w:rPr>
        <w:t>The Contractor shall maintain all records in connection with the Contract (expressly or otherwise), and without prejudice to condition A11 (Disclosure of Information), make them available to be examined or copied, by or on behalf of the Authority, as the Authority may require.  These records shall be retained for a period of at least six (6) years from:</w:t>
      </w:r>
    </w:p>
    <w:p w:rsidR="00C96178" w:rsidRDefault="00C96178" w:rsidP="00C96178">
      <w:pPr>
        <w:spacing w:before="120" w:after="120"/>
        <w:ind w:left="1080"/>
        <w:rPr>
          <w:rFonts w:cs="Arial"/>
          <w:sz w:val="20"/>
          <w:szCs w:val="20"/>
        </w:rPr>
      </w:pPr>
      <w:r>
        <w:rPr>
          <w:rFonts w:cs="Arial"/>
          <w:sz w:val="20"/>
          <w:szCs w:val="20"/>
        </w:rPr>
        <w:t>(1)</w:t>
      </w:r>
      <w:r>
        <w:rPr>
          <w:rFonts w:cs="Arial"/>
          <w:sz w:val="20"/>
          <w:szCs w:val="20"/>
        </w:rPr>
        <w:tab/>
      </w:r>
      <w:proofErr w:type="gramStart"/>
      <w:r>
        <w:rPr>
          <w:rFonts w:cs="Arial"/>
          <w:sz w:val="20"/>
          <w:szCs w:val="20"/>
        </w:rPr>
        <w:t>the</w:t>
      </w:r>
      <w:proofErr w:type="gramEnd"/>
      <w:r>
        <w:rPr>
          <w:rFonts w:cs="Arial"/>
          <w:sz w:val="20"/>
          <w:szCs w:val="20"/>
        </w:rPr>
        <w:t xml:space="preserve"> end of the Contract term;</w:t>
      </w:r>
    </w:p>
    <w:p w:rsidR="00C96178" w:rsidRDefault="00C96178" w:rsidP="00C96178">
      <w:pPr>
        <w:spacing w:before="120" w:after="120"/>
        <w:ind w:left="1080"/>
        <w:rPr>
          <w:rFonts w:cs="Arial"/>
          <w:sz w:val="20"/>
          <w:szCs w:val="20"/>
        </w:rPr>
      </w:pPr>
      <w:r>
        <w:rPr>
          <w:rFonts w:cs="Arial"/>
          <w:sz w:val="20"/>
          <w:szCs w:val="20"/>
        </w:rPr>
        <w:t>(2)</w:t>
      </w:r>
      <w:r>
        <w:rPr>
          <w:rFonts w:cs="Arial"/>
          <w:sz w:val="20"/>
          <w:szCs w:val="20"/>
        </w:rPr>
        <w:tab/>
      </w:r>
      <w:proofErr w:type="gramStart"/>
      <w:r>
        <w:rPr>
          <w:rFonts w:cs="Arial"/>
          <w:sz w:val="20"/>
          <w:szCs w:val="20"/>
        </w:rPr>
        <w:t>termination</w:t>
      </w:r>
      <w:proofErr w:type="gramEnd"/>
      <w:r>
        <w:rPr>
          <w:rFonts w:cs="Arial"/>
          <w:sz w:val="20"/>
          <w:szCs w:val="20"/>
        </w:rPr>
        <w:t xml:space="preserve"> of the Contract; or</w:t>
      </w:r>
    </w:p>
    <w:p w:rsidR="00C96178" w:rsidRDefault="00C96178" w:rsidP="00C96178">
      <w:pPr>
        <w:spacing w:before="120" w:after="120"/>
        <w:ind w:left="1080"/>
        <w:rPr>
          <w:rFonts w:cs="Arial"/>
          <w:sz w:val="20"/>
          <w:szCs w:val="20"/>
        </w:rPr>
      </w:pPr>
      <w:r>
        <w:rPr>
          <w:rFonts w:cs="Arial"/>
          <w:sz w:val="20"/>
          <w:szCs w:val="20"/>
        </w:rPr>
        <w:t>(3)</w:t>
      </w:r>
      <w:r>
        <w:rPr>
          <w:rFonts w:cs="Arial"/>
          <w:sz w:val="20"/>
          <w:szCs w:val="20"/>
        </w:rPr>
        <w:tab/>
      </w:r>
      <w:proofErr w:type="gramStart"/>
      <w:r>
        <w:rPr>
          <w:rFonts w:cs="Arial"/>
          <w:sz w:val="20"/>
          <w:szCs w:val="20"/>
        </w:rPr>
        <w:t>the</w:t>
      </w:r>
      <w:proofErr w:type="gramEnd"/>
      <w:r>
        <w:rPr>
          <w:rFonts w:cs="Arial"/>
          <w:sz w:val="20"/>
          <w:szCs w:val="20"/>
        </w:rPr>
        <w:t xml:space="preserve"> final payment,</w:t>
      </w:r>
    </w:p>
    <w:p w:rsidR="00C96178" w:rsidRDefault="00C96178" w:rsidP="00C96178">
      <w:pPr>
        <w:spacing w:before="120" w:after="120"/>
        <w:ind w:left="567"/>
        <w:rPr>
          <w:rFonts w:cs="Arial"/>
          <w:sz w:val="20"/>
          <w:szCs w:val="20"/>
        </w:rPr>
      </w:pPr>
      <w:proofErr w:type="gramStart"/>
      <w:r>
        <w:rPr>
          <w:rFonts w:cs="Arial"/>
          <w:sz w:val="20"/>
          <w:szCs w:val="20"/>
        </w:rPr>
        <w:t>whichever</w:t>
      </w:r>
      <w:proofErr w:type="gramEnd"/>
      <w:r>
        <w:rPr>
          <w:rFonts w:cs="Arial"/>
          <w:sz w:val="20"/>
          <w:szCs w:val="20"/>
        </w:rPr>
        <w:t xml:space="preserve"> occurs latest.</w:t>
      </w:r>
    </w:p>
    <w:p w:rsidR="00C96178" w:rsidRPr="00C96178" w:rsidRDefault="00C96178" w:rsidP="00C96178">
      <w:pPr>
        <w:pStyle w:val="Heading2"/>
        <w:keepNext w:val="0"/>
        <w:keepLines w:val="0"/>
        <w:widowControl w:val="0"/>
        <w:numPr>
          <w:ilvl w:val="0"/>
          <w:numId w:val="17"/>
        </w:numPr>
        <w:tabs>
          <w:tab w:val="num" w:pos="0"/>
        </w:tabs>
        <w:autoSpaceDN w:val="0"/>
        <w:spacing w:before="120" w:after="120"/>
        <w:ind w:left="567" w:hanging="567"/>
        <w:jc w:val="both"/>
        <w:rPr>
          <w:rFonts w:ascii="Arial" w:hAnsi="Arial" w:cs="Arial"/>
          <w:bCs w:val="0"/>
          <w:color w:val="auto"/>
          <w:sz w:val="22"/>
          <w:szCs w:val="22"/>
        </w:rPr>
      </w:pPr>
      <w:bookmarkStart w:id="57" w:name="_Toc444765163"/>
      <w:r w:rsidRPr="00C96178">
        <w:rPr>
          <w:rFonts w:ascii="Arial" w:hAnsi="Arial" w:cs="Arial"/>
          <w:bCs w:val="0"/>
          <w:color w:val="auto"/>
          <w:sz w:val="22"/>
          <w:szCs w:val="22"/>
        </w:rPr>
        <w:t>Duration of Contract</w:t>
      </w:r>
      <w:bookmarkEnd w:id="57"/>
    </w:p>
    <w:p w:rsidR="00C96178" w:rsidRDefault="00C96178" w:rsidP="00C96178">
      <w:pPr>
        <w:spacing w:before="120" w:after="120"/>
        <w:ind w:left="567" w:hanging="567"/>
        <w:rPr>
          <w:sz w:val="20"/>
          <w:szCs w:val="20"/>
        </w:rPr>
      </w:pPr>
      <w:r>
        <w:rPr>
          <w:sz w:val="20"/>
          <w:szCs w:val="20"/>
        </w:rPr>
        <w:tab/>
        <w:t xml:space="preserve">This Contract comes into effect on the Effective Date of Contract and will expire automatically on the date identified in Schedule 3 (Contract Data Sheet) unless it is otherwise terminated in accordance with the provisions of the Contract, or otherwise lawfully terminated. </w:t>
      </w:r>
    </w:p>
    <w:p w:rsidR="00C96178" w:rsidRPr="00C96178" w:rsidRDefault="00C96178" w:rsidP="00C96178">
      <w:pPr>
        <w:pStyle w:val="Heading2"/>
        <w:keepNext w:val="0"/>
        <w:keepLines w:val="0"/>
        <w:widowControl w:val="0"/>
        <w:numPr>
          <w:ilvl w:val="0"/>
          <w:numId w:val="17"/>
        </w:numPr>
        <w:tabs>
          <w:tab w:val="num" w:pos="0"/>
        </w:tabs>
        <w:autoSpaceDN w:val="0"/>
        <w:spacing w:before="120" w:after="120"/>
        <w:ind w:left="567" w:hanging="567"/>
        <w:jc w:val="both"/>
        <w:rPr>
          <w:rFonts w:ascii="Arial" w:hAnsi="Arial" w:cs="Arial"/>
          <w:bCs w:val="0"/>
          <w:color w:val="auto"/>
          <w:sz w:val="22"/>
          <w:szCs w:val="22"/>
        </w:rPr>
      </w:pPr>
      <w:bookmarkStart w:id="58" w:name="_Toc359312274"/>
      <w:bookmarkStart w:id="59" w:name="_Toc377119556"/>
      <w:bookmarkStart w:id="60" w:name="_Toc444765164"/>
      <w:bookmarkEnd w:id="58"/>
      <w:r w:rsidRPr="00C96178">
        <w:rPr>
          <w:rFonts w:ascii="Arial" w:hAnsi="Arial" w:cs="Arial"/>
          <w:bCs w:val="0"/>
          <w:color w:val="auto"/>
          <w:sz w:val="22"/>
          <w:szCs w:val="22"/>
        </w:rPr>
        <w:t>Contractor’s Warranties</w:t>
      </w:r>
      <w:bookmarkEnd w:id="59"/>
      <w:bookmarkEnd w:id="60"/>
    </w:p>
    <w:p w:rsidR="00C96178" w:rsidRDefault="00C96178" w:rsidP="00C96178">
      <w:pPr>
        <w:spacing w:before="120" w:after="120"/>
        <w:ind w:left="567"/>
        <w:rPr>
          <w:rFonts w:cs="Arial"/>
          <w:sz w:val="20"/>
          <w:szCs w:val="20"/>
        </w:rPr>
      </w:pPr>
      <w:r>
        <w:rPr>
          <w:rFonts w:cs="Arial"/>
          <w:sz w:val="20"/>
          <w:szCs w:val="20"/>
        </w:rPr>
        <w:t>a.</w:t>
      </w:r>
      <w:r>
        <w:rPr>
          <w:rFonts w:cs="Arial"/>
          <w:sz w:val="20"/>
          <w:szCs w:val="20"/>
        </w:rPr>
        <w:tab/>
        <w:t xml:space="preserve">The Contractor warrants and </w:t>
      </w:r>
      <w:proofErr w:type="gramStart"/>
      <w:r>
        <w:rPr>
          <w:rFonts w:cs="Arial"/>
          <w:sz w:val="20"/>
          <w:szCs w:val="20"/>
        </w:rPr>
        <w:t>represents,</w:t>
      </w:r>
      <w:proofErr w:type="gramEnd"/>
      <w:r>
        <w:rPr>
          <w:rFonts w:cs="Arial"/>
          <w:sz w:val="20"/>
          <w:szCs w:val="20"/>
        </w:rPr>
        <w:t xml:space="preserve"> that:</w:t>
      </w:r>
    </w:p>
    <w:p w:rsidR="00C96178" w:rsidRDefault="00C96178" w:rsidP="00C96178">
      <w:pPr>
        <w:spacing w:before="120" w:after="120"/>
        <w:ind w:left="1134"/>
        <w:rPr>
          <w:rFonts w:cs="Arial"/>
          <w:sz w:val="20"/>
          <w:szCs w:val="20"/>
        </w:rPr>
      </w:pPr>
      <w:r>
        <w:rPr>
          <w:rFonts w:cs="Arial"/>
          <w:sz w:val="20"/>
          <w:szCs w:val="20"/>
        </w:rPr>
        <w:t>(1)</w:t>
      </w:r>
      <w:r>
        <w:rPr>
          <w:rFonts w:cs="Arial"/>
          <w:sz w:val="20"/>
          <w:szCs w:val="20"/>
        </w:rPr>
        <w:tab/>
      </w:r>
      <w:proofErr w:type="gramStart"/>
      <w:r>
        <w:rPr>
          <w:rFonts w:cs="Arial"/>
          <w:sz w:val="20"/>
          <w:szCs w:val="20"/>
        </w:rPr>
        <w:t>it</w:t>
      </w:r>
      <w:proofErr w:type="gramEnd"/>
      <w:r>
        <w:rPr>
          <w:rFonts w:cs="Arial"/>
          <w:sz w:val="20"/>
          <w:szCs w:val="20"/>
        </w:rPr>
        <w:t xml:space="preserve"> has the full capacity and authority to enter into, and to exercise its rights and perform its obligations under, the Contract;</w:t>
      </w:r>
    </w:p>
    <w:p w:rsidR="00C96178" w:rsidRDefault="00C96178" w:rsidP="00C96178">
      <w:pPr>
        <w:spacing w:before="120" w:after="120"/>
        <w:ind w:left="1134"/>
        <w:rPr>
          <w:rFonts w:cs="Arial"/>
          <w:sz w:val="20"/>
          <w:szCs w:val="20"/>
        </w:rPr>
      </w:pPr>
      <w:r>
        <w:rPr>
          <w:rFonts w:cs="Arial"/>
          <w:sz w:val="20"/>
          <w:szCs w:val="20"/>
        </w:rPr>
        <w:t>(2)</w:t>
      </w:r>
      <w:r>
        <w:rPr>
          <w:rFonts w:cs="Arial"/>
          <w:sz w:val="20"/>
          <w:szCs w:val="20"/>
        </w:rPr>
        <w:tab/>
        <w:t xml:space="preserve">from the Effective Date of Contract and </w:t>
      </w:r>
      <w:r>
        <w:rPr>
          <w:sz w:val="20"/>
          <w:szCs w:val="20"/>
        </w:rPr>
        <w:t>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r>
        <w:rPr>
          <w:rFonts w:cs="Arial"/>
          <w:sz w:val="20"/>
          <w:szCs w:val="20"/>
        </w:rPr>
        <w:t>;</w:t>
      </w:r>
    </w:p>
    <w:p w:rsidR="00C96178" w:rsidRDefault="00C96178" w:rsidP="00C96178">
      <w:pPr>
        <w:spacing w:before="120" w:after="120"/>
        <w:ind w:left="1134"/>
        <w:rPr>
          <w:rFonts w:cs="Arial"/>
          <w:sz w:val="20"/>
          <w:szCs w:val="20"/>
        </w:rPr>
      </w:pPr>
      <w:r>
        <w:rPr>
          <w:rFonts w:cs="Arial"/>
          <w:sz w:val="20"/>
          <w:szCs w:val="20"/>
        </w:rPr>
        <w:t>(3)</w:t>
      </w:r>
      <w:r>
        <w:rPr>
          <w:rFonts w:cs="Arial"/>
          <w:sz w:val="20"/>
          <w:szCs w:val="20"/>
        </w:rPr>
        <w:tab/>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rsidR="00C96178" w:rsidRDefault="00C96178" w:rsidP="00C96178">
      <w:pPr>
        <w:spacing w:before="120" w:after="120"/>
        <w:ind w:left="1134"/>
        <w:rPr>
          <w:rFonts w:cs="Arial"/>
          <w:sz w:val="20"/>
          <w:szCs w:val="20"/>
        </w:rPr>
      </w:pPr>
      <w:r>
        <w:rPr>
          <w:rFonts w:cs="Arial"/>
          <w:sz w:val="20"/>
          <w:szCs w:val="20"/>
        </w:rPr>
        <w:t xml:space="preserve">(4)  </w:t>
      </w:r>
      <w:r>
        <w:rPr>
          <w:rFonts w:cs="Arial"/>
          <w:sz w:val="20"/>
          <w:szCs w:val="20"/>
        </w:rPr>
        <w:tab/>
        <w:t xml:space="preserve">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 </w:t>
      </w:r>
    </w:p>
    <w:p w:rsidR="00C96178" w:rsidRPr="00FB7B6E" w:rsidRDefault="00C96178" w:rsidP="00C96178">
      <w:pPr>
        <w:pStyle w:val="Heading1"/>
        <w:tabs>
          <w:tab w:val="left" w:pos="720"/>
        </w:tabs>
        <w:spacing w:before="120" w:after="120"/>
        <w:rPr>
          <w:sz w:val="22"/>
          <w:szCs w:val="22"/>
        </w:rPr>
      </w:pPr>
      <w:bookmarkStart w:id="61" w:name="_Toc444765165"/>
      <w:r w:rsidRPr="00FB7B6E">
        <w:rPr>
          <w:sz w:val="22"/>
          <w:szCs w:val="22"/>
        </w:rPr>
        <w:t>B</w:t>
      </w:r>
      <w:r w:rsidRPr="00FB7B6E">
        <w:rPr>
          <w:sz w:val="22"/>
          <w:szCs w:val="22"/>
        </w:rPr>
        <w:tab/>
        <w:t>The Contractor Deliverables</w:t>
      </w:r>
      <w:bookmarkEnd w:id="61"/>
    </w:p>
    <w:p w:rsidR="00C96178" w:rsidRPr="00FB7B6E" w:rsidRDefault="00C96178" w:rsidP="00C96178">
      <w:pPr>
        <w:pStyle w:val="Heading2"/>
        <w:tabs>
          <w:tab w:val="left" w:pos="720"/>
        </w:tabs>
        <w:spacing w:before="120" w:after="120"/>
        <w:rPr>
          <w:rFonts w:ascii="Arial" w:hAnsi="Arial" w:cs="Arial"/>
          <w:iCs/>
          <w:color w:val="auto"/>
          <w:sz w:val="22"/>
          <w:szCs w:val="22"/>
        </w:rPr>
      </w:pPr>
      <w:bookmarkStart w:id="62" w:name="_Toc444765166"/>
      <w:r w:rsidRPr="00FB7B6E">
        <w:rPr>
          <w:rFonts w:ascii="Arial" w:hAnsi="Arial" w:cs="Arial"/>
          <w:iCs/>
          <w:color w:val="auto"/>
          <w:sz w:val="22"/>
          <w:szCs w:val="22"/>
        </w:rPr>
        <w:t>B1.</w:t>
      </w:r>
      <w:r w:rsidRPr="00FB7B6E">
        <w:rPr>
          <w:rFonts w:ascii="Arial" w:hAnsi="Arial" w:cs="Arial"/>
          <w:iCs/>
          <w:color w:val="auto"/>
          <w:sz w:val="22"/>
          <w:szCs w:val="22"/>
        </w:rPr>
        <w:tab/>
        <w:t>Supply of Contractor Deliverables and Quality Assurance</w:t>
      </w:r>
      <w:bookmarkEnd w:id="62"/>
    </w:p>
    <w:p w:rsidR="00C96178" w:rsidRDefault="00C96178" w:rsidP="00C96178">
      <w:pPr>
        <w:spacing w:before="120" w:after="120"/>
        <w:ind w:left="567"/>
        <w:rPr>
          <w:rFonts w:cs="Arial"/>
          <w:sz w:val="20"/>
          <w:szCs w:val="20"/>
        </w:rPr>
      </w:pPr>
      <w:bookmarkStart w:id="63" w:name="_Ref277075986"/>
      <w:r>
        <w:rPr>
          <w:rFonts w:cs="Arial"/>
          <w:sz w:val="20"/>
          <w:szCs w:val="20"/>
        </w:rPr>
        <w:t>a.</w:t>
      </w:r>
      <w:r>
        <w:rPr>
          <w:rFonts w:cs="Arial"/>
          <w:sz w:val="20"/>
          <w:szCs w:val="20"/>
        </w:rPr>
        <w:tab/>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rsidR="00C96178" w:rsidRDefault="00C96178" w:rsidP="00C96178">
      <w:pPr>
        <w:spacing w:before="120" w:after="120"/>
        <w:ind w:left="567"/>
        <w:rPr>
          <w:rFonts w:cs="Arial"/>
          <w:sz w:val="20"/>
          <w:szCs w:val="20"/>
        </w:rPr>
      </w:pPr>
      <w:r>
        <w:rPr>
          <w:rFonts w:cs="Arial"/>
          <w:sz w:val="20"/>
          <w:szCs w:val="20"/>
        </w:rPr>
        <w:t>b.</w:t>
      </w:r>
      <w:r>
        <w:rPr>
          <w:rFonts w:cs="Arial"/>
          <w:sz w:val="20"/>
          <w:szCs w:val="20"/>
        </w:rPr>
        <w:tab/>
        <w:t>The Contractor shall:</w:t>
      </w:r>
      <w:bookmarkEnd w:id="63"/>
    </w:p>
    <w:p w:rsidR="00C96178" w:rsidRDefault="00C96178" w:rsidP="00C96178">
      <w:pPr>
        <w:spacing w:before="120" w:after="120"/>
        <w:ind w:left="1134"/>
        <w:rPr>
          <w:rFonts w:cs="Arial"/>
          <w:sz w:val="20"/>
          <w:szCs w:val="20"/>
        </w:rPr>
      </w:pPr>
      <w:r>
        <w:rPr>
          <w:rFonts w:cs="Arial"/>
          <w:sz w:val="20"/>
          <w:szCs w:val="20"/>
        </w:rPr>
        <w:t>(1)</w:t>
      </w:r>
      <w:r>
        <w:rPr>
          <w:rFonts w:cs="Arial"/>
          <w:sz w:val="20"/>
          <w:szCs w:val="20"/>
        </w:rPr>
        <w:tab/>
      </w:r>
      <w:proofErr w:type="gramStart"/>
      <w:r>
        <w:rPr>
          <w:rFonts w:cs="Arial"/>
          <w:sz w:val="20"/>
          <w:szCs w:val="20"/>
        </w:rPr>
        <w:t>comply</w:t>
      </w:r>
      <w:proofErr w:type="gramEnd"/>
      <w:r>
        <w:rPr>
          <w:rFonts w:cs="Arial"/>
          <w:sz w:val="20"/>
          <w:szCs w:val="20"/>
        </w:rPr>
        <w:t xml:space="preserve"> with any applicable quality assurance requirements specified in Schedule 3 (Contract Data Sheet) in providing the Contractor Deliverables;</w:t>
      </w:r>
    </w:p>
    <w:p w:rsidR="00C96178" w:rsidRDefault="00C96178" w:rsidP="00C96178">
      <w:pPr>
        <w:spacing w:before="120" w:after="120"/>
        <w:ind w:left="567" w:firstLine="567"/>
        <w:rPr>
          <w:rFonts w:cs="Arial"/>
          <w:sz w:val="20"/>
          <w:szCs w:val="20"/>
        </w:rPr>
      </w:pPr>
      <w:r>
        <w:rPr>
          <w:rFonts w:cs="Arial"/>
          <w:sz w:val="20"/>
          <w:szCs w:val="20"/>
        </w:rPr>
        <w:t>(2)</w:t>
      </w:r>
      <w:r>
        <w:rPr>
          <w:rFonts w:cs="Arial"/>
          <w:sz w:val="20"/>
          <w:szCs w:val="20"/>
        </w:rPr>
        <w:tab/>
      </w:r>
      <w:proofErr w:type="gramStart"/>
      <w:r>
        <w:rPr>
          <w:rFonts w:cs="Arial"/>
          <w:sz w:val="20"/>
          <w:szCs w:val="20"/>
        </w:rPr>
        <w:t>comply</w:t>
      </w:r>
      <w:proofErr w:type="gramEnd"/>
      <w:r>
        <w:rPr>
          <w:rFonts w:cs="Arial"/>
          <w:sz w:val="20"/>
          <w:szCs w:val="20"/>
        </w:rPr>
        <w:t xml:space="preserve"> with all applicable Legislation; and</w:t>
      </w:r>
    </w:p>
    <w:p w:rsidR="00C96178" w:rsidRDefault="00C96178" w:rsidP="00C96178">
      <w:pPr>
        <w:spacing w:before="120" w:after="120"/>
        <w:ind w:left="1134"/>
        <w:rPr>
          <w:rFonts w:cs="Arial"/>
          <w:sz w:val="20"/>
          <w:szCs w:val="20"/>
        </w:rPr>
      </w:pPr>
      <w:r>
        <w:rPr>
          <w:rFonts w:cs="Arial"/>
          <w:sz w:val="20"/>
          <w:szCs w:val="20"/>
        </w:rPr>
        <w:t>(3)</w:t>
      </w:r>
      <w:r>
        <w:rPr>
          <w:rFonts w:cs="Arial"/>
          <w:sz w:val="20"/>
          <w:szCs w:val="20"/>
        </w:rPr>
        <w:tab/>
      </w:r>
      <w:proofErr w:type="gramStart"/>
      <w:r>
        <w:rPr>
          <w:rFonts w:cs="Arial"/>
          <w:sz w:val="20"/>
          <w:szCs w:val="20"/>
        </w:rPr>
        <w:t>discharge</w:t>
      </w:r>
      <w:proofErr w:type="gramEnd"/>
      <w:r>
        <w:rPr>
          <w:rFonts w:cs="Arial"/>
          <w:sz w:val="20"/>
          <w:szCs w:val="20"/>
        </w:rPr>
        <w:t xml:space="preserve"> its obligations under the Contract with all due skill, care, diligence and operating practice by appropriately experienced, qualified and trained personnel.</w:t>
      </w:r>
    </w:p>
    <w:p w:rsidR="00C96178" w:rsidRDefault="00C96178" w:rsidP="00C96178">
      <w:pPr>
        <w:spacing w:before="120" w:after="120"/>
        <w:ind w:left="567"/>
        <w:rPr>
          <w:sz w:val="20"/>
          <w:szCs w:val="20"/>
        </w:rPr>
      </w:pPr>
      <w:r>
        <w:rPr>
          <w:sz w:val="20"/>
          <w:szCs w:val="20"/>
        </w:rPr>
        <w:t>c.</w:t>
      </w:r>
      <w:r>
        <w:rPr>
          <w:sz w:val="20"/>
          <w:szCs w:val="20"/>
        </w:rPr>
        <w:tab/>
        <w:t>The provisions of clause B1.b. shall survive any performance, acceptance or payment pursuant to the Contract and shall extend to any remedial services provided by the Contractor.</w:t>
      </w:r>
    </w:p>
    <w:p w:rsidR="00C96178" w:rsidRDefault="00C96178" w:rsidP="00C96178">
      <w:pPr>
        <w:spacing w:before="120" w:after="120"/>
        <w:ind w:left="567"/>
        <w:rPr>
          <w:sz w:val="20"/>
          <w:szCs w:val="20"/>
        </w:rPr>
      </w:pPr>
      <w:r>
        <w:rPr>
          <w:sz w:val="20"/>
          <w:szCs w:val="20"/>
        </w:rPr>
        <w:t>d.</w:t>
      </w:r>
      <w:r>
        <w:rPr>
          <w:sz w:val="20"/>
          <w:szCs w:val="20"/>
        </w:rPr>
        <w:tab/>
        <w:t>The Contractor shall:</w:t>
      </w:r>
    </w:p>
    <w:p w:rsidR="00C96178" w:rsidRDefault="00C96178" w:rsidP="00C96178">
      <w:pPr>
        <w:spacing w:before="120" w:after="120"/>
        <w:ind w:left="1134"/>
        <w:rPr>
          <w:sz w:val="20"/>
          <w:szCs w:val="20"/>
        </w:rPr>
      </w:pPr>
      <w:r>
        <w:rPr>
          <w:sz w:val="20"/>
          <w:szCs w:val="20"/>
        </w:rPr>
        <w:t>(1)</w:t>
      </w:r>
      <w:r>
        <w:rPr>
          <w:sz w:val="20"/>
          <w:szCs w:val="20"/>
        </w:rPr>
        <w:tab/>
      </w:r>
      <w:proofErr w:type="gramStart"/>
      <w:r>
        <w:rPr>
          <w:sz w:val="20"/>
          <w:szCs w:val="20"/>
        </w:rPr>
        <w:t>observe</w:t>
      </w:r>
      <w:proofErr w:type="gramEnd"/>
      <w:r>
        <w:rPr>
          <w:sz w:val="20"/>
          <w:szCs w:val="20"/>
        </w:rPr>
        <w:t>, and ensure that the Contractor’s Team observe, all health and safety rules and regulations and any other security requirements that apply at any of the Authority’s premises;</w:t>
      </w:r>
    </w:p>
    <w:p w:rsidR="00C96178" w:rsidRDefault="00C96178" w:rsidP="00C96178">
      <w:pPr>
        <w:spacing w:before="120" w:after="120"/>
        <w:ind w:left="1134"/>
        <w:rPr>
          <w:sz w:val="20"/>
          <w:szCs w:val="20"/>
        </w:rPr>
      </w:pPr>
      <w:r>
        <w:rPr>
          <w:sz w:val="20"/>
          <w:szCs w:val="20"/>
        </w:rPr>
        <w:t>(2)</w:t>
      </w:r>
      <w:r>
        <w:rPr>
          <w:sz w:val="20"/>
          <w:szCs w:val="20"/>
        </w:rPr>
        <w:tab/>
        <w:t xml:space="preserve">notify the Authority as soon as it becomes aware of any health and safety hazards or issues which arise in relation to the Contractor Deliverables; and </w:t>
      </w:r>
    </w:p>
    <w:p w:rsidR="00C96178" w:rsidRDefault="00C96178" w:rsidP="00C96178">
      <w:pPr>
        <w:spacing w:before="120" w:after="120"/>
        <w:ind w:left="1134"/>
        <w:rPr>
          <w:sz w:val="20"/>
          <w:szCs w:val="20"/>
        </w:rPr>
      </w:pPr>
      <w:r>
        <w:rPr>
          <w:sz w:val="20"/>
          <w:szCs w:val="20"/>
        </w:rPr>
        <w:t>(3)</w:t>
      </w:r>
      <w:r>
        <w:rPr>
          <w:sz w:val="20"/>
          <w:szCs w:val="20"/>
        </w:rPr>
        <w:tab/>
      </w:r>
      <w:proofErr w:type="gramStart"/>
      <w:r>
        <w:rPr>
          <w:sz w:val="20"/>
          <w:szCs w:val="20"/>
        </w:rPr>
        <w:t>before</w:t>
      </w:r>
      <w:proofErr w:type="gramEnd"/>
      <w:r>
        <w:rPr>
          <w:sz w:val="20"/>
          <w:szCs w:val="20"/>
        </w:rPr>
        <w:t xml:space="preserve"> the date on which the Contractor Deliverables are to start, obtain, and at all times maintain, all necessary licences and consents in relation to the Contractor Deliverables.</w:t>
      </w:r>
    </w:p>
    <w:p w:rsidR="00C96178" w:rsidRPr="00FB7B6E" w:rsidRDefault="00C96178" w:rsidP="00C96178">
      <w:pPr>
        <w:pStyle w:val="Heading2"/>
        <w:tabs>
          <w:tab w:val="left" w:pos="720"/>
        </w:tabs>
        <w:spacing w:before="120" w:after="120"/>
        <w:rPr>
          <w:rFonts w:ascii="Arial" w:hAnsi="Arial" w:cs="Arial"/>
          <w:iCs/>
          <w:color w:val="auto"/>
          <w:sz w:val="22"/>
          <w:szCs w:val="22"/>
        </w:rPr>
      </w:pPr>
      <w:bookmarkStart w:id="64" w:name="_Toc444765167"/>
      <w:r w:rsidRPr="00FB7B6E">
        <w:rPr>
          <w:rFonts w:ascii="Arial" w:hAnsi="Arial" w:cs="Arial"/>
          <w:iCs/>
          <w:color w:val="auto"/>
          <w:sz w:val="22"/>
          <w:szCs w:val="22"/>
        </w:rPr>
        <w:t>B2.</w:t>
      </w:r>
      <w:r w:rsidRPr="00FB7B6E">
        <w:rPr>
          <w:rFonts w:ascii="Arial" w:hAnsi="Arial" w:cs="Arial"/>
          <w:iCs/>
          <w:color w:val="auto"/>
          <w:sz w:val="22"/>
          <w:szCs w:val="22"/>
        </w:rPr>
        <w:tab/>
        <w:t>Environmental Requirements</w:t>
      </w:r>
      <w:bookmarkEnd w:id="64"/>
    </w:p>
    <w:p w:rsidR="00C96178" w:rsidRDefault="00C96178" w:rsidP="00C96178">
      <w:pPr>
        <w:spacing w:before="120" w:after="120"/>
        <w:ind w:left="567"/>
        <w:rPr>
          <w:rFonts w:cs="Arial"/>
          <w:color w:val="000000"/>
          <w:sz w:val="20"/>
          <w:szCs w:val="20"/>
        </w:rPr>
      </w:pPr>
      <w:r>
        <w:rPr>
          <w:rFonts w:cs="Arial"/>
          <w:color w:val="000000"/>
          <w:sz w:val="20"/>
          <w:szCs w:val="2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rsidR="00C96178" w:rsidRPr="00FB7B6E" w:rsidRDefault="00C96178" w:rsidP="00C96178">
      <w:pPr>
        <w:pStyle w:val="Heading2"/>
        <w:tabs>
          <w:tab w:val="left" w:pos="720"/>
        </w:tabs>
        <w:spacing w:before="120" w:after="120"/>
        <w:rPr>
          <w:rFonts w:ascii="Arial" w:hAnsi="Arial" w:cs="Arial"/>
          <w:iCs/>
          <w:color w:val="auto"/>
          <w:sz w:val="22"/>
          <w:szCs w:val="22"/>
        </w:rPr>
      </w:pPr>
      <w:bookmarkStart w:id="65" w:name="_Toc444765168"/>
      <w:r w:rsidRPr="00FB7B6E">
        <w:rPr>
          <w:rFonts w:ascii="Arial" w:hAnsi="Arial" w:cs="Arial"/>
          <w:iCs/>
          <w:color w:val="auto"/>
          <w:sz w:val="22"/>
          <w:szCs w:val="22"/>
        </w:rPr>
        <w:t>B3.</w:t>
      </w:r>
      <w:r w:rsidRPr="00FB7B6E">
        <w:rPr>
          <w:rFonts w:ascii="Arial" w:hAnsi="Arial" w:cs="Arial"/>
          <w:iCs/>
          <w:color w:val="auto"/>
          <w:sz w:val="22"/>
          <w:szCs w:val="22"/>
        </w:rPr>
        <w:tab/>
        <w:t>Disruption</w:t>
      </w:r>
      <w:bookmarkEnd w:id="65"/>
    </w:p>
    <w:p w:rsidR="00C96178" w:rsidRDefault="00C96178" w:rsidP="00C96178">
      <w:pPr>
        <w:numPr>
          <w:ilvl w:val="0"/>
          <w:numId w:val="21"/>
        </w:numPr>
        <w:autoSpaceDN w:val="0"/>
        <w:spacing w:before="120" w:after="120"/>
        <w:ind w:left="567" w:firstLine="0"/>
        <w:rPr>
          <w:rFonts w:cs="Arial"/>
          <w:sz w:val="20"/>
          <w:szCs w:val="20"/>
        </w:rPr>
      </w:pPr>
      <w:r>
        <w:rPr>
          <w:rFonts w:cs="Arial"/>
          <w:sz w:val="20"/>
          <w:szCs w:val="20"/>
        </w:rPr>
        <w:t>The Contractor shall take reasonable care to ensure that in the performance of its obligations under this Contract it does not disrupt the operations of the Authority, its employees or any other contractor employed by the Authority.</w:t>
      </w:r>
    </w:p>
    <w:p w:rsidR="00C96178" w:rsidRDefault="00C96178" w:rsidP="00C96178">
      <w:pPr>
        <w:numPr>
          <w:ilvl w:val="0"/>
          <w:numId w:val="21"/>
        </w:numPr>
        <w:autoSpaceDN w:val="0"/>
        <w:spacing w:before="120" w:after="120"/>
        <w:ind w:left="567" w:firstLine="0"/>
        <w:rPr>
          <w:rFonts w:cs="Arial"/>
          <w:sz w:val="20"/>
          <w:szCs w:val="20"/>
        </w:rPr>
      </w:pPr>
      <w:r>
        <w:rPr>
          <w:rFonts w:cs="Arial"/>
          <w:sz w:val="20"/>
          <w:szCs w:val="20"/>
        </w:rPr>
        <w:t>The Contractor shall inform the Authority of any actual or potential industrial action which affects or might affect its ability at any time to perform its obligations under the Contract as soon as it becomes aware of the actual or potential industrial action and certainly no later than seven (7) Business Days before the action is due to take place, whether such action be by its own employees or others.</w:t>
      </w:r>
    </w:p>
    <w:p w:rsidR="00C96178" w:rsidRDefault="00C96178" w:rsidP="00C96178">
      <w:pPr>
        <w:numPr>
          <w:ilvl w:val="0"/>
          <w:numId w:val="21"/>
        </w:numPr>
        <w:autoSpaceDN w:val="0"/>
        <w:spacing w:before="120" w:after="120"/>
        <w:ind w:left="567" w:firstLine="0"/>
        <w:rPr>
          <w:rFonts w:cs="Arial"/>
          <w:sz w:val="20"/>
          <w:szCs w:val="20"/>
        </w:rPr>
      </w:pPr>
      <w:r>
        <w:rPr>
          <w:rFonts w:cs="Arial"/>
          <w:sz w:val="20"/>
          <w:szCs w:val="20"/>
        </w:rPr>
        <w:t>The Contractor shall have robust contingency plans in place to ensure that, in the event of industrial action by the Contractor’s Team, provision of the Contractor Deliverables is maintained and such contingency plans shall be available for the Authority to inspect and / or comment on at any reasonable time and shall be updated and revised as necessary by the Contractor throughout the contract period.</w:t>
      </w:r>
    </w:p>
    <w:p w:rsidR="00C96178" w:rsidRPr="00FB7B6E" w:rsidRDefault="00C96178" w:rsidP="00C96178">
      <w:pPr>
        <w:pStyle w:val="Heading1"/>
        <w:tabs>
          <w:tab w:val="left" w:pos="720"/>
        </w:tabs>
        <w:spacing w:before="120" w:after="120"/>
        <w:rPr>
          <w:sz w:val="22"/>
          <w:szCs w:val="22"/>
        </w:rPr>
      </w:pPr>
      <w:bookmarkStart w:id="66" w:name="_Toc444765169"/>
      <w:r w:rsidRPr="00FB7B6E">
        <w:rPr>
          <w:sz w:val="22"/>
          <w:szCs w:val="22"/>
        </w:rPr>
        <w:t>C</w:t>
      </w:r>
      <w:r w:rsidRPr="00FB7B6E">
        <w:rPr>
          <w:sz w:val="22"/>
          <w:szCs w:val="22"/>
        </w:rPr>
        <w:tab/>
        <w:t>Price</w:t>
      </w:r>
      <w:bookmarkEnd w:id="66"/>
    </w:p>
    <w:p w:rsidR="00C96178" w:rsidRPr="00FB7B6E" w:rsidRDefault="00C96178" w:rsidP="00C96178">
      <w:pPr>
        <w:pStyle w:val="Heading2"/>
        <w:tabs>
          <w:tab w:val="left" w:pos="720"/>
        </w:tabs>
        <w:spacing w:before="120" w:after="120"/>
        <w:rPr>
          <w:rFonts w:ascii="Arial" w:hAnsi="Arial" w:cs="Arial"/>
          <w:iCs/>
          <w:color w:val="auto"/>
          <w:sz w:val="22"/>
          <w:szCs w:val="22"/>
        </w:rPr>
      </w:pPr>
      <w:bookmarkStart w:id="67" w:name="_Toc444765170"/>
      <w:r w:rsidRPr="00FB7B6E">
        <w:rPr>
          <w:rFonts w:ascii="Arial" w:hAnsi="Arial" w:cs="Arial"/>
          <w:iCs/>
          <w:color w:val="auto"/>
          <w:sz w:val="22"/>
          <w:szCs w:val="22"/>
        </w:rPr>
        <w:t>C1.</w:t>
      </w:r>
      <w:r w:rsidRPr="00FB7B6E">
        <w:rPr>
          <w:rFonts w:ascii="Arial" w:hAnsi="Arial" w:cs="Arial"/>
          <w:iCs/>
          <w:color w:val="auto"/>
          <w:sz w:val="22"/>
          <w:szCs w:val="22"/>
        </w:rPr>
        <w:tab/>
        <w:t>Contract Price</w:t>
      </w:r>
      <w:bookmarkEnd w:id="67"/>
    </w:p>
    <w:p w:rsidR="00C96178" w:rsidRDefault="00C96178" w:rsidP="00C96178">
      <w:pPr>
        <w:spacing w:before="120" w:after="120"/>
        <w:ind w:left="567"/>
        <w:rPr>
          <w:sz w:val="20"/>
          <w:szCs w:val="20"/>
        </w:rPr>
      </w:pPr>
      <w:r>
        <w:rPr>
          <w:sz w:val="20"/>
          <w:szCs w:val="20"/>
        </w:rPr>
        <w:t>a.</w:t>
      </w:r>
      <w:r>
        <w:rPr>
          <w:sz w:val="20"/>
          <w:szCs w:val="20"/>
        </w:rPr>
        <w:tab/>
        <w:t>The Contractor shall provide the Contractor Deliverables to the Authority</w:t>
      </w:r>
      <w:r>
        <w:rPr>
          <w:i/>
          <w:sz w:val="20"/>
          <w:szCs w:val="20"/>
        </w:rPr>
        <w:t xml:space="preserve"> </w:t>
      </w:r>
      <w:r>
        <w:rPr>
          <w:sz w:val="20"/>
          <w:szCs w:val="20"/>
        </w:rPr>
        <w:t>at the Contract Price.  The Contract Price shall be a Firm Price unless otherwise stated in Schedule 3 (Contract Data Sheet).</w:t>
      </w:r>
    </w:p>
    <w:p w:rsidR="00C96178" w:rsidRDefault="00C96178" w:rsidP="00C96178">
      <w:pPr>
        <w:spacing w:before="120" w:after="120"/>
        <w:ind w:left="567"/>
        <w:rPr>
          <w:sz w:val="20"/>
          <w:szCs w:val="20"/>
        </w:rPr>
      </w:pPr>
      <w:proofErr w:type="gramStart"/>
      <w:r>
        <w:rPr>
          <w:sz w:val="20"/>
          <w:szCs w:val="20"/>
        </w:rPr>
        <w:t>b</w:t>
      </w:r>
      <w:proofErr w:type="gramEnd"/>
      <w:r>
        <w:rPr>
          <w:sz w:val="20"/>
          <w:szCs w:val="20"/>
        </w:rPr>
        <w:t>.</w:t>
      </w:r>
      <w:r>
        <w:rPr>
          <w:sz w:val="20"/>
          <w:szCs w:val="20"/>
        </w:rPr>
        <w:tab/>
        <w:t>Subject to condition G2 the Contract Price shall be inclusive of any UK custom and excise or other duty payable.  The Contractor shall not make any claim for drawback of UK import duty on any part of the Contract Deliverables supplied which may be for shipment outside of the UK.</w:t>
      </w:r>
    </w:p>
    <w:p w:rsidR="00C96178" w:rsidRPr="00340748" w:rsidRDefault="00C96178" w:rsidP="00C96178">
      <w:pPr>
        <w:pStyle w:val="Heading1"/>
        <w:tabs>
          <w:tab w:val="left" w:pos="720"/>
        </w:tabs>
        <w:spacing w:before="120" w:after="120"/>
        <w:ind w:left="567" w:hanging="567"/>
        <w:rPr>
          <w:sz w:val="22"/>
          <w:szCs w:val="22"/>
        </w:rPr>
      </w:pPr>
      <w:bookmarkStart w:id="68" w:name="_Toc444765171"/>
      <w:r w:rsidRPr="00340748">
        <w:rPr>
          <w:sz w:val="22"/>
          <w:szCs w:val="22"/>
        </w:rPr>
        <w:t>D</w:t>
      </w:r>
      <w:r w:rsidRPr="00340748">
        <w:rPr>
          <w:sz w:val="22"/>
          <w:szCs w:val="22"/>
        </w:rPr>
        <w:tab/>
        <w:t>Intellectual Property</w:t>
      </w:r>
      <w:bookmarkEnd w:id="68"/>
    </w:p>
    <w:p w:rsidR="00340748" w:rsidRPr="00340748" w:rsidRDefault="00340748" w:rsidP="00340748">
      <w:pPr>
        <w:pStyle w:val="Heading2"/>
        <w:spacing w:before="120" w:after="120"/>
        <w:rPr>
          <w:rFonts w:ascii="Arial" w:hAnsi="Arial" w:cs="Arial"/>
          <w:iCs/>
          <w:sz w:val="22"/>
          <w:szCs w:val="22"/>
        </w:rPr>
      </w:pPr>
      <w:bookmarkStart w:id="69" w:name="_Toc444765172"/>
      <w:r w:rsidRPr="00340748">
        <w:rPr>
          <w:rFonts w:ascii="Arial" w:hAnsi="Arial" w:cs="Arial"/>
          <w:iCs/>
          <w:color w:val="auto"/>
          <w:sz w:val="22"/>
          <w:szCs w:val="22"/>
        </w:rPr>
        <w:t>D1.</w:t>
      </w:r>
      <w:r w:rsidR="0003468B">
        <w:rPr>
          <w:rFonts w:ascii="Arial" w:hAnsi="Arial" w:cs="Arial"/>
          <w:iCs/>
          <w:color w:val="auto"/>
          <w:sz w:val="22"/>
          <w:szCs w:val="22"/>
        </w:rPr>
        <w:t xml:space="preserve">   </w:t>
      </w:r>
      <w:r w:rsidRPr="00340748">
        <w:rPr>
          <w:rFonts w:ascii="Arial" w:hAnsi="Arial" w:cs="Arial"/>
          <w:iCs/>
          <w:color w:val="auto"/>
          <w:sz w:val="22"/>
          <w:szCs w:val="22"/>
        </w:rPr>
        <w:t>Third Party Intellectual Property – Rights and Restrictions</w:t>
      </w:r>
      <w:bookmarkEnd w:id="69"/>
    </w:p>
    <w:p w:rsidR="00340748" w:rsidRPr="00C11E99" w:rsidRDefault="00340748" w:rsidP="00340748">
      <w:pPr>
        <w:pStyle w:val="Default"/>
        <w:keepNext/>
        <w:numPr>
          <w:ilvl w:val="1"/>
          <w:numId w:val="28"/>
        </w:numPr>
        <w:tabs>
          <w:tab w:val="clear" w:pos="4131"/>
        </w:tabs>
        <w:spacing w:before="120" w:after="120"/>
        <w:ind w:left="567" w:firstLine="0"/>
        <w:rPr>
          <w:rFonts w:ascii="Arial" w:hAnsi="Arial" w:cs="Arial"/>
          <w:sz w:val="20"/>
          <w:szCs w:val="20"/>
        </w:rPr>
      </w:pPr>
      <w:r w:rsidRPr="00C11E99">
        <w:rPr>
          <w:rFonts w:ascii="Arial" w:hAnsi="Arial" w:cs="Arial"/>
          <w:sz w:val="20"/>
          <w:szCs w:val="20"/>
        </w:rPr>
        <w:t>The Contractor shall promptly notify the Authority as soon as they beco</w:t>
      </w:r>
      <w:smartTag w:uri="urn:schemas-microsoft-com:office:smarttags" w:element="PersonName">
        <w:r w:rsidRPr="00C11E99">
          <w:rPr>
            <w:rFonts w:ascii="Arial" w:hAnsi="Arial" w:cs="Arial"/>
            <w:sz w:val="20"/>
            <w:szCs w:val="20"/>
          </w:rPr>
          <w:t>me</w:t>
        </w:r>
      </w:smartTag>
      <w:r w:rsidRPr="00C11E99">
        <w:rPr>
          <w:rFonts w:ascii="Arial" w:hAnsi="Arial" w:cs="Arial"/>
          <w:sz w:val="20"/>
          <w:szCs w:val="20"/>
        </w:rPr>
        <w:t xml:space="preserve"> aware of:</w:t>
      </w:r>
    </w:p>
    <w:p w:rsidR="00340748" w:rsidRDefault="00340748" w:rsidP="00340748">
      <w:pPr>
        <w:pStyle w:val="Default"/>
        <w:spacing w:before="120" w:after="120"/>
        <w:ind w:left="1134"/>
        <w:rPr>
          <w:rFonts w:ascii="Arial" w:hAnsi="Arial" w:cs="Arial"/>
          <w:sz w:val="20"/>
          <w:szCs w:val="20"/>
        </w:rPr>
      </w:pPr>
      <w:r>
        <w:rPr>
          <w:rFonts w:ascii="Arial" w:hAnsi="Arial" w:cs="Arial"/>
          <w:sz w:val="20"/>
          <w:szCs w:val="20"/>
        </w:rPr>
        <w:t xml:space="preserve">(1) </w:t>
      </w:r>
      <w:r>
        <w:rPr>
          <w:rFonts w:ascii="Arial" w:hAnsi="Arial" w:cs="Arial"/>
          <w:sz w:val="20"/>
          <w:szCs w:val="20"/>
        </w:rPr>
        <w:tab/>
      </w:r>
      <w:r w:rsidRPr="007331D3">
        <w:rPr>
          <w:rFonts w:ascii="Arial" w:hAnsi="Arial" w:cs="Arial"/>
          <w:sz w:val="20"/>
          <w:szCs w:val="20"/>
        </w:rPr>
        <w:t>any inve</w:t>
      </w:r>
      <w:r>
        <w:rPr>
          <w:rFonts w:ascii="Arial" w:hAnsi="Arial" w:cs="Arial"/>
          <w:sz w:val="20"/>
          <w:szCs w:val="20"/>
        </w:rPr>
        <w:t xml:space="preserve">ntion or </w:t>
      </w:r>
      <w:smartTag w:uri="urn:schemas-microsoft-com:office:smarttags" w:element="PersonName">
        <w:r>
          <w:rPr>
            <w:rFonts w:ascii="Arial" w:hAnsi="Arial" w:cs="Arial"/>
            <w:sz w:val="20"/>
            <w:szCs w:val="20"/>
          </w:rPr>
          <w:t>des</w:t>
        </w:r>
      </w:smartTag>
      <w:r>
        <w:rPr>
          <w:rFonts w:ascii="Arial" w:hAnsi="Arial" w:cs="Arial"/>
          <w:sz w:val="20"/>
          <w:szCs w:val="20"/>
        </w:rPr>
        <w:t>ign the subject of patent or registered Design Right</w:t>
      </w:r>
      <w:r w:rsidRPr="007331D3">
        <w:rPr>
          <w:rFonts w:ascii="Arial" w:hAnsi="Arial" w:cs="Arial"/>
          <w:sz w:val="20"/>
          <w:szCs w:val="20"/>
        </w:rPr>
        <w:t>s (or application there</w:t>
      </w:r>
      <w:r>
        <w:rPr>
          <w:rFonts w:ascii="Arial" w:hAnsi="Arial" w:cs="Arial"/>
          <w:sz w:val="20"/>
          <w:szCs w:val="20"/>
        </w:rPr>
        <w:t>o</w:t>
      </w:r>
      <w:r w:rsidRPr="007331D3">
        <w:rPr>
          <w:rFonts w:ascii="Arial" w:hAnsi="Arial" w:cs="Arial"/>
          <w:sz w:val="20"/>
          <w:szCs w:val="20"/>
        </w:rPr>
        <w:t xml:space="preserve">f) owned by a third party which appears to be relevant to the performance of the Contract or to use by the Authority of anything required to be done or delivered under the Contract; </w:t>
      </w:r>
    </w:p>
    <w:p w:rsidR="00340748" w:rsidRPr="007331D3" w:rsidRDefault="00340748" w:rsidP="00340748">
      <w:pPr>
        <w:pStyle w:val="Default"/>
        <w:spacing w:before="120" w:after="120"/>
        <w:ind w:left="1134"/>
        <w:rPr>
          <w:rFonts w:ascii="Arial" w:hAnsi="Arial" w:cs="Arial"/>
          <w:sz w:val="20"/>
          <w:szCs w:val="20"/>
        </w:rPr>
      </w:pPr>
      <w:r>
        <w:rPr>
          <w:rFonts w:ascii="Arial" w:hAnsi="Arial" w:cs="Arial"/>
          <w:sz w:val="20"/>
          <w:szCs w:val="20"/>
        </w:rPr>
        <w:t>(2)</w:t>
      </w:r>
      <w:r>
        <w:rPr>
          <w:rFonts w:ascii="Arial" w:hAnsi="Arial" w:cs="Arial"/>
          <w:sz w:val="20"/>
          <w:szCs w:val="20"/>
        </w:rPr>
        <w:tab/>
      </w:r>
      <w:r w:rsidRPr="007331D3">
        <w:rPr>
          <w:rFonts w:ascii="Arial" w:hAnsi="Arial" w:cs="Arial"/>
          <w:sz w:val="20"/>
          <w:szCs w:val="20"/>
        </w:rPr>
        <w:t>any restriction as to disclosure or use, or obligation to make pay</w:t>
      </w:r>
      <w:smartTag w:uri="urn:schemas-microsoft-com:office:smarttags" w:element="PersonName">
        <w:r w:rsidRPr="007331D3">
          <w:rPr>
            <w:rFonts w:ascii="Arial" w:hAnsi="Arial" w:cs="Arial"/>
            <w:sz w:val="20"/>
            <w:szCs w:val="20"/>
          </w:rPr>
          <w:t>me</w:t>
        </w:r>
      </w:smartTag>
      <w:r w:rsidRPr="007331D3">
        <w:rPr>
          <w:rFonts w:ascii="Arial" w:hAnsi="Arial" w:cs="Arial"/>
          <w:sz w:val="20"/>
          <w:szCs w:val="20"/>
        </w:rPr>
        <w:t xml:space="preserve">nts in respect of any other intellectual property (including technical </w:t>
      </w:r>
      <w:r>
        <w:rPr>
          <w:rFonts w:ascii="Arial" w:hAnsi="Arial" w:cs="Arial"/>
          <w:sz w:val="20"/>
          <w:szCs w:val="20"/>
        </w:rPr>
        <w:t>I</w:t>
      </w:r>
      <w:r w:rsidRPr="007331D3">
        <w:rPr>
          <w:rFonts w:ascii="Arial" w:hAnsi="Arial" w:cs="Arial"/>
          <w:sz w:val="20"/>
          <w:szCs w:val="20"/>
        </w:rPr>
        <w:t xml:space="preserve">nformation) required for the purposes of the Contract or subsequent use by the Authority of anything </w:t>
      </w:r>
      <w:r>
        <w:rPr>
          <w:rFonts w:ascii="Arial" w:hAnsi="Arial" w:cs="Arial"/>
          <w:sz w:val="20"/>
          <w:szCs w:val="20"/>
        </w:rPr>
        <w:t>D</w:t>
      </w:r>
      <w:r w:rsidRPr="007331D3">
        <w:rPr>
          <w:rFonts w:ascii="Arial" w:hAnsi="Arial" w:cs="Arial"/>
          <w:sz w:val="20"/>
          <w:szCs w:val="20"/>
        </w:rPr>
        <w:t xml:space="preserve">elivered under the Contract and, where appropriate, the notification shall include such </w:t>
      </w:r>
      <w:r>
        <w:rPr>
          <w:rFonts w:ascii="Arial" w:hAnsi="Arial" w:cs="Arial"/>
          <w:sz w:val="20"/>
          <w:szCs w:val="20"/>
        </w:rPr>
        <w:t>I</w:t>
      </w:r>
      <w:r w:rsidRPr="007331D3">
        <w:rPr>
          <w:rFonts w:ascii="Arial" w:hAnsi="Arial" w:cs="Arial"/>
          <w:sz w:val="20"/>
          <w:szCs w:val="20"/>
        </w:rPr>
        <w:t xml:space="preserve">nformation as is required by Section 2 of the Defence Contracts Act 1958; </w:t>
      </w:r>
    </w:p>
    <w:p w:rsidR="00340748" w:rsidRPr="007331D3" w:rsidRDefault="00340748" w:rsidP="00340748">
      <w:pPr>
        <w:pStyle w:val="Default"/>
        <w:spacing w:before="120" w:after="120"/>
        <w:ind w:left="1134"/>
        <w:rPr>
          <w:rFonts w:ascii="Arial" w:hAnsi="Arial" w:cs="Arial"/>
          <w:sz w:val="20"/>
          <w:szCs w:val="20"/>
        </w:rPr>
      </w:pPr>
      <w:r>
        <w:rPr>
          <w:rFonts w:ascii="Arial" w:hAnsi="Arial" w:cs="Arial"/>
          <w:sz w:val="20"/>
          <w:szCs w:val="20"/>
        </w:rPr>
        <w:t>(3)</w:t>
      </w:r>
      <w:r>
        <w:rPr>
          <w:rFonts w:ascii="Arial" w:hAnsi="Arial" w:cs="Arial"/>
          <w:sz w:val="20"/>
          <w:szCs w:val="20"/>
        </w:rPr>
        <w:tab/>
      </w:r>
      <w:r w:rsidRPr="007331D3">
        <w:rPr>
          <w:rFonts w:ascii="Arial" w:hAnsi="Arial" w:cs="Arial"/>
          <w:sz w:val="20"/>
          <w:szCs w:val="20"/>
        </w:rPr>
        <w:t>any allegation of infringe</w:t>
      </w:r>
      <w:smartTag w:uri="urn:schemas-microsoft-com:office:smarttags" w:element="PersonName">
        <w:r w:rsidRPr="007331D3">
          <w:rPr>
            <w:rFonts w:ascii="Arial" w:hAnsi="Arial" w:cs="Arial"/>
            <w:sz w:val="20"/>
            <w:szCs w:val="20"/>
          </w:rPr>
          <w:t>me</w:t>
        </w:r>
      </w:smartTag>
      <w:r w:rsidRPr="007331D3">
        <w:rPr>
          <w:rFonts w:ascii="Arial" w:hAnsi="Arial" w:cs="Arial"/>
          <w:sz w:val="20"/>
          <w:szCs w:val="20"/>
        </w:rPr>
        <w:t xml:space="preserve">nt of intellectual property rights made against the Contractor and which pertains to the performance of the Contract or subsequent use by the Authority of anything required to be done or delivered under the Contract. </w:t>
      </w:r>
    </w:p>
    <w:p w:rsidR="00340748" w:rsidRPr="007331D3" w:rsidRDefault="00340748" w:rsidP="00340748">
      <w:pPr>
        <w:pStyle w:val="Default1"/>
        <w:spacing w:before="120" w:after="120"/>
        <w:ind w:left="567"/>
        <w:rPr>
          <w:rFonts w:ascii="Arial" w:hAnsi="Arial" w:cs="Arial"/>
          <w:color w:val="000000"/>
          <w:sz w:val="20"/>
          <w:szCs w:val="20"/>
        </w:rPr>
      </w:pPr>
      <w:r w:rsidRPr="007331D3">
        <w:rPr>
          <w:rFonts w:ascii="Arial" w:hAnsi="Arial" w:cs="Arial"/>
          <w:color w:val="000000"/>
          <w:sz w:val="20"/>
          <w:szCs w:val="20"/>
        </w:rPr>
        <w:t xml:space="preserve">Clause </w:t>
      </w:r>
      <w:r>
        <w:rPr>
          <w:rFonts w:ascii="Arial" w:hAnsi="Arial" w:cs="Arial"/>
          <w:color w:val="000000"/>
          <w:sz w:val="20"/>
          <w:szCs w:val="20"/>
        </w:rPr>
        <w:t>D</w:t>
      </w:r>
      <w:r w:rsidRPr="007331D3">
        <w:rPr>
          <w:rFonts w:ascii="Arial" w:hAnsi="Arial" w:cs="Arial"/>
          <w:color w:val="000000"/>
          <w:sz w:val="20"/>
          <w:szCs w:val="20"/>
        </w:rPr>
        <w:t>1</w:t>
      </w:r>
      <w:r>
        <w:rPr>
          <w:rFonts w:ascii="Arial" w:hAnsi="Arial" w:cs="Arial"/>
          <w:color w:val="000000"/>
          <w:sz w:val="20"/>
          <w:szCs w:val="20"/>
        </w:rPr>
        <w:t>.a</w:t>
      </w:r>
      <w:r w:rsidRPr="007331D3">
        <w:rPr>
          <w:rFonts w:ascii="Arial" w:hAnsi="Arial" w:cs="Arial"/>
          <w:color w:val="000000"/>
          <w:sz w:val="20"/>
          <w:szCs w:val="20"/>
        </w:rPr>
        <w:t xml:space="preserve"> does not apply in respect of </w:t>
      </w:r>
      <w:r>
        <w:rPr>
          <w:rFonts w:ascii="Arial" w:hAnsi="Arial" w:cs="Arial"/>
          <w:color w:val="000000"/>
          <w:sz w:val="20"/>
          <w:szCs w:val="20"/>
        </w:rPr>
        <w:t>Contractor Deliverables</w:t>
      </w:r>
      <w:r w:rsidRPr="007331D3">
        <w:rPr>
          <w:rFonts w:ascii="Arial" w:hAnsi="Arial" w:cs="Arial"/>
          <w:color w:val="000000"/>
          <w:sz w:val="20"/>
          <w:szCs w:val="20"/>
        </w:rPr>
        <w:t xml:space="preserve"> normally available from the Contractor as a com</w:t>
      </w:r>
      <w:smartTag w:uri="urn:schemas-microsoft-com:office:smarttags" w:element="PersonName">
        <w:r w:rsidRPr="007331D3">
          <w:rPr>
            <w:rFonts w:ascii="Arial" w:hAnsi="Arial" w:cs="Arial"/>
            <w:color w:val="000000"/>
            <w:sz w:val="20"/>
            <w:szCs w:val="20"/>
          </w:rPr>
          <w:t>me</w:t>
        </w:r>
      </w:smartTag>
      <w:r w:rsidRPr="007331D3">
        <w:rPr>
          <w:rFonts w:ascii="Arial" w:hAnsi="Arial" w:cs="Arial"/>
          <w:color w:val="000000"/>
          <w:sz w:val="20"/>
          <w:szCs w:val="20"/>
        </w:rPr>
        <w:t xml:space="preserve">rcial off the shelf (COTS) item or service. </w:t>
      </w:r>
    </w:p>
    <w:p w:rsidR="00340748" w:rsidRDefault="00340748" w:rsidP="00340748">
      <w:pPr>
        <w:pStyle w:val="Default"/>
        <w:numPr>
          <w:ilvl w:val="1"/>
          <w:numId w:val="28"/>
        </w:numPr>
        <w:tabs>
          <w:tab w:val="clear" w:pos="4131"/>
        </w:tabs>
        <w:spacing w:before="120" w:after="120"/>
        <w:ind w:left="567" w:firstLine="0"/>
        <w:rPr>
          <w:rFonts w:ascii="Arial" w:hAnsi="Arial" w:cs="Arial"/>
          <w:sz w:val="20"/>
          <w:szCs w:val="20"/>
        </w:rPr>
      </w:pPr>
      <w:r w:rsidRPr="007331D3">
        <w:rPr>
          <w:rFonts w:ascii="Arial" w:hAnsi="Arial" w:cs="Arial"/>
          <w:sz w:val="20"/>
          <w:szCs w:val="20"/>
        </w:rPr>
        <w:t xml:space="preserve">If the </w:t>
      </w:r>
      <w:r>
        <w:rPr>
          <w:rFonts w:ascii="Arial" w:hAnsi="Arial" w:cs="Arial"/>
          <w:sz w:val="20"/>
          <w:szCs w:val="20"/>
        </w:rPr>
        <w:t>I</w:t>
      </w:r>
      <w:r w:rsidRPr="007331D3">
        <w:rPr>
          <w:rFonts w:ascii="Arial" w:hAnsi="Arial" w:cs="Arial"/>
          <w:sz w:val="20"/>
          <w:szCs w:val="20"/>
        </w:rPr>
        <w:t xml:space="preserve">nformation required under </w:t>
      </w:r>
      <w:r>
        <w:rPr>
          <w:rFonts w:ascii="Arial" w:hAnsi="Arial" w:cs="Arial"/>
          <w:sz w:val="20"/>
          <w:szCs w:val="20"/>
        </w:rPr>
        <w:t>clause D1.a</w:t>
      </w:r>
      <w:r w:rsidRPr="007331D3">
        <w:rPr>
          <w:rFonts w:ascii="Arial" w:hAnsi="Arial" w:cs="Arial"/>
          <w:sz w:val="20"/>
          <w:szCs w:val="20"/>
        </w:rPr>
        <w:t xml:space="preserve"> has been notified previously, the Contractor may meet </w:t>
      </w:r>
      <w:r>
        <w:rPr>
          <w:rFonts w:ascii="Arial" w:hAnsi="Arial" w:cs="Arial"/>
          <w:sz w:val="20"/>
          <w:szCs w:val="20"/>
        </w:rPr>
        <w:t>its</w:t>
      </w:r>
      <w:r w:rsidRPr="007331D3">
        <w:rPr>
          <w:rFonts w:ascii="Arial" w:hAnsi="Arial" w:cs="Arial"/>
          <w:sz w:val="20"/>
          <w:szCs w:val="20"/>
        </w:rPr>
        <w:t xml:space="preserve"> obligations by giving detail</w:t>
      </w:r>
      <w:r>
        <w:rPr>
          <w:rFonts w:ascii="Arial" w:hAnsi="Arial" w:cs="Arial"/>
          <w:sz w:val="20"/>
          <w:szCs w:val="20"/>
        </w:rPr>
        <w:t>s of the previous notification.</w:t>
      </w:r>
    </w:p>
    <w:p w:rsidR="00340748" w:rsidRDefault="00340748" w:rsidP="00340748">
      <w:pPr>
        <w:pStyle w:val="Default"/>
        <w:numPr>
          <w:ilvl w:val="1"/>
          <w:numId w:val="28"/>
        </w:numPr>
        <w:tabs>
          <w:tab w:val="clear" w:pos="4131"/>
        </w:tabs>
        <w:spacing w:before="120" w:after="120"/>
        <w:ind w:left="567" w:firstLine="0"/>
        <w:rPr>
          <w:rFonts w:ascii="Arial" w:hAnsi="Arial" w:cs="Arial"/>
          <w:sz w:val="20"/>
          <w:szCs w:val="20"/>
        </w:rPr>
      </w:pPr>
      <w:r>
        <w:rPr>
          <w:rFonts w:ascii="Arial" w:hAnsi="Arial" w:cs="Arial"/>
          <w:sz w:val="20"/>
          <w:szCs w:val="20"/>
        </w:rPr>
        <w:t xml:space="preserve">For COTS Contractor Deliverables patents and registered </w:t>
      </w:r>
      <w:smartTag w:uri="urn:schemas-microsoft-com:office:smarttags" w:element="PersonName">
        <w:r>
          <w:rPr>
            <w:rFonts w:ascii="Arial" w:hAnsi="Arial" w:cs="Arial"/>
            <w:sz w:val="20"/>
            <w:szCs w:val="20"/>
          </w:rPr>
          <w:t>des</w:t>
        </w:r>
      </w:smartTag>
      <w:r>
        <w:rPr>
          <w:rFonts w:ascii="Arial" w:hAnsi="Arial" w:cs="Arial"/>
          <w:sz w:val="20"/>
          <w:szCs w:val="20"/>
        </w:rPr>
        <w:t>igns in the UK,  i</w:t>
      </w:r>
      <w:r w:rsidRPr="007331D3">
        <w:rPr>
          <w:rFonts w:ascii="Arial" w:hAnsi="Arial" w:cs="Arial"/>
          <w:sz w:val="20"/>
          <w:szCs w:val="20"/>
        </w:rPr>
        <w:t xml:space="preserve">n respect of any question arising (by way of an allegation made to the Authority or Contractor, or otherwise) that the manufacture or </w:t>
      </w:r>
      <w:r>
        <w:rPr>
          <w:rFonts w:ascii="Arial" w:hAnsi="Arial" w:cs="Arial"/>
          <w:sz w:val="20"/>
          <w:szCs w:val="20"/>
        </w:rPr>
        <w:t>provision under the Contract of Contractor Deliverables</w:t>
      </w:r>
      <w:r w:rsidRPr="007331D3">
        <w:rPr>
          <w:rFonts w:ascii="Arial" w:hAnsi="Arial" w:cs="Arial"/>
          <w:sz w:val="20"/>
          <w:szCs w:val="20"/>
        </w:rPr>
        <w:t xml:space="preserve"> normally available from the Contractor as a COTS item or service is an in</w:t>
      </w:r>
      <w:r>
        <w:rPr>
          <w:rFonts w:ascii="Arial" w:hAnsi="Arial" w:cs="Arial"/>
          <w:sz w:val="20"/>
          <w:szCs w:val="20"/>
        </w:rPr>
        <w:t>fringe</w:t>
      </w:r>
      <w:smartTag w:uri="urn:schemas-microsoft-com:office:smarttags" w:element="PersonName">
        <w:r>
          <w:rPr>
            <w:rFonts w:ascii="Arial" w:hAnsi="Arial" w:cs="Arial"/>
            <w:sz w:val="20"/>
            <w:szCs w:val="20"/>
          </w:rPr>
          <w:t>me</w:t>
        </w:r>
      </w:smartTag>
      <w:r>
        <w:rPr>
          <w:rFonts w:ascii="Arial" w:hAnsi="Arial" w:cs="Arial"/>
          <w:sz w:val="20"/>
          <w:szCs w:val="20"/>
        </w:rPr>
        <w:t xml:space="preserve">nt of a UK patent or registered </w:t>
      </w:r>
      <w:smartTag w:uri="urn:schemas-microsoft-com:office:smarttags" w:element="PersonName">
        <w:r>
          <w:rPr>
            <w:rFonts w:ascii="Arial" w:hAnsi="Arial" w:cs="Arial"/>
            <w:sz w:val="20"/>
            <w:szCs w:val="20"/>
          </w:rPr>
          <w:t>d</w:t>
        </w:r>
        <w:r w:rsidRPr="007331D3">
          <w:rPr>
            <w:rFonts w:ascii="Arial" w:hAnsi="Arial" w:cs="Arial"/>
            <w:sz w:val="20"/>
            <w:szCs w:val="20"/>
          </w:rPr>
          <w:t>es</w:t>
        </w:r>
      </w:smartTag>
      <w:r w:rsidRPr="007331D3">
        <w:rPr>
          <w:rFonts w:ascii="Arial" w:hAnsi="Arial" w:cs="Arial"/>
          <w:sz w:val="20"/>
          <w:szCs w:val="20"/>
        </w:rPr>
        <w:t>ign not owned or controlled by the Contractor or the Authority, the Contractor shall, subject to the agree</w:t>
      </w:r>
      <w:smartTag w:uri="urn:schemas-microsoft-com:office:smarttags" w:element="PersonName">
        <w:r w:rsidRPr="007331D3">
          <w:rPr>
            <w:rFonts w:ascii="Arial" w:hAnsi="Arial" w:cs="Arial"/>
            <w:sz w:val="20"/>
            <w:szCs w:val="20"/>
          </w:rPr>
          <w:t>me</w:t>
        </w:r>
      </w:smartTag>
      <w:r w:rsidRPr="007331D3">
        <w:rPr>
          <w:rFonts w:ascii="Arial" w:hAnsi="Arial" w:cs="Arial"/>
          <w:sz w:val="20"/>
          <w:szCs w:val="20"/>
        </w:rPr>
        <w:t xml:space="preserve">nt </w:t>
      </w:r>
      <w:r>
        <w:rPr>
          <w:rFonts w:ascii="Arial" w:hAnsi="Arial" w:cs="Arial"/>
          <w:sz w:val="20"/>
          <w:szCs w:val="20"/>
        </w:rPr>
        <w:t xml:space="preserve">of the third party owning such patent or registered </w:t>
      </w:r>
      <w:smartTag w:uri="urn:schemas-microsoft-com:office:smarttags" w:element="PersonName">
        <w:r>
          <w:rPr>
            <w:rFonts w:ascii="Arial" w:hAnsi="Arial" w:cs="Arial"/>
            <w:sz w:val="20"/>
            <w:szCs w:val="20"/>
          </w:rPr>
          <w:t>d</w:t>
        </w:r>
        <w:r w:rsidRPr="007331D3">
          <w:rPr>
            <w:rFonts w:ascii="Arial" w:hAnsi="Arial" w:cs="Arial"/>
            <w:sz w:val="20"/>
            <w:szCs w:val="20"/>
          </w:rPr>
          <w:t>es</w:t>
        </w:r>
      </w:smartTag>
      <w:r w:rsidRPr="007331D3">
        <w:rPr>
          <w:rFonts w:ascii="Arial" w:hAnsi="Arial" w:cs="Arial"/>
          <w:sz w:val="20"/>
          <w:szCs w:val="20"/>
        </w:rPr>
        <w:t>ign, be given exclusive conduct of any and all negotiations for the settle</w:t>
      </w:r>
      <w:smartTag w:uri="urn:schemas-microsoft-com:office:smarttags" w:element="PersonName">
        <w:r w:rsidRPr="007331D3">
          <w:rPr>
            <w:rFonts w:ascii="Arial" w:hAnsi="Arial" w:cs="Arial"/>
            <w:sz w:val="20"/>
            <w:szCs w:val="20"/>
          </w:rPr>
          <w:t>me</w:t>
        </w:r>
      </w:smartTag>
      <w:r w:rsidRPr="007331D3">
        <w:rPr>
          <w:rFonts w:ascii="Arial" w:hAnsi="Arial" w:cs="Arial"/>
          <w:sz w:val="20"/>
          <w:szCs w:val="20"/>
        </w:rPr>
        <w:t xml:space="preserve">nt of any claim or the conduct of any litigation arising out of such question. </w:t>
      </w:r>
      <w:r>
        <w:rPr>
          <w:rFonts w:ascii="Arial" w:hAnsi="Arial" w:cs="Arial"/>
          <w:sz w:val="20"/>
          <w:szCs w:val="20"/>
        </w:rPr>
        <w:t xml:space="preserve"> </w:t>
      </w:r>
      <w:r w:rsidRPr="007331D3">
        <w:rPr>
          <w:rFonts w:ascii="Arial" w:hAnsi="Arial" w:cs="Arial"/>
          <w:sz w:val="20"/>
          <w:szCs w:val="20"/>
        </w:rPr>
        <w:t xml:space="preserve">The Contractor shall indemnify the Authority, its officers, agents and employees against any liability and cost arising from such allegation. </w:t>
      </w:r>
      <w:r>
        <w:rPr>
          <w:rFonts w:ascii="Arial" w:hAnsi="Arial" w:cs="Arial"/>
          <w:sz w:val="20"/>
          <w:szCs w:val="20"/>
        </w:rPr>
        <w:t xml:space="preserve"> </w:t>
      </w:r>
      <w:r w:rsidRPr="007331D3">
        <w:rPr>
          <w:rFonts w:ascii="Arial" w:hAnsi="Arial" w:cs="Arial"/>
          <w:sz w:val="20"/>
          <w:szCs w:val="20"/>
        </w:rPr>
        <w:t xml:space="preserve">This </w:t>
      </w:r>
      <w:r>
        <w:rPr>
          <w:rFonts w:ascii="Arial" w:hAnsi="Arial" w:cs="Arial"/>
          <w:sz w:val="20"/>
          <w:szCs w:val="20"/>
        </w:rPr>
        <w:t>clause</w:t>
      </w:r>
      <w:r w:rsidRPr="007331D3">
        <w:rPr>
          <w:rFonts w:ascii="Arial" w:hAnsi="Arial" w:cs="Arial"/>
          <w:sz w:val="20"/>
          <w:szCs w:val="20"/>
        </w:rPr>
        <w:t xml:space="preserve"> </w:t>
      </w:r>
      <w:r>
        <w:rPr>
          <w:rFonts w:ascii="Arial" w:hAnsi="Arial" w:cs="Arial"/>
          <w:sz w:val="20"/>
          <w:szCs w:val="20"/>
        </w:rPr>
        <w:t>shall</w:t>
      </w:r>
      <w:r w:rsidRPr="007331D3">
        <w:rPr>
          <w:rFonts w:ascii="Arial" w:hAnsi="Arial" w:cs="Arial"/>
          <w:sz w:val="20"/>
          <w:szCs w:val="20"/>
        </w:rPr>
        <w:t xml:space="preserve"> not apply if:</w:t>
      </w:r>
    </w:p>
    <w:p w:rsidR="00340748" w:rsidRPr="007331D3" w:rsidRDefault="00340748" w:rsidP="00340748">
      <w:pPr>
        <w:pStyle w:val="Default"/>
        <w:spacing w:before="120" w:after="120"/>
        <w:ind w:left="1134"/>
        <w:rPr>
          <w:rFonts w:ascii="Arial" w:hAnsi="Arial" w:cs="Arial"/>
          <w:sz w:val="20"/>
          <w:szCs w:val="20"/>
        </w:rPr>
      </w:pPr>
      <w:r>
        <w:rPr>
          <w:rFonts w:ascii="Arial" w:hAnsi="Arial" w:cs="Arial"/>
          <w:sz w:val="20"/>
          <w:szCs w:val="20"/>
        </w:rPr>
        <w:t>(1)</w:t>
      </w:r>
      <w:r>
        <w:rPr>
          <w:rFonts w:ascii="Arial" w:hAnsi="Arial" w:cs="Arial"/>
          <w:sz w:val="20"/>
          <w:szCs w:val="20"/>
        </w:rPr>
        <w:tab/>
      </w:r>
      <w:r w:rsidRPr="007331D3">
        <w:rPr>
          <w:rFonts w:ascii="Arial" w:hAnsi="Arial" w:cs="Arial"/>
          <w:sz w:val="20"/>
          <w:szCs w:val="20"/>
        </w:rPr>
        <w:t xml:space="preserve">the Authority has made or makes an admission of any sort relevant to such question; </w:t>
      </w:r>
    </w:p>
    <w:p w:rsidR="00340748" w:rsidRPr="007331D3" w:rsidRDefault="00340748" w:rsidP="00340748">
      <w:pPr>
        <w:pStyle w:val="Default"/>
        <w:spacing w:before="120" w:after="120"/>
        <w:ind w:left="1134"/>
        <w:rPr>
          <w:rFonts w:ascii="Arial" w:hAnsi="Arial" w:cs="Arial"/>
          <w:sz w:val="20"/>
          <w:szCs w:val="20"/>
        </w:rPr>
      </w:pPr>
      <w:r>
        <w:rPr>
          <w:rFonts w:ascii="Arial" w:hAnsi="Arial" w:cs="Arial"/>
          <w:sz w:val="20"/>
          <w:szCs w:val="20"/>
        </w:rPr>
        <w:t>(2)</w:t>
      </w:r>
      <w:r>
        <w:rPr>
          <w:rFonts w:ascii="Arial" w:hAnsi="Arial" w:cs="Arial"/>
          <w:sz w:val="20"/>
          <w:szCs w:val="20"/>
        </w:rPr>
        <w:tab/>
        <w:t>t</w:t>
      </w:r>
      <w:r w:rsidRPr="007331D3">
        <w:rPr>
          <w:rFonts w:ascii="Arial" w:hAnsi="Arial" w:cs="Arial"/>
          <w:sz w:val="20"/>
          <w:szCs w:val="20"/>
        </w:rPr>
        <w:t>he Authority has entered or enters into any discussions on such question with any third party without the prior written agree</w:t>
      </w:r>
      <w:smartTag w:uri="urn:schemas-microsoft-com:office:smarttags" w:element="PersonName">
        <w:r w:rsidRPr="007331D3">
          <w:rPr>
            <w:rFonts w:ascii="Arial" w:hAnsi="Arial" w:cs="Arial"/>
            <w:sz w:val="20"/>
            <w:szCs w:val="20"/>
          </w:rPr>
          <w:t>me</w:t>
        </w:r>
      </w:smartTag>
      <w:r w:rsidRPr="007331D3">
        <w:rPr>
          <w:rFonts w:ascii="Arial" w:hAnsi="Arial" w:cs="Arial"/>
          <w:sz w:val="20"/>
          <w:szCs w:val="20"/>
        </w:rPr>
        <w:t xml:space="preserve">nt of the Contractor; </w:t>
      </w:r>
    </w:p>
    <w:p w:rsidR="00340748" w:rsidRPr="007331D3" w:rsidRDefault="00340748" w:rsidP="00340748">
      <w:pPr>
        <w:pStyle w:val="Default"/>
        <w:spacing w:before="120" w:after="120"/>
        <w:ind w:left="1134"/>
        <w:rPr>
          <w:rFonts w:ascii="Arial" w:hAnsi="Arial" w:cs="Arial"/>
          <w:sz w:val="20"/>
          <w:szCs w:val="20"/>
        </w:rPr>
      </w:pPr>
      <w:r>
        <w:rPr>
          <w:rFonts w:ascii="Arial" w:hAnsi="Arial" w:cs="Arial"/>
          <w:sz w:val="20"/>
          <w:szCs w:val="20"/>
        </w:rPr>
        <w:t>(3)</w:t>
      </w:r>
      <w:r>
        <w:rPr>
          <w:rFonts w:ascii="Arial" w:hAnsi="Arial" w:cs="Arial"/>
          <w:sz w:val="20"/>
          <w:szCs w:val="20"/>
        </w:rPr>
        <w:tab/>
      </w:r>
      <w:r w:rsidRPr="007331D3">
        <w:rPr>
          <w:rFonts w:ascii="Arial" w:hAnsi="Arial" w:cs="Arial"/>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rsidR="00340748" w:rsidRPr="007331D3" w:rsidRDefault="00340748" w:rsidP="00340748">
      <w:pPr>
        <w:pStyle w:val="Default"/>
        <w:spacing w:before="120" w:after="120"/>
        <w:ind w:left="1134"/>
        <w:rPr>
          <w:rFonts w:ascii="Arial" w:hAnsi="Arial" w:cs="Arial"/>
          <w:sz w:val="20"/>
          <w:szCs w:val="20"/>
        </w:rPr>
      </w:pPr>
      <w:r>
        <w:rPr>
          <w:rFonts w:ascii="Arial" w:hAnsi="Arial" w:cs="Arial"/>
          <w:sz w:val="20"/>
          <w:szCs w:val="20"/>
        </w:rPr>
        <w:t>(4)</w:t>
      </w:r>
      <w:r>
        <w:rPr>
          <w:rFonts w:ascii="Arial" w:hAnsi="Arial" w:cs="Arial"/>
          <w:sz w:val="20"/>
          <w:szCs w:val="20"/>
        </w:rPr>
        <w:tab/>
      </w:r>
      <w:r w:rsidRPr="007331D3">
        <w:rPr>
          <w:rFonts w:ascii="Arial" w:hAnsi="Arial" w:cs="Arial"/>
          <w:sz w:val="20"/>
          <w:szCs w:val="20"/>
        </w:rPr>
        <w:t>legal proceedings have been com</w:t>
      </w:r>
      <w:smartTag w:uri="urn:schemas-microsoft-com:office:smarttags" w:element="PersonName">
        <w:r w:rsidRPr="007331D3">
          <w:rPr>
            <w:rFonts w:ascii="Arial" w:hAnsi="Arial" w:cs="Arial"/>
            <w:sz w:val="20"/>
            <w:szCs w:val="20"/>
          </w:rPr>
          <w:t>me</w:t>
        </w:r>
      </w:smartTag>
      <w:r w:rsidRPr="007331D3">
        <w:rPr>
          <w:rFonts w:ascii="Arial" w:hAnsi="Arial" w:cs="Arial"/>
          <w:sz w:val="20"/>
          <w:szCs w:val="20"/>
        </w:rPr>
        <w:t xml:space="preserve">nced against the Authority or the Contractor in respect of Crown Use, but only to the extent of such Crown Use that has been properly authorised. </w:t>
      </w:r>
    </w:p>
    <w:p w:rsidR="00340748" w:rsidRPr="007331D3" w:rsidRDefault="00340748" w:rsidP="00340748">
      <w:pPr>
        <w:pStyle w:val="Default"/>
        <w:spacing w:before="120" w:after="120"/>
        <w:ind w:left="567"/>
        <w:rPr>
          <w:rFonts w:ascii="Arial" w:hAnsi="Arial" w:cs="Arial"/>
          <w:sz w:val="20"/>
          <w:szCs w:val="20"/>
        </w:rPr>
      </w:pPr>
      <w:r>
        <w:rPr>
          <w:rFonts w:ascii="Arial" w:hAnsi="Arial" w:cs="Arial"/>
          <w:sz w:val="20"/>
          <w:szCs w:val="20"/>
        </w:rPr>
        <w:t>d.</w:t>
      </w:r>
      <w:r>
        <w:rPr>
          <w:rFonts w:ascii="Arial" w:hAnsi="Arial" w:cs="Arial"/>
          <w:sz w:val="20"/>
          <w:szCs w:val="20"/>
        </w:rPr>
        <w:tab/>
        <w:t xml:space="preserve">The indemnity in clause D1.c </w:t>
      </w:r>
      <w:r w:rsidRPr="007331D3">
        <w:rPr>
          <w:rFonts w:ascii="Arial" w:hAnsi="Arial" w:cs="Arial"/>
          <w:sz w:val="20"/>
          <w:szCs w:val="20"/>
        </w:rPr>
        <w:t>does not extend to use by the Authority of anything supplied under the Contract where that use was not reasonably foreseeable at the ti</w:t>
      </w:r>
      <w:smartTag w:uri="urn:schemas-microsoft-com:office:smarttags" w:element="PersonName">
        <w:r w:rsidRPr="007331D3">
          <w:rPr>
            <w:rFonts w:ascii="Arial" w:hAnsi="Arial" w:cs="Arial"/>
            <w:sz w:val="20"/>
            <w:szCs w:val="20"/>
          </w:rPr>
          <w:t>me</w:t>
        </w:r>
      </w:smartTag>
      <w:r w:rsidRPr="007331D3">
        <w:rPr>
          <w:rFonts w:ascii="Arial" w:hAnsi="Arial" w:cs="Arial"/>
          <w:sz w:val="20"/>
          <w:szCs w:val="20"/>
        </w:rPr>
        <w:t xml:space="preserve"> of the Contract. </w:t>
      </w:r>
    </w:p>
    <w:p w:rsidR="00340748" w:rsidRPr="007331D3" w:rsidRDefault="00340748" w:rsidP="00340748">
      <w:pPr>
        <w:pStyle w:val="Default"/>
        <w:spacing w:before="120" w:after="120"/>
        <w:ind w:left="567"/>
        <w:rPr>
          <w:rFonts w:ascii="Arial" w:hAnsi="Arial" w:cs="Arial"/>
          <w:sz w:val="20"/>
          <w:szCs w:val="20"/>
        </w:rPr>
      </w:pPr>
      <w:r>
        <w:rPr>
          <w:rFonts w:ascii="Arial" w:hAnsi="Arial" w:cs="Arial"/>
          <w:sz w:val="20"/>
          <w:szCs w:val="20"/>
        </w:rPr>
        <w:t>e.</w:t>
      </w:r>
      <w:r>
        <w:rPr>
          <w:rFonts w:ascii="Arial" w:hAnsi="Arial" w:cs="Arial"/>
          <w:sz w:val="20"/>
          <w:szCs w:val="20"/>
        </w:rPr>
        <w:tab/>
      </w:r>
      <w:r w:rsidRPr="007331D3">
        <w:rPr>
          <w:rFonts w:ascii="Arial" w:hAnsi="Arial" w:cs="Arial"/>
          <w:sz w:val="20"/>
          <w:szCs w:val="20"/>
        </w:rPr>
        <w:t>In the event that the Authority has entered into negotiation in respect of a claim for compensation, or legal proceedings in respect of the Crown Use have com</w:t>
      </w:r>
      <w:smartTag w:uri="urn:schemas-microsoft-com:office:smarttags" w:element="PersonName">
        <w:r w:rsidRPr="007331D3">
          <w:rPr>
            <w:rFonts w:ascii="Arial" w:hAnsi="Arial" w:cs="Arial"/>
            <w:sz w:val="20"/>
            <w:szCs w:val="20"/>
          </w:rPr>
          <w:t>me</w:t>
        </w:r>
      </w:smartTag>
      <w:r w:rsidRPr="007331D3">
        <w:rPr>
          <w:rFonts w:ascii="Arial" w:hAnsi="Arial" w:cs="Arial"/>
          <w:sz w:val="20"/>
          <w:szCs w:val="20"/>
        </w:rPr>
        <w:t xml:space="preserve">nced, the Authority shall forthwith authorise the Contractor for the purposes of performing the Contract (but not otherwise) to utilise a relevant invention or </w:t>
      </w:r>
      <w:smartTag w:uri="urn:schemas-microsoft-com:office:smarttags" w:element="PersonName">
        <w:r w:rsidRPr="007331D3">
          <w:rPr>
            <w:rFonts w:ascii="Arial" w:hAnsi="Arial" w:cs="Arial"/>
            <w:sz w:val="20"/>
            <w:szCs w:val="20"/>
          </w:rPr>
          <w:t>des</w:t>
        </w:r>
      </w:smartTag>
      <w:r w:rsidRPr="007331D3">
        <w:rPr>
          <w:rFonts w:ascii="Arial" w:hAnsi="Arial" w:cs="Arial"/>
          <w:sz w:val="20"/>
          <w:szCs w:val="20"/>
        </w:rPr>
        <w:t>ign in accordance with Sections 55 and 56 of the Patents Act 1977 or Section 12 of the Registered Designs Act 1949 and to use any model, docu</w:t>
      </w:r>
      <w:smartTag w:uri="urn:schemas-microsoft-com:office:smarttags" w:element="PersonName">
        <w:r w:rsidRPr="007331D3">
          <w:rPr>
            <w:rFonts w:ascii="Arial" w:hAnsi="Arial" w:cs="Arial"/>
            <w:sz w:val="20"/>
            <w:szCs w:val="20"/>
          </w:rPr>
          <w:t>me</w:t>
        </w:r>
      </w:smartTag>
      <w:r w:rsidRPr="007331D3">
        <w:rPr>
          <w:rFonts w:ascii="Arial" w:hAnsi="Arial" w:cs="Arial"/>
          <w:sz w:val="20"/>
          <w:szCs w:val="20"/>
        </w:rPr>
        <w:t xml:space="preserve">nt or information relating to any such invention or </w:t>
      </w:r>
      <w:smartTag w:uri="urn:schemas-microsoft-com:office:smarttags" w:element="PersonName">
        <w:r w:rsidRPr="007331D3">
          <w:rPr>
            <w:rFonts w:ascii="Arial" w:hAnsi="Arial" w:cs="Arial"/>
            <w:sz w:val="20"/>
            <w:szCs w:val="20"/>
          </w:rPr>
          <w:t>des</w:t>
        </w:r>
      </w:smartTag>
      <w:r w:rsidRPr="007331D3">
        <w:rPr>
          <w:rFonts w:ascii="Arial" w:hAnsi="Arial" w:cs="Arial"/>
          <w:sz w:val="20"/>
          <w:szCs w:val="20"/>
        </w:rPr>
        <w:t xml:space="preserve">ign which may be required for that purpose. </w:t>
      </w:r>
    </w:p>
    <w:p w:rsidR="00340748" w:rsidRPr="007331D3" w:rsidRDefault="00340748" w:rsidP="00340748">
      <w:pPr>
        <w:pStyle w:val="Default"/>
        <w:spacing w:before="120" w:after="120"/>
        <w:ind w:left="567" w:firstLine="3"/>
        <w:rPr>
          <w:rFonts w:ascii="Arial" w:hAnsi="Arial" w:cs="Arial"/>
          <w:color w:val="auto"/>
          <w:sz w:val="20"/>
          <w:szCs w:val="20"/>
        </w:rPr>
      </w:pPr>
      <w:r>
        <w:rPr>
          <w:rFonts w:ascii="Arial" w:hAnsi="Arial" w:cs="Arial"/>
          <w:color w:val="auto"/>
          <w:sz w:val="20"/>
          <w:szCs w:val="20"/>
        </w:rPr>
        <w:t>f.</w:t>
      </w:r>
      <w:r>
        <w:rPr>
          <w:rFonts w:ascii="Arial" w:hAnsi="Arial" w:cs="Arial"/>
          <w:color w:val="auto"/>
          <w:sz w:val="20"/>
          <w:szCs w:val="20"/>
        </w:rPr>
        <w:tab/>
        <w:t xml:space="preserve">For all other Contractor Deliverables patents and registered </w:t>
      </w:r>
      <w:smartTag w:uri="urn:schemas-microsoft-com:office:smarttags" w:element="PersonName">
        <w:r>
          <w:rPr>
            <w:rFonts w:ascii="Arial" w:hAnsi="Arial" w:cs="Arial"/>
            <w:color w:val="auto"/>
            <w:sz w:val="20"/>
            <w:szCs w:val="20"/>
          </w:rPr>
          <w:t>des</w:t>
        </w:r>
      </w:smartTag>
      <w:r>
        <w:rPr>
          <w:rFonts w:ascii="Arial" w:hAnsi="Arial" w:cs="Arial"/>
          <w:color w:val="auto"/>
          <w:sz w:val="20"/>
          <w:szCs w:val="20"/>
        </w:rPr>
        <w:t>igns in the UK, i</w:t>
      </w:r>
      <w:r w:rsidRPr="007331D3">
        <w:rPr>
          <w:rFonts w:ascii="Arial" w:hAnsi="Arial" w:cs="Arial"/>
          <w:color w:val="auto"/>
          <w:sz w:val="20"/>
          <w:szCs w:val="20"/>
        </w:rPr>
        <w:t xml:space="preserve">f a relevant invention or </w:t>
      </w:r>
      <w:smartTag w:uri="urn:schemas-microsoft-com:office:smarttags" w:element="PersonName">
        <w:r w:rsidRPr="007331D3">
          <w:rPr>
            <w:rFonts w:ascii="Arial" w:hAnsi="Arial" w:cs="Arial"/>
            <w:color w:val="auto"/>
            <w:sz w:val="20"/>
            <w:szCs w:val="20"/>
          </w:rPr>
          <w:t>des</w:t>
        </w:r>
      </w:smartTag>
      <w:r w:rsidRPr="007331D3">
        <w:rPr>
          <w:rFonts w:ascii="Arial" w:hAnsi="Arial" w:cs="Arial"/>
          <w:color w:val="auto"/>
          <w:sz w:val="20"/>
          <w:szCs w:val="20"/>
        </w:rPr>
        <w:t xml:space="preserve">ign has been notified to the Authority by the Contractor prior to the </w:t>
      </w:r>
      <w:r>
        <w:rPr>
          <w:rFonts w:ascii="Arial" w:hAnsi="Arial" w:cs="Arial"/>
          <w:color w:val="auto"/>
          <w:sz w:val="20"/>
          <w:szCs w:val="20"/>
        </w:rPr>
        <w:t>Effective D</w:t>
      </w:r>
      <w:r w:rsidRPr="007331D3">
        <w:rPr>
          <w:rFonts w:ascii="Arial" w:hAnsi="Arial" w:cs="Arial"/>
          <w:color w:val="auto"/>
          <w:sz w:val="20"/>
          <w:szCs w:val="20"/>
        </w:rPr>
        <w:t xml:space="preserve">ate of the Contract, then unless it has been otherwise agreed, under the provisions of Sections 55 and 56 of the Patents Act 1977 or Section 12 of the Registered Designs Act 1949, the Contractor is hereby authorised to utilise that invention or </w:t>
      </w:r>
      <w:smartTag w:uri="urn:schemas-microsoft-com:office:smarttags" w:element="PersonName">
        <w:r w:rsidRPr="007331D3">
          <w:rPr>
            <w:rFonts w:ascii="Arial" w:hAnsi="Arial" w:cs="Arial"/>
            <w:color w:val="auto"/>
            <w:sz w:val="20"/>
            <w:szCs w:val="20"/>
          </w:rPr>
          <w:t>des</w:t>
        </w:r>
      </w:smartTag>
      <w:r w:rsidRPr="007331D3">
        <w:rPr>
          <w:rFonts w:ascii="Arial" w:hAnsi="Arial" w:cs="Arial"/>
          <w:color w:val="auto"/>
          <w:sz w:val="20"/>
          <w:szCs w:val="20"/>
        </w:rPr>
        <w:t xml:space="preserve">ign, notwithstanding the fact that it is the subject of a UK Patent or UK Registered Design, for the purpose of performing the Contract. </w:t>
      </w:r>
    </w:p>
    <w:p w:rsidR="00340748" w:rsidRPr="007331D3" w:rsidRDefault="00340748" w:rsidP="00340748">
      <w:pPr>
        <w:pStyle w:val="Default"/>
        <w:spacing w:before="120" w:after="120"/>
        <w:ind w:left="567" w:firstLine="3"/>
        <w:rPr>
          <w:rFonts w:ascii="Arial" w:hAnsi="Arial" w:cs="Arial"/>
          <w:color w:val="auto"/>
          <w:sz w:val="20"/>
          <w:szCs w:val="20"/>
        </w:rPr>
      </w:pPr>
      <w:r>
        <w:rPr>
          <w:rFonts w:ascii="Arial" w:hAnsi="Arial" w:cs="Arial"/>
          <w:color w:val="auto"/>
          <w:sz w:val="20"/>
          <w:szCs w:val="20"/>
        </w:rPr>
        <w:t>g.</w:t>
      </w:r>
      <w:r>
        <w:rPr>
          <w:rFonts w:ascii="Arial" w:hAnsi="Arial" w:cs="Arial"/>
          <w:color w:val="auto"/>
          <w:sz w:val="20"/>
          <w:szCs w:val="20"/>
        </w:rPr>
        <w:tab/>
        <w:t>If, under clause D.1a</w:t>
      </w:r>
      <w:r w:rsidRPr="007331D3">
        <w:rPr>
          <w:rFonts w:ascii="Arial" w:hAnsi="Arial" w:cs="Arial"/>
          <w:color w:val="auto"/>
          <w:sz w:val="20"/>
          <w:szCs w:val="20"/>
        </w:rPr>
        <w:t xml:space="preserve">, a relevant invention or </w:t>
      </w:r>
      <w:smartTag w:uri="urn:schemas-microsoft-com:office:smarttags" w:element="PersonName">
        <w:r w:rsidRPr="007331D3">
          <w:rPr>
            <w:rFonts w:ascii="Arial" w:hAnsi="Arial" w:cs="Arial"/>
            <w:color w:val="auto"/>
            <w:sz w:val="20"/>
            <w:szCs w:val="20"/>
          </w:rPr>
          <w:t>des</w:t>
        </w:r>
      </w:smartTag>
      <w:r w:rsidRPr="007331D3">
        <w:rPr>
          <w:rFonts w:ascii="Arial" w:hAnsi="Arial" w:cs="Arial"/>
          <w:color w:val="auto"/>
          <w:sz w:val="20"/>
          <w:szCs w:val="20"/>
        </w:rPr>
        <w:t xml:space="preserve">ign is notified to the Authority by the Contractor after the </w:t>
      </w:r>
      <w:r>
        <w:rPr>
          <w:rFonts w:ascii="Arial" w:hAnsi="Arial" w:cs="Arial"/>
          <w:color w:val="auto"/>
          <w:sz w:val="20"/>
          <w:szCs w:val="20"/>
        </w:rPr>
        <w:t>Effective D</w:t>
      </w:r>
      <w:r w:rsidRPr="007331D3">
        <w:rPr>
          <w:rFonts w:ascii="Arial" w:hAnsi="Arial" w:cs="Arial"/>
          <w:color w:val="auto"/>
          <w:sz w:val="20"/>
          <w:szCs w:val="20"/>
        </w:rPr>
        <w:t xml:space="preserve">ate of Contract, then: </w:t>
      </w:r>
    </w:p>
    <w:p w:rsidR="00340748" w:rsidRDefault="00340748" w:rsidP="00340748">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 xml:space="preserve">if the owner (or </w:t>
      </w:r>
      <w:r>
        <w:rPr>
          <w:rFonts w:ascii="Arial" w:hAnsi="Arial" w:cs="Arial"/>
          <w:color w:val="auto"/>
          <w:sz w:val="20"/>
          <w:szCs w:val="20"/>
        </w:rPr>
        <w:t>its</w:t>
      </w:r>
      <w:r w:rsidRPr="007331D3">
        <w:rPr>
          <w:rFonts w:ascii="Arial" w:hAnsi="Arial" w:cs="Arial"/>
          <w:color w:val="auto"/>
          <w:sz w:val="20"/>
          <w:szCs w:val="20"/>
        </w:rPr>
        <w:t xml:space="preserve">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340748" w:rsidRDefault="00340748" w:rsidP="00340748">
      <w:pPr>
        <w:pStyle w:val="Default"/>
        <w:numPr>
          <w:ilvl w:val="0"/>
          <w:numId w:val="29"/>
        </w:numPr>
        <w:tabs>
          <w:tab w:val="clear" w:pos="1689"/>
        </w:tabs>
        <w:spacing w:before="120" w:after="120"/>
        <w:ind w:left="1134" w:firstLine="0"/>
        <w:rPr>
          <w:rFonts w:ascii="Arial" w:hAnsi="Arial" w:cs="Arial"/>
          <w:color w:val="auto"/>
          <w:sz w:val="20"/>
          <w:szCs w:val="20"/>
        </w:rPr>
      </w:pPr>
      <w:r w:rsidRPr="007331D3">
        <w:rPr>
          <w:rFonts w:ascii="Arial" w:hAnsi="Arial" w:cs="Arial"/>
          <w:color w:val="auto"/>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340748" w:rsidRPr="007331D3" w:rsidRDefault="00340748" w:rsidP="00340748">
      <w:pPr>
        <w:pStyle w:val="Default"/>
        <w:spacing w:before="120" w:after="120"/>
        <w:ind w:left="567"/>
        <w:rPr>
          <w:rFonts w:ascii="Arial" w:hAnsi="Arial" w:cs="Arial"/>
          <w:color w:val="auto"/>
          <w:sz w:val="20"/>
          <w:szCs w:val="20"/>
        </w:rPr>
      </w:pPr>
      <w:r>
        <w:rPr>
          <w:rFonts w:ascii="Arial" w:hAnsi="Arial" w:cs="Arial"/>
          <w:color w:val="auto"/>
          <w:sz w:val="20"/>
          <w:szCs w:val="20"/>
        </w:rPr>
        <w:t>h.</w:t>
      </w:r>
      <w:r>
        <w:rPr>
          <w:rFonts w:ascii="Arial" w:hAnsi="Arial" w:cs="Arial"/>
          <w:color w:val="auto"/>
          <w:sz w:val="20"/>
          <w:szCs w:val="20"/>
        </w:rPr>
        <w:tab/>
      </w:r>
      <w:r w:rsidRPr="007331D3">
        <w:rPr>
          <w:rFonts w:ascii="Arial" w:hAnsi="Arial" w:cs="Arial"/>
          <w:color w:val="auto"/>
          <w:sz w:val="20"/>
          <w:szCs w:val="20"/>
        </w:rPr>
        <w:t>The Authority shall assu</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 all liability and shall indemnify the Contractor, its officers, agents and employees against liability, including the Contractor’s costs, as a result of infringe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nt by the Cont</w:t>
      </w:r>
      <w:r>
        <w:rPr>
          <w:rFonts w:ascii="Arial" w:hAnsi="Arial" w:cs="Arial"/>
          <w:color w:val="auto"/>
          <w:sz w:val="20"/>
          <w:szCs w:val="20"/>
        </w:rPr>
        <w:t xml:space="preserve">ractor or their suppliers of any patent, utility model, registered </w:t>
      </w:r>
      <w:smartTag w:uri="urn:schemas-microsoft-com:office:smarttags" w:element="PersonName">
        <w:r>
          <w:rPr>
            <w:rFonts w:ascii="Arial" w:hAnsi="Arial" w:cs="Arial"/>
            <w:color w:val="auto"/>
            <w:sz w:val="20"/>
            <w:szCs w:val="20"/>
          </w:rPr>
          <w:t>d</w:t>
        </w:r>
        <w:r w:rsidRPr="007331D3">
          <w:rPr>
            <w:rFonts w:ascii="Arial" w:hAnsi="Arial" w:cs="Arial"/>
            <w:color w:val="auto"/>
            <w:sz w:val="20"/>
            <w:szCs w:val="20"/>
          </w:rPr>
          <w:t>es</w:t>
        </w:r>
      </w:smartTag>
      <w:r w:rsidRPr="007331D3">
        <w:rPr>
          <w:rFonts w:ascii="Arial" w:hAnsi="Arial" w:cs="Arial"/>
          <w:color w:val="auto"/>
          <w:sz w:val="20"/>
          <w:szCs w:val="20"/>
        </w:rPr>
        <w:t>ign or like protection outside the United Kingdom in the performance of the Contract when such infringe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nt arises from or is incurred by reason of the Contractor following any specification, state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of work or instruction in the Contract or using, keeping or disposing of any item given by the Authority for the purpose of the Contract in accordance with the Contract. </w:t>
      </w:r>
    </w:p>
    <w:p w:rsidR="00340748" w:rsidRPr="007331D3" w:rsidRDefault="00340748" w:rsidP="00340748">
      <w:pPr>
        <w:pStyle w:val="Default"/>
        <w:spacing w:before="120" w:after="120"/>
        <w:ind w:left="567"/>
        <w:rPr>
          <w:rFonts w:ascii="Arial" w:hAnsi="Arial" w:cs="Arial"/>
          <w:color w:val="auto"/>
          <w:sz w:val="20"/>
          <w:szCs w:val="20"/>
        </w:rPr>
      </w:pPr>
      <w:r>
        <w:rPr>
          <w:rFonts w:ascii="Arial" w:hAnsi="Arial" w:cs="Arial"/>
          <w:color w:val="auto"/>
          <w:sz w:val="20"/>
          <w:szCs w:val="20"/>
        </w:rPr>
        <w:t>i.</w:t>
      </w:r>
      <w:r>
        <w:rPr>
          <w:rFonts w:ascii="Arial" w:hAnsi="Arial" w:cs="Arial"/>
          <w:color w:val="auto"/>
          <w:sz w:val="20"/>
          <w:szCs w:val="20"/>
        </w:rPr>
        <w:tab/>
      </w:r>
      <w:r w:rsidRPr="007331D3">
        <w:rPr>
          <w:rFonts w:ascii="Arial" w:hAnsi="Arial" w:cs="Arial"/>
          <w:color w:val="auto"/>
          <w:sz w:val="20"/>
          <w:szCs w:val="20"/>
        </w:rPr>
        <w:t>The Contractor shall assu</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 all liability and shall indemnify the Authority, its officers, agents and employees against liability, including the Authority’s costs, as a result of infringe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nt by the Cont</w:t>
      </w:r>
      <w:r>
        <w:rPr>
          <w:rFonts w:ascii="Arial" w:hAnsi="Arial" w:cs="Arial"/>
          <w:color w:val="auto"/>
          <w:sz w:val="20"/>
          <w:szCs w:val="20"/>
        </w:rPr>
        <w:t xml:space="preserve">ractor or their suppliers of any patent, utility model, registered </w:t>
      </w:r>
      <w:smartTag w:uri="urn:schemas-microsoft-com:office:smarttags" w:element="PersonName">
        <w:r>
          <w:rPr>
            <w:rFonts w:ascii="Arial" w:hAnsi="Arial" w:cs="Arial"/>
            <w:color w:val="auto"/>
            <w:sz w:val="20"/>
            <w:szCs w:val="20"/>
          </w:rPr>
          <w:t>d</w:t>
        </w:r>
        <w:r w:rsidRPr="007331D3">
          <w:rPr>
            <w:rFonts w:ascii="Arial" w:hAnsi="Arial" w:cs="Arial"/>
            <w:color w:val="auto"/>
            <w:sz w:val="20"/>
            <w:szCs w:val="20"/>
          </w:rPr>
          <w:t>es</w:t>
        </w:r>
      </w:smartTag>
      <w:r w:rsidRPr="007331D3">
        <w:rPr>
          <w:rFonts w:ascii="Arial" w:hAnsi="Arial" w:cs="Arial"/>
          <w:color w:val="auto"/>
          <w:sz w:val="20"/>
          <w:szCs w:val="20"/>
        </w:rPr>
        <w:t>ign or like protection outside the UK in the performance of the Contract when such infringe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nt arises from or is incurred otherwise than by reason of the Contractor following any specification, state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of work or instruction in the Contract or using, keeping or disposing of any item given by the Authority for the purpose of the Contract in accordance with the Contract. </w:t>
      </w:r>
    </w:p>
    <w:p w:rsidR="00340748" w:rsidRPr="007331D3" w:rsidRDefault="00340748" w:rsidP="00340748">
      <w:pPr>
        <w:pStyle w:val="Default"/>
        <w:spacing w:before="120" w:after="120"/>
        <w:ind w:left="567"/>
        <w:rPr>
          <w:rFonts w:ascii="Arial" w:hAnsi="Arial" w:cs="Arial"/>
          <w:color w:val="auto"/>
          <w:sz w:val="20"/>
          <w:szCs w:val="20"/>
        </w:rPr>
      </w:pPr>
      <w:r>
        <w:rPr>
          <w:rFonts w:ascii="Arial" w:hAnsi="Arial" w:cs="Arial"/>
          <w:color w:val="auto"/>
          <w:sz w:val="20"/>
          <w:szCs w:val="20"/>
        </w:rPr>
        <w:t>j.</w:t>
      </w:r>
      <w:r>
        <w:rPr>
          <w:rFonts w:ascii="Arial" w:hAnsi="Arial" w:cs="Arial"/>
          <w:color w:val="auto"/>
          <w:sz w:val="20"/>
          <w:szCs w:val="20"/>
        </w:rPr>
        <w:tab/>
      </w:r>
      <w:r w:rsidRPr="007331D3">
        <w:rPr>
          <w:rFonts w:ascii="Arial" w:hAnsi="Arial" w:cs="Arial"/>
          <w:color w:val="auto"/>
          <w:sz w:val="20"/>
          <w:szCs w:val="20"/>
        </w:rPr>
        <w:t>The Contractor shall not be entitled to any reimburse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of any royalty, licence fee or similar expense incurred in respect of anything to be done under the Contract, where: </w:t>
      </w:r>
    </w:p>
    <w:p w:rsidR="00340748" w:rsidRPr="007331D3" w:rsidRDefault="00340748" w:rsidP="00340748">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w:t>
      </w:r>
      <w:r>
        <w:rPr>
          <w:rFonts w:ascii="Arial" w:hAnsi="Arial" w:cs="Arial"/>
          <w:color w:val="auto"/>
          <w:sz w:val="20"/>
          <w:szCs w:val="20"/>
        </w:rPr>
        <w:t>;</w:t>
      </w:r>
      <w:r w:rsidRPr="007331D3">
        <w:rPr>
          <w:rFonts w:ascii="Arial" w:hAnsi="Arial" w:cs="Arial"/>
          <w:color w:val="auto"/>
          <w:sz w:val="20"/>
          <w:szCs w:val="20"/>
        </w:rPr>
        <w:t xml:space="preserve"> or </w:t>
      </w:r>
    </w:p>
    <w:p w:rsidR="00340748" w:rsidRPr="007331D3" w:rsidRDefault="00340748" w:rsidP="00340748">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r w:rsidRPr="007331D3">
        <w:rPr>
          <w:rFonts w:ascii="Arial" w:hAnsi="Arial" w:cs="Arial"/>
          <w:color w:val="auto"/>
          <w:sz w:val="20"/>
          <w:szCs w:val="20"/>
        </w:rPr>
        <w:t>any obligation to make pay</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nts for intellectual property has not been promptly notified </w:t>
      </w:r>
      <w:r>
        <w:rPr>
          <w:rFonts w:ascii="Arial" w:hAnsi="Arial" w:cs="Arial"/>
          <w:color w:val="auto"/>
          <w:sz w:val="20"/>
          <w:szCs w:val="20"/>
        </w:rPr>
        <w:t>to the Authority under clause D1.a</w:t>
      </w:r>
      <w:r w:rsidRPr="007331D3">
        <w:rPr>
          <w:rFonts w:ascii="Arial" w:hAnsi="Arial" w:cs="Arial"/>
          <w:color w:val="auto"/>
          <w:sz w:val="20"/>
          <w:szCs w:val="20"/>
        </w:rPr>
        <w:t xml:space="preserve">. </w:t>
      </w:r>
    </w:p>
    <w:p w:rsidR="00340748" w:rsidRPr="007331D3" w:rsidRDefault="00340748" w:rsidP="00340748">
      <w:pPr>
        <w:pStyle w:val="Default"/>
        <w:spacing w:before="120" w:after="120"/>
        <w:ind w:left="567" w:firstLine="3"/>
        <w:rPr>
          <w:rFonts w:ascii="Arial" w:hAnsi="Arial" w:cs="Arial"/>
          <w:color w:val="auto"/>
          <w:sz w:val="20"/>
          <w:szCs w:val="20"/>
        </w:rPr>
      </w:pPr>
      <w:r>
        <w:rPr>
          <w:rFonts w:ascii="Arial" w:hAnsi="Arial" w:cs="Arial"/>
          <w:color w:val="auto"/>
          <w:sz w:val="20"/>
          <w:szCs w:val="20"/>
        </w:rPr>
        <w:t>k.</w:t>
      </w:r>
      <w:r>
        <w:rPr>
          <w:rFonts w:ascii="Arial" w:hAnsi="Arial" w:cs="Arial"/>
          <w:color w:val="auto"/>
          <w:sz w:val="20"/>
          <w:szCs w:val="20"/>
        </w:rPr>
        <w:tab/>
      </w:r>
      <w:r w:rsidRPr="007331D3">
        <w:rPr>
          <w:rFonts w:ascii="Arial" w:hAnsi="Arial" w:cs="Arial"/>
          <w:color w:val="auto"/>
          <w:sz w:val="20"/>
          <w:szCs w:val="20"/>
        </w:rPr>
        <w:t xml:space="preserve">Where authorisation is given by the Authority under </w:t>
      </w:r>
      <w:r>
        <w:rPr>
          <w:rFonts w:ascii="Arial" w:hAnsi="Arial" w:cs="Arial"/>
          <w:color w:val="auto"/>
          <w:sz w:val="20"/>
          <w:szCs w:val="20"/>
        </w:rPr>
        <w:t>clause</w:t>
      </w:r>
      <w:r w:rsidRPr="007331D3">
        <w:rPr>
          <w:rFonts w:ascii="Arial" w:hAnsi="Arial" w:cs="Arial"/>
          <w:color w:val="auto"/>
          <w:sz w:val="20"/>
          <w:szCs w:val="20"/>
        </w:rPr>
        <w:t xml:space="preserve"> </w:t>
      </w:r>
      <w:r>
        <w:rPr>
          <w:rFonts w:ascii="Arial" w:hAnsi="Arial" w:cs="Arial"/>
          <w:color w:val="auto"/>
          <w:sz w:val="20"/>
          <w:szCs w:val="20"/>
        </w:rPr>
        <w:t>D1.e, D1.f or D1.g</w:t>
      </w:r>
      <w:r w:rsidRPr="007331D3">
        <w:rPr>
          <w:rFonts w:ascii="Arial" w:hAnsi="Arial" w:cs="Arial"/>
          <w:color w:val="auto"/>
          <w:sz w:val="20"/>
          <w:szCs w:val="20"/>
        </w:rPr>
        <w:t xml:space="preserve">, to the extent permitted by Section 57 of the Patents Act 1977, Section 12 of the Registered Designs Act 1949 or Section 240 of the Copyright, Designs and Patents Act 1988, the Contractor shall also be: </w:t>
      </w:r>
    </w:p>
    <w:p w:rsidR="00340748" w:rsidRPr="007331D3" w:rsidRDefault="00340748" w:rsidP="00340748">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released from pay</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whether by way of royalties, licence fees or similar expenses in respect of the Contractor's use of the relevant invention or </w:t>
      </w:r>
      <w:smartTag w:uri="urn:schemas-microsoft-com:office:smarttags" w:element="PersonName">
        <w:r w:rsidRPr="007331D3">
          <w:rPr>
            <w:rFonts w:ascii="Arial" w:hAnsi="Arial" w:cs="Arial"/>
            <w:color w:val="auto"/>
            <w:sz w:val="20"/>
            <w:szCs w:val="20"/>
          </w:rPr>
          <w:t>des</w:t>
        </w:r>
      </w:smartTag>
      <w:r w:rsidRPr="007331D3">
        <w:rPr>
          <w:rFonts w:ascii="Arial" w:hAnsi="Arial" w:cs="Arial"/>
          <w:color w:val="auto"/>
          <w:sz w:val="20"/>
          <w:szCs w:val="20"/>
        </w:rPr>
        <w:t>ign, or the use of any relevant model, docu</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nt or information for the purpose of performing the Contract</w:t>
      </w:r>
      <w:r>
        <w:rPr>
          <w:rFonts w:ascii="Arial" w:hAnsi="Arial" w:cs="Arial"/>
          <w:color w:val="auto"/>
          <w:sz w:val="20"/>
          <w:szCs w:val="20"/>
        </w:rPr>
        <w:t>;</w:t>
      </w:r>
      <w:r w:rsidRPr="007331D3">
        <w:rPr>
          <w:rFonts w:ascii="Arial" w:hAnsi="Arial" w:cs="Arial"/>
          <w:color w:val="auto"/>
          <w:sz w:val="20"/>
          <w:szCs w:val="20"/>
        </w:rPr>
        <w:t xml:space="preserve"> and </w:t>
      </w:r>
    </w:p>
    <w:p w:rsidR="00340748" w:rsidRDefault="00340748" w:rsidP="00340748">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r w:rsidRPr="007331D3">
        <w:rPr>
          <w:rFonts w:ascii="Arial" w:hAnsi="Arial" w:cs="Arial"/>
          <w:color w:val="auto"/>
          <w:sz w:val="20"/>
          <w:szCs w:val="20"/>
        </w:rPr>
        <w:t>authorised to use any model, docu</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or information relating to any such invention or </w:t>
      </w:r>
      <w:smartTag w:uri="urn:schemas-microsoft-com:office:smarttags" w:element="PersonName">
        <w:r w:rsidRPr="007331D3">
          <w:rPr>
            <w:rFonts w:ascii="Arial" w:hAnsi="Arial" w:cs="Arial"/>
            <w:color w:val="auto"/>
            <w:sz w:val="20"/>
            <w:szCs w:val="20"/>
          </w:rPr>
          <w:t>des</w:t>
        </w:r>
      </w:smartTag>
      <w:r w:rsidRPr="007331D3">
        <w:rPr>
          <w:rFonts w:ascii="Arial" w:hAnsi="Arial" w:cs="Arial"/>
          <w:color w:val="auto"/>
          <w:sz w:val="20"/>
          <w:szCs w:val="20"/>
        </w:rPr>
        <w:t xml:space="preserve">ign which may be required for that purpose. </w:t>
      </w:r>
    </w:p>
    <w:p w:rsidR="00340748" w:rsidRPr="007331D3" w:rsidRDefault="00340748" w:rsidP="00340748">
      <w:pPr>
        <w:pStyle w:val="Default"/>
        <w:keepNext/>
        <w:spacing w:before="120" w:after="120"/>
        <w:ind w:left="567" w:firstLine="6"/>
        <w:rPr>
          <w:rFonts w:ascii="Arial" w:hAnsi="Arial" w:cs="Arial"/>
          <w:color w:val="auto"/>
          <w:sz w:val="20"/>
          <w:szCs w:val="20"/>
        </w:rPr>
      </w:pPr>
      <w:r>
        <w:rPr>
          <w:rFonts w:ascii="Arial" w:hAnsi="Arial" w:cs="Arial"/>
          <w:color w:val="auto"/>
          <w:sz w:val="20"/>
          <w:szCs w:val="20"/>
        </w:rPr>
        <w:t>l.</w:t>
      </w:r>
      <w:r>
        <w:rPr>
          <w:rFonts w:ascii="Arial" w:hAnsi="Arial" w:cs="Arial"/>
          <w:color w:val="auto"/>
          <w:sz w:val="20"/>
          <w:szCs w:val="20"/>
        </w:rPr>
        <w:tab/>
      </w:r>
      <w:r w:rsidRPr="007331D3">
        <w:rPr>
          <w:rFonts w:ascii="Arial" w:hAnsi="Arial" w:cs="Arial"/>
          <w:color w:val="auto"/>
          <w:sz w:val="20"/>
          <w:szCs w:val="20"/>
        </w:rPr>
        <w:t>The Contractor shall assu</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 all liability and indemnify the Authority and its officers, agents and employees against liability, including costs as a result of: </w:t>
      </w:r>
    </w:p>
    <w:p w:rsidR="00340748" w:rsidRPr="007331D3" w:rsidRDefault="00340748" w:rsidP="00340748">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infringe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nt or alleged infringe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by the Contractor or </w:t>
      </w:r>
      <w:r>
        <w:rPr>
          <w:rFonts w:ascii="Arial" w:hAnsi="Arial" w:cs="Arial"/>
          <w:color w:val="auto"/>
          <w:sz w:val="20"/>
          <w:szCs w:val="20"/>
        </w:rPr>
        <w:t>their</w:t>
      </w:r>
      <w:r w:rsidRPr="007331D3">
        <w:rPr>
          <w:rFonts w:ascii="Arial" w:hAnsi="Arial" w:cs="Arial"/>
          <w:color w:val="auto"/>
          <w:sz w:val="20"/>
          <w:szCs w:val="20"/>
        </w:rPr>
        <w:t xml:space="preserve"> suppliers of any copyright, database right, </w:t>
      </w:r>
      <w:r>
        <w:rPr>
          <w:rFonts w:ascii="Arial" w:hAnsi="Arial" w:cs="Arial"/>
          <w:color w:val="auto"/>
          <w:sz w:val="20"/>
          <w:szCs w:val="20"/>
        </w:rPr>
        <w:t>Design Right</w:t>
      </w:r>
      <w:r w:rsidRPr="007331D3">
        <w:rPr>
          <w:rFonts w:ascii="Arial" w:hAnsi="Arial" w:cs="Arial"/>
          <w:color w:val="auto"/>
          <w:sz w:val="20"/>
          <w:szCs w:val="20"/>
        </w:rPr>
        <w:t xml:space="preserve"> or the like protection in any part of the world in respect of any item to be supplied under the Contract or otherwise in the performance of the Contract; </w:t>
      </w:r>
    </w:p>
    <w:p w:rsidR="00340748" w:rsidRPr="007331D3" w:rsidRDefault="00340748" w:rsidP="00340748">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r w:rsidRPr="007331D3">
        <w:rPr>
          <w:rFonts w:ascii="Arial" w:hAnsi="Arial" w:cs="Arial"/>
          <w:color w:val="auto"/>
          <w:sz w:val="20"/>
          <w:szCs w:val="20"/>
        </w:rPr>
        <w:t xml:space="preserve">misuse of any confidential information, trade secret or the like by the Contractor in performing the Contract; </w:t>
      </w:r>
    </w:p>
    <w:p w:rsidR="00340748" w:rsidRPr="007331D3" w:rsidRDefault="00340748" w:rsidP="00340748">
      <w:pPr>
        <w:pStyle w:val="Default"/>
        <w:spacing w:before="120" w:after="120"/>
        <w:ind w:left="1134"/>
        <w:rPr>
          <w:rFonts w:ascii="Arial" w:hAnsi="Arial" w:cs="Arial"/>
          <w:color w:val="auto"/>
          <w:sz w:val="20"/>
          <w:szCs w:val="20"/>
        </w:rPr>
      </w:pPr>
      <w:r>
        <w:rPr>
          <w:rFonts w:ascii="Arial" w:hAnsi="Arial" w:cs="Arial"/>
          <w:color w:val="auto"/>
          <w:sz w:val="20"/>
          <w:szCs w:val="20"/>
        </w:rPr>
        <w:t>(3)</w:t>
      </w:r>
      <w:r>
        <w:rPr>
          <w:rFonts w:ascii="Arial" w:hAnsi="Arial" w:cs="Arial"/>
          <w:color w:val="auto"/>
          <w:sz w:val="20"/>
          <w:szCs w:val="20"/>
        </w:rPr>
        <w:tab/>
      </w:r>
      <w:r w:rsidRPr="007331D3">
        <w:rPr>
          <w:rFonts w:ascii="Arial" w:hAnsi="Arial" w:cs="Arial"/>
          <w:color w:val="auto"/>
          <w:sz w:val="20"/>
          <w:szCs w:val="20"/>
        </w:rPr>
        <w:t xml:space="preserve">provision to the Authority of any information or material which the Contractor does not have the right to provide for the purpose of the Contract. </w:t>
      </w:r>
    </w:p>
    <w:p w:rsidR="00340748" w:rsidRPr="007331D3" w:rsidRDefault="00340748" w:rsidP="00340748">
      <w:pPr>
        <w:pStyle w:val="Default"/>
        <w:spacing w:before="120" w:after="120"/>
        <w:ind w:left="567"/>
        <w:rPr>
          <w:rFonts w:ascii="Arial" w:hAnsi="Arial" w:cs="Arial"/>
          <w:color w:val="auto"/>
          <w:sz w:val="20"/>
          <w:szCs w:val="20"/>
        </w:rPr>
      </w:pPr>
      <w:r>
        <w:rPr>
          <w:rFonts w:ascii="Arial" w:hAnsi="Arial" w:cs="Arial"/>
          <w:color w:val="auto"/>
          <w:sz w:val="20"/>
          <w:szCs w:val="20"/>
        </w:rPr>
        <w:t>m.</w:t>
      </w:r>
      <w:r>
        <w:rPr>
          <w:rFonts w:ascii="Arial" w:hAnsi="Arial" w:cs="Arial"/>
          <w:color w:val="auto"/>
          <w:sz w:val="20"/>
          <w:szCs w:val="20"/>
        </w:rPr>
        <w:tab/>
      </w:r>
      <w:r w:rsidRPr="007331D3">
        <w:rPr>
          <w:rFonts w:ascii="Arial" w:hAnsi="Arial" w:cs="Arial"/>
          <w:color w:val="auto"/>
          <w:sz w:val="20"/>
          <w:szCs w:val="20"/>
        </w:rPr>
        <w:t>The Authority shall assu</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 all liability and indemnify the Contractor, its officers, agents and employees against liability, including costs as a result of: </w:t>
      </w:r>
    </w:p>
    <w:p w:rsidR="00340748" w:rsidRPr="007331D3" w:rsidRDefault="00340748" w:rsidP="00340748">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infringe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nt or alleged infringe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by the Contractor or </w:t>
      </w:r>
      <w:r>
        <w:rPr>
          <w:rFonts w:ascii="Arial" w:hAnsi="Arial" w:cs="Arial"/>
          <w:color w:val="auto"/>
          <w:sz w:val="20"/>
          <w:szCs w:val="20"/>
        </w:rPr>
        <w:t>their</w:t>
      </w:r>
      <w:r w:rsidRPr="007331D3">
        <w:rPr>
          <w:rFonts w:ascii="Arial" w:hAnsi="Arial" w:cs="Arial"/>
          <w:color w:val="auto"/>
          <w:sz w:val="20"/>
          <w:szCs w:val="20"/>
        </w:rPr>
        <w:t xml:space="preserve"> suppliers of any copyright, database right, </w:t>
      </w:r>
      <w:r>
        <w:rPr>
          <w:rFonts w:ascii="Arial" w:hAnsi="Arial" w:cs="Arial"/>
          <w:color w:val="auto"/>
          <w:sz w:val="20"/>
          <w:szCs w:val="20"/>
        </w:rPr>
        <w:t>Design Right</w:t>
      </w:r>
      <w:r w:rsidRPr="007331D3">
        <w:rPr>
          <w:rFonts w:ascii="Arial" w:hAnsi="Arial" w:cs="Arial"/>
          <w:color w:val="auto"/>
          <w:sz w:val="20"/>
          <w:szCs w:val="20"/>
        </w:rPr>
        <w:t xml:space="preserve"> or the like protection in any part of the world in respect of any item provided by the Authority for the purpose of the Contract but only to the extent that the item is used for the purpose of the Contract; </w:t>
      </w:r>
    </w:p>
    <w:p w:rsidR="00340748" w:rsidRPr="007331D3" w:rsidRDefault="00340748" w:rsidP="00340748">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r w:rsidRPr="007331D3">
        <w:rPr>
          <w:rFonts w:ascii="Arial" w:hAnsi="Arial" w:cs="Arial"/>
          <w:color w:val="auto"/>
          <w:sz w:val="20"/>
          <w:szCs w:val="20"/>
        </w:rPr>
        <w:t xml:space="preserve">alleged misuse of any confidential </w:t>
      </w:r>
      <w:r>
        <w:rPr>
          <w:rFonts w:ascii="Arial" w:hAnsi="Arial" w:cs="Arial"/>
          <w:color w:val="auto"/>
          <w:sz w:val="20"/>
          <w:szCs w:val="20"/>
        </w:rPr>
        <w:t>I</w:t>
      </w:r>
      <w:r w:rsidRPr="007331D3">
        <w:rPr>
          <w:rFonts w:ascii="Arial" w:hAnsi="Arial" w:cs="Arial"/>
          <w:color w:val="auto"/>
          <w:sz w:val="20"/>
          <w:szCs w:val="20"/>
        </w:rPr>
        <w:t xml:space="preserve">nformation, trade secret or the like by the Contractor as a result of use of information provided by the Authority for the purposes of the Contract, but only to the extent that Contractor’s use of that </w:t>
      </w:r>
      <w:r>
        <w:rPr>
          <w:rFonts w:ascii="Arial" w:hAnsi="Arial" w:cs="Arial"/>
          <w:color w:val="auto"/>
          <w:sz w:val="20"/>
          <w:szCs w:val="20"/>
        </w:rPr>
        <w:t>I</w:t>
      </w:r>
      <w:r w:rsidRPr="007331D3">
        <w:rPr>
          <w:rFonts w:ascii="Arial" w:hAnsi="Arial" w:cs="Arial"/>
          <w:color w:val="auto"/>
          <w:sz w:val="20"/>
          <w:szCs w:val="20"/>
        </w:rPr>
        <w:t xml:space="preserve">nformation is for the purposes intended when it was disclosed by the Authority. </w:t>
      </w:r>
    </w:p>
    <w:p w:rsidR="00340748" w:rsidRDefault="00340748" w:rsidP="00340748">
      <w:pPr>
        <w:pStyle w:val="Default"/>
        <w:spacing w:before="120" w:after="120"/>
        <w:ind w:left="567"/>
        <w:rPr>
          <w:rFonts w:ascii="Arial" w:hAnsi="Arial" w:cs="Arial"/>
          <w:color w:val="auto"/>
          <w:sz w:val="20"/>
          <w:szCs w:val="20"/>
        </w:rPr>
      </w:pPr>
      <w:r>
        <w:rPr>
          <w:rFonts w:ascii="Arial" w:hAnsi="Arial" w:cs="Arial"/>
          <w:color w:val="auto"/>
          <w:sz w:val="20"/>
          <w:szCs w:val="20"/>
        </w:rPr>
        <w:t>n.</w:t>
      </w:r>
      <w:r>
        <w:rPr>
          <w:rFonts w:ascii="Arial" w:hAnsi="Arial" w:cs="Arial"/>
          <w:color w:val="auto"/>
          <w:sz w:val="20"/>
          <w:szCs w:val="20"/>
        </w:rPr>
        <w:tab/>
        <w:t>The general authorisation and indemnity is:</w:t>
      </w:r>
    </w:p>
    <w:p w:rsidR="00340748" w:rsidRPr="007331D3" w:rsidRDefault="00340748" w:rsidP="00340748">
      <w:pPr>
        <w:pStyle w:val="Default"/>
        <w:spacing w:before="120" w:after="120"/>
        <w:ind w:left="1134" w:firstLine="3"/>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1D36B1">
        <w:rPr>
          <w:rFonts w:ascii="Arial" w:hAnsi="Arial" w:cs="Arial"/>
          <w:color w:val="auto"/>
          <w:sz w:val="20"/>
          <w:szCs w:val="20"/>
        </w:rPr>
        <w:t>Clauses D1.a – D.1</w:t>
      </w:r>
      <w:r>
        <w:rPr>
          <w:rFonts w:ascii="Arial" w:hAnsi="Arial" w:cs="Arial"/>
          <w:color w:val="auto"/>
          <w:sz w:val="20"/>
          <w:szCs w:val="20"/>
        </w:rPr>
        <w:t>.</w:t>
      </w:r>
      <w:r w:rsidRPr="001D36B1">
        <w:rPr>
          <w:rFonts w:ascii="Arial" w:hAnsi="Arial" w:cs="Arial"/>
          <w:color w:val="auto"/>
          <w:sz w:val="20"/>
          <w:szCs w:val="20"/>
        </w:rPr>
        <w:t xml:space="preserve">m represents the total liability of each </w:t>
      </w:r>
      <w:r>
        <w:rPr>
          <w:rFonts w:ascii="Arial" w:hAnsi="Arial" w:cs="Arial"/>
          <w:color w:val="auto"/>
          <w:sz w:val="20"/>
          <w:szCs w:val="20"/>
        </w:rPr>
        <w:t>P</w:t>
      </w:r>
      <w:r w:rsidRPr="001D36B1">
        <w:rPr>
          <w:rFonts w:ascii="Arial" w:hAnsi="Arial" w:cs="Arial"/>
          <w:color w:val="auto"/>
          <w:sz w:val="20"/>
          <w:szCs w:val="20"/>
        </w:rPr>
        <w:t>arty to the other under the Contract in respect of</w:t>
      </w:r>
      <w:r w:rsidRPr="007331D3">
        <w:rPr>
          <w:rFonts w:ascii="Arial" w:hAnsi="Arial" w:cs="Arial"/>
          <w:color w:val="auto"/>
          <w:sz w:val="20"/>
          <w:szCs w:val="20"/>
        </w:rPr>
        <w:t xml:space="preserve"> any infringe</w:t>
      </w:r>
      <w:smartTag w:uri="urn:schemas-microsoft-com:office:smarttags" w:element="PersonName">
        <w:r w:rsidRPr="007331D3">
          <w:rPr>
            <w:rFonts w:ascii="Arial" w:hAnsi="Arial" w:cs="Arial"/>
            <w:color w:val="auto"/>
            <w:sz w:val="20"/>
            <w:szCs w:val="20"/>
          </w:rPr>
          <w:t>m</w:t>
        </w:r>
        <w:r>
          <w:rPr>
            <w:rFonts w:ascii="Arial" w:hAnsi="Arial" w:cs="Arial"/>
            <w:color w:val="auto"/>
            <w:sz w:val="20"/>
            <w:szCs w:val="20"/>
          </w:rPr>
          <w:t>e</w:t>
        </w:r>
      </w:smartTag>
      <w:r>
        <w:rPr>
          <w:rFonts w:ascii="Arial" w:hAnsi="Arial" w:cs="Arial"/>
          <w:color w:val="auto"/>
          <w:sz w:val="20"/>
          <w:szCs w:val="20"/>
        </w:rPr>
        <w:t>nt or alleged infringe</w:t>
      </w:r>
      <w:smartTag w:uri="urn:schemas-microsoft-com:office:smarttags" w:element="PersonName">
        <w:r>
          <w:rPr>
            <w:rFonts w:ascii="Arial" w:hAnsi="Arial" w:cs="Arial"/>
            <w:color w:val="auto"/>
            <w:sz w:val="20"/>
            <w:szCs w:val="20"/>
          </w:rPr>
          <w:t>me</w:t>
        </w:r>
      </w:smartTag>
      <w:r>
        <w:rPr>
          <w:rFonts w:ascii="Arial" w:hAnsi="Arial" w:cs="Arial"/>
          <w:color w:val="auto"/>
          <w:sz w:val="20"/>
          <w:szCs w:val="20"/>
        </w:rPr>
        <w:t>nt of p</w:t>
      </w:r>
      <w:r w:rsidRPr="007331D3">
        <w:rPr>
          <w:rFonts w:ascii="Arial" w:hAnsi="Arial" w:cs="Arial"/>
          <w:color w:val="auto"/>
          <w:sz w:val="20"/>
          <w:szCs w:val="20"/>
        </w:rPr>
        <w:t xml:space="preserve">atent or other Intellectual Property Right </w:t>
      </w:r>
      <w:r>
        <w:rPr>
          <w:rFonts w:ascii="Arial" w:hAnsi="Arial" w:cs="Arial"/>
          <w:color w:val="auto"/>
          <w:sz w:val="20"/>
          <w:szCs w:val="20"/>
        </w:rPr>
        <w:t xml:space="preserve">(IPR) </w:t>
      </w:r>
      <w:r w:rsidRPr="007331D3">
        <w:rPr>
          <w:rFonts w:ascii="Arial" w:hAnsi="Arial" w:cs="Arial"/>
          <w:color w:val="auto"/>
          <w:sz w:val="20"/>
          <w:szCs w:val="20"/>
        </w:rPr>
        <w:t>owned by a third party</w:t>
      </w:r>
      <w:r>
        <w:rPr>
          <w:rFonts w:ascii="Arial" w:hAnsi="Arial" w:cs="Arial"/>
          <w:color w:val="auto"/>
          <w:sz w:val="20"/>
          <w:szCs w:val="20"/>
        </w:rPr>
        <w:t>;</w:t>
      </w:r>
    </w:p>
    <w:p w:rsidR="00340748" w:rsidRPr="007331D3" w:rsidRDefault="00340748" w:rsidP="00340748">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r w:rsidRPr="007331D3">
        <w:rPr>
          <w:rFonts w:ascii="Arial" w:hAnsi="Arial" w:cs="Arial"/>
          <w:color w:val="auto"/>
          <w:sz w:val="20"/>
          <w:szCs w:val="20"/>
        </w:rPr>
        <w:t xml:space="preserve">Neither </w:t>
      </w:r>
      <w:r>
        <w:rPr>
          <w:rFonts w:ascii="Arial" w:hAnsi="Arial" w:cs="Arial"/>
          <w:color w:val="auto"/>
          <w:sz w:val="20"/>
          <w:szCs w:val="20"/>
        </w:rPr>
        <w:t>P</w:t>
      </w:r>
      <w:r w:rsidRPr="007331D3">
        <w:rPr>
          <w:rFonts w:ascii="Arial" w:hAnsi="Arial" w:cs="Arial"/>
          <w:color w:val="auto"/>
          <w:sz w:val="20"/>
          <w:szCs w:val="20"/>
        </w:rPr>
        <w:t>arty shall be liable, one to the other, for any consequential loss or damage arising as a result, directly or indirectly, of a claim for infringe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w:t>
      </w:r>
      <w:r>
        <w:rPr>
          <w:rFonts w:ascii="Arial" w:hAnsi="Arial" w:cs="Arial"/>
          <w:color w:val="auto"/>
          <w:sz w:val="20"/>
          <w:szCs w:val="20"/>
        </w:rPr>
        <w:t>or alleged infringe</w:t>
      </w:r>
      <w:smartTag w:uri="urn:schemas-microsoft-com:office:smarttags" w:element="PersonName">
        <w:r>
          <w:rPr>
            <w:rFonts w:ascii="Arial" w:hAnsi="Arial" w:cs="Arial"/>
            <w:color w:val="auto"/>
            <w:sz w:val="20"/>
            <w:szCs w:val="20"/>
          </w:rPr>
          <w:t>me</w:t>
        </w:r>
      </w:smartTag>
      <w:r>
        <w:rPr>
          <w:rFonts w:ascii="Arial" w:hAnsi="Arial" w:cs="Arial"/>
          <w:color w:val="auto"/>
          <w:sz w:val="20"/>
          <w:szCs w:val="20"/>
        </w:rPr>
        <w:t>nt of any p</w:t>
      </w:r>
      <w:r w:rsidRPr="007331D3">
        <w:rPr>
          <w:rFonts w:ascii="Arial" w:hAnsi="Arial" w:cs="Arial"/>
          <w:color w:val="auto"/>
          <w:sz w:val="20"/>
          <w:szCs w:val="20"/>
        </w:rPr>
        <w:t xml:space="preserve">atent or other </w:t>
      </w:r>
      <w:r>
        <w:rPr>
          <w:rFonts w:ascii="Arial" w:hAnsi="Arial" w:cs="Arial"/>
          <w:color w:val="auto"/>
          <w:sz w:val="20"/>
          <w:szCs w:val="20"/>
        </w:rPr>
        <w:t>IPR</w:t>
      </w:r>
      <w:r w:rsidRPr="007331D3">
        <w:rPr>
          <w:rFonts w:ascii="Arial" w:hAnsi="Arial" w:cs="Arial"/>
          <w:color w:val="auto"/>
          <w:sz w:val="20"/>
          <w:szCs w:val="20"/>
        </w:rPr>
        <w:t xml:space="preserve"> owned by a third party</w:t>
      </w:r>
      <w:r>
        <w:rPr>
          <w:rFonts w:ascii="Arial" w:hAnsi="Arial" w:cs="Arial"/>
          <w:color w:val="auto"/>
          <w:sz w:val="20"/>
          <w:szCs w:val="20"/>
        </w:rPr>
        <w:t>;</w:t>
      </w:r>
    </w:p>
    <w:p w:rsidR="00340748" w:rsidRPr="007331D3" w:rsidRDefault="00340748" w:rsidP="00340748">
      <w:pPr>
        <w:pStyle w:val="Default"/>
        <w:spacing w:before="120" w:after="120"/>
        <w:ind w:left="1134"/>
        <w:rPr>
          <w:rFonts w:ascii="Arial" w:hAnsi="Arial" w:cs="Arial"/>
          <w:color w:val="auto"/>
          <w:sz w:val="20"/>
          <w:szCs w:val="20"/>
        </w:rPr>
      </w:pPr>
      <w:r>
        <w:rPr>
          <w:rFonts w:ascii="Arial" w:hAnsi="Arial" w:cs="Arial"/>
          <w:color w:val="auto"/>
          <w:sz w:val="20"/>
          <w:szCs w:val="20"/>
        </w:rPr>
        <w:t>(3)</w:t>
      </w:r>
      <w:r>
        <w:rPr>
          <w:rFonts w:ascii="Arial" w:hAnsi="Arial" w:cs="Arial"/>
          <w:color w:val="auto"/>
          <w:sz w:val="20"/>
          <w:szCs w:val="20"/>
        </w:rPr>
        <w:tab/>
      </w:r>
      <w:r w:rsidRPr="007331D3">
        <w:rPr>
          <w:rFonts w:ascii="Arial" w:hAnsi="Arial" w:cs="Arial"/>
          <w:color w:val="auto"/>
          <w:sz w:val="20"/>
          <w:szCs w:val="20"/>
        </w:rPr>
        <w:t xml:space="preserve">A </w:t>
      </w:r>
      <w:r>
        <w:rPr>
          <w:rFonts w:ascii="Arial" w:hAnsi="Arial" w:cs="Arial"/>
          <w:color w:val="auto"/>
          <w:sz w:val="20"/>
          <w:szCs w:val="20"/>
        </w:rPr>
        <w:t>P</w:t>
      </w:r>
      <w:r w:rsidRPr="007331D3">
        <w:rPr>
          <w:rFonts w:ascii="Arial" w:hAnsi="Arial" w:cs="Arial"/>
          <w:color w:val="auto"/>
          <w:sz w:val="20"/>
          <w:szCs w:val="20"/>
        </w:rPr>
        <w:t xml:space="preserve">arty against whom a claim is made or action brought, shall promptly notify the other </w:t>
      </w:r>
      <w:r>
        <w:rPr>
          <w:rFonts w:ascii="Arial" w:hAnsi="Arial" w:cs="Arial"/>
          <w:color w:val="auto"/>
          <w:sz w:val="20"/>
          <w:szCs w:val="20"/>
        </w:rPr>
        <w:t>Party</w:t>
      </w:r>
      <w:r w:rsidRPr="007331D3">
        <w:rPr>
          <w:rFonts w:ascii="Arial" w:hAnsi="Arial" w:cs="Arial"/>
          <w:color w:val="auto"/>
          <w:sz w:val="20"/>
          <w:szCs w:val="20"/>
        </w:rPr>
        <w:t xml:space="preserve"> in writing if such claim or action appears to relate to an infringe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which is the subject of an indemnity or authorisation given under this Condition by such other </w:t>
      </w:r>
      <w:r>
        <w:rPr>
          <w:rFonts w:ascii="Arial" w:hAnsi="Arial" w:cs="Arial"/>
          <w:color w:val="auto"/>
          <w:sz w:val="20"/>
          <w:szCs w:val="20"/>
        </w:rPr>
        <w:t>Party</w:t>
      </w:r>
      <w:r w:rsidRPr="007331D3">
        <w:rPr>
          <w:rFonts w:ascii="Arial" w:hAnsi="Arial" w:cs="Arial"/>
          <w:color w:val="auto"/>
          <w:sz w:val="20"/>
          <w:szCs w:val="20"/>
        </w:rPr>
        <w:t xml:space="preserve">. </w:t>
      </w:r>
      <w:r>
        <w:rPr>
          <w:rFonts w:ascii="Arial" w:hAnsi="Arial" w:cs="Arial"/>
          <w:color w:val="auto"/>
          <w:sz w:val="20"/>
          <w:szCs w:val="20"/>
        </w:rPr>
        <w:t xml:space="preserve"> </w:t>
      </w:r>
      <w:r w:rsidRPr="007331D3">
        <w:rPr>
          <w:rFonts w:ascii="Arial" w:hAnsi="Arial" w:cs="Arial"/>
          <w:color w:val="auto"/>
          <w:sz w:val="20"/>
          <w:szCs w:val="20"/>
        </w:rPr>
        <w:t>The notification shall include particulars of the demands, damages and liabilities clai</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d or made of which the notifying </w:t>
      </w:r>
      <w:r>
        <w:rPr>
          <w:rFonts w:ascii="Arial" w:hAnsi="Arial" w:cs="Arial"/>
          <w:color w:val="auto"/>
          <w:sz w:val="20"/>
          <w:szCs w:val="20"/>
        </w:rPr>
        <w:t>Party</w:t>
      </w:r>
      <w:r w:rsidRPr="007331D3">
        <w:rPr>
          <w:rFonts w:ascii="Arial" w:hAnsi="Arial" w:cs="Arial"/>
          <w:color w:val="auto"/>
          <w:sz w:val="20"/>
          <w:szCs w:val="20"/>
        </w:rPr>
        <w:t xml:space="preserve"> has notice</w:t>
      </w:r>
      <w:r>
        <w:rPr>
          <w:rFonts w:ascii="Arial" w:hAnsi="Arial" w:cs="Arial"/>
          <w:color w:val="auto"/>
          <w:sz w:val="20"/>
          <w:szCs w:val="20"/>
        </w:rPr>
        <w:t>;</w:t>
      </w:r>
    </w:p>
    <w:p w:rsidR="00340748" w:rsidRDefault="00340748" w:rsidP="00340748">
      <w:pPr>
        <w:pStyle w:val="Default"/>
        <w:spacing w:before="120" w:after="120"/>
        <w:ind w:left="1134"/>
        <w:rPr>
          <w:rFonts w:ascii="Arial" w:hAnsi="Arial" w:cs="Arial"/>
          <w:color w:val="auto"/>
          <w:sz w:val="20"/>
          <w:szCs w:val="20"/>
        </w:rPr>
      </w:pPr>
      <w:r>
        <w:rPr>
          <w:rFonts w:ascii="Arial" w:hAnsi="Arial" w:cs="Arial"/>
          <w:color w:val="auto"/>
          <w:sz w:val="20"/>
          <w:szCs w:val="20"/>
        </w:rPr>
        <w:t>(4)</w:t>
      </w:r>
      <w:r>
        <w:rPr>
          <w:rFonts w:ascii="Arial" w:hAnsi="Arial" w:cs="Arial"/>
          <w:color w:val="auto"/>
          <w:sz w:val="20"/>
          <w:szCs w:val="20"/>
        </w:rPr>
        <w:tab/>
      </w:r>
      <w:r w:rsidRPr="007331D3">
        <w:rPr>
          <w:rFonts w:ascii="Arial" w:hAnsi="Arial" w:cs="Arial"/>
          <w:color w:val="auto"/>
          <w:sz w:val="20"/>
          <w:szCs w:val="20"/>
        </w:rPr>
        <w:t xml:space="preserve">The </w:t>
      </w:r>
      <w:r>
        <w:rPr>
          <w:rFonts w:ascii="Arial" w:hAnsi="Arial" w:cs="Arial"/>
          <w:color w:val="auto"/>
          <w:sz w:val="20"/>
          <w:szCs w:val="20"/>
        </w:rPr>
        <w:t>P</w:t>
      </w:r>
      <w:r w:rsidRPr="007331D3">
        <w:rPr>
          <w:rFonts w:ascii="Arial" w:hAnsi="Arial" w:cs="Arial"/>
          <w:color w:val="auto"/>
          <w:sz w:val="20"/>
          <w:szCs w:val="20"/>
        </w:rPr>
        <w:t xml:space="preserve">arty benefiting from the indemnity or authorisation shall allow the other </w:t>
      </w:r>
      <w:r>
        <w:rPr>
          <w:rFonts w:ascii="Arial" w:hAnsi="Arial" w:cs="Arial"/>
          <w:color w:val="auto"/>
          <w:sz w:val="20"/>
          <w:szCs w:val="20"/>
        </w:rPr>
        <w:t>P</w:t>
      </w:r>
      <w:r w:rsidRPr="007331D3">
        <w:rPr>
          <w:rFonts w:ascii="Arial" w:hAnsi="Arial" w:cs="Arial"/>
          <w:color w:val="auto"/>
          <w:sz w:val="20"/>
          <w:szCs w:val="20"/>
        </w:rPr>
        <w:t>arty, at its own expense, to conduct any negotiations for the settle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nt of the sa</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 and any litigation that may arise therefrom and shall provide such information as the other </w:t>
      </w:r>
      <w:r>
        <w:rPr>
          <w:rFonts w:ascii="Arial" w:hAnsi="Arial" w:cs="Arial"/>
          <w:color w:val="auto"/>
          <w:sz w:val="20"/>
          <w:szCs w:val="20"/>
        </w:rPr>
        <w:t>P</w:t>
      </w:r>
      <w:r w:rsidRPr="007331D3">
        <w:rPr>
          <w:rFonts w:ascii="Arial" w:hAnsi="Arial" w:cs="Arial"/>
          <w:color w:val="auto"/>
          <w:sz w:val="20"/>
          <w:szCs w:val="20"/>
        </w:rPr>
        <w:t>arty may reasonably require</w:t>
      </w:r>
      <w:r>
        <w:rPr>
          <w:rFonts w:ascii="Arial" w:hAnsi="Arial" w:cs="Arial"/>
          <w:color w:val="auto"/>
          <w:sz w:val="20"/>
          <w:szCs w:val="20"/>
        </w:rPr>
        <w:t>;</w:t>
      </w:r>
    </w:p>
    <w:p w:rsidR="00340748" w:rsidRPr="007331D3" w:rsidRDefault="00340748" w:rsidP="00340748">
      <w:pPr>
        <w:pStyle w:val="Default"/>
        <w:spacing w:before="120" w:after="120"/>
        <w:ind w:left="1134"/>
        <w:rPr>
          <w:rFonts w:ascii="Arial" w:hAnsi="Arial" w:cs="Arial"/>
          <w:color w:val="auto"/>
          <w:sz w:val="20"/>
          <w:szCs w:val="20"/>
        </w:rPr>
      </w:pPr>
      <w:r>
        <w:rPr>
          <w:rFonts w:ascii="Arial" w:hAnsi="Arial" w:cs="Arial"/>
          <w:color w:val="auto"/>
          <w:sz w:val="20"/>
          <w:szCs w:val="20"/>
        </w:rPr>
        <w:t>(5)</w:t>
      </w:r>
      <w:r>
        <w:rPr>
          <w:rFonts w:ascii="Arial" w:hAnsi="Arial" w:cs="Arial"/>
          <w:color w:val="auto"/>
          <w:sz w:val="20"/>
          <w:szCs w:val="20"/>
        </w:rPr>
        <w:tab/>
      </w:r>
      <w:r w:rsidRPr="007331D3">
        <w:rPr>
          <w:rFonts w:ascii="Arial" w:hAnsi="Arial" w:cs="Arial"/>
          <w:color w:val="auto"/>
          <w:sz w:val="20"/>
          <w:szCs w:val="20"/>
        </w:rPr>
        <w:t>Fol</w:t>
      </w:r>
      <w:r>
        <w:rPr>
          <w:rFonts w:ascii="Arial" w:hAnsi="Arial" w:cs="Arial"/>
          <w:color w:val="auto"/>
          <w:sz w:val="20"/>
          <w:szCs w:val="20"/>
        </w:rPr>
        <w:t>lowing a notification under clause</w:t>
      </w:r>
      <w:r w:rsidRPr="007331D3">
        <w:rPr>
          <w:rFonts w:ascii="Arial" w:hAnsi="Arial" w:cs="Arial"/>
          <w:color w:val="auto"/>
          <w:sz w:val="20"/>
          <w:szCs w:val="20"/>
        </w:rPr>
        <w:t xml:space="preserve"> </w:t>
      </w:r>
      <w:r>
        <w:rPr>
          <w:rFonts w:ascii="Arial" w:hAnsi="Arial" w:cs="Arial"/>
          <w:color w:val="auto"/>
          <w:sz w:val="20"/>
          <w:szCs w:val="20"/>
        </w:rPr>
        <w:t>D1.n.(3)</w:t>
      </w:r>
      <w:r w:rsidRPr="007331D3">
        <w:rPr>
          <w:rFonts w:ascii="Arial" w:hAnsi="Arial" w:cs="Arial"/>
          <w:color w:val="auto"/>
          <w:sz w:val="20"/>
          <w:szCs w:val="20"/>
        </w:rPr>
        <w:t xml:space="preserve">, the </w:t>
      </w:r>
      <w:r>
        <w:rPr>
          <w:rFonts w:ascii="Arial" w:hAnsi="Arial" w:cs="Arial"/>
          <w:color w:val="auto"/>
          <w:sz w:val="20"/>
          <w:szCs w:val="20"/>
        </w:rPr>
        <w:t>Party</w:t>
      </w:r>
      <w:r w:rsidRPr="007331D3">
        <w:rPr>
          <w:rFonts w:ascii="Arial" w:hAnsi="Arial" w:cs="Arial"/>
          <w:color w:val="auto"/>
          <w:sz w:val="20"/>
          <w:szCs w:val="20"/>
        </w:rPr>
        <w:t xml:space="preserve"> notified shall advise the other </w:t>
      </w:r>
      <w:r>
        <w:rPr>
          <w:rFonts w:ascii="Arial" w:hAnsi="Arial" w:cs="Arial"/>
          <w:color w:val="auto"/>
          <w:sz w:val="20"/>
          <w:szCs w:val="20"/>
        </w:rPr>
        <w:t>P</w:t>
      </w:r>
      <w:r w:rsidRPr="007331D3">
        <w:rPr>
          <w:rFonts w:ascii="Arial" w:hAnsi="Arial" w:cs="Arial"/>
          <w:color w:val="auto"/>
          <w:sz w:val="20"/>
          <w:szCs w:val="20"/>
        </w:rPr>
        <w:t xml:space="preserve">arty in writing within </w:t>
      </w:r>
      <w:r>
        <w:rPr>
          <w:rFonts w:ascii="Arial" w:hAnsi="Arial" w:cs="Arial"/>
          <w:color w:val="auto"/>
          <w:sz w:val="20"/>
          <w:szCs w:val="20"/>
        </w:rPr>
        <w:t>thirty (</w:t>
      </w:r>
      <w:r w:rsidRPr="007331D3">
        <w:rPr>
          <w:rFonts w:ascii="Arial" w:hAnsi="Arial" w:cs="Arial"/>
          <w:color w:val="auto"/>
          <w:sz w:val="20"/>
          <w:szCs w:val="20"/>
        </w:rPr>
        <w:t>30</w:t>
      </w:r>
      <w:r>
        <w:rPr>
          <w:rFonts w:ascii="Arial" w:hAnsi="Arial" w:cs="Arial"/>
          <w:color w:val="auto"/>
          <w:sz w:val="20"/>
          <w:szCs w:val="20"/>
        </w:rPr>
        <w:t>)</w:t>
      </w:r>
      <w:r w:rsidRPr="007331D3">
        <w:rPr>
          <w:rFonts w:ascii="Arial" w:hAnsi="Arial" w:cs="Arial"/>
          <w:color w:val="auto"/>
          <w:sz w:val="20"/>
          <w:szCs w:val="20"/>
        </w:rPr>
        <w:t xml:space="preserve"> </w:t>
      </w:r>
      <w:r>
        <w:rPr>
          <w:rFonts w:ascii="Arial" w:hAnsi="Arial" w:cs="Arial"/>
          <w:color w:val="auto"/>
          <w:sz w:val="20"/>
          <w:szCs w:val="20"/>
        </w:rPr>
        <w:t>Business D</w:t>
      </w:r>
      <w:r w:rsidRPr="007331D3">
        <w:rPr>
          <w:rFonts w:ascii="Arial" w:hAnsi="Arial" w:cs="Arial"/>
          <w:color w:val="auto"/>
          <w:sz w:val="20"/>
          <w:szCs w:val="20"/>
        </w:rPr>
        <w:t>ays whether or not it is assuming conduct of the negotiations or litigation.</w:t>
      </w:r>
      <w:r>
        <w:rPr>
          <w:rFonts w:ascii="Arial" w:hAnsi="Arial" w:cs="Arial"/>
          <w:color w:val="auto"/>
          <w:sz w:val="20"/>
          <w:szCs w:val="20"/>
        </w:rPr>
        <w:t xml:space="preserve"> </w:t>
      </w:r>
      <w:r w:rsidRPr="007331D3">
        <w:rPr>
          <w:rFonts w:ascii="Arial" w:hAnsi="Arial" w:cs="Arial"/>
          <w:color w:val="auto"/>
          <w:sz w:val="20"/>
          <w:szCs w:val="20"/>
        </w:rPr>
        <w:t xml:space="preserve"> In that case the </w:t>
      </w:r>
      <w:r>
        <w:rPr>
          <w:rFonts w:ascii="Arial" w:hAnsi="Arial" w:cs="Arial"/>
          <w:color w:val="auto"/>
          <w:sz w:val="20"/>
          <w:szCs w:val="20"/>
        </w:rPr>
        <w:t>P</w:t>
      </w:r>
      <w:r w:rsidRPr="007331D3">
        <w:rPr>
          <w:rFonts w:ascii="Arial" w:hAnsi="Arial" w:cs="Arial"/>
          <w:color w:val="auto"/>
          <w:sz w:val="20"/>
          <w:szCs w:val="20"/>
        </w:rPr>
        <w:t>arty against whom a claim is made or action brought shall not make any state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nt which might be prejudicial to the settle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or defence of such a claim without the written consent of the other </w:t>
      </w:r>
      <w:r>
        <w:rPr>
          <w:rFonts w:ascii="Arial" w:hAnsi="Arial" w:cs="Arial"/>
          <w:color w:val="auto"/>
          <w:sz w:val="20"/>
          <w:szCs w:val="20"/>
        </w:rPr>
        <w:t>P</w:t>
      </w:r>
      <w:r w:rsidRPr="007331D3">
        <w:rPr>
          <w:rFonts w:ascii="Arial" w:hAnsi="Arial" w:cs="Arial"/>
          <w:color w:val="auto"/>
          <w:sz w:val="20"/>
          <w:szCs w:val="20"/>
        </w:rPr>
        <w:t>arty</w:t>
      </w:r>
      <w:r>
        <w:rPr>
          <w:rFonts w:ascii="Arial" w:hAnsi="Arial" w:cs="Arial"/>
          <w:color w:val="auto"/>
          <w:sz w:val="20"/>
          <w:szCs w:val="20"/>
        </w:rPr>
        <w:t>;</w:t>
      </w:r>
    </w:p>
    <w:p w:rsidR="00340748" w:rsidRDefault="00340748" w:rsidP="00340748">
      <w:pPr>
        <w:pStyle w:val="Default"/>
        <w:spacing w:before="120" w:after="120"/>
        <w:ind w:left="1134"/>
        <w:rPr>
          <w:rFonts w:ascii="Arial" w:hAnsi="Arial" w:cs="Arial"/>
          <w:color w:val="auto"/>
          <w:sz w:val="20"/>
          <w:szCs w:val="20"/>
        </w:rPr>
      </w:pPr>
      <w:r>
        <w:rPr>
          <w:rFonts w:ascii="Arial" w:hAnsi="Arial" w:cs="Arial"/>
          <w:color w:val="auto"/>
          <w:sz w:val="20"/>
          <w:szCs w:val="20"/>
        </w:rPr>
        <w:t>(6)</w:t>
      </w:r>
      <w:r>
        <w:rPr>
          <w:rFonts w:ascii="Arial" w:hAnsi="Arial" w:cs="Arial"/>
          <w:color w:val="auto"/>
          <w:sz w:val="20"/>
          <w:szCs w:val="20"/>
        </w:rPr>
        <w:tab/>
      </w:r>
      <w:r w:rsidRPr="007331D3">
        <w:rPr>
          <w:rFonts w:ascii="Arial" w:hAnsi="Arial" w:cs="Arial"/>
          <w:color w:val="auto"/>
          <w:sz w:val="20"/>
          <w:szCs w:val="20"/>
        </w:rPr>
        <w:t xml:space="preserve">The </w:t>
      </w:r>
      <w:r>
        <w:rPr>
          <w:rFonts w:ascii="Arial" w:hAnsi="Arial" w:cs="Arial"/>
          <w:color w:val="auto"/>
          <w:sz w:val="20"/>
          <w:szCs w:val="20"/>
        </w:rPr>
        <w:t>Party</w:t>
      </w:r>
      <w:r w:rsidRPr="007331D3">
        <w:rPr>
          <w:rFonts w:ascii="Arial" w:hAnsi="Arial" w:cs="Arial"/>
          <w:color w:val="auto"/>
          <w:sz w:val="20"/>
          <w:szCs w:val="20"/>
        </w:rPr>
        <w:t xml:space="preserve"> conducting negotiations for the settle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of a claim or any related litigation shall, if requested, keep the other </w:t>
      </w:r>
      <w:r>
        <w:rPr>
          <w:rFonts w:ascii="Arial" w:hAnsi="Arial" w:cs="Arial"/>
          <w:color w:val="auto"/>
          <w:sz w:val="20"/>
          <w:szCs w:val="20"/>
        </w:rPr>
        <w:t>Party</w:t>
      </w:r>
      <w:r w:rsidRPr="007331D3">
        <w:rPr>
          <w:rFonts w:ascii="Arial" w:hAnsi="Arial" w:cs="Arial"/>
          <w:color w:val="auto"/>
          <w:sz w:val="20"/>
          <w:szCs w:val="20"/>
        </w:rPr>
        <w:t xml:space="preserve"> fully infor</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d of the conduct and progress of such negotiations. </w:t>
      </w:r>
    </w:p>
    <w:p w:rsidR="00340748" w:rsidRDefault="00340748" w:rsidP="00340748">
      <w:pPr>
        <w:pStyle w:val="Default"/>
        <w:spacing w:before="120" w:after="120"/>
        <w:ind w:left="567"/>
        <w:rPr>
          <w:rFonts w:ascii="Arial" w:hAnsi="Arial" w:cs="Arial"/>
          <w:color w:val="auto"/>
          <w:sz w:val="20"/>
          <w:szCs w:val="20"/>
        </w:rPr>
      </w:pPr>
      <w:r>
        <w:rPr>
          <w:rFonts w:ascii="Arial" w:hAnsi="Arial" w:cs="Arial"/>
          <w:color w:val="auto"/>
          <w:sz w:val="20"/>
          <w:szCs w:val="20"/>
        </w:rPr>
        <w:t>o.</w:t>
      </w:r>
      <w:r>
        <w:rPr>
          <w:rFonts w:ascii="Arial" w:hAnsi="Arial" w:cs="Arial"/>
          <w:color w:val="auto"/>
          <w:sz w:val="20"/>
          <w:szCs w:val="20"/>
        </w:rPr>
        <w:tab/>
      </w:r>
      <w:r w:rsidRPr="007331D3">
        <w:rPr>
          <w:rFonts w:ascii="Arial" w:hAnsi="Arial" w:cs="Arial"/>
          <w:color w:val="auto"/>
          <w:sz w:val="20"/>
          <w:szCs w:val="20"/>
        </w:rPr>
        <w:t xml:space="preserve">If at any time a claim or allegation of infringement arises in respect of copyright, database right, </w:t>
      </w:r>
      <w:r>
        <w:rPr>
          <w:rFonts w:ascii="Arial" w:hAnsi="Arial" w:cs="Arial"/>
          <w:color w:val="auto"/>
          <w:sz w:val="20"/>
          <w:szCs w:val="20"/>
        </w:rPr>
        <w:t>Design Right</w:t>
      </w:r>
      <w:r w:rsidRPr="007331D3">
        <w:rPr>
          <w:rFonts w:ascii="Arial" w:hAnsi="Arial" w:cs="Arial"/>
          <w:color w:val="auto"/>
          <w:sz w:val="20"/>
          <w:szCs w:val="20"/>
        </w:rPr>
        <w:t xml:space="preserve"> or breach of confidence as a result of the provision of any </w:t>
      </w:r>
      <w:r>
        <w:rPr>
          <w:rFonts w:ascii="Arial" w:hAnsi="Arial" w:cs="Arial"/>
          <w:color w:val="auto"/>
          <w:sz w:val="20"/>
          <w:szCs w:val="20"/>
        </w:rPr>
        <w:t>Contractor Deliverable</w:t>
      </w:r>
      <w:r w:rsidRPr="007331D3">
        <w:rPr>
          <w:rFonts w:ascii="Arial" w:hAnsi="Arial" w:cs="Arial"/>
          <w:color w:val="auto"/>
          <w:sz w:val="20"/>
          <w:szCs w:val="20"/>
        </w:rPr>
        <w:t xml:space="preserve"> by the Contractor to the Authority, the Contractor may at its own expense replace the item with an item of equivalent functionality and performance so as to avoid infringement or breach</w:t>
      </w:r>
      <w:r>
        <w:rPr>
          <w:rFonts w:ascii="Arial" w:hAnsi="Arial" w:cs="Arial"/>
          <w:color w:val="auto"/>
          <w:sz w:val="20"/>
          <w:szCs w:val="20"/>
        </w:rPr>
        <w:t xml:space="preserve">. </w:t>
      </w:r>
      <w:r w:rsidRPr="007331D3">
        <w:rPr>
          <w:rFonts w:ascii="Arial" w:hAnsi="Arial" w:cs="Arial"/>
          <w:color w:val="auto"/>
          <w:sz w:val="20"/>
          <w:szCs w:val="20"/>
        </w:rPr>
        <w:t xml:space="preserve"> The </w:t>
      </w:r>
      <w:r>
        <w:rPr>
          <w:rFonts w:ascii="Arial" w:hAnsi="Arial" w:cs="Arial"/>
          <w:color w:val="auto"/>
          <w:sz w:val="20"/>
          <w:szCs w:val="20"/>
        </w:rPr>
        <w:t>P</w:t>
      </w:r>
      <w:r w:rsidRPr="007331D3">
        <w:rPr>
          <w:rFonts w:ascii="Arial" w:hAnsi="Arial" w:cs="Arial"/>
          <w:color w:val="auto"/>
          <w:sz w:val="20"/>
          <w:szCs w:val="20"/>
        </w:rPr>
        <w:t xml:space="preserve">arties will co-operate with one another to mitigate any claim or damage which may arise from use of third party </w:t>
      </w:r>
      <w:r>
        <w:rPr>
          <w:rFonts w:ascii="Arial" w:hAnsi="Arial" w:cs="Arial"/>
          <w:color w:val="auto"/>
          <w:sz w:val="20"/>
          <w:szCs w:val="20"/>
        </w:rPr>
        <w:t>IPR</w:t>
      </w:r>
      <w:r w:rsidRPr="007331D3">
        <w:rPr>
          <w:rFonts w:ascii="Arial" w:hAnsi="Arial" w:cs="Arial"/>
          <w:color w:val="auto"/>
          <w:sz w:val="20"/>
          <w:szCs w:val="20"/>
        </w:rPr>
        <w:t xml:space="preserve">. </w:t>
      </w:r>
    </w:p>
    <w:p w:rsidR="00340748" w:rsidRPr="007331D3" w:rsidRDefault="00340748" w:rsidP="00340748">
      <w:pPr>
        <w:pStyle w:val="Default"/>
        <w:spacing w:before="120" w:after="120"/>
        <w:ind w:left="567"/>
        <w:rPr>
          <w:rFonts w:ascii="Arial" w:hAnsi="Arial" w:cs="Arial"/>
          <w:color w:val="auto"/>
          <w:sz w:val="20"/>
          <w:szCs w:val="20"/>
        </w:rPr>
      </w:pPr>
      <w:r>
        <w:rPr>
          <w:rFonts w:ascii="Arial" w:hAnsi="Arial" w:cs="Arial"/>
          <w:color w:val="auto"/>
          <w:sz w:val="20"/>
          <w:szCs w:val="20"/>
        </w:rPr>
        <w:t>p.</w:t>
      </w:r>
      <w:r>
        <w:rPr>
          <w:rFonts w:ascii="Arial" w:hAnsi="Arial" w:cs="Arial"/>
          <w:color w:val="auto"/>
          <w:sz w:val="20"/>
          <w:szCs w:val="20"/>
        </w:rPr>
        <w:tab/>
        <w:t>Nothing in condition D1 shall be taken as an authorisation or promise of an authorisation under Section 240 of the Copyright, Designs and Patents Act 1988.</w:t>
      </w:r>
    </w:p>
    <w:p w:rsidR="00C96178" w:rsidRDefault="00C96178" w:rsidP="00C96178">
      <w:pPr>
        <w:pStyle w:val="Default"/>
        <w:spacing w:before="120" w:after="120"/>
        <w:ind w:left="567"/>
        <w:rPr>
          <w:rFonts w:ascii="Arial" w:hAnsi="Arial" w:cs="Arial"/>
          <w:color w:val="auto"/>
          <w:sz w:val="20"/>
          <w:szCs w:val="20"/>
        </w:rPr>
      </w:pPr>
    </w:p>
    <w:p w:rsidR="00C96178" w:rsidRPr="00340748" w:rsidRDefault="00C96178" w:rsidP="00C96178">
      <w:pPr>
        <w:pStyle w:val="Heading1"/>
        <w:tabs>
          <w:tab w:val="left" w:pos="720"/>
        </w:tabs>
        <w:spacing w:before="120" w:after="120"/>
        <w:ind w:left="567" w:hanging="567"/>
        <w:rPr>
          <w:sz w:val="22"/>
          <w:szCs w:val="22"/>
        </w:rPr>
      </w:pPr>
      <w:bookmarkStart w:id="70" w:name="_Toc444765173"/>
      <w:r w:rsidRPr="00340748">
        <w:rPr>
          <w:sz w:val="22"/>
          <w:szCs w:val="22"/>
        </w:rPr>
        <w:t>E</w:t>
      </w:r>
      <w:r w:rsidRPr="00340748">
        <w:rPr>
          <w:sz w:val="22"/>
          <w:szCs w:val="22"/>
        </w:rPr>
        <w:tab/>
        <w:t>Facilities And Assets</w:t>
      </w:r>
      <w:bookmarkEnd w:id="70"/>
    </w:p>
    <w:p w:rsidR="00C96178" w:rsidRPr="00340748" w:rsidRDefault="0003468B" w:rsidP="00C96178">
      <w:pPr>
        <w:pStyle w:val="Heading2"/>
        <w:tabs>
          <w:tab w:val="left" w:pos="720"/>
        </w:tabs>
        <w:spacing w:before="120" w:after="120"/>
        <w:rPr>
          <w:rFonts w:ascii="Arial" w:hAnsi="Arial" w:cs="Arial"/>
          <w:iCs/>
          <w:color w:val="auto"/>
          <w:sz w:val="22"/>
          <w:szCs w:val="22"/>
        </w:rPr>
      </w:pPr>
      <w:bookmarkStart w:id="71" w:name="_Toc444765174"/>
      <w:r>
        <w:rPr>
          <w:rFonts w:ascii="Arial" w:hAnsi="Arial" w:cs="Arial"/>
          <w:iCs/>
          <w:color w:val="auto"/>
          <w:sz w:val="22"/>
          <w:szCs w:val="22"/>
        </w:rPr>
        <w:t xml:space="preserve">E1.    </w:t>
      </w:r>
      <w:r w:rsidR="00C96178" w:rsidRPr="00340748">
        <w:rPr>
          <w:rFonts w:ascii="Arial" w:hAnsi="Arial" w:cs="Arial"/>
          <w:iCs/>
          <w:color w:val="auto"/>
          <w:sz w:val="22"/>
          <w:szCs w:val="22"/>
        </w:rPr>
        <w:t>Access to Contractor’s Premises</w:t>
      </w:r>
      <w:bookmarkEnd w:id="71"/>
    </w:p>
    <w:p w:rsidR="00C96178" w:rsidRDefault="00C96178" w:rsidP="00C96178">
      <w:pPr>
        <w:ind w:left="567"/>
        <w:rPr>
          <w:rFonts w:cs="Arial"/>
          <w:sz w:val="20"/>
          <w:szCs w:val="20"/>
        </w:rPr>
      </w:pPr>
      <w:r>
        <w:rPr>
          <w:rFonts w:cs="Arial"/>
          <w:sz w:val="20"/>
          <w:szCs w:val="20"/>
        </w:rPr>
        <w:t xml:space="preserve">The Contractor shall provide to the Authority’s Representatives following reasonable notice, relevant accommodation / facilities, at no direct cost to the Authority, and all reasonable access to its premises for the purpose of monitoring the Contractor’s progress and quality standards in performing the Contract. </w:t>
      </w:r>
    </w:p>
    <w:p w:rsidR="00407B92" w:rsidRDefault="00407B92" w:rsidP="00C96178">
      <w:pPr>
        <w:ind w:left="567"/>
        <w:rPr>
          <w:rFonts w:cs="Arial"/>
          <w:sz w:val="20"/>
          <w:szCs w:val="20"/>
        </w:rPr>
      </w:pPr>
    </w:p>
    <w:p w:rsidR="00407B92" w:rsidRDefault="00407B92" w:rsidP="00C96178">
      <w:pPr>
        <w:ind w:left="567"/>
        <w:rPr>
          <w:rFonts w:cs="Arial"/>
          <w:sz w:val="20"/>
          <w:szCs w:val="20"/>
        </w:rPr>
      </w:pPr>
    </w:p>
    <w:p w:rsidR="00407B92" w:rsidRDefault="00407B92" w:rsidP="00C96178">
      <w:pPr>
        <w:ind w:left="567"/>
        <w:rPr>
          <w:rFonts w:cs="Arial"/>
          <w:sz w:val="20"/>
          <w:szCs w:val="20"/>
        </w:rPr>
      </w:pPr>
    </w:p>
    <w:p w:rsidR="00C96178" w:rsidRPr="00340748" w:rsidRDefault="00C96178" w:rsidP="00C96178">
      <w:pPr>
        <w:pStyle w:val="Heading1"/>
        <w:tabs>
          <w:tab w:val="left" w:pos="720"/>
        </w:tabs>
        <w:spacing w:before="120" w:after="120"/>
        <w:ind w:left="567" w:hanging="567"/>
        <w:rPr>
          <w:sz w:val="22"/>
          <w:szCs w:val="22"/>
        </w:rPr>
      </w:pPr>
      <w:bookmarkStart w:id="72" w:name="_Toc444765175"/>
      <w:r w:rsidRPr="00340748">
        <w:rPr>
          <w:sz w:val="22"/>
          <w:szCs w:val="22"/>
        </w:rPr>
        <w:t>F</w:t>
      </w:r>
      <w:r w:rsidRPr="00340748">
        <w:rPr>
          <w:sz w:val="22"/>
          <w:szCs w:val="22"/>
        </w:rPr>
        <w:tab/>
        <w:t>Delivery</w:t>
      </w:r>
      <w:bookmarkEnd w:id="72"/>
    </w:p>
    <w:p w:rsidR="00C96178" w:rsidRPr="00340748" w:rsidRDefault="0003468B" w:rsidP="00C96178">
      <w:pPr>
        <w:pStyle w:val="Heading2"/>
        <w:tabs>
          <w:tab w:val="left" w:pos="720"/>
        </w:tabs>
        <w:spacing w:before="120" w:after="120"/>
        <w:rPr>
          <w:rFonts w:ascii="Arial" w:hAnsi="Arial" w:cs="Arial"/>
          <w:iCs/>
          <w:color w:val="auto"/>
          <w:sz w:val="22"/>
          <w:szCs w:val="22"/>
        </w:rPr>
      </w:pPr>
      <w:bookmarkStart w:id="73" w:name="_Ref301168868"/>
      <w:bookmarkStart w:id="74" w:name="_Toc444765176"/>
      <w:r>
        <w:rPr>
          <w:rFonts w:ascii="Arial" w:hAnsi="Arial" w:cs="Arial"/>
          <w:iCs/>
          <w:color w:val="auto"/>
          <w:sz w:val="22"/>
          <w:szCs w:val="22"/>
        </w:rPr>
        <w:t xml:space="preserve">F1.    </w:t>
      </w:r>
      <w:r w:rsidR="00C96178" w:rsidRPr="00340748">
        <w:rPr>
          <w:rFonts w:ascii="Arial" w:hAnsi="Arial" w:cs="Arial"/>
          <w:iCs/>
          <w:color w:val="auto"/>
          <w:sz w:val="22"/>
          <w:szCs w:val="22"/>
        </w:rPr>
        <w:t>Authority’s Remedies for Breach of Contract</w:t>
      </w:r>
      <w:bookmarkEnd w:id="73"/>
      <w:bookmarkEnd w:id="74"/>
    </w:p>
    <w:p w:rsidR="00C96178" w:rsidRDefault="00C96178" w:rsidP="00C96178">
      <w:pPr>
        <w:ind w:left="567"/>
        <w:rPr>
          <w:sz w:val="20"/>
          <w:szCs w:val="20"/>
        </w:rPr>
      </w:pPr>
      <w:r>
        <w:rPr>
          <w:sz w:val="20"/>
          <w:szCs w:val="20"/>
        </w:rPr>
        <w:t>a.</w:t>
      </w:r>
      <w:r>
        <w:rPr>
          <w:sz w:val="20"/>
          <w:szCs w:val="20"/>
        </w:rPr>
        <w:tab/>
        <w:t>If the Contractor:</w:t>
      </w:r>
    </w:p>
    <w:p w:rsidR="00C96178" w:rsidRDefault="00C96178" w:rsidP="00C96178">
      <w:pPr>
        <w:spacing w:before="120" w:after="120"/>
        <w:ind w:left="1134"/>
        <w:rPr>
          <w:sz w:val="20"/>
          <w:szCs w:val="20"/>
        </w:rPr>
      </w:pPr>
      <w:r>
        <w:rPr>
          <w:sz w:val="20"/>
          <w:szCs w:val="20"/>
        </w:rPr>
        <w:t>(1)</w:t>
      </w:r>
      <w:r>
        <w:rPr>
          <w:sz w:val="20"/>
          <w:szCs w:val="20"/>
        </w:rPr>
        <w:tab/>
        <w:t>fails to provide the Contractor Deliverables (or any part thereof) by the relevant date specified in Schedule of Requirements and / or the Specification;</w:t>
      </w:r>
    </w:p>
    <w:p w:rsidR="00C96178" w:rsidRDefault="00C96178" w:rsidP="00C96178">
      <w:pPr>
        <w:spacing w:before="120" w:after="120"/>
        <w:ind w:left="1134"/>
        <w:rPr>
          <w:sz w:val="20"/>
          <w:szCs w:val="20"/>
        </w:rPr>
      </w:pPr>
      <w:r>
        <w:rPr>
          <w:sz w:val="20"/>
          <w:szCs w:val="20"/>
        </w:rPr>
        <w:t>(2)</w:t>
      </w:r>
      <w:r>
        <w:rPr>
          <w:sz w:val="20"/>
          <w:szCs w:val="20"/>
        </w:rPr>
        <w:tab/>
        <w:t>provides Contractor Deliverables (or any part thereof) that are not in accordance with, or the Contractor fails to comply with, any terms of the Contract;</w:t>
      </w:r>
    </w:p>
    <w:p w:rsidR="00C96178" w:rsidRDefault="00C96178" w:rsidP="00C96178">
      <w:pPr>
        <w:spacing w:before="120" w:after="120"/>
        <w:ind w:left="1134"/>
        <w:rPr>
          <w:sz w:val="20"/>
          <w:szCs w:val="20"/>
        </w:rPr>
      </w:pPr>
      <w:r>
        <w:rPr>
          <w:sz w:val="20"/>
          <w:szCs w:val="20"/>
        </w:rPr>
        <w:t>(3)</w:t>
      </w:r>
      <w:r>
        <w:rPr>
          <w:sz w:val="20"/>
          <w:szCs w:val="20"/>
        </w:rPr>
        <w:tab/>
        <w:t>supplies Contractor Deliverables that do not comply with clause B1.b;</w:t>
      </w:r>
    </w:p>
    <w:p w:rsidR="00C96178" w:rsidRDefault="00C96178" w:rsidP="00C96178">
      <w:pPr>
        <w:spacing w:before="120" w:after="120"/>
        <w:ind w:left="1134"/>
        <w:rPr>
          <w:sz w:val="20"/>
          <w:szCs w:val="20"/>
        </w:rPr>
      </w:pPr>
      <w:r>
        <w:rPr>
          <w:sz w:val="20"/>
          <w:szCs w:val="20"/>
        </w:rPr>
        <w:t>(4)</w:t>
      </w:r>
      <w:r>
        <w:rPr>
          <w:sz w:val="20"/>
          <w:szCs w:val="20"/>
        </w:rPr>
        <w:tab/>
        <w:t xml:space="preserve">fails to address the Authority’s concerns to the Authority’s satisfaction in accordance with condition A18, or fails to supply or withholds the Information required under clause A18.a; </w:t>
      </w:r>
    </w:p>
    <w:p w:rsidR="00C96178" w:rsidRDefault="00C96178" w:rsidP="00C96178">
      <w:pPr>
        <w:widowControl w:val="0"/>
        <w:numPr>
          <w:ilvl w:val="0"/>
          <w:numId w:val="24"/>
        </w:numPr>
        <w:autoSpaceDN w:val="0"/>
        <w:spacing w:before="120" w:after="120"/>
        <w:rPr>
          <w:sz w:val="20"/>
          <w:szCs w:val="20"/>
        </w:rPr>
      </w:pPr>
      <w:r>
        <w:rPr>
          <w:sz w:val="20"/>
          <w:szCs w:val="20"/>
        </w:rPr>
        <w:t>commits a persistent failure by failing to meet either:</w:t>
      </w:r>
    </w:p>
    <w:p w:rsidR="00C96178" w:rsidRDefault="00C96178" w:rsidP="00C96178">
      <w:pPr>
        <w:spacing w:before="120" w:after="120"/>
        <w:ind w:left="1134"/>
        <w:rPr>
          <w:sz w:val="20"/>
          <w:szCs w:val="20"/>
        </w:rPr>
      </w:pPr>
      <w:r>
        <w:rPr>
          <w:sz w:val="20"/>
          <w:szCs w:val="20"/>
        </w:rPr>
        <w:t>where this Contract includes Core+ condition “Key Performance Indicators and Performance Management"; or</w:t>
      </w:r>
    </w:p>
    <w:p w:rsidR="00C96178" w:rsidRDefault="00C96178" w:rsidP="00C96178">
      <w:pPr>
        <w:widowControl w:val="0"/>
        <w:numPr>
          <w:ilvl w:val="0"/>
          <w:numId w:val="24"/>
        </w:numPr>
        <w:autoSpaceDN w:val="0"/>
        <w:spacing w:before="120" w:after="120"/>
        <w:rPr>
          <w:sz w:val="20"/>
          <w:szCs w:val="20"/>
        </w:rPr>
      </w:pPr>
      <w:r>
        <w:rPr>
          <w:sz w:val="20"/>
          <w:szCs w:val="20"/>
        </w:rPr>
        <w:t xml:space="preserve">otherwise commits a material breach of its obligations under the Contract, </w:t>
      </w:r>
    </w:p>
    <w:p w:rsidR="00C96178" w:rsidRDefault="00C96178" w:rsidP="00C96178">
      <w:pPr>
        <w:spacing w:before="120" w:after="120"/>
        <w:ind w:left="567"/>
        <w:rPr>
          <w:sz w:val="20"/>
          <w:szCs w:val="20"/>
        </w:rPr>
      </w:pPr>
      <w:r>
        <w:rPr>
          <w:sz w:val="20"/>
          <w:szCs w:val="20"/>
        </w:rPr>
        <w:t xml:space="preserve">the Authority shall have the right to exercise one or more of the following remedies: </w:t>
      </w:r>
    </w:p>
    <w:p w:rsidR="00C96178" w:rsidRDefault="00C96178" w:rsidP="00C96178">
      <w:pPr>
        <w:widowControl w:val="0"/>
        <w:numPr>
          <w:ilvl w:val="0"/>
          <w:numId w:val="19"/>
        </w:numPr>
        <w:tabs>
          <w:tab w:val="num" w:pos="1134"/>
        </w:tabs>
        <w:autoSpaceDN w:val="0"/>
        <w:spacing w:before="120" w:after="120"/>
        <w:ind w:left="1134" w:firstLine="0"/>
        <w:rPr>
          <w:sz w:val="20"/>
          <w:szCs w:val="20"/>
        </w:rPr>
      </w:pPr>
      <w:r>
        <w:rPr>
          <w:sz w:val="20"/>
          <w:szCs w:val="20"/>
        </w:rPr>
        <w:t>where the Contractor commits a persistent failure in accordance with clause F1.a.(5) or where the breach is material in accordance with clause F1.a.(6), to terminate the Contract or the relevant part thereof, with immediate effect and without liability to the Authority, by giving written Notice to the Contractor;</w:t>
      </w:r>
    </w:p>
    <w:p w:rsidR="00C96178" w:rsidRDefault="00C96178" w:rsidP="00C96178">
      <w:pPr>
        <w:spacing w:before="120" w:after="120"/>
        <w:ind w:left="1134"/>
        <w:rPr>
          <w:sz w:val="20"/>
          <w:szCs w:val="20"/>
        </w:rPr>
      </w:pPr>
      <w:r>
        <w:rPr>
          <w:sz w:val="20"/>
          <w:szCs w:val="20"/>
        </w:rPr>
        <w:t>(8)</w:t>
      </w:r>
      <w:r>
        <w:rPr>
          <w:sz w:val="20"/>
          <w:szCs w:val="20"/>
        </w:rPr>
        <w:tab/>
        <w:t>refuse to accept the provision of any further Contractor Deliverables by the Contractor and the Contractor shall refund to the Authority any sums paid in respect of the Contractor Deliverables that fail to comply with the terms of the Contract;</w:t>
      </w:r>
    </w:p>
    <w:p w:rsidR="00C96178" w:rsidRDefault="00C96178" w:rsidP="00C96178">
      <w:pPr>
        <w:spacing w:before="120" w:after="120"/>
        <w:ind w:left="1134"/>
        <w:rPr>
          <w:sz w:val="20"/>
          <w:szCs w:val="20"/>
        </w:rPr>
      </w:pPr>
      <w:r>
        <w:rPr>
          <w:sz w:val="20"/>
          <w:szCs w:val="20"/>
        </w:rPr>
        <w:t>(9)</w:t>
      </w:r>
      <w:r>
        <w:rPr>
          <w:sz w:val="20"/>
          <w:szCs w:val="20"/>
        </w:rPr>
        <w:tab/>
        <w:t>give the Contractor the opportunity at the Contractor’s expense to carry out such remedial services as is necessary to correct the Contractor’s failure or otherwise to rectify the breach within the Authority-specified time limits;</w:t>
      </w:r>
    </w:p>
    <w:p w:rsidR="00C96178" w:rsidRDefault="00C96178" w:rsidP="00C96178">
      <w:pPr>
        <w:spacing w:before="120" w:after="120"/>
        <w:ind w:left="1134"/>
        <w:rPr>
          <w:sz w:val="20"/>
          <w:szCs w:val="20"/>
        </w:rPr>
      </w:pPr>
      <w:r>
        <w:rPr>
          <w:sz w:val="20"/>
          <w:szCs w:val="20"/>
        </w:rPr>
        <w:t>(10)</w:t>
      </w:r>
      <w:r>
        <w:rPr>
          <w:sz w:val="20"/>
          <w:szCs w:val="20"/>
        </w:rPr>
        <w:tab/>
        <w:t xml:space="preserve">purchase substitute services from elsewhere; </w:t>
      </w:r>
    </w:p>
    <w:p w:rsidR="00C96178" w:rsidRDefault="00C96178" w:rsidP="00C96178">
      <w:pPr>
        <w:spacing w:before="120" w:after="120"/>
        <w:ind w:left="1134"/>
        <w:rPr>
          <w:sz w:val="20"/>
          <w:szCs w:val="20"/>
        </w:rPr>
      </w:pPr>
      <w:r>
        <w:rPr>
          <w:sz w:val="20"/>
          <w:szCs w:val="20"/>
        </w:rPr>
        <w:t>(11)</w:t>
      </w:r>
      <w:r>
        <w:rPr>
          <w:sz w:val="20"/>
          <w:szCs w:val="20"/>
        </w:rPr>
        <w:tab/>
        <w:t>claim such damages as may have been sustained as a result of the Contractor’s breach or breaches of the Contract, including but not limited to any costs and expenses incurred by the Authority in:</w:t>
      </w:r>
    </w:p>
    <w:p w:rsidR="00C96178" w:rsidRDefault="00C96178" w:rsidP="00C96178">
      <w:pPr>
        <w:widowControl w:val="0"/>
        <w:numPr>
          <w:ilvl w:val="0"/>
          <w:numId w:val="25"/>
        </w:numPr>
        <w:autoSpaceDN w:val="0"/>
        <w:spacing w:before="120" w:after="120"/>
        <w:ind w:left="1701" w:firstLine="0"/>
        <w:rPr>
          <w:sz w:val="20"/>
          <w:szCs w:val="20"/>
        </w:rPr>
      </w:pPr>
      <w:r>
        <w:rPr>
          <w:sz w:val="20"/>
          <w:szCs w:val="20"/>
        </w:rPr>
        <w:t>carrying out any work that may be required to make the Contractor Deliverables comply with the Contract; or</w:t>
      </w:r>
    </w:p>
    <w:p w:rsidR="00C96178" w:rsidRDefault="00C96178" w:rsidP="00C96178">
      <w:pPr>
        <w:widowControl w:val="0"/>
        <w:numPr>
          <w:ilvl w:val="0"/>
          <w:numId w:val="25"/>
        </w:numPr>
        <w:autoSpaceDN w:val="0"/>
        <w:spacing w:before="120" w:after="120"/>
        <w:ind w:left="2268" w:hanging="567"/>
        <w:rPr>
          <w:sz w:val="20"/>
          <w:szCs w:val="20"/>
        </w:rPr>
      </w:pPr>
      <w:r>
        <w:rPr>
          <w:sz w:val="20"/>
          <w:szCs w:val="20"/>
        </w:rPr>
        <w:t>obtaining the Contractor Deliverables in substitution from another supplier.</w:t>
      </w:r>
    </w:p>
    <w:p w:rsidR="00C96178" w:rsidRDefault="00C96178" w:rsidP="00C96178">
      <w:pPr>
        <w:autoSpaceDE w:val="0"/>
        <w:adjustRightInd w:val="0"/>
        <w:spacing w:before="120" w:after="120"/>
        <w:ind w:left="567"/>
        <w:rPr>
          <w:sz w:val="20"/>
          <w:szCs w:val="20"/>
        </w:rPr>
      </w:pPr>
      <w:r>
        <w:rPr>
          <w:sz w:val="20"/>
          <w:szCs w:val="20"/>
        </w:rPr>
        <w:t>b.</w:t>
      </w:r>
      <w:r>
        <w:rPr>
          <w:sz w:val="20"/>
          <w:szCs w:val="20"/>
        </w:rPr>
        <w:tab/>
        <w:t xml:space="preserve">In addition to the Authority’s rights in clause F1.a., if the Authority reasonably believes at any time before the Contract Implementation Date that the Contractor will not be able to achieve Full Service Provision by the Contract Implementation Date then the Authority shall be entitled to terminate the Contract in whole or in part with immediate effect and without liability by giving written Notice to the Contractor. </w:t>
      </w:r>
    </w:p>
    <w:p w:rsidR="00C96178" w:rsidRDefault="00C96178" w:rsidP="00C96178">
      <w:pPr>
        <w:spacing w:before="120" w:after="120"/>
        <w:ind w:left="567"/>
        <w:rPr>
          <w:sz w:val="20"/>
          <w:szCs w:val="20"/>
        </w:rPr>
      </w:pPr>
      <w:r>
        <w:rPr>
          <w:sz w:val="20"/>
          <w:szCs w:val="20"/>
        </w:rPr>
        <w:t>c.</w:t>
      </w:r>
      <w:r>
        <w:rPr>
          <w:sz w:val="20"/>
          <w:szCs w:val="20"/>
        </w:rPr>
        <w:tab/>
        <w:t>In the event that the Authority terminates the Contract in whole or in part pursuant to clause F1.a.(7) or F1.b.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
    <w:p w:rsidR="00C96178" w:rsidRDefault="00C96178" w:rsidP="00C96178">
      <w:pPr>
        <w:spacing w:before="120" w:after="120"/>
        <w:ind w:left="567"/>
        <w:rPr>
          <w:sz w:val="20"/>
          <w:szCs w:val="20"/>
        </w:rPr>
      </w:pPr>
      <w:r>
        <w:rPr>
          <w:sz w:val="20"/>
          <w:szCs w:val="20"/>
        </w:rPr>
        <w:t>d.</w:t>
      </w:r>
      <w:r>
        <w:rPr>
          <w:sz w:val="20"/>
          <w:szCs w:val="20"/>
        </w:rPr>
        <w:tab/>
        <w:t>This condition F1 shall also apply to any remedial services carried out by the Contractor in accordance with clause F1.a.(9).</w:t>
      </w:r>
    </w:p>
    <w:p w:rsidR="00C96178" w:rsidRDefault="00C96178" w:rsidP="00C96178">
      <w:pPr>
        <w:spacing w:before="120" w:after="120"/>
        <w:ind w:left="567"/>
        <w:rPr>
          <w:sz w:val="20"/>
          <w:szCs w:val="20"/>
        </w:rPr>
      </w:pPr>
      <w:r>
        <w:rPr>
          <w:sz w:val="20"/>
          <w:szCs w:val="20"/>
        </w:rPr>
        <w:t xml:space="preserve">e. </w:t>
      </w:r>
      <w:r>
        <w:rPr>
          <w:sz w:val="20"/>
          <w:szCs w:val="20"/>
        </w:rPr>
        <w:tab/>
        <w:t>The Authority’s rights and remedies under this condition F1 are in addition to its rights and remedies implied by statute and common law.</w:t>
      </w:r>
    </w:p>
    <w:p w:rsidR="00407B92" w:rsidRDefault="00407B92" w:rsidP="00C96178">
      <w:pPr>
        <w:spacing w:before="120" w:after="120"/>
        <w:ind w:left="567"/>
      </w:pPr>
    </w:p>
    <w:p w:rsidR="00C96178" w:rsidRPr="0003468B" w:rsidRDefault="00C96178" w:rsidP="00C96178">
      <w:pPr>
        <w:pStyle w:val="Heading1"/>
        <w:tabs>
          <w:tab w:val="left" w:pos="720"/>
        </w:tabs>
        <w:spacing w:before="120" w:after="120"/>
        <w:ind w:left="567" w:hanging="567"/>
        <w:rPr>
          <w:sz w:val="22"/>
          <w:szCs w:val="22"/>
        </w:rPr>
      </w:pPr>
      <w:bookmarkStart w:id="75" w:name="_Toc444765177"/>
      <w:r w:rsidRPr="0003468B">
        <w:rPr>
          <w:sz w:val="22"/>
          <w:szCs w:val="22"/>
        </w:rPr>
        <w:t xml:space="preserve">G </w:t>
      </w:r>
      <w:r w:rsidRPr="0003468B">
        <w:rPr>
          <w:sz w:val="22"/>
          <w:szCs w:val="22"/>
        </w:rPr>
        <w:tab/>
        <w:t>Payment And Receipts</w:t>
      </w:r>
      <w:bookmarkEnd w:id="75"/>
    </w:p>
    <w:p w:rsidR="00C96178" w:rsidRPr="0003468B" w:rsidRDefault="0003468B" w:rsidP="00C96178">
      <w:pPr>
        <w:pStyle w:val="Heading2"/>
        <w:tabs>
          <w:tab w:val="left" w:pos="720"/>
        </w:tabs>
        <w:spacing w:before="120" w:after="120"/>
        <w:rPr>
          <w:rFonts w:ascii="Arial" w:hAnsi="Arial" w:cs="Arial"/>
          <w:iCs/>
          <w:color w:val="auto"/>
          <w:sz w:val="22"/>
          <w:szCs w:val="22"/>
        </w:rPr>
      </w:pPr>
      <w:bookmarkStart w:id="76" w:name="_Toc444765178"/>
      <w:r>
        <w:rPr>
          <w:rFonts w:ascii="Arial" w:hAnsi="Arial" w:cs="Arial"/>
          <w:iCs/>
          <w:color w:val="auto"/>
          <w:sz w:val="22"/>
          <w:szCs w:val="22"/>
        </w:rPr>
        <w:t xml:space="preserve">G1.   </w:t>
      </w:r>
      <w:r w:rsidR="00C96178" w:rsidRPr="0003468B">
        <w:rPr>
          <w:rFonts w:ascii="Arial" w:hAnsi="Arial" w:cs="Arial"/>
          <w:iCs/>
          <w:color w:val="auto"/>
          <w:sz w:val="22"/>
          <w:szCs w:val="22"/>
        </w:rPr>
        <w:t>Payment</w:t>
      </w:r>
      <w:bookmarkEnd w:id="76"/>
    </w:p>
    <w:p w:rsidR="00C96178" w:rsidRDefault="00C96178" w:rsidP="00C96178">
      <w:pPr>
        <w:spacing w:before="120" w:after="120"/>
        <w:ind w:left="567"/>
        <w:rPr>
          <w:sz w:val="20"/>
          <w:szCs w:val="20"/>
        </w:rPr>
      </w:pPr>
      <w:r>
        <w:rPr>
          <w:sz w:val="20"/>
          <w:szCs w:val="20"/>
        </w:rPr>
        <w:t>a.</w:t>
      </w:r>
      <w:r>
        <w:rPr>
          <w:sz w:val="20"/>
          <w:szCs w:val="20"/>
        </w:rPr>
        <w:tab/>
        <w:t>Schedule 3 (Contract Data Sheet) specifies whether payment is to be enabled by P2P, by MOD Form 640, or by AG173.  Payment may only be made using P2P where the Contractor has agreed a DEFFORM 30 with the Authority prior to the Effective Date of Contract and the DEFFORM 30 agreement is referenced in Schedule 3 (Contract Data Sheet).</w:t>
      </w:r>
    </w:p>
    <w:p w:rsidR="00C96178" w:rsidRDefault="00C96178" w:rsidP="00C96178">
      <w:pPr>
        <w:spacing w:before="120" w:after="120"/>
        <w:ind w:left="567"/>
        <w:rPr>
          <w:sz w:val="20"/>
          <w:szCs w:val="20"/>
        </w:rPr>
      </w:pPr>
      <w:r>
        <w:rPr>
          <w:sz w:val="20"/>
          <w:szCs w:val="20"/>
        </w:rPr>
        <w:t>b.</w:t>
      </w:r>
      <w:r>
        <w:rPr>
          <w:sz w:val="20"/>
          <w:szCs w:val="20"/>
        </w:rPr>
        <w:tab/>
        <w:t>Payment will be made by electronic transfer and prior to submitting any claims for payment under clause G1.e the Contractor shall provide to DBS Finance the name and address of the bank, the sort code and account number to which payment should be made and, if requested by DBS Finance, any further Information where payment is to be made outside of the UK.</w:t>
      </w:r>
    </w:p>
    <w:p w:rsidR="00C96178" w:rsidRDefault="00C96178" w:rsidP="00C96178">
      <w:pPr>
        <w:spacing w:before="120" w:after="120"/>
        <w:ind w:left="567"/>
        <w:rPr>
          <w:sz w:val="20"/>
          <w:szCs w:val="20"/>
        </w:rPr>
      </w:pPr>
      <w:bookmarkStart w:id="77" w:name="_Ref286055149"/>
      <w:r>
        <w:rPr>
          <w:sz w:val="20"/>
          <w:szCs w:val="20"/>
        </w:rPr>
        <w:t>c.</w:t>
      </w:r>
      <w:r>
        <w:rPr>
          <w:sz w:val="20"/>
          <w:szCs w:val="20"/>
        </w:rPr>
        <w:tab/>
        <w:t>In order to obtain approval for payment, the Contractor shall, upon completion of the Contract (or any part of the Contract for which the Contractor is entitled to payment):</w:t>
      </w:r>
    </w:p>
    <w:p w:rsidR="00C96178" w:rsidRDefault="00C96178" w:rsidP="00C96178">
      <w:pPr>
        <w:spacing w:before="120" w:after="120"/>
        <w:ind w:left="1134"/>
        <w:rPr>
          <w:sz w:val="20"/>
          <w:szCs w:val="20"/>
        </w:rPr>
      </w:pPr>
      <w:r>
        <w:rPr>
          <w:sz w:val="20"/>
          <w:szCs w:val="20"/>
        </w:rPr>
        <w:t>(1)</w:t>
      </w:r>
      <w:r>
        <w:rPr>
          <w:sz w:val="20"/>
          <w:szCs w:val="20"/>
        </w:rPr>
        <w:tab/>
      </w:r>
      <w:bookmarkEnd w:id="77"/>
      <w:r>
        <w:rPr>
          <w:sz w:val="20"/>
          <w:szCs w:val="20"/>
        </w:rPr>
        <w:t>where payment is to be made using P2P, submit a properly completed DEFFORM 129J, in accordance with the instructions shown therein and in the explanatory notes;</w:t>
      </w:r>
    </w:p>
    <w:p w:rsidR="00C96178" w:rsidRDefault="00C96178" w:rsidP="00C96178">
      <w:pPr>
        <w:spacing w:before="120" w:after="120"/>
        <w:ind w:left="1134"/>
        <w:rPr>
          <w:sz w:val="20"/>
          <w:szCs w:val="20"/>
        </w:rPr>
      </w:pPr>
      <w:r>
        <w:rPr>
          <w:sz w:val="20"/>
          <w:szCs w:val="20"/>
        </w:rPr>
        <w:t xml:space="preserve">(2)  </w:t>
      </w:r>
      <w:r>
        <w:rPr>
          <w:sz w:val="20"/>
          <w:szCs w:val="20"/>
        </w:rPr>
        <w:tab/>
        <w:t>where payment is to be made using a MOD Form 640, submit the appropriate coloured copy of the MOD Form 640 to the Consignee or as otherwise directed in Schedule 3 (Contract Data Sheet) and complete and dispatch the other appropriate coloured copies of the MOD Form 640 in accordance with the instructions shown therein; or</w:t>
      </w:r>
    </w:p>
    <w:p w:rsidR="00C96178" w:rsidRDefault="00C96178" w:rsidP="00C96178">
      <w:pPr>
        <w:spacing w:before="120" w:after="120"/>
        <w:ind w:left="1134"/>
        <w:rPr>
          <w:sz w:val="20"/>
          <w:szCs w:val="20"/>
        </w:rPr>
      </w:pPr>
      <w:r>
        <w:rPr>
          <w:sz w:val="20"/>
          <w:szCs w:val="20"/>
        </w:rPr>
        <w:t xml:space="preserve">(3)  </w:t>
      </w:r>
      <w:r>
        <w:rPr>
          <w:sz w:val="20"/>
          <w:szCs w:val="20"/>
        </w:rPr>
        <w:tab/>
        <w:t xml:space="preserve">where payment is to be made using an AG173, submit a properly completed AG173 (or AG210, as appropriate) to the Consignee or as otherwise directed in Schedule 3 (Contract Data Sheet).  </w:t>
      </w:r>
    </w:p>
    <w:p w:rsidR="00C96178" w:rsidRDefault="00C96178" w:rsidP="00C96178">
      <w:pPr>
        <w:spacing w:before="120" w:after="120"/>
        <w:ind w:left="567"/>
        <w:rPr>
          <w:sz w:val="20"/>
          <w:szCs w:val="20"/>
        </w:rPr>
      </w:pPr>
      <w:bookmarkStart w:id="78" w:name="_Ref301168772"/>
      <w:r>
        <w:rPr>
          <w:sz w:val="20"/>
          <w:szCs w:val="20"/>
        </w:rPr>
        <w:t>d.</w:t>
      </w:r>
      <w:r>
        <w:rPr>
          <w:sz w:val="20"/>
          <w:szCs w:val="20"/>
        </w:rPr>
        <w:tab/>
        <w:t>Upon receipt of the AG173 (or AG210, as appropriate), the Authority shall:</w:t>
      </w:r>
      <w:bookmarkEnd w:id="78"/>
    </w:p>
    <w:p w:rsidR="00C96178" w:rsidRDefault="00C96178" w:rsidP="00C96178">
      <w:pPr>
        <w:spacing w:before="120" w:after="120"/>
        <w:ind w:left="1134"/>
        <w:rPr>
          <w:sz w:val="20"/>
          <w:szCs w:val="20"/>
        </w:rPr>
      </w:pPr>
      <w:r>
        <w:rPr>
          <w:sz w:val="20"/>
          <w:szCs w:val="20"/>
        </w:rPr>
        <w:t>(1)</w:t>
      </w:r>
      <w:r>
        <w:rPr>
          <w:sz w:val="20"/>
          <w:szCs w:val="20"/>
        </w:rPr>
        <w:tab/>
        <w:t>approve payment by entering the relevant details into P2P to indicate receipt of the applicable Contractor Deliverables, or completing and signing the AG173/AG210, and returning it to the Contractor; or</w:t>
      </w:r>
    </w:p>
    <w:p w:rsidR="00C96178" w:rsidRDefault="00C96178" w:rsidP="00C96178">
      <w:pPr>
        <w:spacing w:before="120" w:after="120"/>
        <w:ind w:left="1134"/>
        <w:rPr>
          <w:sz w:val="20"/>
          <w:szCs w:val="20"/>
        </w:rPr>
      </w:pPr>
      <w:r>
        <w:rPr>
          <w:sz w:val="20"/>
          <w:szCs w:val="20"/>
        </w:rPr>
        <w:t>(2)</w:t>
      </w:r>
      <w:r>
        <w:rPr>
          <w:sz w:val="20"/>
          <w:szCs w:val="20"/>
        </w:rPr>
        <w:tab/>
        <w:t>notify the Contractor in writing, giving reasons why it considers approval of payment may be withheld.</w:t>
      </w:r>
    </w:p>
    <w:p w:rsidR="00C96178" w:rsidRDefault="00C96178" w:rsidP="00C96178">
      <w:pPr>
        <w:spacing w:before="120" w:after="120"/>
        <w:ind w:left="567"/>
        <w:rPr>
          <w:sz w:val="20"/>
          <w:szCs w:val="20"/>
        </w:rPr>
      </w:pPr>
      <w:bookmarkStart w:id="79" w:name="_Ref286055105"/>
      <w:r>
        <w:rPr>
          <w:sz w:val="20"/>
          <w:szCs w:val="20"/>
        </w:rPr>
        <w:t>e.</w:t>
      </w:r>
      <w:r>
        <w:rPr>
          <w:sz w:val="20"/>
          <w:szCs w:val="20"/>
        </w:rPr>
        <w:tab/>
        <w:t>The Contractor shall submit a claim for payment to DBS Finance by either:</w:t>
      </w:r>
      <w:bookmarkEnd w:id="79"/>
    </w:p>
    <w:p w:rsidR="00C96178" w:rsidRDefault="00C96178" w:rsidP="00C96178">
      <w:pPr>
        <w:spacing w:before="120" w:after="120"/>
        <w:ind w:left="1134"/>
        <w:rPr>
          <w:sz w:val="20"/>
          <w:szCs w:val="20"/>
        </w:rPr>
      </w:pPr>
      <w:r>
        <w:rPr>
          <w:sz w:val="20"/>
          <w:szCs w:val="20"/>
        </w:rPr>
        <w:t>(1)</w:t>
      </w:r>
      <w:r>
        <w:rPr>
          <w:sz w:val="20"/>
          <w:szCs w:val="20"/>
        </w:rPr>
        <w:tab/>
        <w:t>using a properly prepared message structure and format for invoice payment using P2P in accordance with the arrangements set out, or referenced in DEFFORM 30; or</w:t>
      </w:r>
    </w:p>
    <w:p w:rsidR="00C96178" w:rsidRDefault="00C96178" w:rsidP="00C96178">
      <w:pPr>
        <w:spacing w:before="120" w:after="120"/>
        <w:ind w:left="1134"/>
        <w:rPr>
          <w:sz w:val="20"/>
          <w:szCs w:val="20"/>
        </w:rPr>
      </w:pPr>
      <w:r>
        <w:rPr>
          <w:sz w:val="20"/>
          <w:szCs w:val="20"/>
        </w:rPr>
        <w:t>(2)</w:t>
      </w:r>
      <w:r>
        <w:rPr>
          <w:sz w:val="20"/>
          <w:szCs w:val="20"/>
        </w:rPr>
        <w:tab/>
        <w:t>forwarding the completed AG173 / AG210 signed by the Authority, together with a properly completed DAB Form 10.</w:t>
      </w:r>
    </w:p>
    <w:p w:rsidR="00C96178" w:rsidRDefault="00C96178" w:rsidP="00C96178">
      <w:pPr>
        <w:spacing w:before="120" w:after="120"/>
        <w:ind w:left="567"/>
        <w:rPr>
          <w:sz w:val="20"/>
          <w:szCs w:val="20"/>
        </w:rPr>
      </w:pPr>
      <w:r>
        <w:rPr>
          <w:sz w:val="20"/>
          <w:szCs w:val="20"/>
        </w:rPr>
        <w:t>f.</w:t>
      </w:r>
      <w:r>
        <w:rPr>
          <w:sz w:val="20"/>
          <w:szCs w:val="20"/>
        </w:rPr>
        <w:tab/>
        <w:t>The Authority shall pay all valid, properly completed claims for payment submitted by the Contractor to DBS Finance in accordance with clause G1.e on or before the day which is thirty (30) days after the later of:</w:t>
      </w:r>
    </w:p>
    <w:p w:rsidR="00C96178" w:rsidRDefault="00C96178" w:rsidP="00C96178">
      <w:pPr>
        <w:spacing w:before="120" w:after="120"/>
        <w:ind w:left="1134"/>
        <w:rPr>
          <w:sz w:val="20"/>
          <w:szCs w:val="20"/>
        </w:rPr>
      </w:pPr>
      <w:r>
        <w:rPr>
          <w:sz w:val="20"/>
          <w:szCs w:val="20"/>
        </w:rPr>
        <w:t>(1)</w:t>
      </w:r>
      <w:r>
        <w:rPr>
          <w:sz w:val="20"/>
          <w:szCs w:val="20"/>
        </w:rPr>
        <w:tab/>
        <w:t>the day upon which a valid request for approval of payment is received by the Authority in accordance with clause G1.c; and</w:t>
      </w:r>
    </w:p>
    <w:p w:rsidR="00C96178" w:rsidRDefault="00C96178" w:rsidP="00C96178">
      <w:pPr>
        <w:spacing w:before="120" w:after="120"/>
        <w:ind w:left="1134"/>
        <w:rPr>
          <w:sz w:val="20"/>
          <w:szCs w:val="20"/>
        </w:rPr>
      </w:pPr>
      <w:r>
        <w:rPr>
          <w:sz w:val="20"/>
          <w:szCs w:val="20"/>
        </w:rPr>
        <w:t>(2)</w:t>
      </w:r>
      <w:r>
        <w:rPr>
          <w:sz w:val="20"/>
          <w:szCs w:val="20"/>
        </w:rPr>
        <w:tab/>
        <w:t>the date of completion of the part of the Contract to which the request for approval of payment relates.</w:t>
      </w:r>
    </w:p>
    <w:p w:rsidR="00C96178" w:rsidRDefault="00C96178" w:rsidP="00C96178">
      <w:pPr>
        <w:spacing w:before="120" w:after="120"/>
        <w:ind w:left="567"/>
        <w:rPr>
          <w:sz w:val="20"/>
          <w:szCs w:val="20"/>
        </w:rPr>
      </w:pPr>
      <w:r>
        <w:rPr>
          <w:sz w:val="20"/>
          <w:szCs w:val="20"/>
        </w:rPr>
        <w:t>g.</w:t>
      </w:r>
      <w:r>
        <w:rPr>
          <w:sz w:val="20"/>
          <w:szCs w:val="20"/>
        </w:rPr>
        <w:tab/>
        <w:t>Where using the AG173 (or AG210), the period of thirty (30) days referred to in clause G1.f shall be exclusive of the number of days that elapse between the date the Contractor receives a MOD Form 640 or AG173 (or AG210) from the Authority showing payment approval in accordance with clause G1.d and the date DBS Finance receives a valid, properly completed claim for payment in accordance with clause G1.e.</w:t>
      </w:r>
    </w:p>
    <w:p w:rsidR="00C96178" w:rsidRDefault="00C96178" w:rsidP="00C96178">
      <w:pPr>
        <w:spacing w:before="120" w:after="120"/>
        <w:ind w:left="567"/>
        <w:rPr>
          <w:sz w:val="20"/>
          <w:szCs w:val="20"/>
        </w:rPr>
      </w:pPr>
      <w:r>
        <w:rPr>
          <w:sz w:val="20"/>
          <w:szCs w:val="20"/>
        </w:rPr>
        <w:t>h.</w:t>
      </w:r>
      <w:r>
        <w:rPr>
          <w:sz w:val="20"/>
          <w:szCs w:val="20"/>
        </w:rPr>
        <w:tab/>
        <w:t>The approval of payment by the Authority under clause G1.d shall not be construed as acceptance by the Authority of the performance of the Contractor’s obligations nor as a waiver of its rights and remedies under condition F1 or otherwise.</w:t>
      </w:r>
    </w:p>
    <w:p w:rsidR="00C96178" w:rsidRDefault="00C96178" w:rsidP="00C96178">
      <w:pPr>
        <w:spacing w:before="120" w:after="120"/>
        <w:ind w:left="567"/>
        <w:rPr>
          <w:sz w:val="20"/>
          <w:szCs w:val="20"/>
        </w:rPr>
      </w:pPr>
      <w:r>
        <w:rPr>
          <w:sz w:val="20"/>
          <w:szCs w:val="20"/>
        </w:rPr>
        <w:t>i.</w:t>
      </w:r>
      <w:r>
        <w:rPr>
          <w:sz w:val="20"/>
          <w:szCs w:val="20"/>
        </w:rPr>
        <w:tab/>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Government Department.</w:t>
      </w:r>
    </w:p>
    <w:p w:rsidR="00C96178" w:rsidRPr="0003468B" w:rsidRDefault="00C96178" w:rsidP="00C96178">
      <w:pPr>
        <w:pStyle w:val="Heading2"/>
        <w:tabs>
          <w:tab w:val="left" w:pos="720"/>
        </w:tabs>
        <w:spacing w:before="120" w:after="120"/>
        <w:rPr>
          <w:rFonts w:ascii="Arial" w:hAnsi="Arial" w:cs="Arial"/>
          <w:iCs/>
          <w:color w:val="auto"/>
          <w:sz w:val="22"/>
          <w:szCs w:val="22"/>
        </w:rPr>
      </w:pPr>
      <w:bookmarkStart w:id="80" w:name="_Toc444765179"/>
      <w:r w:rsidRPr="0003468B">
        <w:rPr>
          <w:rFonts w:ascii="Arial" w:hAnsi="Arial" w:cs="Arial"/>
          <w:iCs/>
          <w:color w:val="auto"/>
          <w:sz w:val="22"/>
          <w:szCs w:val="22"/>
        </w:rPr>
        <w:t>G2.</w:t>
      </w:r>
      <w:r w:rsidRPr="0003468B">
        <w:rPr>
          <w:rFonts w:ascii="Arial" w:hAnsi="Arial" w:cs="Arial"/>
          <w:iCs/>
          <w:color w:val="auto"/>
          <w:sz w:val="22"/>
          <w:szCs w:val="22"/>
        </w:rPr>
        <w:tab/>
        <w:t>Value Added Tax</w:t>
      </w:r>
      <w:bookmarkEnd w:id="80"/>
    </w:p>
    <w:p w:rsidR="00C96178" w:rsidRDefault="00C96178" w:rsidP="00C96178">
      <w:pPr>
        <w:spacing w:before="120" w:after="120"/>
        <w:ind w:left="567"/>
        <w:rPr>
          <w:sz w:val="20"/>
          <w:szCs w:val="20"/>
        </w:rPr>
      </w:pPr>
      <w:r>
        <w:rPr>
          <w:sz w:val="20"/>
          <w:szCs w:val="20"/>
        </w:rPr>
        <w:t>a.</w:t>
      </w:r>
      <w:r>
        <w:rPr>
          <w:sz w:val="20"/>
          <w:szCs w:val="20"/>
        </w:rPr>
        <w:tab/>
        <w:t>The Contract Price excludes any UK output Value Added Tax (VAT) and any similar EU (or non-EU) taxes chargeable on the provision of any Contractor Deliverables by the Contractor to the Authority.</w:t>
      </w:r>
    </w:p>
    <w:p w:rsidR="00C96178" w:rsidRDefault="00C96178" w:rsidP="00C96178">
      <w:pPr>
        <w:spacing w:before="120" w:after="120"/>
        <w:ind w:left="567"/>
        <w:rPr>
          <w:sz w:val="20"/>
          <w:szCs w:val="20"/>
        </w:rPr>
      </w:pPr>
      <w:r>
        <w:rPr>
          <w:sz w:val="20"/>
          <w:szCs w:val="20"/>
        </w:rPr>
        <w:t>b.</w:t>
      </w:r>
      <w:r>
        <w:rPr>
          <w:sz w:val="20"/>
          <w:szCs w:val="20"/>
        </w:rPr>
        <w:tab/>
        <w:t>If the Contractor is required by UK VAT law to be registered for UK VAT (or has registered voluntarily) in respect of its business activities at the time of any supply, the Contractor shall include separately in any claim for payment a sum equal to any VAT chargeable at the prevailing rate on the Contract Price claimed and the Authority shall pay it.  In the event of any doubt about the applicability of the tax in such cases, the Authority may require the Contractor to obtain</w:t>
      </w:r>
      <w:r>
        <w:rPr>
          <w:color w:val="0000FF"/>
          <w:sz w:val="20"/>
          <w:szCs w:val="20"/>
        </w:rPr>
        <w:t xml:space="preserve"> </w:t>
      </w:r>
      <w:r>
        <w:rPr>
          <w:sz w:val="20"/>
          <w:szCs w:val="20"/>
        </w:rPr>
        <w:t xml:space="preserve">and pass to the Authority a formal ruling from HM Revenue and Customs (HMRC). </w:t>
      </w:r>
    </w:p>
    <w:p w:rsidR="00C96178" w:rsidRDefault="00C96178" w:rsidP="00C96178">
      <w:pPr>
        <w:keepLines/>
        <w:spacing w:before="120" w:after="120"/>
        <w:ind w:left="567"/>
        <w:rPr>
          <w:sz w:val="20"/>
          <w:szCs w:val="20"/>
        </w:rPr>
      </w:pPr>
      <w:r>
        <w:rPr>
          <w:sz w:val="20"/>
          <w:szCs w:val="20"/>
        </w:rPr>
        <w:t>c.</w:t>
      </w:r>
      <w:r>
        <w:rPr>
          <w:sz w:val="20"/>
          <w:szCs w:val="20"/>
        </w:rPr>
        <w:tab/>
        <w:t>The Contractor is responsible for the determination of VAT liability.  In cases of doubt, the Contractor shall consult HMRC and not the Authority’s Representative.  The Contractor shall notify the Authority’s Representative (Commercial) of the Authority’s VAT liability under this Contract,</w:t>
      </w:r>
      <w:r>
        <w:rPr>
          <w:rFonts w:cs="Arial"/>
          <w:color w:val="99CC00"/>
          <w:sz w:val="20"/>
          <w:szCs w:val="20"/>
        </w:rPr>
        <w:t xml:space="preserve"> </w:t>
      </w:r>
      <w:r>
        <w:rPr>
          <w:rFonts w:cs="Arial"/>
          <w:sz w:val="20"/>
          <w:szCs w:val="20"/>
        </w:rPr>
        <w:t>when the liability is other than at the standard rate of VAT,</w:t>
      </w:r>
      <w:r>
        <w:rPr>
          <w:sz w:val="20"/>
          <w:szCs w:val="20"/>
        </w:rPr>
        <w:t xml:space="preserve"> and any changes to it.</w:t>
      </w:r>
    </w:p>
    <w:p w:rsidR="00C96178" w:rsidRDefault="00C96178" w:rsidP="00C96178">
      <w:pPr>
        <w:spacing w:before="120" w:after="120"/>
        <w:ind w:left="567"/>
        <w:rPr>
          <w:sz w:val="20"/>
          <w:szCs w:val="20"/>
        </w:rPr>
      </w:pPr>
      <w:r>
        <w:rPr>
          <w:sz w:val="20"/>
          <w:szCs w:val="20"/>
        </w:rPr>
        <w:t>d.</w:t>
      </w:r>
      <w:r>
        <w:rPr>
          <w:sz w:val="20"/>
          <w:szCs w:val="20"/>
        </w:rPr>
        <w:tab/>
        <w:t>Where the provision of any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w:t>
      </w:r>
    </w:p>
    <w:p w:rsidR="00C96178" w:rsidRDefault="00C96178" w:rsidP="00C96178">
      <w:pPr>
        <w:spacing w:before="120" w:after="120"/>
        <w:ind w:left="567"/>
        <w:rPr>
          <w:sz w:val="20"/>
          <w:szCs w:val="20"/>
        </w:rPr>
      </w:pPr>
      <w:r>
        <w:rPr>
          <w:sz w:val="20"/>
          <w:szCs w:val="20"/>
        </w:rPr>
        <w:t>e.</w:t>
      </w:r>
      <w:r>
        <w:rPr>
          <w:sz w:val="20"/>
          <w:szCs w:val="20"/>
        </w:rPr>
        <w:tab/>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rsidR="00C96178" w:rsidRPr="0003468B" w:rsidRDefault="00C96178" w:rsidP="00C96178">
      <w:pPr>
        <w:pStyle w:val="Heading2"/>
        <w:tabs>
          <w:tab w:val="left" w:pos="720"/>
        </w:tabs>
        <w:spacing w:before="120" w:after="120"/>
        <w:rPr>
          <w:rFonts w:ascii="Arial" w:hAnsi="Arial" w:cs="Arial"/>
          <w:iCs/>
          <w:color w:val="auto"/>
          <w:sz w:val="22"/>
          <w:szCs w:val="22"/>
        </w:rPr>
      </w:pPr>
      <w:bookmarkStart w:id="81" w:name="_Toc444765180"/>
      <w:r w:rsidRPr="0003468B">
        <w:rPr>
          <w:rFonts w:ascii="Arial" w:hAnsi="Arial" w:cs="Arial"/>
          <w:iCs/>
          <w:color w:val="auto"/>
          <w:sz w:val="22"/>
          <w:szCs w:val="22"/>
        </w:rPr>
        <w:t>G3.</w:t>
      </w:r>
      <w:r w:rsidRPr="0003468B">
        <w:rPr>
          <w:rFonts w:ascii="Arial" w:hAnsi="Arial" w:cs="Arial"/>
          <w:iCs/>
          <w:color w:val="auto"/>
          <w:sz w:val="22"/>
          <w:szCs w:val="22"/>
        </w:rPr>
        <w:tab/>
        <w:t>Debt Factoring</w:t>
      </w:r>
      <w:bookmarkEnd w:id="81"/>
    </w:p>
    <w:p w:rsidR="00C96178" w:rsidRDefault="00C96178" w:rsidP="00C96178">
      <w:pPr>
        <w:keepLines/>
        <w:spacing w:before="120" w:after="120"/>
        <w:ind w:left="567"/>
        <w:rPr>
          <w:sz w:val="20"/>
          <w:szCs w:val="20"/>
        </w:rPr>
      </w:pPr>
      <w:r>
        <w:rPr>
          <w:sz w:val="20"/>
          <w:szCs w:val="20"/>
        </w:rPr>
        <w:t>a.</w:t>
      </w:r>
      <w:r>
        <w:rPr>
          <w:b/>
          <w:sz w:val="20"/>
          <w:szCs w:val="20"/>
        </w:rPr>
        <w:tab/>
      </w:r>
      <w:r>
        <w:rPr>
          <w:sz w:val="20"/>
          <w:szCs w:val="20"/>
        </w:rPr>
        <w:t>Subject to the Contractor obtaining the prior written consent of the Authority in accordance with condition A6 (Assignment of Contract), the Contractor may assign to a third Party (“</w:t>
      </w:r>
      <w:r>
        <w:rPr>
          <w:bCs/>
          <w:sz w:val="20"/>
          <w:szCs w:val="20"/>
        </w:rPr>
        <w:t>the Assignee</w:t>
      </w:r>
      <w:r>
        <w:rPr>
          <w:sz w:val="20"/>
          <w:szCs w:val="20"/>
        </w:rPr>
        <w:t>”)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G3 shall be subject to:</w:t>
      </w:r>
    </w:p>
    <w:p w:rsidR="00C96178" w:rsidRDefault="00C96178" w:rsidP="00C96178">
      <w:pPr>
        <w:spacing w:before="120" w:after="120"/>
        <w:ind w:left="1134"/>
        <w:rPr>
          <w:sz w:val="20"/>
          <w:szCs w:val="20"/>
        </w:rPr>
      </w:pPr>
      <w:r>
        <w:rPr>
          <w:sz w:val="20"/>
          <w:szCs w:val="20"/>
        </w:rPr>
        <w:t xml:space="preserve">(1) </w:t>
      </w:r>
      <w:r>
        <w:rPr>
          <w:sz w:val="20"/>
          <w:szCs w:val="20"/>
        </w:rPr>
        <w:tab/>
        <w:t xml:space="preserve">reduction of any sums in respect of which the Authority exercises its right of recovery under clause G1.i; </w:t>
      </w:r>
    </w:p>
    <w:p w:rsidR="00C96178" w:rsidRDefault="00C96178" w:rsidP="00C96178">
      <w:pPr>
        <w:spacing w:before="120" w:after="120"/>
        <w:ind w:left="1134"/>
        <w:rPr>
          <w:sz w:val="20"/>
          <w:szCs w:val="20"/>
        </w:rPr>
      </w:pPr>
      <w:r>
        <w:rPr>
          <w:sz w:val="20"/>
          <w:szCs w:val="20"/>
        </w:rPr>
        <w:t xml:space="preserve">(2) </w:t>
      </w:r>
      <w:r>
        <w:rPr>
          <w:sz w:val="20"/>
          <w:szCs w:val="20"/>
        </w:rPr>
        <w:tab/>
        <w:t>all related rights of the Authority under the Contract in relation to the recovery of sums due but unpaid; and</w:t>
      </w:r>
    </w:p>
    <w:p w:rsidR="00C96178" w:rsidRDefault="00C96178" w:rsidP="00C96178">
      <w:pPr>
        <w:spacing w:before="120" w:after="120"/>
        <w:ind w:left="1701" w:hanging="567"/>
        <w:rPr>
          <w:sz w:val="20"/>
          <w:szCs w:val="20"/>
        </w:rPr>
      </w:pPr>
      <w:r>
        <w:rPr>
          <w:sz w:val="20"/>
          <w:szCs w:val="20"/>
        </w:rPr>
        <w:t>(3)</w:t>
      </w:r>
      <w:r>
        <w:rPr>
          <w:sz w:val="20"/>
          <w:szCs w:val="20"/>
        </w:rPr>
        <w:tab/>
        <w:t>the Authority receiving notification under both clauses G3.b and G3.c.(2).</w:t>
      </w:r>
    </w:p>
    <w:p w:rsidR="00C96178" w:rsidRDefault="00C96178" w:rsidP="00C96178">
      <w:pPr>
        <w:spacing w:before="120" w:after="120"/>
        <w:ind w:left="567"/>
        <w:rPr>
          <w:sz w:val="20"/>
          <w:szCs w:val="20"/>
        </w:rPr>
      </w:pPr>
      <w:r>
        <w:rPr>
          <w:sz w:val="20"/>
          <w:szCs w:val="20"/>
        </w:rPr>
        <w:t>b.</w:t>
      </w:r>
      <w:r>
        <w:rPr>
          <w:sz w:val="20"/>
          <w:szCs w:val="20"/>
        </w:rPr>
        <w:tab/>
        <w:t>In the event that the Contractor obtains from the Authority the consent to assign the right to receive the Contract Price (or any part thereof) under clause G3.a, the Contractor shall notify the Authority in writing of the assignment and the date upon which the assignment becomes effective.</w:t>
      </w:r>
    </w:p>
    <w:p w:rsidR="00C96178" w:rsidRDefault="00C96178" w:rsidP="00C96178">
      <w:pPr>
        <w:keepNext/>
        <w:spacing w:before="120" w:after="120"/>
        <w:ind w:left="567"/>
        <w:rPr>
          <w:sz w:val="20"/>
          <w:szCs w:val="20"/>
        </w:rPr>
      </w:pPr>
      <w:r>
        <w:rPr>
          <w:sz w:val="20"/>
          <w:szCs w:val="20"/>
        </w:rPr>
        <w:t>c.   </w:t>
      </w:r>
      <w:r>
        <w:rPr>
          <w:sz w:val="20"/>
          <w:szCs w:val="20"/>
        </w:rPr>
        <w:tab/>
        <w:t>The Contractor shall ensure that the Assignee:</w:t>
      </w:r>
    </w:p>
    <w:p w:rsidR="00C96178" w:rsidRDefault="00C96178" w:rsidP="00C96178">
      <w:pPr>
        <w:spacing w:before="120" w:after="120"/>
        <w:ind w:left="1134"/>
        <w:rPr>
          <w:sz w:val="20"/>
          <w:szCs w:val="20"/>
        </w:rPr>
      </w:pPr>
      <w:r>
        <w:rPr>
          <w:sz w:val="20"/>
          <w:szCs w:val="20"/>
        </w:rPr>
        <w:t xml:space="preserve">(1) </w:t>
      </w:r>
      <w:r>
        <w:rPr>
          <w:sz w:val="20"/>
          <w:szCs w:val="20"/>
        </w:rPr>
        <w:tab/>
        <w:t>is made aware of the Authority’s continuing rights under clauses G3.a.1 and G3.a.2; and</w:t>
      </w:r>
    </w:p>
    <w:p w:rsidR="00C96178" w:rsidRDefault="00C96178" w:rsidP="00C96178">
      <w:pPr>
        <w:spacing w:before="120" w:after="120"/>
        <w:ind w:left="1134"/>
        <w:rPr>
          <w:sz w:val="20"/>
          <w:szCs w:val="20"/>
        </w:rPr>
      </w:pPr>
      <w:r>
        <w:rPr>
          <w:sz w:val="20"/>
          <w:szCs w:val="20"/>
        </w:rPr>
        <w:t xml:space="preserve">(2) </w:t>
      </w:r>
      <w:r>
        <w:rPr>
          <w:sz w:val="20"/>
          <w:szCs w:val="20"/>
        </w:rPr>
        <w:tab/>
        <w:t xml:space="preserve">notifies the Authority of the Assignee’s contact information and bank account details to which the Authority shall make payment, subject to any reduction made by the Authority in accordance with sub-clauses G3.a.(1) and G3.a.(2). </w:t>
      </w:r>
    </w:p>
    <w:p w:rsidR="00C96178" w:rsidRDefault="00C96178" w:rsidP="00C96178">
      <w:pPr>
        <w:spacing w:before="120" w:after="120"/>
        <w:ind w:left="567"/>
        <w:rPr>
          <w:sz w:val="20"/>
          <w:szCs w:val="20"/>
        </w:rPr>
      </w:pPr>
      <w:r>
        <w:rPr>
          <w:sz w:val="20"/>
          <w:szCs w:val="20"/>
        </w:rPr>
        <w:t>d.     </w:t>
      </w:r>
      <w:r>
        <w:rPr>
          <w:sz w:val="20"/>
          <w:szCs w:val="20"/>
        </w:rPr>
        <w:tab/>
        <w:t>The provisions of condition G1 (Payment) shall continue to apply in all other respects after the assignment and shall not be amended without the prior approval of the Authority.</w:t>
      </w:r>
    </w:p>
    <w:p w:rsidR="00C96178" w:rsidRPr="0003468B" w:rsidRDefault="00C96178" w:rsidP="00C96178">
      <w:pPr>
        <w:pStyle w:val="Heading1"/>
        <w:tabs>
          <w:tab w:val="left" w:pos="720"/>
        </w:tabs>
        <w:spacing w:before="120" w:after="120"/>
        <w:ind w:left="567" w:hanging="567"/>
        <w:rPr>
          <w:sz w:val="22"/>
          <w:szCs w:val="22"/>
        </w:rPr>
      </w:pPr>
      <w:bookmarkStart w:id="82" w:name="_Toc444765181"/>
      <w:r w:rsidRPr="0003468B">
        <w:rPr>
          <w:sz w:val="22"/>
          <w:szCs w:val="22"/>
        </w:rPr>
        <w:t>H</w:t>
      </w:r>
      <w:r w:rsidRPr="0003468B">
        <w:rPr>
          <w:sz w:val="22"/>
          <w:szCs w:val="22"/>
        </w:rPr>
        <w:tab/>
        <w:t>Contract Administration</w:t>
      </w:r>
      <w:bookmarkEnd w:id="82"/>
    </w:p>
    <w:p w:rsidR="00C96178" w:rsidRPr="0003468B" w:rsidRDefault="0003468B" w:rsidP="00C96178">
      <w:pPr>
        <w:pStyle w:val="Heading2"/>
        <w:tabs>
          <w:tab w:val="left" w:pos="720"/>
        </w:tabs>
        <w:spacing w:before="120" w:after="120"/>
        <w:rPr>
          <w:rFonts w:ascii="Arial" w:hAnsi="Arial" w:cs="Arial"/>
          <w:iCs/>
          <w:color w:val="auto"/>
          <w:sz w:val="22"/>
          <w:szCs w:val="22"/>
        </w:rPr>
      </w:pPr>
      <w:bookmarkStart w:id="83" w:name="_Toc444765182"/>
      <w:r>
        <w:rPr>
          <w:rFonts w:ascii="Arial" w:hAnsi="Arial" w:cs="Arial"/>
          <w:iCs/>
          <w:color w:val="auto"/>
          <w:sz w:val="22"/>
          <w:szCs w:val="22"/>
        </w:rPr>
        <w:t xml:space="preserve">H1.    </w:t>
      </w:r>
      <w:r w:rsidR="00C96178" w:rsidRPr="0003468B">
        <w:rPr>
          <w:rFonts w:ascii="Arial" w:hAnsi="Arial" w:cs="Arial"/>
          <w:iCs/>
          <w:color w:val="auto"/>
          <w:sz w:val="22"/>
          <w:szCs w:val="22"/>
        </w:rPr>
        <w:t>Progress Monitoring, Meetings and Reports</w:t>
      </w:r>
      <w:bookmarkEnd w:id="83"/>
    </w:p>
    <w:p w:rsidR="00C96178" w:rsidRDefault="00C96178" w:rsidP="00C96178">
      <w:pPr>
        <w:spacing w:before="120" w:after="120"/>
        <w:ind w:left="567"/>
        <w:rPr>
          <w:sz w:val="20"/>
          <w:szCs w:val="20"/>
        </w:rPr>
      </w:pPr>
      <w:r>
        <w:rPr>
          <w:sz w:val="20"/>
          <w:szCs w:val="20"/>
        </w:rPr>
        <w:t>a.</w:t>
      </w:r>
      <w:r>
        <w:rPr>
          <w:sz w:val="20"/>
          <w:szCs w:val="20"/>
        </w:rPr>
        <w:tab/>
        <w:t>The Contractor shall attend progress meetings at the frequency or times (if any) specified in Schedule 3 (Contract Data Sheet) and shall ensure that its Contractor’s Representatives are suitably qualified to attend such meetings.</w:t>
      </w:r>
    </w:p>
    <w:p w:rsidR="00C96178" w:rsidRDefault="00C96178" w:rsidP="00C96178">
      <w:pPr>
        <w:spacing w:before="120" w:after="120"/>
        <w:ind w:left="567"/>
        <w:rPr>
          <w:sz w:val="20"/>
          <w:szCs w:val="20"/>
        </w:rPr>
      </w:pPr>
      <w:r>
        <w:rPr>
          <w:sz w:val="20"/>
          <w:szCs w:val="20"/>
        </w:rPr>
        <w:t>b.</w:t>
      </w:r>
      <w:r>
        <w:rPr>
          <w:sz w:val="20"/>
          <w:szCs w:val="20"/>
        </w:rPr>
        <w:tab/>
        <w:t xml:space="preserve">The Contractor shall submit progress reports to the Authority’s Representatives at the times and in the format (if any) specified in </w:t>
      </w:r>
      <w:bookmarkStart w:id="84" w:name="_DV_M163"/>
      <w:bookmarkStart w:id="85" w:name="_DV_M164"/>
      <w:bookmarkStart w:id="86" w:name="_DV_M974"/>
      <w:bookmarkEnd w:id="84"/>
      <w:bookmarkEnd w:id="85"/>
      <w:bookmarkEnd w:id="86"/>
      <w:r>
        <w:rPr>
          <w:sz w:val="20"/>
          <w:szCs w:val="20"/>
        </w:rPr>
        <w:t>Schedule 3 (Contract Data Sheet).  The reports shall detail as a minimum:</w:t>
      </w:r>
    </w:p>
    <w:p w:rsidR="00C96178" w:rsidRDefault="00C96178" w:rsidP="00C96178">
      <w:pPr>
        <w:spacing w:before="120" w:after="120"/>
        <w:ind w:left="1134"/>
        <w:rPr>
          <w:sz w:val="20"/>
          <w:szCs w:val="20"/>
        </w:rPr>
      </w:pPr>
      <w:r>
        <w:rPr>
          <w:sz w:val="20"/>
          <w:szCs w:val="20"/>
        </w:rPr>
        <w:t>(1)</w:t>
      </w:r>
      <w:r>
        <w:rPr>
          <w:sz w:val="20"/>
          <w:szCs w:val="20"/>
        </w:rPr>
        <w:tab/>
        <w:t>performance/Delivery of the Contractor Deliverables;</w:t>
      </w:r>
    </w:p>
    <w:p w:rsidR="00C96178" w:rsidRDefault="00C96178" w:rsidP="00C96178">
      <w:pPr>
        <w:spacing w:before="120" w:after="120"/>
        <w:ind w:left="1134"/>
        <w:rPr>
          <w:sz w:val="20"/>
          <w:szCs w:val="20"/>
        </w:rPr>
      </w:pPr>
      <w:r>
        <w:rPr>
          <w:sz w:val="20"/>
          <w:szCs w:val="20"/>
        </w:rPr>
        <w:t>(2)</w:t>
      </w:r>
      <w:r>
        <w:rPr>
          <w:sz w:val="20"/>
          <w:szCs w:val="20"/>
        </w:rPr>
        <w:tab/>
        <w:t>risks and opportunities;</w:t>
      </w:r>
    </w:p>
    <w:p w:rsidR="00C96178" w:rsidRDefault="00C96178" w:rsidP="00C96178">
      <w:pPr>
        <w:spacing w:before="120" w:after="120"/>
        <w:ind w:left="1134"/>
        <w:rPr>
          <w:sz w:val="20"/>
          <w:szCs w:val="20"/>
        </w:rPr>
      </w:pPr>
      <w:r>
        <w:rPr>
          <w:sz w:val="20"/>
          <w:szCs w:val="20"/>
        </w:rPr>
        <w:t>(3)</w:t>
      </w:r>
      <w:r>
        <w:rPr>
          <w:sz w:val="20"/>
          <w:szCs w:val="20"/>
        </w:rPr>
        <w:tab/>
        <w:t>any other information specified in Schedule 3 (Contract Data Sheet); and</w:t>
      </w:r>
    </w:p>
    <w:p w:rsidR="00C96178" w:rsidRDefault="00C96178" w:rsidP="00C96178">
      <w:pPr>
        <w:spacing w:before="120" w:after="120"/>
        <w:ind w:left="1134"/>
        <w:rPr>
          <w:sz w:val="20"/>
          <w:szCs w:val="20"/>
        </w:rPr>
      </w:pPr>
      <w:r>
        <w:rPr>
          <w:sz w:val="20"/>
          <w:szCs w:val="20"/>
        </w:rPr>
        <w:t>(4)</w:t>
      </w:r>
      <w:r>
        <w:rPr>
          <w:sz w:val="20"/>
          <w:szCs w:val="20"/>
        </w:rPr>
        <w:tab/>
        <w:t>any other information reasonably requested by the Authority.</w:t>
      </w:r>
    </w:p>
    <w:p w:rsidR="00C96178" w:rsidRPr="0003468B" w:rsidRDefault="0003468B" w:rsidP="00C96178">
      <w:pPr>
        <w:pStyle w:val="Heading2"/>
        <w:tabs>
          <w:tab w:val="left" w:pos="720"/>
        </w:tabs>
        <w:spacing w:before="120" w:after="120"/>
        <w:rPr>
          <w:rFonts w:ascii="Arial" w:hAnsi="Arial" w:cs="Arial"/>
          <w:iCs/>
          <w:color w:val="auto"/>
          <w:sz w:val="22"/>
          <w:szCs w:val="22"/>
        </w:rPr>
      </w:pPr>
      <w:bookmarkStart w:id="87" w:name="_Toc444765183"/>
      <w:r>
        <w:rPr>
          <w:rFonts w:ascii="Arial" w:hAnsi="Arial" w:cs="Arial"/>
          <w:iCs/>
          <w:color w:val="auto"/>
          <w:sz w:val="22"/>
          <w:szCs w:val="22"/>
        </w:rPr>
        <w:t xml:space="preserve">H2.    </w:t>
      </w:r>
      <w:r w:rsidR="00C96178" w:rsidRPr="0003468B">
        <w:rPr>
          <w:rFonts w:ascii="Arial" w:hAnsi="Arial" w:cs="Arial"/>
          <w:iCs/>
          <w:color w:val="auto"/>
          <w:sz w:val="22"/>
          <w:szCs w:val="22"/>
        </w:rPr>
        <w:t>Authority Representatives</w:t>
      </w:r>
      <w:bookmarkEnd w:id="87"/>
    </w:p>
    <w:p w:rsidR="00C96178" w:rsidRDefault="00C96178" w:rsidP="00C96178">
      <w:pPr>
        <w:spacing w:before="120" w:after="120"/>
        <w:ind w:firstLine="567"/>
        <w:rPr>
          <w:sz w:val="20"/>
          <w:szCs w:val="20"/>
        </w:rPr>
      </w:pPr>
      <w:r>
        <w:rPr>
          <w:sz w:val="20"/>
          <w:szCs w:val="20"/>
        </w:rPr>
        <w:t>a.</w:t>
      </w:r>
      <w:r>
        <w:rPr>
          <w:sz w:val="20"/>
          <w:szCs w:val="20"/>
        </w:rPr>
        <w:tab/>
        <w:t>Any reference to the Authority in respect of:</w:t>
      </w:r>
    </w:p>
    <w:p w:rsidR="00C96178" w:rsidRDefault="00C96178" w:rsidP="00C96178">
      <w:pPr>
        <w:spacing w:before="120" w:after="120"/>
        <w:ind w:left="567" w:firstLine="567"/>
        <w:rPr>
          <w:sz w:val="20"/>
          <w:szCs w:val="20"/>
        </w:rPr>
      </w:pPr>
      <w:r>
        <w:rPr>
          <w:sz w:val="20"/>
          <w:szCs w:val="20"/>
        </w:rPr>
        <w:t>(1)</w:t>
      </w:r>
      <w:r>
        <w:rPr>
          <w:sz w:val="20"/>
          <w:szCs w:val="20"/>
        </w:rPr>
        <w:tab/>
        <w:t>the giving of consent;</w:t>
      </w:r>
    </w:p>
    <w:p w:rsidR="00C96178" w:rsidRDefault="00C96178" w:rsidP="00C96178">
      <w:pPr>
        <w:spacing w:before="120" w:after="120"/>
        <w:ind w:left="567" w:firstLine="567"/>
        <w:rPr>
          <w:sz w:val="20"/>
          <w:szCs w:val="20"/>
        </w:rPr>
      </w:pPr>
      <w:r>
        <w:rPr>
          <w:sz w:val="20"/>
          <w:szCs w:val="20"/>
        </w:rPr>
        <w:t>(2)</w:t>
      </w:r>
      <w:r>
        <w:rPr>
          <w:sz w:val="20"/>
          <w:szCs w:val="20"/>
        </w:rPr>
        <w:tab/>
        <w:t>the delivering of any Notices; or</w:t>
      </w:r>
    </w:p>
    <w:p w:rsidR="00C96178" w:rsidRDefault="00C96178" w:rsidP="00C96178">
      <w:pPr>
        <w:keepLines/>
        <w:spacing w:before="120" w:after="120"/>
        <w:ind w:left="1134"/>
        <w:rPr>
          <w:sz w:val="20"/>
          <w:szCs w:val="20"/>
        </w:rPr>
      </w:pPr>
      <w:r>
        <w:rPr>
          <w:sz w:val="20"/>
          <w:szCs w:val="20"/>
        </w:rPr>
        <w:t>(3)</w:t>
      </w:r>
      <w:r>
        <w:rPr>
          <w:sz w:val="20"/>
          <w:szCs w:val="20"/>
        </w:rPr>
        <w:tab/>
        <w:t xml:space="preserve">the doing of any other thing that may reasonably be undertaken by an individual acting on behalf of the Authority, </w:t>
      </w:r>
    </w:p>
    <w:p w:rsidR="00C96178" w:rsidRDefault="00C96178" w:rsidP="00C96178">
      <w:pPr>
        <w:spacing w:before="120" w:after="120"/>
        <w:ind w:left="567"/>
        <w:rPr>
          <w:sz w:val="20"/>
          <w:szCs w:val="20"/>
        </w:rPr>
      </w:pPr>
      <w:r>
        <w:rPr>
          <w:sz w:val="20"/>
          <w:szCs w:val="20"/>
        </w:rPr>
        <w:t xml:space="preserve">shall be deemed to be references to the Authority's Representatives in accordance with this condition H2. </w:t>
      </w:r>
    </w:p>
    <w:p w:rsidR="00C96178" w:rsidRDefault="00C96178" w:rsidP="00C96178">
      <w:pPr>
        <w:spacing w:before="120" w:after="120"/>
        <w:ind w:left="567"/>
        <w:rPr>
          <w:sz w:val="20"/>
          <w:szCs w:val="20"/>
        </w:rPr>
      </w:pPr>
      <w:r>
        <w:rPr>
          <w:sz w:val="20"/>
          <w:szCs w:val="20"/>
        </w:rPr>
        <w:t>b.</w:t>
      </w:r>
      <w:r>
        <w:rPr>
          <w:sz w:val="20"/>
          <w:szCs w:val="20"/>
        </w:rPr>
        <w:tab/>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w:t>
      </w:r>
      <w:r>
        <w:rPr>
          <w:i/>
          <w:sz w:val="20"/>
          <w:szCs w:val="20"/>
        </w:rPr>
        <w:t xml:space="preserve"> </w:t>
      </w:r>
      <w:r>
        <w:rPr>
          <w:sz w:val="20"/>
          <w:szCs w:val="20"/>
        </w:rPr>
        <w:t>Authority</w:t>
      </w:r>
      <w:r>
        <w:rPr>
          <w:i/>
          <w:sz w:val="20"/>
          <w:szCs w:val="20"/>
        </w:rPr>
        <w:t>’</w:t>
      </w:r>
      <w:r>
        <w:rPr>
          <w:sz w:val="20"/>
          <w:szCs w:val="20"/>
        </w:rPr>
        <w:t>s Representatives</w:t>
      </w:r>
      <w:r>
        <w:rPr>
          <w:i/>
          <w:sz w:val="20"/>
          <w:szCs w:val="20"/>
        </w:rPr>
        <w:t xml:space="preserve"> </w:t>
      </w:r>
      <w:r>
        <w:rPr>
          <w:sz w:val="20"/>
          <w:szCs w:val="20"/>
        </w:rPr>
        <w:t>which is authorised by the Contract as being expressly authorised by the Authority</w:t>
      </w:r>
      <w:r>
        <w:rPr>
          <w:i/>
          <w:sz w:val="20"/>
          <w:szCs w:val="20"/>
        </w:rPr>
        <w:t xml:space="preserve"> </w:t>
      </w:r>
      <w:r>
        <w:rPr>
          <w:sz w:val="20"/>
          <w:szCs w:val="20"/>
        </w:rPr>
        <w:t>and the Contractor</w:t>
      </w:r>
      <w:r>
        <w:rPr>
          <w:i/>
          <w:sz w:val="20"/>
          <w:szCs w:val="20"/>
        </w:rPr>
        <w:t xml:space="preserve"> </w:t>
      </w:r>
      <w:r>
        <w:rPr>
          <w:sz w:val="20"/>
          <w:szCs w:val="20"/>
        </w:rPr>
        <w:t>shall not be required to determine whether authority has in fact been given.</w:t>
      </w:r>
    </w:p>
    <w:p w:rsidR="00C96178" w:rsidRDefault="00C96178" w:rsidP="00C96178">
      <w:pPr>
        <w:spacing w:before="120" w:after="120"/>
        <w:ind w:left="567"/>
        <w:rPr>
          <w:sz w:val="20"/>
          <w:szCs w:val="20"/>
          <w:lang w:val="en-US"/>
        </w:rPr>
      </w:pPr>
      <w:r>
        <w:rPr>
          <w:rFonts w:cs="Arial"/>
          <w:color w:val="000000"/>
          <w:sz w:val="20"/>
          <w:szCs w:val="20"/>
        </w:rPr>
        <w:t>c.</w:t>
      </w:r>
      <w:r>
        <w:rPr>
          <w:rFonts w:cs="Arial"/>
          <w:b/>
          <w:color w:val="000000"/>
          <w:sz w:val="20"/>
          <w:szCs w:val="20"/>
        </w:rPr>
        <w:tab/>
      </w:r>
      <w:r>
        <w:rPr>
          <w:sz w:val="20"/>
          <w:szCs w:val="20"/>
          <w:lang w:val="en-US"/>
        </w:rPr>
        <w:t xml:space="preserve">In the event of any change to the identity of the Authority’s Representatives, the Authority shall provide written confirmation to the Contractor, and shall update Schedule 3 (Contract Data Sheet) in accordance with condition A2 (Amendments to Contract). </w:t>
      </w:r>
    </w:p>
    <w:p w:rsidR="00C96178" w:rsidRPr="0003468B" w:rsidRDefault="0003468B" w:rsidP="00C96178">
      <w:pPr>
        <w:pStyle w:val="Heading2"/>
        <w:tabs>
          <w:tab w:val="left" w:pos="720"/>
        </w:tabs>
        <w:spacing w:before="120" w:after="120"/>
        <w:rPr>
          <w:rFonts w:ascii="Arial" w:hAnsi="Arial" w:cs="Arial"/>
          <w:iCs/>
          <w:color w:val="auto"/>
          <w:sz w:val="22"/>
          <w:szCs w:val="22"/>
        </w:rPr>
      </w:pPr>
      <w:bookmarkStart w:id="88" w:name="_Toc444765184"/>
      <w:r>
        <w:rPr>
          <w:rFonts w:ascii="Arial" w:hAnsi="Arial" w:cs="Arial"/>
          <w:iCs/>
          <w:color w:val="auto"/>
          <w:sz w:val="22"/>
          <w:szCs w:val="22"/>
        </w:rPr>
        <w:t xml:space="preserve">H3.    </w:t>
      </w:r>
      <w:r w:rsidR="00C96178" w:rsidRPr="0003468B">
        <w:rPr>
          <w:rFonts w:ascii="Arial" w:hAnsi="Arial" w:cs="Arial"/>
          <w:iCs/>
          <w:color w:val="auto"/>
          <w:sz w:val="22"/>
          <w:szCs w:val="22"/>
        </w:rPr>
        <w:t>Notices</w:t>
      </w:r>
      <w:bookmarkEnd w:id="88"/>
    </w:p>
    <w:p w:rsidR="00C96178" w:rsidRDefault="00C96178" w:rsidP="00C96178">
      <w:pPr>
        <w:spacing w:before="120" w:after="120"/>
        <w:ind w:left="567"/>
        <w:rPr>
          <w:sz w:val="20"/>
          <w:szCs w:val="20"/>
        </w:rPr>
      </w:pPr>
      <w:r>
        <w:rPr>
          <w:sz w:val="20"/>
          <w:szCs w:val="20"/>
        </w:rPr>
        <w:t>a.</w:t>
      </w:r>
      <w:r>
        <w:rPr>
          <w:sz w:val="20"/>
          <w:szCs w:val="20"/>
        </w:rPr>
        <w:tab/>
        <w:t>A Notice served under the Contract shall be:</w:t>
      </w:r>
    </w:p>
    <w:p w:rsidR="00C96178" w:rsidRDefault="00C96178" w:rsidP="00C96178">
      <w:pPr>
        <w:spacing w:before="120" w:after="120"/>
        <w:ind w:left="1701" w:hanging="567"/>
        <w:rPr>
          <w:sz w:val="20"/>
          <w:szCs w:val="20"/>
        </w:rPr>
      </w:pPr>
      <w:r>
        <w:rPr>
          <w:sz w:val="20"/>
          <w:szCs w:val="20"/>
        </w:rPr>
        <w:t>(1)</w:t>
      </w:r>
      <w:r>
        <w:rPr>
          <w:sz w:val="20"/>
          <w:szCs w:val="20"/>
        </w:rPr>
        <w:tab/>
        <w:t>in writing in the English Language;</w:t>
      </w:r>
    </w:p>
    <w:p w:rsidR="00C96178" w:rsidRDefault="00C96178" w:rsidP="00C96178">
      <w:pPr>
        <w:spacing w:before="120" w:after="120"/>
        <w:ind w:left="1134"/>
        <w:rPr>
          <w:sz w:val="20"/>
          <w:szCs w:val="20"/>
        </w:rPr>
      </w:pPr>
      <w:r>
        <w:rPr>
          <w:sz w:val="20"/>
          <w:szCs w:val="20"/>
        </w:rPr>
        <w:t>(2)</w:t>
      </w:r>
      <w:r>
        <w:rPr>
          <w:sz w:val="20"/>
          <w:szCs w:val="20"/>
        </w:rPr>
        <w:tab/>
        <w:t>authenticated by signature or such other method as may be agreed between the Parties;</w:t>
      </w:r>
    </w:p>
    <w:p w:rsidR="00C96178" w:rsidRDefault="00C96178" w:rsidP="00C96178">
      <w:pPr>
        <w:spacing w:before="120" w:after="120"/>
        <w:ind w:left="1134"/>
        <w:rPr>
          <w:sz w:val="20"/>
          <w:szCs w:val="20"/>
        </w:rPr>
      </w:pPr>
      <w:r>
        <w:rPr>
          <w:sz w:val="20"/>
          <w:szCs w:val="20"/>
        </w:rPr>
        <w:t>(3)</w:t>
      </w:r>
      <w:r>
        <w:rPr>
          <w:sz w:val="20"/>
          <w:szCs w:val="20"/>
        </w:rPr>
        <w:tab/>
        <w:t>sent for the attention of the other Party’s representative, and to the address set out in Schedule 3 (Contract Data Sheet);</w:t>
      </w:r>
    </w:p>
    <w:p w:rsidR="00C96178" w:rsidRDefault="00C96178" w:rsidP="00C96178">
      <w:pPr>
        <w:spacing w:before="120" w:after="120"/>
        <w:ind w:left="1701" w:hanging="567"/>
        <w:rPr>
          <w:sz w:val="20"/>
          <w:szCs w:val="20"/>
        </w:rPr>
      </w:pPr>
      <w:r>
        <w:rPr>
          <w:sz w:val="20"/>
          <w:szCs w:val="20"/>
        </w:rPr>
        <w:t>(4)</w:t>
      </w:r>
      <w:r>
        <w:rPr>
          <w:sz w:val="20"/>
          <w:szCs w:val="20"/>
        </w:rPr>
        <w:tab/>
        <w:t>marked with the number of the Contract; and</w:t>
      </w:r>
    </w:p>
    <w:p w:rsidR="00C96178" w:rsidRDefault="00C96178" w:rsidP="00C96178">
      <w:pPr>
        <w:spacing w:before="120" w:after="120"/>
        <w:ind w:left="1134"/>
        <w:rPr>
          <w:sz w:val="20"/>
          <w:szCs w:val="20"/>
        </w:rPr>
      </w:pPr>
      <w:r>
        <w:rPr>
          <w:sz w:val="20"/>
          <w:szCs w:val="20"/>
        </w:rPr>
        <w:t>(5)</w:t>
      </w:r>
      <w:r>
        <w:rPr>
          <w:sz w:val="20"/>
          <w:szCs w:val="20"/>
        </w:rPr>
        <w:tab/>
        <w:t>delivered by hand, prepaid post (or airmail), facsimile transmission or, if agreed in Schedule 3 (Contract Data Sheet), by electronic mail.</w:t>
      </w:r>
    </w:p>
    <w:p w:rsidR="00C96178" w:rsidRDefault="00C96178" w:rsidP="00C96178">
      <w:pPr>
        <w:spacing w:before="120" w:after="120"/>
        <w:ind w:left="567"/>
        <w:rPr>
          <w:sz w:val="20"/>
          <w:szCs w:val="20"/>
        </w:rPr>
      </w:pPr>
      <w:r>
        <w:rPr>
          <w:sz w:val="20"/>
          <w:szCs w:val="20"/>
        </w:rPr>
        <w:t>b.</w:t>
      </w:r>
      <w:r>
        <w:rPr>
          <w:sz w:val="20"/>
          <w:szCs w:val="20"/>
        </w:rPr>
        <w:tab/>
        <w:t>Notices shall be deemed to have been received:</w:t>
      </w:r>
    </w:p>
    <w:p w:rsidR="00C96178" w:rsidRDefault="00C96178" w:rsidP="00C96178">
      <w:pPr>
        <w:spacing w:before="120" w:after="120"/>
        <w:ind w:left="1134"/>
        <w:rPr>
          <w:sz w:val="20"/>
          <w:szCs w:val="20"/>
        </w:rPr>
      </w:pPr>
      <w:r>
        <w:rPr>
          <w:sz w:val="20"/>
          <w:szCs w:val="20"/>
        </w:rPr>
        <w:t>(1)</w:t>
      </w:r>
      <w:r>
        <w:rPr>
          <w:sz w:val="20"/>
          <w:szCs w:val="20"/>
        </w:rPr>
        <w:tab/>
        <w:t>if delivered by hand, on the day of delivery if it is a Business Day in the place of receipt, and otherwise on the first Business Day in the place of receipt following the day of delivery;</w:t>
      </w:r>
    </w:p>
    <w:p w:rsidR="00C96178" w:rsidRDefault="00C96178" w:rsidP="00C96178">
      <w:pPr>
        <w:spacing w:before="120" w:after="120"/>
        <w:ind w:left="1134"/>
        <w:rPr>
          <w:sz w:val="20"/>
          <w:szCs w:val="20"/>
        </w:rPr>
      </w:pPr>
      <w:r>
        <w:rPr>
          <w:sz w:val="20"/>
          <w:szCs w:val="20"/>
        </w:rPr>
        <w:t xml:space="preserve">(2) </w:t>
      </w:r>
      <w:r>
        <w:rPr>
          <w:sz w:val="20"/>
          <w:szCs w:val="20"/>
        </w:rPr>
        <w:tab/>
        <w:t>if sent by prepaid post, on the fourth Business Day (or the tenth Business Day in the case of airmail) after the day of posting;</w:t>
      </w:r>
    </w:p>
    <w:p w:rsidR="00C96178" w:rsidRDefault="00C96178" w:rsidP="00C96178">
      <w:pPr>
        <w:spacing w:before="120" w:after="120"/>
        <w:ind w:left="1692" w:hanging="558"/>
        <w:rPr>
          <w:sz w:val="20"/>
          <w:szCs w:val="20"/>
          <w:lang w:val="en"/>
        </w:rPr>
      </w:pPr>
      <w:r>
        <w:rPr>
          <w:sz w:val="20"/>
          <w:szCs w:val="20"/>
        </w:rPr>
        <w:t>(3)</w:t>
      </w:r>
      <w:r>
        <w:rPr>
          <w:sz w:val="20"/>
          <w:szCs w:val="20"/>
        </w:rPr>
        <w:tab/>
        <w:t>i</w:t>
      </w:r>
      <w:r>
        <w:rPr>
          <w:sz w:val="20"/>
          <w:szCs w:val="20"/>
          <w:lang w:val="en"/>
        </w:rPr>
        <w:t xml:space="preserve">f sent by facsimile or electronic means: </w:t>
      </w:r>
    </w:p>
    <w:p w:rsidR="00C96178" w:rsidRDefault="00C96178" w:rsidP="00C96178">
      <w:pPr>
        <w:spacing w:before="120" w:after="120"/>
        <w:ind w:left="1701"/>
        <w:rPr>
          <w:sz w:val="20"/>
          <w:szCs w:val="20"/>
          <w:lang w:val="en"/>
        </w:rPr>
      </w:pPr>
      <w:r>
        <w:rPr>
          <w:sz w:val="20"/>
          <w:szCs w:val="20"/>
          <w:lang w:val="en"/>
        </w:rPr>
        <w:t>(a)</w:t>
      </w:r>
      <w:r>
        <w:rPr>
          <w:sz w:val="20"/>
          <w:szCs w:val="20"/>
          <w:lang w:val="en"/>
        </w:rPr>
        <w:tab/>
        <w:t>if transmitted between 09:00 and 17:00 hours on a Business Day (recipient’s time) on completion of receipt by the sender of verification of the transmission from the receiving instrument; or</w:t>
      </w:r>
    </w:p>
    <w:p w:rsidR="00C96178" w:rsidRDefault="00C96178" w:rsidP="00C96178">
      <w:pPr>
        <w:spacing w:before="120" w:after="120"/>
        <w:ind w:left="1701"/>
        <w:rPr>
          <w:sz w:val="20"/>
          <w:szCs w:val="20"/>
          <w:lang w:val="en"/>
        </w:rPr>
      </w:pPr>
      <w:r>
        <w:rPr>
          <w:sz w:val="20"/>
          <w:szCs w:val="20"/>
          <w:lang w:val="en"/>
        </w:rPr>
        <w:t xml:space="preserve">(b)  </w:t>
      </w:r>
      <w:r>
        <w:rPr>
          <w:sz w:val="20"/>
          <w:szCs w:val="20"/>
          <w:lang w:val="en"/>
        </w:rPr>
        <w:tab/>
        <w:t>if transmitted at any other time, at 09:00 on the first Business Day (recipient’s time) following the completion of receipt by the sender of verification of transmission from the receiving instrument.</w:t>
      </w:r>
    </w:p>
    <w:p w:rsidR="00407B92" w:rsidRDefault="00407B92" w:rsidP="00C96178">
      <w:pPr>
        <w:spacing w:before="120" w:after="120"/>
        <w:ind w:left="1701"/>
        <w:rPr>
          <w:sz w:val="20"/>
          <w:szCs w:val="20"/>
          <w:lang w:val="en"/>
        </w:rPr>
      </w:pPr>
    </w:p>
    <w:p w:rsidR="00C96178" w:rsidRPr="0003468B" w:rsidRDefault="00C96178" w:rsidP="00C96178">
      <w:pPr>
        <w:pStyle w:val="Heading1"/>
        <w:tabs>
          <w:tab w:val="left" w:pos="720"/>
        </w:tabs>
        <w:spacing w:before="120" w:after="120"/>
        <w:ind w:left="567" w:hanging="567"/>
        <w:rPr>
          <w:sz w:val="22"/>
          <w:szCs w:val="22"/>
        </w:rPr>
      </w:pPr>
      <w:bookmarkStart w:id="89" w:name="_Toc371500814"/>
      <w:bookmarkStart w:id="90" w:name="_Toc367107574"/>
      <w:bookmarkStart w:id="91" w:name="_Toc444765185"/>
      <w:r w:rsidRPr="0003468B">
        <w:rPr>
          <w:sz w:val="22"/>
          <w:szCs w:val="22"/>
        </w:rPr>
        <w:t>J.</w:t>
      </w:r>
      <w:r w:rsidRPr="0003468B">
        <w:rPr>
          <w:sz w:val="22"/>
          <w:szCs w:val="22"/>
        </w:rPr>
        <w:tab/>
        <w:t>The project specific DEFCONS and DEFCON SC variants that apply to this Contract are:</w:t>
      </w:r>
      <w:bookmarkEnd w:id="89"/>
      <w:bookmarkEnd w:id="90"/>
      <w:bookmarkEnd w:id="91"/>
    </w:p>
    <w:p w:rsidR="00C96178" w:rsidRPr="0003468B" w:rsidRDefault="00C96178" w:rsidP="00C96178">
      <w:pPr>
        <w:ind w:left="567"/>
        <w:rPr>
          <w:rFonts w:cs="Arial"/>
          <w:sz w:val="20"/>
          <w:szCs w:val="20"/>
        </w:rPr>
      </w:pPr>
      <w:r w:rsidRPr="0003468B">
        <w:rPr>
          <w:rFonts w:cs="Arial"/>
          <w:sz w:val="20"/>
          <w:szCs w:val="20"/>
        </w:rPr>
        <w:t>DEFCON 552JA (</w:t>
      </w:r>
      <w:proofErr w:type="spellStart"/>
      <w:r w:rsidRPr="0003468B">
        <w:rPr>
          <w:rFonts w:cs="Arial"/>
          <w:sz w:val="20"/>
          <w:szCs w:val="20"/>
        </w:rPr>
        <w:t>Edn</w:t>
      </w:r>
      <w:proofErr w:type="spellEnd"/>
      <w:r w:rsidRPr="0003468B">
        <w:rPr>
          <w:rFonts w:cs="Arial"/>
          <w:sz w:val="20"/>
          <w:szCs w:val="20"/>
        </w:rPr>
        <w:t xml:space="preserve"> 04/09) – Payment Under P2P</w:t>
      </w:r>
    </w:p>
    <w:p w:rsidR="00C96178" w:rsidRDefault="00C96178" w:rsidP="00C96178">
      <w:pPr>
        <w:ind w:left="567"/>
        <w:rPr>
          <w:rFonts w:cs="Arial"/>
          <w:sz w:val="20"/>
          <w:szCs w:val="20"/>
        </w:rPr>
      </w:pPr>
      <w:r w:rsidRPr="0003468B">
        <w:rPr>
          <w:rFonts w:cs="Arial"/>
          <w:sz w:val="20"/>
          <w:szCs w:val="20"/>
        </w:rPr>
        <w:t>DEFCON 63</w:t>
      </w:r>
      <w:r w:rsidR="0003468B" w:rsidRPr="0003468B">
        <w:rPr>
          <w:rFonts w:cs="Arial"/>
          <w:sz w:val="20"/>
          <w:szCs w:val="20"/>
        </w:rPr>
        <w:t>0 (</w:t>
      </w:r>
      <w:proofErr w:type="spellStart"/>
      <w:r w:rsidR="0003468B" w:rsidRPr="0003468B">
        <w:rPr>
          <w:rFonts w:cs="Arial"/>
          <w:sz w:val="20"/>
          <w:szCs w:val="20"/>
        </w:rPr>
        <w:t>Edn</w:t>
      </w:r>
      <w:proofErr w:type="spellEnd"/>
      <w:r w:rsidR="0003468B" w:rsidRPr="0003468B">
        <w:rPr>
          <w:rFonts w:cs="Arial"/>
          <w:sz w:val="20"/>
          <w:szCs w:val="20"/>
        </w:rPr>
        <w:t xml:space="preserve"> 03/15) – Framework Agree</w:t>
      </w:r>
      <w:r w:rsidRPr="0003468B">
        <w:rPr>
          <w:rFonts w:cs="Arial"/>
          <w:sz w:val="20"/>
          <w:szCs w:val="20"/>
        </w:rPr>
        <w:t>ment</w:t>
      </w:r>
    </w:p>
    <w:p w:rsidR="00C96178" w:rsidRPr="0003468B" w:rsidRDefault="0003468B" w:rsidP="00C96178">
      <w:pPr>
        <w:pStyle w:val="Heading1"/>
        <w:tabs>
          <w:tab w:val="left" w:pos="720"/>
        </w:tabs>
        <w:spacing w:before="120" w:after="120"/>
        <w:rPr>
          <w:sz w:val="22"/>
          <w:szCs w:val="22"/>
        </w:rPr>
      </w:pPr>
      <w:bookmarkStart w:id="92" w:name="_Toc371500815"/>
      <w:bookmarkStart w:id="93" w:name="_Toc367107575"/>
      <w:bookmarkStart w:id="94" w:name="_Toc444765186"/>
      <w:r>
        <w:rPr>
          <w:sz w:val="22"/>
          <w:szCs w:val="22"/>
        </w:rPr>
        <w:t xml:space="preserve">K.     </w:t>
      </w:r>
      <w:r w:rsidR="00C96178" w:rsidRPr="0003468B">
        <w:rPr>
          <w:sz w:val="22"/>
          <w:szCs w:val="22"/>
        </w:rPr>
        <w:t>The special conditions that apply to this Contract are:</w:t>
      </w:r>
      <w:bookmarkEnd w:id="92"/>
      <w:bookmarkEnd w:id="93"/>
      <w:bookmarkEnd w:id="94"/>
      <w:r w:rsidR="00C96178" w:rsidRPr="0003468B">
        <w:rPr>
          <w:sz w:val="22"/>
          <w:szCs w:val="22"/>
        </w:rPr>
        <w:t xml:space="preserve"> </w:t>
      </w:r>
    </w:p>
    <w:p w:rsidR="00C96178" w:rsidRPr="0003468B" w:rsidRDefault="0003468B" w:rsidP="0003468B">
      <w:pPr>
        <w:pStyle w:val="Heading1"/>
        <w:tabs>
          <w:tab w:val="left" w:pos="720"/>
        </w:tabs>
        <w:spacing w:before="120" w:after="120"/>
        <w:rPr>
          <w:sz w:val="22"/>
          <w:szCs w:val="22"/>
        </w:rPr>
      </w:pPr>
      <w:bookmarkStart w:id="95" w:name="_Toc435185831"/>
      <w:bookmarkStart w:id="96" w:name="_Toc444765187"/>
      <w:r>
        <w:rPr>
          <w:sz w:val="22"/>
          <w:szCs w:val="22"/>
        </w:rPr>
        <w:t xml:space="preserve">K1.   </w:t>
      </w:r>
      <w:r w:rsidR="00C96178" w:rsidRPr="0003468B">
        <w:rPr>
          <w:sz w:val="22"/>
          <w:szCs w:val="22"/>
        </w:rPr>
        <w:t>Language of the Contract</w:t>
      </w:r>
      <w:bookmarkEnd w:id="95"/>
      <w:bookmarkEnd w:id="96"/>
    </w:p>
    <w:p w:rsidR="00C96178" w:rsidRDefault="00C96178" w:rsidP="00C96178">
      <w:pPr>
        <w:pStyle w:val="Heading1"/>
        <w:tabs>
          <w:tab w:val="left" w:pos="720"/>
        </w:tabs>
        <w:spacing w:before="120" w:after="120"/>
        <w:ind w:left="567"/>
        <w:rPr>
          <w:b w:val="0"/>
          <w:sz w:val="20"/>
          <w:szCs w:val="20"/>
        </w:rPr>
      </w:pPr>
      <w:bookmarkStart w:id="97" w:name="_Toc435185832"/>
      <w:bookmarkStart w:id="98" w:name="_Toc444765188"/>
      <w:r>
        <w:rPr>
          <w:b w:val="0"/>
          <w:sz w:val="20"/>
          <w:szCs w:val="20"/>
        </w:rPr>
        <w:t>a.</w:t>
      </w:r>
      <w:r>
        <w:rPr>
          <w:b w:val="0"/>
          <w:sz w:val="20"/>
          <w:szCs w:val="20"/>
        </w:rPr>
        <w:tab/>
        <w:t>English shall be the language of the Contract and for all documentation or information required or produced in the course of or in connection with the Contractor's performance of its obligations under the Contract, and all other correspondence. For the avoidance of doubt the Contractor shall be responsible for any translation/interpretation costs.</w:t>
      </w:r>
      <w:bookmarkEnd w:id="97"/>
      <w:bookmarkEnd w:id="98"/>
    </w:p>
    <w:p w:rsidR="00C96178" w:rsidRDefault="00C96178" w:rsidP="0003468B">
      <w:pPr>
        <w:pStyle w:val="Heading1"/>
        <w:tabs>
          <w:tab w:val="left" w:pos="720"/>
        </w:tabs>
        <w:spacing w:before="120" w:after="120"/>
        <w:rPr>
          <w:sz w:val="22"/>
          <w:szCs w:val="22"/>
        </w:rPr>
      </w:pPr>
      <w:bookmarkStart w:id="99" w:name="_Toc435185833"/>
      <w:bookmarkStart w:id="100" w:name="_Toc444765189"/>
      <w:r w:rsidRPr="0003468B">
        <w:rPr>
          <w:sz w:val="22"/>
          <w:szCs w:val="22"/>
        </w:rPr>
        <w:t>K2.</w:t>
      </w:r>
      <w:r w:rsidR="0003468B">
        <w:rPr>
          <w:sz w:val="22"/>
          <w:szCs w:val="22"/>
        </w:rPr>
        <w:t xml:space="preserve">   </w:t>
      </w:r>
      <w:r w:rsidRPr="0003468B">
        <w:rPr>
          <w:sz w:val="22"/>
          <w:szCs w:val="22"/>
        </w:rPr>
        <w:t>VAT</w:t>
      </w:r>
      <w:bookmarkEnd w:id="99"/>
      <w:bookmarkEnd w:id="100"/>
      <w:r w:rsidRPr="0003468B">
        <w:rPr>
          <w:sz w:val="22"/>
          <w:szCs w:val="22"/>
        </w:rPr>
        <w:tab/>
      </w:r>
    </w:p>
    <w:p w:rsidR="00C96178" w:rsidRDefault="00C96178" w:rsidP="00C96178">
      <w:pPr>
        <w:pStyle w:val="Heading1"/>
        <w:tabs>
          <w:tab w:val="left" w:pos="720"/>
        </w:tabs>
        <w:spacing w:before="120" w:after="120"/>
        <w:ind w:left="567"/>
        <w:rPr>
          <w:b w:val="0"/>
          <w:sz w:val="20"/>
          <w:szCs w:val="20"/>
        </w:rPr>
      </w:pPr>
      <w:bookmarkStart w:id="101" w:name="_Toc435185834"/>
      <w:bookmarkStart w:id="102" w:name="_Toc444765190"/>
      <w:r>
        <w:rPr>
          <w:b w:val="0"/>
          <w:sz w:val="20"/>
          <w:szCs w:val="20"/>
        </w:rPr>
        <w:t>a.</w:t>
      </w:r>
      <w:r>
        <w:rPr>
          <w:b w:val="0"/>
          <w:sz w:val="20"/>
          <w:szCs w:val="20"/>
        </w:rPr>
        <w:tab/>
      </w:r>
      <w:r>
        <w:rPr>
          <w:sz w:val="20"/>
          <w:szCs w:val="20"/>
        </w:rPr>
        <w:t>For BFC Contracts With Cypriot Contractors</w:t>
      </w:r>
      <w:r>
        <w:rPr>
          <w:b w:val="0"/>
          <w:sz w:val="20"/>
          <w:szCs w:val="20"/>
        </w:rPr>
        <w:t>: British Forces Cyprus is exempt from payment of VAT on goods or services received in Cyprus for their official use. Therefore, all prices quoted in The Schedule of Requirements shall be Zero rated. A Form V6A shall be issued to the Contractor upon acceptance of the Contract.</w:t>
      </w:r>
      <w:bookmarkEnd w:id="101"/>
      <w:bookmarkEnd w:id="102"/>
    </w:p>
    <w:p w:rsidR="00C96178" w:rsidRDefault="00C96178" w:rsidP="00C96178">
      <w:pPr>
        <w:pStyle w:val="tcconditiontext"/>
        <w:tabs>
          <w:tab w:val="left" w:pos="567"/>
          <w:tab w:val="left" w:pos="1440"/>
          <w:tab w:val="left" w:pos="2160"/>
          <w:tab w:val="left" w:pos="2880"/>
          <w:tab w:val="left" w:pos="3600"/>
        </w:tabs>
        <w:rPr>
          <w:sz w:val="20"/>
        </w:rPr>
      </w:pPr>
      <w:r>
        <w:t>or</w:t>
      </w:r>
    </w:p>
    <w:p w:rsidR="00C96178" w:rsidRDefault="00C96178" w:rsidP="00C96178">
      <w:pPr>
        <w:pStyle w:val="tcconditiontext"/>
        <w:keepNext/>
        <w:tabs>
          <w:tab w:val="left" w:pos="720"/>
          <w:tab w:val="left" w:pos="1440"/>
          <w:tab w:val="left" w:pos="2160"/>
          <w:tab w:val="left" w:pos="2880"/>
          <w:tab w:val="left" w:pos="3600"/>
        </w:tabs>
      </w:pPr>
    </w:p>
    <w:p w:rsidR="00C96178" w:rsidRPr="0003468B" w:rsidRDefault="00C96178" w:rsidP="00C96178">
      <w:pPr>
        <w:pStyle w:val="tcconditiontext"/>
        <w:tabs>
          <w:tab w:val="left" w:pos="567"/>
          <w:tab w:val="left" w:pos="1440"/>
          <w:tab w:val="left" w:pos="2160"/>
          <w:tab w:val="left" w:pos="2880"/>
          <w:tab w:val="left" w:pos="3600"/>
        </w:tabs>
        <w:ind w:left="567" w:hanging="567"/>
        <w:rPr>
          <w:sz w:val="20"/>
          <w:szCs w:val="20"/>
        </w:rPr>
      </w:pPr>
      <w:r w:rsidRPr="0003468B">
        <w:rPr>
          <w:b/>
          <w:sz w:val="20"/>
          <w:szCs w:val="20"/>
        </w:rPr>
        <w:tab/>
      </w:r>
      <w:r w:rsidRPr="0003468B">
        <w:rPr>
          <w:sz w:val="20"/>
          <w:szCs w:val="20"/>
        </w:rPr>
        <w:t>a.</w:t>
      </w:r>
      <w:r w:rsidRPr="0003468B">
        <w:rPr>
          <w:b/>
          <w:sz w:val="20"/>
          <w:szCs w:val="20"/>
        </w:rPr>
        <w:tab/>
        <w:t>For BFC Contracts With Non-Cypriot EU (including UK) Contractors</w:t>
      </w:r>
      <w:r w:rsidRPr="0003468B">
        <w:rPr>
          <w:sz w:val="20"/>
          <w:szCs w:val="20"/>
        </w:rPr>
        <w:t>: British Forces Cyprus is exempt from payment of VAT on goods or services received in Cyprus for their official use. Therefore, all prices quoted in The Schedule of Requirements shall be Zero rated. A European Union “VAT and/or Excise Customs Duty Exemption Certificate” shall be issued to the Contractor upon accepta</w:t>
      </w:r>
      <w:r w:rsidR="0003468B">
        <w:rPr>
          <w:sz w:val="20"/>
          <w:szCs w:val="20"/>
        </w:rPr>
        <w:t>nce of the Contract.</w:t>
      </w:r>
    </w:p>
    <w:p w:rsidR="00C96178" w:rsidRDefault="00C96178" w:rsidP="00C96178">
      <w:pPr>
        <w:pStyle w:val="tcconditiontext"/>
        <w:tabs>
          <w:tab w:val="left" w:pos="720"/>
          <w:tab w:val="left" w:pos="1440"/>
          <w:tab w:val="left" w:pos="2160"/>
          <w:tab w:val="left" w:pos="2880"/>
          <w:tab w:val="left" w:pos="3600"/>
        </w:tabs>
      </w:pPr>
    </w:p>
    <w:p w:rsidR="00C96178" w:rsidRPr="0003468B" w:rsidRDefault="00C96178" w:rsidP="00C96178">
      <w:pPr>
        <w:pStyle w:val="tcconditiontext"/>
        <w:tabs>
          <w:tab w:val="left" w:pos="720"/>
          <w:tab w:val="left" w:pos="1440"/>
          <w:tab w:val="left" w:pos="2160"/>
          <w:tab w:val="left" w:pos="2880"/>
          <w:tab w:val="left" w:pos="3600"/>
        </w:tabs>
        <w:ind w:left="567"/>
        <w:rPr>
          <w:sz w:val="20"/>
          <w:szCs w:val="20"/>
        </w:rPr>
      </w:pPr>
      <w:r w:rsidRPr="0003468B">
        <w:rPr>
          <w:sz w:val="20"/>
          <w:szCs w:val="20"/>
        </w:rPr>
        <w:t>[Note: One of the above conditions will be removed upon Contract award subject to the location of the winning Tenderer]</w:t>
      </w:r>
      <w:bookmarkStart w:id="103" w:name="_Toc435185835"/>
    </w:p>
    <w:p w:rsidR="00C96178" w:rsidRPr="0003468B" w:rsidRDefault="00C96178" w:rsidP="00C96178">
      <w:pPr>
        <w:pStyle w:val="tcconditiontext"/>
        <w:tabs>
          <w:tab w:val="left" w:pos="720"/>
          <w:tab w:val="left" w:pos="1440"/>
          <w:tab w:val="left" w:pos="2160"/>
          <w:tab w:val="left" w:pos="2880"/>
          <w:tab w:val="left" w:pos="3600"/>
        </w:tabs>
        <w:rPr>
          <w:sz w:val="20"/>
          <w:szCs w:val="20"/>
        </w:rPr>
      </w:pPr>
    </w:p>
    <w:p w:rsidR="00C96178" w:rsidRPr="0003468B" w:rsidRDefault="00C96178" w:rsidP="00C96178">
      <w:pPr>
        <w:pStyle w:val="tcconditiontext"/>
        <w:tabs>
          <w:tab w:val="left" w:pos="567"/>
          <w:tab w:val="left" w:pos="1440"/>
          <w:tab w:val="left" w:pos="2160"/>
          <w:tab w:val="left" w:pos="2880"/>
          <w:tab w:val="left" w:pos="3600"/>
        </w:tabs>
        <w:rPr>
          <w:sz w:val="20"/>
          <w:szCs w:val="20"/>
        </w:rPr>
      </w:pPr>
      <w:r w:rsidRPr="0003468B">
        <w:rPr>
          <w:sz w:val="20"/>
          <w:szCs w:val="20"/>
        </w:rPr>
        <w:tab/>
        <w:t>b.</w:t>
      </w:r>
      <w:r w:rsidRPr="0003468B">
        <w:rPr>
          <w:sz w:val="20"/>
          <w:szCs w:val="20"/>
        </w:rPr>
        <w:tab/>
        <w:t>The Contractor shall also refer to section G2 (Value Added Tax) for further guidance.</w:t>
      </w:r>
      <w:bookmarkEnd w:id="103"/>
      <w:r w:rsidRPr="0003468B">
        <w:rPr>
          <w:sz w:val="20"/>
          <w:szCs w:val="20"/>
        </w:rPr>
        <w:t xml:space="preserve"> </w:t>
      </w:r>
    </w:p>
    <w:p w:rsidR="00C96178" w:rsidRDefault="00C96178" w:rsidP="00C96178">
      <w:pPr>
        <w:pStyle w:val="tcconditiontext"/>
        <w:tabs>
          <w:tab w:val="left" w:pos="567"/>
          <w:tab w:val="left" w:pos="1440"/>
          <w:tab w:val="left" w:pos="2160"/>
          <w:tab w:val="left" w:pos="2880"/>
          <w:tab w:val="left" w:pos="3600"/>
        </w:tabs>
      </w:pPr>
    </w:p>
    <w:p w:rsidR="00C96178" w:rsidRDefault="00C96178" w:rsidP="00C96178">
      <w:pPr>
        <w:tabs>
          <w:tab w:val="left" w:pos="709"/>
          <w:tab w:val="left" w:pos="1418"/>
        </w:tabs>
        <w:rPr>
          <w:b/>
        </w:rPr>
      </w:pPr>
      <w:r>
        <w:rPr>
          <w:b/>
        </w:rPr>
        <w:tab/>
      </w:r>
    </w:p>
    <w:p w:rsidR="00407B92" w:rsidRDefault="00C96178" w:rsidP="00407B92">
      <w:pPr>
        <w:pStyle w:val="Heading1"/>
        <w:tabs>
          <w:tab w:val="left" w:pos="720"/>
        </w:tabs>
        <w:spacing w:before="120" w:after="120"/>
        <w:ind w:left="567" w:hanging="567"/>
        <w:rPr>
          <w:sz w:val="22"/>
          <w:szCs w:val="22"/>
        </w:rPr>
      </w:pPr>
      <w:bookmarkStart w:id="104" w:name="_Toc444765191"/>
      <w:r w:rsidRPr="007F45AE">
        <w:rPr>
          <w:sz w:val="22"/>
          <w:szCs w:val="22"/>
        </w:rPr>
        <w:t>L.</w:t>
      </w:r>
      <w:r w:rsidRPr="007F45AE">
        <w:rPr>
          <w:sz w:val="22"/>
          <w:szCs w:val="22"/>
        </w:rPr>
        <w:tab/>
        <w:t>The processes that apply to this Contract are</w:t>
      </w:r>
      <w:bookmarkStart w:id="105" w:name="_Toc371500816"/>
      <w:bookmarkStart w:id="106" w:name="_Toc367085102"/>
      <w:bookmarkStart w:id="107" w:name="_Toc367970742"/>
      <w:bookmarkStart w:id="108" w:name="_Toc371500817"/>
      <w:bookmarkStart w:id="109" w:name="_Toc380134073"/>
      <w:bookmarkEnd w:id="104"/>
    </w:p>
    <w:p w:rsidR="00407B92" w:rsidRDefault="00407B92">
      <w:pPr>
        <w:spacing w:after="200" w:line="276" w:lineRule="auto"/>
        <w:rPr>
          <w:rFonts w:cs="Arial"/>
          <w:b/>
          <w:bCs/>
          <w:kern w:val="32"/>
          <w:szCs w:val="22"/>
          <w:lang w:eastAsia="en-GB"/>
        </w:rPr>
      </w:pPr>
      <w:r>
        <w:rPr>
          <w:szCs w:val="22"/>
        </w:rPr>
        <w:br w:type="page"/>
      </w:r>
    </w:p>
    <w:p w:rsidR="00407B92" w:rsidRDefault="00407B92" w:rsidP="00407B92">
      <w:pPr>
        <w:pStyle w:val="Heading1"/>
        <w:tabs>
          <w:tab w:val="left" w:pos="720"/>
        </w:tabs>
        <w:spacing w:before="120" w:after="120"/>
        <w:ind w:left="567" w:hanging="567"/>
        <w:rPr>
          <w:sz w:val="22"/>
          <w:szCs w:val="22"/>
        </w:rPr>
      </w:pPr>
    </w:p>
    <w:p w:rsidR="007F5720" w:rsidRPr="007B65DB" w:rsidRDefault="007F5720" w:rsidP="00407B92">
      <w:pPr>
        <w:pStyle w:val="Heading1"/>
        <w:tabs>
          <w:tab w:val="left" w:pos="720"/>
        </w:tabs>
        <w:spacing w:before="120" w:after="120"/>
        <w:ind w:left="567" w:hanging="567"/>
        <w:rPr>
          <w:b w:val="0"/>
          <w:u w:val="single"/>
        </w:rPr>
      </w:pPr>
      <w:bookmarkStart w:id="110" w:name="_Toc444765192"/>
      <w:r w:rsidRPr="007B65DB">
        <w:rPr>
          <w:b w:val="0"/>
          <w:u w:val="single"/>
        </w:rPr>
        <w:t>Schedule 1 - Definitions of Contract</w:t>
      </w:r>
      <w:bookmarkEnd w:id="105"/>
      <w:bookmarkEnd w:id="106"/>
      <w:bookmarkEnd w:id="107"/>
      <w:bookmarkEnd w:id="108"/>
      <w:bookmarkEnd w:id="109"/>
      <w:bookmarkEnd w:id="110"/>
    </w:p>
    <w:p w:rsidR="007F5720" w:rsidRPr="00A52380" w:rsidRDefault="007F5720" w:rsidP="007F5720">
      <w:pPr>
        <w:spacing w:before="120" w:after="120"/>
        <w:ind w:left="3119" w:hanging="3119"/>
        <w:rPr>
          <w:rFonts w:cs="Arial"/>
          <w:b/>
          <w:szCs w:val="22"/>
        </w:rPr>
      </w:pPr>
      <w:r w:rsidRPr="00A52380">
        <w:rPr>
          <w:rFonts w:cs="Arial"/>
          <w:b/>
          <w:szCs w:val="22"/>
        </w:rPr>
        <w:t>Core Definitions</w:t>
      </w:r>
    </w:p>
    <w:p w:rsidR="007F5720" w:rsidRDefault="007F5720" w:rsidP="007F5720">
      <w:pPr>
        <w:spacing w:before="120" w:after="120"/>
        <w:ind w:left="3119" w:hanging="3119"/>
        <w:jc w:val="both"/>
        <w:rPr>
          <w:rFonts w:cs="Arial"/>
          <w:sz w:val="20"/>
          <w:szCs w:val="20"/>
        </w:rPr>
      </w:pPr>
      <w:r w:rsidRPr="005C0469">
        <w:rPr>
          <w:rFonts w:cs="Arial"/>
          <w:b/>
          <w:sz w:val="20"/>
          <w:szCs w:val="20"/>
        </w:rPr>
        <w:t>AG173</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MOD invoice form AG173 that suppliers submit as an invoice to enable pay</w:t>
      </w:r>
      <w:smartTag w:uri="urn:schemas-microsoft-com:office:smarttags" w:element="PersonName">
        <w:r w:rsidRPr="005C0469">
          <w:rPr>
            <w:rFonts w:cs="Arial"/>
            <w:sz w:val="20"/>
            <w:szCs w:val="20"/>
          </w:rPr>
          <w:t>me</w:t>
        </w:r>
      </w:smartTag>
      <w:r w:rsidRPr="005C0469">
        <w:rPr>
          <w:rFonts w:cs="Arial"/>
          <w:sz w:val="20"/>
          <w:szCs w:val="20"/>
        </w:rPr>
        <w:t>nt to be processed;</w:t>
      </w:r>
    </w:p>
    <w:p w:rsidR="007F5720" w:rsidRDefault="007F5720" w:rsidP="007F5720">
      <w:pPr>
        <w:spacing w:before="120" w:after="120"/>
        <w:ind w:left="3119" w:hanging="3119"/>
        <w:jc w:val="both"/>
        <w:rPr>
          <w:rFonts w:cs="Arial"/>
          <w:sz w:val="20"/>
          <w:szCs w:val="20"/>
        </w:rPr>
      </w:pPr>
      <w:r>
        <w:rPr>
          <w:rFonts w:cs="Arial"/>
          <w:b/>
          <w:sz w:val="20"/>
          <w:szCs w:val="20"/>
        </w:rPr>
        <w:t>AG210</w:t>
      </w:r>
      <w:r>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MOD invoice form AG</w:t>
      </w:r>
      <w:r>
        <w:rPr>
          <w:rFonts w:cs="Arial"/>
          <w:sz w:val="20"/>
          <w:szCs w:val="20"/>
        </w:rPr>
        <w:t>210</w:t>
      </w:r>
      <w:r w:rsidRPr="005C0469">
        <w:rPr>
          <w:rFonts w:cs="Arial"/>
          <w:sz w:val="20"/>
          <w:szCs w:val="20"/>
        </w:rPr>
        <w:t xml:space="preserve"> that suppliers submit as an invoice to enable </w:t>
      </w:r>
      <w:r>
        <w:rPr>
          <w:rFonts w:cs="Arial"/>
          <w:sz w:val="20"/>
          <w:szCs w:val="20"/>
        </w:rPr>
        <w:t xml:space="preserve">a stage or milestone </w:t>
      </w:r>
      <w:r w:rsidRPr="005C0469">
        <w:rPr>
          <w:rFonts w:cs="Arial"/>
          <w:sz w:val="20"/>
          <w:szCs w:val="20"/>
        </w:rPr>
        <w:t>pay</w:t>
      </w:r>
      <w:smartTag w:uri="urn:schemas-microsoft-com:office:smarttags" w:element="PersonName">
        <w:r w:rsidRPr="005C0469">
          <w:rPr>
            <w:rFonts w:cs="Arial"/>
            <w:sz w:val="20"/>
            <w:szCs w:val="20"/>
          </w:rPr>
          <w:t>me</w:t>
        </w:r>
      </w:smartTag>
      <w:r w:rsidRPr="005C0469">
        <w:rPr>
          <w:rFonts w:cs="Arial"/>
          <w:sz w:val="20"/>
          <w:szCs w:val="20"/>
        </w:rPr>
        <w:t>nt to be processed;</w:t>
      </w:r>
    </w:p>
    <w:p w:rsidR="007F5720" w:rsidRPr="001C5313" w:rsidRDefault="007F5720" w:rsidP="007F5720">
      <w:pPr>
        <w:spacing w:before="120" w:after="120"/>
        <w:ind w:left="3119" w:hanging="3119"/>
        <w:jc w:val="both"/>
        <w:rPr>
          <w:rFonts w:cs="Arial"/>
          <w:color w:val="000000"/>
          <w:sz w:val="20"/>
          <w:szCs w:val="20"/>
        </w:rPr>
      </w:pPr>
      <w:r w:rsidRPr="001C5313">
        <w:rPr>
          <w:rFonts w:cs="Arial"/>
          <w:b/>
          <w:sz w:val="20"/>
          <w:szCs w:val="20"/>
        </w:rPr>
        <w:t>Assets</w:t>
      </w:r>
      <w:r w:rsidRPr="001C5313">
        <w:rPr>
          <w:rFonts w:cs="Arial"/>
          <w:b/>
          <w:sz w:val="20"/>
          <w:szCs w:val="20"/>
        </w:rPr>
        <w:tab/>
      </w:r>
      <w:r w:rsidRPr="001C5313">
        <w:rPr>
          <w:rFonts w:cs="Arial"/>
          <w:color w:val="000000"/>
          <w:sz w:val="20"/>
          <w:szCs w:val="20"/>
        </w:rPr>
        <w:t>means items/materials which the Contractor has acquired for the purposes of performing their obligations under the Contract;</w:t>
      </w:r>
    </w:p>
    <w:p w:rsidR="007F5720" w:rsidRPr="00126F86" w:rsidRDefault="007F5720" w:rsidP="007F5720">
      <w:pPr>
        <w:spacing w:before="120" w:after="120"/>
        <w:ind w:left="3119" w:hanging="3119"/>
        <w:rPr>
          <w:rFonts w:cs="Arial"/>
          <w:sz w:val="20"/>
          <w:szCs w:val="20"/>
        </w:rPr>
      </w:pPr>
      <w:r w:rsidRPr="005C0469">
        <w:rPr>
          <w:rFonts w:cs="Arial"/>
          <w:b/>
          <w:sz w:val="20"/>
          <w:szCs w:val="20"/>
        </w:rPr>
        <w:t>Authority</w:t>
      </w:r>
      <w:r w:rsidRPr="005C0469">
        <w:rPr>
          <w:rFonts w:cs="Arial"/>
          <w:b/>
          <w:sz w:val="20"/>
          <w:szCs w:val="20"/>
        </w:rPr>
        <w:tab/>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ans the Secretary of State for Defence </w:t>
      </w:r>
      <w:r w:rsidRPr="000D0F12">
        <w:rPr>
          <w:rFonts w:cs="Arial"/>
          <w:color w:val="000000"/>
          <w:sz w:val="20"/>
          <w:szCs w:val="20"/>
        </w:rPr>
        <w:t>acting on behalf of the Crown</w:t>
      </w:r>
      <w:r w:rsidRPr="000D0F12">
        <w:rPr>
          <w:rFonts w:cs="Arial"/>
          <w:sz w:val="20"/>
          <w:szCs w:val="20"/>
        </w:rPr>
        <w:t>;</w:t>
      </w:r>
    </w:p>
    <w:p w:rsidR="007F5720" w:rsidRPr="005C0469" w:rsidRDefault="007F5720" w:rsidP="007F5720">
      <w:pPr>
        <w:spacing w:before="120" w:after="120"/>
        <w:ind w:left="3119" w:hanging="3119"/>
        <w:jc w:val="both"/>
        <w:rPr>
          <w:rFonts w:cs="Arial"/>
          <w:sz w:val="20"/>
          <w:szCs w:val="20"/>
        </w:rPr>
      </w:pPr>
      <w:r w:rsidRPr="005C0469">
        <w:rPr>
          <w:rFonts w:cs="Arial"/>
          <w:b/>
          <w:sz w:val="20"/>
          <w:szCs w:val="20"/>
        </w:rPr>
        <w:t>Authority’s</w:t>
      </w:r>
      <w:r w:rsidRPr="005C0469">
        <w:rPr>
          <w:rFonts w:cs="Arial"/>
          <w:b/>
          <w:i/>
          <w:sz w:val="20"/>
          <w:szCs w:val="20"/>
        </w:rPr>
        <w:t xml:space="preserve"> </w:t>
      </w:r>
      <w:r w:rsidRPr="005C0469">
        <w:rPr>
          <w:rFonts w:cs="Arial"/>
          <w:b/>
          <w:sz w:val="20"/>
          <w:szCs w:val="20"/>
        </w:rPr>
        <w:t>Representative(s)</w:t>
      </w:r>
      <w:r w:rsidRPr="005C0469">
        <w:rPr>
          <w:rFonts w:cs="Arial"/>
          <w:b/>
          <w:i/>
          <w:sz w:val="20"/>
          <w:szCs w:val="20"/>
        </w:rPr>
        <w:tab/>
      </w:r>
      <w:r w:rsidRPr="005C0469">
        <w:rPr>
          <w:rFonts w:cs="Arial"/>
          <w:sz w:val="20"/>
          <w:szCs w:val="20"/>
        </w:rPr>
        <w:t>shall be those person(s) defined in Schedule 3 (Contract Data Sheet) who will act as the Authority’s Representative(s) in connection with the Contract.</w:t>
      </w:r>
      <w:r>
        <w:rPr>
          <w:rFonts w:cs="Arial"/>
          <w:sz w:val="20"/>
          <w:szCs w:val="20"/>
        </w:rPr>
        <w:t xml:space="preserve"> </w:t>
      </w:r>
      <w:r w:rsidRPr="005C0469">
        <w:rPr>
          <w:rFonts w:cs="Arial"/>
          <w:sz w:val="20"/>
          <w:szCs w:val="20"/>
        </w:rPr>
        <w:t xml:space="preserve"> Where the term “Authority’s Representative(s)” in the Conditions is im</w:t>
      </w:r>
      <w:smartTag w:uri="urn:schemas-microsoft-com:office:smarttags" w:element="PersonName">
        <w:r w:rsidRPr="005C0469">
          <w:rPr>
            <w:rFonts w:cs="Arial"/>
            <w:sz w:val="20"/>
            <w:szCs w:val="20"/>
          </w:rPr>
          <w:t>me</w:t>
        </w:r>
      </w:smartTag>
      <w:r w:rsidRPr="005C0469">
        <w:rPr>
          <w:rFonts w:cs="Arial"/>
          <w:sz w:val="20"/>
          <w:szCs w:val="20"/>
        </w:rPr>
        <w:t xml:space="preserve">diately followed by a functional description in brackets, the appropriate Authority’s Representative(s) shall be the designated person(s) for the purposes of </w:t>
      </w:r>
      <w:r>
        <w:rPr>
          <w:rFonts w:cs="Arial"/>
          <w:sz w:val="20"/>
          <w:szCs w:val="20"/>
        </w:rPr>
        <w:t>clause</w:t>
      </w:r>
      <w:r w:rsidRPr="005C0469">
        <w:rPr>
          <w:rFonts w:cs="Arial"/>
          <w:sz w:val="20"/>
          <w:szCs w:val="20"/>
        </w:rPr>
        <w:t xml:space="preserve"> H2.</w:t>
      </w:r>
      <w:r>
        <w:rPr>
          <w:rFonts w:cs="Arial"/>
          <w:sz w:val="20"/>
          <w:szCs w:val="20"/>
        </w:rPr>
        <w:t>b</w:t>
      </w:r>
      <w:r w:rsidRPr="005C0469">
        <w:rPr>
          <w:rFonts w:cs="Arial"/>
          <w:sz w:val="20"/>
          <w:szCs w:val="20"/>
        </w:rPr>
        <w:t>;</w:t>
      </w:r>
    </w:p>
    <w:p w:rsidR="007F5720" w:rsidRPr="005C0469" w:rsidRDefault="007F5720" w:rsidP="007F5720">
      <w:pPr>
        <w:spacing w:before="120" w:after="120"/>
        <w:ind w:left="3119" w:hanging="3119"/>
        <w:jc w:val="both"/>
        <w:rPr>
          <w:rFonts w:cs="Arial"/>
          <w:sz w:val="20"/>
          <w:szCs w:val="20"/>
        </w:rPr>
      </w:pPr>
      <w:r w:rsidRPr="005C0469">
        <w:rPr>
          <w:rFonts w:cs="Arial"/>
          <w:b/>
          <w:sz w:val="20"/>
          <w:szCs w:val="20"/>
        </w:rPr>
        <w:t>Business Day</w:t>
      </w:r>
      <w:r w:rsidRPr="005C0469">
        <w:rPr>
          <w:rFonts w:cs="Arial"/>
          <w:sz w:val="20"/>
          <w:szCs w:val="20"/>
        </w:rPr>
        <w:tab/>
      </w:r>
      <w:smartTag w:uri="urn:schemas-microsoft-com:office:smarttags" w:element="PersonName">
        <w:r w:rsidRPr="005C0469">
          <w:rPr>
            <w:rFonts w:cs="Arial"/>
            <w:sz w:val="20"/>
            <w:szCs w:val="20"/>
          </w:rPr>
          <w:t>me</w:t>
        </w:r>
      </w:smartTag>
      <w:r w:rsidRPr="005C0469">
        <w:rPr>
          <w:rFonts w:cs="Arial"/>
          <w:sz w:val="20"/>
          <w:szCs w:val="20"/>
        </w:rPr>
        <w:t>ans any day excluding:</w:t>
      </w:r>
    </w:p>
    <w:p w:rsidR="007F5720" w:rsidRDefault="007F5720" w:rsidP="007F5720">
      <w:pPr>
        <w:widowControl w:val="0"/>
        <w:numPr>
          <w:ilvl w:val="0"/>
          <w:numId w:val="1"/>
        </w:numPr>
        <w:tabs>
          <w:tab w:val="clear" w:pos="3847"/>
        </w:tabs>
        <w:spacing w:before="120" w:after="120"/>
        <w:ind w:left="3686" w:hanging="567"/>
        <w:jc w:val="both"/>
        <w:rPr>
          <w:rFonts w:cs="Arial"/>
          <w:sz w:val="20"/>
          <w:szCs w:val="20"/>
        </w:rPr>
      </w:pPr>
      <w:r>
        <w:rPr>
          <w:rFonts w:cs="Arial"/>
          <w:sz w:val="20"/>
          <w:szCs w:val="20"/>
        </w:rPr>
        <w:t xml:space="preserve"> </w:t>
      </w:r>
      <w:r>
        <w:rPr>
          <w:rFonts w:cs="Arial"/>
          <w:sz w:val="20"/>
          <w:szCs w:val="20"/>
        </w:rPr>
        <w:tab/>
      </w:r>
      <w:r w:rsidRPr="005C0469">
        <w:rPr>
          <w:rFonts w:cs="Arial"/>
          <w:sz w:val="20"/>
          <w:szCs w:val="20"/>
        </w:rPr>
        <w:t>Saturdays, Sundays and public and statutory holidays in the jurisdiction of either Party;</w:t>
      </w:r>
    </w:p>
    <w:p w:rsidR="007F5720" w:rsidRDefault="007F5720" w:rsidP="007F5720">
      <w:pPr>
        <w:widowControl w:val="0"/>
        <w:numPr>
          <w:ilvl w:val="0"/>
          <w:numId w:val="1"/>
        </w:numPr>
        <w:tabs>
          <w:tab w:val="clear" w:pos="3847"/>
        </w:tabs>
        <w:spacing w:before="120" w:after="120"/>
        <w:ind w:left="3686" w:hanging="567"/>
        <w:jc w:val="both"/>
        <w:rPr>
          <w:rFonts w:cs="Arial"/>
          <w:sz w:val="20"/>
          <w:szCs w:val="20"/>
        </w:rPr>
      </w:pPr>
      <w:r>
        <w:rPr>
          <w:rFonts w:cs="Arial"/>
          <w:sz w:val="20"/>
          <w:szCs w:val="20"/>
        </w:rPr>
        <w:t xml:space="preserve"> </w:t>
      </w:r>
      <w:r>
        <w:rPr>
          <w:rFonts w:cs="Arial"/>
          <w:sz w:val="20"/>
          <w:szCs w:val="20"/>
        </w:rPr>
        <w:tab/>
      </w:r>
      <w:r w:rsidRPr="005C0469">
        <w:rPr>
          <w:rFonts w:cs="Arial"/>
          <w:sz w:val="20"/>
          <w:szCs w:val="20"/>
        </w:rPr>
        <w:t xml:space="preserve">privilege days notified in writing by the Authority to the Contractor at least </w:t>
      </w:r>
      <w:r>
        <w:rPr>
          <w:rFonts w:cs="Arial"/>
          <w:sz w:val="20"/>
          <w:szCs w:val="20"/>
        </w:rPr>
        <w:t>ten (</w:t>
      </w:r>
      <w:r w:rsidRPr="005C0469">
        <w:rPr>
          <w:rFonts w:cs="Arial"/>
          <w:sz w:val="20"/>
          <w:szCs w:val="20"/>
        </w:rPr>
        <w:t>10</w:t>
      </w:r>
      <w:r>
        <w:rPr>
          <w:rFonts w:cs="Arial"/>
          <w:sz w:val="20"/>
          <w:szCs w:val="20"/>
        </w:rPr>
        <w:t>)</w:t>
      </w:r>
      <w:r w:rsidRPr="005C0469">
        <w:rPr>
          <w:rFonts w:cs="Arial"/>
          <w:sz w:val="20"/>
          <w:szCs w:val="20"/>
        </w:rPr>
        <w:t xml:space="preserve"> Business Days in advance; and</w:t>
      </w:r>
    </w:p>
    <w:p w:rsidR="007F5720" w:rsidRPr="005C0469" w:rsidRDefault="007F5720" w:rsidP="007F5720">
      <w:pPr>
        <w:widowControl w:val="0"/>
        <w:numPr>
          <w:ilvl w:val="0"/>
          <w:numId w:val="1"/>
        </w:numPr>
        <w:tabs>
          <w:tab w:val="clear" w:pos="3847"/>
        </w:tabs>
        <w:spacing w:before="120" w:after="120"/>
        <w:ind w:left="3686" w:hanging="567"/>
        <w:jc w:val="both"/>
        <w:rPr>
          <w:rFonts w:cs="Arial"/>
          <w:sz w:val="20"/>
          <w:szCs w:val="20"/>
        </w:rPr>
      </w:pPr>
      <w:r>
        <w:rPr>
          <w:rFonts w:cs="Arial"/>
          <w:sz w:val="20"/>
          <w:szCs w:val="20"/>
        </w:rPr>
        <w:t xml:space="preserve"> </w:t>
      </w:r>
      <w:r>
        <w:rPr>
          <w:rFonts w:cs="Arial"/>
          <w:sz w:val="20"/>
          <w:szCs w:val="20"/>
        </w:rPr>
        <w:tab/>
      </w:r>
      <w:r w:rsidRPr="005C0469">
        <w:rPr>
          <w:rFonts w:cs="Arial"/>
          <w:sz w:val="20"/>
          <w:szCs w:val="20"/>
        </w:rPr>
        <w:t xml:space="preserve">such periods of holiday closure of the Contractor’s premises of which the Authority is given written </w:t>
      </w:r>
      <w:r>
        <w:rPr>
          <w:rFonts w:cs="Arial"/>
          <w:sz w:val="20"/>
          <w:szCs w:val="20"/>
        </w:rPr>
        <w:t>N</w:t>
      </w:r>
      <w:r w:rsidRPr="005C0469">
        <w:rPr>
          <w:rFonts w:cs="Arial"/>
          <w:sz w:val="20"/>
          <w:szCs w:val="20"/>
        </w:rPr>
        <w:t xml:space="preserve">otice by the Contractor at least </w:t>
      </w:r>
      <w:r>
        <w:rPr>
          <w:rFonts w:cs="Arial"/>
          <w:sz w:val="20"/>
          <w:szCs w:val="20"/>
        </w:rPr>
        <w:t>ten (</w:t>
      </w:r>
      <w:r w:rsidRPr="005C0469">
        <w:rPr>
          <w:rFonts w:cs="Arial"/>
          <w:sz w:val="20"/>
          <w:szCs w:val="20"/>
        </w:rPr>
        <w:t>10</w:t>
      </w:r>
      <w:r>
        <w:rPr>
          <w:rFonts w:cs="Arial"/>
          <w:sz w:val="20"/>
          <w:szCs w:val="20"/>
        </w:rPr>
        <w:t>)</w:t>
      </w:r>
      <w:r w:rsidRPr="005C0469">
        <w:rPr>
          <w:rFonts w:cs="Arial"/>
          <w:sz w:val="20"/>
          <w:szCs w:val="20"/>
        </w:rPr>
        <w:t xml:space="preserve"> Business Days in advance;</w:t>
      </w:r>
    </w:p>
    <w:p w:rsidR="007F5720" w:rsidRPr="000D0F12" w:rsidRDefault="007F5720" w:rsidP="007F5720">
      <w:pPr>
        <w:autoSpaceDE w:val="0"/>
        <w:autoSpaceDN w:val="0"/>
        <w:adjustRightInd w:val="0"/>
        <w:spacing w:before="120" w:after="120"/>
        <w:ind w:left="3119" w:hanging="3119"/>
        <w:rPr>
          <w:rFonts w:cs="Arial"/>
          <w:sz w:val="20"/>
          <w:szCs w:val="20"/>
        </w:rPr>
      </w:pPr>
      <w:r w:rsidRPr="000D0F12">
        <w:rPr>
          <w:rFonts w:cs="Arial"/>
          <w:b/>
          <w:sz w:val="20"/>
          <w:szCs w:val="20"/>
        </w:rPr>
        <w:t>Central Government Body</w:t>
      </w:r>
      <w:r w:rsidRPr="000D0F12">
        <w:rPr>
          <w:rFonts w:cs="Arial"/>
          <w:b/>
          <w:sz w:val="20"/>
          <w:szCs w:val="20"/>
        </w:rPr>
        <w:tab/>
      </w:r>
      <w:r w:rsidRPr="000D0F12">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rsidR="007F5720" w:rsidRPr="000D0F12" w:rsidRDefault="007F5720" w:rsidP="007F5720">
      <w:pPr>
        <w:widowControl w:val="0"/>
        <w:numPr>
          <w:ilvl w:val="0"/>
          <w:numId w:val="6"/>
        </w:numPr>
        <w:tabs>
          <w:tab w:val="clear" w:pos="4130"/>
        </w:tabs>
        <w:spacing w:before="120" w:after="120"/>
        <w:ind w:left="3119" w:firstLine="0"/>
        <w:rPr>
          <w:rFonts w:cs="Arial"/>
          <w:sz w:val="20"/>
          <w:szCs w:val="20"/>
        </w:rPr>
      </w:pPr>
      <w:r w:rsidRPr="000D0F12">
        <w:rPr>
          <w:rFonts w:cs="Arial"/>
          <w:sz w:val="20"/>
          <w:szCs w:val="20"/>
        </w:rPr>
        <w:t>Government Department;</w:t>
      </w:r>
    </w:p>
    <w:p w:rsidR="007F5720" w:rsidRPr="000D0F12" w:rsidRDefault="007F5720" w:rsidP="007F5720">
      <w:pPr>
        <w:widowControl w:val="0"/>
        <w:numPr>
          <w:ilvl w:val="0"/>
          <w:numId w:val="6"/>
        </w:numPr>
        <w:tabs>
          <w:tab w:val="clear" w:pos="4130"/>
        </w:tabs>
        <w:spacing w:before="120" w:after="120"/>
        <w:ind w:left="3119" w:firstLine="0"/>
        <w:rPr>
          <w:rFonts w:cs="Arial"/>
          <w:sz w:val="20"/>
          <w:szCs w:val="20"/>
        </w:rPr>
      </w:pPr>
      <w:r w:rsidRPr="000D0F12">
        <w:rPr>
          <w:rFonts w:cs="Arial"/>
          <w:sz w:val="20"/>
          <w:szCs w:val="20"/>
        </w:rPr>
        <w:t>Non-Departmental Public Body or Assembly Sponsored Public Body (advisory, executive, or tribunal);</w:t>
      </w:r>
    </w:p>
    <w:p w:rsidR="007F5720" w:rsidRPr="000D0F12" w:rsidRDefault="007F5720" w:rsidP="007F5720">
      <w:pPr>
        <w:widowControl w:val="0"/>
        <w:numPr>
          <w:ilvl w:val="0"/>
          <w:numId w:val="6"/>
        </w:numPr>
        <w:tabs>
          <w:tab w:val="clear" w:pos="4130"/>
        </w:tabs>
        <w:spacing w:before="120" w:after="120"/>
        <w:ind w:left="3119" w:firstLine="0"/>
        <w:rPr>
          <w:rFonts w:cs="Arial"/>
          <w:sz w:val="20"/>
          <w:szCs w:val="20"/>
        </w:rPr>
      </w:pPr>
      <w:r w:rsidRPr="000D0F12">
        <w:rPr>
          <w:rFonts w:cs="Arial"/>
          <w:sz w:val="20"/>
          <w:szCs w:val="20"/>
        </w:rPr>
        <w:t>Non-Ministerial Department; or</w:t>
      </w:r>
    </w:p>
    <w:p w:rsidR="007F5720" w:rsidRPr="000D0F12" w:rsidRDefault="007F5720" w:rsidP="007F5720">
      <w:pPr>
        <w:widowControl w:val="0"/>
        <w:numPr>
          <w:ilvl w:val="0"/>
          <w:numId w:val="6"/>
        </w:numPr>
        <w:tabs>
          <w:tab w:val="clear" w:pos="4130"/>
        </w:tabs>
        <w:spacing w:before="120" w:after="120"/>
        <w:ind w:left="3119" w:firstLine="0"/>
        <w:rPr>
          <w:rFonts w:cs="Arial"/>
          <w:sz w:val="20"/>
          <w:szCs w:val="20"/>
        </w:rPr>
      </w:pPr>
      <w:r w:rsidRPr="000D0F12">
        <w:rPr>
          <w:rFonts w:cs="Arial"/>
          <w:sz w:val="20"/>
          <w:szCs w:val="20"/>
        </w:rPr>
        <w:t xml:space="preserve">Executive Agency. </w:t>
      </w:r>
    </w:p>
    <w:p w:rsidR="007F5720" w:rsidRPr="005C0469" w:rsidRDefault="007F5720" w:rsidP="007F5720">
      <w:pPr>
        <w:spacing w:before="120" w:after="120"/>
        <w:ind w:left="3119" w:hanging="3119"/>
        <w:jc w:val="both"/>
        <w:rPr>
          <w:rFonts w:cs="Arial"/>
          <w:sz w:val="20"/>
          <w:szCs w:val="20"/>
        </w:rPr>
      </w:pPr>
      <w:r w:rsidRPr="005C0469">
        <w:rPr>
          <w:rFonts w:cs="Arial"/>
          <w:b/>
          <w:sz w:val="20"/>
          <w:szCs w:val="20"/>
        </w:rPr>
        <w:t>Child Labour</w:t>
      </w:r>
      <w:r>
        <w:rPr>
          <w:rFonts w:cs="Arial"/>
          <w:b/>
          <w:sz w:val="20"/>
          <w:szCs w:val="20"/>
        </w:rPr>
        <w:t xml:space="preserve"> Legislation</w:t>
      </w:r>
      <w:r w:rsidRPr="005C0469">
        <w:rPr>
          <w:rFonts w:cs="Arial"/>
          <w:b/>
          <w:sz w:val="20"/>
          <w:szCs w:val="20"/>
        </w:rPr>
        <w:tab/>
      </w:r>
      <w:smartTag w:uri="urn:schemas-microsoft-com:office:smarttags" w:element="PersonName">
        <w:r w:rsidRPr="003442C2">
          <w:rPr>
            <w:rFonts w:cs="Arial"/>
            <w:color w:val="000000"/>
            <w:sz w:val="20"/>
            <w:szCs w:val="20"/>
          </w:rPr>
          <w:t>me</w:t>
        </w:r>
      </w:smartTag>
      <w:r w:rsidRPr="003442C2">
        <w:rPr>
          <w:rFonts w:cs="Arial"/>
          <w:color w:val="000000"/>
          <w:sz w:val="20"/>
          <w:szCs w:val="20"/>
        </w:rPr>
        <w:t>ans those International Labour Law Conventions concerning economic exploitation of children through the performance of work which is likely to be hazardous or to interfere with a child's health or develop</w:t>
      </w:r>
      <w:smartTag w:uri="urn:schemas-microsoft-com:office:smarttags" w:element="PersonName">
        <w:r w:rsidRPr="003442C2">
          <w:rPr>
            <w:rFonts w:cs="Arial"/>
            <w:color w:val="000000"/>
            <w:sz w:val="20"/>
            <w:szCs w:val="20"/>
          </w:rPr>
          <w:t>me</w:t>
        </w:r>
      </w:smartTag>
      <w:r w:rsidRPr="003442C2">
        <w:rPr>
          <w:rFonts w:cs="Arial"/>
          <w:color w:val="000000"/>
          <w:sz w:val="20"/>
          <w:szCs w:val="20"/>
        </w:rPr>
        <w:t>nt, including but not limited to slavery, trafficking, debt bondage or forced labour, which are ratified and enacted into do</w:t>
      </w:r>
      <w:smartTag w:uri="urn:schemas-microsoft-com:office:smarttags" w:element="PersonName">
        <w:r w:rsidRPr="003442C2">
          <w:rPr>
            <w:rFonts w:cs="Arial"/>
            <w:color w:val="000000"/>
            <w:sz w:val="20"/>
            <w:szCs w:val="20"/>
          </w:rPr>
          <w:t>me</w:t>
        </w:r>
      </w:smartTag>
      <w:r w:rsidRPr="003442C2">
        <w:rPr>
          <w:rFonts w:cs="Arial"/>
          <w:color w:val="000000"/>
          <w:sz w:val="20"/>
          <w:szCs w:val="20"/>
        </w:rPr>
        <w:t>stic law and directly applicable to the Contractor in the jurisdiction(s) in which it performs the Contract.</w:t>
      </w:r>
    </w:p>
    <w:p w:rsidR="007F5720" w:rsidRPr="005C0469" w:rsidRDefault="007F5720" w:rsidP="007F5720">
      <w:pPr>
        <w:spacing w:before="120" w:after="120"/>
        <w:ind w:left="3119" w:hanging="3119"/>
        <w:jc w:val="both"/>
        <w:rPr>
          <w:rFonts w:cs="Arial"/>
          <w:sz w:val="20"/>
          <w:szCs w:val="20"/>
        </w:rPr>
      </w:pPr>
      <w:r w:rsidRPr="005C0469">
        <w:rPr>
          <w:rFonts w:cs="Arial"/>
          <w:b/>
          <w:sz w:val="20"/>
          <w:szCs w:val="20"/>
        </w:rPr>
        <w:t>Conditions</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the terms and </w:t>
      </w:r>
      <w:r>
        <w:rPr>
          <w:rFonts w:cs="Arial"/>
          <w:sz w:val="20"/>
          <w:szCs w:val="20"/>
        </w:rPr>
        <w:t>c</w:t>
      </w:r>
      <w:r w:rsidRPr="005C0469">
        <w:rPr>
          <w:rFonts w:cs="Arial"/>
          <w:sz w:val="20"/>
          <w:szCs w:val="20"/>
        </w:rPr>
        <w:t>onditions set out in this docu</w:t>
      </w:r>
      <w:smartTag w:uri="urn:schemas-microsoft-com:office:smarttags" w:element="PersonName">
        <w:r w:rsidRPr="005C0469">
          <w:rPr>
            <w:rFonts w:cs="Arial"/>
            <w:sz w:val="20"/>
            <w:szCs w:val="20"/>
          </w:rPr>
          <w:t>me</w:t>
        </w:r>
      </w:smartTag>
      <w:r w:rsidRPr="005C0469">
        <w:rPr>
          <w:rFonts w:cs="Arial"/>
          <w:sz w:val="20"/>
          <w:szCs w:val="20"/>
        </w:rPr>
        <w:t>nt;</w:t>
      </w:r>
    </w:p>
    <w:p w:rsidR="007F5720" w:rsidRPr="005C0469" w:rsidRDefault="007F5720" w:rsidP="007F5720">
      <w:pPr>
        <w:spacing w:before="120" w:after="120"/>
        <w:ind w:left="3119" w:hanging="3119"/>
        <w:jc w:val="both"/>
        <w:rPr>
          <w:rFonts w:cs="Arial"/>
          <w:sz w:val="20"/>
          <w:szCs w:val="20"/>
        </w:rPr>
      </w:pPr>
      <w:r w:rsidRPr="005C0469">
        <w:rPr>
          <w:rFonts w:cs="Arial"/>
          <w:b/>
          <w:sz w:val="20"/>
          <w:szCs w:val="20"/>
        </w:rPr>
        <w:t>Consignee</w:t>
      </w:r>
      <w:r w:rsidRPr="005C0469">
        <w:rPr>
          <w:rFonts w:cs="Arial"/>
          <w:b/>
          <w:sz w:val="20"/>
          <w:szCs w:val="20"/>
        </w:rPr>
        <w:tab/>
      </w:r>
      <w:r w:rsidRPr="005C0469">
        <w:rPr>
          <w:rFonts w:cs="Arial"/>
          <w:sz w:val="20"/>
          <w:szCs w:val="20"/>
        </w:rPr>
        <w:t>means that part of the Authority identified in Schedule 3 (Contract Data Sheet) to whom the Contractor Deliverables</w:t>
      </w:r>
      <w:r w:rsidRPr="005C0469">
        <w:rPr>
          <w:rFonts w:cs="Arial"/>
          <w:i/>
          <w:sz w:val="20"/>
          <w:szCs w:val="20"/>
        </w:rPr>
        <w:t xml:space="preserve"> </w:t>
      </w:r>
      <w:r w:rsidRPr="005C0469">
        <w:rPr>
          <w:rFonts w:cs="Arial"/>
          <w:sz w:val="20"/>
          <w:szCs w:val="20"/>
        </w:rPr>
        <w:t>are to be</w:t>
      </w:r>
      <w:r>
        <w:rPr>
          <w:rFonts w:cs="Arial"/>
          <w:sz w:val="20"/>
          <w:szCs w:val="20"/>
        </w:rPr>
        <w:t xml:space="preserve"> supplied</w:t>
      </w:r>
      <w:r w:rsidRPr="005C0469">
        <w:rPr>
          <w:rFonts w:cs="Arial"/>
          <w:sz w:val="20"/>
          <w:szCs w:val="20"/>
        </w:rPr>
        <w:t>;</w:t>
      </w:r>
    </w:p>
    <w:p w:rsidR="007F5720" w:rsidRPr="005C0469" w:rsidRDefault="007F5720" w:rsidP="007F5720">
      <w:pPr>
        <w:spacing w:before="120" w:after="120"/>
        <w:ind w:left="3119" w:hanging="3119"/>
        <w:jc w:val="both"/>
        <w:rPr>
          <w:rFonts w:cs="Arial"/>
          <w:sz w:val="20"/>
          <w:szCs w:val="20"/>
        </w:rPr>
      </w:pPr>
      <w:r w:rsidRPr="005C0469">
        <w:rPr>
          <w:rFonts w:cs="Arial"/>
          <w:b/>
          <w:sz w:val="20"/>
          <w:szCs w:val="20"/>
        </w:rPr>
        <w:t>Contract</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Contract including its Schedules and any a</w:t>
      </w:r>
      <w:smartTag w:uri="urn:schemas-microsoft-com:office:smarttags" w:element="PersonName">
        <w:r w:rsidRPr="005C0469">
          <w:rPr>
            <w:rFonts w:cs="Arial"/>
            <w:sz w:val="20"/>
            <w:szCs w:val="20"/>
          </w:rPr>
          <w:t>me</w:t>
        </w:r>
      </w:smartTag>
      <w:r w:rsidRPr="005C0469">
        <w:rPr>
          <w:rFonts w:cs="Arial"/>
          <w:sz w:val="20"/>
          <w:szCs w:val="20"/>
        </w:rPr>
        <w:t>nd</w:t>
      </w:r>
      <w:smartTag w:uri="urn:schemas-microsoft-com:office:smarttags" w:element="PersonName">
        <w:r w:rsidRPr="005C0469">
          <w:rPr>
            <w:rFonts w:cs="Arial"/>
            <w:sz w:val="20"/>
            <w:szCs w:val="20"/>
          </w:rPr>
          <w:t>me</w:t>
        </w:r>
      </w:smartTag>
      <w:r w:rsidRPr="005C0469">
        <w:rPr>
          <w:rFonts w:cs="Arial"/>
          <w:sz w:val="20"/>
          <w:szCs w:val="20"/>
        </w:rPr>
        <w:t xml:space="preserve">nts agreed by the Parties in accordance with </w:t>
      </w:r>
      <w:r>
        <w:rPr>
          <w:rFonts w:cs="Arial"/>
          <w:sz w:val="20"/>
          <w:szCs w:val="20"/>
        </w:rPr>
        <w:t>condition</w:t>
      </w:r>
      <w:r w:rsidRPr="005C0469">
        <w:rPr>
          <w:rFonts w:cs="Arial"/>
          <w:sz w:val="20"/>
          <w:szCs w:val="20"/>
        </w:rPr>
        <w:t xml:space="preserve"> A2</w:t>
      </w:r>
      <w:r>
        <w:rPr>
          <w:rFonts w:cs="Arial"/>
          <w:sz w:val="20"/>
          <w:szCs w:val="20"/>
        </w:rPr>
        <w:t xml:space="preserve"> </w:t>
      </w:r>
      <w:r w:rsidRPr="005C0469">
        <w:rPr>
          <w:rFonts w:cs="Arial"/>
          <w:sz w:val="20"/>
          <w:szCs w:val="20"/>
        </w:rPr>
        <w:t>(A</w:t>
      </w:r>
      <w:smartTag w:uri="urn:schemas-microsoft-com:office:smarttags" w:element="PersonName">
        <w:r w:rsidRPr="005C0469">
          <w:rPr>
            <w:rFonts w:cs="Arial"/>
            <w:sz w:val="20"/>
            <w:szCs w:val="20"/>
          </w:rPr>
          <w:t>me</w:t>
        </w:r>
      </w:smartTag>
      <w:r w:rsidRPr="005C0469">
        <w:rPr>
          <w:rFonts w:cs="Arial"/>
          <w:sz w:val="20"/>
          <w:szCs w:val="20"/>
        </w:rPr>
        <w:t>nd</w:t>
      </w:r>
      <w:smartTag w:uri="urn:schemas-microsoft-com:office:smarttags" w:element="PersonName">
        <w:r w:rsidRPr="005C0469">
          <w:rPr>
            <w:rFonts w:cs="Arial"/>
            <w:sz w:val="20"/>
            <w:szCs w:val="20"/>
          </w:rPr>
          <w:t>me</w:t>
        </w:r>
      </w:smartTag>
      <w:r w:rsidRPr="005C0469">
        <w:rPr>
          <w:rFonts w:cs="Arial"/>
          <w:sz w:val="20"/>
          <w:szCs w:val="20"/>
        </w:rPr>
        <w:t>nts);</w:t>
      </w:r>
    </w:p>
    <w:p w:rsidR="007F5720" w:rsidRPr="001C5313" w:rsidRDefault="007F5720" w:rsidP="007F5720">
      <w:pPr>
        <w:spacing w:before="120" w:after="120"/>
        <w:ind w:left="3119" w:hanging="3119"/>
        <w:jc w:val="both"/>
        <w:rPr>
          <w:rFonts w:cs="Arial"/>
          <w:sz w:val="20"/>
          <w:szCs w:val="20"/>
        </w:rPr>
      </w:pPr>
      <w:r w:rsidRPr="001C5313">
        <w:rPr>
          <w:rFonts w:cs="Arial"/>
          <w:b/>
          <w:sz w:val="20"/>
          <w:szCs w:val="20"/>
        </w:rPr>
        <w:t>Contract Implementation Date</w:t>
      </w:r>
      <w:r w:rsidRPr="001C5313">
        <w:rPr>
          <w:rFonts w:cs="Arial"/>
          <w:b/>
          <w:sz w:val="20"/>
          <w:szCs w:val="20"/>
        </w:rPr>
        <w:tab/>
      </w:r>
      <w:r w:rsidRPr="001C5313">
        <w:rPr>
          <w:rFonts w:cs="Arial"/>
          <w:sz w:val="20"/>
          <w:szCs w:val="20"/>
        </w:rPr>
        <w:t xml:space="preserve">means the day upon which the Contractor is fully responsible for the provision of all of the </w:t>
      </w:r>
      <w:r>
        <w:rPr>
          <w:rFonts w:cs="Arial"/>
          <w:sz w:val="20"/>
          <w:szCs w:val="20"/>
        </w:rPr>
        <w:t>Contractor Deliverables</w:t>
      </w:r>
      <w:r w:rsidRPr="001C5313">
        <w:rPr>
          <w:rFonts w:cs="Arial"/>
          <w:sz w:val="20"/>
          <w:szCs w:val="20"/>
        </w:rPr>
        <w:t xml:space="preserve"> required;</w:t>
      </w:r>
    </w:p>
    <w:p w:rsidR="007F5720" w:rsidRPr="005C0469" w:rsidRDefault="007F5720" w:rsidP="007F5720">
      <w:pPr>
        <w:spacing w:before="120" w:after="120"/>
        <w:ind w:left="3119" w:hanging="3119"/>
        <w:jc w:val="both"/>
        <w:rPr>
          <w:rFonts w:cs="Arial"/>
          <w:sz w:val="20"/>
          <w:szCs w:val="20"/>
        </w:rPr>
      </w:pPr>
      <w:r w:rsidRPr="005C0469">
        <w:rPr>
          <w:rFonts w:cs="Arial"/>
          <w:b/>
          <w:sz w:val="20"/>
          <w:szCs w:val="20"/>
        </w:rPr>
        <w:t>Contract Price</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the amount </w:t>
      </w:r>
      <w:r>
        <w:rPr>
          <w:rFonts w:cs="Arial"/>
          <w:sz w:val="20"/>
          <w:szCs w:val="20"/>
        </w:rPr>
        <w:t xml:space="preserve">set out in Schedule 2 (Schedule of Requirements) </w:t>
      </w:r>
      <w:r w:rsidRPr="005C0469">
        <w:rPr>
          <w:rFonts w:cs="Arial"/>
          <w:sz w:val="20"/>
          <w:szCs w:val="20"/>
        </w:rPr>
        <w:t>to be paid (</w:t>
      </w:r>
      <w:r>
        <w:rPr>
          <w:rFonts w:cs="Arial"/>
          <w:sz w:val="20"/>
          <w:szCs w:val="20"/>
        </w:rPr>
        <w:t xml:space="preserve">inclusive of packaging and </w:t>
      </w:r>
      <w:r w:rsidRPr="005C0469">
        <w:rPr>
          <w:rFonts w:cs="Arial"/>
          <w:sz w:val="20"/>
          <w:szCs w:val="20"/>
        </w:rPr>
        <w:t>exclusive of any applicable VAT) by the Authority to the Contractor,</w:t>
      </w:r>
      <w:r w:rsidRPr="005C0469">
        <w:rPr>
          <w:rFonts w:cs="Arial"/>
          <w:i/>
          <w:sz w:val="20"/>
          <w:szCs w:val="20"/>
        </w:rPr>
        <w:t xml:space="preserve"> </w:t>
      </w:r>
      <w:r w:rsidRPr="005C0469">
        <w:rPr>
          <w:rFonts w:cs="Arial"/>
          <w:sz w:val="20"/>
          <w:szCs w:val="20"/>
        </w:rPr>
        <w:t>for the full and proper performance by the Contractor of its obligations under the Contract</w:t>
      </w:r>
      <w:r>
        <w:rPr>
          <w:rFonts w:cs="Arial"/>
          <w:sz w:val="20"/>
          <w:szCs w:val="20"/>
        </w:rPr>
        <w:t>;</w:t>
      </w:r>
    </w:p>
    <w:p w:rsidR="007F5720" w:rsidRPr="005C0469" w:rsidRDefault="007F5720" w:rsidP="007F5720">
      <w:pPr>
        <w:keepLines/>
        <w:spacing w:before="120" w:after="120"/>
        <w:ind w:left="3119" w:hanging="3119"/>
        <w:jc w:val="both"/>
        <w:rPr>
          <w:rFonts w:cs="Arial"/>
          <w:sz w:val="20"/>
          <w:szCs w:val="20"/>
        </w:rPr>
      </w:pPr>
      <w:r w:rsidRPr="005C0469">
        <w:rPr>
          <w:rFonts w:cs="Arial"/>
          <w:b/>
          <w:sz w:val="20"/>
          <w:szCs w:val="20"/>
        </w:rPr>
        <w:t>Contractor</w:t>
      </w:r>
      <w:r w:rsidRPr="005C0469">
        <w:rPr>
          <w:rFonts w:cs="Arial"/>
          <w:b/>
          <w:sz w:val="20"/>
          <w:szCs w:val="20"/>
        </w:rPr>
        <w:tab/>
      </w:r>
      <w:r w:rsidRPr="00BD0C7C">
        <w:rPr>
          <w:sz w:val="20"/>
          <w:szCs w:val="20"/>
        </w:rPr>
        <w:t xml:space="preserve">means the person who, by the Contract, undertakes to </w:t>
      </w:r>
      <w:r>
        <w:rPr>
          <w:sz w:val="20"/>
          <w:szCs w:val="20"/>
        </w:rPr>
        <w:t>provide</w:t>
      </w:r>
      <w:r w:rsidRPr="00BD0C7C">
        <w:rPr>
          <w:sz w:val="20"/>
          <w:szCs w:val="20"/>
        </w:rPr>
        <w:t xml:space="preserve"> the Contractor Deliverables, for the Authority as is provided by the Contract. </w:t>
      </w:r>
      <w:r>
        <w:rPr>
          <w:sz w:val="20"/>
          <w:szCs w:val="20"/>
        </w:rPr>
        <w:t xml:space="preserve"> </w:t>
      </w:r>
      <w:r w:rsidRPr="00BD0C7C">
        <w:rPr>
          <w:sz w:val="20"/>
          <w:szCs w:val="20"/>
        </w:rPr>
        <w:t>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r w:rsidRPr="00BD0C7C">
        <w:rPr>
          <w:rFonts w:cs="Arial"/>
          <w:sz w:val="20"/>
          <w:szCs w:val="20"/>
        </w:rPr>
        <w:t>;</w:t>
      </w:r>
    </w:p>
    <w:p w:rsidR="007F5720" w:rsidRDefault="007F5720" w:rsidP="007F5720">
      <w:pPr>
        <w:ind w:left="3119" w:hanging="3119"/>
        <w:jc w:val="both"/>
        <w:rPr>
          <w:rFonts w:cs="Arial"/>
          <w:b/>
          <w:sz w:val="20"/>
          <w:szCs w:val="20"/>
        </w:rPr>
      </w:pPr>
    </w:p>
    <w:p w:rsidR="007F5720" w:rsidRPr="005C0469" w:rsidRDefault="007F5720" w:rsidP="007F5720">
      <w:pPr>
        <w:ind w:left="3119" w:hanging="3119"/>
        <w:jc w:val="both"/>
        <w:rPr>
          <w:rFonts w:cs="Arial"/>
          <w:b/>
          <w:sz w:val="20"/>
          <w:szCs w:val="20"/>
        </w:rPr>
      </w:pPr>
      <w:r w:rsidRPr="005C0469">
        <w:rPr>
          <w:rFonts w:cs="Arial"/>
          <w:b/>
          <w:sz w:val="20"/>
          <w:szCs w:val="20"/>
        </w:rPr>
        <w:t>Contractor Com</w:t>
      </w:r>
      <w:smartTag w:uri="urn:schemas-microsoft-com:office:smarttags" w:element="PersonName">
        <w:r w:rsidRPr="005C0469">
          <w:rPr>
            <w:rFonts w:cs="Arial"/>
            <w:b/>
            <w:sz w:val="20"/>
            <w:szCs w:val="20"/>
          </w:rPr>
          <w:t>me</w:t>
        </w:r>
      </w:smartTag>
      <w:r w:rsidRPr="005C0469">
        <w:rPr>
          <w:rFonts w:cs="Arial"/>
          <w:b/>
          <w:sz w:val="20"/>
          <w:szCs w:val="20"/>
        </w:rPr>
        <w:t xml:space="preserve">rcially </w:t>
      </w:r>
      <w:r>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the Information listed in the </w:t>
      </w:r>
      <w:r>
        <w:rPr>
          <w:rFonts w:cs="Arial"/>
          <w:sz w:val="20"/>
          <w:szCs w:val="20"/>
        </w:rPr>
        <w:t xml:space="preserve">completed Schedule 6 - </w:t>
      </w:r>
    </w:p>
    <w:p w:rsidR="007F5720" w:rsidRDefault="007F5720" w:rsidP="007F5720">
      <w:pPr>
        <w:spacing w:after="120"/>
        <w:ind w:left="3119" w:hanging="3119"/>
        <w:jc w:val="both"/>
        <w:rPr>
          <w:rFonts w:cs="Arial"/>
          <w:sz w:val="20"/>
          <w:szCs w:val="20"/>
        </w:rPr>
      </w:pPr>
      <w:r w:rsidRPr="005C0469">
        <w:rPr>
          <w:rFonts w:cs="Arial"/>
          <w:b/>
          <w:sz w:val="20"/>
          <w:szCs w:val="20"/>
        </w:rPr>
        <w:t>Sensitive Information</w:t>
      </w:r>
      <w:r w:rsidRPr="005C0469">
        <w:rPr>
          <w:rFonts w:cs="Arial"/>
          <w:sz w:val="20"/>
          <w:szCs w:val="20"/>
        </w:rPr>
        <w:tab/>
      </w:r>
      <w:r>
        <w:rPr>
          <w:rFonts w:cs="Arial"/>
          <w:sz w:val="20"/>
          <w:szCs w:val="20"/>
        </w:rPr>
        <w:t>Contractor’s Com</w:t>
      </w:r>
      <w:smartTag w:uri="urn:schemas-microsoft-com:office:smarttags" w:element="PersonName">
        <w:r>
          <w:rPr>
            <w:rFonts w:cs="Arial"/>
            <w:sz w:val="20"/>
            <w:szCs w:val="20"/>
          </w:rPr>
          <w:t>me</w:t>
        </w:r>
      </w:smartTag>
      <w:r>
        <w:rPr>
          <w:rFonts w:cs="Arial"/>
          <w:sz w:val="20"/>
          <w:szCs w:val="20"/>
        </w:rPr>
        <w:t xml:space="preserve">rcially </w:t>
      </w:r>
      <w:r w:rsidRPr="005C0469">
        <w:rPr>
          <w:rFonts w:cs="Arial"/>
          <w:sz w:val="20"/>
          <w:szCs w:val="20"/>
        </w:rPr>
        <w:t xml:space="preserve">Sensitive Information </w:t>
      </w:r>
      <w:r>
        <w:rPr>
          <w:rFonts w:cs="Arial"/>
          <w:sz w:val="20"/>
          <w:szCs w:val="20"/>
        </w:rPr>
        <w:t>Form, which is I</w:t>
      </w:r>
      <w:r w:rsidRPr="005C0469">
        <w:rPr>
          <w:rFonts w:cs="Arial"/>
          <w:sz w:val="20"/>
          <w:szCs w:val="20"/>
        </w:rPr>
        <w:t>nformation notified by the Contractor to the Authority, which is acknowledged by the Authority as being com</w:t>
      </w:r>
      <w:smartTag w:uri="urn:schemas-microsoft-com:office:smarttags" w:element="PersonName">
        <w:r w:rsidRPr="005C0469">
          <w:rPr>
            <w:rFonts w:cs="Arial"/>
            <w:sz w:val="20"/>
            <w:szCs w:val="20"/>
          </w:rPr>
          <w:t>me</w:t>
        </w:r>
      </w:smartTag>
      <w:r w:rsidRPr="005C0469">
        <w:rPr>
          <w:rFonts w:cs="Arial"/>
          <w:sz w:val="20"/>
          <w:szCs w:val="20"/>
        </w:rPr>
        <w:t>rcially sensitive;</w:t>
      </w:r>
    </w:p>
    <w:p w:rsidR="007F5720" w:rsidRPr="005C0469" w:rsidRDefault="007F5720" w:rsidP="007F5720">
      <w:pPr>
        <w:spacing w:before="120" w:after="120"/>
        <w:ind w:left="3119" w:hanging="3119"/>
        <w:rPr>
          <w:rFonts w:cs="Arial"/>
          <w:sz w:val="20"/>
          <w:szCs w:val="20"/>
        </w:rPr>
      </w:pPr>
      <w:r w:rsidRPr="005C0469">
        <w:rPr>
          <w:rFonts w:cs="Arial"/>
          <w:b/>
          <w:sz w:val="20"/>
          <w:szCs w:val="20"/>
        </w:rPr>
        <w:t>Contractor Deliverables</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services</w:t>
      </w:r>
      <w:r>
        <w:rPr>
          <w:rFonts w:cs="Arial"/>
          <w:sz w:val="20"/>
          <w:szCs w:val="20"/>
        </w:rPr>
        <w:t xml:space="preserve"> and, where appropriate the documents, </w:t>
      </w:r>
      <w:r w:rsidRPr="005C0469">
        <w:rPr>
          <w:rFonts w:cs="Arial"/>
          <w:sz w:val="20"/>
          <w:szCs w:val="20"/>
        </w:rPr>
        <w:t>which the Contractor is required to provide under the Contract in accordance with</w:t>
      </w:r>
      <w:r>
        <w:rPr>
          <w:rFonts w:cs="Arial"/>
          <w:sz w:val="20"/>
          <w:szCs w:val="20"/>
        </w:rPr>
        <w:t xml:space="preserve"> the </w:t>
      </w:r>
      <w:r w:rsidRPr="005C0469">
        <w:rPr>
          <w:rFonts w:cs="Arial"/>
          <w:sz w:val="20"/>
          <w:szCs w:val="20"/>
        </w:rPr>
        <w:t>Schedule of Requirements</w:t>
      </w:r>
      <w:r>
        <w:rPr>
          <w:rFonts w:cs="Arial"/>
          <w:sz w:val="20"/>
          <w:szCs w:val="20"/>
        </w:rPr>
        <w:t xml:space="preserve"> and the Specification</w:t>
      </w:r>
      <w:r w:rsidRPr="005C0469">
        <w:rPr>
          <w:rFonts w:cs="Arial"/>
          <w:sz w:val="20"/>
          <w:szCs w:val="20"/>
        </w:rPr>
        <w:t>;</w:t>
      </w:r>
    </w:p>
    <w:p w:rsidR="007F5720" w:rsidRPr="005C0469" w:rsidRDefault="007F5720" w:rsidP="007F5720">
      <w:pPr>
        <w:spacing w:before="120" w:after="120"/>
        <w:ind w:left="3119" w:hanging="3119"/>
        <w:jc w:val="both"/>
        <w:rPr>
          <w:rFonts w:cs="Arial"/>
          <w:sz w:val="20"/>
          <w:szCs w:val="20"/>
        </w:rPr>
      </w:pPr>
      <w:r w:rsidRPr="008F4C36">
        <w:rPr>
          <w:rFonts w:cs="Arial"/>
          <w:b/>
          <w:sz w:val="20"/>
          <w:szCs w:val="20"/>
        </w:rPr>
        <w:t>Contractor’s Representative</w:t>
      </w:r>
      <w:r>
        <w:rPr>
          <w:rFonts w:cs="Arial"/>
          <w:b/>
          <w:sz w:val="20"/>
          <w:szCs w:val="20"/>
        </w:rPr>
        <w:tab/>
      </w:r>
      <w:r>
        <w:rPr>
          <w:rFonts w:cs="Arial"/>
          <w:sz w:val="20"/>
          <w:szCs w:val="20"/>
        </w:rPr>
        <w:t>m</w:t>
      </w:r>
      <w:r w:rsidRPr="008F4C36">
        <w:rPr>
          <w:rFonts w:cs="Arial"/>
          <w:sz w:val="20"/>
          <w:szCs w:val="20"/>
        </w:rPr>
        <w:t>eans a person or persons employed by the Contractor in connection with the provision of the Contractor Deliverables and in connection with this Contract</w:t>
      </w:r>
      <w:r>
        <w:rPr>
          <w:rFonts w:cs="Arial"/>
          <w:sz w:val="20"/>
          <w:szCs w:val="20"/>
        </w:rPr>
        <w:t>;</w:t>
      </w:r>
    </w:p>
    <w:p w:rsidR="007F5720" w:rsidRPr="00BD7EA8" w:rsidRDefault="007F5720" w:rsidP="007F5720">
      <w:pPr>
        <w:spacing w:before="120" w:after="120"/>
        <w:ind w:left="3119" w:hanging="3119"/>
        <w:jc w:val="both"/>
        <w:rPr>
          <w:rFonts w:cs="Arial"/>
          <w:sz w:val="20"/>
          <w:szCs w:val="20"/>
        </w:rPr>
      </w:pPr>
      <w:r>
        <w:rPr>
          <w:rFonts w:cs="Arial"/>
          <w:b/>
          <w:sz w:val="20"/>
          <w:szCs w:val="20"/>
        </w:rPr>
        <w:t>Contractor’s Team</w:t>
      </w:r>
      <w:r>
        <w:rPr>
          <w:rFonts w:cs="Arial"/>
          <w:b/>
          <w:sz w:val="20"/>
          <w:szCs w:val="20"/>
        </w:rPr>
        <w:tab/>
      </w:r>
      <w:r>
        <w:rPr>
          <w:rFonts w:cs="Arial"/>
          <w:sz w:val="20"/>
          <w:szCs w:val="20"/>
        </w:rPr>
        <w:t>means all employees, consultants, agents and Subcontractors which the Contractor engages in relation to the Contract;</w:t>
      </w:r>
    </w:p>
    <w:p w:rsidR="007F5720" w:rsidRDefault="007F5720" w:rsidP="007F5720">
      <w:pPr>
        <w:spacing w:before="120" w:after="120"/>
        <w:ind w:left="3119" w:hanging="3119"/>
        <w:jc w:val="both"/>
        <w:rPr>
          <w:rFonts w:cs="Arial"/>
          <w:sz w:val="20"/>
          <w:szCs w:val="20"/>
        </w:rPr>
      </w:pPr>
      <w:r w:rsidRPr="005C0469">
        <w:rPr>
          <w:rFonts w:cs="Arial"/>
          <w:b/>
          <w:sz w:val="20"/>
          <w:szCs w:val="20"/>
        </w:rPr>
        <w:t>Control</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power of a person to secure that the affairs of the</w:t>
      </w:r>
      <w:r>
        <w:rPr>
          <w:rFonts w:cs="Arial"/>
          <w:sz w:val="20"/>
          <w:szCs w:val="20"/>
        </w:rPr>
        <w:t xml:space="preserve"> </w:t>
      </w:r>
      <w:r w:rsidRPr="005C0469">
        <w:rPr>
          <w:rFonts w:cs="Arial"/>
          <w:sz w:val="20"/>
          <w:szCs w:val="20"/>
        </w:rPr>
        <w:t>Contractor are conducted in accordance with the wishes of that person:</w:t>
      </w:r>
    </w:p>
    <w:p w:rsidR="007F5720" w:rsidRDefault="007F5720" w:rsidP="007F5720">
      <w:pPr>
        <w:spacing w:before="120" w:after="120"/>
        <w:ind w:left="3686" w:hanging="567"/>
        <w:jc w:val="both"/>
        <w:rPr>
          <w:rFonts w:cs="Arial"/>
          <w:sz w:val="20"/>
          <w:szCs w:val="20"/>
        </w:rPr>
      </w:pPr>
      <w:r w:rsidRPr="005C0469">
        <w:rPr>
          <w:rFonts w:cs="Arial"/>
          <w:sz w:val="20"/>
          <w:szCs w:val="20"/>
        </w:rPr>
        <w:t xml:space="preserve">a.   </w:t>
      </w:r>
      <w:r>
        <w:rPr>
          <w:rFonts w:cs="Arial"/>
          <w:sz w:val="20"/>
          <w:szCs w:val="20"/>
        </w:rPr>
        <w:t xml:space="preserve"> </w:t>
      </w:r>
      <w:r>
        <w:rPr>
          <w:rFonts w:cs="Arial"/>
          <w:sz w:val="20"/>
          <w:szCs w:val="20"/>
        </w:rPr>
        <w:tab/>
      </w:r>
      <w:r w:rsidRPr="005C0469">
        <w:rPr>
          <w:rFonts w:cs="Arial"/>
          <w:sz w:val="20"/>
          <w:szCs w:val="20"/>
        </w:rPr>
        <w:t xml:space="preserve">by </w:t>
      </w:r>
      <w:smartTag w:uri="urn:schemas-microsoft-com:office:smarttags" w:element="PersonName">
        <w:r w:rsidRPr="005C0469">
          <w:rPr>
            <w:rFonts w:cs="Arial"/>
            <w:sz w:val="20"/>
            <w:szCs w:val="20"/>
          </w:rPr>
          <w:t>me</w:t>
        </w:r>
      </w:smartTag>
      <w:r w:rsidRPr="005C0469">
        <w:rPr>
          <w:rFonts w:cs="Arial"/>
          <w:sz w:val="20"/>
          <w:szCs w:val="20"/>
        </w:rPr>
        <w:t>ans of the holding of shares, or the possession of voting powers in, or in relation to, the Contractor; or</w:t>
      </w:r>
    </w:p>
    <w:p w:rsidR="007F5720" w:rsidRDefault="007F5720" w:rsidP="007F5720">
      <w:pPr>
        <w:widowControl w:val="0"/>
        <w:numPr>
          <w:ilvl w:val="0"/>
          <w:numId w:val="2"/>
        </w:numPr>
        <w:tabs>
          <w:tab w:val="clear" w:pos="4045"/>
        </w:tabs>
        <w:spacing w:before="120" w:after="120"/>
        <w:ind w:left="3686" w:hanging="567"/>
        <w:jc w:val="both"/>
        <w:rPr>
          <w:rFonts w:cs="Arial"/>
          <w:sz w:val="20"/>
          <w:szCs w:val="20"/>
        </w:rPr>
      </w:pPr>
      <w:r>
        <w:rPr>
          <w:rFonts w:cs="Arial"/>
          <w:sz w:val="20"/>
          <w:szCs w:val="20"/>
        </w:rPr>
        <w:t xml:space="preserve">  </w:t>
      </w:r>
      <w:r>
        <w:rPr>
          <w:rFonts w:cs="Arial"/>
          <w:sz w:val="20"/>
          <w:szCs w:val="20"/>
        </w:rPr>
        <w:tab/>
      </w:r>
      <w:r w:rsidRPr="005C0469">
        <w:rPr>
          <w:rFonts w:cs="Arial"/>
          <w:sz w:val="20"/>
          <w:szCs w:val="20"/>
        </w:rPr>
        <w:t>by virtue of any powers conferred by the constitutional or corporate docu</w:t>
      </w:r>
      <w:smartTag w:uri="urn:schemas-microsoft-com:office:smarttags" w:element="PersonName">
        <w:r w:rsidRPr="005C0469">
          <w:rPr>
            <w:rFonts w:cs="Arial"/>
            <w:sz w:val="20"/>
            <w:szCs w:val="20"/>
          </w:rPr>
          <w:t>me</w:t>
        </w:r>
      </w:smartTag>
      <w:r w:rsidRPr="005C0469">
        <w:rPr>
          <w:rFonts w:cs="Arial"/>
          <w:sz w:val="20"/>
          <w:szCs w:val="20"/>
        </w:rPr>
        <w:t>nts, or any other docu</w:t>
      </w:r>
      <w:smartTag w:uri="urn:schemas-microsoft-com:office:smarttags" w:element="PersonName">
        <w:r w:rsidRPr="005C0469">
          <w:rPr>
            <w:rFonts w:cs="Arial"/>
            <w:sz w:val="20"/>
            <w:szCs w:val="20"/>
          </w:rPr>
          <w:t>me</w:t>
        </w:r>
      </w:smartTag>
      <w:r w:rsidRPr="005C0469">
        <w:rPr>
          <w:rFonts w:cs="Arial"/>
          <w:sz w:val="20"/>
          <w:szCs w:val="20"/>
        </w:rPr>
        <w:t>nt, regulating the Contractor;</w:t>
      </w:r>
    </w:p>
    <w:p w:rsidR="007F5720" w:rsidRDefault="007F5720" w:rsidP="007F5720">
      <w:pPr>
        <w:spacing w:before="120" w:after="120"/>
        <w:ind w:left="3119"/>
        <w:jc w:val="both"/>
        <w:rPr>
          <w:rFonts w:cs="Arial"/>
          <w:sz w:val="20"/>
          <w:szCs w:val="20"/>
        </w:rPr>
      </w:pPr>
      <w:r w:rsidRPr="005C0469">
        <w:rPr>
          <w:rFonts w:cs="Arial"/>
          <w:sz w:val="20"/>
          <w:szCs w:val="20"/>
        </w:rPr>
        <w:t>and a change of Control occurs if a person who Controls the</w:t>
      </w:r>
      <w:r>
        <w:rPr>
          <w:rFonts w:cs="Arial"/>
          <w:sz w:val="20"/>
          <w:szCs w:val="20"/>
        </w:rPr>
        <w:t xml:space="preserve"> </w:t>
      </w:r>
      <w:r w:rsidRPr="005C0469">
        <w:rPr>
          <w:rFonts w:cs="Arial"/>
          <w:sz w:val="20"/>
          <w:szCs w:val="20"/>
        </w:rPr>
        <w:t>Contractor ceases to do so or if another person acquires Control of the Contractor;</w:t>
      </w:r>
    </w:p>
    <w:p w:rsidR="007F5720" w:rsidRPr="006F60EA" w:rsidRDefault="007F5720" w:rsidP="007F5720">
      <w:pPr>
        <w:pStyle w:val="Default"/>
        <w:spacing w:before="120" w:after="120"/>
        <w:ind w:left="3119" w:hanging="3119"/>
        <w:jc w:val="both"/>
        <w:rPr>
          <w:rFonts w:ascii="Arial" w:hAnsi="Arial" w:cs="Arial"/>
          <w:color w:val="auto"/>
          <w:sz w:val="20"/>
          <w:szCs w:val="20"/>
        </w:rPr>
      </w:pPr>
      <w:r w:rsidRPr="003A4DEE">
        <w:rPr>
          <w:rFonts w:ascii="Arial" w:hAnsi="Arial" w:cs="Arial"/>
          <w:b/>
          <w:sz w:val="20"/>
          <w:szCs w:val="20"/>
        </w:rPr>
        <w:t>Crown Use</w:t>
      </w:r>
      <w:r w:rsidRPr="006F60EA">
        <w:rPr>
          <w:rFonts w:ascii="Arial" w:hAnsi="Arial" w:cs="Arial"/>
          <w:sz w:val="20"/>
          <w:szCs w:val="20"/>
        </w:rPr>
        <w:tab/>
      </w:r>
      <w:r w:rsidRPr="006F60EA">
        <w:rPr>
          <w:rFonts w:ascii="Arial" w:hAnsi="Arial" w:cs="Arial"/>
          <w:color w:val="auto"/>
          <w:sz w:val="20"/>
          <w:szCs w:val="20"/>
        </w:rPr>
        <w:t xml:space="preserve">in relation to a patent </w:t>
      </w:r>
      <w:smartTag w:uri="urn:schemas-microsoft-com:office:smarttags" w:element="PersonName">
        <w:r w:rsidRPr="006F60EA">
          <w:rPr>
            <w:rFonts w:ascii="Arial" w:hAnsi="Arial" w:cs="Arial"/>
            <w:color w:val="auto"/>
            <w:sz w:val="20"/>
            <w:szCs w:val="20"/>
          </w:rPr>
          <w:t>me</w:t>
        </w:r>
      </w:smartTag>
      <w:r w:rsidRPr="006F60EA">
        <w:rPr>
          <w:rFonts w:ascii="Arial" w:hAnsi="Arial" w:cs="Arial"/>
          <w:color w:val="auto"/>
          <w:sz w:val="20"/>
          <w:szCs w:val="20"/>
        </w:rPr>
        <w:t>ans the doing of anything by virtue of Sections 55 to 57 of the Patents Act 1977 which otherwise would be an infringe</w:t>
      </w:r>
      <w:smartTag w:uri="urn:schemas-microsoft-com:office:smarttags" w:element="PersonName">
        <w:r w:rsidRPr="006F60EA">
          <w:rPr>
            <w:rFonts w:ascii="Arial" w:hAnsi="Arial" w:cs="Arial"/>
            <w:color w:val="auto"/>
            <w:sz w:val="20"/>
            <w:szCs w:val="20"/>
          </w:rPr>
          <w:t>me</w:t>
        </w:r>
      </w:smartTag>
      <w:r w:rsidRPr="006F60EA">
        <w:rPr>
          <w:rFonts w:ascii="Arial" w:hAnsi="Arial" w:cs="Arial"/>
          <w:color w:val="auto"/>
          <w:sz w:val="20"/>
          <w:szCs w:val="20"/>
        </w:rPr>
        <w:t xml:space="preserve">nt of the patent and in relation to a Registered Design has the </w:t>
      </w:r>
      <w:smartTag w:uri="urn:schemas-microsoft-com:office:smarttags" w:element="PersonName">
        <w:r w:rsidRPr="006F60EA">
          <w:rPr>
            <w:rFonts w:ascii="Arial" w:hAnsi="Arial" w:cs="Arial"/>
            <w:color w:val="auto"/>
            <w:sz w:val="20"/>
            <w:szCs w:val="20"/>
          </w:rPr>
          <w:t>me</w:t>
        </w:r>
      </w:smartTag>
      <w:r w:rsidRPr="006F60EA">
        <w:rPr>
          <w:rFonts w:ascii="Arial" w:hAnsi="Arial" w:cs="Arial"/>
          <w:color w:val="auto"/>
          <w:sz w:val="20"/>
          <w:szCs w:val="20"/>
        </w:rPr>
        <w:t>aning given in paragraph 2A(6) of the First Schedule to the Registered Designs Act 1949</w:t>
      </w:r>
      <w:r>
        <w:rPr>
          <w:rFonts w:ascii="Arial" w:hAnsi="Arial" w:cs="Arial"/>
          <w:color w:val="auto"/>
          <w:sz w:val="20"/>
          <w:szCs w:val="20"/>
        </w:rPr>
        <w:t>;</w:t>
      </w:r>
      <w:r w:rsidRPr="006F60EA">
        <w:rPr>
          <w:rFonts w:ascii="Arial" w:hAnsi="Arial" w:cs="Arial"/>
          <w:color w:val="auto"/>
          <w:sz w:val="20"/>
          <w:szCs w:val="20"/>
        </w:rPr>
        <w:t xml:space="preserve"> </w:t>
      </w:r>
    </w:p>
    <w:p w:rsidR="007F5720" w:rsidRPr="005C0469" w:rsidRDefault="007F5720" w:rsidP="007F5720">
      <w:pPr>
        <w:spacing w:before="120" w:after="120"/>
        <w:ind w:left="3119" w:hanging="3119"/>
        <w:jc w:val="both"/>
        <w:rPr>
          <w:rFonts w:cs="Arial"/>
          <w:sz w:val="20"/>
          <w:szCs w:val="20"/>
        </w:rPr>
      </w:pPr>
      <w:r w:rsidRPr="005C0469">
        <w:rPr>
          <w:rFonts w:cs="Arial"/>
          <w:b/>
          <w:sz w:val="20"/>
          <w:szCs w:val="20"/>
        </w:rPr>
        <w:t>DAB</w:t>
      </w:r>
      <w:r w:rsidRPr="005C0469">
        <w:rPr>
          <w:rFonts w:cs="Arial"/>
          <w:b/>
          <w:i/>
          <w:sz w:val="20"/>
          <w:szCs w:val="20"/>
        </w:rPr>
        <w:t xml:space="preserve"> </w:t>
      </w:r>
      <w:r w:rsidRPr="005C0469">
        <w:rPr>
          <w:rFonts w:cs="Arial"/>
          <w:b/>
          <w:sz w:val="20"/>
          <w:szCs w:val="20"/>
        </w:rPr>
        <w:t>Form</w:t>
      </w:r>
      <w:r w:rsidRPr="005C0469">
        <w:rPr>
          <w:rFonts w:cs="Arial"/>
          <w:b/>
          <w:i/>
          <w:sz w:val="20"/>
          <w:szCs w:val="20"/>
        </w:rPr>
        <w:t xml:space="preserve"> </w:t>
      </w:r>
      <w:r w:rsidRPr="005C0469">
        <w:rPr>
          <w:rFonts w:cs="Arial"/>
          <w:b/>
          <w:sz w:val="20"/>
          <w:szCs w:val="20"/>
        </w:rPr>
        <w:t>10</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MOD invoice summary form;</w:t>
      </w:r>
    </w:p>
    <w:p w:rsidR="007F5720" w:rsidRPr="005C0469" w:rsidRDefault="007F5720" w:rsidP="007F5720">
      <w:pPr>
        <w:spacing w:before="120" w:after="120"/>
        <w:ind w:left="3119" w:hanging="3119"/>
        <w:jc w:val="both"/>
        <w:rPr>
          <w:rFonts w:cs="Arial"/>
          <w:sz w:val="20"/>
          <w:szCs w:val="20"/>
        </w:rPr>
      </w:pPr>
      <w:r w:rsidRPr="005C0469">
        <w:rPr>
          <w:rFonts w:cs="Arial"/>
          <w:b/>
          <w:sz w:val="20"/>
          <w:szCs w:val="20"/>
        </w:rPr>
        <w:t>DBS Finance</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Defence Business Services Finance, at the address stated </w:t>
      </w:r>
      <w:r>
        <w:rPr>
          <w:rFonts w:cs="Arial"/>
          <w:sz w:val="20"/>
          <w:szCs w:val="20"/>
        </w:rPr>
        <w:t>at Annex A to</w:t>
      </w:r>
      <w:r w:rsidRPr="005C0469">
        <w:rPr>
          <w:rFonts w:cs="Arial"/>
          <w:sz w:val="20"/>
          <w:szCs w:val="20"/>
        </w:rPr>
        <w:t xml:space="preserve"> Schedule </w:t>
      </w:r>
      <w:r>
        <w:rPr>
          <w:rFonts w:cs="Arial"/>
          <w:sz w:val="20"/>
          <w:szCs w:val="20"/>
        </w:rPr>
        <w:t>3</w:t>
      </w:r>
      <w:r w:rsidRPr="005C0469">
        <w:rPr>
          <w:rFonts w:cs="Arial"/>
          <w:sz w:val="20"/>
          <w:szCs w:val="20"/>
        </w:rPr>
        <w:t xml:space="preserve"> (</w:t>
      </w:r>
      <w:r>
        <w:rPr>
          <w:rFonts w:cs="Arial"/>
          <w:sz w:val="20"/>
          <w:szCs w:val="20"/>
        </w:rPr>
        <w:t>Contract Data Sheet</w:t>
      </w:r>
      <w:r w:rsidRPr="005C0469">
        <w:rPr>
          <w:rFonts w:cs="Arial"/>
          <w:sz w:val="20"/>
          <w:szCs w:val="20"/>
        </w:rPr>
        <w:t>);</w:t>
      </w:r>
    </w:p>
    <w:p w:rsidR="007F5720" w:rsidRPr="005C0469" w:rsidRDefault="007F5720" w:rsidP="007F5720">
      <w:pPr>
        <w:spacing w:before="120" w:after="120"/>
        <w:ind w:left="3119" w:hanging="3119"/>
        <w:jc w:val="both"/>
        <w:rPr>
          <w:rFonts w:cs="Arial"/>
          <w:sz w:val="20"/>
          <w:szCs w:val="20"/>
        </w:rPr>
      </w:pPr>
      <w:r w:rsidRPr="005C0469">
        <w:rPr>
          <w:rFonts w:cs="Arial"/>
          <w:b/>
          <w:sz w:val="20"/>
          <w:szCs w:val="20"/>
        </w:rPr>
        <w:t>DEFFORM</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MOD DEFFORM series which can be found at</w:t>
      </w:r>
      <w:r>
        <w:rPr>
          <w:rFonts w:cs="Arial"/>
          <w:sz w:val="20"/>
          <w:szCs w:val="20"/>
        </w:rPr>
        <w:t xml:space="preserve"> </w:t>
      </w:r>
      <w:hyperlink r:id="rId12" w:history="1">
        <w:r w:rsidRPr="00953DB5">
          <w:rPr>
            <w:rStyle w:val="Hyperlink"/>
            <w:rFonts w:cs="Arial"/>
            <w:sz w:val="20"/>
            <w:szCs w:val="20"/>
          </w:rPr>
          <w:t>https://www.gov.uk/acquisition-operating-framework</w:t>
        </w:r>
      </w:hyperlink>
      <w:r w:rsidRPr="005C0469">
        <w:rPr>
          <w:rFonts w:cs="Arial"/>
          <w:sz w:val="20"/>
          <w:szCs w:val="20"/>
        </w:rPr>
        <w:tab/>
      </w:r>
    </w:p>
    <w:p w:rsidR="007F5720" w:rsidRPr="005C0469" w:rsidRDefault="007F5720" w:rsidP="007F5720">
      <w:pPr>
        <w:spacing w:before="120" w:after="120"/>
        <w:ind w:left="3119" w:hanging="3119"/>
        <w:jc w:val="both"/>
        <w:rPr>
          <w:rFonts w:cs="Arial"/>
          <w:sz w:val="20"/>
          <w:szCs w:val="20"/>
        </w:rPr>
      </w:pPr>
      <w:r w:rsidRPr="005C0469">
        <w:rPr>
          <w:rFonts w:cs="Arial"/>
          <w:b/>
          <w:sz w:val="20"/>
          <w:szCs w:val="20"/>
        </w:rPr>
        <w:t>DEF STAN</w:t>
      </w:r>
      <w:r w:rsidRPr="005C0469">
        <w:rPr>
          <w:rFonts w:cs="Arial"/>
          <w:sz w:val="20"/>
          <w:szCs w:val="20"/>
        </w:rPr>
        <w:tab/>
      </w:r>
      <w:smartTag w:uri="urn:schemas-microsoft-com:office:smarttags" w:element="PersonName">
        <w:r w:rsidRPr="005C0469">
          <w:rPr>
            <w:rFonts w:cs="Arial"/>
            <w:sz w:val="20"/>
            <w:szCs w:val="20"/>
          </w:rPr>
          <w:t>me</w:t>
        </w:r>
      </w:smartTag>
      <w:r w:rsidRPr="005C0469">
        <w:rPr>
          <w:rFonts w:cs="Arial"/>
          <w:sz w:val="20"/>
          <w:szCs w:val="20"/>
        </w:rPr>
        <w:t>ans Defence Standards which can be accessed at</w:t>
      </w:r>
      <w:r>
        <w:rPr>
          <w:rFonts w:cs="Arial"/>
          <w:sz w:val="20"/>
          <w:szCs w:val="20"/>
        </w:rPr>
        <w:t xml:space="preserve"> https://</w:t>
      </w:r>
      <w:hyperlink r:id="rId13" w:history="1">
        <w:r w:rsidRPr="005C0469">
          <w:rPr>
            <w:rStyle w:val="Hyperlink"/>
            <w:rFonts w:cs="Arial"/>
            <w:sz w:val="20"/>
            <w:szCs w:val="20"/>
          </w:rPr>
          <w:t>www.dstan.mod.uk</w:t>
        </w:r>
      </w:hyperlink>
      <w:r w:rsidRPr="005C0469">
        <w:rPr>
          <w:rFonts w:cs="Arial"/>
          <w:sz w:val="20"/>
          <w:szCs w:val="20"/>
        </w:rPr>
        <w:t>;</w:t>
      </w:r>
    </w:p>
    <w:p w:rsidR="007F5720" w:rsidRPr="005C0469" w:rsidRDefault="007F5720" w:rsidP="007F5720">
      <w:pPr>
        <w:spacing w:before="120" w:after="120"/>
        <w:ind w:left="3119" w:hanging="3119"/>
        <w:jc w:val="both"/>
        <w:rPr>
          <w:rFonts w:cs="Arial"/>
          <w:sz w:val="20"/>
          <w:szCs w:val="20"/>
        </w:rPr>
      </w:pPr>
      <w:r w:rsidRPr="005C0469">
        <w:rPr>
          <w:rFonts w:cs="Arial"/>
          <w:b/>
          <w:sz w:val="20"/>
          <w:szCs w:val="20"/>
        </w:rPr>
        <w:t>Deliver</w:t>
      </w:r>
      <w:r w:rsidRPr="005C0469">
        <w:rPr>
          <w:rFonts w:cs="Arial"/>
          <w:b/>
          <w:sz w:val="20"/>
          <w:szCs w:val="20"/>
        </w:rPr>
        <w:tab/>
      </w:r>
      <w:r w:rsidRPr="005C0469">
        <w:rPr>
          <w:rFonts w:cs="Arial"/>
          <w:sz w:val="20"/>
          <w:szCs w:val="20"/>
        </w:rPr>
        <w:t>means hand over the Contractor Deliverables to the Consignee</w:t>
      </w:r>
      <w:r>
        <w:rPr>
          <w:rFonts w:cs="Arial"/>
          <w:sz w:val="20"/>
          <w:szCs w:val="20"/>
        </w:rPr>
        <w:t xml:space="preserve">.  This </w:t>
      </w:r>
      <w:r w:rsidRPr="005C0469">
        <w:rPr>
          <w:rFonts w:cs="Arial"/>
          <w:sz w:val="20"/>
          <w:szCs w:val="20"/>
        </w:rPr>
        <w:t>shall include unloadin</w:t>
      </w:r>
      <w:r>
        <w:rPr>
          <w:rFonts w:cs="Arial"/>
          <w:sz w:val="20"/>
          <w:szCs w:val="20"/>
        </w:rPr>
        <w:t xml:space="preserve">g, </w:t>
      </w:r>
      <w:r w:rsidRPr="005C0469">
        <w:rPr>
          <w:rFonts w:cs="Arial"/>
          <w:sz w:val="20"/>
          <w:szCs w:val="20"/>
        </w:rPr>
        <w:t>and any other specific arrangements</w:t>
      </w:r>
      <w:r>
        <w:rPr>
          <w:rFonts w:cs="Arial"/>
          <w:sz w:val="20"/>
          <w:szCs w:val="20"/>
        </w:rPr>
        <w:t>,</w:t>
      </w:r>
      <w:r w:rsidRPr="005C0469">
        <w:rPr>
          <w:rFonts w:cs="Arial"/>
          <w:sz w:val="20"/>
          <w:szCs w:val="20"/>
        </w:rPr>
        <w:t xml:space="preserve"> agreed in accordance with </w:t>
      </w:r>
      <w:r>
        <w:rPr>
          <w:rFonts w:cs="Arial"/>
          <w:sz w:val="20"/>
          <w:szCs w:val="20"/>
        </w:rPr>
        <w:t xml:space="preserve">SC3 Condition “Delivery/Collection” </w:t>
      </w:r>
      <w:r w:rsidRPr="005C0469">
        <w:rPr>
          <w:rFonts w:cs="Arial"/>
          <w:sz w:val="20"/>
          <w:szCs w:val="20"/>
        </w:rPr>
        <w:t>and Delivered and Delivery shall be construed accordingly;</w:t>
      </w:r>
    </w:p>
    <w:p w:rsidR="007F5720" w:rsidRDefault="007F5720" w:rsidP="007F5720">
      <w:pPr>
        <w:spacing w:before="120" w:after="120"/>
        <w:ind w:left="3119" w:hanging="3119"/>
        <w:jc w:val="both"/>
        <w:rPr>
          <w:rFonts w:cs="Arial"/>
          <w:sz w:val="20"/>
          <w:szCs w:val="20"/>
        </w:rPr>
      </w:pPr>
      <w:r w:rsidRPr="005C0469">
        <w:rPr>
          <w:rFonts w:cs="Arial"/>
          <w:b/>
          <w:sz w:val="20"/>
          <w:szCs w:val="20"/>
        </w:rPr>
        <w:t>Delivery</w:t>
      </w:r>
      <w:r w:rsidRPr="005C0469">
        <w:rPr>
          <w:rFonts w:cs="Arial"/>
          <w:b/>
          <w:i/>
          <w:sz w:val="20"/>
          <w:szCs w:val="20"/>
        </w:rPr>
        <w:t xml:space="preserve"> </w:t>
      </w:r>
      <w:r w:rsidRPr="005C0469">
        <w:rPr>
          <w:rFonts w:cs="Arial"/>
          <w:b/>
          <w:sz w:val="20"/>
          <w:szCs w:val="20"/>
        </w:rPr>
        <w:t>Date</w:t>
      </w:r>
      <w:r w:rsidRPr="005C0469">
        <w:rPr>
          <w:rFonts w:cs="Arial"/>
          <w:b/>
          <w:sz w:val="20"/>
          <w:szCs w:val="20"/>
        </w:rPr>
        <w:tab/>
      </w:r>
      <w:r w:rsidRPr="005C0469">
        <w:rPr>
          <w:rFonts w:cs="Arial"/>
          <w:sz w:val="20"/>
          <w:szCs w:val="20"/>
        </w:rPr>
        <w:t>means the date as specified in Schedule 2 (Schedule of Requirements) on which the Contractor Deliverables</w:t>
      </w:r>
      <w:r>
        <w:rPr>
          <w:rFonts w:cs="Arial"/>
          <w:sz w:val="20"/>
          <w:szCs w:val="20"/>
        </w:rPr>
        <w:t>,</w:t>
      </w:r>
      <w:r w:rsidRPr="005C0469">
        <w:rPr>
          <w:rFonts w:cs="Arial"/>
          <w:sz w:val="20"/>
          <w:szCs w:val="20"/>
        </w:rPr>
        <w:t xml:space="preserve"> or the relevant portion of them are to be Delivered or made available for</w:t>
      </w:r>
      <w:r>
        <w:rPr>
          <w:rFonts w:cs="Arial"/>
          <w:sz w:val="20"/>
          <w:szCs w:val="20"/>
        </w:rPr>
        <w:t xml:space="preserve"> </w:t>
      </w:r>
      <w:r w:rsidRPr="005C0469">
        <w:rPr>
          <w:rFonts w:cs="Arial"/>
          <w:sz w:val="20"/>
          <w:szCs w:val="20"/>
        </w:rPr>
        <w:t>Collection;</w:t>
      </w:r>
    </w:p>
    <w:p w:rsidR="007F5720" w:rsidRPr="005C0469" w:rsidRDefault="007F5720" w:rsidP="007F5720">
      <w:pPr>
        <w:spacing w:before="120" w:after="120"/>
        <w:ind w:left="3119" w:hanging="3119"/>
        <w:jc w:val="both"/>
        <w:rPr>
          <w:rFonts w:cs="Arial"/>
          <w:sz w:val="20"/>
          <w:szCs w:val="20"/>
        </w:rPr>
      </w:pPr>
      <w:r w:rsidRPr="003A4DEE">
        <w:rPr>
          <w:rFonts w:cs="Arial"/>
          <w:b/>
          <w:sz w:val="20"/>
          <w:szCs w:val="20"/>
        </w:rPr>
        <w:t>Design Right(s)</w:t>
      </w:r>
      <w:r>
        <w:rPr>
          <w:rFonts w:cs="Arial"/>
          <w:sz w:val="20"/>
          <w:szCs w:val="20"/>
        </w:rPr>
        <w:tab/>
        <w:t xml:space="preserve">has the </w:t>
      </w:r>
      <w:smartTag w:uri="urn:schemas-microsoft-com:office:smarttags" w:element="PersonName">
        <w:r>
          <w:rPr>
            <w:rFonts w:cs="Arial"/>
            <w:sz w:val="20"/>
            <w:szCs w:val="20"/>
          </w:rPr>
          <w:t>me</w:t>
        </w:r>
      </w:smartTag>
      <w:r>
        <w:rPr>
          <w:rFonts w:cs="Arial"/>
          <w:sz w:val="20"/>
          <w:szCs w:val="20"/>
        </w:rPr>
        <w:t>aning ascribed to it by Section 213 of the Copyright, Designs and Patents Act 1988;</w:t>
      </w:r>
    </w:p>
    <w:p w:rsidR="007F5720" w:rsidRPr="005C0469" w:rsidRDefault="007F5720" w:rsidP="007F5720">
      <w:pPr>
        <w:spacing w:before="120" w:after="120"/>
        <w:ind w:left="3119" w:hanging="3119"/>
        <w:jc w:val="both"/>
        <w:rPr>
          <w:rFonts w:cs="Arial"/>
          <w:sz w:val="20"/>
          <w:szCs w:val="20"/>
        </w:rPr>
      </w:pPr>
      <w:r w:rsidRPr="005C0469">
        <w:rPr>
          <w:rFonts w:cs="Arial"/>
          <w:b/>
          <w:sz w:val="20"/>
          <w:szCs w:val="20"/>
        </w:rPr>
        <w:t>Effective</w:t>
      </w:r>
      <w:r w:rsidRPr="005C0469">
        <w:rPr>
          <w:rFonts w:cs="Arial"/>
          <w:b/>
          <w:i/>
          <w:sz w:val="20"/>
          <w:szCs w:val="20"/>
        </w:rPr>
        <w:t xml:space="preserve"> </w:t>
      </w:r>
      <w:r w:rsidRPr="005C0469">
        <w:rPr>
          <w:rFonts w:cs="Arial"/>
          <w:b/>
          <w:sz w:val="20"/>
          <w:szCs w:val="20"/>
        </w:rPr>
        <w:t>Date of Contract</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the date specified </w:t>
      </w:r>
      <w:r>
        <w:rPr>
          <w:rFonts w:cs="Arial"/>
          <w:sz w:val="20"/>
          <w:szCs w:val="20"/>
        </w:rPr>
        <w:t>on the Authority’s acceptance letter.  For example the DEFFORM 159, or where the standstill period applies, the relevant Notice of Entry into Contract letter</w:t>
      </w:r>
      <w:r w:rsidRPr="005C0469">
        <w:rPr>
          <w:rFonts w:cs="Arial"/>
          <w:sz w:val="20"/>
          <w:szCs w:val="20"/>
        </w:rPr>
        <w:t>;</w:t>
      </w:r>
    </w:p>
    <w:p w:rsidR="007F5720" w:rsidRPr="005C0469" w:rsidRDefault="007F5720" w:rsidP="007F5720">
      <w:pPr>
        <w:spacing w:before="120" w:after="120"/>
        <w:ind w:left="3119" w:hanging="3119"/>
        <w:jc w:val="both"/>
        <w:rPr>
          <w:rFonts w:cs="Arial"/>
          <w:sz w:val="20"/>
          <w:szCs w:val="20"/>
        </w:rPr>
      </w:pPr>
      <w:r w:rsidRPr="005C0469">
        <w:rPr>
          <w:rFonts w:cs="Arial"/>
          <w:b/>
          <w:sz w:val="20"/>
          <w:szCs w:val="20"/>
        </w:rPr>
        <w:t>Firm Price</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a price </w:t>
      </w:r>
      <w:r>
        <w:rPr>
          <w:rFonts w:cs="Arial"/>
          <w:sz w:val="20"/>
          <w:szCs w:val="20"/>
        </w:rPr>
        <w:t xml:space="preserve">(Excl. VAT) </w:t>
      </w:r>
      <w:r w:rsidRPr="005C0469">
        <w:rPr>
          <w:rFonts w:cs="Arial"/>
          <w:sz w:val="20"/>
          <w:szCs w:val="20"/>
        </w:rPr>
        <w:t>which is not subject to variation;</w:t>
      </w:r>
    </w:p>
    <w:p w:rsidR="007F5720" w:rsidRDefault="007F5720" w:rsidP="007F5720">
      <w:pPr>
        <w:ind w:left="3119" w:hanging="3119"/>
        <w:jc w:val="both"/>
        <w:rPr>
          <w:rFonts w:cs="Arial"/>
          <w:sz w:val="20"/>
          <w:szCs w:val="20"/>
        </w:rPr>
      </w:pPr>
      <w:r w:rsidRPr="001C5313">
        <w:rPr>
          <w:rFonts w:cs="Arial"/>
          <w:b/>
          <w:sz w:val="20"/>
          <w:szCs w:val="20"/>
        </w:rPr>
        <w:t>Full Service Provision</w:t>
      </w:r>
      <w:r w:rsidRPr="001C5313">
        <w:rPr>
          <w:rFonts w:cs="Arial"/>
          <w:b/>
          <w:sz w:val="20"/>
          <w:szCs w:val="20"/>
        </w:rPr>
        <w:tab/>
      </w:r>
      <w:r w:rsidRPr="001C5313">
        <w:rPr>
          <w:rFonts w:cs="Arial"/>
          <w:sz w:val="20"/>
          <w:szCs w:val="20"/>
        </w:rPr>
        <w:t xml:space="preserve">means the provision by the Contractor of all of the </w:t>
      </w:r>
      <w:r>
        <w:rPr>
          <w:rFonts w:cs="Arial"/>
          <w:sz w:val="20"/>
          <w:szCs w:val="20"/>
        </w:rPr>
        <w:t xml:space="preserve">Contractor Deliverables </w:t>
      </w:r>
      <w:r w:rsidRPr="001C5313">
        <w:rPr>
          <w:rFonts w:cs="Arial"/>
          <w:sz w:val="20"/>
          <w:szCs w:val="20"/>
        </w:rPr>
        <w:t xml:space="preserve">in accordance with the </w:t>
      </w:r>
      <w:r>
        <w:rPr>
          <w:rFonts w:cs="Arial"/>
          <w:sz w:val="20"/>
          <w:szCs w:val="20"/>
        </w:rPr>
        <w:t>Conditions</w:t>
      </w:r>
      <w:r w:rsidRPr="001C5313">
        <w:rPr>
          <w:rFonts w:cs="Arial"/>
          <w:sz w:val="20"/>
          <w:szCs w:val="20"/>
        </w:rPr>
        <w:t xml:space="preserve"> of this Contract;</w:t>
      </w:r>
    </w:p>
    <w:p w:rsidR="007F5720" w:rsidRPr="005C0469" w:rsidRDefault="007F5720" w:rsidP="007F5720">
      <w:pPr>
        <w:spacing w:before="120" w:after="120"/>
        <w:ind w:left="3119" w:hanging="3119"/>
        <w:jc w:val="both"/>
        <w:rPr>
          <w:rFonts w:cs="Arial"/>
          <w:sz w:val="20"/>
          <w:szCs w:val="20"/>
        </w:rPr>
      </w:pPr>
      <w:r w:rsidRPr="005C0469">
        <w:rPr>
          <w:rFonts w:cs="Arial"/>
          <w:b/>
          <w:sz w:val="20"/>
          <w:szCs w:val="20"/>
        </w:rPr>
        <w:t>Information</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any </w:t>
      </w:r>
      <w:r>
        <w:rPr>
          <w:rFonts w:cs="Arial"/>
          <w:sz w:val="20"/>
          <w:szCs w:val="20"/>
        </w:rPr>
        <w:t>I</w:t>
      </w:r>
      <w:r w:rsidRPr="005C0469">
        <w:rPr>
          <w:rFonts w:cs="Arial"/>
          <w:sz w:val="20"/>
          <w:szCs w:val="20"/>
        </w:rPr>
        <w:t>nformation in any written or other tangible form disclosed to one Party by or on behalf of the other Party under or in connection with the Contract</w:t>
      </w:r>
      <w:r>
        <w:rPr>
          <w:rFonts w:cs="Arial"/>
          <w:sz w:val="20"/>
          <w:szCs w:val="20"/>
        </w:rPr>
        <w:t>, including information provided in the tender or negotiations which preceded the award of the Contract</w:t>
      </w:r>
      <w:r w:rsidRPr="005C0469">
        <w:rPr>
          <w:rFonts w:cs="Arial"/>
          <w:sz w:val="20"/>
          <w:szCs w:val="20"/>
        </w:rPr>
        <w:t>;</w:t>
      </w:r>
    </w:p>
    <w:p w:rsidR="007F5720" w:rsidRDefault="007F5720" w:rsidP="007F5720">
      <w:pPr>
        <w:spacing w:before="120" w:after="120"/>
        <w:ind w:left="3119" w:hanging="3119"/>
        <w:jc w:val="both"/>
        <w:rPr>
          <w:rFonts w:cs="Arial"/>
          <w:b/>
          <w:sz w:val="20"/>
          <w:szCs w:val="20"/>
        </w:rPr>
      </w:pPr>
      <w:r>
        <w:rPr>
          <w:rFonts w:cs="Arial"/>
          <w:b/>
          <w:sz w:val="20"/>
          <w:szCs w:val="20"/>
        </w:rPr>
        <w:t>Key Performance Indicators</w:t>
      </w:r>
      <w:r>
        <w:rPr>
          <w:rFonts w:cs="Arial"/>
          <w:b/>
          <w:sz w:val="20"/>
          <w:szCs w:val="20"/>
        </w:rPr>
        <w:tab/>
      </w:r>
      <w:r w:rsidRPr="009A5A62">
        <w:rPr>
          <w:rFonts w:cs="Arial"/>
          <w:sz w:val="20"/>
          <w:szCs w:val="20"/>
        </w:rPr>
        <w:t>means the agreed method of monitoring and measuring the Contractor’s performance against the Contract</w:t>
      </w:r>
      <w:r>
        <w:rPr>
          <w:rFonts w:cs="Arial"/>
          <w:sz w:val="20"/>
          <w:szCs w:val="20"/>
        </w:rPr>
        <w:t xml:space="preserve"> as set out in Section L (</w:t>
      </w:r>
      <w:proofErr w:type="spellStart"/>
      <w:r>
        <w:rPr>
          <w:rFonts w:cs="Arial"/>
          <w:sz w:val="20"/>
          <w:szCs w:val="20"/>
        </w:rPr>
        <w:t>Porcesses</w:t>
      </w:r>
      <w:proofErr w:type="spellEnd"/>
      <w:r>
        <w:rPr>
          <w:rFonts w:cs="Arial"/>
          <w:sz w:val="20"/>
          <w:szCs w:val="20"/>
        </w:rPr>
        <w:t>) where this Contract includes Core+ condition “Key Performance Indicators and Performance Management”</w:t>
      </w:r>
      <w:r w:rsidRPr="009A5A62">
        <w:rPr>
          <w:rFonts w:cs="Arial"/>
          <w:sz w:val="20"/>
          <w:szCs w:val="20"/>
        </w:rPr>
        <w:t>;</w:t>
      </w:r>
    </w:p>
    <w:p w:rsidR="007F5720" w:rsidRPr="005C0469" w:rsidRDefault="007F5720" w:rsidP="007F5720">
      <w:pPr>
        <w:spacing w:before="120" w:after="120"/>
        <w:ind w:left="3119" w:hanging="3119"/>
        <w:jc w:val="both"/>
        <w:rPr>
          <w:rFonts w:cs="Arial"/>
          <w:sz w:val="20"/>
          <w:szCs w:val="20"/>
        </w:rPr>
      </w:pPr>
      <w:r w:rsidRPr="005C0469">
        <w:rPr>
          <w:rFonts w:cs="Arial"/>
          <w:b/>
          <w:sz w:val="20"/>
          <w:szCs w:val="20"/>
        </w:rPr>
        <w:t>Legislation</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in relation to the </w:t>
      </w:r>
      <w:smartTag w:uri="urn:schemas-microsoft-com:office:smarttags" w:element="place">
        <w:smartTag w:uri="urn:schemas-microsoft-com:office:smarttags" w:element="country-region">
          <w:r w:rsidRPr="005C0469">
            <w:rPr>
              <w:rFonts w:cs="Arial"/>
              <w:sz w:val="20"/>
              <w:szCs w:val="20"/>
            </w:rPr>
            <w:t>United Kingdom</w:t>
          </w:r>
        </w:smartTag>
      </w:smartTag>
      <w:r w:rsidRPr="005C0469">
        <w:rPr>
          <w:rFonts w:cs="Arial"/>
          <w:sz w:val="20"/>
          <w:szCs w:val="20"/>
        </w:rPr>
        <w:t>:</w:t>
      </w:r>
    </w:p>
    <w:p w:rsidR="007F5720" w:rsidRPr="005C0469" w:rsidRDefault="007F5720" w:rsidP="007F5720">
      <w:pPr>
        <w:spacing w:before="120" w:after="120"/>
        <w:ind w:left="3686" w:hanging="567"/>
        <w:jc w:val="both"/>
        <w:rPr>
          <w:rFonts w:cs="Arial"/>
          <w:sz w:val="20"/>
          <w:szCs w:val="20"/>
        </w:rPr>
      </w:pPr>
      <w:r w:rsidRPr="005C0469">
        <w:rPr>
          <w:rFonts w:cs="Arial"/>
          <w:sz w:val="20"/>
          <w:szCs w:val="20"/>
        </w:rPr>
        <w:t>a</w:t>
      </w:r>
      <w:r>
        <w:rPr>
          <w:rFonts w:cs="Arial"/>
          <w:sz w:val="20"/>
          <w:szCs w:val="20"/>
        </w:rPr>
        <w:t>.</w:t>
      </w:r>
      <w:r w:rsidRPr="005C0469">
        <w:rPr>
          <w:rFonts w:cs="Arial"/>
          <w:sz w:val="20"/>
          <w:szCs w:val="20"/>
        </w:rPr>
        <w:t xml:space="preserve"> </w:t>
      </w:r>
      <w:r>
        <w:rPr>
          <w:rFonts w:cs="Arial"/>
          <w:sz w:val="20"/>
          <w:szCs w:val="20"/>
        </w:rPr>
        <w:t xml:space="preserve"> </w:t>
      </w:r>
      <w:r>
        <w:rPr>
          <w:rFonts w:cs="Arial"/>
          <w:sz w:val="20"/>
          <w:szCs w:val="20"/>
        </w:rPr>
        <w:tab/>
      </w:r>
      <w:r w:rsidRPr="005C0469">
        <w:rPr>
          <w:rFonts w:cs="Arial"/>
          <w:sz w:val="20"/>
          <w:szCs w:val="20"/>
        </w:rPr>
        <w:t>any Act of Parlia</w:t>
      </w:r>
      <w:smartTag w:uri="urn:schemas-microsoft-com:office:smarttags" w:element="PersonName">
        <w:r w:rsidRPr="005C0469">
          <w:rPr>
            <w:rFonts w:cs="Arial"/>
            <w:sz w:val="20"/>
            <w:szCs w:val="20"/>
          </w:rPr>
          <w:t>me</w:t>
        </w:r>
      </w:smartTag>
      <w:r w:rsidRPr="005C0469">
        <w:rPr>
          <w:rFonts w:cs="Arial"/>
          <w:sz w:val="20"/>
          <w:szCs w:val="20"/>
        </w:rPr>
        <w:t>nt;</w:t>
      </w:r>
    </w:p>
    <w:p w:rsidR="007F5720" w:rsidRPr="005C0469" w:rsidRDefault="007F5720" w:rsidP="007F5720">
      <w:pPr>
        <w:spacing w:before="120" w:after="120"/>
        <w:ind w:left="3686" w:hanging="567"/>
        <w:jc w:val="both"/>
        <w:rPr>
          <w:rFonts w:cs="Arial"/>
          <w:sz w:val="20"/>
          <w:szCs w:val="20"/>
        </w:rPr>
      </w:pPr>
      <w:r w:rsidRPr="005C0469">
        <w:rPr>
          <w:rFonts w:cs="Arial"/>
          <w:sz w:val="20"/>
          <w:szCs w:val="20"/>
        </w:rPr>
        <w:t>b</w:t>
      </w:r>
      <w:r>
        <w:rPr>
          <w:rFonts w:cs="Arial"/>
          <w:sz w:val="20"/>
          <w:szCs w:val="20"/>
        </w:rPr>
        <w:t>.</w:t>
      </w:r>
      <w:r>
        <w:rPr>
          <w:rFonts w:cs="Arial"/>
          <w:sz w:val="20"/>
          <w:szCs w:val="20"/>
        </w:rPr>
        <w:tab/>
      </w:r>
      <w:r w:rsidRPr="005C0469">
        <w:rPr>
          <w:rFonts w:cs="Arial"/>
          <w:sz w:val="20"/>
          <w:szCs w:val="20"/>
        </w:rPr>
        <w:t xml:space="preserve">any subordinate Legislation within the </w:t>
      </w:r>
      <w:smartTag w:uri="urn:schemas-microsoft-com:office:smarttags" w:element="PersonName">
        <w:r w:rsidRPr="005C0469">
          <w:rPr>
            <w:rFonts w:cs="Arial"/>
            <w:sz w:val="20"/>
            <w:szCs w:val="20"/>
          </w:rPr>
          <w:t>me</w:t>
        </w:r>
      </w:smartTag>
      <w:r w:rsidRPr="005C0469">
        <w:rPr>
          <w:rFonts w:cs="Arial"/>
          <w:sz w:val="20"/>
          <w:szCs w:val="20"/>
        </w:rPr>
        <w:t>aning of section</w:t>
      </w:r>
      <w:r>
        <w:rPr>
          <w:rFonts w:cs="Arial"/>
          <w:sz w:val="20"/>
          <w:szCs w:val="20"/>
        </w:rPr>
        <w:t xml:space="preserve"> </w:t>
      </w:r>
      <w:r w:rsidRPr="005C0469">
        <w:rPr>
          <w:rFonts w:cs="Arial"/>
          <w:sz w:val="20"/>
          <w:szCs w:val="20"/>
        </w:rPr>
        <w:t>21 of the Interpretation Act 1978;</w:t>
      </w:r>
    </w:p>
    <w:p w:rsidR="007F5720" w:rsidRPr="005C0469" w:rsidRDefault="007F5720" w:rsidP="007F5720">
      <w:pPr>
        <w:spacing w:before="120" w:after="120"/>
        <w:ind w:left="3686" w:hanging="567"/>
        <w:jc w:val="both"/>
        <w:rPr>
          <w:rFonts w:cs="Arial"/>
          <w:sz w:val="20"/>
          <w:szCs w:val="20"/>
        </w:rPr>
      </w:pPr>
      <w:r w:rsidRPr="005C0469">
        <w:rPr>
          <w:rFonts w:cs="Arial"/>
          <w:sz w:val="20"/>
          <w:szCs w:val="20"/>
        </w:rPr>
        <w:t>c</w:t>
      </w:r>
      <w:r>
        <w:rPr>
          <w:rFonts w:cs="Arial"/>
          <w:sz w:val="20"/>
          <w:szCs w:val="20"/>
        </w:rPr>
        <w:t>.</w:t>
      </w:r>
      <w:r>
        <w:rPr>
          <w:rFonts w:cs="Arial"/>
          <w:sz w:val="20"/>
          <w:szCs w:val="20"/>
        </w:rPr>
        <w:tab/>
      </w:r>
      <w:r w:rsidRPr="005C0469">
        <w:rPr>
          <w:rFonts w:cs="Arial"/>
          <w:sz w:val="20"/>
          <w:szCs w:val="20"/>
        </w:rPr>
        <w:t>any exercise of the Royal Prerogative; or</w:t>
      </w:r>
    </w:p>
    <w:p w:rsidR="007F5720" w:rsidRDefault="007F5720" w:rsidP="007F5720">
      <w:pPr>
        <w:spacing w:before="120" w:after="120"/>
        <w:ind w:left="3686" w:hanging="567"/>
        <w:jc w:val="both"/>
        <w:rPr>
          <w:rFonts w:cs="Arial"/>
          <w:sz w:val="20"/>
          <w:szCs w:val="20"/>
        </w:rPr>
      </w:pPr>
      <w:r w:rsidRPr="005C0469">
        <w:rPr>
          <w:rFonts w:cs="Arial"/>
          <w:sz w:val="20"/>
          <w:szCs w:val="20"/>
        </w:rPr>
        <w:t>d</w:t>
      </w:r>
      <w:r>
        <w:rPr>
          <w:rFonts w:cs="Arial"/>
          <w:sz w:val="20"/>
          <w:szCs w:val="20"/>
        </w:rPr>
        <w:t>.</w:t>
      </w:r>
      <w:r>
        <w:rPr>
          <w:rFonts w:cs="Arial"/>
          <w:sz w:val="20"/>
          <w:szCs w:val="20"/>
        </w:rPr>
        <w:tab/>
      </w:r>
      <w:r w:rsidRPr="005C0469">
        <w:rPr>
          <w:rFonts w:cs="Arial"/>
          <w:sz w:val="20"/>
          <w:szCs w:val="20"/>
        </w:rPr>
        <w:t xml:space="preserve"> any enforceable community right within the </w:t>
      </w:r>
      <w:smartTag w:uri="urn:schemas-microsoft-com:office:smarttags" w:element="PersonName">
        <w:r w:rsidRPr="005C0469">
          <w:rPr>
            <w:rFonts w:cs="Arial"/>
            <w:sz w:val="20"/>
            <w:szCs w:val="20"/>
          </w:rPr>
          <w:t>me</w:t>
        </w:r>
      </w:smartTag>
      <w:r w:rsidRPr="005C0469">
        <w:rPr>
          <w:rFonts w:cs="Arial"/>
          <w:sz w:val="20"/>
          <w:szCs w:val="20"/>
        </w:rPr>
        <w:t>aning of section</w:t>
      </w:r>
      <w:r>
        <w:rPr>
          <w:rFonts w:cs="Arial"/>
          <w:sz w:val="20"/>
          <w:szCs w:val="20"/>
        </w:rPr>
        <w:t xml:space="preserve"> </w:t>
      </w:r>
      <w:r w:rsidRPr="005C0469">
        <w:rPr>
          <w:rFonts w:cs="Arial"/>
          <w:sz w:val="20"/>
          <w:szCs w:val="20"/>
        </w:rPr>
        <w:t>2 of the European Communities Act 1972;</w:t>
      </w:r>
    </w:p>
    <w:p w:rsidR="007F5720" w:rsidRPr="00941075" w:rsidRDefault="007F5720" w:rsidP="007F5720">
      <w:pPr>
        <w:spacing w:before="120" w:after="120"/>
        <w:ind w:left="3119" w:hanging="3119"/>
        <w:jc w:val="both"/>
        <w:rPr>
          <w:rFonts w:cs="Arial"/>
          <w:sz w:val="20"/>
          <w:szCs w:val="20"/>
        </w:rPr>
      </w:pPr>
      <w:r>
        <w:rPr>
          <w:rFonts w:cs="Arial"/>
          <w:b/>
          <w:sz w:val="20"/>
          <w:szCs w:val="20"/>
        </w:rPr>
        <w:t>Minor Change</w:t>
      </w:r>
      <w:r>
        <w:rPr>
          <w:rFonts w:cs="Arial"/>
          <w:b/>
          <w:sz w:val="20"/>
          <w:szCs w:val="20"/>
        </w:rPr>
        <w:tab/>
      </w:r>
      <w:r w:rsidRPr="00941075">
        <w:rPr>
          <w:rFonts w:cs="Arial"/>
          <w:sz w:val="20"/>
          <w:szCs w:val="20"/>
        </w:rPr>
        <w:t xml:space="preserve">means any change that does not </w:t>
      </w:r>
      <w:r>
        <w:rPr>
          <w:rFonts w:cs="Arial"/>
          <w:sz w:val="20"/>
          <w:szCs w:val="20"/>
        </w:rPr>
        <w:t>significantly/materially affect the nature of the Contractor Deliverables</w:t>
      </w:r>
      <w:r w:rsidRPr="00941075">
        <w:rPr>
          <w:rFonts w:cs="Arial"/>
          <w:sz w:val="20"/>
          <w:szCs w:val="20"/>
        </w:rPr>
        <w:t>;</w:t>
      </w:r>
    </w:p>
    <w:p w:rsidR="007F5720" w:rsidRDefault="007F5720" w:rsidP="007F5720">
      <w:pPr>
        <w:spacing w:before="120" w:after="120"/>
        <w:ind w:left="3119" w:hanging="3119"/>
        <w:jc w:val="both"/>
        <w:rPr>
          <w:rFonts w:cs="Arial"/>
          <w:sz w:val="20"/>
          <w:szCs w:val="20"/>
        </w:rPr>
      </w:pPr>
      <w:r w:rsidRPr="005C0469">
        <w:rPr>
          <w:rFonts w:cs="Arial"/>
          <w:b/>
          <w:sz w:val="20"/>
          <w:szCs w:val="20"/>
        </w:rPr>
        <w:t>MOD</w:t>
      </w:r>
      <w:r w:rsidRPr="005C0469">
        <w:rPr>
          <w:rFonts w:cs="Arial"/>
          <w:b/>
          <w:i/>
          <w:sz w:val="20"/>
          <w:szCs w:val="20"/>
        </w:rPr>
        <w:t xml:space="preserve"> </w:t>
      </w:r>
      <w:r w:rsidRPr="005C0469">
        <w:rPr>
          <w:rFonts w:cs="Arial"/>
          <w:b/>
          <w:sz w:val="20"/>
          <w:szCs w:val="20"/>
        </w:rPr>
        <w:t>Form</w:t>
      </w:r>
      <w:r w:rsidRPr="005C0469">
        <w:rPr>
          <w:rFonts w:cs="Arial"/>
          <w:b/>
          <w:i/>
          <w:sz w:val="20"/>
          <w:szCs w:val="20"/>
        </w:rPr>
        <w:t xml:space="preserve"> </w:t>
      </w:r>
      <w:r w:rsidRPr="005C0469">
        <w:rPr>
          <w:rFonts w:cs="Arial"/>
          <w:b/>
          <w:sz w:val="20"/>
          <w:szCs w:val="20"/>
        </w:rPr>
        <w:t>640</w:t>
      </w:r>
      <w:r w:rsidRPr="005C0469">
        <w:rPr>
          <w:rFonts w:cs="Arial"/>
          <w:b/>
          <w:sz w:val="20"/>
          <w:szCs w:val="20"/>
        </w:rPr>
        <w:tab/>
      </w:r>
      <w:r w:rsidRPr="005C0469">
        <w:rPr>
          <w:rFonts w:cs="Arial"/>
          <w:sz w:val="20"/>
          <w:szCs w:val="20"/>
        </w:rPr>
        <w:t xml:space="preserve">means the MOD form in 5 separate parts which may be obtained from the address specified for obtaining MOD forms and documentation </w:t>
      </w:r>
      <w:r>
        <w:rPr>
          <w:rFonts w:cs="Arial"/>
          <w:sz w:val="20"/>
          <w:szCs w:val="20"/>
        </w:rPr>
        <w:t>i</w:t>
      </w:r>
      <w:r w:rsidRPr="005C0469">
        <w:rPr>
          <w:rFonts w:cs="Arial"/>
          <w:sz w:val="20"/>
          <w:szCs w:val="20"/>
        </w:rPr>
        <w:t>n Schedule 3 (Contract Data Sheet);</w:t>
      </w:r>
    </w:p>
    <w:p w:rsidR="007F5720" w:rsidRDefault="007F5720" w:rsidP="007F5720">
      <w:pPr>
        <w:spacing w:before="120" w:after="120"/>
        <w:ind w:left="3119" w:hanging="3119"/>
        <w:jc w:val="both"/>
        <w:rPr>
          <w:rFonts w:cs="Arial"/>
          <w:sz w:val="20"/>
          <w:szCs w:val="20"/>
          <w:lang w:eastAsia="ko-KR"/>
        </w:rPr>
      </w:pPr>
      <w:r w:rsidRPr="005C0469">
        <w:rPr>
          <w:rFonts w:cs="Arial"/>
          <w:b/>
          <w:sz w:val="20"/>
          <w:szCs w:val="20"/>
        </w:rPr>
        <w:t>Notices</w:t>
      </w:r>
      <w:r w:rsidRPr="005C0469">
        <w:rPr>
          <w:rFonts w:cs="Arial"/>
          <w:b/>
          <w:sz w:val="20"/>
          <w:szCs w:val="20"/>
        </w:rPr>
        <w:tab/>
      </w:r>
      <w:r w:rsidRPr="005C0469">
        <w:rPr>
          <w:rFonts w:cs="Arial"/>
          <w:sz w:val="20"/>
          <w:szCs w:val="20"/>
          <w:lang w:eastAsia="ko-KR"/>
        </w:rPr>
        <w:t xml:space="preserve">shall </w:t>
      </w:r>
      <w:smartTag w:uri="urn:schemas-microsoft-com:office:smarttags" w:element="PersonName">
        <w:r w:rsidRPr="005C0469">
          <w:rPr>
            <w:rFonts w:cs="Arial"/>
            <w:sz w:val="20"/>
            <w:szCs w:val="20"/>
            <w:lang w:eastAsia="ko-KR"/>
          </w:rPr>
          <w:t>me</w:t>
        </w:r>
      </w:smartTag>
      <w:r w:rsidRPr="005C0469">
        <w:rPr>
          <w:rFonts w:cs="Arial"/>
          <w:sz w:val="20"/>
          <w:szCs w:val="20"/>
          <w:lang w:eastAsia="ko-KR"/>
        </w:rPr>
        <w:t xml:space="preserve">an all </w:t>
      </w:r>
      <w:r>
        <w:rPr>
          <w:rFonts w:cs="Arial"/>
          <w:sz w:val="20"/>
          <w:szCs w:val="20"/>
          <w:lang w:eastAsia="ko-KR"/>
        </w:rPr>
        <w:t>n</w:t>
      </w:r>
      <w:r w:rsidRPr="005C0469">
        <w:rPr>
          <w:rFonts w:cs="Arial"/>
          <w:sz w:val="20"/>
          <w:szCs w:val="20"/>
          <w:lang w:eastAsia="ko-KR"/>
        </w:rPr>
        <w:t>otices, orders, or other forms of communication required to be given in writing under or in connection with the</w:t>
      </w:r>
      <w:r>
        <w:rPr>
          <w:rFonts w:cs="Arial"/>
          <w:sz w:val="20"/>
          <w:szCs w:val="20"/>
          <w:lang w:eastAsia="ko-KR"/>
        </w:rPr>
        <w:t xml:space="preserve"> </w:t>
      </w:r>
      <w:r w:rsidRPr="005C0469">
        <w:rPr>
          <w:rFonts w:cs="Arial"/>
          <w:sz w:val="20"/>
          <w:szCs w:val="20"/>
          <w:lang w:eastAsia="ko-KR"/>
        </w:rPr>
        <w:t>Contract;</w:t>
      </w:r>
    </w:p>
    <w:p w:rsidR="007F5720" w:rsidRPr="001C5313" w:rsidRDefault="007F5720" w:rsidP="007F5720">
      <w:pPr>
        <w:spacing w:before="120" w:after="120"/>
        <w:ind w:left="3119" w:hanging="3119"/>
        <w:jc w:val="both"/>
        <w:rPr>
          <w:rFonts w:cs="Arial"/>
          <w:sz w:val="20"/>
          <w:szCs w:val="20"/>
        </w:rPr>
      </w:pPr>
      <w:r w:rsidRPr="001C5313">
        <w:rPr>
          <w:rFonts w:cs="Arial"/>
          <w:b/>
          <w:sz w:val="20"/>
          <w:szCs w:val="20"/>
        </w:rPr>
        <w:t>Overseas</w:t>
      </w:r>
      <w:r>
        <w:rPr>
          <w:rFonts w:cs="Arial"/>
          <w:b/>
          <w:sz w:val="20"/>
          <w:szCs w:val="20"/>
        </w:rPr>
        <w:t xml:space="preserve"> Contractor</w:t>
      </w:r>
      <w:r w:rsidRPr="001C5313">
        <w:rPr>
          <w:rFonts w:cs="Arial"/>
          <w:b/>
          <w:sz w:val="20"/>
          <w:szCs w:val="20"/>
        </w:rPr>
        <w:tab/>
      </w:r>
      <w:r w:rsidRPr="001C5313">
        <w:rPr>
          <w:rFonts w:cs="Arial"/>
          <w:sz w:val="20"/>
          <w:szCs w:val="20"/>
        </w:rPr>
        <w:t xml:space="preserve">shall </w:t>
      </w:r>
      <w:smartTag w:uri="urn:schemas-microsoft-com:office:smarttags" w:element="PersonName">
        <w:r w:rsidRPr="001C5313">
          <w:rPr>
            <w:rFonts w:cs="Arial"/>
            <w:sz w:val="20"/>
            <w:szCs w:val="20"/>
          </w:rPr>
          <w:t>me</w:t>
        </w:r>
      </w:smartTag>
      <w:r w:rsidRPr="001C5313">
        <w:rPr>
          <w:rFonts w:cs="Arial"/>
          <w:sz w:val="20"/>
          <w:szCs w:val="20"/>
        </w:rPr>
        <w:t xml:space="preserve">an </w:t>
      </w:r>
      <w:r>
        <w:rPr>
          <w:rFonts w:cs="Arial"/>
          <w:sz w:val="20"/>
          <w:szCs w:val="20"/>
        </w:rPr>
        <w:t xml:space="preserve">a Contractor that is registered and/or based outside of the </w:t>
      </w:r>
      <w:r w:rsidRPr="001C5313">
        <w:rPr>
          <w:rFonts w:cs="Arial"/>
          <w:sz w:val="20"/>
          <w:szCs w:val="20"/>
        </w:rPr>
        <w:t>UK;</w:t>
      </w:r>
    </w:p>
    <w:p w:rsidR="007F5720" w:rsidRPr="005C0469" w:rsidRDefault="007F5720" w:rsidP="007F5720">
      <w:pPr>
        <w:spacing w:before="120" w:after="120"/>
        <w:ind w:left="3119" w:hanging="3119"/>
        <w:jc w:val="both"/>
        <w:rPr>
          <w:rFonts w:cs="Arial"/>
          <w:sz w:val="20"/>
          <w:szCs w:val="20"/>
        </w:rPr>
      </w:pPr>
      <w:r w:rsidRPr="005C0469">
        <w:rPr>
          <w:rFonts w:cs="Arial"/>
          <w:b/>
          <w:sz w:val="20"/>
          <w:szCs w:val="20"/>
        </w:rPr>
        <w:t>P2P</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MOD electronic ordering, receipting and pay</w:t>
      </w:r>
      <w:smartTag w:uri="urn:schemas-microsoft-com:office:smarttags" w:element="PersonName">
        <w:r w:rsidRPr="005C0469">
          <w:rPr>
            <w:rFonts w:cs="Arial"/>
            <w:sz w:val="20"/>
            <w:szCs w:val="20"/>
          </w:rPr>
          <w:t>me</w:t>
        </w:r>
      </w:smartTag>
      <w:r w:rsidRPr="005C0469">
        <w:rPr>
          <w:rFonts w:cs="Arial"/>
          <w:sz w:val="20"/>
          <w:szCs w:val="20"/>
        </w:rPr>
        <w:t>nt</w:t>
      </w:r>
      <w:r>
        <w:rPr>
          <w:rFonts w:cs="Arial"/>
          <w:sz w:val="20"/>
          <w:szCs w:val="20"/>
        </w:rPr>
        <w:t xml:space="preserve"> </w:t>
      </w:r>
      <w:r w:rsidRPr="005C0469">
        <w:rPr>
          <w:rFonts w:cs="Arial"/>
          <w:sz w:val="20"/>
          <w:szCs w:val="20"/>
        </w:rPr>
        <w:t>system;</w:t>
      </w:r>
    </w:p>
    <w:p w:rsidR="007F5720" w:rsidRDefault="007F5720" w:rsidP="007F5720">
      <w:pPr>
        <w:spacing w:before="120" w:after="120"/>
        <w:ind w:left="3119" w:hanging="3119"/>
        <w:jc w:val="both"/>
        <w:rPr>
          <w:rFonts w:cs="Arial"/>
          <w:b/>
          <w:sz w:val="20"/>
          <w:szCs w:val="20"/>
        </w:rPr>
      </w:pPr>
      <w:r w:rsidRPr="005C0469">
        <w:rPr>
          <w:rFonts w:cs="Arial"/>
          <w:b/>
          <w:sz w:val="20"/>
          <w:szCs w:val="20"/>
          <w:lang w:eastAsia="ko-KR"/>
        </w:rPr>
        <w:t>Parties</w:t>
      </w:r>
      <w:r w:rsidRPr="005C0469">
        <w:rPr>
          <w:rFonts w:cs="Arial"/>
          <w:b/>
          <w:sz w:val="20"/>
          <w:szCs w:val="20"/>
          <w:lang w:eastAsia="ko-KR"/>
        </w:rPr>
        <w:tab/>
      </w:r>
      <w:smartTag w:uri="urn:schemas-microsoft-com:office:smarttags" w:element="PersonName">
        <w:r w:rsidRPr="005C0469">
          <w:rPr>
            <w:rFonts w:cs="Arial"/>
            <w:sz w:val="20"/>
            <w:szCs w:val="20"/>
            <w:lang w:eastAsia="ko-KR"/>
          </w:rPr>
          <w:t>me</w:t>
        </w:r>
      </w:smartTag>
      <w:r w:rsidRPr="005C0469">
        <w:rPr>
          <w:rFonts w:cs="Arial"/>
          <w:sz w:val="20"/>
          <w:szCs w:val="20"/>
          <w:lang w:eastAsia="ko-KR"/>
        </w:rPr>
        <w:t>ans the Contractor and the Authority, and Party shall be</w:t>
      </w:r>
      <w:r>
        <w:rPr>
          <w:rFonts w:cs="Arial"/>
          <w:sz w:val="20"/>
          <w:szCs w:val="20"/>
          <w:lang w:eastAsia="ko-KR"/>
        </w:rPr>
        <w:t xml:space="preserve"> </w:t>
      </w:r>
      <w:r w:rsidRPr="005C0469">
        <w:rPr>
          <w:rFonts w:cs="Arial"/>
          <w:sz w:val="20"/>
          <w:szCs w:val="20"/>
          <w:lang w:eastAsia="ko-KR"/>
        </w:rPr>
        <w:t>construed accordingly;</w:t>
      </w:r>
    </w:p>
    <w:p w:rsidR="007F5720" w:rsidRDefault="007F5720" w:rsidP="007F5720">
      <w:pPr>
        <w:spacing w:before="120" w:after="120"/>
        <w:ind w:left="3119" w:hanging="3119"/>
        <w:jc w:val="both"/>
        <w:rPr>
          <w:rFonts w:cs="Arial"/>
          <w:b/>
          <w:sz w:val="20"/>
          <w:szCs w:val="20"/>
        </w:rPr>
      </w:pPr>
      <w:r w:rsidRPr="005C0469">
        <w:rPr>
          <w:rFonts w:cs="Arial"/>
          <w:b/>
          <w:sz w:val="20"/>
          <w:szCs w:val="20"/>
        </w:rPr>
        <w:t>Schedule of Require</w:t>
      </w:r>
      <w:smartTag w:uri="urn:schemas-microsoft-com:office:smarttags" w:element="PersonName">
        <w:r w:rsidRPr="005C0469">
          <w:rPr>
            <w:rFonts w:cs="Arial"/>
            <w:b/>
            <w:sz w:val="20"/>
            <w:szCs w:val="20"/>
          </w:rPr>
          <w:t>me</w:t>
        </w:r>
      </w:smartTag>
      <w:r w:rsidRPr="005C0469">
        <w:rPr>
          <w:rFonts w:cs="Arial"/>
          <w:b/>
          <w:sz w:val="20"/>
          <w:szCs w:val="20"/>
        </w:rPr>
        <w:t>nts</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Schedule 2 (Schedule o</w:t>
      </w:r>
      <w:r>
        <w:rPr>
          <w:rFonts w:cs="Arial"/>
          <w:sz w:val="20"/>
          <w:szCs w:val="20"/>
        </w:rPr>
        <w:t>f</w:t>
      </w:r>
      <w:r w:rsidRPr="005C0469">
        <w:rPr>
          <w:rFonts w:cs="Arial"/>
          <w:sz w:val="20"/>
          <w:szCs w:val="20"/>
        </w:rPr>
        <w:t xml:space="preserve"> Require</w:t>
      </w:r>
      <w:smartTag w:uri="urn:schemas-microsoft-com:office:smarttags" w:element="PersonName">
        <w:r w:rsidRPr="005C0469">
          <w:rPr>
            <w:rFonts w:cs="Arial"/>
            <w:sz w:val="20"/>
            <w:szCs w:val="20"/>
          </w:rPr>
          <w:t>me</w:t>
        </w:r>
      </w:smartTag>
      <w:r w:rsidRPr="005C0469">
        <w:rPr>
          <w:rFonts w:cs="Arial"/>
          <w:sz w:val="20"/>
          <w:szCs w:val="20"/>
        </w:rPr>
        <w:t>nts)</w:t>
      </w:r>
      <w:r>
        <w:rPr>
          <w:rFonts w:cs="Arial"/>
          <w:sz w:val="20"/>
          <w:szCs w:val="20"/>
        </w:rPr>
        <w:t xml:space="preserve"> and Annex A to Schedule 2</w:t>
      </w:r>
      <w:r w:rsidRPr="005C0469">
        <w:rPr>
          <w:rFonts w:cs="Arial"/>
          <w:sz w:val="20"/>
          <w:szCs w:val="20"/>
        </w:rPr>
        <w:t>, which identifies, either directly or by reference, Contractor Deliverables to be</w:t>
      </w:r>
      <w:r>
        <w:rPr>
          <w:rFonts w:cs="Arial"/>
          <w:sz w:val="20"/>
          <w:szCs w:val="20"/>
        </w:rPr>
        <w:t xml:space="preserve"> </w:t>
      </w:r>
      <w:r w:rsidRPr="005C0469">
        <w:rPr>
          <w:rFonts w:cs="Arial"/>
          <w:sz w:val="20"/>
          <w:szCs w:val="20"/>
        </w:rPr>
        <w:t xml:space="preserve">provided, the </w:t>
      </w:r>
      <w:r>
        <w:rPr>
          <w:rFonts w:cs="Arial"/>
          <w:sz w:val="20"/>
          <w:szCs w:val="20"/>
        </w:rPr>
        <w:t xml:space="preserve">performance </w:t>
      </w:r>
      <w:r w:rsidRPr="005C0469">
        <w:rPr>
          <w:rFonts w:cs="Arial"/>
          <w:sz w:val="20"/>
          <w:szCs w:val="20"/>
        </w:rPr>
        <w:t>dates involved and the price or pricing terms in relation to each Contractor Deliverable;</w:t>
      </w:r>
    </w:p>
    <w:p w:rsidR="007F5720" w:rsidRPr="005C0469" w:rsidRDefault="007F5720" w:rsidP="007F5720">
      <w:pPr>
        <w:spacing w:before="120" w:after="120"/>
        <w:ind w:left="3119" w:hanging="3119"/>
        <w:jc w:val="both"/>
        <w:rPr>
          <w:rFonts w:cs="Arial"/>
          <w:sz w:val="20"/>
          <w:szCs w:val="20"/>
        </w:rPr>
      </w:pPr>
      <w:r w:rsidRPr="005C0469">
        <w:rPr>
          <w:rFonts w:cs="Arial"/>
          <w:b/>
          <w:sz w:val="20"/>
          <w:szCs w:val="20"/>
        </w:rPr>
        <w:t>Specification</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w:t>
      </w:r>
      <w:r>
        <w:rPr>
          <w:rFonts w:cs="Arial"/>
          <w:sz w:val="20"/>
          <w:szCs w:val="20"/>
        </w:rPr>
        <w:t xml:space="preserve"> Schedule 5 (Specification) which provides</w:t>
      </w:r>
      <w:r w:rsidRPr="005C0469">
        <w:rPr>
          <w:rFonts w:cs="Arial"/>
          <w:sz w:val="20"/>
          <w:szCs w:val="20"/>
        </w:rPr>
        <w:t xml:space="preserve"> the</w:t>
      </w:r>
      <w:r>
        <w:rPr>
          <w:rFonts w:cs="Arial"/>
          <w:sz w:val="20"/>
          <w:szCs w:val="20"/>
        </w:rPr>
        <w:t xml:space="preserve"> detailed</w:t>
      </w:r>
      <w:r w:rsidRPr="005C0469">
        <w:rPr>
          <w:rFonts w:cs="Arial"/>
          <w:sz w:val="20"/>
          <w:szCs w:val="20"/>
        </w:rPr>
        <w:t xml:space="preserve"> description of the Contractor Deliverables</w:t>
      </w:r>
      <w:r>
        <w:rPr>
          <w:rFonts w:cs="Arial"/>
          <w:sz w:val="20"/>
          <w:szCs w:val="20"/>
        </w:rPr>
        <w:t xml:space="preserve"> and sets out</w:t>
      </w:r>
      <w:r w:rsidRPr="005C0469">
        <w:rPr>
          <w:rFonts w:cs="Arial"/>
          <w:sz w:val="20"/>
          <w:szCs w:val="20"/>
        </w:rPr>
        <w:t xml:space="preserve"> any</w:t>
      </w:r>
      <w:r>
        <w:rPr>
          <w:rFonts w:cs="Arial"/>
          <w:sz w:val="20"/>
          <w:szCs w:val="20"/>
        </w:rPr>
        <w:t xml:space="preserve"> performance dates by which the Contractor shall provide such Contractor Deliverables</w:t>
      </w:r>
      <w:r w:rsidRPr="005C0469">
        <w:rPr>
          <w:rFonts w:cs="Arial"/>
          <w:sz w:val="20"/>
          <w:szCs w:val="20"/>
        </w:rPr>
        <w:t>;</w:t>
      </w:r>
    </w:p>
    <w:p w:rsidR="007F5720" w:rsidRPr="005C0469" w:rsidRDefault="007F5720" w:rsidP="007F5720">
      <w:pPr>
        <w:spacing w:before="120" w:after="120"/>
        <w:ind w:left="3119" w:hanging="3119"/>
        <w:jc w:val="both"/>
        <w:rPr>
          <w:rFonts w:cs="Arial"/>
          <w:sz w:val="20"/>
          <w:szCs w:val="20"/>
          <w:lang w:eastAsia="ko-KR"/>
        </w:rPr>
      </w:pPr>
      <w:r w:rsidRPr="005C0469">
        <w:rPr>
          <w:rFonts w:cs="Arial"/>
          <w:b/>
          <w:sz w:val="20"/>
          <w:szCs w:val="20"/>
        </w:rPr>
        <w:t xml:space="preserve">Subcontractor </w:t>
      </w:r>
      <w:r w:rsidRPr="005C0469">
        <w:rPr>
          <w:rFonts w:cs="Arial"/>
          <w:b/>
          <w:sz w:val="20"/>
          <w:szCs w:val="20"/>
        </w:rPr>
        <w:tab/>
      </w:r>
      <w:smartTag w:uri="urn:schemas-microsoft-com:office:smarttags" w:element="PersonName">
        <w:r w:rsidRPr="005C0469">
          <w:rPr>
            <w:rFonts w:cs="Arial"/>
            <w:sz w:val="20"/>
            <w:szCs w:val="20"/>
            <w:lang w:eastAsia="ko-KR"/>
          </w:rPr>
          <w:t>me</w:t>
        </w:r>
      </w:smartTag>
      <w:r w:rsidRPr="005C0469">
        <w:rPr>
          <w:rFonts w:cs="Arial"/>
          <w:sz w:val="20"/>
          <w:szCs w:val="20"/>
          <w:lang w:eastAsia="ko-KR"/>
        </w:rPr>
        <w:t>ans any person engaged by the Contractor from ti</w:t>
      </w:r>
      <w:smartTag w:uri="urn:schemas-microsoft-com:office:smarttags" w:element="PersonName">
        <w:r w:rsidRPr="005C0469">
          <w:rPr>
            <w:rFonts w:cs="Arial"/>
            <w:sz w:val="20"/>
            <w:szCs w:val="20"/>
            <w:lang w:eastAsia="ko-KR"/>
          </w:rPr>
          <w:t>me</w:t>
        </w:r>
      </w:smartTag>
      <w:r w:rsidRPr="005C0469">
        <w:rPr>
          <w:rFonts w:cs="Arial"/>
          <w:sz w:val="20"/>
          <w:szCs w:val="20"/>
          <w:lang w:eastAsia="ko-KR"/>
        </w:rPr>
        <w:t xml:space="preserve"> to ti</w:t>
      </w:r>
      <w:smartTag w:uri="urn:schemas-microsoft-com:office:smarttags" w:element="PersonName">
        <w:r w:rsidRPr="005C0469">
          <w:rPr>
            <w:rFonts w:cs="Arial"/>
            <w:sz w:val="20"/>
            <w:szCs w:val="20"/>
            <w:lang w:eastAsia="ko-KR"/>
          </w:rPr>
          <w:t>me</w:t>
        </w:r>
      </w:smartTag>
      <w:r w:rsidRPr="005C0469">
        <w:rPr>
          <w:rFonts w:cs="Arial"/>
          <w:sz w:val="20"/>
          <w:szCs w:val="20"/>
          <w:lang w:eastAsia="ko-KR"/>
        </w:rPr>
        <w:t xml:space="preserve"> as may be permitted by the Contract to provide the Contractor</w:t>
      </w:r>
      <w:r>
        <w:rPr>
          <w:rFonts w:cs="Arial"/>
          <w:sz w:val="20"/>
          <w:szCs w:val="20"/>
          <w:lang w:eastAsia="ko-KR"/>
        </w:rPr>
        <w:t xml:space="preserve"> </w:t>
      </w:r>
      <w:r w:rsidRPr="005C0469">
        <w:rPr>
          <w:rFonts w:cs="Arial"/>
          <w:sz w:val="20"/>
          <w:szCs w:val="20"/>
          <w:lang w:eastAsia="ko-KR"/>
        </w:rPr>
        <w:t>Deliverables (or any part thereof);</w:t>
      </w:r>
    </w:p>
    <w:p w:rsidR="007F5720" w:rsidRPr="008A18E3" w:rsidRDefault="007F5720" w:rsidP="007F5720">
      <w:pPr>
        <w:spacing w:after="120"/>
        <w:ind w:left="3119" w:hanging="3119"/>
        <w:jc w:val="both"/>
        <w:rPr>
          <w:sz w:val="20"/>
          <w:szCs w:val="20"/>
        </w:rPr>
      </w:pPr>
      <w:r w:rsidRPr="008A18E3">
        <w:rPr>
          <w:b/>
          <w:sz w:val="20"/>
          <w:szCs w:val="20"/>
        </w:rPr>
        <w:t>Supported Businesses</w:t>
      </w:r>
      <w:r w:rsidRPr="008A18E3">
        <w:rPr>
          <w:sz w:val="20"/>
          <w:szCs w:val="20"/>
        </w:rPr>
        <w:tab/>
      </w:r>
      <w:smartTag w:uri="urn:schemas-microsoft-com:office:smarttags" w:element="PersonName">
        <w:r w:rsidRPr="008A18E3">
          <w:rPr>
            <w:sz w:val="20"/>
            <w:szCs w:val="20"/>
          </w:rPr>
          <w:t>me</w:t>
        </w:r>
      </w:smartTag>
      <w:r w:rsidRPr="008A18E3">
        <w:rPr>
          <w:sz w:val="20"/>
          <w:szCs w:val="20"/>
        </w:rPr>
        <w:t>ans establish</w:t>
      </w:r>
      <w:smartTag w:uri="urn:schemas-microsoft-com:office:smarttags" w:element="PersonName">
        <w:r w:rsidRPr="008A18E3">
          <w:rPr>
            <w:sz w:val="20"/>
            <w:szCs w:val="20"/>
          </w:rPr>
          <w:t>me</w:t>
        </w:r>
      </w:smartTag>
      <w:r w:rsidRPr="008A18E3">
        <w:rPr>
          <w:sz w:val="20"/>
          <w:szCs w:val="20"/>
        </w:rPr>
        <w:t>nts or services where more than 50% of the workers are disabled persons who by reason of the nature or severity of their disability are unable to take up work in the open labour market;</w:t>
      </w:r>
    </w:p>
    <w:p w:rsidR="007F5720" w:rsidRPr="008A18E3" w:rsidRDefault="007F5720" w:rsidP="007F5720">
      <w:pPr>
        <w:ind w:left="3119" w:hanging="3119"/>
        <w:jc w:val="both"/>
        <w:rPr>
          <w:sz w:val="20"/>
          <w:szCs w:val="20"/>
        </w:rPr>
      </w:pPr>
      <w:r w:rsidRPr="008A18E3">
        <w:rPr>
          <w:b/>
          <w:sz w:val="20"/>
          <w:szCs w:val="20"/>
        </w:rPr>
        <w:t>Transparency Information</w:t>
      </w:r>
      <w:r w:rsidRPr="008A18E3">
        <w:rPr>
          <w:sz w:val="20"/>
          <w:szCs w:val="20"/>
        </w:rPr>
        <w:tab/>
        <w:t>means the content of this Contract in its entirety, including from ti</w:t>
      </w:r>
      <w:smartTag w:uri="urn:schemas-microsoft-com:office:smarttags" w:element="PersonName">
        <w:r w:rsidRPr="008A18E3">
          <w:rPr>
            <w:sz w:val="20"/>
            <w:szCs w:val="20"/>
          </w:rPr>
          <w:t>me</w:t>
        </w:r>
      </w:smartTag>
      <w:r w:rsidRPr="008A18E3">
        <w:rPr>
          <w:sz w:val="20"/>
          <w:szCs w:val="20"/>
        </w:rPr>
        <w:t xml:space="preserve"> to ti</w:t>
      </w:r>
      <w:smartTag w:uri="urn:schemas-microsoft-com:office:smarttags" w:element="PersonName">
        <w:r w:rsidRPr="008A18E3">
          <w:rPr>
            <w:sz w:val="20"/>
            <w:szCs w:val="20"/>
          </w:rPr>
          <w:t>me</w:t>
        </w:r>
      </w:smartTag>
      <w:r w:rsidRPr="008A18E3">
        <w:rPr>
          <w:sz w:val="20"/>
          <w:szCs w:val="20"/>
        </w:rPr>
        <w:t xml:space="preserve"> agreed changes to the Contract, and details of any pay</w:t>
      </w:r>
      <w:smartTag w:uri="urn:schemas-microsoft-com:office:smarttags" w:element="PersonName">
        <w:r w:rsidRPr="008A18E3">
          <w:rPr>
            <w:sz w:val="20"/>
            <w:szCs w:val="20"/>
          </w:rPr>
          <w:t>me</w:t>
        </w:r>
      </w:smartTag>
      <w:r w:rsidRPr="008A18E3">
        <w:rPr>
          <w:sz w:val="20"/>
          <w:szCs w:val="20"/>
        </w:rPr>
        <w:t>nts made by the Authority to the Contractor under the Contract.</w:t>
      </w:r>
    </w:p>
    <w:p w:rsidR="007F5720" w:rsidRDefault="007F5720" w:rsidP="007F5720">
      <w:pPr>
        <w:spacing w:before="120" w:after="120"/>
        <w:ind w:left="3119" w:hanging="3119"/>
        <w:jc w:val="both"/>
        <w:rPr>
          <w:rFonts w:cs="Arial"/>
          <w:b/>
          <w:sz w:val="20"/>
          <w:szCs w:val="20"/>
        </w:rPr>
      </w:pPr>
    </w:p>
    <w:p w:rsidR="007F5720" w:rsidRPr="00DB495B" w:rsidRDefault="007F5720" w:rsidP="007F5720">
      <w:pPr>
        <w:jc w:val="both"/>
        <w:rPr>
          <w:rFonts w:cs="Arial"/>
          <w:b/>
          <w:sz w:val="20"/>
          <w:szCs w:val="20"/>
        </w:rPr>
      </w:pPr>
      <w:r>
        <w:rPr>
          <w:rFonts w:cs="Arial"/>
          <w:b/>
          <w:sz w:val="20"/>
          <w:szCs w:val="20"/>
        </w:rPr>
        <w:br w:type="page"/>
      </w:r>
      <w:bookmarkStart w:id="111" w:name="_DV_M72"/>
      <w:bookmarkStart w:id="112" w:name="_DV_M73"/>
      <w:bookmarkStart w:id="113" w:name="Schedule1_Appendix"/>
      <w:bookmarkEnd w:id="111"/>
      <w:bookmarkEnd w:id="112"/>
      <w:bookmarkEnd w:id="113"/>
    </w:p>
    <w:p w:rsidR="007F5720" w:rsidRDefault="007F5720" w:rsidP="007F5720">
      <w:pPr>
        <w:jc w:val="center"/>
        <w:rPr>
          <w:b/>
        </w:rPr>
        <w:sectPr w:rsidR="007F5720" w:rsidSect="00C96178">
          <w:footerReference w:type="default" r:id="rId14"/>
          <w:endnotePr>
            <w:numFmt w:val="decimal"/>
          </w:endnotePr>
          <w:pgSz w:w="11907" w:h="16840" w:code="9"/>
          <w:pgMar w:top="1134" w:right="1134" w:bottom="1134" w:left="1134" w:header="720" w:footer="352" w:gutter="0"/>
          <w:pgNumType w:start="1"/>
          <w:cols w:space="720"/>
        </w:sectPr>
      </w:pPr>
    </w:p>
    <w:p w:rsidR="007F45AE" w:rsidRPr="00A056C7" w:rsidRDefault="007F45AE" w:rsidP="007F45AE">
      <w:pPr>
        <w:pStyle w:val="Heading1"/>
        <w:tabs>
          <w:tab w:val="left" w:pos="720"/>
          <w:tab w:val="left" w:pos="1440"/>
          <w:tab w:val="left" w:pos="2160"/>
          <w:tab w:val="left" w:pos="2880"/>
          <w:tab w:val="left" w:pos="3600"/>
        </w:tabs>
        <w:jc w:val="center"/>
      </w:pPr>
      <w:bookmarkStart w:id="114" w:name="_Toc337473072"/>
      <w:bookmarkStart w:id="115" w:name="_Toc444765193"/>
      <w:r w:rsidRPr="00A056C7">
        <w:t>Schedule 2 - Schedule of Require</w:t>
      </w:r>
      <w:smartTag w:uri="urn:schemas-microsoft-com:office:smarttags" w:element="PersonName">
        <w:r w:rsidRPr="00A056C7">
          <w:t>me</w:t>
        </w:r>
      </w:smartTag>
      <w:r w:rsidRPr="00A056C7">
        <w:t>nts for Contract No</w:t>
      </w:r>
      <w:bookmarkEnd w:id="114"/>
      <w:r w:rsidRPr="00A056C7">
        <w:t xml:space="preserve">: </w:t>
      </w:r>
      <w:bookmarkStart w:id="116" w:name="MultiPO_Num2"/>
      <w:bookmarkEnd w:id="116"/>
      <w:r>
        <w:t>BFCCB/1359</w:t>
      </w:r>
      <w:bookmarkEnd w:id="115"/>
    </w:p>
    <w:p w:rsidR="007F45AE" w:rsidRPr="00A056C7" w:rsidRDefault="007F45AE" w:rsidP="007F45AE">
      <w:pPr>
        <w:tabs>
          <w:tab w:val="left" w:pos="720"/>
          <w:tab w:val="left" w:pos="1440"/>
          <w:tab w:val="left" w:pos="2160"/>
          <w:tab w:val="left" w:pos="2880"/>
          <w:tab w:val="left" w:pos="3600"/>
        </w:tabs>
        <w:jc w:val="center"/>
        <w:rPr>
          <w:rFonts w:cs="Arial"/>
        </w:rPr>
      </w:pPr>
    </w:p>
    <w:p w:rsidR="007F45AE" w:rsidRPr="00A056C7" w:rsidRDefault="007F45AE" w:rsidP="007F45AE">
      <w:pPr>
        <w:tabs>
          <w:tab w:val="left" w:pos="720"/>
          <w:tab w:val="left" w:pos="1440"/>
          <w:tab w:val="left" w:pos="2160"/>
          <w:tab w:val="left" w:pos="2880"/>
          <w:tab w:val="left" w:pos="3600"/>
        </w:tabs>
        <w:jc w:val="center"/>
        <w:rPr>
          <w:rFonts w:cs="Arial"/>
          <w:b/>
        </w:rPr>
      </w:pPr>
      <w:r w:rsidRPr="00A056C7">
        <w:rPr>
          <w:rFonts w:cs="Arial"/>
          <w:b/>
        </w:rPr>
        <w:t xml:space="preserve">For the </w:t>
      </w:r>
      <w:bookmarkStart w:id="117" w:name="MultiDescription2"/>
      <w:bookmarkEnd w:id="117"/>
      <w:r>
        <w:rPr>
          <w:rFonts w:cs="Arial"/>
          <w:b/>
        </w:rPr>
        <w:t>Provision o</w:t>
      </w:r>
      <w:r w:rsidR="00372DA8">
        <w:rPr>
          <w:rFonts w:cs="Arial"/>
          <w:b/>
        </w:rPr>
        <w:t xml:space="preserve">f a Safety Boat for </w:t>
      </w:r>
      <w:proofErr w:type="spellStart"/>
      <w:r w:rsidR="00372DA8">
        <w:rPr>
          <w:rFonts w:cs="Arial"/>
          <w:b/>
        </w:rPr>
        <w:t>Pyla</w:t>
      </w:r>
      <w:proofErr w:type="spellEnd"/>
      <w:r w:rsidR="00372DA8">
        <w:rPr>
          <w:rFonts w:cs="Arial"/>
          <w:b/>
        </w:rPr>
        <w:t xml:space="preserve"> Ranges.</w:t>
      </w:r>
    </w:p>
    <w:p w:rsidR="007F45AE" w:rsidRDefault="007F45AE" w:rsidP="007F45AE">
      <w:pPr>
        <w:tabs>
          <w:tab w:val="left" w:pos="720"/>
          <w:tab w:val="left" w:pos="1440"/>
          <w:tab w:val="left" w:pos="2160"/>
          <w:tab w:val="left" w:pos="2880"/>
          <w:tab w:val="left" w:pos="3600"/>
        </w:tabs>
        <w:jc w:val="center"/>
        <w:rPr>
          <w:rFonts w:cs="Arial"/>
          <w:b/>
          <w:szCs w:val="22"/>
          <w:u w:val="single"/>
        </w:rPr>
      </w:pPr>
    </w:p>
    <w:p w:rsidR="00986910" w:rsidRDefault="00986910" w:rsidP="007F45AE">
      <w:pPr>
        <w:tabs>
          <w:tab w:val="left" w:pos="720"/>
          <w:tab w:val="left" w:pos="1440"/>
          <w:tab w:val="left" w:pos="2160"/>
          <w:tab w:val="left" w:pos="2880"/>
          <w:tab w:val="left" w:pos="3600"/>
        </w:tabs>
        <w:jc w:val="center"/>
        <w:rPr>
          <w:rFonts w:cs="Arial"/>
          <w:b/>
          <w:szCs w:val="22"/>
          <w:u w:val="single"/>
        </w:rPr>
      </w:pPr>
    </w:p>
    <w:p w:rsidR="007F45AE" w:rsidRDefault="007F45AE" w:rsidP="006F4B78">
      <w:pPr>
        <w:tabs>
          <w:tab w:val="left" w:pos="720"/>
          <w:tab w:val="left" w:pos="1440"/>
          <w:tab w:val="left" w:pos="2160"/>
          <w:tab w:val="left" w:pos="2880"/>
          <w:tab w:val="left" w:pos="3600"/>
        </w:tabs>
        <w:rPr>
          <w:rFonts w:cs="Arial"/>
          <w:b/>
          <w:szCs w:val="22"/>
        </w:rPr>
      </w:pPr>
      <w:r>
        <w:rPr>
          <w:rFonts w:cs="Arial"/>
          <w:b/>
          <w:szCs w:val="22"/>
        </w:rPr>
        <w:t xml:space="preserve">Year 1 – </w:t>
      </w:r>
      <w:r w:rsidR="00372DA8">
        <w:rPr>
          <w:rFonts w:cs="Arial"/>
          <w:b/>
          <w:szCs w:val="22"/>
        </w:rPr>
        <w:t>Dates to be inserted at Contract Award</w:t>
      </w:r>
    </w:p>
    <w:p w:rsidR="00986910" w:rsidRPr="006F4B78" w:rsidRDefault="00986910" w:rsidP="006F4B78">
      <w:pPr>
        <w:tabs>
          <w:tab w:val="left" w:pos="720"/>
          <w:tab w:val="left" w:pos="1440"/>
          <w:tab w:val="left" w:pos="2160"/>
          <w:tab w:val="left" w:pos="2880"/>
          <w:tab w:val="left" w:pos="3600"/>
        </w:tabs>
        <w:rPr>
          <w:rFonts w:cs="Arial"/>
          <w:b/>
          <w:szCs w:val="22"/>
        </w:rPr>
      </w:pPr>
    </w:p>
    <w:tbl>
      <w:tblPr>
        <w:tblW w:w="5018"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
        <w:gridCol w:w="7566"/>
        <w:gridCol w:w="2808"/>
        <w:gridCol w:w="2805"/>
      </w:tblGrid>
      <w:tr w:rsidR="006F4B78" w:rsidRPr="00A056C7" w:rsidTr="006F4B78">
        <w:trPr>
          <w:trHeight w:val="188"/>
          <w:tblHeader/>
        </w:trPr>
        <w:tc>
          <w:tcPr>
            <w:tcW w:w="330" w:type="pct"/>
            <w:tcBorders>
              <w:top w:val="single" w:sz="4" w:space="0" w:color="auto"/>
            </w:tcBorders>
            <w:tcMar>
              <w:left w:w="28" w:type="dxa"/>
              <w:right w:w="28" w:type="dxa"/>
            </w:tcMar>
            <w:vAlign w:val="center"/>
          </w:tcPr>
          <w:p w:rsidR="006F4B78" w:rsidRPr="00761524" w:rsidRDefault="006F4B78" w:rsidP="008D1E5F">
            <w:pPr>
              <w:tabs>
                <w:tab w:val="left" w:pos="720"/>
                <w:tab w:val="left" w:pos="1440"/>
                <w:tab w:val="left" w:pos="2160"/>
                <w:tab w:val="left" w:pos="2880"/>
                <w:tab w:val="left" w:pos="3600"/>
              </w:tabs>
              <w:jc w:val="center"/>
              <w:rPr>
                <w:rFonts w:cs="Arial"/>
                <w:b/>
                <w:szCs w:val="22"/>
              </w:rPr>
            </w:pPr>
            <w:r w:rsidRPr="00761524">
              <w:rPr>
                <w:rFonts w:cs="Arial"/>
                <w:b/>
                <w:szCs w:val="22"/>
              </w:rPr>
              <w:t>Item Number</w:t>
            </w:r>
          </w:p>
        </w:tc>
        <w:tc>
          <w:tcPr>
            <w:tcW w:w="2681" w:type="pct"/>
            <w:tcMar>
              <w:left w:w="28" w:type="dxa"/>
              <w:right w:w="28" w:type="dxa"/>
            </w:tcMar>
            <w:vAlign w:val="center"/>
          </w:tcPr>
          <w:p w:rsidR="006F4B78" w:rsidRPr="00761524" w:rsidRDefault="006F4B78" w:rsidP="008D1E5F">
            <w:pPr>
              <w:tabs>
                <w:tab w:val="left" w:pos="720"/>
                <w:tab w:val="left" w:pos="1440"/>
                <w:tab w:val="left" w:pos="2160"/>
                <w:tab w:val="left" w:pos="2880"/>
                <w:tab w:val="left" w:pos="3600"/>
              </w:tabs>
              <w:jc w:val="center"/>
              <w:rPr>
                <w:rFonts w:cs="Arial"/>
                <w:b/>
                <w:szCs w:val="22"/>
              </w:rPr>
            </w:pPr>
            <w:r w:rsidRPr="00761524">
              <w:rPr>
                <w:rFonts w:cs="Arial"/>
                <w:b/>
                <w:szCs w:val="22"/>
              </w:rPr>
              <w:t>Contractor Deliverables</w:t>
            </w:r>
          </w:p>
        </w:tc>
        <w:tc>
          <w:tcPr>
            <w:tcW w:w="995" w:type="pct"/>
          </w:tcPr>
          <w:p w:rsidR="006F4B78" w:rsidRDefault="006F4B78" w:rsidP="008D1E5F">
            <w:pPr>
              <w:tabs>
                <w:tab w:val="left" w:pos="720"/>
                <w:tab w:val="left" w:pos="1440"/>
                <w:tab w:val="left" w:pos="2160"/>
                <w:tab w:val="left" w:pos="2880"/>
                <w:tab w:val="left" w:pos="3600"/>
              </w:tabs>
              <w:jc w:val="center"/>
              <w:rPr>
                <w:rFonts w:cs="Arial"/>
                <w:b/>
                <w:szCs w:val="22"/>
              </w:rPr>
            </w:pPr>
          </w:p>
          <w:p w:rsidR="006F4B78" w:rsidRPr="00761524" w:rsidRDefault="006F4B78" w:rsidP="006F4B78">
            <w:pPr>
              <w:tabs>
                <w:tab w:val="left" w:pos="720"/>
                <w:tab w:val="left" w:pos="1440"/>
                <w:tab w:val="left" w:pos="2160"/>
                <w:tab w:val="left" w:pos="2880"/>
                <w:tab w:val="left" w:pos="3600"/>
              </w:tabs>
              <w:jc w:val="center"/>
              <w:rPr>
                <w:rFonts w:cs="Arial"/>
                <w:b/>
                <w:szCs w:val="22"/>
              </w:rPr>
            </w:pPr>
            <w:r>
              <w:rPr>
                <w:rFonts w:cs="Arial"/>
                <w:b/>
                <w:szCs w:val="22"/>
              </w:rPr>
              <w:t>Estimated Quantities</w:t>
            </w:r>
          </w:p>
        </w:tc>
        <w:tc>
          <w:tcPr>
            <w:tcW w:w="995" w:type="pct"/>
            <w:tcMar>
              <w:left w:w="28" w:type="dxa"/>
              <w:right w:w="28" w:type="dxa"/>
            </w:tcMar>
            <w:vAlign w:val="center"/>
          </w:tcPr>
          <w:p w:rsidR="006F4B78" w:rsidRPr="00761524" w:rsidRDefault="006F4B78" w:rsidP="008D1E5F">
            <w:pPr>
              <w:tabs>
                <w:tab w:val="left" w:pos="720"/>
                <w:tab w:val="left" w:pos="1440"/>
                <w:tab w:val="left" w:pos="2160"/>
                <w:tab w:val="left" w:pos="2880"/>
                <w:tab w:val="left" w:pos="3600"/>
              </w:tabs>
              <w:jc w:val="center"/>
              <w:rPr>
                <w:rFonts w:cs="Arial"/>
                <w:b/>
                <w:szCs w:val="22"/>
              </w:rPr>
            </w:pPr>
            <w:r w:rsidRPr="00761524">
              <w:rPr>
                <w:rFonts w:cs="Arial"/>
                <w:b/>
                <w:szCs w:val="22"/>
              </w:rPr>
              <w:t>Firm Price (€) Ex VAT</w:t>
            </w:r>
          </w:p>
        </w:tc>
      </w:tr>
      <w:tr w:rsidR="006F4B78" w:rsidRPr="00A056C7" w:rsidTr="006F4B78">
        <w:trPr>
          <w:trHeight w:val="468"/>
        </w:trPr>
        <w:tc>
          <w:tcPr>
            <w:tcW w:w="330" w:type="pct"/>
            <w:shd w:val="clear" w:color="auto" w:fill="auto"/>
            <w:vAlign w:val="center"/>
          </w:tcPr>
          <w:p w:rsidR="006F4B78" w:rsidRPr="00A056C7" w:rsidRDefault="006F4B78" w:rsidP="008D1E5F">
            <w:pPr>
              <w:tabs>
                <w:tab w:val="left" w:pos="720"/>
                <w:tab w:val="left" w:pos="1440"/>
                <w:tab w:val="left" w:pos="2160"/>
                <w:tab w:val="left" w:pos="2880"/>
                <w:tab w:val="left" w:pos="3600"/>
              </w:tabs>
              <w:jc w:val="center"/>
              <w:rPr>
                <w:rFonts w:cs="Arial"/>
                <w:szCs w:val="22"/>
              </w:rPr>
            </w:pPr>
            <w:bookmarkStart w:id="118" w:name="Start_SOR"/>
            <w:bookmarkEnd w:id="118"/>
            <w:r>
              <w:rPr>
                <w:rFonts w:cs="Arial"/>
                <w:szCs w:val="22"/>
              </w:rPr>
              <w:t>1</w:t>
            </w:r>
          </w:p>
        </w:tc>
        <w:tc>
          <w:tcPr>
            <w:tcW w:w="2681" w:type="pct"/>
            <w:shd w:val="clear" w:color="auto" w:fill="auto"/>
            <w:vAlign w:val="center"/>
          </w:tcPr>
          <w:p w:rsidR="006F4B78" w:rsidRPr="00A056C7" w:rsidRDefault="006F4B78" w:rsidP="006F4B78">
            <w:pPr>
              <w:tabs>
                <w:tab w:val="left" w:pos="720"/>
                <w:tab w:val="left" w:pos="1440"/>
                <w:tab w:val="left" w:pos="2160"/>
                <w:tab w:val="left" w:pos="2880"/>
                <w:tab w:val="left" w:pos="3600"/>
              </w:tabs>
              <w:jc w:val="center"/>
              <w:rPr>
                <w:rFonts w:cs="Arial"/>
                <w:szCs w:val="22"/>
              </w:rPr>
            </w:pPr>
            <w:r>
              <w:rPr>
                <w:rFonts w:cs="Arial"/>
                <w:szCs w:val="22"/>
              </w:rPr>
              <w:t>Set up and launch of safety boat</w:t>
            </w:r>
          </w:p>
        </w:tc>
        <w:tc>
          <w:tcPr>
            <w:tcW w:w="995" w:type="pct"/>
            <w:vAlign w:val="center"/>
          </w:tcPr>
          <w:p w:rsidR="006F4B78" w:rsidRPr="00A056C7" w:rsidRDefault="006F4B78" w:rsidP="006F4B78">
            <w:pPr>
              <w:tabs>
                <w:tab w:val="left" w:pos="720"/>
                <w:tab w:val="left" w:pos="1440"/>
                <w:tab w:val="left" w:pos="2160"/>
                <w:tab w:val="left" w:pos="2880"/>
                <w:tab w:val="left" w:pos="3600"/>
              </w:tabs>
              <w:jc w:val="center"/>
              <w:rPr>
                <w:rFonts w:cs="Arial"/>
                <w:szCs w:val="22"/>
              </w:rPr>
            </w:pPr>
            <w:r>
              <w:rPr>
                <w:rFonts w:cs="Arial"/>
                <w:szCs w:val="22"/>
              </w:rPr>
              <w:t>85</w:t>
            </w:r>
          </w:p>
        </w:tc>
        <w:tc>
          <w:tcPr>
            <w:tcW w:w="995" w:type="pct"/>
            <w:shd w:val="clear" w:color="auto" w:fill="auto"/>
            <w:vAlign w:val="center"/>
          </w:tcPr>
          <w:p w:rsidR="006F4B78" w:rsidRPr="00A056C7" w:rsidRDefault="006F4B78" w:rsidP="008D1E5F">
            <w:pPr>
              <w:tabs>
                <w:tab w:val="left" w:pos="720"/>
                <w:tab w:val="left" w:pos="1440"/>
                <w:tab w:val="left" w:pos="2160"/>
                <w:tab w:val="left" w:pos="2880"/>
                <w:tab w:val="left" w:pos="3600"/>
              </w:tabs>
              <w:jc w:val="center"/>
              <w:rPr>
                <w:rFonts w:cs="Arial"/>
                <w:szCs w:val="22"/>
              </w:rPr>
            </w:pPr>
          </w:p>
        </w:tc>
      </w:tr>
      <w:tr w:rsidR="006F4B78" w:rsidRPr="00A056C7" w:rsidTr="006F4B78">
        <w:trPr>
          <w:trHeight w:val="541"/>
        </w:trPr>
        <w:tc>
          <w:tcPr>
            <w:tcW w:w="330" w:type="pct"/>
            <w:shd w:val="clear" w:color="auto" w:fill="auto"/>
            <w:vAlign w:val="center"/>
          </w:tcPr>
          <w:p w:rsidR="006F4B78" w:rsidRDefault="006F4B78" w:rsidP="008D1E5F">
            <w:pPr>
              <w:tabs>
                <w:tab w:val="left" w:pos="720"/>
                <w:tab w:val="left" w:pos="1440"/>
                <w:tab w:val="left" w:pos="2160"/>
                <w:tab w:val="left" w:pos="2880"/>
                <w:tab w:val="left" w:pos="3600"/>
              </w:tabs>
              <w:jc w:val="center"/>
              <w:rPr>
                <w:rFonts w:cs="Arial"/>
                <w:szCs w:val="22"/>
              </w:rPr>
            </w:pPr>
            <w:r>
              <w:rPr>
                <w:rFonts w:cs="Arial"/>
                <w:szCs w:val="22"/>
              </w:rPr>
              <w:t>2</w:t>
            </w:r>
          </w:p>
        </w:tc>
        <w:tc>
          <w:tcPr>
            <w:tcW w:w="2681" w:type="pct"/>
            <w:shd w:val="clear" w:color="auto" w:fill="auto"/>
            <w:vAlign w:val="center"/>
          </w:tcPr>
          <w:p w:rsidR="006F4B78" w:rsidRDefault="006F4B78" w:rsidP="006F4B78">
            <w:pPr>
              <w:tabs>
                <w:tab w:val="left" w:pos="720"/>
                <w:tab w:val="left" w:pos="1440"/>
                <w:tab w:val="left" w:pos="2160"/>
                <w:tab w:val="left" w:pos="2880"/>
                <w:tab w:val="left" w:pos="3600"/>
              </w:tabs>
              <w:jc w:val="center"/>
              <w:rPr>
                <w:rFonts w:cs="Arial"/>
                <w:szCs w:val="22"/>
              </w:rPr>
            </w:pPr>
            <w:r>
              <w:rPr>
                <w:rFonts w:cs="Arial"/>
                <w:szCs w:val="22"/>
              </w:rPr>
              <w:t>Cost per hour for hire of safety boat and driver post launch</w:t>
            </w:r>
          </w:p>
        </w:tc>
        <w:tc>
          <w:tcPr>
            <w:tcW w:w="995" w:type="pct"/>
            <w:vAlign w:val="center"/>
          </w:tcPr>
          <w:p w:rsidR="006F4B78" w:rsidRDefault="006F4B78" w:rsidP="006F4B78">
            <w:pPr>
              <w:tabs>
                <w:tab w:val="left" w:pos="720"/>
                <w:tab w:val="left" w:pos="1440"/>
                <w:tab w:val="left" w:pos="2160"/>
                <w:tab w:val="left" w:pos="2880"/>
                <w:tab w:val="left" w:pos="3600"/>
              </w:tabs>
              <w:jc w:val="center"/>
              <w:rPr>
                <w:rFonts w:cs="Arial"/>
                <w:szCs w:val="22"/>
              </w:rPr>
            </w:pPr>
            <w:r>
              <w:rPr>
                <w:rFonts w:cs="Arial"/>
                <w:szCs w:val="22"/>
              </w:rPr>
              <w:t>510</w:t>
            </w:r>
          </w:p>
        </w:tc>
        <w:tc>
          <w:tcPr>
            <w:tcW w:w="995" w:type="pct"/>
            <w:shd w:val="clear" w:color="auto" w:fill="auto"/>
            <w:vAlign w:val="center"/>
          </w:tcPr>
          <w:p w:rsidR="006F4B78" w:rsidRDefault="006F4B78" w:rsidP="008D1E5F">
            <w:pPr>
              <w:tabs>
                <w:tab w:val="left" w:pos="720"/>
                <w:tab w:val="left" w:pos="1440"/>
                <w:tab w:val="left" w:pos="2160"/>
                <w:tab w:val="left" w:pos="2880"/>
                <w:tab w:val="left" w:pos="3600"/>
              </w:tabs>
              <w:jc w:val="center"/>
              <w:rPr>
                <w:rFonts w:cs="Arial"/>
                <w:szCs w:val="22"/>
              </w:rPr>
            </w:pPr>
          </w:p>
        </w:tc>
      </w:tr>
      <w:tr w:rsidR="006F4B78" w:rsidRPr="00A056C7" w:rsidTr="006F4B78">
        <w:trPr>
          <w:trHeight w:val="521"/>
        </w:trPr>
        <w:tc>
          <w:tcPr>
            <w:tcW w:w="330" w:type="pct"/>
            <w:shd w:val="clear" w:color="auto" w:fill="auto"/>
            <w:vAlign w:val="center"/>
          </w:tcPr>
          <w:p w:rsidR="006F4B78" w:rsidRDefault="006F4B78" w:rsidP="008D1E5F">
            <w:pPr>
              <w:tabs>
                <w:tab w:val="left" w:pos="720"/>
                <w:tab w:val="left" w:pos="1440"/>
                <w:tab w:val="left" w:pos="2160"/>
                <w:tab w:val="left" w:pos="2880"/>
                <w:tab w:val="left" w:pos="3600"/>
              </w:tabs>
              <w:jc w:val="center"/>
              <w:rPr>
                <w:rFonts w:cs="Arial"/>
                <w:szCs w:val="22"/>
              </w:rPr>
            </w:pPr>
            <w:r>
              <w:rPr>
                <w:rFonts w:cs="Arial"/>
                <w:szCs w:val="22"/>
              </w:rPr>
              <w:t>3</w:t>
            </w:r>
          </w:p>
        </w:tc>
        <w:tc>
          <w:tcPr>
            <w:tcW w:w="2681" w:type="pct"/>
            <w:shd w:val="clear" w:color="auto" w:fill="auto"/>
            <w:vAlign w:val="center"/>
          </w:tcPr>
          <w:p w:rsidR="006F4B78" w:rsidRDefault="006F4B78" w:rsidP="008D1E5F">
            <w:pPr>
              <w:tabs>
                <w:tab w:val="left" w:pos="720"/>
                <w:tab w:val="left" w:pos="1440"/>
                <w:tab w:val="left" w:pos="2160"/>
                <w:tab w:val="left" w:pos="2880"/>
                <w:tab w:val="left" w:pos="3600"/>
              </w:tabs>
              <w:jc w:val="center"/>
              <w:rPr>
                <w:rFonts w:cs="Arial"/>
                <w:szCs w:val="22"/>
              </w:rPr>
            </w:pPr>
            <w:r>
              <w:rPr>
                <w:rFonts w:cs="Arial"/>
                <w:szCs w:val="22"/>
              </w:rPr>
              <w:t>Cancellation charge as per Statement of Requirement</w:t>
            </w:r>
          </w:p>
        </w:tc>
        <w:tc>
          <w:tcPr>
            <w:tcW w:w="995" w:type="pct"/>
            <w:vAlign w:val="center"/>
          </w:tcPr>
          <w:p w:rsidR="006F4B78" w:rsidRDefault="006F4B78" w:rsidP="006F4B78">
            <w:pPr>
              <w:tabs>
                <w:tab w:val="left" w:pos="720"/>
                <w:tab w:val="left" w:pos="1440"/>
                <w:tab w:val="left" w:pos="2160"/>
                <w:tab w:val="left" w:pos="2880"/>
                <w:tab w:val="left" w:pos="3600"/>
              </w:tabs>
              <w:jc w:val="center"/>
              <w:rPr>
                <w:rFonts w:cs="Arial"/>
                <w:szCs w:val="22"/>
              </w:rPr>
            </w:pPr>
          </w:p>
        </w:tc>
        <w:tc>
          <w:tcPr>
            <w:tcW w:w="995" w:type="pct"/>
            <w:shd w:val="clear" w:color="auto" w:fill="auto"/>
            <w:vAlign w:val="center"/>
          </w:tcPr>
          <w:p w:rsidR="006F4B78" w:rsidRDefault="006F4B78" w:rsidP="008D1E5F">
            <w:pPr>
              <w:tabs>
                <w:tab w:val="left" w:pos="720"/>
                <w:tab w:val="left" w:pos="1440"/>
                <w:tab w:val="left" w:pos="2160"/>
                <w:tab w:val="left" w:pos="2880"/>
                <w:tab w:val="left" w:pos="3600"/>
              </w:tabs>
              <w:jc w:val="center"/>
              <w:rPr>
                <w:rFonts w:cs="Arial"/>
                <w:szCs w:val="22"/>
              </w:rPr>
            </w:pPr>
          </w:p>
        </w:tc>
      </w:tr>
    </w:tbl>
    <w:p w:rsidR="007F45AE" w:rsidRPr="00A056C7" w:rsidRDefault="007F45AE" w:rsidP="007F45AE">
      <w:pPr>
        <w:tabs>
          <w:tab w:val="left" w:pos="720"/>
          <w:tab w:val="left" w:pos="1440"/>
          <w:tab w:val="left" w:pos="2160"/>
          <w:tab w:val="left" w:pos="2880"/>
          <w:tab w:val="left" w:pos="3600"/>
        </w:tabs>
        <w:rPr>
          <w:rFonts w:cs="Arial"/>
        </w:rPr>
      </w:pPr>
    </w:p>
    <w:p w:rsidR="007F45AE" w:rsidRPr="00A056C7" w:rsidRDefault="007F45AE" w:rsidP="007F45AE">
      <w:pPr>
        <w:tabs>
          <w:tab w:val="left" w:pos="720"/>
          <w:tab w:val="left" w:pos="1440"/>
          <w:tab w:val="left" w:pos="2160"/>
          <w:tab w:val="left" w:pos="2880"/>
          <w:tab w:val="left" w:pos="3600"/>
        </w:tabs>
        <w:rPr>
          <w:rFonts w:cs="Arial"/>
        </w:rPr>
      </w:pPr>
    </w:p>
    <w:p w:rsidR="007F45AE" w:rsidRDefault="007F45AE" w:rsidP="006F4B78">
      <w:pPr>
        <w:tabs>
          <w:tab w:val="left" w:pos="720"/>
          <w:tab w:val="left" w:pos="1440"/>
          <w:tab w:val="left" w:pos="2160"/>
          <w:tab w:val="left" w:pos="2880"/>
          <w:tab w:val="left" w:pos="3600"/>
        </w:tabs>
        <w:rPr>
          <w:rFonts w:cs="Arial"/>
          <w:b/>
          <w:szCs w:val="22"/>
        </w:rPr>
      </w:pPr>
      <w:r>
        <w:rPr>
          <w:rFonts w:cs="Arial"/>
          <w:b/>
          <w:szCs w:val="22"/>
        </w:rPr>
        <w:t xml:space="preserve">Year 2 – </w:t>
      </w:r>
      <w:r w:rsidR="00372DA8">
        <w:rPr>
          <w:rFonts w:cs="Arial"/>
          <w:b/>
          <w:szCs w:val="22"/>
        </w:rPr>
        <w:t>Dates to be inserted at Contract Award</w:t>
      </w:r>
    </w:p>
    <w:p w:rsidR="00986910" w:rsidRPr="006F4B78" w:rsidRDefault="00986910" w:rsidP="006F4B78">
      <w:pPr>
        <w:tabs>
          <w:tab w:val="left" w:pos="720"/>
          <w:tab w:val="left" w:pos="1440"/>
          <w:tab w:val="left" w:pos="2160"/>
          <w:tab w:val="left" w:pos="2880"/>
          <w:tab w:val="left" w:pos="3600"/>
        </w:tabs>
        <w:rPr>
          <w:rFonts w:cs="Arial"/>
          <w:b/>
          <w:szCs w:val="22"/>
        </w:rPr>
      </w:pPr>
    </w:p>
    <w:tbl>
      <w:tblPr>
        <w:tblW w:w="5018"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
        <w:gridCol w:w="7566"/>
        <w:gridCol w:w="2808"/>
        <w:gridCol w:w="2805"/>
      </w:tblGrid>
      <w:tr w:rsidR="00986910" w:rsidRPr="00761524" w:rsidTr="003E6D68">
        <w:trPr>
          <w:trHeight w:val="188"/>
          <w:tblHeader/>
        </w:trPr>
        <w:tc>
          <w:tcPr>
            <w:tcW w:w="330" w:type="pct"/>
            <w:tcBorders>
              <w:top w:val="single" w:sz="4" w:space="0" w:color="auto"/>
            </w:tcBorders>
            <w:tcMar>
              <w:left w:w="28" w:type="dxa"/>
              <w:right w:w="28" w:type="dxa"/>
            </w:tcMar>
            <w:vAlign w:val="center"/>
          </w:tcPr>
          <w:p w:rsidR="00986910" w:rsidRPr="00761524" w:rsidRDefault="00986910" w:rsidP="003E6D68">
            <w:pPr>
              <w:tabs>
                <w:tab w:val="left" w:pos="720"/>
                <w:tab w:val="left" w:pos="1440"/>
                <w:tab w:val="left" w:pos="2160"/>
                <w:tab w:val="left" w:pos="2880"/>
                <w:tab w:val="left" w:pos="3600"/>
              </w:tabs>
              <w:jc w:val="center"/>
              <w:rPr>
                <w:rFonts w:cs="Arial"/>
                <w:b/>
                <w:szCs w:val="22"/>
              </w:rPr>
            </w:pPr>
            <w:r w:rsidRPr="00761524">
              <w:rPr>
                <w:rFonts w:cs="Arial"/>
                <w:b/>
                <w:szCs w:val="22"/>
              </w:rPr>
              <w:t>Item Number</w:t>
            </w:r>
          </w:p>
        </w:tc>
        <w:tc>
          <w:tcPr>
            <w:tcW w:w="2681" w:type="pct"/>
            <w:tcMar>
              <w:left w:w="28" w:type="dxa"/>
              <w:right w:w="28" w:type="dxa"/>
            </w:tcMar>
            <w:vAlign w:val="center"/>
          </w:tcPr>
          <w:p w:rsidR="00986910" w:rsidRPr="00761524" w:rsidRDefault="00986910" w:rsidP="003E6D68">
            <w:pPr>
              <w:tabs>
                <w:tab w:val="left" w:pos="720"/>
                <w:tab w:val="left" w:pos="1440"/>
                <w:tab w:val="left" w:pos="2160"/>
                <w:tab w:val="left" w:pos="2880"/>
                <w:tab w:val="left" w:pos="3600"/>
              </w:tabs>
              <w:jc w:val="center"/>
              <w:rPr>
                <w:rFonts w:cs="Arial"/>
                <w:b/>
                <w:szCs w:val="22"/>
              </w:rPr>
            </w:pPr>
            <w:r w:rsidRPr="00761524">
              <w:rPr>
                <w:rFonts w:cs="Arial"/>
                <w:b/>
                <w:szCs w:val="22"/>
              </w:rPr>
              <w:t>Contractor Deliverables</w:t>
            </w:r>
          </w:p>
        </w:tc>
        <w:tc>
          <w:tcPr>
            <w:tcW w:w="995" w:type="pct"/>
          </w:tcPr>
          <w:p w:rsidR="00986910" w:rsidRDefault="00986910" w:rsidP="003E6D68">
            <w:pPr>
              <w:tabs>
                <w:tab w:val="left" w:pos="720"/>
                <w:tab w:val="left" w:pos="1440"/>
                <w:tab w:val="left" w:pos="2160"/>
                <w:tab w:val="left" w:pos="2880"/>
                <w:tab w:val="left" w:pos="3600"/>
              </w:tabs>
              <w:jc w:val="center"/>
              <w:rPr>
                <w:rFonts w:cs="Arial"/>
                <w:b/>
                <w:szCs w:val="22"/>
              </w:rPr>
            </w:pPr>
          </w:p>
          <w:p w:rsidR="00986910" w:rsidRPr="00761524" w:rsidRDefault="00986910" w:rsidP="003E6D68">
            <w:pPr>
              <w:tabs>
                <w:tab w:val="left" w:pos="720"/>
                <w:tab w:val="left" w:pos="1440"/>
                <w:tab w:val="left" w:pos="2160"/>
                <w:tab w:val="left" w:pos="2880"/>
                <w:tab w:val="left" w:pos="3600"/>
              </w:tabs>
              <w:jc w:val="center"/>
              <w:rPr>
                <w:rFonts w:cs="Arial"/>
                <w:b/>
                <w:szCs w:val="22"/>
              </w:rPr>
            </w:pPr>
            <w:r>
              <w:rPr>
                <w:rFonts w:cs="Arial"/>
                <w:b/>
                <w:szCs w:val="22"/>
              </w:rPr>
              <w:t>Estimated Quantities</w:t>
            </w:r>
          </w:p>
        </w:tc>
        <w:tc>
          <w:tcPr>
            <w:tcW w:w="995" w:type="pct"/>
            <w:tcMar>
              <w:left w:w="28" w:type="dxa"/>
              <w:right w:w="28" w:type="dxa"/>
            </w:tcMar>
            <w:vAlign w:val="center"/>
          </w:tcPr>
          <w:p w:rsidR="00986910" w:rsidRPr="00761524" w:rsidRDefault="00986910" w:rsidP="003E6D68">
            <w:pPr>
              <w:tabs>
                <w:tab w:val="left" w:pos="720"/>
                <w:tab w:val="left" w:pos="1440"/>
                <w:tab w:val="left" w:pos="2160"/>
                <w:tab w:val="left" w:pos="2880"/>
                <w:tab w:val="left" w:pos="3600"/>
              </w:tabs>
              <w:jc w:val="center"/>
              <w:rPr>
                <w:rFonts w:cs="Arial"/>
                <w:b/>
                <w:szCs w:val="22"/>
              </w:rPr>
            </w:pPr>
            <w:r w:rsidRPr="00761524">
              <w:rPr>
                <w:rFonts w:cs="Arial"/>
                <w:b/>
                <w:szCs w:val="22"/>
              </w:rPr>
              <w:t>Firm Price (€) Ex VAT</w:t>
            </w:r>
          </w:p>
        </w:tc>
      </w:tr>
      <w:tr w:rsidR="00986910" w:rsidRPr="00A056C7" w:rsidTr="003E6D68">
        <w:trPr>
          <w:trHeight w:val="468"/>
        </w:trPr>
        <w:tc>
          <w:tcPr>
            <w:tcW w:w="330" w:type="pct"/>
            <w:shd w:val="clear" w:color="auto" w:fill="auto"/>
            <w:vAlign w:val="center"/>
          </w:tcPr>
          <w:p w:rsidR="00986910" w:rsidRPr="00A056C7" w:rsidRDefault="00986910" w:rsidP="003E6D68">
            <w:pPr>
              <w:tabs>
                <w:tab w:val="left" w:pos="720"/>
                <w:tab w:val="left" w:pos="1440"/>
                <w:tab w:val="left" w:pos="2160"/>
                <w:tab w:val="left" w:pos="2880"/>
                <w:tab w:val="left" w:pos="3600"/>
              </w:tabs>
              <w:jc w:val="center"/>
              <w:rPr>
                <w:rFonts w:cs="Arial"/>
                <w:szCs w:val="22"/>
              </w:rPr>
            </w:pPr>
            <w:r>
              <w:rPr>
                <w:rFonts w:cs="Arial"/>
                <w:szCs w:val="22"/>
              </w:rPr>
              <w:t>1</w:t>
            </w:r>
          </w:p>
        </w:tc>
        <w:tc>
          <w:tcPr>
            <w:tcW w:w="2681" w:type="pct"/>
            <w:shd w:val="clear" w:color="auto" w:fill="auto"/>
            <w:vAlign w:val="center"/>
          </w:tcPr>
          <w:p w:rsidR="00986910" w:rsidRPr="00A056C7" w:rsidRDefault="00986910" w:rsidP="003E6D68">
            <w:pPr>
              <w:tabs>
                <w:tab w:val="left" w:pos="720"/>
                <w:tab w:val="left" w:pos="1440"/>
                <w:tab w:val="left" w:pos="2160"/>
                <w:tab w:val="left" w:pos="2880"/>
                <w:tab w:val="left" w:pos="3600"/>
              </w:tabs>
              <w:jc w:val="center"/>
              <w:rPr>
                <w:rFonts w:cs="Arial"/>
                <w:szCs w:val="22"/>
              </w:rPr>
            </w:pPr>
            <w:r>
              <w:rPr>
                <w:rFonts w:cs="Arial"/>
                <w:szCs w:val="22"/>
              </w:rPr>
              <w:t>Set up and launch of safety boat</w:t>
            </w:r>
          </w:p>
        </w:tc>
        <w:tc>
          <w:tcPr>
            <w:tcW w:w="995" w:type="pct"/>
            <w:vAlign w:val="center"/>
          </w:tcPr>
          <w:p w:rsidR="00986910" w:rsidRPr="00A056C7" w:rsidRDefault="00986910" w:rsidP="003E6D68">
            <w:pPr>
              <w:tabs>
                <w:tab w:val="left" w:pos="720"/>
                <w:tab w:val="left" w:pos="1440"/>
                <w:tab w:val="left" w:pos="2160"/>
                <w:tab w:val="left" w:pos="2880"/>
                <w:tab w:val="left" w:pos="3600"/>
              </w:tabs>
              <w:jc w:val="center"/>
              <w:rPr>
                <w:rFonts w:cs="Arial"/>
                <w:szCs w:val="22"/>
              </w:rPr>
            </w:pPr>
            <w:r>
              <w:rPr>
                <w:rFonts w:cs="Arial"/>
                <w:szCs w:val="22"/>
              </w:rPr>
              <w:t>85</w:t>
            </w:r>
          </w:p>
        </w:tc>
        <w:tc>
          <w:tcPr>
            <w:tcW w:w="995" w:type="pct"/>
            <w:shd w:val="clear" w:color="auto" w:fill="auto"/>
            <w:vAlign w:val="center"/>
          </w:tcPr>
          <w:p w:rsidR="00986910" w:rsidRPr="00A056C7" w:rsidRDefault="00986910" w:rsidP="003E6D68">
            <w:pPr>
              <w:tabs>
                <w:tab w:val="left" w:pos="720"/>
                <w:tab w:val="left" w:pos="1440"/>
                <w:tab w:val="left" w:pos="2160"/>
                <w:tab w:val="left" w:pos="2880"/>
                <w:tab w:val="left" w:pos="3600"/>
              </w:tabs>
              <w:jc w:val="center"/>
              <w:rPr>
                <w:rFonts w:cs="Arial"/>
                <w:szCs w:val="22"/>
              </w:rPr>
            </w:pPr>
          </w:p>
        </w:tc>
      </w:tr>
      <w:tr w:rsidR="00986910" w:rsidTr="003E6D68">
        <w:trPr>
          <w:trHeight w:val="541"/>
        </w:trPr>
        <w:tc>
          <w:tcPr>
            <w:tcW w:w="330" w:type="pct"/>
            <w:shd w:val="clear" w:color="auto" w:fill="auto"/>
            <w:vAlign w:val="center"/>
          </w:tcPr>
          <w:p w:rsidR="00986910" w:rsidRDefault="00986910" w:rsidP="003E6D68">
            <w:pPr>
              <w:tabs>
                <w:tab w:val="left" w:pos="720"/>
                <w:tab w:val="left" w:pos="1440"/>
                <w:tab w:val="left" w:pos="2160"/>
                <w:tab w:val="left" w:pos="2880"/>
                <w:tab w:val="left" w:pos="3600"/>
              </w:tabs>
              <w:jc w:val="center"/>
              <w:rPr>
                <w:rFonts w:cs="Arial"/>
                <w:szCs w:val="22"/>
              </w:rPr>
            </w:pPr>
            <w:r>
              <w:rPr>
                <w:rFonts w:cs="Arial"/>
                <w:szCs w:val="22"/>
              </w:rPr>
              <w:t>2</w:t>
            </w:r>
          </w:p>
        </w:tc>
        <w:tc>
          <w:tcPr>
            <w:tcW w:w="2681" w:type="pct"/>
            <w:shd w:val="clear" w:color="auto" w:fill="auto"/>
            <w:vAlign w:val="center"/>
          </w:tcPr>
          <w:p w:rsidR="00986910" w:rsidRDefault="00986910" w:rsidP="003E6D68">
            <w:pPr>
              <w:tabs>
                <w:tab w:val="left" w:pos="720"/>
                <w:tab w:val="left" w:pos="1440"/>
                <w:tab w:val="left" w:pos="2160"/>
                <w:tab w:val="left" w:pos="2880"/>
                <w:tab w:val="left" w:pos="3600"/>
              </w:tabs>
              <w:jc w:val="center"/>
              <w:rPr>
                <w:rFonts w:cs="Arial"/>
                <w:szCs w:val="22"/>
              </w:rPr>
            </w:pPr>
            <w:r>
              <w:rPr>
                <w:rFonts w:cs="Arial"/>
                <w:szCs w:val="22"/>
              </w:rPr>
              <w:t>Cost per hour for hire of safety boat and driver post launch</w:t>
            </w:r>
          </w:p>
        </w:tc>
        <w:tc>
          <w:tcPr>
            <w:tcW w:w="995" w:type="pct"/>
            <w:vAlign w:val="center"/>
          </w:tcPr>
          <w:p w:rsidR="00986910" w:rsidRDefault="00986910" w:rsidP="003E6D68">
            <w:pPr>
              <w:tabs>
                <w:tab w:val="left" w:pos="720"/>
                <w:tab w:val="left" w:pos="1440"/>
                <w:tab w:val="left" w:pos="2160"/>
                <w:tab w:val="left" w:pos="2880"/>
                <w:tab w:val="left" w:pos="3600"/>
              </w:tabs>
              <w:jc w:val="center"/>
              <w:rPr>
                <w:rFonts w:cs="Arial"/>
                <w:szCs w:val="22"/>
              </w:rPr>
            </w:pPr>
            <w:r>
              <w:rPr>
                <w:rFonts w:cs="Arial"/>
                <w:szCs w:val="22"/>
              </w:rPr>
              <w:t>510</w:t>
            </w:r>
          </w:p>
        </w:tc>
        <w:tc>
          <w:tcPr>
            <w:tcW w:w="995" w:type="pct"/>
            <w:shd w:val="clear" w:color="auto" w:fill="auto"/>
            <w:vAlign w:val="center"/>
          </w:tcPr>
          <w:p w:rsidR="00986910" w:rsidRDefault="00986910" w:rsidP="003E6D68">
            <w:pPr>
              <w:tabs>
                <w:tab w:val="left" w:pos="720"/>
                <w:tab w:val="left" w:pos="1440"/>
                <w:tab w:val="left" w:pos="2160"/>
                <w:tab w:val="left" w:pos="2880"/>
                <w:tab w:val="left" w:pos="3600"/>
              </w:tabs>
              <w:jc w:val="center"/>
              <w:rPr>
                <w:rFonts w:cs="Arial"/>
                <w:szCs w:val="22"/>
              </w:rPr>
            </w:pPr>
          </w:p>
        </w:tc>
      </w:tr>
      <w:tr w:rsidR="00986910" w:rsidTr="003E6D68">
        <w:trPr>
          <w:trHeight w:val="521"/>
        </w:trPr>
        <w:tc>
          <w:tcPr>
            <w:tcW w:w="330" w:type="pct"/>
            <w:shd w:val="clear" w:color="auto" w:fill="auto"/>
            <w:vAlign w:val="center"/>
          </w:tcPr>
          <w:p w:rsidR="00986910" w:rsidRDefault="00986910" w:rsidP="003E6D68">
            <w:pPr>
              <w:tabs>
                <w:tab w:val="left" w:pos="720"/>
                <w:tab w:val="left" w:pos="1440"/>
                <w:tab w:val="left" w:pos="2160"/>
                <w:tab w:val="left" w:pos="2880"/>
                <w:tab w:val="left" w:pos="3600"/>
              </w:tabs>
              <w:jc w:val="center"/>
              <w:rPr>
                <w:rFonts w:cs="Arial"/>
                <w:szCs w:val="22"/>
              </w:rPr>
            </w:pPr>
            <w:r>
              <w:rPr>
                <w:rFonts w:cs="Arial"/>
                <w:szCs w:val="22"/>
              </w:rPr>
              <w:t>3</w:t>
            </w:r>
          </w:p>
        </w:tc>
        <w:tc>
          <w:tcPr>
            <w:tcW w:w="2681" w:type="pct"/>
            <w:shd w:val="clear" w:color="auto" w:fill="auto"/>
            <w:vAlign w:val="center"/>
          </w:tcPr>
          <w:p w:rsidR="00986910" w:rsidRDefault="00986910" w:rsidP="003E6D68">
            <w:pPr>
              <w:tabs>
                <w:tab w:val="left" w:pos="720"/>
                <w:tab w:val="left" w:pos="1440"/>
                <w:tab w:val="left" w:pos="2160"/>
                <w:tab w:val="left" w:pos="2880"/>
                <w:tab w:val="left" w:pos="3600"/>
              </w:tabs>
              <w:jc w:val="center"/>
              <w:rPr>
                <w:rFonts w:cs="Arial"/>
                <w:szCs w:val="22"/>
              </w:rPr>
            </w:pPr>
            <w:r>
              <w:rPr>
                <w:rFonts w:cs="Arial"/>
                <w:szCs w:val="22"/>
              </w:rPr>
              <w:t>Cancellation charge as per Statement of Requirement</w:t>
            </w:r>
          </w:p>
        </w:tc>
        <w:tc>
          <w:tcPr>
            <w:tcW w:w="995" w:type="pct"/>
            <w:vAlign w:val="center"/>
          </w:tcPr>
          <w:p w:rsidR="00986910" w:rsidRDefault="00986910" w:rsidP="003E6D68">
            <w:pPr>
              <w:tabs>
                <w:tab w:val="left" w:pos="720"/>
                <w:tab w:val="left" w:pos="1440"/>
                <w:tab w:val="left" w:pos="2160"/>
                <w:tab w:val="left" w:pos="2880"/>
                <w:tab w:val="left" w:pos="3600"/>
              </w:tabs>
              <w:jc w:val="center"/>
              <w:rPr>
                <w:rFonts w:cs="Arial"/>
                <w:szCs w:val="22"/>
              </w:rPr>
            </w:pPr>
          </w:p>
        </w:tc>
        <w:tc>
          <w:tcPr>
            <w:tcW w:w="995" w:type="pct"/>
            <w:shd w:val="clear" w:color="auto" w:fill="auto"/>
            <w:vAlign w:val="center"/>
          </w:tcPr>
          <w:p w:rsidR="00986910" w:rsidRDefault="00986910" w:rsidP="00866C71">
            <w:pPr>
              <w:tabs>
                <w:tab w:val="left" w:pos="720"/>
                <w:tab w:val="left" w:pos="1440"/>
                <w:tab w:val="left" w:pos="2160"/>
                <w:tab w:val="left" w:pos="2880"/>
                <w:tab w:val="left" w:pos="3600"/>
              </w:tabs>
              <w:jc w:val="center"/>
              <w:rPr>
                <w:rFonts w:cs="Arial"/>
                <w:szCs w:val="22"/>
              </w:rPr>
            </w:pPr>
          </w:p>
        </w:tc>
      </w:tr>
    </w:tbl>
    <w:p w:rsidR="007F45AE" w:rsidRDefault="007F45AE" w:rsidP="007F45AE">
      <w:pPr>
        <w:tabs>
          <w:tab w:val="left" w:pos="720"/>
          <w:tab w:val="left" w:pos="1440"/>
          <w:tab w:val="left" w:pos="2160"/>
          <w:tab w:val="left" w:pos="2880"/>
          <w:tab w:val="left" w:pos="3600"/>
        </w:tabs>
        <w:jc w:val="center"/>
        <w:rPr>
          <w:rFonts w:cs="Arial"/>
          <w:b/>
        </w:rPr>
      </w:pPr>
    </w:p>
    <w:p w:rsidR="007F45AE" w:rsidRDefault="007F45AE" w:rsidP="007F45AE">
      <w:pPr>
        <w:tabs>
          <w:tab w:val="left" w:pos="720"/>
          <w:tab w:val="left" w:pos="1440"/>
          <w:tab w:val="left" w:pos="2160"/>
          <w:tab w:val="left" w:pos="2880"/>
          <w:tab w:val="left" w:pos="3600"/>
        </w:tabs>
        <w:rPr>
          <w:rFonts w:cs="Arial"/>
          <w:b/>
          <w:szCs w:val="22"/>
        </w:rPr>
      </w:pPr>
    </w:p>
    <w:p w:rsidR="006F4B78" w:rsidRDefault="006F4B78" w:rsidP="007F45AE">
      <w:pPr>
        <w:tabs>
          <w:tab w:val="left" w:pos="720"/>
          <w:tab w:val="left" w:pos="1440"/>
          <w:tab w:val="left" w:pos="2160"/>
          <w:tab w:val="left" w:pos="2880"/>
          <w:tab w:val="left" w:pos="3600"/>
        </w:tabs>
        <w:rPr>
          <w:rFonts w:cs="Arial"/>
          <w:b/>
          <w:szCs w:val="22"/>
        </w:rPr>
      </w:pPr>
    </w:p>
    <w:p w:rsidR="006F4B78" w:rsidRDefault="006F4B78" w:rsidP="007F45AE">
      <w:pPr>
        <w:tabs>
          <w:tab w:val="left" w:pos="720"/>
          <w:tab w:val="left" w:pos="1440"/>
          <w:tab w:val="left" w:pos="2160"/>
          <w:tab w:val="left" w:pos="2880"/>
          <w:tab w:val="left" w:pos="3600"/>
        </w:tabs>
        <w:rPr>
          <w:rFonts w:cs="Arial"/>
          <w:b/>
          <w:szCs w:val="22"/>
        </w:rPr>
      </w:pPr>
    </w:p>
    <w:p w:rsidR="00986910" w:rsidRDefault="00986910" w:rsidP="007F45AE">
      <w:pPr>
        <w:tabs>
          <w:tab w:val="left" w:pos="720"/>
          <w:tab w:val="left" w:pos="1440"/>
          <w:tab w:val="left" w:pos="2160"/>
          <w:tab w:val="left" w:pos="2880"/>
          <w:tab w:val="left" w:pos="3600"/>
        </w:tabs>
        <w:rPr>
          <w:rFonts w:cs="Arial"/>
          <w:b/>
          <w:szCs w:val="22"/>
        </w:rPr>
      </w:pPr>
    </w:p>
    <w:p w:rsidR="00986910" w:rsidRDefault="00986910" w:rsidP="007F45AE">
      <w:pPr>
        <w:tabs>
          <w:tab w:val="left" w:pos="720"/>
          <w:tab w:val="left" w:pos="1440"/>
          <w:tab w:val="left" w:pos="2160"/>
          <w:tab w:val="left" w:pos="2880"/>
          <w:tab w:val="left" w:pos="3600"/>
        </w:tabs>
        <w:rPr>
          <w:rFonts w:cs="Arial"/>
          <w:b/>
          <w:szCs w:val="22"/>
        </w:rPr>
      </w:pPr>
    </w:p>
    <w:p w:rsidR="00986910" w:rsidRDefault="00986910" w:rsidP="007F45AE">
      <w:pPr>
        <w:tabs>
          <w:tab w:val="left" w:pos="720"/>
          <w:tab w:val="left" w:pos="1440"/>
          <w:tab w:val="left" w:pos="2160"/>
          <w:tab w:val="left" w:pos="2880"/>
          <w:tab w:val="left" w:pos="3600"/>
        </w:tabs>
        <w:rPr>
          <w:rFonts w:cs="Arial"/>
          <w:b/>
          <w:szCs w:val="22"/>
        </w:rPr>
      </w:pPr>
    </w:p>
    <w:p w:rsidR="007F45AE" w:rsidRDefault="007F45AE" w:rsidP="007F45AE">
      <w:pPr>
        <w:tabs>
          <w:tab w:val="left" w:pos="720"/>
          <w:tab w:val="left" w:pos="1440"/>
          <w:tab w:val="left" w:pos="2160"/>
          <w:tab w:val="left" w:pos="2880"/>
          <w:tab w:val="left" w:pos="3600"/>
        </w:tabs>
        <w:rPr>
          <w:rFonts w:cs="Arial"/>
          <w:b/>
          <w:szCs w:val="22"/>
        </w:rPr>
      </w:pPr>
    </w:p>
    <w:p w:rsidR="007F45AE" w:rsidRDefault="007F45AE" w:rsidP="007F45AE">
      <w:pPr>
        <w:tabs>
          <w:tab w:val="left" w:pos="720"/>
          <w:tab w:val="left" w:pos="1440"/>
          <w:tab w:val="left" w:pos="2160"/>
          <w:tab w:val="left" w:pos="2880"/>
          <w:tab w:val="left" w:pos="3600"/>
        </w:tabs>
        <w:rPr>
          <w:rFonts w:cs="Arial"/>
          <w:b/>
          <w:szCs w:val="22"/>
        </w:rPr>
      </w:pPr>
    </w:p>
    <w:p w:rsidR="007F45AE" w:rsidRDefault="007F45AE" w:rsidP="006F4B78">
      <w:pPr>
        <w:tabs>
          <w:tab w:val="left" w:pos="720"/>
          <w:tab w:val="left" w:pos="1440"/>
          <w:tab w:val="left" w:pos="2160"/>
          <w:tab w:val="left" w:pos="2880"/>
          <w:tab w:val="left" w:pos="3600"/>
        </w:tabs>
        <w:rPr>
          <w:rFonts w:cs="Arial"/>
          <w:b/>
          <w:szCs w:val="22"/>
        </w:rPr>
      </w:pPr>
      <w:r>
        <w:rPr>
          <w:rFonts w:cs="Arial"/>
          <w:b/>
          <w:szCs w:val="22"/>
        </w:rPr>
        <w:t xml:space="preserve">Year 3 – </w:t>
      </w:r>
      <w:r w:rsidR="00372DA8">
        <w:rPr>
          <w:rFonts w:cs="Arial"/>
          <w:b/>
          <w:szCs w:val="22"/>
        </w:rPr>
        <w:t>Dates to be inserted at Contract Award</w:t>
      </w:r>
    </w:p>
    <w:p w:rsidR="00986910" w:rsidRPr="006F4B78" w:rsidRDefault="00986910" w:rsidP="006F4B78">
      <w:pPr>
        <w:tabs>
          <w:tab w:val="left" w:pos="720"/>
          <w:tab w:val="left" w:pos="1440"/>
          <w:tab w:val="left" w:pos="2160"/>
          <w:tab w:val="left" w:pos="2880"/>
          <w:tab w:val="left" w:pos="3600"/>
        </w:tabs>
        <w:rPr>
          <w:rFonts w:cs="Arial"/>
          <w:b/>
          <w:szCs w:val="22"/>
        </w:rPr>
      </w:pPr>
    </w:p>
    <w:tbl>
      <w:tblPr>
        <w:tblW w:w="5018"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
        <w:gridCol w:w="7566"/>
        <w:gridCol w:w="2808"/>
        <w:gridCol w:w="2805"/>
      </w:tblGrid>
      <w:tr w:rsidR="00986910" w:rsidRPr="00761524" w:rsidTr="003E6D68">
        <w:trPr>
          <w:trHeight w:val="188"/>
          <w:tblHeader/>
        </w:trPr>
        <w:tc>
          <w:tcPr>
            <w:tcW w:w="330" w:type="pct"/>
            <w:tcBorders>
              <w:top w:val="single" w:sz="4" w:space="0" w:color="auto"/>
            </w:tcBorders>
            <w:tcMar>
              <w:left w:w="28" w:type="dxa"/>
              <w:right w:w="28" w:type="dxa"/>
            </w:tcMar>
            <w:vAlign w:val="center"/>
          </w:tcPr>
          <w:p w:rsidR="00986910" w:rsidRPr="00761524" w:rsidRDefault="00986910" w:rsidP="003E6D68">
            <w:pPr>
              <w:tabs>
                <w:tab w:val="left" w:pos="720"/>
                <w:tab w:val="left" w:pos="1440"/>
                <w:tab w:val="left" w:pos="2160"/>
                <w:tab w:val="left" w:pos="2880"/>
                <w:tab w:val="left" w:pos="3600"/>
              </w:tabs>
              <w:jc w:val="center"/>
              <w:rPr>
                <w:rFonts w:cs="Arial"/>
                <w:b/>
                <w:szCs w:val="22"/>
              </w:rPr>
            </w:pPr>
            <w:r w:rsidRPr="00761524">
              <w:rPr>
                <w:rFonts w:cs="Arial"/>
                <w:b/>
                <w:szCs w:val="22"/>
              </w:rPr>
              <w:t>Item Number</w:t>
            </w:r>
          </w:p>
        </w:tc>
        <w:tc>
          <w:tcPr>
            <w:tcW w:w="2681" w:type="pct"/>
            <w:tcMar>
              <w:left w:w="28" w:type="dxa"/>
              <w:right w:w="28" w:type="dxa"/>
            </w:tcMar>
            <w:vAlign w:val="center"/>
          </w:tcPr>
          <w:p w:rsidR="00986910" w:rsidRPr="00761524" w:rsidRDefault="00986910" w:rsidP="003E6D68">
            <w:pPr>
              <w:tabs>
                <w:tab w:val="left" w:pos="720"/>
                <w:tab w:val="left" w:pos="1440"/>
                <w:tab w:val="left" w:pos="2160"/>
                <w:tab w:val="left" w:pos="2880"/>
                <w:tab w:val="left" w:pos="3600"/>
              </w:tabs>
              <w:jc w:val="center"/>
              <w:rPr>
                <w:rFonts w:cs="Arial"/>
                <w:b/>
                <w:szCs w:val="22"/>
              </w:rPr>
            </w:pPr>
            <w:r w:rsidRPr="00761524">
              <w:rPr>
                <w:rFonts w:cs="Arial"/>
                <w:b/>
                <w:szCs w:val="22"/>
              </w:rPr>
              <w:t>Contractor Deliverables</w:t>
            </w:r>
          </w:p>
        </w:tc>
        <w:tc>
          <w:tcPr>
            <w:tcW w:w="995" w:type="pct"/>
          </w:tcPr>
          <w:p w:rsidR="00986910" w:rsidRDefault="00986910" w:rsidP="003E6D68">
            <w:pPr>
              <w:tabs>
                <w:tab w:val="left" w:pos="720"/>
                <w:tab w:val="left" w:pos="1440"/>
                <w:tab w:val="left" w:pos="2160"/>
                <w:tab w:val="left" w:pos="2880"/>
                <w:tab w:val="left" w:pos="3600"/>
              </w:tabs>
              <w:jc w:val="center"/>
              <w:rPr>
                <w:rFonts w:cs="Arial"/>
                <w:b/>
                <w:szCs w:val="22"/>
              </w:rPr>
            </w:pPr>
          </w:p>
          <w:p w:rsidR="00986910" w:rsidRPr="00761524" w:rsidRDefault="00986910" w:rsidP="003E6D68">
            <w:pPr>
              <w:tabs>
                <w:tab w:val="left" w:pos="720"/>
                <w:tab w:val="left" w:pos="1440"/>
                <w:tab w:val="left" w:pos="2160"/>
                <w:tab w:val="left" w:pos="2880"/>
                <w:tab w:val="left" w:pos="3600"/>
              </w:tabs>
              <w:jc w:val="center"/>
              <w:rPr>
                <w:rFonts w:cs="Arial"/>
                <w:b/>
                <w:szCs w:val="22"/>
              </w:rPr>
            </w:pPr>
            <w:r>
              <w:rPr>
                <w:rFonts w:cs="Arial"/>
                <w:b/>
                <w:szCs w:val="22"/>
              </w:rPr>
              <w:t>Estimated Quantities</w:t>
            </w:r>
          </w:p>
        </w:tc>
        <w:tc>
          <w:tcPr>
            <w:tcW w:w="995" w:type="pct"/>
            <w:tcMar>
              <w:left w:w="28" w:type="dxa"/>
              <w:right w:w="28" w:type="dxa"/>
            </w:tcMar>
            <w:vAlign w:val="center"/>
          </w:tcPr>
          <w:p w:rsidR="00986910" w:rsidRPr="00761524" w:rsidRDefault="00986910" w:rsidP="003E6D68">
            <w:pPr>
              <w:tabs>
                <w:tab w:val="left" w:pos="720"/>
                <w:tab w:val="left" w:pos="1440"/>
                <w:tab w:val="left" w:pos="2160"/>
                <w:tab w:val="left" w:pos="2880"/>
                <w:tab w:val="left" w:pos="3600"/>
              </w:tabs>
              <w:jc w:val="center"/>
              <w:rPr>
                <w:rFonts w:cs="Arial"/>
                <w:b/>
                <w:szCs w:val="22"/>
              </w:rPr>
            </w:pPr>
            <w:r w:rsidRPr="00761524">
              <w:rPr>
                <w:rFonts w:cs="Arial"/>
                <w:b/>
                <w:szCs w:val="22"/>
              </w:rPr>
              <w:t>Firm Price (€) Ex VAT</w:t>
            </w:r>
          </w:p>
        </w:tc>
      </w:tr>
      <w:tr w:rsidR="00986910" w:rsidRPr="00A056C7" w:rsidTr="003E6D68">
        <w:trPr>
          <w:trHeight w:val="468"/>
        </w:trPr>
        <w:tc>
          <w:tcPr>
            <w:tcW w:w="330" w:type="pct"/>
            <w:shd w:val="clear" w:color="auto" w:fill="auto"/>
            <w:vAlign w:val="center"/>
          </w:tcPr>
          <w:p w:rsidR="00986910" w:rsidRPr="00A056C7" w:rsidRDefault="00986910" w:rsidP="003E6D68">
            <w:pPr>
              <w:tabs>
                <w:tab w:val="left" w:pos="720"/>
                <w:tab w:val="left" w:pos="1440"/>
                <w:tab w:val="left" w:pos="2160"/>
                <w:tab w:val="left" w:pos="2880"/>
                <w:tab w:val="left" w:pos="3600"/>
              </w:tabs>
              <w:jc w:val="center"/>
              <w:rPr>
                <w:rFonts w:cs="Arial"/>
                <w:szCs w:val="22"/>
              </w:rPr>
            </w:pPr>
            <w:r>
              <w:rPr>
                <w:rFonts w:cs="Arial"/>
                <w:szCs w:val="22"/>
              </w:rPr>
              <w:t>1</w:t>
            </w:r>
          </w:p>
        </w:tc>
        <w:tc>
          <w:tcPr>
            <w:tcW w:w="2681" w:type="pct"/>
            <w:shd w:val="clear" w:color="auto" w:fill="auto"/>
            <w:vAlign w:val="center"/>
          </w:tcPr>
          <w:p w:rsidR="00986910" w:rsidRPr="00A056C7" w:rsidRDefault="00986910" w:rsidP="003E6D68">
            <w:pPr>
              <w:tabs>
                <w:tab w:val="left" w:pos="720"/>
                <w:tab w:val="left" w:pos="1440"/>
                <w:tab w:val="left" w:pos="2160"/>
                <w:tab w:val="left" w:pos="2880"/>
                <w:tab w:val="left" w:pos="3600"/>
              </w:tabs>
              <w:jc w:val="center"/>
              <w:rPr>
                <w:rFonts w:cs="Arial"/>
                <w:szCs w:val="22"/>
              </w:rPr>
            </w:pPr>
            <w:r>
              <w:rPr>
                <w:rFonts w:cs="Arial"/>
                <w:szCs w:val="22"/>
              </w:rPr>
              <w:t>Set up and launch of safety boat</w:t>
            </w:r>
          </w:p>
        </w:tc>
        <w:tc>
          <w:tcPr>
            <w:tcW w:w="995" w:type="pct"/>
            <w:vAlign w:val="center"/>
          </w:tcPr>
          <w:p w:rsidR="00986910" w:rsidRPr="00A056C7" w:rsidRDefault="00986910" w:rsidP="003E6D68">
            <w:pPr>
              <w:tabs>
                <w:tab w:val="left" w:pos="720"/>
                <w:tab w:val="left" w:pos="1440"/>
                <w:tab w:val="left" w:pos="2160"/>
                <w:tab w:val="left" w:pos="2880"/>
                <w:tab w:val="left" w:pos="3600"/>
              </w:tabs>
              <w:jc w:val="center"/>
              <w:rPr>
                <w:rFonts w:cs="Arial"/>
                <w:szCs w:val="22"/>
              </w:rPr>
            </w:pPr>
            <w:r>
              <w:rPr>
                <w:rFonts w:cs="Arial"/>
                <w:szCs w:val="22"/>
              </w:rPr>
              <w:t>85</w:t>
            </w:r>
          </w:p>
        </w:tc>
        <w:tc>
          <w:tcPr>
            <w:tcW w:w="995" w:type="pct"/>
            <w:shd w:val="clear" w:color="auto" w:fill="auto"/>
            <w:vAlign w:val="center"/>
          </w:tcPr>
          <w:p w:rsidR="00986910" w:rsidRPr="00A056C7" w:rsidRDefault="00986910" w:rsidP="003E6D68">
            <w:pPr>
              <w:tabs>
                <w:tab w:val="left" w:pos="720"/>
                <w:tab w:val="left" w:pos="1440"/>
                <w:tab w:val="left" w:pos="2160"/>
                <w:tab w:val="left" w:pos="2880"/>
                <w:tab w:val="left" w:pos="3600"/>
              </w:tabs>
              <w:jc w:val="center"/>
              <w:rPr>
                <w:rFonts w:cs="Arial"/>
                <w:szCs w:val="22"/>
              </w:rPr>
            </w:pPr>
          </w:p>
        </w:tc>
      </w:tr>
      <w:tr w:rsidR="00986910" w:rsidTr="003E6D68">
        <w:trPr>
          <w:trHeight w:val="541"/>
        </w:trPr>
        <w:tc>
          <w:tcPr>
            <w:tcW w:w="330" w:type="pct"/>
            <w:shd w:val="clear" w:color="auto" w:fill="auto"/>
            <w:vAlign w:val="center"/>
          </w:tcPr>
          <w:p w:rsidR="00986910" w:rsidRDefault="00986910" w:rsidP="003E6D68">
            <w:pPr>
              <w:tabs>
                <w:tab w:val="left" w:pos="720"/>
                <w:tab w:val="left" w:pos="1440"/>
                <w:tab w:val="left" w:pos="2160"/>
                <w:tab w:val="left" w:pos="2880"/>
                <w:tab w:val="left" w:pos="3600"/>
              </w:tabs>
              <w:jc w:val="center"/>
              <w:rPr>
                <w:rFonts w:cs="Arial"/>
                <w:szCs w:val="22"/>
              </w:rPr>
            </w:pPr>
            <w:r>
              <w:rPr>
                <w:rFonts w:cs="Arial"/>
                <w:szCs w:val="22"/>
              </w:rPr>
              <w:t>2</w:t>
            </w:r>
          </w:p>
        </w:tc>
        <w:tc>
          <w:tcPr>
            <w:tcW w:w="2681" w:type="pct"/>
            <w:shd w:val="clear" w:color="auto" w:fill="auto"/>
            <w:vAlign w:val="center"/>
          </w:tcPr>
          <w:p w:rsidR="00986910" w:rsidRDefault="00986910" w:rsidP="003E6D68">
            <w:pPr>
              <w:tabs>
                <w:tab w:val="left" w:pos="720"/>
                <w:tab w:val="left" w:pos="1440"/>
                <w:tab w:val="left" w:pos="2160"/>
                <w:tab w:val="left" w:pos="2880"/>
                <w:tab w:val="left" w:pos="3600"/>
              </w:tabs>
              <w:jc w:val="center"/>
              <w:rPr>
                <w:rFonts w:cs="Arial"/>
                <w:szCs w:val="22"/>
              </w:rPr>
            </w:pPr>
            <w:r>
              <w:rPr>
                <w:rFonts w:cs="Arial"/>
                <w:szCs w:val="22"/>
              </w:rPr>
              <w:t>Cost per hour for hire of safety boat and driver post launch</w:t>
            </w:r>
          </w:p>
        </w:tc>
        <w:tc>
          <w:tcPr>
            <w:tcW w:w="995" w:type="pct"/>
            <w:vAlign w:val="center"/>
          </w:tcPr>
          <w:p w:rsidR="00986910" w:rsidRDefault="00986910" w:rsidP="003E6D68">
            <w:pPr>
              <w:tabs>
                <w:tab w:val="left" w:pos="720"/>
                <w:tab w:val="left" w:pos="1440"/>
                <w:tab w:val="left" w:pos="2160"/>
                <w:tab w:val="left" w:pos="2880"/>
                <w:tab w:val="left" w:pos="3600"/>
              </w:tabs>
              <w:jc w:val="center"/>
              <w:rPr>
                <w:rFonts w:cs="Arial"/>
                <w:szCs w:val="22"/>
              </w:rPr>
            </w:pPr>
            <w:r>
              <w:rPr>
                <w:rFonts w:cs="Arial"/>
                <w:szCs w:val="22"/>
              </w:rPr>
              <w:t>510</w:t>
            </w:r>
          </w:p>
        </w:tc>
        <w:tc>
          <w:tcPr>
            <w:tcW w:w="995" w:type="pct"/>
            <w:shd w:val="clear" w:color="auto" w:fill="auto"/>
            <w:vAlign w:val="center"/>
          </w:tcPr>
          <w:p w:rsidR="00986910" w:rsidRDefault="00986910" w:rsidP="003E6D68">
            <w:pPr>
              <w:tabs>
                <w:tab w:val="left" w:pos="720"/>
                <w:tab w:val="left" w:pos="1440"/>
                <w:tab w:val="left" w:pos="2160"/>
                <w:tab w:val="left" w:pos="2880"/>
                <w:tab w:val="left" w:pos="3600"/>
              </w:tabs>
              <w:jc w:val="center"/>
              <w:rPr>
                <w:rFonts w:cs="Arial"/>
                <w:szCs w:val="22"/>
              </w:rPr>
            </w:pPr>
          </w:p>
        </w:tc>
      </w:tr>
      <w:tr w:rsidR="00986910" w:rsidTr="003E6D68">
        <w:trPr>
          <w:trHeight w:val="521"/>
        </w:trPr>
        <w:tc>
          <w:tcPr>
            <w:tcW w:w="330" w:type="pct"/>
            <w:shd w:val="clear" w:color="auto" w:fill="auto"/>
            <w:vAlign w:val="center"/>
          </w:tcPr>
          <w:p w:rsidR="00986910" w:rsidRDefault="00986910" w:rsidP="003E6D68">
            <w:pPr>
              <w:tabs>
                <w:tab w:val="left" w:pos="720"/>
                <w:tab w:val="left" w:pos="1440"/>
                <w:tab w:val="left" w:pos="2160"/>
                <w:tab w:val="left" w:pos="2880"/>
                <w:tab w:val="left" w:pos="3600"/>
              </w:tabs>
              <w:jc w:val="center"/>
              <w:rPr>
                <w:rFonts w:cs="Arial"/>
                <w:szCs w:val="22"/>
              </w:rPr>
            </w:pPr>
            <w:r>
              <w:rPr>
                <w:rFonts w:cs="Arial"/>
                <w:szCs w:val="22"/>
              </w:rPr>
              <w:t>3</w:t>
            </w:r>
          </w:p>
        </w:tc>
        <w:tc>
          <w:tcPr>
            <w:tcW w:w="2681" w:type="pct"/>
            <w:shd w:val="clear" w:color="auto" w:fill="auto"/>
            <w:vAlign w:val="center"/>
          </w:tcPr>
          <w:p w:rsidR="00986910" w:rsidRDefault="00986910" w:rsidP="003E6D68">
            <w:pPr>
              <w:tabs>
                <w:tab w:val="left" w:pos="720"/>
                <w:tab w:val="left" w:pos="1440"/>
                <w:tab w:val="left" w:pos="2160"/>
                <w:tab w:val="left" w:pos="2880"/>
                <w:tab w:val="left" w:pos="3600"/>
              </w:tabs>
              <w:jc w:val="center"/>
              <w:rPr>
                <w:rFonts w:cs="Arial"/>
                <w:szCs w:val="22"/>
              </w:rPr>
            </w:pPr>
            <w:r>
              <w:rPr>
                <w:rFonts w:cs="Arial"/>
                <w:szCs w:val="22"/>
              </w:rPr>
              <w:t>Cancellation charge as per Statement of Requirement</w:t>
            </w:r>
          </w:p>
        </w:tc>
        <w:tc>
          <w:tcPr>
            <w:tcW w:w="995" w:type="pct"/>
            <w:vAlign w:val="center"/>
          </w:tcPr>
          <w:p w:rsidR="00986910" w:rsidRDefault="00986910" w:rsidP="003E6D68">
            <w:pPr>
              <w:tabs>
                <w:tab w:val="left" w:pos="720"/>
                <w:tab w:val="left" w:pos="1440"/>
                <w:tab w:val="left" w:pos="2160"/>
                <w:tab w:val="left" w:pos="2880"/>
                <w:tab w:val="left" w:pos="3600"/>
              </w:tabs>
              <w:jc w:val="center"/>
              <w:rPr>
                <w:rFonts w:cs="Arial"/>
                <w:szCs w:val="22"/>
              </w:rPr>
            </w:pPr>
          </w:p>
        </w:tc>
        <w:tc>
          <w:tcPr>
            <w:tcW w:w="995" w:type="pct"/>
            <w:shd w:val="clear" w:color="auto" w:fill="auto"/>
            <w:vAlign w:val="center"/>
          </w:tcPr>
          <w:p w:rsidR="00986910" w:rsidRDefault="00986910" w:rsidP="003E6D68">
            <w:pPr>
              <w:tabs>
                <w:tab w:val="left" w:pos="720"/>
                <w:tab w:val="left" w:pos="1440"/>
                <w:tab w:val="left" w:pos="2160"/>
                <w:tab w:val="left" w:pos="2880"/>
                <w:tab w:val="left" w:pos="3600"/>
              </w:tabs>
              <w:jc w:val="center"/>
              <w:rPr>
                <w:rFonts w:cs="Arial"/>
                <w:szCs w:val="22"/>
              </w:rPr>
            </w:pPr>
          </w:p>
        </w:tc>
      </w:tr>
    </w:tbl>
    <w:p w:rsidR="007F45AE" w:rsidRDefault="007F45AE" w:rsidP="007F45AE">
      <w:pPr>
        <w:tabs>
          <w:tab w:val="left" w:pos="720"/>
          <w:tab w:val="left" w:pos="1440"/>
          <w:tab w:val="left" w:pos="2160"/>
          <w:tab w:val="left" w:pos="2880"/>
          <w:tab w:val="left" w:pos="3600"/>
        </w:tabs>
        <w:jc w:val="center"/>
        <w:rPr>
          <w:rFonts w:cs="Arial"/>
          <w:b/>
        </w:rPr>
      </w:pPr>
    </w:p>
    <w:p w:rsidR="007F45AE" w:rsidRDefault="007F45AE" w:rsidP="006F4B78">
      <w:pPr>
        <w:tabs>
          <w:tab w:val="left" w:pos="720"/>
          <w:tab w:val="left" w:pos="1440"/>
          <w:tab w:val="left" w:pos="2160"/>
          <w:tab w:val="left" w:pos="2880"/>
          <w:tab w:val="left" w:pos="3600"/>
        </w:tabs>
        <w:rPr>
          <w:rFonts w:cs="Arial"/>
          <w:b/>
          <w:szCs w:val="22"/>
        </w:rPr>
      </w:pPr>
      <w:r>
        <w:rPr>
          <w:rFonts w:cs="Arial"/>
          <w:b/>
          <w:szCs w:val="22"/>
        </w:rPr>
        <w:t xml:space="preserve">Year 4 – </w:t>
      </w:r>
      <w:r w:rsidR="00372DA8">
        <w:rPr>
          <w:rFonts w:cs="Arial"/>
          <w:b/>
          <w:szCs w:val="22"/>
        </w:rPr>
        <w:t>Dates to be inserted at Contract Award</w:t>
      </w:r>
    </w:p>
    <w:p w:rsidR="00986910" w:rsidRPr="006F4B78" w:rsidRDefault="00986910" w:rsidP="006F4B78">
      <w:pPr>
        <w:tabs>
          <w:tab w:val="left" w:pos="720"/>
          <w:tab w:val="left" w:pos="1440"/>
          <w:tab w:val="left" w:pos="2160"/>
          <w:tab w:val="left" w:pos="2880"/>
          <w:tab w:val="left" w:pos="3600"/>
        </w:tabs>
        <w:rPr>
          <w:rFonts w:cs="Arial"/>
          <w:b/>
          <w:szCs w:val="22"/>
        </w:rPr>
      </w:pPr>
    </w:p>
    <w:tbl>
      <w:tblPr>
        <w:tblW w:w="5018"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
        <w:gridCol w:w="7566"/>
        <w:gridCol w:w="2808"/>
        <w:gridCol w:w="2805"/>
      </w:tblGrid>
      <w:tr w:rsidR="00986910" w:rsidRPr="00761524" w:rsidTr="003E6D68">
        <w:trPr>
          <w:trHeight w:val="188"/>
          <w:tblHeader/>
        </w:trPr>
        <w:tc>
          <w:tcPr>
            <w:tcW w:w="330" w:type="pct"/>
            <w:tcBorders>
              <w:top w:val="single" w:sz="4" w:space="0" w:color="auto"/>
            </w:tcBorders>
            <w:tcMar>
              <w:left w:w="28" w:type="dxa"/>
              <w:right w:w="28" w:type="dxa"/>
            </w:tcMar>
            <w:vAlign w:val="center"/>
          </w:tcPr>
          <w:p w:rsidR="00986910" w:rsidRPr="00761524" w:rsidRDefault="00986910" w:rsidP="003E6D68">
            <w:pPr>
              <w:tabs>
                <w:tab w:val="left" w:pos="720"/>
                <w:tab w:val="left" w:pos="1440"/>
                <w:tab w:val="left" w:pos="2160"/>
                <w:tab w:val="left" w:pos="2880"/>
                <w:tab w:val="left" w:pos="3600"/>
              </w:tabs>
              <w:jc w:val="center"/>
              <w:rPr>
                <w:rFonts w:cs="Arial"/>
                <w:b/>
                <w:szCs w:val="22"/>
              </w:rPr>
            </w:pPr>
            <w:r w:rsidRPr="00761524">
              <w:rPr>
                <w:rFonts w:cs="Arial"/>
                <w:b/>
                <w:szCs w:val="22"/>
              </w:rPr>
              <w:t>Item Number</w:t>
            </w:r>
          </w:p>
        </w:tc>
        <w:tc>
          <w:tcPr>
            <w:tcW w:w="2681" w:type="pct"/>
            <w:tcMar>
              <w:left w:w="28" w:type="dxa"/>
              <w:right w:w="28" w:type="dxa"/>
            </w:tcMar>
            <w:vAlign w:val="center"/>
          </w:tcPr>
          <w:p w:rsidR="00986910" w:rsidRPr="00761524" w:rsidRDefault="00986910" w:rsidP="003E6D68">
            <w:pPr>
              <w:tabs>
                <w:tab w:val="left" w:pos="720"/>
                <w:tab w:val="left" w:pos="1440"/>
                <w:tab w:val="left" w:pos="2160"/>
                <w:tab w:val="left" w:pos="2880"/>
                <w:tab w:val="left" w:pos="3600"/>
              </w:tabs>
              <w:jc w:val="center"/>
              <w:rPr>
                <w:rFonts w:cs="Arial"/>
                <w:b/>
                <w:szCs w:val="22"/>
              </w:rPr>
            </w:pPr>
            <w:r w:rsidRPr="00761524">
              <w:rPr>
                <w:rFonts w:cs="Arial"/>
                <w:b/>
                <w:szCs w:val="22"/>
              </w:rPr>
              <w:t>Contractor Deliverables</w:t>
            </w:r>
          </w:p>
        </w:tc>
        <w:tc>
          <w:tcPr>
            <w:tcW w:w="995" w:type="pct"/>
          </w:tcPr>
          <w:p w:rsidR="00986910" w:rsidRDefault="00986910" w:rsidP="003E6D68">
            <w:pPr>
              <w:tabs>
                <w:tab w:val="left" w:pos="720"/>
                <w:tab w:val="left" w:pos="1440"/>
                <w:tab w:val="left" w:pos="2160"/>
                <w:tab w:val="left" w:pos="2880"/>
                <w:tab w:val="left" w:pos="3600"/>
              </w:tabs>
              <w:jc w:val="center"/>
              <w:rPr>
                <w:rFonts w:cs="Arial"/>
                <w:b/>
                <w:szCs w:val="22"/>
              </w:rPr>
            </w:pPr>
          </w:p>
          <w:p w:rsidR="00986910" w:rsidRPr="00761524" w:rsidRDefault="00986910" w:rsidP="003E6D68">
            <w:pPr>
              <w:tabs>
                <w:tab w:val="left" w:pos="720"/>
                <w:tab w:val="left" w:pos="1440"/>
                <w:tab w:val="left" w:pos="2160"/>
                <w:tab w:val="left" w:pos="2880"/>
                <w:tab w:val="left" w:pos="3600"/>
              </w:tabs>
              <w:jc w:val="center"/>
              <w:rPr>
                <w:rFonts w:cs="Arial"/>
                <w:b/>
                <w:szCs w:val="22"/>
              </w:rPr>
            </w:pPr>
            <w:r>
              <w:rPr>
                <w:rFonts w:cs="Arial"/>
                <w:b/>
                <w:szCs w:val="22"/>
              </w:rPr>
              <w:t>Estimated Quantities</w:t>
            </w:r>
          </w:p>
        </w:tc>
        <w:tc>
          <w:tcPr>
            <w:tcW w:w="995" w:type="pct"/>
            <w:tcMar>
              <w:left w:w="28" w:type="dxa"/>
              <w:right w:w="28" w:type="dxa"/>
            </w:tcMar>
            <w:vAlign w:val="center"/>
          </w:tcPr>
          <w:p w:rsidR="00986910" w:rsidRPr="00761524" w:rsidRDefault="00986910" w:rsidP="003E6D68">
            <w:pPr>
              <w:tabs>
                <w:tab w:val="left" w:pos="720"/>
                <w:tab w:val="left" w:pos="1440"/>
                <w:tab w:val="left" w:pos="2160"/>
                <w:tab w:val="left" w:pos="2880"/>
                <w:tab w:val="left" w:pos="3600"/>
              </w:tabs>
              <w:jc w:val="center"/>
              <w:rPr>
                <w:rFonts w:cs="Arial"/>
                <w:b/>
                <w:szCs w:val="22"/>
              </w:rPr>
            </w:pPr>
            <w:r w:rsidRPr="00761524">
              <w:rPr>
                <w:rFonts w:cs="Arial"/>
                <w:b/>
                <w:szCs w:val="22"/>
              </w:rPr>
              <w:t>Firm Price (€) Ex VAT</w:t>
            </w:r>
          </w:p>
        </w:tc>
      </w:tr>
      <w:tr w:rsidR="00986910" w:rsidRPr="00A056C7" w:rsidTr="003E6D68">
        <w:trPr>
          <w:trHeight w:val="468"/>
        </w:trPr>
        <w:tc>
          <w:tcPr>
            <w:tcW w:w="330" w:type="pct"/>
            <w:shd w:val="clear" w:color="auto" w:fill="auto"/>
            <w:vAlign w:val="center"/>
          </w:tcPr>
          <w:p w:rsidR="00986910" w:rsidRPr="00A056C7" w:rsidRDefault="00986910" w:rsidP="003E6D68">
            <w:pPr>
              <w:tabs>
                <w:tab w:val="left" w:pos="720"/>
                <w:tab w:val="left" w:pos="1440"/>
                <w:tab w:val="left" w:pos="2160"/>
                <w:tab w:val="left" w:pos="2880"/>
                <w:tab w:val="left" w:pos="3600"/>
              </w:tabs>
              <w:jc w:val="center"/>
              <w:rPr>
                <w:rFonts w:cs="Arial"/>
                <w:szCs w:val="22"/>
              </w:rPr>
            </w:pPr>
            <w:r>
              <w:rPr>
                <w:rFonts w:cs="Arial"/>
                <w:szCs w:val="22"/>
              </w:rPr>
              <w:t>1</w:t>
            </w:r>
          </w:p>
        </w:tc>
        <w:tc>
          <w:tcPr>
            <w:tcW w:w="2681" w:type="pct"/>
            <w:shd w:val="clear" w:color="auto" w:fill="auto"/>
            <w:vAlign w:val="center"/>
          </w:tcPr>
          <w:p w:rsidR="00986910" w:rsidRPr="00A056C7" w:rsidRDefault="00986910" w:rsidP="003E6D68">
            <w:pPr>
              <w:tabs>
                <w:tab w:val="left" w:pos="720"/>
                <w:tab w:val="left" w:pos="1440"/>
                <w:tab w:val="left" w:pos="2160"/>
                <w:tab w:val="left" w:pos="2880"/>
                <w:tab w:val="left" w:pos="3600"/>
              </w:tabs>
              <w:jc w:val="center"/>
              <w:rPr>
                <w:rFonts w:cs="Arial"/>
                <w:szCs w:val="22"/>
              </w:rPr>
            </w:pPr>
            <w:r>
              <w:rPr>
                <w:rFonts w:cs="Arial"/>
                <w:szCs w:val="22"/>
              </w:rPr>
              <w:t>Set up and launch of safety boat</w:t>
            </w:r>
          </w:p>
        </w:tc>
        <w:tc>
          <w:tcPr>
            <w:tcW w:w="995" w:type="pct"/>
            <w:vAlign w:val="center"/>
          </w:tcPr>
          <w:p w:rsidR="00986910" w:rsidRPr="00A056C7" w:rsidRDefault="00986910" w:rsidP="003E6D68">
            <w:pPr>
              <w:tabs>
                <w:tab w:val="left" w:pos="720"/>
                <w:tab w:val="left" w:pos="1440"/>
                <w:tab w:val="left" w:pos="2160"/>
                <w:tab w:val="left" w:pos="2880"/>
                <w:tab w:val="left" w:pos="3600"/>
              </w:tabs>
              <w:jc w:val="center"/>
              <w:rPr>
                <w:rFonts w:cs="Arial"/>
                <w:szCs w:val="22"/>
              </w:rPr>
            </w:pPr>
            <w:r>
              <w:rPr>
                <w:rFonts w:cs="Arial"/>
                <w:szCs w:val="22"/>
              </w:rPr>
              <w:t>85</w:t>
            </w:r>
          </w:p>
        </w:tc>
        <w:tc>
          <w:tcPr>
            <w:tcW w:w="995" w:type="pct"/>
            <w:shd w:val="clear" w:color="auto" w:fill="auto"/>
            <w:vAlign w:val="center"/>
          </w:tcPr>
          <w:p w:rsidR="00986910" w:rsidRPr="00A056C7" w:rsidRDefault="00986910" w:rsidP="003E6D68">
            <w:pPr>
              <w:tabs>
                <w:tab w:val="left" w:pos="720"/>
                <w:tab w:val="left" w:pos="1440"/>
                <w:tab w:val="left" w:pos="2160"/>
                <w:tab w:val="left" w:pos="2880"/>
                <w:tab w:val="left" w:pos="3600"/>
              </w:tabs>
              <w:jc w:val="center"/>
              <w:rPr>
                <w:rFonts w:cs="Arial"/>
                <w:szCs w:val="22"/>
              </w:rPr>
            </w:pPr>
          </w:p>
        </w:tc>
      </w:tr>
      <w:tr w:rsidR="00986910" w:rsidTr="003E6D68">
        <w:trPr>
          <w:trHeight w:val="541"/>
        </w:trPr>
        <w:tc>
          <w:tcPr>
            <w:tcW w:w="330" w:type="pct"/>
            <w:shd w:val="clear" w:color="auto" w:fill="auto"/>
            <w:vAlign w:val="center"/>
          </w:tcPr>
          <w:p w:rsidR="00986910" w:rsidRDefault="00986910" w:rsidP="003E6D68">
            <w:pPr>
              <w:tabs>
                <w:tab w:val="left" w:pos="720"/>
                <w:tab w:val="left" w:pos="1440"/>
                <w:tab w:val="left" w:pos="2160"/>
                <w:tab w:val="left" w:pos="2880"/>
                <w:tab w:val="left" w:pos="3600"/>
              </w:tabs>
              <w:jc w:val="center"/>
              <w:rPr>
                <w:rFonts w:cs="Arial"/>
                <w:szCs w:val="22"/>
              </w:rPr>
            </w:pPr>
            <w:r>
              <w:rPr>
                <w:rFonts w:cs="Arial"/>
                <w:szCs w:val="22"/>
              </w:rPr>
              <w:t>2</w:t>
            </w:r>
          </w:p>
        </w:tc>
        <w:tc>
          <w:tcPr>
            <w:tcW w:w="2681" w:type="pct"/>
            <w:shd w:val="clear" w:color="auto" w:fill="auto"/>
            <w:vAlign w:val="center"/>
          </w:tcPr>
          <w:p w:rsidR="00986910" w:rsidRDefault="00986910" w:rsidP="003E6D68">
            <w:pPr>
              <w:tabs>
                <w:tab w:val="left" w:pos="720"/>
                <w:tab w:val="left" w:pos="1440"/>
                <w:tab w:val="left" w:pos="2160"/>
                <w:tab w:val="left" w:pos="2880"/>
                <w:tab w:val="left" w:pos="3600"/>
              </w:tabs>
              <w:jc w:val="center"/>
              <w:rPr>
                <w:rFonts w:cs="Arial"/>
                <w:szCs w:val="22"/>
              </w:rPr>
            </w:pPr>
            <w:r>
              <w:rPr>
                <w:rFonts w:cs="Arial"/>
                <w:szCs w:val="22"/>
              </w:rPr>
              <w:t>Cost per hour for hire of safety boat and driver post launch</w:t>
            </w:r>
          </w:p>
        </w:tc>
        <w:tc>
          <w:tcPr>
            <w:tcW w:w="995" w:type="pct"/>
            <w:vAlign w:val="center"/>
          </w:tcPr>
          <w:p w:rsidR="00986910" w:rsidRDefault="00986910" w:rsidP="003E6D68">
            <w:pPr>
              <w:tabs>
                <w:tab w:val="left" w:pos="720"/>
                <w:tab w:val="left" w:pos="1440"/>
                <w:tab w:val="left" w:pos="2160"/>
                <w:tab w:val="left" w:pos="2880"/>
                <w:tab w:val="left" w:pos="3600"/>
              </w:tabs>
              <w:jc w:val="center"/>
              <w:rPr>
                <w:rFonts w:cs="Arial"/>
                <w:szCs w:val="22"/>
              </w:rPr>
            </w:pPr>
            <w:r>
              <w:rPr>
                <w:rFonts w:cs="Arial"/>
                <w:szCs w:val="22"/>
              </w:rPr>
              <w:t>510</w:t>
            </w:r>
          </w:p>
        </w:tc>
        <w:tc>
          <w:tcPr>
            <w:tcW w:w="995" w:type="pct"/>
            <w:shd w:val="clear" w:color="auto" w:fill="auto"/>
            <w:vAlign w:val="center"/>
          </w:tcPr>
          <w:p w:rsidR="00986910" w:rsidRDefault="00986910" w:rsidP="003E6D68">
            <w:pPr>
              <w:tabs>
                <w:tab w:val="left" w:pos="720"/>
                <w:tab w:val="left" w:pos="1440"/>
                <w:tab w:val="left" w:pos="2160"/>
                <w:tab w:val="left" w:pos="2880"/>
                <w:tab w:val="left" w:pos="3600"/>
              </w:tabs>
              <w:jc w:val="center"/>
              <w:rPr>
                <w:rFonts w:cs="Arial"/>
                <w:szCs w:val="22"/>
              </w:rPr>
            </w:pPr>
          </w:p>
        </w:tc>
      </w:tr>
      <w:tr w:rsidR="00986910" w:rsidTr="003E6D68">
        <w:trPr>
          <w:trHeight w:val="521"/>
        </w:trPr>
        <w:tc>
          <w:tcPr>
            <w:tcW w:w="330" w:type="pct"/>
            <w:shd w:val="clear" w:color="auto" w:fill="auto"/>
            <w:vAlign w:val="center"/>
          </w:tcPr>
          <w:p w:rsidR="00986910" w:rsidRDefault="00986910" w:rsidP="003E6D68">
            <w:pPr>
              <w:tabs>
                <w:tab w:val="left" w:pos="720"/>
                <w:tab w:val="left" w:pos="1440"/>
                <w:tab w:val="left" w:pos="2160"/>
                <w:tab w:val="left" w:pos="2880"/>
                <w:tab w:val="left" w:pos="3600"/>
              </w:tabs>
              <w:jc w:val="center"/>
              <w:rPr>
                <w:rFonts w:cs="Arial"/>
                <w:szCs w:val="22"/>
              </w:rPr>
            </w:pPr>
            <w:r>
              <w:rPr>
                <w:rFonts w:cs="Arial"/>
                <w:szCs w:val="22"/>
              </w:rPr>
              <w:t>3</w:t>
            </w:r>
          </w:p>
        </w:tc>
        <w:tc>
          <w:tcPr>
            <w:tcW w:w="2681" w:type="pct"/>
            <w:shd w:val="clear" w:color="auto" w:fill="auto"/>
            <w:vAlign w:val="center"/>
          </w:tcPr>
          <w:p w:rsidR="00986910" w:rsidRDefault="00986910" w:rsidP="003E6D68">
            <w:pPr>
              <w:tabs>
                <w:tab w:val="left" w:pos="720"/>
                <w:tab w:val="left" w:pos="1440"/>
                <w:tab w:val="left" w:pos="2160"/>
                <w:tab w:val="left" w:pos="2880"/>
                <w:tab w:val="left" w:pos="3600"/>
              </w:tabs>
              <w:jc w:val="center"/>
              <w:rPr>
                <w:rFonts w:cs="Arial"/>
                <w:szCs w:val="22"/>
              </w:rPr>
            </w:pPr>
            <w:r>
              <w:rPr>
                <w:rFonts w:cs="Arial"/>
                <w:szCs w:val="22"/>
              </w:rPr>
              <w:t>Cancellation charge as per Statement of Requirement</w:t>
            </w:r>
          </w:p>
        </w:tc>
        <w:tc>
          <w:tcPr>
            <w:tcW w:w="995" w:type="pct"/>
            <w:vAlign w:val="center"/>
          </w:tcPr>
          <w:p w:rsidR="00986910" w:rsidRDefault="00986910" w:rsidP="003E6D68">
            <w:pPr>
              <w:tabs>
                <w:tab w:val="left" w:pos="720"/>
                <w:tab w:val="left" w:pos="1440"/>
                <w:tab w:val="left" w:pos="2160"/>
                <w:tab w:val="left" w:pos="2880"/>
                <w:tab w:val="left" w:pos="3600"/>
              </w:tabs>
              <w:jc w:val="center"/>
              <w:rPr>
                <w:rFonts w:cs="Arial"/>
                <w:szCs w:val="22"/>
              </w:rPr>
            </w:pPr>
          </w:p>
        </w:tc>
        <w:tc>
          <w:tcPr>
            <w:tcW w:w="995" w:type="pct"/>
            <w:shd w:val="clear" w:color="auto" w:fill="auto"/>
            <w:vAlign w:val="center"/>
          </w:tcPr>
          <w:p w:rsidR="00986910" w:rsidRDefault="00986910" w:rsidP="003E6D68">
            <w:pPr>
              <w:tabs>
                <w:tab w:val="left" w:pos="720"/>
                <w:tab w:val="left" w:pos="1440"/>
                <w:tab w:val="left" w:pos="2160"/>
                <w:tab w:val="left" w:pos="2880"/>
                <w:tab w:val="left" w:pos="3600"/>
              </w:tabs>
              <w:jc w:val="center"/>
              <w:rPr>
                <w:rFonts w:cs="Arial"/>
                <w:szCs w:val="22"/>
              </w:rPr>
            </w:pPr>
          </w:p>
        </w:tc>
      </w:tr>
    </w:tbl>
    <w:p w:rsidR="007F45AE" w:rsidRDefault="007F45AE" w:rsidP="007F45AE">
      <w:pPr>
        <w:tabs>
          <w:tab w:val="left" w:pos="720"/>
          <w:tab w:val="left" w:pos="1440"/>
          <w:tab w:val="left" w:pos="2160"/>
          <w:tab w:val="left" w:pos="2880"/>
          <w:tab w:val="left" w:pos="3600"/>
        </w:tabs>
        <w:jc w:val="center"/>
        <w:rPr>
          <w:rFonts w:cs="Arial"/>
          <w:b/>
        </w:rPr>
      </w:pPr>
    </w:p>
    <w:p w:rsidR="00986910" w:rsidRDefault="007F45AE" w:rsidP="006F4B78">
      <w:pPr>
        <w:tabs>
          <w:tab w:val="left" w:pos="720"/>
          <w:tab w:val="left" w:pos="1440"/>
          <w:tab w:val="left" w:pos="2160"/>
          <w:tab w:val="left" w:pos="2880"/>
          <w:tab w:val="left" w:pos="3600"/>
        </w:tabs>
        <w:rPr>
          <w:rFonts w:cs="Arial"/>
          <w:b/>
          <w:szCs w:val="22"/>
        </w:rPr>
      </w:pPr>
      <w:r>
        <w:rPr>
          <w:rFonts w:cs="Arial"/>
          <w:b/>
          <w:szCs w:val="22"/>
        </w:rPr>
        <w:t xml:space="preserve">Year 5 – </w:t>
      </w:r>
      <w:r w:rsidR="00372DA8">
        <w:rPr>
          <w:rFonts w:cs="Arial"/>
          <w:b/>
          <w:szCs w:val="22"/>
        </w:rPr>
        <w:t>Dates to be inserted at Contract Award</w:t>
      </w:r>
    </w:p>
    <w:p w:rsidR="00986910" w:rsidRPr="006F4B78" w:rsidRDefault="00986910" w:rsidP="006F4B78">
      <w:pPr>
        <w:tabs>
          <w:tab w:val="left" w:pos="720"/>
          <w:tab w:val="left" w:pos="1440"/>
          <w:tab w:val="left" w:pos="2160"/>
          <w:tab w:val="left" w:pos="2880"/>
          <w:tab w:val="left" w:pos="3600"/>
        </w:tabs>
        <w:rPr>
          <w:rFonts w:cs="Arial"/>
          <w:b/>
          <w:szCs w:val="22"/>
        </w:rPr>
      </w:pPr>
    </w:p>
    <w:tbl>
      <w:tblPr>
        <w:tblW w:w="5018"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
        <w:gridCol w:w="7566"/>
        <w:gridCol w:w="2808"/>
        <w:gridCol w:w="2805"/>
      </w:tblGrid>
      <w:tr w:rsidR="00986910" w:rsidRPr="00761524" w:rsidTr="003E6D68">
        <w:trPr>
          <w:trHeight w:val="188"/>
          <w:tblHeader/>
        </w:trPr>
        <w:tc>
          <w:tcPr>
            <w:tcW w:w="330" w:type="pct"/>
            <w:tcBorders>
              <w:top w:val="single" w:sz="4" w:space="0" w:color="auto"/>
            </w:tcBorders>
            <w:tcMar>
              <w:left w:w="28" w:type="dxa"/>
              <w:right w:w="28" w:type="dxa"/>
            </w:tcMar>
            <w:vAlign w:val="center"/>
          </w:tcPr>
          <w:p w:rsidR="00986910" w:rsidRPr="00761524" w:rsidRDefault="00986910" w:rsidP="003E6D68">
            <w:pPr>
              <w:tabs>
                <w:tab w:val="left" w:pos="720"/>
                <w:tab w:val="left" w:pos="1440"/>
                <w:tab w:val="left" w:pos="2160"/>
                <w:tab w:val="left" w:pos="2880"/>
                <w:tab w:val="left" w:pos="3600"/>
              </w:tabs>
              <w:jc w:val="center"/>
              <w:rPr>
                <w:rFonts w:cs="Arial"/>
                <w:b/>
                <w:szCs w:val="22"/>
              </w:rPr>
            </w:pPr>
            <w:r w:rsidRPr="00761524">
              <w:rPr>
                <w:rFonts w:cs="Arial"/>
                <w:b/>
                <w:szCs w:val="22"/>
              </w:rPr>
              <w:t>Item Number</w:t>
            </w:r>
          </w:p>
        </w:tc>
        <w:tc>
          <w:tcPr>
            <w:tcW w:w="2681" w:type="pct"/>
            <w:tcMar>
              <w:left w:w="28" w:type="dxa"/>
              <w:right w:w="28" w:type="dxa"/>
            </w:tcMar>
            <w:vAlign w:val="center"/>
          </w:tcPr>
          <w:p w:rsidR="00986910" w:rsidRPr="00761524" w:rsidRDefault="00986910" w:rsidP="003E6D68">
            <w:pPr>
              <w:tabs>
                <w:tab w:val="left" w:pos="720"/>
                <w:tab w:val="left" w:pos="1440"/>
                <w:tab w:val="left" w:pos="2160"/>
                <w:tab w:val="left" w:pos="2880"/>
                <w:tab w:val="left" w:pos="3600"/>
              </w:tabs>
              <w:jc w:val="center"/>
              <w:rPr>
                <w:rFonts w:cs="Arial"/>
                <w:b/>
                <w:szCs w:val="22"/>
              </w:rPr>
            </w:pPr>
            <w:r w:rsidRPr="00761524">
              <w:rPr>
                <w:rFonts w:cs="Arial"/>
                <w:b/>
                <w:szCs w:val="22"/>
              </w:rPr>
              <w:t>Contractor Deliverables</w:t>
            </w:r>
          </w:p>
        </w:tc>
        <w:tc>
          <w:tcPr>
            <w:tcW w:w="995" w:type="pct"/>
          </w:tcPr>
          <w:p w:rsidR="00986910" w:rsidRDefault="00986910" w:rsidP="003E6D68">
            <w:pPr>
              <w:tabs>
                <w:tab w:val="left" w:pos="720"/>
                <w:tab w:val="left" w:pos="1440"/>
                <w:tab w:val="left" w:pos="2160"/>
                <w:tab w:val="left" w:pos="2880"/>
                <w:tab w:val="left" w:pos="3600"/>
              </w:tabs>
              <w:jc w:val="center"/>
              <w:rPr>
                <w:rFonts w:cs="Arial"/>
                <w:b/>
                <w:szCs w:val="22"/>
              </w:rPr>
            </w:pPr>
          </w:p>
          <w:p w:rsidR="00986910" w:rsidRPr="00761524" w:rsidRDefault="00986910" w:rsidP="003E6D68">
            <w:pPr>
              <w:tabs>
                <w:tab w:val="left" w:pos="720"/>
                <w:tab w:val="left" w:pos="1440"/>
                <w:tab w:val="left" w:pos="2160"/>
                <w:tab w:val="left" w:pos="2880"/>
                <w:tab w:val="left" w:pos="3600"/>
              </w:tabs>
              <w:jc w:val="center"/>
              <w:rPr>
                <w:rFonts w:cs="Arial"/>
                <w:b/>
                <w:szCs w:val="22"/>
              </w:rPr>
            </w:pPr>
            <w:r>
              <w:rPr>
                <w:rFonts w:cs="Arial"/>
                <w:b/>
                <w:szCs w:val="22"/>
              </w:rPr>
              <w:t>Estimated Quantities</w:t>
            </w:r>
          </w:p>
        </w:tc>
        <w:tc>
          <w:tcPr>
            <w:tcW w:w="995" w:type="pct"/>
            <w:tcMar>
              <w:left w:w="28" w:type="dxa"/>
              <w:right w:w="28" w:type="dxa"/>
            </w:tcMar>
            <w:vAlign w:val="center"/>
          </w:tcPr>
          <w:p w:rsidR="00986910" w:rsidRPr="00761524" w:rsidRDefault="00986910" w:rsidP="003E6D68">
            <w:pPr>
              <w:tabs>
                <w:tab w:val="left" w:pos="720"/>
                <w:tab w:val="left" w:pos="1440"/>
                <w:tab w:val="left" w:pos="2160"/>
                <w:tab w:val="left" w:pos="2880"/>
                <w:tab w:val="left" w:pos="3600"/>
              </w:tabs>
              <w:jc w:val="center"/>
              <w:rPr>
                <w:rFonts w:cs="Arial"/>
                <w:b/>
                <w:szCs w:val="22"/>
              </w:rPr>
            </w:pPr>
            <w:r w:rsidRPr="00761524">
              <w:rPr>
                <w:rFonts w:cs="Arial"/>
                <w:b/>
                <w:szCs w:val="22"/>
              </w:rPr>
              <w:t>Firm Price (€) Ex VAT</w:t>
            </w:r>
          </w:p>
        </w:tc>
      </w:tr>
      <w:tr w:rsidR="00986910" w:rsidRPr="00A056C7" w:rsidTr="003E6D68">
        <w:trPr>
          <w:trHeight w:val="468"/>
        </w:trPr>
        <w:tc>
          <w:tcPr>
            <w:tcW w:w="330" w:type="pct"/>
            <w:shd w:val="clear" w:color="auto" w:fill="auto"/>
            <w:vAlign w:val="center"/>
          </w:tcPr>
          <w:p w:rsidR="00986910" w:rsidRPr="00A056C7" w:rsidRDefault="00986910" w:rsidP="003E6D68">
            <w:pPr>
              <w:tabs>
                <w:tab w:val="left" w:pos="720"/>
                <w:tab w:val="left" w:pos="1440"/>
                <w:tab w:val="left" w:pos="2160"/>
                <w:tab w:val="left" w:pos="2880"/>
                <w:tab w:val="left" w:pos="3600"/>
              </w:tabs>
              <w:jc w:val="center"/>
              <w:rPr>
                <w:rFonts w:cs="Arial"/>
                <w:szCs w:val="22"/>
              </w:rPr>
            </w:pPr>
            <w:r>
              <w:rPr>
                <w:rFonts w:cs="Arial"/>
                <w:szCs w:val="22"/>
              </w:rPr>
              <w:t>1</w:t>
            </w:r>
          </w:p>
        </w:tc>
        <w:tc>
          <w:tcPr>
            <w:tcW w:w="2681" w:type="pct"/>
            <w:shd w:val="clear" w:color="auto" w:fill="auto"/>
            <w:vAlign w:val="center"/>
          </w:tcPr>
          <w:p w:rsidR="00986910" w:rsidRPr="00A056C7" w:rsidRDefault="00986910" w:rsidP="003E6D68">
            <w:pPr>
              <w:tabs>
                <w:tab w:val="left" w:pos="720"/>
                <w:tab w:val="left" w:pos="1440"/>
                <w:tab w:val="left" w:pos="2160"/>
                <w:tab w:val="left" w:pos="2880"/>
                <w:tab w:val="left" w:pos="3600"/>
              </w:tabs>
              <w:jc w:val="center"/>
              <w:rPr>
                <w:rFonts w:cs="Arial"/>
                <w:szCs w:val="22"/>
              </w:rPr>
            </w:pPr>
            <w:r>
              <w:rPr>
                <w:rFonts w:cs="Arial"/>
                <w:szCs w:val="22"/>
              </w:rPr>
              <w:t>Set up and launch of safety boat</w:t>
            </w:r>
          </w:p>
        </w:tc>
        <w:tc>
          <w:tcPr>
            <w:tcW w:w="995" w:type="pct"/>
            <w:vAlign w:val="center"/>
          </w:tcPr>
          <w:p w:rsidR="00986910" w:rsidRPr="00A056C7" w:rsidRDefault="00986910" w:rsidP="003E6D68">
            <w:pPr>
              <w:tabs>
                <w:tab w:val="left" w:pos="720"/>
                <w:tab w:val="left" w:pos="1440"/>
                <w:tab w:val="left" w:pos="2160"/>
                <w:tab w:val="left" w:pos="2880"/>
                <w:tab w:val="left" w:pos="3600"/>
              </w:tabs>
              <w:jc w:val="center"/>
              <w:rPr>
                <w:rFonts w:cs="Arial"/>
                <w:szCs w:val="22"/>
              </w:rPr>
            </w:pPr>
            <w:r>
              <w:rPr>
                <w:rFonts w:cs="Arial"/>
                <w:szCs w:val="22"/>
              </w:rPr>
              <w:t>85</w:t>
            </w:r>
          </w:p>
        </w:tc>
        <w:tc>
          <w:tcPr>
            <w:tcW w:w="995" w:type="pct"/>
            <w:shd w:val="clear" w:color="auto" w:fill="auto"/>
            <w:vAlign w:val="center"/>
          </w:tcPr>
          <w:p w:rsidR="00986910" w:rsidRPr="00A056C7" w:rsidRDefault="00986910" w:rsidP="003E6D68">
            <w:pPr>
              <w:tabs>
                <w:tab w:val="left" w:pos="720"/>
                <w:tab w:val="left" w:pos="1440"/>
                <w:tab w:val="left" w:pos="2160"/>
                <w:tab w:val="left" w:pos="2880"/>
                <w:tab w:val="left" w:pos="3600"/>
              </w:tabs>
              <w:jc w:val="center"/>
              <w:rPr>
                <w:rFonts w:cs="Arial"/>
                <w:szCs w:val="22"/>
              </w:rPr>
            </w:pPr>
          </w:p>
        </w:tc>
      </w:tr>
      <w:tr w:rsidR="00986910" w:rsidTr="003E6D68">
        <w:trPr>
          <w:trHeight w:val="541"/>
        </w:trPr>
        <w:tc>
          <w:tcPr>
            <w:tcW w:w="330" w:type="pct"/>
            <w:shd w:val="clear" w:color="auto" w:fill="auto"/>
            <w:vAlign w:val="center"/>
          </w:tcPr>
          <w:p w:rsidR="00986910" w:rsidRDefault="00986910" w:rsidP="003E6D68">
            <w:pPr>
              <w:tabs>
                <w:tab w:val="left" w:pos="720"/>
                <w:tab w:val="left" w:pos="1440"/>
                <w:tab w:val="left" w:pos="2160"/>
                <w:tab w:val="left" w:pos="2880"/>
                <w:tab w:val="left" w:pos="3600"/>
              </w:tabs>
              <w:jc w:val="center"/>
              <w:rPr>
                <w:rFonts w:cs="Arial"/>
                <w:szCs w:val="22"/>
              </w:rPr>
            </w:pPr>
            <w:r>
              <w:rPr>
                <w:rFonts w:cs="Arial"/>
                <w:szCs w:val="22"/>
              </w:rPr>
              <w:t>2</w:t>
            </w:r>
          </w:p>
        </w:tc>
        <w:tc>
          <w:tcPr>
            <w:tcW w:w="2681" w:type="pct"/>
            <w:shd w:val="clear" w:color="auto" w:fill="auto"/>
            <w:vAlign w:val="center"/>
          </w:tcPr>
          <w:p w:rsidR="00986910" w:rsidRDefault="00986910" w:rsidP="003E6D68">
            <w:pPr>
              <w:tabs>
                <w:tab w:val="left" w:pos="720"/>
                <w:tab w:val="left" w:pos="1440"/>
                <w:tab w:val="left" w:pos="2160"/>
                <w:tab w:val="left" w:pos="2880"/>
                <w:tab w:val="left" w:pos="3600"/>
              </w:tabs>
              <w:jc w:val="center"/>
              <w:rPr>
                <w:rFonts w:cs="Arial"/>
                <w:szCs w:val="22"/>
              </w:rPr>
            </w:pPr>
            <w:r>
              <w:rPr>
                <w:rFonts w:cs="Arial"/>
                <w:szCs w:val="22"/>
              </w:rPr>
              <w:t>Cost per hour for hire of safety boat and driver post launch</w:t>
            </w:r>
          </w:p>
        </w:tc>
        <w:tc>
          <w:tcPr>
            <w:tcW w:w="995" w:type="pct"/>
            <w:vAlign w:val="center"/>
          </w:tcPr>
          <w:p w:rsidR="00986910" w:rsidRDefault="00986910" w:rsidP="003E6D68">
            <w:pPr>
              <w:tabs>
                <w:tab w:val="left" w:pos="720"/>
                <w:tab w:val="left" w:pos="1440"/>
                <w:tab w:val="left" w:pos="2160"/>
                <w:tab w:val="left" w:pos="2880"/>
                <w:tab w:val="left" w:pos="3600"/>
              </w:tabs>
              <w:jc w:val="center"/>
              <w:rPr>
                <w:rFonts w:cs="Arial"/>
                <w:szCs w:val="22"/>
              </w:rPr>
            </w:pPr>
            <w:r>
              <w:rPr>
                <w:rFonts w:cs="Arial"/>
                <w:szCs w:val="22"/>
              </w:rPr>
              <w:t>510</w:t>
            </w:r>
          </w:p>
        </w:tc>
        <w:tc>
          <w:tcPr>
            <w:tcW w:w="995" w:type="pct"/>
            <w:shd w:val="clear" w:color="auto" w:fill="auto"/>
            <w:vAlign w:val="center"/>
          </w:tcPr>
          <w:p w:rsidR="00986910" w:rsidRDefault="00986910" w:rsidP="003E6D68">
            <w:pPr>
              <w:tabs>
                <w:tab w:val="left" w:pos="720"/>
                <w:tab w:val="left" w:pos="1440"/>
                <w:tab w:val="left" w:pos="2160"/>
                <w:tab w:val="left" w:pos="2880"/>
                <w:tab w:val="left" w:pos="3600"/>
              </w:tabs>
              <w:jc w:val="center"/>
              <w:rPr>
                <w:rFonts w:cs="Arial"/>
                <w:szCs w:val="22"/>
              </w:rPr>
            </w:pPr>
          </w:p>
        </w:tc>
      </w:tr>
      <w:tr w:rsidR="00986910" w:rsidTr="003E6D68">
        <w:trPr>
          <w:trHeight w:val="521"/>
        </w:trPr>
        <w:tc>
          <w:tcPr>
            <w:tcW w:w="330" w:type="pct"/>
            <w:shd w:val="clear" w:color="auto" w:fill="auto"/>
            <w:vAlign w:val="center"/>
          </w:tcPr>
          <w:p w:rsidR="00986910" w:rsidRDefault="00986910" w:rsidP="003E6D68">
            <w:pPr>
              <w:tabs>
                <w:tab w:val="left" w:pos="720"/>
                <w:tab w:val="left" w:pos="1440"/>
                <w:tab w:val="left" w:pos="2160"/>
                <w:tab w:val="left" w:pos="2880"/>
                <w:tab w:val="left" w:pos="3600"/>
              </w:tabs>
              <w:jc w:val="center"/>
              <w:rPr>
                <w:rFonts w:cs="Arial"/>
                <w:szCs w:val="22"/>
              </w:rPr>
            </w:pPr>
            <w:r>
              <w:rPr>
                <w:rFonts w:cs="Arial"/>
                <w:szCs w:val="22"/>
              </w:rPr>
              <w:t>3</w:t>
            </w:r>
          </w:p>
        </w:tc>
        <w:tc>
          <w:tcPr>
            <w:tcW w:w="2681" w:type="pct"/>
            <w:shd w:val="clear" w:color="auto" w:fill="auto"/>
            <w:vAlign w:val="center"/>
          </w:tcPr>
          <w:p w:rsidR="00986910" w:rsidRDefault="00986910" w:rsidP="003E6D68">
            <w:pPr>
              <w:tabs>
                <w:tab w:val="left" w:pos="720"/>
                <w:tab w:val="left" w:pos="1440"/>
                <w:tab w:val="left" w:pos="2160"/>
                <w:tab w:val="left" w:pos="2880"/>
                <w:tab w:val="left" w:pos="3600"/>
              </w:tabs>
              <w:jc w:val="center"/>
              <w:rPr>
                <w:rFonts w:cs="Arial"/>
                <w:szCs w:val="22"/>
              </w:rPr>
            </w:pPr>
            <w:r>
              <w:rPr>
                <w:rFonts w:cs="Arial"/>
                <w:szCs w:val="22"/>
              </w:rPr>
              <w:t>Cancellation charge as per Statement of Requirement</w:t>
            </w:r>
          </w:p>
        </w:tc>
        <w:tc>
          <w:tcPr>
            <w:tcW w:w="995" w:type="pct"/>
            <w:vAlign w:val="center"/>
          </w:tcPr>
          <w:p w:rsidR="00986910" w:rsidRDefault="00986910" w:rsidP="003E6D68">
            <w:pPr>
              <w:tabs>
                <w:tab w:val="left" w:pos="720"/>
                <w:tab w:val="left" w:pos="1440"/>
                <w:tab w:val="left" w:pos="2160"/>
                <w:tab w:val="left" w:pos="2880"/>
                <w:tab w:val="left" w:pos="3600"/>
              </w:tabs>
              <w:jc w:val="center"/>
              <w:rPr>
                <w:rFonts w:cs="Arial"/>
                <w:szCs w:val="22"/>
              </w:rPr>
            </w:pPr>
          </w:p>
        </w:tc>
        <w:tc>
          <w:tcPr>
            <w:tcW w:w="995" w:type="pct"/>
            <w:shd w:val="clear" w:color="auto" w:fill="auto"/>
            <w:vAlign w:val="center"/>
          </w:tcPr>
          <w:p w:rsidR="00986910" w:rsidRDefault="00986910" w:rsidP="003E6D68">
            <w:pPr>
              <w:tabs>
                <w:tab w:val="left" w:pos="720"/>
                <w:tab w:val="left" w:pos="1440"/>
                <w:tab w:val="left" w:pos="2160"/>
                <w:tab w:val="left" w:pos="2880"/>
                <w:tab w:val="left" w:pos="3600"/>
              </w:tabs>
              <w:jc w:val="center"/>
              <w:rPr>
                <w:rFonts w:cs="Arial"/>
                <w:szCs w:val="22"/>
              </w:rPr>
            </w:pPr>
          </w:p>
        </w:tc>
      </w:tr>
    </w:tbl>
    <w:p w:rsidR="007F45AE" w:rsidRPr="006F4B78" w:rsidRDefault="007F45AE" w:rsidP="006F4B78">
      <w:pPr>
        <w:tabs>
          <w:tab w:val="left" w:pos="720"/>
          <w:tab w:val="left" w:pos="1440"/>
          <w:tab w:val="left" w:pos="2160"/>
          <w:tab w:val="left" w:pos="2880"/>
          <w:tab w:val="left" w:pos="3600"/>
        </w:tabs>
        <w:rPr>
          <w:rFonts w:cs="Arial"/>
          <w:b/>
          <w:szCs w:val="22"/>
        </w:rPr>
      </w:pPr>
    </w:p>
    <w:p w:rsidR="007F5720" w:rsidRDefault="007F5720" w:rsidP="00372DA8">
      <w:pPr>
        <w:pStyle w:val="Heading1"/>
        <w:sectPr w:rsidR="007F5720" w:rsidSect="00C96178">
          <w:endnotePr>
            <w:numFmt w:val="decimal"/>
          </w:endnotePr>
          <w:pgSz w:w="16840" w:h="11907" w:orient="landscape" w:code="9"/>
          <w:pgMar w:top="851" w:right="1418" w:bottom="851" w:left="1418" w:header="720" w:footer="720" w:gutter="0"/>
          <w:cols w:space="720"/>
        </w:sectPr>
      </w:pPr>
      <w:bookmarkStart w:id="119" w:name="CorePlusSOR"/>
      <w:bookmarkEnd w:id="119"/>
    </w:p>
    <w:p w:rsidR="007F5720" w:rsidRPr="00372DA8" w:rsidRDefault="007F5720" w:rsidP="007F5720">
      <w:pPr>
        <w:pStyle w:val="Heading1"/>
        <w:ind w:left="142"/>
        <w:jc w:val="center"/>
        <w:rPr>
          <w:sz w:val="22"/>
          <w:szCs w:val="22"/>
        </w:rPr>
      </w:pPr>
      <w:bookmarkStart w:id="120" w:name="_Toc380134076"/>
      <w:bookmarkStart w:id="121" w:name="_Toc444765194"/>
      <w:r w:rsidRPr="00372DA8">
        <w:rPr>
          <w:sz w:val="22"/>
          <w:szCs w:val="22"/>
        </w:rPr>
        <w:t>Schedule 3 - Contract Data Sheet for Contract No:</w:t>
      </w:r>
      <w:bookmarkEnd w:id="120"/>
      <w:r w:rsidRPr="00372DA8">
        <w:rPr>
          <w:sz w:val="22"/>
          <w:szCs w:val="22"/>
        </w:rPr>
        <w:t xml:space="preserve"> </w:t>
      </w:r>
      <w:bookmarkStart w:id="122" w:name="MultiPO_Num3"/>
      <w:bookmarkEnd w:id="122"/>
      <w:r w:rsidRPr="00372DA8">
        <w:rPr>
          <w:sz w:val="22"/>
          <w:szCs w:val="22"/>
        </w:rPr>
        <w:t>BFCCB/1359</w:t>
      </w:r>
      <w:bookmarkEnd w:id="121"/>
    </w:p>
    <w:p w:rsidR="007F5720" w:rsidRDefault="007F5720" w:rsidP="007F5720">
      <w:pPr>
        <w:rPr>
          <w:b/>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6804"/>
      </w:tblGrid>
      <w:tr w:rsidR="007F5720" w:rsidRPr="00E97F24" w:rsidTr="00C96178">
        <w:tc>
          <w:tcPr>
            <w:tcW w:w="3120" w:type="dxa"/>
          </w:tcPr>
          <w:p w:rsidR="007F5720" w:rsidRPr="00C80F55" w:rsidRDefault="007F5720" w:rsidP="00C96178">
            <w:pPr>
              <w:rPr>
                <w:rFonts w:cs="Arial"/>
                <w:b/>
                <w:sz w:val="20"/>
                <w:szCs w:val="20"/>
              </w:rPr>
            </w:pPr>
          </w:p>
          <w:p w:rsidR="007F5720" w:rsidRPr="00C80F55" w:rsidRDefault="007F5720" w:rsidP="00C96178">
            <w:pPr>
              <w:rPr>
                <w:rFonts w:cs="Arial"/>
                <w:b/>
                <w:sz w:val="20"/>
                <w:szCs w:val="20"/>
              </w:rPr>
            </w:pPr>
            <w:r>
              <w:rPr>
                <w:rFonts w:cs="Arial"/>
                <w:b/>
                <w:sz w:val="20"/>
                <w:szCs w:val="20"/>
              </w:rPr>
              <w:t>Condition</w:t>
            </w:r>
            <w:r w:rsidRPr="00C80F55">
              <w:rPr>
                <w:rFonts w:cs="Arial"/>
                <w:b/>
                <w:sz w:val="20"/>
                <w:szCs w:val="20"/>
              </w:rPr>
              <w:t xml:space="preserve"> A9  Governing Law </w:t>
            </w:r>
          </w:p>
        </w:tc>
        <w:tc>
          <w:tcPr>
            <w:tcW w:w="6804" w:type="dxa"/>
          </w:tcPr>
          <w:p w:rsidR="007F5720" w:rsidRPr="00C80F55" w:rsidRDefault="007F5720" w:rsidP="00C96178">
            <w:pPr>
              <w:rPr>
                <w:rFonts w:cs="Arial"/>
                <w:b/>
                <w:sz w:val="20"/>
                <w:szCs w:val="20"/>
              </w:rPr>
            </w:pPr>
          </w:p>
          <w:p w:rsidR="007F5720" w:rsidRPr="00C80F55" w:rsidRDefault="007F5720" w:rsidP="00C96178">
            <w:pPr>
              <w:rPr>
                <w:rFonts w:cs="Arial"/>
                <w:sz w:val="20"/>
                <w:szCs w:val="20"/>
              </w:rPr>
            </w:pPr>
            <w:r w:rsidRPr="00C80F55">
              <w:rPr>
                <w:rFonts w:cs="Arial"/>
                <w:sz w:val="20"/>
                <w:szCs w:val="20"/>
              </w:rPr>
              <w:t xml:space="preserve">Contract to be governed and construed in accordance with: </w:t>
            </w:r>
          </w:p>
          <w:p w:rsidR="007F5720" w:rsidRPr="00C80F55" w:rsidRDefault="007F5720" w:rsidP="00C96178">
            <w:pPr>
              <w:rPr>
                <w:rFonts w:cs="Arial"/>
                <w:sz w:val="20"/>
                <w:szCs w:val="20"/>
              </w:rPr>
            </w:pPr>
            <w:r w:rsidRPr="00C80F55">
              <w:rPr>
                <w:rFonts w:cs="Arial"/>
                <w:sz w:val="20"/>
                <w:szCs w:val="20"/>
              </w:rPr>
              <w:t>(one must be chosen)</w:t>
            </w:r>
          </w:p>
          <w:p w:rsidR="007F5720" w:rsidRPr="00C80F55" w:rsidRDefault="007F5720" w:rsidP="00C96178">
            <w:pPr>
              <w:rPr>
                <w:rFonts w:cs="Arial"/>
                <w:sz w:val="20"/>
                <w:szCs w:val="20"/>
              </w:rPr>
            </w:pPr>
          </w:p>
          <w:p w:rsidR="007F5720" w:rsidRPr="00C80F55" w:rsidRDefault="007F5720" w:rsidP="00C96178">
            <w:pPr>
              <w:rPr>
                <w:rFonts w:cs="Arial"/>
                <w:sz w:val="20"/>
                <w:szCs w:val="20"/>
              </w:rPr>
            </w:pPr>
            <w:r w:rsidRPr="00C80F55">
              <w:rPr>
                <w:rFonts w:cs="Arial"/>
                <w:sz w:val="20"/>
                <w:szCs w:val="20"/>
              </w:rPr>
              <w:t xml:space="preserve">  English Law </w:t>
            </w:r>
            <w:r w:rsidRPr="00C80F55">
              <w:rPr>
                <w:rFonts w:cs="Arial"/>
                <w:sz w:val="20"/>
                <w:szCs w:val="20"/>
              </w:rPr>
              <w:tab/>
            </w:r>
            <w:bookmarkStart w:id="123" w:name="English_Law"/>
            <w:r>
              <w:rPr>
                <w:rFonts w:cs="Arial"/>
                <w:sz w:val="20"/>
                <w:szCs w:val="20"/>
              </w:rPr>
              <w:fldChar w:fldCharType="begin">
                <w:ffData>
                  <w:name w:val="English_Law"/>
                  <w:enabled/>
                  <w:calcOnExit w:val="0"/>
                  <w:checkBox>
                    <w:sizeAuto/>
                    <w:default w:val="1"/>
                  </w:checkBox>
                </w:ffData>
              </w:fldChar>
            </w:r>
            <w:r>
              <w:rPr>
                <w:rFonts w:cs="Arial"/>
                <w:sz w:val="20"/>
                <w:szCs w:val="20"/>
              </w:rPr>
              <w:instrText xml:space="preserve"> FORMCHECKBOX </w:instrText>
            </w:r>
            <w:r w:rsidR="00866C71">
              <w:rPr>
                <w:rFonts w:cs="Arial"/>
                <w:sz w:val="20"/>
                <w:szCs w:val="20"/>
              </w:rPr>
            </w:r>
            <w:r w:rsidR="00866C71">
              <w:rPr>
                <w:rFonts w:cs="Arial"/>
                <w:sz w:val="20"/>
                <w:szCs w:val="20"/>
              </w:rPr>
              <w:fldChar w:fldCharType="separate"/>
            </w:r>
            <w:r>
              <w:rPr>
                <w:rFonts w:cs="Arial"/>
                <w:sz w:val="20"/>
                <w:szCs w:val="20"/>
              </w:rPr>
              <w:fldChar w:fldCharType="end"/>
            </w:r>
            <w:bookmarkEnd w:id="123"/>
          </w:p>
          <w:p w:rsidR="007F5720" w:rsidRPr="00C80F55" w:rsidRDefault="007F5720" w:rsidP="00C96178">
            <w:pPr>
              <w:rPr>
                <w:rFonts w:cs="Arial"/>
                <w:sz w:val="20"/>
                <w:szCs w:val="20"/>
              </w:rPr>
            </w:pPr>
          </w:p>
          <w:p w:rsidR="007F5720" w:rsidRPr="00C80F55" w:rsidRDefault="007F5720" w:rsidP="00C96178">
            <w:pPr>
              <w:rPr>
                <w:rFonts w:cs="Arial"/>
                <w:sz w:val="20"/>
                <w:szCs w:val="20"/>
              </w:rPr>
            </w:pPr>
            <w:r w:rsidRPr="00C80F55">
              <w:rPr>
                <w:rFonts w:cs="Arial"/>
                <w:sz w:val="20"/>
                <w:szCs w:val="20"/>
              </w:rPr>
              <w:t xml:space="preserve">  Scots Law   </w:t>
            </w:r>
            <w:r w:rsidRPr="00C80F55">
              <w:rPr>
                <w:rFonts w:cs="Arial"/>
                <w:sz w:val="20"/>
                <w:szCs w:val="20"/>
              </w:rPr>
              <w:tab/>
            </w:r>
            <w:bookmarkStart w:id="124" w:name="Scots_Law"/>
            <w:r>
              <w:rPr>
                <w:rFonts w:cs="Arial"/>
                <w:sz w:val="20"/>
                <w:szCs w:val="20"/>
              </w:rPr>
              <w:fldChar w:fldCharType="begin">
                <w:ffData>
                  <w:name w:val="Scots_Law"/>
                  <w:enabled/>
                  <w:calcOnExit w:val="0"/>
                  <w:checkBox>
                    <w:sizeAuto/>
                    <w:default w:val="0"/>
                  </w:checkBox>
                </w:ffData>
              </w:fldChar>
            </w:r>
            <w:r>
              <w:rPr>
                <w:rFonts w:cs="Arial"/>
                <w:sz w:val="20"/>
                <w:szCs w:val="20"/>
              </w:rPr>
              <w:instrText xml:space="preserve"> FORMCHECKBOX </w:instrText>
            </w:r>
            <w:r w:rsidR="00866C71">
              <w:rPr>
                <w:rFonts w:cs="Arial"/>
                <w:sz w:val="20"/>
                <w:szCs w:val="20"/>
              </w:rPr>
            </w:r>
            <w:r w:rsidR="00866C71">
              <w:rPr>
                <w:rFonts w:cs="Arial"/>
                <w:sz w:val="20"/>
                <w:szCs w:val="20"/>
              </w:rPr>
              <w:fldChar w:fldCharType="separate"/>
            </w:r>
            <w:r>
              <w:rPr>
                <w:rFonts w:cs="Arial"/>
                <w:sz w:val="20"/>
                <w:szCs w:val="20"/>
              </w:rPr>
              <w:fldChar w:fldCharType="end"/>
            </w:r>
            <w:bookmarkEnd w:id="124"/>
            <w:r w:rsidRPr="00C80F55">
              <w:rPr>
                <w:rFonts w:cs="Arial"/>
                <w:sz w:val="20"/>
                <w:szCs w:val="20"/>
              </w:rPr>
              <w:t xml:space="preserve">  Clause A9.</w:t>
            </w:r>
            <w:r>
              <w:rPr>
                <w:rFonts w:cs="Arial"/>
                <w:sz w:val="20"/>
                <w:szCs w:val="20"/>
              </w:rPr>
              <w:t>b</w:t>
            </w:r>
            <w:r w:rsidRPr="00C80F55">
              <w:rPr>
                <w:rFonts w:cs="Arial"/>
                <w:sz w:val="20"/>
                <w:szCs w:val="20"/>
              </w:rPr>
              <w:t xml:space="preserve"> shall apply</w:t>
            </w:r>
          </w:p>
          <w:p w:rsidR="007F5720" w:rsidRPr="00C80F55" w:rsidRDefault="007F5720" w:rsidP="00C96178">
            <w:pPr>
              <w:rPr>
                <w:rFonts w:cs="Arial"/>
                <w:sz w:val="20"/>
                <w:szCs w:val="20"/>
              </w:rPr>
            </w:pPr>
          </w:p>
          <w:p w:rsidR="007F5720" w:rsidRPr="00C80F55" w:rsidRDefault="007F5720" w:rsidP="00C96178">
            <w:pPr>
              <w:rPr>
                <w:rFonts w:cs="Arial"/>
                <w:sz w:val="20"/>
                <w:szCs w:val="20"/>
              </w:rPr>
            </w:pPr>
          </w:p>
          <w:p w:rsidR="007F5720" w:rsidRPr="003118B5" w:rsidRDefault="007F5720" w:rsidP="00C96178">
            <w:pPr>
              <w:rPr>
                <w:rFonts w:cs="Arial"/>
                <w:kern w:val="22"/>
                <w:sz w:val="20"/>
                <w:szCs w:val="20"/>
              </w:rPr>
            </w:pPr>
            <w:r w:rsidRPr="003118B5">
              <w:rPr>
                <w:rFonts w:cs="Arial"/>
                <w:sz w:val="20"/>
                <w:szCs w:val="20"/>
              </w:rPr>
              <w:t xml:space="preserve">Solicitors or other persons based in England and Wales </w:t>
            </w:r>
            <w:r>
              <w:rPr>
                <w:rFonts w:cs="Arial"/>
                <w:sz w:val="20"/>
                <w:szCs w:val="20"/>
              </w:rPr>
              <w:t xml:space="preserve">(or Scotland if Scots Law applies) </w:t>
            </w:r>
            <w:r w:rsidRPr="003118B5">
              <w:rPr>
                <w:rFonts w:cs="Arial"/>
                <w:sz w:val="20"/>
                <w:szCs w:val="20"/>
              </w:rPr>
              <w:t xml:space="preserve">irrevocably appointed for </w:t>
            </w:r>
            <w:r>
              <w:rPr>
                <w:rFonts w:cs="Arial"/>
                <w:sz w:val="20"/>
                <w:szCs w:val="20"/>
              </w:rPr>
              <w:t>Overseas</w:t>
            </w:r>
            <w:r w:rsidRPr="003118B5">
              <w:rPr>
                <w:rFonts w:cs="Arial"/>
                <w:sz w:val="20"/>
                <w:szCs w:val="20"/>
              </w:rPr>
              <w:t xml:space="preserve"> Contractors in accordance with clause A9.f (if applicable) are as follows:</w:t>
            </w:r>
          </w:p>
          <w:p w:rsidR="007F5720" w:rsidRPr="00C80F55" w:rsidRDefault="007F5720" w:rsidP="00C96178">
            <w:pPr>
              <w:rPr>
                <w:rFonts w:cs="Arial"/>
                <w:sz w:val="20"/>
                <w:szCs w:val="20"/>
              </w:rPr>
            </w:pPr>
          </w:p>
          <w:p w:rsidR="007F5720" w:rsidRPr="00C80F55" w:rsidRDefault="007F5720" w:rsidP="00C96178">
            <w:pPr>
              <w:spacing w:after="120"/>
              <w:rPr>
                <w:rFonts w:cs="Arial"/>
                <w:b/>
                <w:sz w:val="20"/>
                <w:szCs w:val="20"/>
              </w:rPr>
            </w:pPr>
            <w:r w:rsidRPr="00C80F55">
              <w:rPr>
                <w:rFonts w:cs="Arial"/>
                <w:sz w:val="20"/>
                <w:szCs w:val="20"/>
              </w:rPr>
              <w:t xml:space="preserve">   </w:t>
            </w:r>
          </w:p>
        </w:tc>
      </w:tr>
      <w:tr w:rsidR="007F5720" w:rsidRPr="00E97F24" w:rsidTr="00C96178">
        <w:tc>
          <w:tcPr>
            <w:tcW w:w="3120" w:type="dxa"/>
          </w:tcPr>
          <w:p w:rsidR="007F5720" w:rsidRPr="00C80F55" w:rsidRDefault="007F5720" w:rsidP="00C96178">
            <w:pPr>
              <w:rPr>
                <w:rFonts w:cs="Arial"/>
                <w:b/>
                <w:sz w:val="20"/>
                <w:szCs w:val="20"/>
              </w:rPr>
            </w:pPr>
          </w:p>
          <w:p w:rsidR="007F5720" w:rsidRPr="00C80F55" w:rsidRDefault="007F5720" w:rsidP="00C96178">
            <w:pPr>
              <w:rPr>
                <w:rFonts w:cs="Arial"/>
                <w:b/>
                <w:sz w:val="20"/>
                <w:szCs w:val="20"/>
              </w:rPr>
            </w:pPr>
            <w:r>
              <w:rPr>
                <w:rFonts w:cs="Arial"/>
                <w:b/>
                <w:sz w:val="20"/>
                <w:szCs w:val="20"/>
              </w:rPr>
              <w:t>Condition</w:t>
            </w:r>
            <w:r w:rsidRPr="00C80F55">
              <w:rPr>
                <w:rFonts w:cs="Arial"/>
                <w:b/>
                <w:sz w:val="20"/>
                <w:szCs w:val="20"/>
              </w:rPr>
              <w:t xml:space="preserve"> A22  Termination for Convenience</w:t>
            </w:r>
          </w:p>
        </w:tc>
        <w:tc>
          <w:tcPr>
            <w:tcW w:w="6804" w:type="dxa"/>
          </w:tcPr>
          <w:p w:rsidR="007F5720" w:rsidRPr="00C80F55" w:rsidRDefault="007F5720" w:rsidP="00C96178">
            <w:pPr>
              <w:rPr>
                <w:rFonts w:cs="Arial"/>
                <w:sz w:val="20"/>
                <w:szCs w:val="20"/>
              </w:rPr>
            </w:pPr>
          </w:p>
          <w:p w:rsidR="007F5720" w:rsidRPr="00C80F55" w:rsidRDefault="007F5720" w:rsidP="0057210F">
            <w:pPr>
              <w:rPr>
                <w:rFonts w:cs="Arial"/>
                <w:b/>
                <w:sz w:val="20"/>
                <w:szCs w:val="20"/>
              </w:rPr>
            </w:pPr>
            <w:r w:rsidRPr="00C80F55">
              <w:rPr>
                <w:rFonts w:cs="Arial"/>
                <w:sz w:val="20"/>
                <w:szCs w:val="20"/>
              </w:rPr>
              <w:t xml:space="preserve">The </w:t>
            </w:r>
            <w:r>
              <w:rPr>
                <w:rFonts w:cs="Arial"/>
                <w:sz w:val="20"/>
                <w:szCs w:val="20"/>
              </w:rPr>
              <w:t>N</w:t>
            </w:r>
            <w:r w:rsidRPr="00C80F55">
              <w:rPr>
                <w:rFonts w:cs="Arial"/>
                <w:sz w:val="20"/>
                <w:szCs w:val="20"/>
              </w:rPr>
              <w:t xml:space="preserve">otice period for terminating the Contract shall be </w:t>
            </w:r>
            <w:r w:rsidR="0057210F">
              <w:rPr>
                <w:rFonts w:cs="Arial"/>
                <w:sz w:val="20"/>
                <w:szCs w:val="20"/>
              </w:rPr>
              <w:t xml:space="preserve">20 </w:t>
            </w:r>
            <w:r w:rsidRPr="00C80F55">
              <w:rPr>
                <w:rFonts w:cs="Arial"/>
                <w:sz w:val="20"/>
                <w:szCs w:val="20"/>
              </w:rPr>
              <w:t>Business Days.</w:t>
            </w:r>
          </w:p>
        </w:tc>
      </w:tr>
      <w:tr w:rsidR="007F5720" w:rsidRPr="00E97F24" w:rsidTr="00C96178">
        <w:tc>
          <w:tcPr>
            <w:tcW w:w="3120" w:type="dxa"/>
          </w:tcPr>
          <w:p w:rsidR="007F5720" w:rsidRPr="00C80F55" w:rsidRDefault="007F5720" w:rsidP="00C96178">
            <w:pPr>
              <w:rPr>
                <w:rFonts w:cs="Arial"/>
                <w:b/>
                <w:sz w:val="20"/>
                <w:szCs w:val="20"/>
              </w:rPr>
            </w:pPr>
          </w:p>
          <w:p w:rsidR="007F5720" w:rsidRPr="00C80F55" w:rsidRDefault="007F5720" w:rsidP="00C96178">
            <w:pPr>
              <w:rPr>
                <w:rFonts w:cs="Arial"/>
                <w:b/>
                <w:sz w:val="20"/>
                <w:szCs w:val="20"/>
              </w:rPr>
            </w:pPr>
            <w:r>
              <w:rPr>
                <w:rFonts w:cs="Arial"/>
                <w:b/>
                <w:sz w:val="20"/>
                <w:szCs w:val="20"/>
              </w:rPr>
              <w:t>Condition</w:t>
            </w:r>
            <w:r w:rsidRPr="00C80F55">
              <w:rPr>
                <w:rFonts w:cs="Arial"/>
                <w:b/>
                <w:sz w:val="20"/>
                <w:szCs w:val="20"/>
              </w:rPr>
              <w:t xml:space="preserve"> A24  Contract Period</w:t>
            </w:r>
          </w:p>
        </w:tc>
        <w:tc>
          <w:tcPr>
            <w:tcW w:w="6804" w:type="dxa"/>
          </w:tcPr>
          <w:p w:rsidR="007F5720" w:rsidRPr="00C80F55" w:rsidRDefault="007F5720" w:rsidP="00C96178">
            <w:pPr>
              <w:rPr>
                <w:rFonts w:cs="Arial"/>
                <w:sz w:val="20"/>
                <w:szCs w:val="20"/>
              </w:rPr>
            </w:pPr>
          </w:p>
          <w:p w:rsidR="007F5720" w:rsidRPr="00C80F55" w:rsidRDefault="007F5720" w:rsidP="0057210F">
            <w:pPr>
              <w:rPr>
                <w:rFonts w:cs="Arial"/>
                <w:b/>
                <w:sz w:val="20"/>
                <w:szCs w:val="20"/>
              </w:rPr>
            </w:pPr>
            <w:r w:rsidRPr="00C80F55">
              <w:rPr>
                <w:rFonts w:cs="Arial"/>
                <w:sz w:val="20"/>
                <w:szCs w:val="20"/>
              </w:rPr>
              <w:t xml:space="preserve">The Contract </w:t>
            </w:r>
            <w:r>
              <w:rPr>
                <w:rFonts w:cs="Arial"/>
                <w:sz w:val="20"/>
                <w:szCs w:val="20"/>
              </w:rPr>
              <w:t>e</w:t>
            </w:r>
            <w:r w:rsidRPr="00C80F55">
              <w:rPr>
                <w:rFonts w:cs="Arial"/>
                <w:sz w:val="20"/>
                <w:szCs w:val="20"/>
              </w:rPr>
              <w:t xml:space="preserve">xpiry </w:t>
            </w:r>
            <w:r>
              <w:rPr>
                <w:rFonts w:cs="Arial"/>
                <w:sz w:val="20"/>
                <w:szCs w:val="20"/>
              </w:rPr>
              <w:t>d</w:t>
            </w:r>
            <w:r w:rsidR="007F3604">
              <w:rPr>
                <w:rFonts w:cs="Arial"/>
                <w:sz w:val="20"/>
                <w:szCs w:val="20"/>
              </w:rPr>
              <w:t>ate shall be 8</w:t>
            </w:r>
            <w:r w:rsidR="008A0DD1" w:rsidRPr="008A0DD1">
              <w:rPr>
                <w:rFonts w:cs="Arial"/>
                <w:sz w:val="20"/>
                <w:szCs w:val="20"/>
                <w:vertAlign w:val="superscript"/>
              </w:rPr>
              <w:t>th</w:t>
            </w:r>
            <w:r w:rsidR="008A0DD1">
              <w:rPr>
                <w:rFonts w:cs="Arial"/>
                <w:sz w:val="20"/>
                <w:szCs w:val="20"/>
              </w:rPr>
              <w:t xml:space="preserve"> June 2021 </w:t>
            </w:r>
          </w:p>
        </w:tc>
      </w:tr>
      <w:tr w:rsidR="007F5720" w:rsidRPr="00E97F24" w:rsidTr="00C96178">
        <w:tc>
          <w:tcPr>
            <w:tcW w:w="3120" w:type="dxa"/>
          </w:tcPr>
          <w:p w:rsidR="007F5720" w:rsidRPr="00C80F55" w:rsidRDefault="007F5720" w:rsidP="00C96178">
            <w:pPr>
              <w:rPr>
                <w:rFonts w:cs="Arial"/>
                <w:b/>
                <w:sz w:val="20"/>
                <w:szCs w:val="20"/>
              </w:rPr>
            </w:pPr>
          </w:p>
          <w:p w:rsidR="007F5720" w:rsidRPr="00C80F55" w:rsidRDefault="007F5720" w:rsidP="00C96178">
            <w:pPr>
              <w:rPr>
                <w:rFonts w:cs="Arial"/>
                <w:b/>
                <w:sz w:val="20"/>
                <w:szCs w:val="20"/>
              </w:rPr>
            </w:pPr>
            <w:r w:rsidRPr="00C80F55">
              <w:rPr>
                <w:rFonts w:cs="Arial"/>
                <w:b/>
                <w:sz w:val="20"/>
                <w:szCs w:val="20"/>
              </w:rPr>
              <w:t>Clause B1.</w:t>
            </w:r>
            <w:r>
              <w:rPr>
                <w:rFonts w:cs="Arial"/>
                <w:b/>
                <w:sz w:val="20"/>
                <w:szCs w:val="20"/>
              </w:rPr>
              <w:t>b</w:t>
            </w:r>
            <w:r w:rsidRPr="00C80F55">
              <w:rPr>
                <w:rFonts w:cs="Arial"/>
                <w:b/>
                <w:sz w:val="20"/>
                <w:szCs w:val="20"/>
              </w:rPr>
              <w:t>.</w:t>
            </w:r>
            <w:r>
              <w:rPr>
                <w:rFonts w:cs="Arial"/>
                <w:b/>
                <w:sz w:val="20"/>
                <w:szCs w:val="20"/>
              </w:rPr>
              <w:t>(1)</w:t>
            </w:r>
            <w:r w:rsidRPr="00C80F55">
              <w:rPr>
                <w:rFonts w:cs="Arial"/>
                <w:b/>
                <w:sz w:val="20"/>
                <w:szCs w:val="20"/>
              </w:rPr>
              <w:t xml:space="preserve">  Contractor’s Obligations – Quality Assurance</w:t>
            </w:r>
          </w:p>
        </w:tc>
        <w:tc>
          <w:tcPr>
            <w:tcW w:w="6804" w:type="dxa"/>
          </w:tcPr>
          <w:p w:rsidR="007F5720" w:rsidRPr="00C80F55" w:rsidRDefault="007F5720" w:rsidP="00C96178">
            <w:pPr>
              <w:rPr>
                <w:rFonts w:cs="Arial"/>
                <w:sz w:val="20"/>
                <w:szCs w:val="20"/>
              </w:rPr>
            </w:pPr>
          </w:p>
          <w:p w:rsidR="007F5720" w:rsidRPr="00C80F55" w:rsidRDefault="007F5720" w:rsidP="00C96178">
            <w:pPr>
              <w:rPr>
                <w:rFonts w:cs="Arial"/>
                <w:sz w:val="20"/>
                <w:szCs w:val="20"/>
              </w:rPr>
            </w:pPr>
            <w:r w:rsidRPr="00C80F55">
              <w:rPr>
                <w:rFonts w:cs="Arial"/>
                <w:sz w:val="20"/>
                <w:szCs w:val="20"/>
              </w:rPr>
              <w:t xml:space="preserve">Is a Deliverable Quality Plan required for this Contract? </w:t>
            </w:r>
          </w:p>
          <w:p w:rsidR="007F5720" w:rsidRPr="00C80F55" w:rsidRDefault="007F5720" w:rsidP="00C96178">
            <w:pPr>
              <w:rPr>
                <w:rFonts w:cs="Arial"/>
                <w:sz w:val="20"/>
                <w:szCs w:val="20"/>
              </w:rPr>
            </w:pPr>
          </w:p>
          <w:p w:rsidR="007F5720" w:rsidRPr="00C80F55" w:rsidRDefault="007F5720" w:rsidP="00C96178">
            <w:pPr>
              <w:rPr>
                <w:rFonts w:cs="Arial"/>
                <w:sz w:val="20"/>
                <w:szCs w:val="20"/>
              </w:rPr>
            </w:pPr>
            <w:r w:rsidRPr="00C80F55">
              <w:rPr>
                <w:rFonts w:cs="Arial"/>
                <w:sz w:val="20"/>
                <w:szCs w:val="20"/>
              </w:rPr>
              <w:t xml:space="preserve">Yes </w:t>
            </w:r>
            <w:r w:rsidRPr="00C80F55">
              <w:rPr>
                <w:rFonts w:cs="Arial"/>
                <w:sz w:val="20"/>
                <w:szCs w:val="20"/>
              </w:rPr>
              <w:tab/>
              <w:t xml:space="preserve">  </w:t>
            </w:r>
            <w:bookmarkStart w:id="125" w:name="QA_Plan_Y"/>
            <w:r>
              <w:rPr>
                <w:rFonts w:cs="Arial"/>
                <w:sz w:val="20"/>
                <w:szCs w:val="20"/>
              </w:rPr>
              <w:fldChar w:fldCharType="begin">
                <w:ffData>
                  <w:name w:val="QA_Plan_Y"/>
                  <w:enabled/>
                  <w:calcOnExit w:val="0"/>
                  <w:checkBox>
                    <w:sizeAuto/>
                    <w:default w:val="0"/>
                  </w:checkBox>
                </w:ffData>
              </w:fldChar>
            </w:r>
            <w:r>
              <w:rPr>
                <w:rFonts w:cs="Arial"/>
                <w:sz w:val="20"/>
                <w:szCs w:val="20"/>
              </w:rPr>
              <w:instrText xml:space="preserve"> FORMCHECKBOX </w:instrText>
            </w:r>
            <w:r w:rsidR="00866C71">
              <w:rPr>
                <w:rFonts w:cs="Arial"/>
                <w:sz w:val="20"/>
                <w:szCs w:val="20"/>
              </w:rPr>
            </w:r>
            <w:r w:rsidR="00866C71">
              <w:rPr>
                <w:rFonts w:cs="Arial"/>
                <w:sz w:val="20"/>
                <w:szCs w:val="20"/>
              </w:rPr>
              <w:fldChar w:fldCharType="separate"/>
            </w:r>
            <w:r>
              <w:rPr>
                <w:rFonts w:cs="Arial"/>
                <w:sz w:val="20"/>
                <w:szCs w:val="20"/>
              </w:rPr>
              <w:fldChar w:fldCharType="end"/>
            </w:r>
            <w:bookmarkEnd w:id="125"/>
          </w:p>
          <w:p w:rsidR="007F5720" w:rsidRPr="00C80F55" w:rsidRDefault="007F5720" w:rsidP="00C96178">
            <w:pPr>
              <w:rPr>
                <w:rFonts w:cs="Arial"/>
                <w:sz w:val="20"/>
                <w:szCs w:val="20"/>
              </w:rPr>
            </w:pPr>
          </w:p>
          <w:p w:rsidR="007F5720" w:rsidRPr="00C80F55" w:rsidRDefault="007F5720" w:rsidP="00C96178">
            <w:pPr>
              <w:rPr>
                <w:rFonts w:cs="Arial"/>
                <w:kern w:val="22"/>
                <w:sz w:val="20"/>
                <w:szCs w:val="20"/>
              </w:rPr>
            </w:pPr>
            <w:r w:rsidRPr="00C80F55">
              <w:rPr>
                <w:rFonts w:cs="Arial"/>
                <w:sz w:val="20"/>
                <w:szCs w:val="20"/>
              </w:rPr>
              <w:t xml:space="preserve">No  </w:t>
            </w:r>
            <w:r w:rsidRPr="00C80F55">
              <w:rPr>
                <w:rFonts w:cs="Arial"/>
                <w:sz w:val="20"/>
                <w:szCs w:val="20"/>
              </w:rPr>
              <w:tab/>
              <w:t xml:space="preserve">  </w:t>
            </w:r>
            <w:bookmarkStart w:id="126" w:name="QA_Plan_N"/>
            <w:r>
              <w:rPr>
                <w:rFonts w:cs="Arial"/>
                <w:sz w:val="20"/>
                <w:szCs w:val="20"/>
              </w:rPr>
              <w:fldChar w:fldCharType="begin">
                <w:ffData>
                  <w:name w:val="QA_Plan_N"/>
                  <w:enabled/>
                  <w:calcOnExit w:val="0"/>
                  <w:checkBox>
                    <w:sizeAuto/>
                    <w:default w:val="0"/>
                    <w:checked/>
                  </w:checkBox>
                </w:ffData>
              </w:fldChar>
            </w:r>
            <w:r>
              <w:rPr>
                <w:rFonts w:cs="Arial"/>
                <w:sz w:val="20"/>
                <w:szCs w:val="20"/>
              </w:rPr>
              <w:instrText xml:space="preserve"> FORMCHECKBOX </w:instrText>
            </w:r>
            <w:r w:rsidR="00866C71">
              <w:rPr>
                <w:rFonts w:cs="Arial"/>
                <w:sz w:val="20"/>
                <w:szCs w:val="20"/>
              </w:rPr>
            </w:r>
            <w:r w:rsidR="00866C71">
              <w:rPr>
                <w:rFonts w:cs="Arial"/>
                <w:sz w:val="20"/>
                <w:szCs w:val="20"/>
              </w:rPr>
              <w:fldChar w:fldCharType="separate"/>
            </w:r>
            <w:r>
              <w:rPr>
                <w:rFonts w:cs="Arial"/>
                <w:sz w:val="20"/>
                <w:szCs w:val="20"/>
              </w:rPr>
              <w:fldChar w:fldCharType="end"/>
            </w:r>
            <w:bookmarkEnd w:id="126"/>
          </w:p>
          <w:p w:rsidR="007F5720" w:rsidRPr="00C80F55" w:rsidRDefault="007F5720" w:rsidP="00C96178">
            <w:pPr>
              <w:rPr>
                <w:rFonts w:cs="Arial"/>
                <w:sz w:val="20"/>
                <w:szCs w:val="20"/>
              </w:rPr>
            </w:pPr>
          </w:p>
          <w:p w:rsidR="007F5720" w:rsidRPr="00C80F55" w:rsidRDefault="007F5720" w:rsidP="00C96178">
            <w:pPr>
              <w:rPr>
                <w:rFonts w:cs="Arial"/>
                <w:sz w:val="20"/>
                <w:szCs w:val="20"/>
              </w:rPr>
            </w:pPr>
            <w:r w:rsidRPr="00C80F55">
              <w:rPr>
                <w:rFonts w:cs="Arial"/>
                <w:sz w:val="20"/>
                <w:szCs w:val="20"/>
              </w:rPr>
              <w:t xml:space="preserve">If Yes the Deliverable Quality Plan must be set out as defined in AQAP 2105 and delivered to the Authority (Quality) within </w:t>
            </w:r>
            <w:bookmarkStart w:id="127" w:name="QA_Plan_Date"/>
            <w:r w:rsidR="0057210F">
              <w:rPr>
                <w:rFonts w:cs="Arial"/>
                <w:sz w:val="20"/>
                <w:szCs w:val="20"/>
              </w:rPr>
              <w:t>n/a</w:t>
            </w:r>
            <w:bookmarkEnd w:id="127"/>
            <w:r w:rsidRPr="00C80F55">
              <w:rPr>
                <w:rFonts w:cs="Arial"/>
                <w:sz w:val="20"/>
                <w:szCs w:val="20"/>
              </w:rPr>
              <w:t xml:space="preserve"> </w:t>
            </w:r>
            <w:r>
              <w:rPr>
                <w:rFonts w:cs="Arial"/>
                <w:sz w:val="20"/>
                <w:szCs w:val="20"/>
              </w:rPr>
              <w:t xml:space="preserve">Business Days </w:t>
            </w:r>
            <w:r w:rsidRPr="00C80F55">
              <w:rPr>
                <w:rFonts w:cs="Arial"/>
                <w:sz w:val="20"/>
                <w:szCs w:val="20"/>
              </w:rPr>
              <w:t xml:space="preserve">of Contract Award. </w:t>
            </w:r>
            <w:r>
              <w:rPr>
                <w:rFonts w:cs="Arial"/>
                <w:sz w:val="20"/>
                <w:szCs w:val="20"/>
              </w:rPr>
              <w:t xml:space="preserve"> </w:t>
            </w:r>
            <w:r w:rsidRPr="00C80F55">
              <w:rPr>
                <w:rFonts w:cs="Arial"/>
                <w:sz w:val="20"/>
                <w:szCs w:val="20"/>
              </w:rPr>
              <w:t xml:space="preserve">Once agreed by the Authority the Quality Plan shall be incorporated into the Contract. </w:t>
            </w:r>
            <w:r>
              <w:rPr>
                <w:rFonts w:cs="Arial"/>
                <w:sz w:val="20"/>
                <w:szCs w:val="20"/>
              </w:rPr>
              <w:t xml:space="preserve"> </w:t>
            </w:r>
            <w:r w:rsidRPr="00C80F55">
              <w:rPr>
                <w:rFonts w:cs="Arial"/>
                <w:sz w:val="20"/>
                <w:szCs w:val="20"/>
              </w:rPr>
              <w:t>The Contractor shall remain at all ti</w:t>
            </w:r>
            <w:smartTag w:uri="urn:schemas-microsoft-com:office:smarttags" w:element="PersonName">
              <w:r w:rsidRPr="00C80F55">
                <w:rPr>
                  <w:rFonts w:cs="Arial"/>
                  <w:sz w:val="20"/>
                  <w:szCs w:val="20"/>
                </w:rPr>
                <w:t>me</w:t>
              </w:r>
            </w:smartTag>
            <w:r w:rsidRPr="00C80F55">
              <w:rPr>
                <w:rFonts w:cs="Arial"/>
                <w:sz w:val="20"/>
                <w:szCs w:val="20"/>
              </w:rPr>
              <w:t>s, sole</w:t>
            </w:r>
            <w:r>
              <w:rPr>
                <w:rFonts w:cs="Arial"/>
                <w:sz w:val="20"/>
                <w:szCs w:val="20"/>
              </w:rPr>
              <w:t>l</w:t>
            </w:r>
            <w:r w:rsidRPr="00C80F55">
              <w:rPr>
                <w:rFonts w:cs="Arial"/>
                <w:sz w:val="20"/>
                <w:szCs w:val="20"/>
              </w:rPr>
              <w:t>y responsible for the accuracy, suitability and applicability of the Deliverable Quality Plan.</w:t>
            </w:r>
          </w:p>
          <w:p w:rsidR="007F5720" w:rsidRPr="00C80F55" w:rsidRDefault="007F5720" w:rsidP="00C96178">
            <w:pPr>
              <w:rPr>
                <w:rFonts w:cs="Arial"/>
                <w:sz w:val="20"/>
                <w:szCs w:val="20"/>
              </w:rPr>
            </w:pPr>
          </w:p>
          <w:p w:rsidR="007F5720" w:rsidRPr="00C80F55" w:rsidRDefault="007F5720" w:rsidP="00C96178">
            <w:pPr>
              <w:overflowPunct w:val="0"/>
              <w:autoSpaceDE w:val="0"/>
              <w:autoSpaceDN w:val="0"/>
              <w:adjustRightInd w:val="0"/>
              <w:rPr>
                <w:rFonts w:cs="Arial"/>
                <w:b/>
                <w:kern w:val="22"/>
                <w:sz w:val="20"/>
                <w:szCs w:val="20"/>
              </w:rPr>
            </w:pPr>
            <w:r w:rsidRPr="00C80F55">
              <w:rPr>
                <w:rFonts w:cs="Arial"/>
                <w:b/>
                <w:kern w:val="22"/>
                <w:sz w:val="20"/>
                <w:szCs w:val="20"/>
              </w:rPr>
              <w:t>Other Quality Assurance Require</w:t>
            </w:r>
            <w:smartTag w:uri="urn:schemas-microsoft-com:office:smarttags" w:element="PersonName">
              <w:r w:rsidRPr="00C80F55">
                <w:rPr>
                  <w:rFonts w:cs="Arial"/>
                  <w:b/>
                  <w:kern w:val="22"/>
                  <w:sz w:val="20"/>
                  <w:szCs w:val="20"/>
                </w:rPr>
                <w:t>me</w:t>
              </w:r>
            </w:smartTag>
            <w:r w:rsidRPr="00C80F55">
              <w:rPr>
                <w:rFonts w:cs="Arial"/>
                <w:b/>
                <w:kern w:val="22"/>
                <w:sz w:val="20"/>
                <w:szCs w:val="20"/>
              </w:rPr>
              <w:t>nts:</w:t>
            </w:r>
          </w:p>
          <w:p w:rsidR="007F5720" w:rsidRDefault="007F5720" w:rsidP="00C96178">
            <w:pPr>
              <w:overflowPunct w:val="0"/>
              <w:autoSpaceDE w:val="0"/>
              <w:autoSpaceDN w:val="0"/>
              <w:adjustRightInd w:val="0"/>
              <w:rPr>
                <w:rFonts w:cs="Arial"/>
                <w:kern w:val="22"/>
                <w:sz w:val="20"/>
                <w:szCs w:val="20"/>
              </w:rPr>
            </w:pPr>
          </w:p>
          <w:p w:rsidR="007F5720" w:rsidRDefault="007F5720" w:rsidP="00C96178">
            <w:pPr>
              <w:overflowPunct w:val="0"/>
              <w:autoSpaceDE w:val="0"/>
              <w:autoSpaceDN w:val="0"/>
              <w:adjustRightInd w:val="0"/>
              <w:rPr>
                <w:rFonts w:cs="Arial"/>
                <w:kern w:val="22"/>
                <w:sz w:val="20"/>
                <w:szCs w:val="20"/>
              </w:rPr>
            </w:pPr>
            <w:bookmarkStart w:id="128" w:name="QA_AQAP"/>
            <w:bookmarkEnd w:id="128"/>
            <w:r>
              <w:rPr>
                <w:rFonts w:cs="Arial"/>
                <w:kern w:val="22"/>
                <w:sz w:val="20"/>
                <w:szCs w:val="20"/>
              </w:rPr>
              <w:t>NONE</w:t>
            </w:r>
          </w:p>
          <w:p w:rsidR="007F5720" w:rsidRDefault="007F5720" w:rsidP="00C96178">
            <w:pPr>
              <w:overflowPunct w:val="0"/>
              <w:autoSpaceDE w:val="0"/>
              <w:autoSpaceDN w:val="0"/>
              <w:adjustRightInd w:val="0"/>
              <w:rPr>
                <w:rFonts w:cs="Arial"/>
                <w:kern w:val="22"/>
                <w:sz w:val="20"/>
                <w:szCs w:val="20"/>
              </w:rPr>
            </w:pPr>
          </w:p>
          <w:p w:rsidR="007F5720" w:rsidRPr="00C80F55" w:rsidRDefault="007F5720" w:rsidP="00C96178">
            <w:pPr>
              <w:overflowPunct w:val="0"/>
              <w:autoSpaceDE w:val="0"/>
              <w:autoSpaceDN w:val="0"/>
              <w:adjustRightInd w:val="0"/>
              <w:rPr>
                <w:rFonts w:cs="Arial"/>
                <w:kern w:val="22"/>
                <w:sz w:val="20"/>
                <w:szCs w:val="20"/>
              </w:rPr>
            </w:pPr>
            <w:bookmarkStart w:id="129" w:name="QA_Def_Stans"/>
            <w:bookmarkEnd w:id="129"/>
          </w:p>
          <w:p w:rsidR="007F5720" w:rsidRPr="00C80F55" w:rsidRDefault="007F5720" w:rsidP="00C96178">
            <w:pPr>
              <w:rPr>
                <w:rFonts w:cs="Arial"/>
                <w:b/>
                <w:sz w:val="20"/>
                <w:szCs w:val="20"/>
              </w:rPr>
            </w:pPr>
          </w:p>
        </w:tc>
      </w:tr>
      <w:tr w:rsidR="007F5720" w:rsidRPr="00E97F24" w:rsidTr="00C96178">
        <w:tc>
          <w:tcPr>
            <w:tcW w:w="3120" w:type="dxa"/>
          </w:tcPr>
          <w:p w:rsidR="007F5720" w:rsidRPr="00C80F55" w:rsidRDefault="007F5720" w:rsidP="00C96178">
            <w:pPr>
              <w:rPr>
                <w:rFonts w:cs="Arial"/>
                <w:b/>
                <w:sz w:val="20"/>
                <w:szCs w:val="20"/>
              </w:rPr>
            </w:pPr>
          </w:p>
          <w:p w:rsidR="007F5720" w:rsidRPr="00C80F55" w:rsidRDefault="007F5720" w:rsidP="00C96178">
            <w:pPr>
              <w:rPr>
                <w:rFonts w:cs="Arial"/>
                <w:b/>
                <w:sz w:val="20"/>
                <w:szCs w:val="20"/>
              </w:rPr>
            </w:pPr>
            <w:r>
              <w:rPr>
                <w:rFonts w:cs="Arial"/>
                <w:b/>
                <w:sz w:val="20"/>
                <w:szCs w:val="20"/>
              </w:rPr>
              <w:t>Condition</w:t>
            </w:r>
            <w:r w:rsidRPr="00C80F55">
              <w:rPr>
                <w:rFonts w:cs="Arial"/>
                <w:b/>
                <w:sz w:val="20"/>
                <w:szCs w:val="20"/>
              </w:rPr>
              <w:t xml:space="preserve"> C1  Contract Price</w:t>
            </w:r>
            <w:r>
              <w:rPr>
                <w:rFonts w:cs="Arial"/>
                <w:b/>
                <w:sz w:val="20"/>
                <w:szCs w:val="20"/>
              </w:rPr>
              <w:t xml:space="preserve"> (Excl. Vat)</w:t>
            </w:r>
          </w:p>
        </w:tc>
        <w:tc>
          <w:tcPr>
            <w:tcW w:w="6804" w:type="dxa"/>
          </w:tcPr>
          <w:p w:rsidR="007F5720" w:rsidRPr="00C80F55" w:rsidRDefault="007F5720" w:rsidP="00C96178">
            <w:pPr>
              <w:rPr>
                <w:rFonts w:cs="Arial"/>
                <w:sz w:val="20"/>
                <w:szCs w:val="20"/>
              </w:rPr>
            </w:pPr>
          </w:p>
          <w:p w:rsidR="007F5720" w:rsidRPr="00C80F55" w:rsidRDefault="007F5720" w:rsidP="00C96178">
            <w:pPr>
              <w:rPr>
                <w:rFonts w:cs="Arial"/>
                <w:sz w:val="20"/>
                <w:szCs w:val="20"/>
              </w:rPr>
            </w:pPr>
            <w:r w:rsidRPr="00C80F55">
              <w:rPr>
                <w:rFonts w:cs="Arial"/>
                <w:sz w:val="20"/>
                <w:szCs w:val="20"/>
              </w:rPr>
              <w:t>All Schedule 2 line items shall be Firm Price other than those stated below:</w:t>
            </w:r>
          </w:p>
          <w:p w:rsidR="007F5720" w:rsidRPr="00C80F55" w:rsidRDefault="007F5720" w:rsidP="00C96178">
            <w:pPr>
              <w:rPr>
                <w:rFonts w:cs="Arial"/>
                <w:sz w:val="20"/>
                <w:szCs w:val="20"/>
              </w:rPr>
            </w:pPr>
          </w:p>
          <w:p w:rsidR="007F5720" w:rsidRPr="00C80F55" w:rsidRDefault="007F5720" w:rsidP="00C96178">
            <w:pPr>
              <w:rPr>
                <w:rFonts w:cs="Arial"/>
                <w:sz w:val="20"/>
                <w:szCs w:val="20"/>
              </w:rPr>
            </w:pPr>
            <w:r w:rsidRPr="00C80F55">
              <w:rPr>
                <w:rFonts w:cs="Arial"/>
                <w:sz w:val="20"/>
                <w:szCs w:val="20"/>
              </w:rPr>
              <w:t xml:space="preserve">Line Items </w:t>
            </w:r>
            <w:r w:rsidRPr="00C80F55">
              <w:rPr>
                <w:rFonts w:cs="Arial"/>
                <w:sz w:val="20"/>
                <w:szCs w:val="20"/>
              </w:rPr>
              <w:fldChar w:fldCharType="begin">
                <w:ffData>
                  <w:name w:val="Text126"/>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C80F55">
              <w:rPr>
                <w:rFonts w:cs="Arial"/>
                <w:sz w:val="20"/>
                <w:szCs w:val="20"/>
              </w:rPr>
              <w:fldChar w:fldCharType="end"/>
            </w:r>
            <w:r w:rsidRPr="00C80F55">
              <w:rPr>
                <w:rFonts w:cs="Arial"/>
                <w:sz w:val="20"/>
                <w:szCs w:val="20"/>
              </w:rPr>
              <w:tab/>
            </w:r>
            <w:r w:rsidRPr="00C80F55">
              <w:rPr>
                <w:rFonts w:cs="Arial"/>
                <w:sz w:val="20"/>
                <w:szCs w:val="20"/>
              </w:rPr>
              <w:tab/>
              <w:t xml:space="preserve">Clause </w:t>
            </w:r>
            <w:r>
              <w:rPr>
                <w:rFonts w:cs="Arial"/>
                <w:sz w:val="20"/>
                <w:szCs w:val="20"/>
              </w:rPr>
              <w:t>K</w:t>
            </w:r>
            <w:r w:rsidRPr="00C80F55">
              <w:rPr>
                <w:rFonts w:cs="Arial"/>
                <w:sz w:val="20"/>
                <w:szCs w:val="20"/>
              </w:rPr>
              <w:t xml:space="preserve"> </w:t>
            </w:r>
            <w:r w:rsidRPr="00C80F55">
              <w:rPr>
                <w:rFonts w:cs="Arial"/>
                <w:sz w:val="20"/>
                <w:szCs w:val="20"/>
              </w:rPr>
              <w:fldChar w:fldCharType="begin">
                <w:ffData>
                  <w:name w:val="Text129"/>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C80F55">
              <w:rPr>
                <w:rFonts w:cs="Arial"/>
                <w:sz w:val="20"/>
                <w:szCs w:val="20"/>
              </w:rPr>
              <w:fldChar w:fldCharType="end"/>
            </w:r>
            <w:r w:rsidRPr="00C80F55">
              <w:rPr>
                <w:rFonts w:cs="Arial"/>
                <w:sz w:val="20"/>
                <w:szCs w:val="20"/>
              </w:rPr>
              <w:t xml:space="preserve"> refers</w:t>
            </w:r>
          </w:p>
          <w:p w:rsidR="007F5720" w:rsidRPr="00C80F55" w:rsidRDefault="007F5720" w:rsidP="00C96178">
            <w:pPr>
              <w:rPr>
                <w:rFonts w:cs="Arial"/>
                <w:sz w:val="20"/>
                <w:szCs w:val="20"/>
              </w:rPr>
            </w:pPr>
          </w:p>
          <w:p w:rsidR="007F5720" w:rsidRPr="00C80F55" w:rsidRDefault="007F5720" w:rsidP="00C96178">
            <w:pPr>
              <w:rPr>
                <w:rFonts w:cs="Arial"/>
                <w:sz w:val="20"/>
                <w:szCs w:val="20"/>
              </w:rPr>
            </w:pPr>
            <w:r w:rsidRPr="00C80F55">
              <w:rPr>
                <w:rFonts w:cs="Arial"/>
                <w:sz w:val="20"/>
                <w:szCs w:val="20"/>
              </w:rPr>
              <w:t xml:space="preserve">Line Items </w:t>
            </w:r>
            <w:r w:rsidRPr="00C80F55">
              <w:rPr>
                <w:rFonts w:cs="Arial"/>
                <w:sz w:val="20"/>
                <w:szCs w:val="20"/>
              </w:rPr>
              <w:fldChar w:fldCharType="begin">
                <w:ffData>
                  <w:name w:val="Text127"/>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C80F55">
              <w:rPr>
                <w:rFonts w:cs="Arial"/>
                <w:sz w:val="20"/>
                <w:szCs w:val="20"/>
              </w:rPr>
              <w:fldChar w:fldCharType="end"/>
            </w:r>
            <w:r w:rsidRPr="00C80F55">
              <w:rPr>
                <w:rFonts w:cs="Arial"/>
                <w:sz w:val="20"/>
                <w:szCs w:val="20"/>
              </w:rPr>
              <w:tab/>
            </w:r>
            <w:r w:rsidRPr="00C80F55">
              <w:rPr>
                <w:rFonts w:cs="Arial"/>
                <w:sz w:val="20"/>
                <w:szCs w:val="20"/>
              </w:rPr>
              <w:tab/>
              <w:t xml:space="preserve">Clause </w:t>
            </w:r>
            <w:r>
              <w:rPr>
                <w:rFonts w:cs="Arial"/>
                <w:sz w:val="20"/>
                <w:szCs w:val="20"/>
              </w:rPr>
              <w:t>K</w:t>
            </w:r>
            <w:r w:rsidRPr="00C80F55">
              <w:rPr>
                <w:rFonts w:cs="Arial"/>
                <w:sz w:val="20"/>
                <w:szCs w:val="20"/>
              </w:rPr>
              <w:t xml:space="preserve"> </w:t>
            </w:r>
            <w:r w:rsidRPr="00C80F55">
              <w:rPr>
                <w:rFonts w:cs="Arial"/>
                <w:sz w:val="20"/>
                <w:szCs w:val="20"/>
              </w:rPr>
              <w:fldChar w:fldCharType="begin">
                <w:ffData>
                  <w:name w:val="Text130"/>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C80F55">
              <w:rPr>
                <w:rFonts w:cs="Arial"/>
                <w:sz w:val="20"/>
                <w:szCs w:val="20"/>
              </w:rPr>
              <w:fldChar w:fldCharType="end"/>
            </w:r>
            <w:r w:rsidRPr="00C80F55">
              <w:rPr>
                <w:rFonts w:cs="Arial"/>
                <w:sz w:val="20"/>
                <w:szCs w:val="20"/>
              </w:rPr>
              <w:t xml:space="preserve"> refers</w:t>
            </w:r>
          </w:p>
          <w:p w:rsidR="007F5720" w:rsidRPr="00C80F55" w:rsidRDefault="007F5720" w:rsidP="00C96178">
            <w:pPr>
              <w:rPr>
                <w:rFonts w:cs="Arial"/>
                <w:sz w:val="20"/>
                <w:szCs w:val="20"/>
              </w:rPr>
            </w:pPr>
          </w:p>
          <w:p w:rsidR="007F5720" w:rsidRPr="00C80F55" w:rsidRDefault="007F5720" w:rsidP="00C96178">
            <w:pPr>
              <w:spacing w:after="120"/>
              <w:rPr>
                <w:rFonts w:cs="Arial"/>
                <w:sz w:val="20"/>
                <w:szCs w:val="20"/>
              </w:rPr>
            </w:pPr>
            <w:r w:rsidRPr="00C80F55">
              <w:rPr>
                <w:rFonts w:cs="Arial"/>
                <w:sz w:val="20"/>
                <w:szCs w:val="20"/>
              </w:rPr>
              <w:t xml:space="preserve">Line Items </w:t>
            </w:r>
            <w:r w:rsidRPr="00C80F55">
              <w:rPr>
                <w:rFonts w:cs="Arial"/>
                <w:sz w:val="20"/>
                <w:szCs w:val="20"/>
              </w:rPr>
              <w:fldChar w:fldCharType="begin">
                <w:ffData>
                  <w:name w:val="Text128"/>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C80F55">
              <w:rPr>
                <w:rFonts w:cs="Arial"/>
                <w:sz w:val="20"/>
                <w:szCs w:val="20"/>
              </w:rPr>
              <w:fldChar w:fldCharType="end"/>
            </w:r>
            <w:r w:rsidRPr="00C80F55">
              <w:rPr>
                <w:rFonts w:cs="Arial"/>
                <w:sz w:val="20"/>
                <w:szCs w:val="20"/>
              </w:rPr>
              <w:t xml:space="preserve">     </w:t>
            </w:r>
            <w:r w:rsidRPr="00C80F55">
              <w:rPr>
                <w:rFonts w:cs="Arial"/>
                <w:sz w:val="20"/>
                <w:szCs w:val="20"/>
              </w:rPr>
              <w:tab/>
            </w:r>
            <w:r w:rsidR="0057210F">
              <w:rPr>
                <w:rFonts w:cs="Arial"/>
                <w:sz w:val="20"/>
                <w:szCs w:val="20"/>
              </w:rPr>
              <w:t xml:space="preserve">             </w:t>
            </w:r>
            <w:r w:rsidRPr="00C80F55">
              <w:rPr>
                <w:rFonts w:cs="Arial"/>
                <w:sz w:val="20"/>
                <w:szCs w:val="20"/>
              </w:rPr>
              <w:t xml:space="preserve">Clause </w:t>
            </w:r>
            <w:r>
              <w:rPr>
                <w:rFonts w:cs="Arial"/>
                <w:sz w:val="20"/>
                <w:szCs w:val="20"/>
              </w:rPr>
              <w:t>K</w:t>
            </w:r>
            <w:r w:rsidRPr="00C80F55">
              <w:rPr>
                <w:rFonts w:cs="Arial"/>
                <w:sz w:val="20"/>
                <w:szCs w:val="20"/>
              </w:rPr>
              <w:t xml:space="preserve"> </w:t>
            </w:r>
            <w:r w:rsidRPr="00C80F55">
              <w:rPr>
                <w:rFonts w:cs="Arial"/>
                <w:sz w:val="20"/>
                <w:szCs w:val="20"/>
              </w:rPr>
              <w:fldChar w:fldCharType="begin">
                <w:ffData>
                  <w:name w:val="Text131"/>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C80F55">
              <w:rPr>
                <w:rFonts w:cs="Arial"/>
                <w:sz w:val="20"/>
                <w:szCs w:val="20"/>
              </w:rPr>
              <w:fldChar w:fldCharType="end"/>
            </w:r>
            <w:r w:rsidRPr="00C80F55">
              <w:rPr>
                <w:rFonts w:cs="Arial"/>
                <w:sz w:val="20"/>
                <w:szCs w:val="20"/>
              </w:rPr>
              <w:t xml:space="preserve"> refers</w:t>
            </w:r>
          </w:p>
        </w:tc>
      </w:tr>
      <w:tr w:rsidR="007F5720" w:rsidRPr="00E97F24" w:rsidTr="00C96178">
        <w:tc>
          <w:tcPr>
            <w:tcW w:w="3120" w:type="dxa"/>
          </w:tcPr>
          <w:p w:rsidR="007F5720" w:rsidRPr="00C80F55" w:rsidRDefault="007F5720" w:rsidP="00C96178">
            <w:pPr>
              <w:rPr>
                <w:rFonts w:cs="Arial"/>
                <w:b/>
                <w:sz w:val="20"/>
                <w:szCs w:val="20"/>
              </w:rPr>
            </w:pPr>
            <w:r w:rsidRPr="00C80F55">
              <w:rPr>
                <w:rFonts w:cs="Arial"/>
                <w:b/>
                <w:sz w:val="20"/>
                <w:szCs w:val="20"/>
              </w:rPr>
              <w:t xml:space="preserve"> </w:t>
            </w:r>
          </w:p>
          <w:p w:rsidR="007F5720" w:rsidRPr="00C80F55" w:rsidRDefault="007F5720" w:rsidP="00C96178">
            <w:pPr>
              <w:rPr>
                <w:rFonts w:cs="Arial"/>
                <w:b/>
                <w:sz w:val="20"/>
                <w:szCs w:val="20"/>
              </w:rPr>
            </w:pPr>
            <w:r w:rsidRPr="00C80F55">
              <w:rPr>
                <w:rFonts w:cs="Arial"/>
                <w:b/>
                <w:sz w:val="20"/>
                <w:szCs w:val="20"/>
              </w:rPr>
              <w:t>Clause G1.</w:t>
            </w:r>
            <w:r>
              <w:rPr>
                <w:rFonts w:cs="Arial"/>
                <w:b/>
                <w:sz w:val="20"/>
                <w:szCs w:val="20"/>
              </w:rPr>
              <w:t>a</w:t>
            </w:r>
            <w:r w:rsidRPr="00C80F55">
              <w:rPr>
                <w:rFonts w:cs="Arial"/>
                <w:b/>
                <w:sz w:val="20"/>
                <w:szCs w:val="20"/>
              </w:rPr>
              <w:t xml:space="preserve">  Pay</w:t>
            </w:r>
            <w:smartTag w:uri="urn:schemas-microsoft-com:office:smarttags" w:element="PersonName">
              <w:r w:rsidRPr="00C80F55">
                <w:rPr>
                  <w:rFonts w:cs="Arial"/>
                  <w:b/>
                  <w:sz w:val="20"/>
                  <w:szCs w:val="20"/>
                </w:rPr>
                <w:t>me</w:t>
              </w:r>
            </w:smartTag>
            <w:r w:rsidRPr="00C80F55">
              <w:rPr>
                <w:rFonts w:cs="Arial"/>
                <w:b/>
                <w:sz w:val="20"/>
                <w:szCs w:val="20"/>
              </w:rPr>
              <w:t>nt</w:t>
            </w:r>
          </w:p>
        </w:tc>
        <w:tc>
          <w:tcPr>
            <w:tcW w:w="6804" w:type="dxa"/>
          </w:tcPr>
          <w:p w:rsidR="007F5720" w:rsidRPr="00C80F55" w:rsidRDefault="007F5720" w:rsidP="00C96178">
            <w:pPr>
              <w:rPr>
                <w:rFonts w:cs="Arial"/>
                <w:sz w:val="20"/>
                <w:szCs w:val="20"/>
              </w:rPr>
            </w:pPr>
          </w:p>
          <w:p w:rsidR="007F5720" w:rsidRPr="00C80F55" w:rsidRDefault="007F5720" w:rsidP="00C96178">
            <w:pPr>
              <w:rPr>
                <w:rFonts w:cs="Arial"/>
                <w:sz w:val="20"/>
                <w:szCs w:val="20"/>
              </w:rPr>
            </w:pPr>
            <w:r w:rsidRPr="00C80F55">
              <w:rPr>
                <w:rFonts w:cs="Arial"/>
                <w:sz w:val="20"/>
                <w:szCs w:val="20"/>
              </w:rPr>
              <w:t>DEFFORM 30 Agree</w:t>
            </w:r>
            <w:smartTag w:uri="urn:schemas-microsoft-com:office:smarttags" w:element="PersonName">
              <w:r w:rsidRPr="00C80F55">
                <w:rPr>
                  <w:rFonts w:cs="Arial"/>
                  <w:sz w:val="20"/>
                  <w:szCs w:val="20"/>
                </w:rPr>
                <w:t>me</w:t>
              </w:r>
            </w:smartTag>
            <w:r w:rsidRPr="00C80F55">
              <w:rPr>
                <w:rFonts w:cs="Arial"/>
                <w:sz w:val="20"/>
                <w:szCs w:val="20"/>
              </w:rPr>
              <w:t>nt refers (if applicable)</w:t>
            </w:r>
          </w:p>
          <w:p w:rsidR="007F5720" w:rsidRPr="00C80F55" w:rsidRDefault="007F5720" w:rsidP="00C96178">
            <w:pPr>
              <w:rPr>
                <w:rFonts w:cs="Arial"/>
                <w:sz w:val="20"/>
                <w:szCs w:val="20"/>
              </w:rPr>
            </w:pPr>
          </w:p>
          <w:p w:rsidR="007F5720" w:rsidRPr="00C80F55" w:rsidRDefault="007F5720" w:rsidP="00C96178">
            <w:pPr>
              <w:rPr>
                <w:rFonts w:cs="Arial"/>
                <w:sz w:val="20"/>
                <w:szCs w:val="20"/>
              </w:rPr>
            </w:pPr>
            <w:r w:rsidRPr="00C80F55">
              <w:rPr>
                <w:rFonts w:cs="Arial"/>
                <w:sz w:val="20"/>
                <w:szCs w:val="20"/>
              </w:rPr>
              <w:t>Reference</w:t>
            </w:r>
            <w:r>
              <w:rPr>
                <w:rFonts w:cs="Arial"/>
                <w:sz w:val="20"/>
                <w:szCs w:val="20"/>
              </w:rPr>
              <w:t>:</w:t>
            </w:r>
            <w:r w:rsidRPr="00C80F55">
              <w:rPr>
                <w:rFonts w:cs="Arial"/>
                <w:sz w:val="20"/>
                <w:szCs w:val="20"/>
              </w:rPr>
              <w:t xml:space="preserve">   </w:t>
            </w:r>
            <w:r w:rsidR="00CD1798">
              <w:rPr>
                <w:rFonts w:cs="Arial"/>
                <w:sz w:val="20"/>
                <w:szCs w:val="20"/>
              </w:rPr>
              <w:t xml:space="preserve">MOD/Noricum Trade and Investments/Corp. DEFFORM30 </w:t>
            </w:r>
            <w:proofErr w:type="spellStart"/>
            <w:r w:rsidR="00CD1798">
              <w:rPr>
                <w:rFonts w:cs="Arial"/>
                <w:sz w:val="20"/>
                <w:szCs w:val="20"/>
              </w:rPr>
              <w:t>Edn</w:t>
            </w:r>
            <w:proofErr w:type="spellEnd"/>
            <w:r w:rsidR="00CD1798">
              <w:rPr>
                <w:rFonts w:cs="Arial"/>
                <w:sz w:val="20"/>
                <w:szCs w:val="20"/>
              </w:rPr>
              <w:t xml:space="preserve"> 04/15</w:t>
            </w:r>
          </w:p>
          <w:p w:rsidR="007F5720" w:rsidRPr="00C80F55" w:rsidRDefault="007F5720" w:rsidP="00C96178">
            <w:pPr>
              <w:rPr>
                <w:rFonts w:cs="Arial"/>
                <w:sz w:val="20"/>
                <w:szCs w:val="20"/>
              </w:rPr>
            </w:pPr>
          </w:p>
          <w:p w:rsidR="007F5720" w:rsidRDefault="007F5720" w:rsidP="00C96178">
            <w:pPr>
              <w:rPr>
                <w:rFonts w:cs="Arial"/>
                <w:sz w:val="20"/>
                <w:szCs w:val="20"/>
              </w:rPr>
            </w:pPr>
            <w:r w:rsidRPr="00C80F55">
              <w:rPr>
                <w:rFonts w:cs="Arial"/>
                <w:sz w:val="20"/>
                <w:szCs w:val="20"/>
              </w:rPr>
              <w:t>Date</w:t>
            </w:r>
            <w:r>
              <w:rPr>
                <w:rFonts w:cs="Arial"/>
                <w:sz w:val="20"/>
                <w:szCs w:val="20"/>
              </w:rPr>
              <w:t>:</w:t>
            </w:r>
            <w:r w:rsidRPr="00C80F55">
              <w:rPr>
                <w:rFonts w:cs="Arial"/>
                <w:sz w:val="20"/>
                <w:szCs w:val="20"/>
              </w:rPr>
              <w:t xml:space="preserve">   </w:t>
            </w:r>
            <w:r w:rsidR="00CD1798">
              <w:rPr>
                <w:rFonts w:cs="Arial"/>
                <w:sz w:val="20"/>
                <w:szCs w:val="20"/>
              </w:rPr>
              <w:t>4</w:t>
            </w:r>
            <w:r w:rsidR="00CD1798" w:rsidRPr="00CD1798">
              <w:rPr>
                <w:rFonts w:cs="Arial"/>
                <w:sz w:val="20"/>
                <w:szCs w:val="20"/>
                <w:vertAlign w:val="superscript"/>
              </w:rPr>
              <w:t>th</w:t>
            </w:r>
            <w:r w:rsidR="00CD1798">
              <w:rPr>
                <w:rFonts w:cs="Arial"/>
                <w:sz w:val="20"/>
                <w:szCs w:val="20"/>
              </w:rPr>
              <w:t xml:space="preserve"> April 2016</w:t>
            </w:r>
          </w:p>
          <w:p w:rsidR="007F5720" w:rsidRPr="00C80F55" w:rsidRDefault="007F5720" w:rsidP="00C96178">
            <w:pPr>
              <w:rPr>
                <w:rFonts w:cs="Arial"/>
                <w:b/>
                <w:sz w:val="20"/>
                <w:szCs w:val="20"/>
              </w:rPr>
            </w:pPr>
          </w:p>
        </w:tc>
      </w:tr>
      <w:tr w:rsidR="007F5720" w:rsidRPr="00E97F24" w:rsidTr="00C96178">
        <w:tc>
          <w:tcPr>
            <w:tcW w:w="3120" w:type="dxa"/>
          </w:tcPr>
          <w:p w:rsidR="007F5720" w:rsidRPr="00C80F55" w:rsidRDefault="007F5720" w:rsidP="00C96178">
            <w:pPr>
              <w:keepNext/>
              <w:rPr>
                <w:rFonts w:cs="Arial"/>
                <w:b/>
                <w:sz w:val="20"/>
                <w:szCs w:val="20"/>
              </w:rPr>
            </w:pPr>
            <w:r w:rsidRPr="00C80F55">
              <w:rPr>
                <w:rFonts w:cs="Arial"/>
                <w:b/>
                <w:sz w:val="20"/>
                <w:szCs w:val="20"/>
              </w:rPr>
              <w:t>Clause G1.</w:t>
            </w:r>
            <w:r>
              <w:rPr>
                <w:rFonts w:cs="Arial"/>
                <w:b/>
                <w:sz w:val="20"/>
                <w:szCs w:val="20"/>
              </w:rPr>
              <w:t>c</w:t>
            </w:r>
            <w:r w:rsidRPr="00C80F55">
              <w:rPr>
                <w:rFonts w:cs="Arial"/>
                <w:b/>
                <w:sz w:val="20"/>
                <w:szCs w:val="20"/>
              </w:rPr>
              <w:t>.</w:t>
            </w:r>
            <w:r>
              <w:rPr>
                <w:rFonts w:cs="Arial"/>
                <w:b/>
                <w:sz w:val="20"/>
                <w:szCs w:val="20"/>
              </w:rPr>
              <w:t>(</w:t>
            </w:r>
            <w:r w:rsidRPr="00C80F55">
              <w:rPr>
                <w:rFonts w:cs="Arial"/>
                <w:b/>
                <w:sz w:val="20"/>
                <w:szCs w:val="20"/>
              </w:rPr>
              <w:t>2</w:t>
            </w:r>
            <w:r>
              <w:rPr>
                <w:rFonts w:cs="Arial"/>
                <w:b/>
                <w:sz w:val="20"/>
                <w:szCs w:val="20"/>
              </w:rPr>
              <w:t>)</w:t>
            </w:r>
            <w:r w:rsidRPr="00C80F55">
              <w:rPr>
                <w:rFonts w:cs="Arial"/>
                <w:b/>
                <w:sz w:val="20"/>
                <w:szCs w:val="20"/>
              </w:rPr>
              <w:t xml:space="preserve"> and G1.</w:t>
            </w:r>
            <w:r>
              <w:rPr>
                <w:rFonts w:cs="Arial"/>
                <w:b/>
                <w:sz w:val="20"/>
                <w:szCs w:val="20"/>
              </w:rPr>
              <w:t>c</w:t>
            </w:r>
            <w:r w:rsidRPr="00C80F55">
              <w:rPr>
                <w:rFonts w:cs="Arial"/>
                <w:b/>
                <w:sz w:val="20"/>
                <w:szCs w:val="20"/>
              </w:rPr>
              <w:t>.</w:t>
            </w:r>
            <w:r>
              <w:rPr>
                <w:rFonts w:cs="Arial"/>
                <w:b/>
                <w:sz w:val="20"/>
                <w:szCs w:val="20"/>
              </w:rPr>
              <w:t>(</w:t>
            </w:r>
            <w:r w:rsidRPr="00C80F55">
              <w:rPr>
                <w:rFonts w:cs="Arial"/>
                <w:b/>
                <w:sz w:val="20"/>
                <w:szCs w:val="20"/>
              </w:rPr>
              <w:t>3</w:t>
            </w:r>
            <w:r>
              <w:rPr>
                <w:rFonts w:cs="Arial"/>
                <w:b/>
                <w:sz w:val="20"/>
                <w:szCs w:val="20"/>
              </w:rPr>
              <w:t>)</w:t>
            </w:r>
            <w:r w:rsidRPr="00C80F55">
              <w:rPr>
                <w:rFonts w:cs="Arial"/>
                <w:b/>
                <w:sz w:val="20"/>
                <w:szCs w:val="20"/>
              </w:rPr>
              <w:t xml:space="preserve">  Pay</w:t>
            </w:r>
            <w:smartTag w:uri="urn:schemas-microsoft-com:office:smarttags" w:element="PersonName">
              <w:r w:rsidRPr="00C80F55">
                <w:rPr>
                  <w:rFonts w:cs="Arial"/>
                  <w:b/>
                  <w:sz w:val="20"/>
                  <w:szCs w:val="20"/>
                </w:rPr>
                <w:t>me</w:t>
              </w:r>
            </w:smartTag>
            <w:r w:rsidRPr="00C80F55">
              <w:rPr>
                <w:rFonts w:cs="Arial"/>
                <w:b/>
                <w:sz w:val="20"/>
                <w:szCs w:val="20"/>
              </w:rPr>
              <w:t>nt</w:t>
            </w:r>
            <w:r>
              <w:rPr>
                <w:rFonts w:cs="Arial"/>
                <w:b/>
                <w:sz w:val="20"/>
                <w:szCs w:val="20"/>
              </w:rPr>
              <w:t xml:space="preserve"> (</w:t>
            </w:r>
            <w:r>
              <w:rPr>
                <w:rFonts w:cs="Arial"/>
                <w:sz w:val="20"/>
                <w:szCs w:val="20"/>
              </w:rPr>
              <w:t>for Schedule 2 items)</w:t>
            </w:r>
          </w:p>
        </w:tc>
        <w:tc>
          <w:tcPr>
            <w:tcW w:w="6804" w:type="dxa"/>
          </w:tcPr>
          <w:p w:rsidR="007F5720" w:rsidRPr="00C80F55" w:rsidRDefault="007F5720" w:rsidP="00C96178">
            <w:pPr>
              <w:rPr>
                <w:rFonts w:cs="Arial"/>
                <w:sz w:val="20"/>
                <w:szCs w:val="20"/>
              </w:rPr>
            </w:pPr>
            <w:r w:rsidRPr="00C80F55">
              <w:rPr>
                <w:rFonts w:cs="Arial"/>
                <w:sz w:val="20"/>
                <w:szCs w:val="20"/>
              </w:rPr>
              <w:t xml:space="preserve">Payment is to be enabled by:  </w:t>
            </w:r>
          </w:p>
          <w:p w:rsidR="007F5720" w:rsidRPr="00C80F55" w:rsidRDefault="007F5720" w:rsidP="00C96178">
            <w:pPr>
              <w:rPr>
                <w:rFonts w:cs="Arial"/>
                <w:sz w:val="20"/>
                <w:szCs w:val="20"/>
              </w:rPr>
            </w:pPr>
          </w:p>
          <w:p w:rsidR="007F5720" w:rsidRPr="00C80F55" w:rsidRDefault="007F5720" w:rsidP="00C96178">
            <w:pPr>
              <w:rPr>
                <w:rFonts w:cs="Arial"/>
                <w:sz w:val="20"/>
                <w:szCs w:val="20"/>
              </w:rPr>
            </w:pPr>
            <w:r w:rsidRPr="00C80F55">
              <w:rPr>
                <w:rFonts w:cs="Arial"/>
                <w:sz w:val="20"/>
                <w:szCs w:val="20"/>
              </w:rPr>
              <w:t xml:space="preserve">Line Items </w:t>
            </w:r>
            <w:r w:rsidR="0057210F">
              <w:rPr>
                <w:rFonts w:cs="Arial"/>
                <w:sz w:val="20"/>
                <w:szCs w:val="20"/>
              </w:rPr>
              <w:t>ALL</w:t>
            </w:r>
            <w:r w:rsidRPr="00C80F55">
              <w:rPr>
                <w:rFonts w:cs="Arial"/>
                <w:sz w:val="20"/>
                <w:szCs w:val="20"/>
              </w:rPr>
              <w:t xml:space="preserve">  </w:t>
            </w:r>
            <w:bookmarkStart w:id="130" w:name="Dropdown16"/>
            <w:r w:rsidRPr="00C80F55">
              <w:rPr>
                <w:rFonts w:cs="Arial"/>
                <w:sz w:val="20"/>
                <w:szCs w:val="20"/>
              </w:rPr>
              <w:fldChar w:fldCharType="begin">
                <w:ffData>
                  <w:name w:val="Dropdown16"/>
                  <w:enabled/>
                  <w:calcOnExit w:val="0"/>
                  <w:ddList>
                    <w:listEntry w:val="DECS P2P refers"/>
                    <w:listEntry w:val="MOD Form 640 refers"/>
                    <w:listEntry w:val="AG173 refers"/>
                    <w:listEntry w:val="                   "/>
                  </w:ddList>
                </w:ffData>
              </w:fldChar>
            </w:r>
            <w:r w:rsidRPr="00C80F55">
              <w:rPr>
                <w:rFonts w:cs="Arial"/>
                <w:sz w:val="20"/>
                <w:szCs w:val="20"/>
              </w:rPr>
              <w:instrText xml:space="preserve"> FORMDROPDOWN </w:instrText>
            </w:r>
            <w:r w:rsidR="00866C71">
              <w:rPr>
                <w:rFonts w:cs="Arial"/>
                <w:sz w:val="20"/>
                <w:szCs w:val="20"/>
              </w:rPr>
            </w:r>
            <w:r w:rsidR="00866C71">
              <w:rPr>
                <w:rFonts w:cs="Arial"/>
                <w:sz w:val="20"/>
                <w:szCs w:val="20"/>
              </w:rPr>
              <w:fldChar w:fldCharType="separate"/>
            </w:r>
            <w:r w:rsidRPr="00C80F55">
              <w:rPr>
                <w:rFonts w:cs="Arial"/>
                <w:sz w:val="20"/>
                <w:szCs w:val="20"/>
              </w:rPr>
              <w:fldChar w:fldCharType="end"/>
            </w:r>
            <w:bookmarkEnd w:id="130"/>
            <w:r w:rsidRPr="00C80F55">
              <w:rPr>
                <w:rFonts w:cs="Arial"/>
                <w:sz w:val="20"/>
                <w:szCs w:val="20"/>
              </w:rPr>
              <w:t xml:space="preserve">  </w:t>
            </w:r>
          </w:p>
          <w:p w:rsidR="007F5720" w:rsidRPr="00C80F55" w:rsidRDefault="007F5720" w:rsidP="00CD1798">
            <w:pPr>
              <w:rPr>
                <w:rFonts w:cs="Arial"/>
                <w:b/>
                <w:sz w:val="20"/>
                <w:szCs w:val="20"/>
              </w:rPr>
            </w:pPr>
          </w:p>
        </w:tc>
      </w:tr>
      <w:tr w:rsidR="007F5720" w:rsidRPr="00E97F24" w:rsidTr="00011072">
        <w:trPr>
          <w:trHeight w:val="1848"/>
        </w:trPr>
        <w:tc>
          <w:tcPr>
            <w:tcW w:w="3120" w:type="dxa"/>
          </w:tcPr>
          <w:p w:rsidR="007F5720" w:rsidRPr="0003774F" w:rsidRDefault="007F5720" w:rsidP="00C96178">
            <w:pPr>
              <w:rPr>
                <w:sz w:val="20"/>
                <w:szCs w:val="20"/>
              </w:rPr>
            </w:pPr>
          </w:p>
          <w:p w:rsidR="007F5720" w:rsidRPr="00F3041D" w:rsidRDefault="007F5720" w:rsidP="00C96178">
            <w:pPr>
              <w:rPr>
                <w:b/>
                <w:sz w:val="20"/>
                <w:szCs w:val="20"/>
              </w:rPr>
            </w:pPr>
            <w:r w:rsidRPr="00F3041D">
              <w:rPr>
                <w:b/>
                <w:sz w:val="20"/>
                <w:szCs w:val="20"/>
              </w:rPr>
              <w:t>Clause H1.a  Progress Monitoring</w:t>
            </w:r>
          </w:p>
        </w:tc>
        <w:tc>
          <w:tcPr>
            <w:tcW w:w="6804" w:type="dxa"/>
          </w:tcPr>
          <w:p w:rsidR="007F5720" w:rsidRPr="0003774F" w:rsidRDefault="007F5720" w:rsidP="00C96178">
            <w:pPr>
              <w:rPr>
                <w:sz w:val="20"/>
                <w:szCs w:val="20"/>
              </w:rPr>
            </w:pPr>
          </w:p>
          <w:p w:rsidR="007F5720" w:rsidRPr="00C050D6" w:rsidRDefault="007F5720" w:rsidP="00C96178">
            <w:pPr>
              <w:rPr>
                <w:rStyle w:val="Style10pt"/>
              </w:rPr>
            </w:pPr>
            <w:r w:rsidRPr="00C050D6">
              <w:rPr>
                <w:rStyle w:val="Style10pt"/>
              </w:rPr>
              <w:t xml:space="preserve">The Contractor shall be required to attend the following </w:t>
            </w:r>
            <w:smartTag w:uri="urn:schemas-microsoft-com:office:smarttags" w:element="PersonName">
              <w:r w:rsidRPr="00C050D6">
                <w:rPr>
                  <w:rStyle w:val="Style10pt"/>
                </w:rPr>
                <w:t>me</w:t>
              </w:r>
            </w:smartTag>
            <w:r w:rsidRPr="00C050D6">
              <w:rPr>
                <w:rStyle w:val="Style10pt"/>
              </w:rPr>
              <w:t>etings:</w:t>
            </w:r>
          </w:p>
          <w:p w:rsidR="007F5720" w:rsidRPr="00C050D6" w:rsidRDefault="007F5720" w:rsidP="00C96178">
            <w:pPr>
              <w:rPr>
                <w:rStyle w:val="Style10pt"/>
              </w:rPr>
            </w:pPr>
          </w:p>
          <w:p w:rsidR="007F5720" w:rsidRPr="00C050D6" w:rsidRDefault="007F5720" w:rsidP="00C96178">
            <w:pPr>
              <w:rPr>
                <w:rStyle w:val="Style10pt"/>
              </w:rPr>
            </w:pPr>
            <w:r w:rsidRPr="00C050D6">
              <w:rPr>
                <w:rStyle w:val="Style10pt"/>
              </w:rPr>
              <w:t>Type:</w:t>
            </w:r>
            <w:r>
              <w:rPr>
                <w:rStyle w:val="Style10pt"/>
              </w:rPr>
              <w:t xml:space="preserve"> </w:t>
            </w:r>
            <w:bookmarkStart w:id="131" w:name="Meetings_Progress"/>
            <w:bookmarkEnd w:id="131"/>
            <w:r w:rsidRPr="00C050D6">
              <w:rPr>
                <w:rStyle w:val="Style10pt"/>
              </w:rPr>
              <w:t xml:space="preserve"> </w:t>
            </w:r>
            <w:bookmarkStart w:id="132" w:name="Meetings_Finance"/>
            <w:bookmarkEnd w:id="132"/>
          </w:p>
          <w:p w:rsidR="007F5720" w:rsidRPr="00C050D6" w:rsidRDefault="007F5720" w:rsidP="00C96178">
            <w:pPr>
              <w:rPr>
                <w:rStyle w:val="Style10pt"/>
              </w:rPr>
            </w:pPr>
          </w:p>
          <w:p w:rsidR="007F5720" w:rsidRPr="00C050D6" w:rsidRDefault="007F5720" w:rsidP="00C96178">
            <w:pPr>
              <w:rPr>
                <w:rStyle w:val="Style10pt"/>
              </w:rPr>
            </w:pPr>
            <w:r w:rsidRPr="00C050D6">
              <w:rPr>
                <w:rStyle w:val="Style10pt"/>
              </w:rPr>
              <w:t>Frequency</w:t>
            </w:r>
            <w:r>
              <w:rPr>
                <w:rStyle w:val="Style10pt"/>
              </w:rPr>
              <w:t xml:space="preserve">: </w:t>
            </w:r>
            <w:bookmarkStart w:id="133" w:name="Meetings_Progress_value"/>
            <w:bookmarkEnd w:id="133"/>
            <w:r w:rsidRPr="00C050D6">
              <w:rPr>
                <w:rStyle w:val="Style10pt"/>
              </w:rPr>
              <w:t xml:space="preserve">, </w:t>
            </w:r>
            <w:bookmarkStart w:id="134" w:name="Meetings_Finance_value"/>
            <w:bookmarkEnd w:id="134"/>
          </w:p>
          <w:p w:rsidR="007F5720" w:rsidRPr="00C050D6" w:rsidRDefault="007F5720" w:rsidP="00C96178">
            <w:pPr>
              <w:rPr>
                <w:rStyle w:val="Style10pt"/>
              </w:rPr>
            </w:pPr>
          </w:p>
          <w:p w:rsidR="007F5720" w:rsidRPr="00011072" w:rsidRDefault="007F5720" w:rsidP="00C96178">
            <w:pPr>
              <w:rPr>
                <w:sz w:val="20"/>
              </w:rPr>
            </w:pPr>
            <w:r w:rsidRPr="00C050D6">
              <w:rPr>
                <w:rStyle w:val="Style10pt"/>
              </w:rPr>
              <w:t>Location</w:t>
            </w:r>
            <w:r>
              <w:rPr>
                <w:rStyle w:val="Style10pt"/>
              </w:rPr>
              <w:t xml:space="preserve">: </w:t>
            </w:r>
            <w:bookmarkStart w:id="135" w:name="Meetings_Progress_Comment"/>
            <w:bookmarkEnd w:id="135"/>
            <w:r w:rsidRPr="00C050D6">
              <w:rPr>
                <w:rStyle w:val="Style10pt"/>
              </w:rPr>
              <w:t xml:space="preserve">, </w:t>
            </w:r>
            <w:bookmarkStart w:id="136" w:name="Meetings_Finance_Comment"/>
            <w:bookmarkEnd w:id="136"/>
          </w:p>
        </w:tc>
      </w:tr>
      <w:tr w:rsidR="007F5720" w:rsidRPr="00E97F24" w:rsidTr="00011072">
        <w:trPr>
          <w:trHeight w:val="3012"/>
        </w:trPr>
        <w:tc>
          <w:tcPr>
            <w:tcW w:w="3120" w:type="dxa"/>
          </w:tcPr>
          <w:p w:rsidR="007F5720" w:rsidRPr="00C80F55" w:rsidRDefault="007F5720" w:rsidP="00C96178">
            <w:pPr>
              <w:rPr>
                <w:rFonts w:cs="Arial"/>
                <w:b/>
                <w:sz w:val="20"/>
                <w:szCs w:val="20"/>
              </w:rPr>
            </w:pPr>
          </w:p>
          <w:p w:rsidR="007F5720" w:rsidRPr="00C80F55" w:rsidRDefault="007F5720" w:rsidP="00C96178">
            <w:pPr>
              <w:rPr>
                <w:rFonts w:cs="Arial"/>
                <w:b/>
                <w:sz w:val="20"/>
                <w:szCs w:val="20"/>
              </w:rPr>
            </w:pPr>
            <w:r w:rsidRPr="00C80F55">
              <w:rPr>
                <w:rFonts w:cs="Arial"/>
                <w:b/>
                <w:sz w:val="20"/>
                <w:szCs w:val="20"/>
              </w:rPr>
              <w:t>Clause H1.</w:t>
            </w:r>
            <w:r>
              <w:rPr>
                <w:rFonts w:cs="Arial"/>
                <w:b/>
                <w:sz w:val="20"/>
                <w:szCs w:val="20"/>
              </w:rPr>
              <w:t>b</w:t>
            </w:r>
            <w:r w:rsidRPr="00C80F55">
              <w:rPr>
                <w:rFonts w:cs="Arial"/>
                <w:b/>
                <w:sz w:val="20"/>
                <w:szCs w:val="20"/>
              </w:rPr>
              <w:t xml:space="preserve">  Progress Reports</w:t>
            </w:r>
          </w:p>
        </w:tc>
        <w:tc>
          <w:tcPr>
            <w:tcW w:w="6804" w:type="dxa"/>
          </w:tcPr>
          <w:p w:rsidR="007F5720" w:rsidRPr="00C80F55" w:rsidRDefault="007F5720" w:rsidP="00C96178">
            <w:pPr>
              <w:tabs>
                <w:tab w:val="left" w:pos="-426"/>
              </w:tabs>
              <w:suppressAutoHyphens/>
              <w:outlineLvl w:val="0"/>
              <w:rPr>
                <w:rFonts w:cs="Arial"/>
                <w:sz w:val="20"/>
                <w:szCs w:val="20"/>
              </w:rPr>
            </w:pPr>
          </w:p>
          <w:p w:rsidR="007F5720" w:rsidRPr="00C050D6" w:rsidRDefault="007F5720" w:rsidP="00C96178">
            <w:pPr>
              <w:rPr>
                <w:rStyle w:val="Style10pt"/>
              </w:rPr>
            </w:pPr>
            <w:r w:rsidRPr="00C050D6">
              <w:rPr>
                <w:rStyle w:val="Style10pt"/>
              </w:rPr>
              <w:t>The Contractor is required to submit the following Reports:</w:t>
            </w:r>
          </w:p>
          <w:p w:rsidR="007F5720" w:rsidRPr="00C050D6" w:rsidRDefault="007F5720" w:rsidP="00C96178">
            <w:pPr>
              <w:rPr>
                <w:rStyle w:val="Style10pt"/>
              </w:rPr>
            </w:pPr>
          </w:p>
          <w:p w:rsidR="007F5720" w:rsidRPr="00C050D6" w:rsidRDefault="007F5720" w:rsidP="00C96178">
            <w:pPr>
              <w:rPr>
                <w:rStyle w:val="Style10pt"/>
              </w:rPr>
            </w:pPr>
            <w:r w:rsidRPr="00C050D6">
              <w:rPr>
                <w:rStyle w:val="Style10pt"/>
              </w:rPr>
              <w:t xml:space="preserve">Type: </w:t>
            </w:r>
            <w:bookmarkStart w:id="137" w:name="Reports_Progress"/>
            <w:bookmarkEnd w:id="137"/>
          </w:p>
          <w:p w:rsidR="007F5720" w:rsidRPr="00C050D6" w:rsidRDefault="007F5720" w:rsidP="00C96178">
            <w:pPr>
              <w:rPr>
                <w:rStyle w:val="Style10pt"/>
              </w:rPr>
            </w:pPr>
          </w:p>
          <w:p w:rsidR="007F5720" w:rsidRPr="00C050D6" w:rsidRDefault="007F5720" w:rsidP="00C96178">
            <w:pPr>
              <w:rPr>
                <w:rStyle w:val="Style10pt"/>
              </w:rPr>
            </w:pPr>
            <w:r w:rsidRPr="00C050D6">
              <w:rPr>
                <w:rStyle w:val="Style10pt"/>
              </w:rPr>
              <w:t xml:space="preserve">Frequency: </w:t>
            </w:r>
            <w:bookmarkStart w:id="138" w:name="Reports_Progress_value"/>
            <w:bookmarkEnd w:id="138"/>
          </w:p>
          <w:p w:rsidR="007F5720" w:rsidRPr="00C050D6" w:rsidRDefault="007F5720" w:rsidP="00C96178">
            <w:pPr>
              <w:rPr>
                <w:rStyle w:val="Style10pt"/>
              </w:rPr>
            </w:pPr>
          </w:p>
          <w:p w:rsidR="007F5720" w:rsidRPr="0003774F" w:rsidRDefault="007F5720" w:rsidP="00C96178">
            <w:pPr>
              <w:rPr>
                <w:sz w:val="20"/>
                <w:szCs w:val="20"/>
              </w:rPr>
            </w:pPr>
            <w:r>
              <w:rPr>
                <w:sz w:val="20"/>
                <w:szCs w:val="20"/>
              </w:rPr>
              <w:t xml:space="preserve">Content: </w:t>
            </w:r>
            <w:bookmarkStart w:id="139" w:name="Reports_Progress_content"/>
            <w:bookmarkEnd w:id="139"/>
            <w:r>
              <w:rPr>
                <w:sz w:val="20"/>
                <w:szCs w:val="20"/>
              </w:rPr>
              <w:t xml:space="preserve"> (to include but not be limited to:  Performance against PIs, costs incurred to date against work undertaken)</w:t>
            </w:r>
          </w:p>
          <w:p w:rsidR="007F5720" w:rsidRDefault="007F5720" w:rsidP="00C96178">
            <w:pPr>
              <w:rPr>
                <w:rStyle w:val="Style10pt"/>
              </w:rPr>
            </w:pPr>
          </w:p>
          <w:p w:rsidR="007F5720" w:rsidRPr="00C050D6" w:rsidRDefault="007F5720" w:rsidP="00C96178">
            <w:pPr>
              <w:rPr>
                <w:rStyle w:val="Style10pt"/>
              </w:rPr>
            </w:pPr>
            <w:r w:rsidRPr="00C050D6">
              <w:rPr>
                <w:rStyle w:val="Style10pt"/>
              </w:rPr>
              <w:t xml:space="preserve">Method of Delivery: </w:t>
            </w:r>
            <w:bookmarkStart w:id="140" w:name="Reports_Progress_format"/>
            <w:bookmarkEnd w:id="140"/>
          </w:p>
          <w:p w:rsidR="007F5720" w:rsidRPr="00C050D6" w:rsidRDefault="007F5720" w:rsidP="00C96178">
            <w:pPr>
              <w:rPr>
                <w:rStyle w:val="Style10pt"/>
              </w:rPr>
            </w:pPr>
          </w:p>
          <w:p w:rsidR="007F5720" w:rsidRPr="00011072" w:rsidRDefault="007F5720" w:rsidP="00C96178">
            <w:pPr>
              <w:rPr>
                <w:sz w:val="20"/>
              </w:rPr>
            </w:pPr>
            <w:r w:rsidRPr="00C050D6">
              <w:rPr>
                <w:rStyle w:val="Style10pt"/>
              </w:rPr>
              <w:t xml:space="preserve">Delivery Address: </w:t>
            </w:r>
            <w:bookmarkStart w:id="141" w:name="Reports_Progress_comment"/>
            <w:bookmarkEnd w:id="141"/>
            <w:r w:rsidR="00011072">
              <w:rPr>
                <w:rStyle w:val="Style10pt"/>
              </w:rPr>
              <w:t xml:space="preserve"> </w:t>
            </w:r>
          </w:p>
        </w:tc>
      </w:tr>
      <w:tr w:rsidR="007F5720" w:rsidRPr="00E97F24" w:rsidTr="00C96178">
        <w:tc>
          <w:tcPr>
            <w:tcW w:w="3120" w:type="dxa"/>
          </w:tcPr>
          <w:p w:rsidR="007F5720" w:rsidRPr="00C80F55" w:rsidRDefault="007F5720" w:rsidP="00C96178">
            <w:pPr>
              <w:rPr>
                <w:rFonts w:cs="Arial"/>
                <w:b/>
                <w:sz w:val="20"/>
                <w:szCs w:val="20"/>
              </w:rPr>
            </w:pPr>
          </w:p>
          <w:p w:rsidR="007F5720" w:rsidRPr="00C80F55" w:rsidRDefault="007F5720" w:rsidP="00C96178">
            <w:pPr>
              <w:rPr>
                <w:rFonts w:cs="Arial"/>
                <w:b/>
                <w:sz w:val="20"/>
                <w:szCs w:val="20"/>
              </w:rPr>
            </w:pPr>
            <w:r w:rsidRPr="00C80F55">
              <w:rPr>
                <w:rFonts w:cs="Arial"/>
                <w:b/>
                <w:sz w:val="20"/>
                <w:szCs w:val="20"/>
              </w:rPr>
              <w:t>Clause H2.</w:t>
            </w:r>
            <w:r>
              <w:rPr>
                <w:rFonts w:cs="Arial"/>
                <w:b/>
                <w:sz w:val="20"/>
                <w:szCs w:val="20"/>
              </w:rPr>
              <w:t>b</w:t>
            </w:r>
            <w:r w:rsidRPr="00C80F55">
              <w:rPr>
                <w:rFonts w:cs="Arial"/>
                <w:b/>
                <w:sz w:val="20"/>
                <w:szCs w:val="20"/>
              </w:rPr>
              <w:t xml:space="preserve"> Authority’s Representatives</w:t>
            </w:r>
          </w:p>
        </w:tc>
        <w:tc>
          <w:tcPr>
            <w:tcW w:w="6804" w:type="dxa"/>
          </w:tcPr>
          <w:p w:rsidR="007F5720" w:rsidRPr="00C80F55" w:rsidRDefault="007F5720" w:rsidP="00C96178">
            <w:pPr>
              <w:tabs>
                <w:tab w:val="left" w:pos="-426"/>
              </w:tabs>
              <w:suppressAutoHyphens/>
              <w:outlineLvl w:val="0"/>
              <w:rPr>
                <w:rFonts w:cs="Arial"/>
                <w:sz w:val="20"/>
                <w:szCs w:val="20"/>
              </w:rPr>
            </w:pPr>
          </w:p>
          <w:p w:rsidR="007F5720" w:rsidRPr="00C050D6" w:rsidRDefault="007F5720" w:rsidP="00C96178">
            <w:pPr>
              <w:rPr>
                <w:rStyle w:val="Style10pt"/>
              </w:rPr>
            </w:pPr>
            <w:r w:rsidRPr="00C050D6">
              <w:rPr>
                <w:rStyle w:val="Style10pt"/>
              </w:rPr>
              <w:t>The Authority’s Representatives for the Contract are as follows:</w:t>
            </w:r>
          </w:p>
          <w:p w:rsidR="007F5720" w:rsidRPr="00C050D6" w:rsidRDefault="007F5720" w:rsidP="00C96178">
            <w:pPr>
              <w:rPr>
                <w:rStyle w:val="Style10pt"/>
              </w:rPr>
            </w:pPr>
          </w:p>
          <w:p w:rsidR="007F5720" w:rsidRPr="00C050D6" w:rsidRDefault="007F5720" w:rsidP="00C96178">
            <w:pPr>
              <w:rPr>
                <w:rStyle w:val="Style10pt"/>
              </w:rPr>
            </w:pPr>
            <w:r w:rsidRPr="00C050D6">
              <w:rPr>
                <w:rStyle w:val="Style10pt"/>
              </w:rPr>
              <w:t xml:space="preserve">Commercial: </w:t>
            </w:r>
            <w:bookmarkStart w:id="142" w:name="Commercial_Officer"/>
            <w:bookmarkEnd w:id="142"/>
            <w:r w:rsidR="00C97524">
              <w:rPr>
                <w:rStyle w:val="Style10pt"/>
              </w:rPr>
              <w:t>DEFComrclCC-JFC2a1</w:t>
            </w:r>
            <w:r w:rsidR="0057210F">
              <w:rPr>
                <w:rStyle w:val="Style10pt"/>
              </w:rPr>
              <w:t>@mod.uk</w:t>
            </w:r>
          </w:p>
          <w:p w:rsidR="007F5720" w:rsidRPr="00C050D6" w:rsidRDefault="007F5720" w:rsidP="00C96178">
            <w:pPr>
              <w:rPr>
                <w:rStyle w:val="Style10pt"/>
              </w:rPr>
            </w:pPr>
          </w:p>
          <w:p w:rsidR="007F5720" w:rsidRPr="00C050D6" w:rsidRDefault="007F5720" w:rsidP="00C96178">
            <w:pPr>
              <w:rPr>
                <w:rStyle w:val="Style10pt"/>
              </w:rPr>
            </w:pPr>
            <w:r w:rsidRPr="00C050D6">
              <w:rPr>
                <w:rStyle w:val="Style10pt"/>
              </w:rPr>
              <w:t xml:space="preserve">Project Manager: </w:t>
            </w:r>
            <w:bookmarkStart w:id="143" w:name="Project_Officer"/>
            <w:bookmarkEnd w:id="143"/>
            <w:r w:rsidR="0057210F" w:rsidRPr="00C275BC">
              <w:rPr>
                <w:rStyle w:val="Style10pt"/>
              </w:rPr>
              <w:t>BFC-HQ-J7</w:t>
            </w:r>
            <w:r w:rsidR="0057210F">
              <w:rPr>
                <w:rStyle w:val="Style10pt"/>
              </w:rPr>
              <w:t>-TrgSafetySO3@mod.uk</w:t>
            </w:r>
          </w:p>
          <w:p w:rsidR="007F5720" w:rsidRPr="00C050D6" w:rsidRDefault="007F5720" w:rsidP="00C96178">
            <w:pPr>
              <w:rPr>
                <w:rStyle w:val="Style10pt"/>
              </w:rPr>
            </w:pPr>
          </w:p>
          <w:p w:rsidR="007F5720" w:rsidRPr="00011072" w:rsidRDefault="007F5720" w:rsidP="00C96178">
            <w:pPr>
              <w:rPr>
                <w:sz w:val="20"/>
              </w:rPr>
            </w:pPr>
            <w:r w:rsidRPr="00C050D6">
              <w:rPr>
                <w:rStyle w:val="Style10pt"/>
              </w:rPr>
              <w:t>Pay</w:t>
            </w:r>
            <w:smartTag w:uri="urn:schemas-microsoft-com:office:smarttags" w:element="PersonName">
              <w:r w:rsidRPr="00C050D6">
                <w:rPr>
                  <w:rStyle w:val="Style10pt"/>
                </w:rPr>
                <w:t>me</w:t>
              </w:r>
            </w:smartTag>
            <w:r w:rsidRPr="00C050D6">
              <w:rPr>
                <w:rStyle w:val="Style10pt"/>
              </w:rPr>
              <w:t>nt</w:t>
            </w:r>
            <w:r>
              <w:rPr>
                <w:rStyle w:val="Style10pt"/>
              </w:rPr>
              <w:t>:</w:t>
            </w:r>
            <w:r w:rsidRPr="00C050D6">
              <w:rPr>
                <w:rStyle w:val="Style10pt"/>
              </w:rPr>
              <w:t xml:space="preserve"> </w:t>
            </w:r>
            <w:bookmarkStart w:id="144" w:name="finance_branch"/>
            <w:bookmarkEnd w:id="144"/>
            <w:r w:rsidR="0057210F">
              <w:rPr>
                <w:rStyle w:val="Style10pt"/>
              </w:rPr>
              <w:t>BFC-HQ-CmdSec-FinPlansCoSOffr@mod.uk</w:t>
            </w:r>
          </w:p>
        </w:tc>
      </w:tr>
      <w:tr w:rsidR="007F5720" w:rsidRPr="00E97F24" w:rsidTr="00C96178">
        <w:tc>
          <w:tcPr>
            <w:tcW w:w="3120" w:type="dxa"/>
          </w:tcPr>
          <w:p w:rsidR="007F5720" w:rsidRDefault="007F5720" w:rsidP="00C96178">
            <w:pPr>
              <w:rPr>
                <w:rFonts w:cs="Arial"/>
                <w:b/>
                <w:sz w:val="20"/>
                <w:szCs w:val="20"/>
              </w:rPr>
            </w:pPr>
          </w:p>
          <w:p w:rsidR="007F5720" w:rsidRPr="00C80F55" w:rsidRDefault="007F5720" w:rsidP="00C96178">
            <w:pPr>
              <w:rPr>
                <w:rFonts w:cs="Arial"/>
                <w:b/>
                <w:sz w:val="20"/>
                <w:szCs w:val="20"/>
              </w:rPr>
            </w:pPr>
            <w:r w:rsidRPr="00C80F55">
              <w:rPr>
                <w:rFonts w:cs="Arial"/>
                <w:b/>
                <w:sz w:val="20"/>
                <w:szCs w:val="20"/>
              </w:rPr>
              <w:t>Clause H3.</w:t>
            </w:r>
            <w:r>
              <w:rPr>
                <w:rFonts w:cs="Arial"/>
                <w:b/>
                <w:sz w:val="20"/>
                <w:szCs w:val="20"/>
              </w:rPr>
              <w:t>a</w:t>
            </w:r>
            <w:r w:rsidRPr="00C80F55">
              <w:rPr>
                <w:rFonts w:cs="Arial"/>
                <w:b/>
                <w:sz w:val="20"/>
                <w:szCs w:val="20"/>
              </w:rPr>
              <w:t>.</w:t>
            </w:r>
            <w:r>
              <w:rPr>
                <w:rFonts w:cs="Arial"/>
                <w:b/>
                <w:sz w:val="20"/>
                <w:szCs w:val="20"/>
              </w:rPr>
              <w:t>(3) Notices</w:t>
            </w:r>
          </w:p>
        </w:tc>
        <w:tc>
          <w:tcPr>
            <w:tcW w:w="6804" w:type="dxa"/>
          </w:tcPr>
          <w:p w:rsidR="007F5720" w:rsidRDefault="007F5720" w:rsidP="00C96178">
            <w:pPr>
              <w:rPr>
                <w:sz w:val="20"/>
                <w:szCs w:val="20"/>
              </w:rPr>
            </w:pPr>
          </w:p>
          <w:p w:rsidR="007F5720" w:rsidRPr="00EA2954" w:rsidRDefault="007F5720" w:rsidP="00C96178">
            <w:pPr>
              <w:rPr>
                <w:sz w:val="20"/>
                <w:szCs w:val="20"/>
              </w:rPr>
            </w:pPr>
            <w:r w:rsidRPr="00EA2954">
              <w:rPr>
                <w:sz w:val="20"/>
                <w:szCs w:val="20"/>
              </w:rPr>
              <w:t>Notices served under the Contract shall be sent to the following address:</w:t>
            </w:r>
          </w:p>
          <w:p w:rsidR="007F5720" w:rsidRPr="00EA2954" w:rsidRDefault="007F5720" w:rsidP="00C96178">
            <w:pPr>
              <w:rPr>
                <w:sz w:val="20"/>
                <w:szCs w:val="20"/>
              </w:rPr>
            </w:pPr>
          </w:p>
          <w:p w:rsidR="007F5720" w:rsidRPr="00EA2954" w:rsidRDefault="007F5720" w:rsidP="00C96178">
            <w:pPr>
              <w:rPr>
                <w:sz w:val="20"/>
                <w:szCs w:val="20"/>
              </w:rPr>
            </w:pPr>
            <w:r w:rsidRPr="00EA2954">
              <w:rPr>
                <w:sz w:val="20"/>
                <w:szCs w:val="20"/>
              </w:rPr>
              <w:t>Authority:</w:t>
            </w:r>
            <w:r w:rsidR="00011072">
              <w:rPr>
                <w:sz w:val="20"/>
                <w:szCs w:val="20"/>
              </w:rPr>
              <w:t xml:space="preserve"> </w:t>
            </w:r>
            <w:r w:rsidR="00C97524">
              <w:rPr>
                <w:rStyle w:val="Style10pt"/>
              </w:rPr>
              <w:t>DEFComrclCC-JFC2a1</w:t>
            </w:r>
            <w:r w:rsidR="00011072">
              <w:rPr>
                <w:rStyle w:val="Style10pt"/>
              </w:rPr>
              <w:t>@mod.uk</w:t>
            </w:r>
          </w:p>
          <w:p w:rsidR="007F5720" w:rsidRPr="00EA2954" w:rsidRDefault="007F5720" w:rsidP="00C96178">
            <w:pPr>
              <w:rPr>
                <w:sz w:val="20"/>
                <w:szCs w:val="20"/>
              </w:rPr>
            </w:pPr>
          </w:p>
          <w:p w:rsidR="007F5720" w:rsidRDefault="007F5720" w:rsidP="00C96178">
            <w:pPr>
              <w:rPr>
                <w:rFonts w:cs="Arial"/>
                <w:sz w:val="20"/>
                <w:szCs w:val="20"/>
              </w:rPr>
            </w:pPr>
            <w:r w:rsidRPr="00EA2954">
              <w:rPr>
                <w:sz w:val="20"/>
                <w:szCs w:val="20"/>
              </w:rPr>
              <w:t>Contractor:</w:t>
            </w:r>
            <w:r w:rsidR="00C97524">
              <w:rPr>
                <w:sz w:val="20"/>
                <w:szCs w:val="20"/>
              </w:rPr>
              <w:t xml:space="preserve"> </w:t>
            </w:r>
            <w:r w:rsidR="00C97524" w:rsidRPr="00C97524">
              <w:rPr>
                <w:sz w:val="20"/>
                <w:szCs w:val="20"/>
              </w:rPr>
              <w:t>philippou@noricum.com.cy</w:t>
            </w:r>
          </w:p>
          <w:p w:rsidR="00011072" w:rsidRPr="00C80F55" w:rsidRDefault="00011072" w:rsidP="00C96178">
            <w:pPr>
              <w:rPr>
                <w:rFonts w:cs="Arial"/>
                <w:sz w:val="20"/>
                <w:szCs w:val="20"/>
              </w:rPr>
            </w:pPr>
          </w:p>
        </w:tc>
      </w:tr>
      <w:tr w:rsidR="007F5720" w:rsidRPr="00E97F24" w:rsidTr="00011072">
        <w:trPr>
          <w:trHeight w:val="1353"/>
        </w:trPr>
        <w:tc>
          <w:tcPr>
            <w:tcW w:w="3120" w:type="dxa"/>
          </w:tcPr>
          <w:p w:rsidR="007F5720" w:rsidRPr="00C80F55" w:rsidRDefault="007F5720" w:rsidP="00C96178">
            <w:pPr>
              <w:rPr>
                <w:rFonts w:cs="Arial"/>
                <w:b/>
                <w:sz w:val="20"/>
                <w:szCs w:val="20"/>
              </w:rPr>
            </w:pPr>
          </w:p>
          <w:p w:rsidR="007F5720" w:rsidRPr="00C80F55" w:rsidRDefault="007F5720" w:rsidP="00C96178">
            <w:pPr>
              <w:rPr>
                <w:rFonts w:cs="Arial"/>
                <w:b/>
                <w:sz w:val="20"/>
                <w:szCs w:val="20"/>
              </w:rPr>
            </w:pPr>
            <w:r w:rsidRPr="00C80F55">
              <w:rPr>
                <w:rFonts w:cs="Arial"/>
                <w:b/>
                <w:sz w:val="20"/>
                <w:szCs w:val="20"/>
              </w:rPr>
              <w:t>Clause H3.</w:t>
            </w:r>
            <w:r>
              <w:rPr>
                <w:rFonts w:cs="Arial"/>
                <w:b/>
                <w:sz w:val="20"/>
                <w:szCs w:val="20"/>
              </w:rPr>
              <w:t>a</w:t>
            </w:r>
            <w:r w:rsidRPr="00C80F55">
              <w:rPr>
                <w:rFonts w:cs="Arial"/>
                <w:b/>
                <w:sz w:val="20"/>
                <w:szCs w:val="20"/>
              </w:rPr>
              <w:t>.</w:t>
            </w:r>
            <w:r>
              <w:rPr>
                <w:rFonts w:cs="Arial"/>
                <w:b/>
                <w:sz w:val="20"/>
                <w:szCs w:val="20"/>
              </w:rPr>
              <w:t>(</w:t>
            </w:r>
            <w:r w:rsidRPr="00C80F55">
              <w:rPr>
                <w:rFonts w:cs="Arial"/>
                <w:b/>
                <w:sz w:val="20"/>
                <w:szCs w:val="20"/>
              </w:rPr>
              <w:t>5</w:t>
            </w:r>
            <w:r>
              <w:rPr>
                <w:rFonts w:cs="Arial"/>
                <w:b/>
                <w:sz w:val="20"/>
                <w:szCs w:val="20"/>
              </w:rPr>
              <w:t>) Notices</w:t>
            </w:r>
          </w:p>
        </w:tc>
        <w:tc>
          <w:tcPr>
            <w:tcW w:w="6804" w:type="dxa"/>
          </w:tcPr>
          <w:p w:rsidR="007F5720" w:rsidRPr="00C80F55" w:rsidRDefault="007F5720" w:rsidP="00C96178">
            <w:pPr>
              <w:tabs>
                <w:tab w:val="left" w:pos="-426"/>
              </w:tabs>
              <w:suppressAutoHyphens/>
              <w:outlineLvl w:val="0"/>
              <w:rPr>
                <w:rFonts w:cs="Arial"/>
                <w:sz w:val="20"/>
                <w:szCs w:val="20"/>
              </w:rPr>
            </w:pPr>
          </w:p>
          <w:p w:rsidR="007F5720" w:rsidRPr="0003774F" w:rsidRDefault="007F5720" w:rsidP="00C96178">
            <w:pPr>
              <w:rPr>
                <w:sz w:val="20"/>
                <w:szCs w:val="20"/>
              </w:rPr>
            </w:pPr>
            <w:r w:rsidRPr="0003774F">
              <w:rPr>
                <w:sz w:val="20"/>
                <w:szCs w:val="20"/>
              </w:rPr>
              <w:t>Notices served under the Contract can be transmitted by electronic mail</w:t>
            </w:r>
            <w:r>
              <w:rPr>
                <w:sz w:val="20"/>
                <w:szCs w:val="20"/>
              </w:rPr>
              <w:t>:</w:t>
            </w:r>
          </w:p>
          <w:p w:rsidR="007F5720" w:rsidRPr="0003774F" w:rsidRDefault="007F5720" w:rsidP="00C96178">
            <w:pPr>
              <w:rPr>
                <w:sz w:val="20"/>
                <w:szCs w:val="20"/>
              </w:rPr>
            </w:pPr>
          </w:p>
          <w:p w:rsidR="007F5720" w:rsidRPr="0003774F" w:rsidRDefault="007F5720" w:rsidP="00C96178">
            <w:pPr>
              <w:rPr>
                <w:sz w:val="20"/>
                <w:szCs w:val="20"/>
              </w:rPr>
            </w:pPr>
            <w:r w:rsidRPr="0003774F">
              <w:rPr>
                <w:sz w:val="20"/>
                <w:szCs w:val="20"/>
              </w:rPr>
              <w:t>Yes</w:t>
            </w:r>
            <w:r w:rsidRPr="0003774F">
              <w:rPr>
                <w:sz w:val="20"/>
                <w:szCs w:val="20"/>
              </w:rPr>
              <w:tab/>
            </w:r>
            <w:r w:rsidR="00011072">
              <w:rPr>
                <w:sz w:val="20"/>
                <w:szCs w:val="20"/>
              </w:rPr>
              <w:fldChar w:fldCharType="begin">
                <w:ffData>
                  <w:name w:val="notices_email_Y"/>
                  <w:enabled/>
                  <w:calcOnExit w:val="0"/>
                  <w:checkBox>
                    <w:sizeAuto/>
                    <w:default w:val="1"/>
                  </w:checkBox>
                </w:ffData>
              </w:fldChar>
            </w:r>
            <w:bookmarkStart w:id="145" w:name="notices_email_Y"/>
            <w:r w:rsidR="00011072">
              <w:rPr>
                <w:sz w:val="20"/>
                <w:szCs w:val="20"/>
              </w:rPr>
              <w:instrText xml:space="preserve"> FORMCHECKBOX </w:instrText>
            </w:r>
            <w:r w:rsidR="00866C71">
              <w:rPr>
                <w:sz w:val="20"/>
                <w:szCs w:val="20"/>
              </w:rPr>
            </w:r>
            <w:r w:rsidR="00866C71">
              <w:rPr>
                <w:sz w:val="20"/>
                <w:szCs w:val="20"/>
              </w:rPr>
              <w:fldChar w:fldCharType="separate"/>
            </w:r>
            <w:r w:rsidR="00011072">
              <w:rPr>
                <w:sz w:val="20"/>
                <w:szCs w:val="20"/>
              </w:rPr>
              <w:fldChar w:fldCharType="end"/>
            </w:r>
            <w:bookmarkEnd w:id="145"/>
          </w:p>
          <w:p w:rsidR="007F5720" w:rsidRDefault="007F5720" w:rsidP="00C96178">
            <w:pPr>
              <w:rPr>
                <w:sz w:val="20"/>
                <w:szCs w:val="20"/>
              </w:rPr>
            </w:pPr>
            <w:r w:rsidRPr="0003774F">
              <w:rPr>
                <w:sz w:val="20"/>
                <w:szCs w:val="20"/>
              </w:rPr>
              <w:t xml:space="preserve">No   </w:t>
            </w:r>
            <w:r w:rsidRPr="0003774F">
              <w:rPr>
                <w:sz w:val="20"/>
                <w:szCs w:val="20"/>
              </w:rPr>
              <w:tab/>
            </w:r>
            <w:bookmarkStart w:id="146" w:name="notices_email_N"/>
            <w:r>
              <w:rPr>
                <w:sz w:val="20"/>
                <w:szCs w:val="20"/>
              </w:rPr>
              <w:fldChar w:fldCharType="begin">
                <w:ffData>
                  <w:name w:val="notices_email_N"/>
                  <w:enabled/>
                  <w:calcOnExit w:val="0"/>
                  <w:checkBox>
                    <w:sizeAuto/>
                    <w:default w:val="0"/>
                  </w:checkBox>
                </w:ffData>
              </w:fldChar>
            </w:r>
            <w:r>
              <w:rPr>
                <w:sz w:val="20"/>
                <w:szCs w:val="20"/>
              </w:rPr>
              <w:instrText xml:space="preserve"> FORMCHECKBOX </w:instrText>
            </w:r>
            <w:r w:rsidR="00866C71">
              <w:rPr>
                <w:sz w:val="20"/>
                <w:szCs w:val="20"/>
              </w:rPr>
            </w:r>
            <w:r w:rsidR="00866C71">
              <w:rPr>
                <w:sz w:val="20"/>
                <w:szCs w:val="20"/>
              </w:rPr>
              <w:fldChar w:fldCharType="separate"/>
            </w:r>
            <w:r>
              <w:rPr>
                <w:sz w:val="20"/>
                <w:szCs w:val="20"/>
              </w:rPr>
              <w:fldChar w:fldCharType="end"/>
            </w:r>
            <w:bookmarkEnd w:id="146"/>
          </w:p>
          <w:p w:rsidR="007F5720" w:rsidRPr="00C80F55" w:rsidRDefault="007F5720" w:rsidP="00C96178">
            <w:pPr>
              <w:rPr>
                <w:rFonts w:cs="Arial"/>
                <w:b/>
                <w:sz w:val="20"/>
                <w:szCs w:val="20"/>
              </w:rPr>
            </w:pPr>
          </w:p>
        </w:tc>
      </w:tr>
      <w:tr w:rsidR="00011072" w:rsidRPr="00E97F24" w:rsidTr="00C96178">
        <w:tc>
          <w:tcPr>
            <w:tcW w:w="3120" w:type="dxa"/>
          </w:tcPr>
          <w:p w:rsidR="00011072" w:rsidRDefault="00011072" w:rsidP="00011072">
            <w:pPr>
              <w:rPr>
                <w:rFonts w:cs="Arial"/>
                <w:b/>
                <w:sz w:val="20"/>
                <w:szCs w:val="20"/>
              </w:rPr>
            </w:pPr>
          </w:p>
          <w:p w:rsidR="00011072" w:rsidRPr="00A056C7" w:rsidRDefault="00011072" w:rsidP="00011072">
            <w:pPr>
              <w:rPr>
                <w:rFonts w:cs="Arial"/>
                <w:b/>
                <w:sz w:val="20"/>
                <w:szCs w:val="20"/>
              </w:rPr>
            </w:pPr>
            <w:r w:rsidRPr="00A056C7">
              <w:rPr>
                <w:rFonts w:cs="Arial"/>
                <w:b/>
                <w:sz w:val="20"/>
                <w:szCs w:val="20"/>
              </w:rPr>
              <w:t>Other Addresses and Other Information</w:t>
            </w:r>
          </w:p>
          <w:p w:rsidR="00011072" w:rsidRPr="00C80F55" w:rsidRDefault="00011072" w:rsidP="00011072">
            <w:pPr>
              <w:rPr>
                <w:rFonts w:cs="Arial"/>
                <w:b/>
                <w:sz w:val="20"/>
                <w:szCs w:val="20"/>
              </w:rPr>
            </w:pPr>
            <w:r w:rsidRPr="00A81073">
              <w:rPr>
                <w:rStyle w:val="Style10pt"/>
              </w:rPr>
              <w:t>(Covers forms and publications addresses and official use information)</w:t>
            </w:r>
          </w:p>
        </w:tc>
        <w:tc>
          <w:tcPr>
            <w:tcW w:w="6804" w:type="dxa"/>
          </w:tcPr>
          <w:p w:rsidR="00011072" w:rsidRDefault="00011072" w:rsidP="00C96178">
            <w:pPr>
              <w:tabs>
                <w:tab w:val="left" w:pos="-426"/>
              </w:tabs>
              <w:suppressAutoHyphens/>
              <w:outlineLvl w:val="0"/>
              <w:rPr>
                <w:rFonts w:cs="Arial"/>
                <w:b/>
                <w:sz w:val="20"/>
                <w:szCs w:val="20"/>
              </w:rPr>
            </w:pPr>
          </w:p>
          <w:p w:rsidR="00011072" w:rsidRPr="00C80F55" w:rsidRDefault="00011072" w:rsidP="00C96178">
            <w:pPr>
              <w:tabs>
                <w:tab w:val="left" w:pos="-426"/>
              </w:tabs>
              <w:suppressAutoHyphens/>
              <w:outlineLvl w:val="0"/>
              <w:rPr>
                <w:rFonts w:cs="Arial"/>
                <w:sz w:val="20"/>
                <w:szCs w:val="20"/>
              </w:rPr>
            </w:pPr>
            <w:bookmarkStart w:id="147" w:name="_Toc444765195"/>
            <w:r w:rsidRPr="00A056C7">
              <w:rPr>
                <w:rFonts w:cs="Arial"/>
                <w:b/>
                <w:sz w:val="20"/>
                <w:szCs w:val="20"/>
              </w:rPr>
              <w:t>See Annex A to Schedule 3 (DEFFORM 111)</w:t>
            </w:r>
            <w:bookmarkEnd w:id="147"/>
          </w:p>
        </w:tc>
      </w:tr>
    </w:tbl>
    <w:p w:rsidR="007F5720" w:rsidRDefault="007F5720" w:rsidP="007F5720">
      <w:bookmarkStart w:id="148" w:name="ContractDataCorePlus"/>
      <w:bookmarkEnd w:id="148"/>
    </w:p>
    <w:p w:rsidR="007F5720" w:rsidRDefault="007F5720" w:rsidP="007F5720">
      <w:pPr>
        <w:rPr>
          <w:b/>
        </w:rPr>
        <w:sectPr w:rsidR="007F5720" w:rsidSect="00C96178">
          <w:endnotePr>
            <w:numFmt w:val="decimal"/>
          </w:endnotePr>
          <w:pgSz w:w="11907" w:h="16840" w:code="9"/>
          <w:pgMar w:top="1418" w:right="1418" w:bottom="1418" w:left="1418" w:header="0" w:footer="284" w:gutter="0"/>
          <w:cols w:space="720"/>
        </w:sectPr>
      </w:pPr>
    </w:p>
    <w:p w:rsidR="007F5720" w:rsidRDefault="007F5720" w:rsidP="007F5720">
      <w:pPr>
        <w:pStyle w:val="Heading1"/>
        <w:ind w:left="142" w:right="323"/>
        <w:jc w:val="right"/>
        <w:rPr>
          <w:sz w:val="14"/>
        </w:rPr>
      </w:pPr>
      <w:bookmarkStart w:id="149" w:name="_Toc380134077"/>
      <w:bookmarkStart w:id="150" w:name="_Toc444765196"/>
      <w:r w:rsidRPr="008A0BF5">
        <w:rPr>
          <w:sz w:val="14"/>
        </w:rPr>
        <w:t>Annex A to Schedule 3</w:t>
      </w:r>
      <w:bookmarkEnd w:id="149"/>
      <w:bookmarkEnd w:id="150"/>
    </w:p>
    <w:tbl>
      <w:tblPr>
        <w:tblW w:w="10952" w:type="dxa"/>
        <w:jc w:val="center"/>
        <w:tblLayout w:type="fixed"/>
        <w:tblLook w:val="0000" w:firstRow="0" w:lastRow="0" w:firstColumn="0" w:lastColumn="0" w:noHBand="0" w:noVBand="0"/>
      </w:tblPr>
      <w:tblGrid>
        <w:gridCol w:w="250"/>
        <w:gridCol w:w="5328"/>
        <w:gridCol w:w="242"/>
        <w:gridCol w:w="4853"/>
        <w:gridCol w:w="32"/>
        <w:gridCol w:w="247"/>
      </w:tblGrid>
      <w:tr w:rsidR="007F5720" w:rsidRPr="008110B5" w:rsidTr="00C96178">
        <w:trPr>
          <w:trHeight w:val="529"/>
          <w:jc w:val="center"/>
        </w:trPr>
        <w:tc>
          <w:tcPr>
            <w:tcW w:w="10952" w:type="dxa"/>
            <w:gridSpan w:val="6"/>
            <w:tcBorders>
              <w:top w:val="single" w:sz="6" w:space="0" w:color="auto"/>
              <w:left w:val="single" w:sz="6" w:space="0" w:color="auto"/>
              <w:right w:val="single" w:sz="6" w:space="0" w:color="auto"/>
            </w:tcBorders>
            <w:shd w:val="pct12" w:color="auto" w:fill="auto"/>
          </w:tcPr>
          <w:p w:rsidR="007F5720" w:rsidRPr="008110B5" w:rsidRDefault="007F5720" w:rsidP="00C96178">
            <w:pPr>
              <w:jc w:val="right"/>
              <w:rPr>
                <w:rFonts w:cs="Arial"/>
                <w:b/>
                <w:sz w:val="18"/>
                <w:szCs w:val="18"/>
              </w:rPr>
            </w:pPr>
            <w:bookmarkStart w:id="151" w:name="defform111"/>
            <w:bookmarkEnd w:id="151"/>
            <w:r w:rsidRPr="008110B5">
              <w:rPr>
                <w:rFonts w:cs="Arial"/>
                <w:b/>
                <w:sz w:val="18"/>
                <w:szCs w:val="18"/>
              </w:rPr>
              <w:t>DEFFORM 111</w:t>
            </w:r>
          </w:p>
          <w:p w:rsidR="007F5720" w:rsidRPr="008110B5" w:rsidRDefault="007F5720" w:rsidP="00C96178">
            <w:pPr>
              <w:jc w:val="right"/>
              <w:rPr>
                <w:rFonts w:cs="Arial"/>
                <w:sz w:val="18"/>
                <w:szCs w:val="18"/>
              </w:rPr>
            </w:pPr>
            <w:r w:rsidRPr="008110B5">
              <w:rPr>
                <w:rFonts w:cs="Arial"/>
                <w:b/>
                <w:sz w:val="18"/>
                <w:szCs w:val="18"/>
              </w:rPr>
              <w:t>(</w:t>
            </w:r>
            <w:proofErr w:type="spellStart"/>
            <w:r w:rsidRPr="008110B5">
              <w:rPr>
                <w:rFonts w:cs="Arial"/>
                <w:b/>
                <w:sz w:val="18"/>
                <w:szCs w:val="18"/>
              </w:rPr>
              <w:t>Edn</w:t>
            </w:r>
            <w:proofErr w:type="spellEnd"/>
            <w:r w:rsidRPr="008110B5">
              <w:rPr>
                <w:rFonts w:cs="Arial"/>
                <w:b/>
                <w:sz w:val="18"/>
                <w:szCs w:val="18"/>
              </w:rPr>
              <w:t xml:space="preserve"> </w:t>
            </w:r>
            <w:r>
              <w:rPr>
                <w:rFonts w:cs="Arial"/>
                <w:b/>
                <w:sz w:val="18"/>
                <w:szCs w:val="18"/>
              </w:rPr>
              <w:t>02</w:t>
            </w:r>
            <w:r w:rsidRPr="008110B5">
              <w:rPr>
                <w:rFonts w:cs="Arial"/>
                <w:b/>
                <w:sz w:val="18"/>
                <w:szCs w:val="18"/>
              </w:rPr>
              <w:t>/1</w:t>
            </w:r>
            <w:r>
              <w:rPr>
                <w:rFonts w:cs="Arial"/>
                <w:b/>
                <w:sz w:val="18"/>
                <w:szCs w:val="18"/>
              </w:rPr>
              <w:t>6</w:t>
            </w:r>
            <w:r w:rsidRPr="008110B5">
              <w:rPr>
                <w:rFonts w:cs="Arial"/>
                <w:b/>
                <w:sz w:val="18"/>
                <w:szCs w:val="18"/>
              </w:rPr>
              <w:t>)</w:t>
            </w:r>
          </w:p>
          <w:p w:rsidR="007F5720" w:rsidRPr="008110B5" w:rsidRDefault="007F5720" w:rsidP="00C96178">
            <w:pPr>
              <w:jc w:val="center"/>
              <w:rPr>
                <w:rFonts w:cs="Arial"/>
                <w:sz w:val="24"/>
              </w:rPr>
            </w:pPr>
            <w:r w:rsidRPr="008110B5">
              <w:rPr>
                <w:rFonts w:cs="Arial"/>
                <w:b/>
                <w:sz w:val="24"/>
              </w:rPr>
              <w:t>Appendix - Addresses and Other Information</w:t>
            </w:r>
          </w:p>
        </w:tc>
      </w:tr>
      <w:tr w:rsidR="007F5720" w:rsidRPr="008110B5" w:rsidTr="00C96178">
        <w:trPr>
          <w:trHeight w:val="1094"/>
          <w:jc w:val="center"/>
        </w:trPr>
        <w:tc>
          <w:tcPr>
            <w:tcW w:w="250" w:type="dxa"/>
            <w:tcBorders>
              <w:left w:val="single" w:sz="6" w:space="0" w:color="auto"/>
            </w:tcBorders>
            <w:shd w:val="pct12" w:color="auto" w:fill="auto"/>
          </w:tcPr>
          <w:p w:rsidR="007F5720" w:rsidRPr="008110B5" w:rsidRDefault="007F5720" w:rsidP="00C96178">
            <w:pPr>
              <w:rPr>
                <w:rFonts w:cs="Arial"/>
              </w:rPr>
            </w:pPr>
          </w:p>
        </w:tc>
        <w:tc>
          <w:tcPr>
            <w:tcW w:w="5328" w:type="dxa"/>
            <w:tcBorders>
              <w:top w:val="single" w:sz="6" w:space="0" w:color="auto"/>
              <w:left w:val="single" w:sz="6" w:space="0" w:color="auto"/>
              <w:bottom w:val="single" w:sz="6" w:space="0" w:color="auto"/>
              <w:right w:val="single" w:sz="6" w:space="0" w:color="auto"/>
            </w:tcBorders>
          </w:tcPr>
          <w:p w:rsidR="007F5720" w:rsidRPr="008110B5" w:rsidRDefault="007F5720" w:rsidP="00C96178">
            <w:pPr>
              <w:rPr>
                <w:rFonts w:cs="Arial"/>
                <w:b/>
                <w:sz w:val="16"/>
              </w:rPr>
            </w:pPr>
            <w:r w:rsidRPr="008110B5">
              <w:rPr>
                <w:rFonts w:cs="Arial"/>
                <w:b/>
                <w:sz w:val="16"/>
              </w:rPr>
              <w:t>1. Commercial Officer</w:t>
            </w:r>
          </w:p>
          <w:p w:rsidR="00011072" w:rsidRDefault="00011072" w:rsidP="00C96178">
            <w:pPr>
              <w:rPr>
                <w:rFonts w:cs="Arial"/>
                <w:sz w:val="16"/>
              </w:rPr>
            </w:pPr>
          </w:p>
          <w:p w:rsidR="007F5720" w:rsidRPr="008110B5" w:rsidRDefault="007F5720" w:rsidP="00C96178">
            <w:pPr>
              <w:rPr>
                <w:rFonts w:cs="Arial"/>
                <w:sz w:val="16"/>
              </w:rPr>
            </w:pPr>
            <w:r>
              <w:rPr>
                <w:rFonts w:cs="Arial"/>
                <w:sz w:val="16"/>
              </w:rPr>
              <w:t xml:space="preserve">Name: </w:t>
            </w:r>
            <w:bookmarkStart w:id="152" w:name="contract_branch_appendix"/>
            <w:bookmarkEnd w:id="152"/>
            <w:r w:rsidR="00F967F0">
              <w:rPr>
                <w:rFonts w:cs="Arial"/>
                <w:sz w:val="16"/>
              </w:rPr>
              <w:t>DEFComrclCC-JFC2a1</w:t>
            </w:r>
            <w:r w:rsidR="00011072">
              <w:rPr>
                <w:rFonts w:cs="Arial"/>
                <w:sz w:val="16"/>
              </w:rPr>
              <w:t xml:space="preserve"> </w:t>
            </w:r>
          </w:p>
          <w:p w:rsidR="007F5720" w:rsidRDefault="007F5720" w:rsidP="00C96178">
            <w:pPr>
              <w:rPr>
                <w:rFonts w:cs="Arial"/>
                <w:sz w:val="16"/>
              </w:rPr>
            </w:pPr>
          </w:p>
          <w:p w:rsidR="007F5720" w:rsidRDefault="007F5720" w:rsidP="00C96178">
            <w:pPr>
              <w:rPr>
                <w:rFonts w:cs="Arial"/>
                <w:sz w:val="16"/>
              </w:rPr>
            </w:pPr>
            <w:r>
              <w:rPr>
                <w:rFonts w:cs="Arial"/>
                <w:sz w:val="16"/>
              </w:rPr>
              <w:t>Address:</w:t>
            </w:r>
            <w:r w:rsidR="00011072">
              <w:rPr>
                <w:rFonts w:cs="Arial"/>
                <w:sz w:val="16"/>
              </w:rPr>
              <w:t xml:space="preserve"> Commercial Officer, C Block</w:t>
            </w:r>
            <w:r w:rsidR="00C95DE1">
              <w:rPr>
                <w:rFonts w:cs="Arial"/>
                <w:sz w:val="16"/>
              </w:rPr>
              <w:t xml:space="preserve">, HQBFC, 3370 </w:t>
            </w:r>
            <w:proofErr w:type="spellStart"/>
            <w:r w:rsidR="00C95DE1">
              <w:rPr>
                <w:rFonts w:cs="Arial"/>
                <w:sz w:val="16"/>
              </w:rPr>
              <w:t>Anglikos</w:t>
            </w:r>
            <w:proofErr w:type="spellEnd"/>
            <w:r w:rsidR="00C95DE1">
              <w:rPr>
                <w:rFonts w:cs="Arial"/>
                <w:sz w:val="16"/>
              </w:rPr>
              <w:t xml:space="preserve"> </w:t>
            </w:r>
            <w:proofErr w:type="spellStart"/>
            <w:r w:rsidR="00C95DE1">
              <w:rPr>
                <w:rFonts w:cs="Arial"/>
                <w:sz w:val="16"/>
              </w:rPr>
              <w:t>Stratos</w:t>
            </w:r>
            <w:proofErr w:type="spellEnd"/>
            <w:r w:rsidR="00C95DE1">
              <w:rPr>
                <w:rFonts w:cs="Arial"/>
                <w:sz w:val="16"/>
              </w:rPr>
              <w:t xml:space="preserve">, </w:t>
            </w:r>
            <w:proofErr w:type="spellStart"/>
            <w:r w:rsidR="00C95DE1">
              <w:rPr>
                <w:rFonts w:cs="Arial"/>
                <w:sz w:val="16"/>
              </w:rPr>
              <w:t>Episkopi</w:t>
            </w:r>
            <w:proofErr w:type="spellEnd"/>
            <w:r w:rsidR="00C95DE1">
              <w:rPr>
                <w:rFonts w:cs="Arial"/>
                <w:sz w:val="16"/>
              </w:rPr>
              <w:t>, Cyprus</w:t>
            </w:r>
          </w:p>
          <w:p w:rsidR="007F5720" w:rsidRDefault="007F5720" w:rsidP="00C96178">
            <w:pPr>
              <w:rPr>
                <w:rFonts w:cs="Arial"/>
                <w:sz w:val="16"/>
              </w:rPr>
            </w:pPr>
          </w:p>
          <w:p w:rsidR="007F5720" w:rsidRDefault="007F5720" w:rsidP="00C96178">
            <w:pPr>
              <w:rPr>
                <w:rFonts w:cs="Arial"/>
                <w:sz w:val="16"/>
              </w:rPr>
            </w:pPr>
            <w:r w:rsidRPr="008110B5">
              <w:rPr>
                <w:rFonts w:cs="Arial"/>
                <w:sz w:val="16"/>
              </w:rPr>
              <w:t>Email:</w:t>
            </w:r>
            <w:r w:rsidR="00C95DE1">
              <w:rPr>
                <w:rFonts w:cs="Arial"/>
                <w:sz w:val="16"/>
              </w:rPr>
              <w:t xml:space="preserve"> </w:t>
            </w:r>
            <w:hyperlink r:id="rId15" w:history="1">
              <w:r w:rsidR="00F967F0" w:rsidRPr="00517EF6">
                <w:rPr>
                  <w:rStyle w:val="Hyperlink"/>
                  <w:rFonts w:cs="Arial"/>
                  <w:sz w:val="16"/>
                </w:rPr>
                <w:t>DefComrclCC-JFC2a1@mod.uk</w:t>
              </w:r>
            </w:hyperlink>
          </w:p>
          <w:p w:rsidR="007F5720" w:rsidRDefault="007F5720" w:rsidP="00C96178">
            <w:pPr>
              <w:rPr>
                <w:rFonts w:cs="Arial"/>
                <w:sz w:val="16"/>
              </w:rPr>
            </w:pPr>
          </w:p>
          <w:p w:rsidR="007F5720" w:rsidRPr="008110B5" w:rsidRDefault="007F5720" w:rsidP="00C95DE1">
            <w:pPr>
              <w:rPr>
                <w:rFonts w:cs="Arial"/>
                <w:sz w:val="16"/>
              </w:rPr>
            </w:pPr>
            <w:r w:rsidRPr="00BE5F49">
              <w:rPr>
                <w:rFonts w:cs="Arial"/>
                <w:sz w:val="18"/>
                <w:szCs w:val="18"/>
              </w:rPr>
              <w:sym w:font="Wingdings" w:char="F028"/>
            </w:r>
            <w:r w:rsidR="00F967F0">
              <w:rPr>
                <w:rFonts w:cs="Arial"/>
                <w:sz w:val="18"/>
                <w:szCs w:val="18"/>
              </w:rPr>
              <w:t xml:space="preserve"> 00357 2596 3234</w:t>
            </w:r>
          </w:p>
        </w:tc>
        <w:tc>
          <w:tcPr>
            <w:tcW w:w="242" w:type="dxa"/>
            <w:shd w:val="pct12" w:color="auto" w:fill="auto"/>
          </w:tcPr>
          <w:p w:rsidR="007F5720" w:rsidRPr="008110B5" w:rsidRDefault="007F5720" w:rsidP="00C96178">
            <w:pPr>
              <w:rPr>
                <w:rFonts w:cs="Arial"/>
              </w:rPr>
            </w:pPr>
          </w:p>
        </w:tc>
        <w:tc>
          <w:tcPr>
            <w:tcW w:w="4853" w:type="dxa"/>
            <w:tcBorders>
              <w:top w:val="single" w:sz="6" w:space="0" w:color="auto"/>
              <w:left w:val="single" w:sz="6" w:space="0" w:color="auto"/>
              <w:bottom w:val="single" w:sz="6" w:space="0" w:color="auto"/>
              <w:right w:val="single" w:sz="6" w:space="0" w:color="auto"/>
            </w:tcBorders>
          </w:tcPr>
          <w:p w:rsidR="007F5720" w:rsidRPr="008110B5" w:rsidRDefault="007F5720" w:rsidP="00C96178">
            <w:pPr>
              <w:rPr>
                <w:rFonts w:cs="Arial"/>
                <w:sz w:val="16"/>
              </w:rPr>
            </w:pPr>
            <w:r w:rsidRPr="008110B5">
              <w:rPr>
                <w:rFonts w:cs="Arial"/>
                <w:b/>
                <w:sz w:val="16"/>
              </w:rPr>
              <w:t>8. Public Accounting Authority</w:t>
            </w:r>
          </w:p>
          <w:p w:rsidR="007F5720" w:rsidRDefault="007F5720" w:rsidP="00C96178">
            <w:pPr>
              <w:rPr>
                <w:rFonts w:cs="Arial"/>
                <w:sz w:val="16"/>
              </w:rPr>
            </w:pPr>
            <w:r w:rsidRPr="008110B5">
              <w:rPr>
                <w:rFonts w:cs="Arial"/>
                <w:sz w:val="16"/>
              </w:rPr>
              <w:t>1. Returns under DEFCON 694 (or SC equivalent) should be sent to DBS Finance ADMT – Assets In Industry 1, Level 4 Piccadilly Gate, Store Street,  Manchester, M1 2WD</w:t>
            </w:r>
          </w:p>
          <w:p w:rsidR="007F5720" w:rsidRDefault="007F5720" w:rsidP="00C96178">
            <w:pPr>
              <w:rPr>
                <w:rFonts w:cs="Arial"/>
                <w:sz w:val="16"/>
              </w:rPr>
            </w:pPr>
            <w:r w:rsidRPr="008110B5">
              <w:rPr>
                <w:rFonts w:cs="Arial"/>
                <w:sz w:val="16"/>
              </w:rPr>
              <w:sym w:font="Wingdings" w:char="F028"/>
            </w:r>
            <w:r w:rsidRPr="008110B5">
              <w:rPr>
                <w:rFonts w:cs="Arial"/>
                <w:sz w:val="16"/>
              </w:rPr>
              <w:t xml:space="preserve"> 44 (0) 161 233 5397</w:t>
            </w:r>
          </w:p>
          <w:p w:rsidR="007F5720" w:rsidRPr="008110B5" w:rsidRDefault="007F5720" w:rsidP="00C96178">
            <w:pPr>
              <w:rPr>
                <w:rFonts w:cs="Arial"/>
                <w:sz w:val="16"/>
              </w:rPr>
            </w:pPr>
          </w:p>
          <w:p w:rsidR="007F5720" w:rsidRPr="008110B5" w:rsidRDefault="007F5720" w:rsidP="00C96178">
            <w:pPr>
              <w:rPr>
                <w:rFonts w:cs="Arial"/>
                <w:sz w:val="16"/>
              </w:rPr>
            </w:pPr>
            <w:r w:rsidRPr="008110B5">
              <w:rPr>
                <w:rFonts w:cs="Arial"/>
                <w:sz w:val="16"/>
              </w:rPr>
              <w:t xml:space="preserve">2. For all other enquiries contact </w:t>
            </w:r>
            <w:smartTag w:uri="urn:schemas-microsoft-com:office:smarttags" w:element="PersonName">
              <w:r w:rsidRPr="008110B5">
                <w:rPr>
                  <w:rFonts w:cs="Arial"/>
                  <w:sz w:val="16"/>
                </w:rPr>
                <w:t>DES</w:t>
              </w:r>
            </w:smartTag>
            <w:r w:rsidRPr="008110B5">
              <w:rPr>
                <w:rFonts w:cs="Arial"/>
                <w:sz w:val="16"/>
              </w:rPr>
              <w:t xml:space="preserve"> Fin FA-AMET Policy, Level 4 Piccadilly Gate, </w:t>
            </w:r>
            <w:smartTag w:uri="urn:schemas-microsoft-com:office:smarttags" w:element="address">
              <w:smartTag w:uri="urn:schemas-microsoft-com:office:smarttags" w:element="Street">
                <w:r w:rsidRPr="008110B5">
                  <w:rPr>
                    <w:rFonts w:cs="Arial"/>
                    <w:sz w:val="16"/>
                  </w:rPr>
                  <w:t>Store Street</w:t>
                </w:r>
              </w:smartTag>
              <w:r w:rsidRPr="008110B5">
                <w:rPr>
                  <w:rFonts w:cs="Arial"/>
                  <w:sz w:val="16"/>
                </w:rPr>
                <w:t xml:space="preserve">, </w:t>
              </w:r>
              <w:smartTag w:uri="urn:schemas-microsoft-com:office:smarttags" w:element="City">
                <w:r w:rsidRPr="008110B5">
                  <w:rPr>
                    <w:rFonts w:cs="Arial"/>
                    <w:sz w:val="16"/>
                  </w:rPr>
                  <w:t>Manchester</w:t>
                </w:r>
              </w:smartTag>
              <w:r w:rsidRPr="008110B5">
                <w:rPr>
                  <w:rFonts w:cs="Arial"/>
                  <w:sz w:val="16"/>
                </w:rPr>
                <w:t xml:space="preserve">, </w:t>
              </w:r>
              <w:smartTag w:uri="urn:schemas-microsoft-com:office:smarttags" w:element="PostalCode">
                <w:r w:rsidRPr="008110B5">
                  <w:rPr>
                    <w:rFonts w:cs="Arial"/>
                    <w:sz w:val="16"/>
                  </w:rPr>
                  <w:t>M1 2WD</w:t>
                </w:r>
              </w:smartTag>
            </w:smartTag>
          </w:p>
          <w:p w:rsidR="007F5720" w:rsidRPr="008110B5" w:rsidRDefault="007F5720" w:rsidP="00C96178">
            <w:pPr>
              <w:rPr>
                <w:rFonts w:cs="Arial"/>
                <w:sz w:val="16"/>
              </w:rPr>
            </w:pPr>
            <w:r w:rsidRPr="008110B5">
              <w:rPr>
                <w:rFonts w:cs="Arial"/>
                <w:sz w:val="16"/>
              </w:rPr>
              <w:sym w:font="Wingdings" w:char="F028"/>
            </w:r>
            <w:r w:rsidRPr="008110B5">
              <w:rPr>
                <w:rFonts w:cs="Arial"/>
                <w:sz w:val="16"/>
              </w:rPr>
              <w:t xml:space="preserve"> 44 (0) 161 233 5394</w:t>
            </w:r>
          </w:p>
        </w:tc>
        <w:tc>
          <w:tcPr>
            <w:tcW w:w="279" w:type="dxa"/>
            <w:gridSpan w:val="2"/>
            <w:tcBorders>
              <w:right w:val="single" w:sz="6" w:space="0" w:color="auto"/>
            </w:tcBorders>
            <w:shd w:val="pct12" w:color="auto" w:fill="auto"/>
          </w:tcPr>
          <w:p w:rsidR="007F5720" w:rsidRPr="008110B5" w:rsidRDefault="007F5720" w:rsidP="00C96178">
            <w:pPr>
              <w:rPr>
                <w:rFonts w:cs="Arial"/>
              </w:rPr>
            </w:pPr>
          </w:p>
        </w:tc>
      </w:tr>
      <w:tr w:rsidR="007F5720" w:rsidRPr="008110B5" w:rsidTr="00C96178">
        <w:trPr>
          <w:trHeight w:val="57"/>
          <w:jc w:val="center"/>
        </w:trPr>
        <w:tc>
          <w:tcPr>
            <w:tcW w:w="10952" w:type="dxa"/>
            <w:gridSpan w:val="6"/>
            <w:tcBorders>
              <w:left w:val="single" w:sz="6" w:space="0" w:color="auto"/>
              <w:right w:val="single" w:sz="6" w:space="0" w:color="auto"/>
            </w:tcBorders>
            <w:shd w:val="pct12" w:color="auto" w:fill="auto"/>
          </w:tcPr>
          <w:p w:rsidR="007F5720" w:rsidRPr="008110B5" w:rsidRDefault="007F5720" w:rsidP="00C96178">
            <w:pPr>
              <w:rPr>
                <w:rFonts w:cs="Arial"/>
                <w:sz w:val="8"/>
                <w:szCs w:val="4"/>
              </w:rPr>
            </w:pPr>
          </w:p>
        </w:tc>
      </w:tr>
      <w:tr w:rsidR="007F5720" w:rsidRPr="008110B5" w:rsidTr="00C96178">
        <w:trPr>
          <w:trHeight w:val="925"/>
          <w:jc w:val="center"/>
        </w:trPr>
        <w:tc>
          <w:tcPr>
            <w:tcW w:w="250" w:type="dxa"/>
            <w:tcBorders>
              <w:left w:val="single" w:sz="6" w:space="0" w:color="auto"/>
            </w:tcBorders>
            <w:shd w:val="pct12" w:color="auto" w:fill="auto"/>
          </w:tcPr>
          <w:p w:rsidR="007F5720" w:rsidRPr="008110B5" w:rsidRDefault="007F5720" w:rsidP="00C96178">
            <w:pPr>
              <w:rPr>
                <w:rFonts w:cs="Arial"/>
              </w:rPr>
            </w:pPr>
          </w:p>
        </w:tc>
        <w:tc>
          <w:tcPr>
            <w:tcW w:w="5328" w:type="dxa"/>
            <w:tcBorders>
              <w:top w:val="single" w:sz="6" w:space="0" w:color="auto"/>
              <w:left w:val="single" w:sz="6" w:space="0" w:color="auto"/>
              <w:bottom w:val="single" w:sz="6" w:space="0" w:color="auto"/>
              <w:right w:val="single" w:sz="6" w:space="0" w:color="auto"/>
            </w:tcBorders>
          </w:tcPr>
          <w:p w:rsidR="007F5720" w:rsidRDefault="007F5720" w:rsidP="00C96178">
            <w:pPr>
              <w:rPr>
                <w:rFonts w:cs="Arial"/>
                <w:sz w:val="16"/>
              </w:rPr>
            </w:pPr>
            <w:r w:rsidRPr="008110B5">
              <w:rPr>
                <w:rFonts w:cs="Arial"/>
                <w:b/>
                <w:sz w:val="16"/>
              </w:rPr>
              <w:t>2. Project Manager, Equipment Support Manager or PT Leader</w:t>
            </w:r>
            <w:r>
              <w:rPr>
                <w:rFonts w:cs="Arial"/>
                <w:b/>
                <w:sz w:val="16"/>
              </w:rPr>
              <w:t xml:space="preserve"> </w:t>
            </w:r>
            <w:r w:rsidRPr="008110B5">
              <w:rPr>
                <w:rFonts w:cs="Arial"/>
                <w:sz w:val="16"/>
              </w:rPr>
              <w:t>(from whom technical information is available)</w:t>
            </w:r>
          </w:p>
          <w:p w:rsidR="00C95DE1" w:rsidRDefault="00C95DE1" w:rsidP="00C96178">
            <w:pPr>
              <w:rPr>
                <w:rFonts w:cs="Arial"/>
                <w:sz w:val="16"/>
              </w:rPr>
            </w:pPr>
          </w:p>
          <w:p w:rsidR="007F5720" w:rsidRPr="008110B5" w:rsidRDefault="007F5720" w:rsidP="00C96178">
            <w:pPr>
              <w:rPr>
                <w:rFonts w:cs="Arial"/>
                <w:sz w:val="16"/>
              </w:rPr>
            </w:pPr>
            <w:r>
              <w:rPr>
                <w:rFonts w:cs="Arial"/>
                <w:sz w:val="16"/>
              </w:rPr>
              <w:t>Name:</w:t>
            </w:r>
            <w:r w:rsidR="00C95DE1">
              <w:rPr>
                <w:rFonts w:cs="Arial"/>
                <w:sz w:val="16"/>
              </w:rPr>
              <w:t xml:space="preserve"> BFC-HQ-J7-TrgSafetySO3</w:t>
            </w:r>
            <w:r>
              <w:rPr>
                <w:rFonts w:cs="Arial"/>
                <w:sz w:val="16"/>
              </w:rPr>
              <w:t xml:space="preserve"> </w:t>
            </w:r>
            <w:bookmarkStart w:id="153" w:name="pm_esm"/>
            <w:bookmarkEnd w:id="153"/>
          </w:p>
          <w:p w:rsidR="007F5720" w:rsidRDefault="007F5720" w:rsidP="00C96178">
            <w:pPr>
              <w:rPr>
                <w:rFonts w:cs="Arial"/>
                <w:sz w:val="16"/>
              </w:rPr>
            </w:pPr>
          </w:p>
          <w:p w:rsidR="007F5720" w:rsidRDefault="007F5720" w:rsidP="00C96178">
            <w:pPr>
              <w:rPr>
                <w:rFonts w:cs="Arial"/>
                <w:sz w:val="16"/>
              </w:rPr>
            </w:pPr>
            <w:r>
              <w:rPr>
                <w:rFonts w:cs="Arial"/>
                <w:sz w:val="16"/>
              </w:rPr>
              <w:t>Address:</w:t>
            </w:r>
            <w:r w:rsidR="00C95DE1">
              <w:rPr>
                <w:rFonts w:cs="Arial"/>
                <w:sz w:val="16"/>
              </w:rPr>
              <w:t xml:space="preserve"> J7, HQBFC, 3370 </w:t>
            </w:r>
            <w:proofErr w:type="spellStart"/>
            <w:r w:rsidR="00C95DE1">
              <w:rPr>
                <w:rFonts w:cs="Arial"/>
                <w:sz w:val="16"/>
              </w:rPr>
              <w:t>Anglikos</w:t>
            </w:r>
            <w:proofErr w:type="spellEnd"/>
            <w:r w:rsidR="00C95DE1">
              <w:rPr>
                <w:rFonts w:cs="Arial"/>
                <w:sz w:val="16"/>
              </w:rPr>
              <w:t xml:space="preserve"> </w:t>
            </w:r>
            <w:proofErr w:type="spellStart"/>
            <w:r w:rsidR="00C95DE1">
              <w:rPr>
                <w:rFonts w:cs="Arial"/>
                <w:sz w:val="16"/>
              </w:rPr>
              <w:t>Stratos</w:t>
            </w:r>
            <w:proofErr w:type="spellEnd"/>
            <w:r w:rsidR="00C95DE1">
              <w:rPr>
                <w:rFonts w:cs="Arial"/>
                <w:sz w:val="16"/>
              </w:rPr>
              <w:t xml:space="preserve">, </w:t>
            </w:r>
            <w:proofErr w:type="spellStart"/>
            <w:r w:rsidR="00C95DE1">
              <w:rPr>
                <w:rFonts w:cs="Arial"/>
                <w:sz w:val="16"/>
              </w:rPr>
              <w:t>Episkopi</w:t>
            </w:r>
            <w:proofErr w:type="spellEnd"/>
            <w:r w:rsidR="00C95DE1">
              <w:rPr>
                <w:rFonts w:cs="Arial"/>
                <w:sz w:val="16"/>
              </w:rPr>
              <w:t>, Cyprus</w:t>
            </w:r>
          </w:p>
          <w:p w:rsidR="007F5720" w:rsidRDefault="007F5720" w:rsidP="00C96178">
            <w:pPr>
              <w:rPr>
                <w:rFonts w:cs="Arial"/>
                <w:sz w:val="16"/>
              </w:rPr>
            </w:pPr>
          </w:p>
          <w:p w:rsidR="007F5720" w:rsidRDefault="007F5720" w:rsidP="00C96178">
            <w:pPr>
              <w:rPr>
                <w:rFonts w:cs="Arial"/>
                <w:sz w:val="16"/>
              </w:rPr>
            </w:pPr>
            <w:r w:rsidRPr="008110B5">
              <w:rPr>
                <w:rFonts w:cs="Arial"/>
                <w:sz w:val="16"/>
              </w:rPr>
              <w:t>Email:</w:t>
            </w:r>
            <w:r w:rsidR="00C95DE1">
              <w:rPr>
                <w:rFonts w:cs="Arial"/>
                <w:sz w:val="16"/>
              </w:rPr>
              <w:t xml:space="preserve"> </w:t>
            </w:r>
            <w:hyperlink r:id="rId16" w:history="1">
              <w:r w:rsidR="00C95DE1" w:rsidRPr="00BE46EA">
                <w:rPr>
                  <w:rStyle w:val="Hyperlink"/>
                  <w:rFonts w:cs="Arial"/>
                  <w:sz w:val="16"/>
                  <w:szCs w:val="16"/>
                </w:rPr>
                <w:t>BFC-HQ-J7-TrgSafetySO3@mod.uk</w:t>
              </w:r>
            </w:hyperlink>
          </w:p>
          <w:p w:rsidR="007F5720" w:rsidRPr="008110B5" w:rsidRDefault="007F5720" w:rsidP="00C96178">
            <w:pPr>
              <w:rPr>
                <w:rFonts w:cs="Arial"/>
                <w:sz w:val="16"/>
              </w:rPr>
            </w:pPr>
          </w:p>
        </w:tc>
        <w:tc>
          <w:tcPr>
            <w:tcW w:w="242" w:type="dxa"/>
            <w:shd w:val="pct12" w:color="auto" w:fill="auto"/>
          </w:tcPr>
          <w:p w:rsidR="007F5720" w:rsidRPr="008110B5" w:rsidRDefault="007F5720" w:rsidP="00C96178">
            <w:pPr>
              <w:rPr>
                <w:rFonts w:cs="Arial"/>
              </w:rPr>
            </w:pPr>
          </w:p>
        </w:tc>
        <w:tc>
          <w:tcPr>
            <w:tcW w:w="4885" w:type="dxa"/>
            <w:gridSpan w:val="2"/>
            <w:tcBorders>
              <w:top w:val="single" w:sz="6" w:space="0" w:color="auto"/>
              <w:left w:val="single" w:sz="6" w:space="0" w:color="auto"/>
              <w:bottom w:val="single" w:sz="6" w:space="0" w:color="auto"/>
              <w:right w:val="single" w:sz="6" w:space="0" w:color="auto"/>
            </w:tcBorders>
          </w:tcPr>
          <w:p w:rsidR="007F5720" w:rsidRPr="008110B5" w:rsidRDefault="007F5720" w:rsidP="00C96178">
            <w:pPr>
              <w:rPr>
                <w:rFonts w:cs="Arial"/>
                <w:sz w:val="16"/>
              </w:rPr>
            </w:pPr>
            <w:r w:rsidRPr="008110B5">
              <w:rPr>
                <w:rFonts w:cs="Arial"/>
                <w:b/>
                <w:sz w:val="16"/>
              </w:rPr>
              <w:t>9.  Consignment Instructions</w:t>
            </w:r>
          </w:p>
          <w:p w:rsidR="007F5720" w:rsidRPr="008110B5" w:rsidRDefault="007F5720" w:rsidP="00C96178">
            <w:pPr>
              <w:rPr>
                <w:rFonts w:cs="Arial"/>
                <w:sz w:val="16"/>
              </w:rPr>
            </w:pPr>
            <w:r w:rsidRPr="008110B5">
              <w:rPr>
                <w:rFonts w:cs="Arial"/>
                <w:sz w:val="16"/>
              </w:rPr>
              <w:t>The items are to be consigned as follows:</w:t>
            </w:r>
          </w:p>
          <w:p w:rsidR="007F5720" w:rsidRPr="008110B5" w:rsidRDefault="007F5720" w:rsidP="00C96178">
            <w:pPr>
              <w:rPr>
                <w:rFonts w:cs="Arial"/>
                <w:sz w:val="16"/>
              </w:rPr>
            </w:pPr>
            <w:bookmarkStart w:id="154" w:name="consignment"/>
            <w:bookmarkEnd w:id="154"/>
          </w:p>
        </w:tc>
        <w:tc>
          <w:tcPr>
            <w:tcW w:w="247" w:type="dxa"/>
            <w:tcBorders>
              <w:right w:val="single" w:sz="6" w:space="0" w:color="auto"/>
            </w:tcBorders>
            <w:shd w:val="pct12" w:color="auto" w:fill="auto"/>
          </w:tcPr>
          <w:p w:rsidR="007F5720" w:rsidRPr="008110B5" w:rsidRDefault="007F5720" w:rsidP="00C96178">
            <w:pPr>
              <w:rPr>
                <w:rFonts w:cs="Arial"/>
              </w:rPr>
            </w:pPr>
          </w:p>
        </w:tc>
      </w:tr>
      <w:tr w:rsidR="007F5720" w:rsidRPr="008110B5" w:rsidTr="00C96178">
        <w:trPr>
          <w:trHeight w:val="57"/>
          <w:jc w:val="center"/>
        </w:trPr>
        <w:tc>
          <w:tcPr>
            <w:tcW w:w="10952" w:type="dxa"/>
            <w:gridSpan w:val="6"/>
            <w:tcBorders>
              <w:left w:val="single" w:sz="6" w:space="0" w:color="auto"/>
              <w:right w:val="single" w:sz="6" w:space="0" w:color="auto"/>
            </w:tcBorders>
            <w:shd w:val="pct12" w:color="auto" w:fill="auto"/>
          </w:tcPr>
          <w:p w:rsidR="007F5720" w:rsidRPr="008110B5" w:rsidRDefault="007F5720" w:rsidP="00C96178">
            <w:pPr>
              <w:rPr>
                <w:rFonts w:cs="Arial"/>
                <w:sz w:val="8"/>
              </w:rPr>
            </w:pPr>
          </w:p>
        </w:tc>
      </w:tr>
      <w:tr w:rsidR="007F5720" w:rsidRPr="008110B5" w:rsidTr="00C96178">
        <w:trPr>
          <w:jc w:val="center"/>
        </w:trPr>
        <w:tc>
          <w:tcPr>
            <w:tcW w:w="250" w:type="dxa"/>
            <w:tcBorders>
              <w:left w:val="single" w:sz="6" w:space="0" w:color="auto"/>
            </w:tcBorders>
            <w:shd w:val="pct12" w:color="auto" w:fill="auto"/>
          </w:tcPr>
          <w:p w:rsidR="007F5720" w:rsidRPr="008110B5" w:rsidRDefault="007F5720" w:rsidP="00C96178">
            <w:pPr>
              <w:rPr>
                <w:rFonts w:cs="Arial"/>
              </w:rPr>
            </w:pPr>
          </w:p>
        </w:tc>
        <w:tc>
          <w:tcPr>
            <w:tcW w:w="5328" w:type="dxa"/>
            <w:tcBorders>
              <w:top w:val="single" w:sz="6" w:space="0" w:color="auto"/>
              <w:left w:val="single" w:sz="6" w:space="0" w:color="auto"/>
              <w:bottom w:val="single" w:sz="6" w:space="0" w:color="auto"/>
              <w:right w:val="single" w:sz="6" w:space="0" w:color="auto"/>
            </w:tcBorders>
          </w:tcPr>
          <w:p w:rsidR="007F5720" w:rsidRPr="008110B5" w:rsidRDefault="007F5720" w:rsidP="00C96178">
            <w:pPr>
              <w:rPr>
                <w:rFonts w:cs="Arial"/>
                <w:b/>
                <w:sz w:val="16"/>
              </w:rPr>
            </w:pPr>
            <w:r w:rsidRPr="008110B5">
              <w:rPr>
                <w:rFonts w:cs="Arial"/>
                <w:b/>
                <w:sz w:val="16"/>
              </w:rPr>
              <w:t>3. Packaging Design Authority</w:t>
            </w:r>
          </w:p>
          <w:p w:rsidR="007F5720" w:rsidRPr="008110B5" w:rsidRDefault="007F5720" w:rsidP="00C96178">
            <w:pPr>
              <w:rPr>
                <w:rFonts w:cs="Arial"/>
                <w:sz w:val="16"/>
              </w:rPr>
            </w:pPr>
            <w:r>
              <w:rPr>
                <w:rFonts w:cs="Arial"/>
                <w:sz w:val="16"/>
              </w:rPr>
              <w:t>Organisation and point of contact:</w:t>
            </w:r>
          </w:p>
          <w:p w:rsidR="007F5720" w:rsidRPr="008110B5" w:rsidRDefault="007F5720" w:rsidP="00C96178">
            <w:pPr>
              <w:spacing w:before="120" w:after="120"/>
              <w:rPr>
                <w:rFonts w:cs="Arial"/>
                <w:sz w:val="16"/>
              </w:rPr>
            </w:pPr>
            <w:bookmarkStart w:id="155" w:name="pack_authority"/>
            <w:bookmarkEnd w:id="155"/>
          </w:p>
          <w:p w:rsidR="007F5720" w:rsidRDefault="007F5720" w:rsidP="00C96178">
            <w:pPr>
              <w:rPr>
                <w:rFonts w:cs="Arial"/>
                <w:sz w:val="16"/>
              </w:rPr>
            </w:pPr>
            <w:r w:rsidRPr="008110B5">
              <w:rPr>
                <w:rFonts w:cs="Arial"/>
                <w:sz w:val="16"/>
              </w:rPr>
              <w:t xml:space="preserve">(where no address is shown please contact the Project Team in </w:t>
            </w:r>
            <w:smartTag w:uri="urn:schemas-microsoft-com:office:smarttags" w:element="address">
              <w:smartTag w:uri="urn:schemas-microsoft-com:office:smarttags" w:element="Street">
                <w:r w:rsidRPr="008110B5">
                  <w:rPr>
                    <w:rFonts w:cs="Arial"/>
                    <w:sz w:val="16"/>
                  </w:rPr>
                  <w:t>Box</w:t>
                </w:r>
              </w:smartTag>
              <w:r w:rsidRPr="008110B5">
                <w:rPr>
                  <w:rFonts w:cs="Arial"/>
                  <w:sz w:val="16"/>
                </w:rPr>
                <w:t xml:space="preserve"> 2</w:t>
              </w:r>
            </w:smartTag>
            <w:r w:rsidRPr="008110B5">
              <w:rPr>
                <w:rFonts w:cs="Arial"/>
                <w:sz w:val="16"/>
              </w:rPr>
              <w:t>)</w:t>
            </w:r>
          </w:p>
          <w:p w:rsidR="007F5720" w:rsidRDefault="007F5720" w:rsidP="00C96178">
            <w:pPr>
              <w:rPr>
                <w:rFonts w:cs="Arial"/>
                <w:sz w:val="16"/>
              </w:rPr>
            </w:pPr>
          </w:p>
          <w:p w:rsidR="007F5720" w:rsidRDefault="007F5720" w:rsidP="00C96178">
            <w:pPr>
              <w:rPr>
                <w:rFonts w:cs="Arial"/>
                <w:sz w:val="18"/>
                <w:szCs w:val="18"/>
              </w:rPr>
            </w:pPr>
            <w:r w:rsidRPr="00BE5F49">
              <w:rPr>
                <w:rFonts w:cs="Arial"/>
                <w:sz w:val="18"/>
                <w:szCs w:val="18"/>
              </w:rPr>
              <w:sym w:font="Wingdings" w:char="F028"/>
            </w:r>
          </w:p>
          <w:p w:rsidR="007F5720" w:rsidRDefault="007F5720" w:rsidP="00C96178">
            <w:pPr>
              <w:rPr>
                <w:rFonts w:cs="Arial"/>
                <w:sz w:val="18"/>
                <w:szCs w:val="18"/>
              </w:rPr>
            </w:pPr>
          </w:p>
          <w:p w:rsidR="007F5720" w:rsidRPr="008110B5" w:rsidRDefault="007F5720" w:rsidP="00C96178">
            <w:pPr>
              <w:rPr>
                <w:rFonts w:cs="Arial"/>
                <w:sz w:val="16"/>
              </w:rPr>
            </w:pPr>
          </w:p>
        </w:tc>
        <w:tc>
          <w:tcPr>
            <w:tcW w:w="242" w:type="dxa"/>
            <w:shd w:val="pct12" w:color="auto" w:fill="auto"/>
          </w:tcPr>
          <w:p w:rsidR="007F5720" w:rsidRPr="008110B5" w:rsidRDefault="007F5720" w:rsidP="00C96178">
            <w:pPr>
              <w:rPr>
                <w:rFonts w:cs="Arial"/>
              </w:rPr>
            </w:pPr>
          </w:p>
        </w:tc>
        <w:tc>
          <w:tcPr>
            <w:tcW w:w="4885" w:type="dxa"/>
            <w:gridSpan w:val="2"/>
            <w:vMerge w:val="restart"/>
            <w:tcBorders>
              <w:top w:val="single" w:sz="6" w:space="0" w:color="auto"/>
              <w:left w:val="single" w:sz="6" w:space="0" w:color="auto"/>
              <w:right w:val="single" w:sz="6" w:space="0" w:color="auto"/>
            </w:tcBorders>
          </w:tcPr>
          <w:p w:rsidR="007F5720" w:rsidRPr="008110B5" w:rsidRDefault="007F5720" w:rsidP="00C96178">
            <w:pPr>
              <w:rPr>
                <w:rFonts w:cs="Arial"/>
                <w:sz w:val="16"/>
              </w:rPr>
            </w:pPr>
            <w:r w:rsidRPr="008110B5">
              <w:rPr>
                <w:rFonts w:cs="Arial"/>
                <w:b/>
                <w:sz w:val="16"/>
              </w:rPr>
              <w:t>10.  Transport.</w:t>
            </w:r>
            <w:r w:rsidRPr="008110B5">
              <w:rPr>
                <w:rFonts w:cs="Arial"/>
                <w:sz w:val="16"/>
              </w:rPr>
              <w:t xml:space="preserve"> The appropriate Ministry of Defence Transport Offices are:</w:t>
            </w:r>
          </w:p>
          <w:p w:rsidR="007F5720" w:rsidRPr="008110B5" w:rsidRDefault="007F5720" w:rsidP="00C96178">
            <w:pPr>
              <w:rPr>
                <w:rFonts w:cs="Arial"/>
                <w:sz w:val="16"/>
              </w:rPr>
            </w:pPr>
            <w:r w:rsidRPr="008110B5">
              <w:rPr>
                <w:rFonts w:cs="Arial"/>
                <w:b/>
                <w:sz w:val="16"/>
              </w:rPr>
              <w:t xml:space="preserve">A. </w:t>
            </w:r>
            <w:r w:rsidRPr="008110B5">
              <w:rPr>
                <w:rFonts w:cs="Arial"/>
                <w:b/>
                <w:sz w:val="16"/>
                <w:u w:val="single"/>
              </w:rPr>
              <w:t>DSCOM</w:t>
            </w:r>
            <w:r w:rsidRPr="008110B5">
              <w:rPr>
                <w:rFonts w:cs="Arial"/>
                <w:sz w:val="16"/>
              </w:rPr>
              <w:t>, DE&amp;S, DSCOM, MoD Abbey Wood, Cedar 3c, Mail Point 3351, BRISTOL BS34 8JH</w:t>
            </w:r>
          </w:p>
          <w:p w:rsidR="007F5720" w:rsidRPr="008110B5" w:rsidRDefault="007F5720" w:rsidP="00C96178">
            <w:pPr>
              <w:rPr>
                <w:rFonts w:cs="Arial"/>
                <w:sz w:val="16"/>
                <w:u w:val="single"/>
              </w:rPr>
            </w:pPr>
            <w:r w:rsidRPr="008110B5">
              <w:rPr>
                <w:rFonts w:cs="Arial"/>
                <w:sz w:val="16"/>
                <w:u w:val="single"/>
              </w:rPr>
              <w:t>Air Freight Centre</w:t>
            </w:r>
          </w:p>
          <w:p w:rsidR="007F5720" w:rsidRPr="008110B5" w:rsidRDefault="007F5720" w:rsidP="00C96178">
            <w:pPr>
              <w:rPr>
                <w:rFonts w:cs="Arial"/>
                <w:sz w:val="16"/>
              </w:rPr>
            </w:pPr>
            <w:r w:rsidRPr="008110B5">
              <w:rPr>
                <w:rFonts w:cs="Arial"/>
                <w:sz w:val="16"/>
              </w:rPr>
              <w:t xml:space="preserve">IMPORTS </w:t>
            </w:r>
            <w:r w:rsidRPr="008110B5">
              <w:rPr>
                <w:rFonts w:cs="Arial"/>
                <w:sz w:val="16"/>
              </w:rPr>
              <w:sym w:font="Wingdings" w:char="F028"/>
            </w:r>
            <w:r w:rsidRPr="008110B5">
              <w:rPr>
                <w:rFonts w:cs="Arial"/>
                <w:sz w:val="16"/>
              </w:rPr>
              <w:t xml:space="preserve"> 030 679 81113 / 81114 </w:t>
            </w:r>
            <w:r>
              <w:rPr>
                <w:rFonts w:cs="Arial"/>
                <w:sz w:val="16"/>
              </w:rPr>
              <w:t xml:space="preserve">  </w:t>
            </w:r>
            <w:r w:rsidRPr="008110B5">
              <w:rPr>
                <w:rFonts w:cs="Arial"/>
                <w:sz w:val="16"/>
              </w:rPr>
              <w:t>Fax 0117 913 8943</w:t>
            </w:r>
          </w:p>
          <w:p w:rsidR="007F5720" w:rsidRPr="008110B5" w:rsidRDefault="007F5720" w:rsidP="00C96178">
            <w:pPr>
              <w:rPr>
                <w:rFonts w:cs="Arial"/>
                <w:sz w:val="16"/>
              </w:rPr>
            </w:pPr>
            <w:r w:rsidRPr="008110B5">
              <w:rPr>
                <w:rFonts w:cs="Arial"/>
                <w:sz w:val="16"/>
              </w:rPr>
              <w:t xml:space="preserve">EXPORTS </w:t>
            </w:r>
            <w:r w:rsidRPr="008110B5">
              <w:rPr>
                <w:rFonts w:cs="Arial"/>
                <w:sz w:val="16"/>
              </w:rPr>
              <w:sym w:font="Wingdings" w:char="F028"/>
            </w:r>
            <w:r w:rsidRPr="008110B5">
              <w:rPr>
                <w:rFonts w:cs="Arial"/>
                <w:sz w:val="16"/>
              </w:rPr>
              <w:t xml:space="preserve"> 030 679 81113 / 81114 </w:t>
            </w:r>
            <w:r>
              <w:rPr>
                <w:rFonts w:cs="Arial"/>
                <w:sz w:val="16"/>
              </w:rPr>
              <w:t xml:space="preserve">  </w:t>
            </w:r>
            <w:r w:rsidRPr="008110B5">
              <w:rPr>
                <w:rFonts w:cs="Arial"/>
                <w:sz w:val="16"/>
              </w:rPr>
              <w:t>Fax 0117 913 8943</w:t>
            </w:r>
          </w:p>
          <w:p w:rsidR="007F5720" w:rsidRPr="008110B5" w:rsidRDefault="007F5720" w:rsidP="00C96178">
            <w:pPr>
              <w:rPr>
                <w:rFonts w:cs="Arial"/>
                <w:sz w:val="16"/>
                <w:u w:val="single"/>
              </w:rPr>
            </w:pPr>
            <w:r w:rsidRPr="008110B5">
              <w:rPr>
                <w:rFonts w:cs="Arial"/>
                <w:sz w:val="16"/>
                <w:u w:val="single"/>
              </w:rPr>
              <w:t>Surface Freight Centre</w:t>
            </w:r>
          </w:p>
          <w:p w:rsidR="007F5720" w:rsidRPr="008110B5" w:rsidRDefault="007F5720" w:rsidP="00C96178">
            <w:pPr>
              <w:pStyle w:val="Default"/>
              <w:rPr>
                <w:color w:val="auto"/>
                <w:sz w:val="16"/>
                <w:szCs w:val="16"/>
              </w:rPr>
            </w:pPr>
            <w:r w:rsidRPr="008110B5">
              <w:rPr>
                <w:color w:val="auto"/>
                <w:sz w:val="16"/>
                <w:szCs w:val="16"/>
              </w:rPr>
              <w:t xml:space="preserve">IMPORTS </w:t>
            </w:r>
            <w:r w:rsidRPr="008110B5">
              <w:rPr>
                <w:color w:val="auto"/>
                <w:sz w:val="16"/>
                <w:szCs w:val="16"/>
              </w:rPr>
              <w:sym w:font="Wingdings" w:char="F028"/>
            </w:r>
            <w:r w:rsidRPr="008110B5">
              <w:rPr>
                <w:color w:val="auto"/>
                <w:sz w:val="16"/>
                <w:szCs w:val="16"/>
              </w:rPr>
              <w:t xml:space="preserve"> 030 679 81129 / 81133 / 81138 </w:t>
            </w:r>
            <w:r>
              <w:rPr>
                <w:color w:val="auto"/>
                <w:sz w:val="16"/>
                <w:szCs w:val="16"/>
              </w:rPr>
              <w:t xml:space="preserve">   </w:t>
            </w:r>
            <w:r w:rsidRPr="008110B5">
              <w:rPr>
                <w:color w:val="auto"/>
                <w:sz w:val="16"/>
                <w:szCs w:val="16"/>
              </w:rPr>
              <w:t>Fax 0117 913 8946</w:t>
            </w:r>
          </w:p>
          <w:p w:rsidR="007F5720" w:rsidRPr="008110B5" w:rsidRDefault="007F5720" w:rsidP="00C96178">
            <w:pPr>
              <w:rPr>
                <w:rFonts w:cs="Arial"/>
                <w:sz w:val="16"/>
                <w:szCs w:val="16"/>
              </w:rPr>
            </w:pPr>
            <w:r w:rsidRPr="008110B5">
              <w:rPr>
                <w:rFonts w:cs="Arial"/>
                <w:sz w:val="16"/>
                <w:szCs w:val="16"/>
              </w:rPr>
              <w:t xml:space="preserve">EXPORTS </w:t>
            </w:r>
            <w:r w:rsidRPr="008110B5">
              <w:rPr>
                <w:rFonts w:cs="Arial"/>
                <w:sz w:val="16"/>
                <w:szCs w:val="16"/>
              </w:rPr>
              <w:sym w:font="Wingdings" w:char="F028"/>
            </w:r>
            <w:r w:rsidRPr="008110B5">
              <w:rPr>
                <w:rFonts w:cs="Arial"/>
                <w:sz w:val="16"/>
                <w:szCs w:val="16"/>
              </w:rPr>
              <w:t xml:space="preserve"> 030 679 81129 / 81133 / 81138 </w:t>
            </w:r>
            <w:r>
              <w:rPr>
                <w:rFonts w:cs="Arial"/>
                <w:sz w:val="16"/>
                <w:szCs w:val="16"/>
              </w:rPr>
              <w:t xml:space="preserve">   </w:t>
            </w:r>
            <w:r w:rsidRPr="008110B5">
              <w:rPr>
                <w:rFonts w:cs="Arial"/>
                <w:sz w:val="16"/>
                <w:szCs w:val="16"/>
              </w:rPr>
              <w:t>Fax 0117 913 8946</w:t>
            </w:r>
          </w:p>
          <w:p w:rsidR="007F5720" w:rsidRDefault="007F5720" w:rsidP="00C96178">
            <w:pPr>
              <w:rPr>
                <w:rFonts w:cs="Arial"/>
                <w:sz w:val="16"/>
                <w:szCs w:val="16"/>
              </w:rPr>
            </w:pPr>
            <w:r w:rsidRPr="008110B5">
              <w:rPr>
                <w:rFonts w:cs="Arial"/>
                <w:b/>
                <w:sz w:val="16"/>
                <w:szCs w:val="16"/>
              </w:rPr>
              <w:t xml:space="preserve">B. </w:t>
            </w:r>
            <w:r w:rsidRPr="008110B5">
              <w:rPr>
                <w:rFonts w:cs="Arial"/>
                <w:b/>
                <w:sz w:val="16"/>
                <w:szCs w:val="16"/>
                <w:u w:val="single"/>
              </w:rPr>
              <w:t>JSCS</w:t>
            </w:r>
            <w:r>
              <w:rPr>
                <w:rFonts w:cs="Arial"/>
                <w:sz w:val="16"/>
                <w:szCs w:val="16"/>
              </w:rPr>
              <w:t xml:space="preserve"> </w:t>
            </w:r>
          </w:p>
          <w:p w:rsidR="007F5720" w:rsidRPr="008110B5" w:rsidRDefault="007F5720" w:rsidP="00C96178">
            <w:pPr>
              <w:rPr>
                <w:rFonts w:cs="Arial"/>
                <w:color w:val="0000FF"/>
                <w:sz w:val="16"/>
                <w:szCs w:val="16"/>
                <w:u w:val="single"/>
              </w:rPr>
            </w:pPr>
            <w:r>
              <w:rPr>
                <w:rFonts w:cs="Arial"/>
                <w:sz w:val="16"/>
                <w:szCs w:val="16"/>
              </w:rPr>
              <w:t>JSCS Helpdesk Tel 01869 256052 (</w:t>
            </w:r>
            <w:r w:rsidRPr="008110B5">
              <w:rPr>
                <w:rFonts w:cs="Arial"/>
                <w:sz w:val="16"/>
                <w:szCs w:val="16"/>
              </w:rPr>
              <w:t>option 2, then option 3)</w:t>
            </w:r>
            <w:r>
              <w:rPr>
                <w:rFonts w:cs="Arial"/>
                <w:sz w:val="16"/>
                <w:szCs w:val="16"/>
              </w:rPr>
              <w:t xml:space="preserve">; </w:t>
            </w:r>
            <w:r w:rsidRPr="008110B5">
              <w:rPr>
                <w:rFonts w:cs="Arial"/>
                <w:sz w:val="16"/>
                <w:szCs w:val="16"/>
              </w:rPr>
              <w:t>JSCS Fax No 01869 256837</w:t>
            </w:r>
            <w:r>
              <w:rPr>
                <w:rFonts w:cs="Arial"/>
                <w:sz w:val="16"/>
                <w:szCs w:val="16"/>
              </w:rPr>
              <w:t xml:space="preserve"> </w:t>
            </w:r>
            <w:r w:rsidRPr="008110B5">
              <w:rPr>
                <w:rFonts w:cs="Arial"/>
                <w:color w:val="0000FF"/>
                <w:sz w:val="16"/>
                <w:u w:val="single"/>
              </w:rPr>
              <w:t>www.freightcollection.com</w:t>
            </w:r>
          </w:p>
        </w:tc>
        <w:tc>
          <w:tcPr>
            <w:tcW w:w="247" w:type="dxa"/>
            <w:vMerge w:val="restart"/>
            <w:tcBorders>
              <w:right w:val="single" w:sz="6" w:space="0" w:color="auto"/>
            </w:tcBorders>
            <w:shd w:val="pct12" w:color="auto" w:fill="auto"/>
          </w:tcPr>
          <w:p w:rsidR="007F5720" w:rsidRPr="008110B5" w:rsidRDefault="007F5720" w:rsidP="00C96178">
            <w:pPr>
              <w:rPr>
                <w:rFonts w:cs="Arial"/>
              </w:rPr>
            </w:pPr>
          </w:p>
        </w:tc>
      </w:tr>
      <w:tr w:rsidR="007F5720" w:rsidRPr="008110B5" w:rsidTr="00C96178">
        <w:trPr>
          <w:jc w:val="center"/>
        </w:trPr>
        <w:tc>
          <w:tcPr>
            <w:tcW w:w="5820" w:type="dxa"/>
            <w:gridSpan w:val="3"/>
            <w:tcBorders>
              <w:left w:val="single" w:sz="6" w:space="0" w:color="auto"/>
              <w:right w:val="single" w:sz="6" w:space="0" w:color="auto"/>
            </w:tcBorders>
            <w:shd w:val="pct12" w:color="auto" w:fill="auto"/>
          </w:tcPr>
          <w:p w:rsidR="007F5720" w:rsidRPr="008110B5" w:rsidRDefault="007F5720" w:rsidP="00C96178">
            <w:pPr>
              <w:rPr>
                <w:rFonts w:cs="Arial"/>
                <w:sz w:val="16"/>
              </w:rPr>
            </w:pPr>
          </w:p>
        </w:tc>
        <w:tc>
          <w:tcPr>
            <w:tcW w:w="4885" w:type="dxa"/>
            <w:gridSpan w:val="2"/>
            <w:vMerge/>
            <w:tcBorders>
              <w:left w:val="single" w:sz="6" w:space="0" w:color="auto"/>
            </w:tcBorders>
            <w:shd w:val="clear" w:color="auto" w:fill="auto"/>
          </w:tcPr>
          <w:p w:rsidR="007F5720" w:rsidRPr="008110B5" w:rsidRDefault="007F5720" w:rsidP="00C96178">
            <w:pPr>
              <w:rPr>
                <w:rFonts w:cs="Arial"/>
                <w:sz w:val="16"/>
              </w:rPr>
            </w:pPr>
          </w:p>
        </w:tc>
        <w:tc>
          <w:tcPr>
            <w:tcW w:w="247" w:type="dxa"/>
            <w:vMerge/>
            <w:tcBorders>
              <w:right w:val="single" w:sz="6" w:space="0" w:color="auto"/>
            </w:tcBorders>
            <w:shd w:val="pct12" w:color="auto" w:fill="auto"/>
          </w:tcPr>
          <w:p w:rsidR="007F5720" w:rsidRPr="008110B5" w:rsidRDefault="007F5720" w:rsidP="00C96178">
            <w:pPr>
              <w:rPr>
                <w:rFonts w:cs="Arial"/>
              </w:rPr>
            </w:pPr>
          </w:p>
        </w:tc>
      </w:tr>
      <w:tr w:rsidR="007F5720" w:rsidRPr="008110B5" w:rsidTr="00C96178">
        <w:trPr>
          <w:trHeight w:val="1428"/>
          <w:jc w:val="center"/>
        </w:trPr>
        <w:tc>
          <w:tcPr>
            <w:tcW w:w="250" w:type="dxa"/>
            <w:tcBorders>
              <w:left w:val="single" w:sz="6" w:space="0" w:color="auto"/>
            </w:tcBorders>
            <w:shd w:val="pct12" w:color="auto" w:fill="auto"/>
          </w:tcPr>
          <w:p w:rsidR="007F5720" w:rsidRPr="008110B5" w:rsidRDefault="007F5720" w:rsidP="00C96178">
            <w:pPr>
              <w:rPr>
                <w:rFonts w:cs="Arial"/>
                <w:sz w:val="16"/>
              </w:rPr>
            </w:pPr>
          </w:p>
        </w:tc>
        <w:tc>
          <w:tcPr>
            <w:tcW w:w="5328" w:type="dxa"/>
            <w:tcBorders>
              <w:top w:val="single" w:sz="6" w:space="0" w:color="auto"/>
              <w:left w:val="single" w:sz="6" w:space="0" w:color="auto"/>
              <w:bottom w:val="single" w:sz="6" w:space="0" w:color="auto"/>
              <w:right w:val="single" w:sz="6" w:space="0" w:color="auto"/>
            </w:tcBorders>
          </w:tcPr>
          <w:p w:rsidR="007F5720" w:rsidRDefault="007F5720" w:rsidP="00C96178">
            <w:pPr>
              <w:rPr>
                <w:rFonts w:cs="Arial"/>
                <w:b/>
                <w:sz w:val="16"/>
              </w:rPr>
            </w:pPr>
            <w:r w:rsidRPr="008110B5">
              <w:rPr>
                <w:rFonts w:cs="Arial"/>
                <w:b/>
                <w:sz w:val="16"/>
              </w:rPr>
              <w:t>4. (a) Supply/Support Man</w:t>
            </w:r>
            <w:r>
              <w:rPr>
                <w:rFonts w:cs="Arial"/>
                <w:b/>
                <w:sz w:val="16"/>
              </w:rPr>
              <w:t>agement Branch or Order Manager</w:t>
            </w:r>
          </w:p>
          <w:p w:rsidR="007F5720" w:rsidRDefault="007F5720" w:rsidP="00C96178">
            <w:pPr>
              <w:rPr>
                <w:rFonts w:cs="Arial"/>
                <w:sz w:val="16"/>
              </w:rPr>
            </w:pPr>
            <w:r>
              <w:rPr>
                <w:rFonts w:cs="Arial"/>
                <w:b/>
                <w:sz w:val="16"/>
              </w:rPr>
              <w:t xml:space="preserve">Branch/Name: </w:t>
            </w:r>
            <w:bookmarkStart w:id="156" w:name="supply_support"/>
            <w:bookmarkEnd w:id="156"/>
          </w:p>
          <w:p w:rsidR="007F5720" w:rsidRPr="008110B5" w:rsidRDefault="007F5720" w:rsidP="00C96178">
            <w:pPr>
              <w:spacing w:before="120" w:after="120"/>
              <w:rPr>
                <w:rFonts w:cs="Arial"/>
                <w:sz w:val="16"/>
              </w:rPr>
            </w:pPr>
          </w:p>
          <w:p w:rsidR="007F5720" w:rsidRPr="007C1396" w:rsidRDefault="007F5720" w:rsidP="00C96178">
            <w:pPr>
              <w:rPr>
                <w:rFonts w:cs="Arial"/>
                <w:sz w:val="18"/>
                <w:szCs w:val="18"/>
              </w:rPr>
            </w:pPr>
            <w:r w:rsidRPr="00BE5F49">
              <w:rPr>
                <w:rFonts w:cs="Arial"/>
                <w:sz w:val="18"/>
                <w:szCs w:val="18"/>
              </w:rPr>
              <w:sym w:font="Wingdings" w:char="F028"/>
            </w:r>
          </w:p>
          <w:p w:rsidR="007F5720" w:rsidRPr="008110B5" w:rsidRDefault="007F5720" w:rsidP="00C96178">
            <w:pPr>
              <w:rPr>
                <w:rFonts w:cs="Arial"/>
                <w:b/>
                <w:sz w:val="16"/>
              </w:rPr>
            </w:pPr>
          </w:p>
          <w:p w:rsidR="007F5720" w:rsidRPr="008110B5" w:rsidRDefault="007F5720" w:rsidP="00C96178">
            <w:pPr>
              <w:rPr>
                <w:rFonts w:cs="Arial"/>
                <w:sz w:val="16"/>
              </w:rPr>
            </w:pPr>
            <w:r w:rsidRPr="008110B5">
              <w:rPr>
                <w:rFonts w:cs="Arial"/>
                <w:b/>
                <w:sz w:val="16"/>
              </w:rPr>
              <w:t xml:space="preserve">   (b) U.I.N. </w:t>
            </w:r>
          </w:p>
        </w:tc>
        <w:tc>
          <w:tcPr>
            <w:tcW w:w="242" w:type="dxa"/>
            <w:shd w:val="pct12" w:color="auto" w:fill="auto"/>
          </w:tcPr>
          <w:p w:rsidR="007F5720" w:rsidRPr="008110B5" w:rsidRDefault="007F5720" w:rsidP="00C96178">
            <w:pPr>
              <w:rPr>
                <w:rFonts w:cs="Arial"/>
                <w:sz w:val="16"/>
              </w:rPr>
            </w:pPr>
          </w:p>
        </w:tc>
        <w:tc>
          <w:tcPr>
            <w:tcW w:w="4885" w:type="dxa"/>
            <w:gridSpan w:val="2"/>
            <w:vMerge/>
            <w:tcBorders>
              <w:left w:val="single" w:sz="6" w:space="0" w:color="auto"/>
              <w:bottom w:val="single" w:sz="6" w:space="0" w:color="auto"/>
              <w:right w:val="single" w:sz="6" w:space="0" w:color="auto"/>
            </w:tcBorders>
          </w:tcPr>
          <w:p w:rsidR="007F5720" w:rsidRPr="008110B5" w:rsidRDefault="007F5720" w:rsidP="00C96178">
            <w:pPr>
              <w:rPr>
                <w:rFonts w:cs="Arial"/>
                <w:sz w:val="16"/>
              </w:rPr>
            </w:pPr>
          </w:p>
        </w:tc>
        <w:tc>
          <w:tcPr>
            <w:tcW w:w="247" w:type="dxa"/>
            <w:vMerge/>
            <w:tcBorders>
              <w:right w:val="single" w:sz="6" w:space="0" w:color="auto"/>
            </w:tcBorders>
            <w:shd w:val="pct12" w:color="auto" w:fill="auto"/>
          </w:tcPr>
          <w:p w:rsidR="007F5720" w:rsidRPr="008110B5" w:rsidRDefault="007F5720" w:rsidP="00C96178">
            <w:pPr>
              <w:rPr>
                <w:rFonts w:cs="Arial"/>
                <w:sz w:val="16"/>
              </w:rPr>
            </w:pPr>
          </w:p>
        </w:tc>
      </w:tr>
      <w:tr w:rsidR="007F5720" w:rsidRPr="008110B5" w:rsidTr="00C96178">
        <w:trPr>
          <w:jc w:val="center"/>
        </w:trPr>
        <w:tc>
          <w:tcPr>
            <w:tcW w:w="10952" w:type="dxa"/>
            <w:gridSpan w:val="6"/>
            <w:tcBorders>
              <w:left w:val="single" w:sz="6" w:space="0" w:color="auto"/>
              <w:right w:val="single" w:sz="6" w:space="0" w:color="auto"/>
            </w:tcBorders>
            <w:shd w:val="pct12" w:color="auto" w:fill="auto"/>
          </w:tcPr>
          <w:p w:rsidR="007F5720" w:rsidRPr="008110B5" w:rsidRDefault="007F5720" w:rsidP="00C96178">
            <w:pPr>
              <w:rPr>
                <w:rFonts w:cs="Arial"/>
                <w:color w:val="000000"/>
                <w:sz w:val="6"/>
              </w:rPr>
            </w:pPr>
          </w:p>
        </w:tc>
      </w:tr>
      <w:tr w:rsidR="007F5720" w:rsidRPr="008110B5" w:rsidTr="00C96178">
        <w:trPr>
          <w:jc w:val="center"/>
        </w:trPr>
        <w:tc>
          <w:tcPr>
            <w:tcW w:w="250" w:type="dxa"/>
            <w:tcBorders>
              <w:left w:val="single" w:sz="6" w:space="0" w:color="auto"/>
            </w:tcBorders>
            <w:shd w:val="pct12" w:color="auto" w:fill="auto"/>
          </w:tcPr>
          <w:p w:rsidR="007F5720" w:rsidRPr="008110B5" w:rsidRDefault="007F5720" w:rsidP="00C96178">
            <w:pPr>
              <w:rPr>
                <w:rFonts w:cs="Arial"/>
                <w:sz w:val="16"/>
              </w:rPr>
            </w:pPr>
          </w:p>
        </w:tc>
        <w:tc>
          <w:tcPr>
            <w:tcW w:w="5328" w:type="dxa"/>
            <w:tcBorders>
              <w:top w:val="single" w:sz="6" w:space="0" w:color="auto"/>
              <w:left w:val="single" w:sz="6" w:space="0" w:color="auto"/>
              <w:bottom w:val="single" w:sz="6" w:space="0" w:color="auto"/>
              <w:right w:val="single" w:sz="6" w:space="0" w:color="auto"/>
            </w:tcBorders>
          </w:tcPr>
          <w:p w:rsidR="007F5720" w:rsidRPr="008110B5" w:rsidRDefault="007F5720" w:rsidP="00C96178">
            <w:pPr>
              <w:rPr>
                <w:rFonts w:cs="Arial"/>
                <w:b/>
                <w:sz w:val="16"/>
              </w:rPr>
            </w:pPr>
            <w:r w:rsidRPr="008110B5">
              <w:rPr>
                <w:rFonts w:cs="Arial"/>
                <w:b/>
                <w:sz w:val="16"/>
              </w:rPr>
              <w:t>5. Drawings/Specifications are available from</w:t>
            </w:r>
          </w:p>
          <w:p w:rsidR="007F5720" w:rsidRPr="008110B5" w:rsidRDefault="007F5720" w:rsidP="00C96178">
            <w:pPr>
              <w:rPr>
                <w:rFonts w:cs="Arial"/>
                <w:sz w:val="16"/>
              </w:rPr>
            </w:pPr>
          </w:p>
          <w:p w:rsidR="007F5720" w:rsidRPr="008110B5" w:rsidRDefault="007F5720" w:rsidP="00C96178">
            <w:pPr>
              <w:rPr>
                <w:rFonts w:cs="Arial"/>
                <w:sz w:val="16"/>
              </w:rPr>
            </w:pPr>
            <w:bookmarkStart w:id="157" w:name="drawings_spec"/>
            <w:bookmarkEnd w:id="157"/>
          </w:p>
          <w:p w:rsidR="007F5720" w:rsidRPr="008110B5" w:rsidRDefault="007F5720" w:rsidP="00C96178">
            <w:pPr>
              <w:rPr>
                <w:rFonts w:cs="Arial"/>
                <w:sz w:val="16"/>
              </w:rPr>
            </w:pPr>
          </w:p>
        </w:tc>
        <w:tc>
          <w:tcPr>
            <w:tcW w:w="242" w:type="dxa"/>
            <w:shd w:val="pct12" w:color="auto" w:fill="auto"/>
          </w:tcPr>
          <w:p w:rsidR="007F5720" w:rsidRPr="008110B5" w:rsidRDefault="007F5720" w:rsidP="00C96178">
            <w:pPr>
              <w:rPr>
                <w:rFonts w:cs="Arial"/>
                <w:sz w:val="16"/>
              </w:rPr>
            </w:pPr>
          </w:p>
        </w:tc>
        <w:tc>
          <w:tcPr>
            <w:tcW w:w="4885" w:type="dxa"/>
            <w:gridSpan w:val="2"/>
            <w:tcBorders>
              <w:top w:val="single" w:sz="6" w:space="0" w:color="auto"/>
              <w:left w:val="single" w:sz="6" w:space="0" w:color="auto"/>
              <w:bottom w:val="single" w:sz="6" w:space="0" w:color="auto"/>
              <w:right w:val="single" w:sz="6" w:space="0" w:color="auto"/>
            </w:tcBorders>
          </w:tcPr>
          <w:p w:rsidR="007F5720" w:rsidRPr="008110B5" w:rsidRDefault="007F5720" w:rsidP="00C96178">
            <w:pPr>
              <w:rPr>
                <w:rFonts w:cs="Arial"/>
                <w:color w:val="000000"/>
                <w:sz w:val="16"/>
              </w:rPr>
            </w:pPr>
            <w:r w:rsidRPr="008110B5">
              <w:rPr>
                <w:rFonts w:cs="Arial"/>
                <w:b/>
                <w:color w:val="000000"/>
                <w:sz w:val="16"/>
              </w:rPr>
              <w:t>11</w:t>
            </w:r>
            <w:r>
              <w:rPr>
                <w:rFonts w:cs="Arial"/>
                <w:b/>
                <w:color w:val="000000"/>
                <w:sz w:val="16"/>
              </w:rPr>
              <w:t xml:space="preserve">. </w:t>
            </w:r>
            <w:r w:rsidRPr="008110B5">
              <w:rPr>
                <w:rFonts w:cs="Arial"/>
                <w:b/>
                <w:color w:val="000000"/>
                <w:sz w:val="16"/>
              </w:rPr>
              <w:t>The Invoice Paying Authority (see Note 1)</w:t>
            </w:r>
          </w:p>
          <w:p w:rsidR="007F5720" w:rsidRPr="008110B5" w:rsidRDefault="007F5720" w:rsidP="00C96178">
            <w:pPr>
              <w:rPr>
                <w:rFonts w:cs="Arial"/>
                <w:sz w:val="16"/>
              </w:rPr>
            </w:pPr>
            <w:r w:rsidRPr="008110B5">
              <w:rPr>
                <w:rFonts w:cs="Arial"/>
                <w:sz w:val="16"/>
              </w:rPr>
              <w:t>Ministry of Defence</w:t>
            </w:r>
            <w:r w:rsidRPr="008110B5">
              <w:rPr>
                <w:rFonts w:cs="Arial"/>
                <w:sz w:val="16"/>
              </w:rPr>
              <w:tab/>
            </w:r>
            <w:r w:rsidRPr="008110B5">
              <w:rPr>
                <w:rFonts w:cs="Arial"/>
                <w:sz w:val="16"/>
              </w:rPr>
              <w:tab/>
            </w:r>
            <w:r w:rsidRPr="008110B5">
              <w:rPr>
                <w:rFonts w:cs="Arial"/>
                <w:sz w:val="16"/>
              </w:rPr>
              <w:tab/>
            </w:r>
            <w:r w:rsidRPr="008110B5">
              <w:rPr>
                <w:rFonts w:cs="Arial"/>
                <w:sz w:val="16"/>
              </w:rPr>
              <w:sym w:font="Wingdings" w:char="F028"/>
            </w:r>
            <w:r w:rsidRPr="008110B5">
              <w:rPr>
                <w:rFonts w:cs="Arial"/>
                <w:sz w:val="16"/>
              </w:rPr>
              <w:t xml:space="preserve"> 0151-242-2000</w:t>
            </w:r>
          </w:p>
          <w:p w:rsidR="007F5720" w:rsidRPr="008110B5" w:rsidRDefault="007F5720" w:rsidP="00C96178">
            <w:pPr>
              <w:rPr>
                <w:rFonts w:cs="Arial"/>
                <w:sz w:val="16"/>
              </w:rPr>
            </w:pPr>
            <w:r w:rsidRPr="008110B5">
              <w:rPr>
                <w:rFonts w:cs="Arial"/>
                <w:sz w:val="16"/>
              </w:rPr>
              <w:t>DBS Finance</w:t>
            </w:r>
          </w:p>
          <w:p w:rsidR="007F5720" w:rsidRPr="008110B5" w:rsidRDefault="007F5720" w:rsidP="00C96178">
            <w:pPr>
              <w:rPr>
                <w:rFonts w:cs="Arial"/>
                <w:sz w:val="16"/>
              </w:rPr>
            </w:pPr>
            <w:r w:rsidRPr="008110B5">
              <w:rPr>
                <w:rFonts w:cs="Arial"/>
                <w:sz w:val="16"/>
              </w:rPr>
              <w:t>Walker House, Exchange Flags</w:t>
            </w:r>
            <w:r w:rsidRPr="008110B5">
              <w:rPr>
                <w:rFonts w:cs="Arial"/>
                <w:sz w:val="16"/>
              </w:rPr>
              <w:tab/>
              <w:t>Fax:  0151-242-2809</w:t>
            </w:r>
          </w:p>
          <w:p w:rsidR="007F5720" w:rsidRPr="008110B5" w:rsidRDefault="007F5720" w:rsidP="00C96178">
            <w:pPr>
              <w:rPr>
                <w:rFonts w:cs="Arial"/>
                <w:color w:val="000000"/>
                <w:sz w:val="16"/>
              </w:rPr>
            </w:pPr>
            <w:smartTag w:uri="urn:schemas-microsoft-com:office:smarttags" w:element="place">
              <w:smartTag w:uri="urn:schemas-microsoft-com:office:smarttags" w:element="City">
                <w:r w:rsidRPr="008110B5">
                  <w:rPr>
                    <w:rFonts w:cs="Arial"/>
                    <w:sz w:val="16"/>
                  </w:rPr>
                  <w:t>Liverpool</w:t>
                </w:r>
              </w:smartTag>
              <w:r w:rsidRPr="008110B5">
                <w:rPr>
                  <w:rFonts w:cs="Arial"/>
                  <w:sz w:val="16"/>
                </w:rPr>
                <w:t xml:space="preserve">, </w:t>
              </w:r>
              <w:smartTag w:uri="urn:schemas-microsoft-com:office:smarttags" w:element="PostalCode">
                <w:r w:rsidRPr="008110B5">
                  <w:rPr>
                    <w:rFonts w:cs="Arial"/>
                    <w:sz w:val="16"/>
                  </w:rPr>
                  <w:t>L2 3YL</w:t>
                </w:r>
              </w:smartTag>
            </w:smartTag>
            <w:r w:rsidRPr="008110B5">
              <w:rPr>
                <w:rFonts w:cs="Arial"/>
                <w:sz w:val="16"/>
              </w:rPr>
              <w:t xml:space="preserve">                   </w:t>
            </w:r>
            <w:r>
              <w:rPr>
                <w:rFonts w:cs="Arial"/>
                <w:sz w:val="16"/>
              </w:rPr>
              <w:t xml:space="preserve">                 </w:t>
            </w:r>
            <w:r w:rsidRPr="008110B5">
              <w:rPr>
                <w:rFonts w:cs="Arial"/>
                <w:sz w:val="16"/>
              </w:rPr>
              <w:t xml:space="preserve"> </w:t>
            </w:r>
            <w:r w:rsidRPr="008110B5">
              <w:rPr>
                <w:rFonts w:cs="Arial"/>
                <w:b/>
                <w:sz w:val="16"/>
              </w:rPr>
              <w:t xml:space="preserve">Website is: </w:t>
            </w:r>
            <w:hyperlink r:id="rId17" w:anchor="invoice-processing" w:history="1">
              <w:r w:rsidRPr="008110B5">
                <w:rPr>
                  <w:rStyle w:val="Hyperlink"/>
                  <w:rFonts w:cs="Arial"/>
                  <w:sz w:val="16"/>
                </w:rPr>
                <w:t>https://www.gov.uk/government/organisations/ministry-of-defence/about/procurement#invoice-processing</w:t>
              </w:r>
            </w:hyperlink>
            <w:r w:rsidRPr="008110B5">
              <w:rPr>
                <w:rFonts w:cs="Arial"/>
                <w:sz w:val="16"/>
              </w:rPr>
              <w:t xml:space="preserve"> </w:t>
            </w:r>
          </w:p>
        </w:tc>
        <w:tc>
          <w:tcPr>
            <w:tcW w:w="247" w:type="dxa"/>
            <w:tcBorders>
              <w:right w:val="single" w:sz="6" w:space="0" w:color="auto"/>
            </w:tcBorders>
            <w:shd w:val="pct12" w:color="auto" w:fill="auto"/>
          </w:tcPr>
          <w:p w:rsidR="007F5720" w:rsidRPr="008110B5" w:rsidRDefault="007F5720" w:rsidP="00C96178">
            <w:pPr>
              <w:rPr>
                <w:rFonts w:cs="Arial"/>
                <w:sz w:val="16"/>
              </w:rPr>
            </w:pPr>
          </w:p>
        </w:tc>
      </w:tr>
      <w:tr w:rsidR="007F5720" w:rsidRPr="008110B5" w:rsidTr="00C96178">
        <w:trPr>
          <w:jc w:val="center"/>
        </w:trPr>
        <w:tc>
          <w:tcPr>
            <w:tcW w:w="10952" w:type="dxa"/>
            <w:gridSpan w:val="6"/>
            <w:tcBorders>
              <w:left w:val="single" w:sz="6" w:space="0" w:color="auto"/>
              <w:right w:val="single" w:sz="6" w:space="0" w:color="auto"/>
            </w:tcBorders>
            <w:shd w:val="pct12" w:color="auto" w:fill="auto"/>
          </w:tcPr>
          <w:p w:rsidR="007F5720" w:rsidRPr="008110B5" w:rsidRDefault="007F5720" w:rsidP="00C96178">
            <w:pPr>
              <w:rPr>
                <w:rFonts w:cs="Arial"/>
                <w:sz w:val="6"/>
              </w:rPr>
            </w:pPr>
          </w:p>
        </w:tc>
      </w:tr>
      <w:tr w:rsidR="007F5720" w:rsidRPr="008110B5" w:rsidTr="00C96178">
        <w:trPr>
          <w:jc w:val="center"/>
        </w:trPr>
        <w:tc>
          <w:tcPr>
            <w:tcW w:w="250" w:type="dxa"/>
            <w:tcBorders>
              <w:left w:val="single" w:sz="6" w:space="0" w:color="auto"/>
            </w:tcBorders>
            <w:shd w:val="pct12" w:color="auto" w:fill="auto"/>
          </w:tcPr>
          <w:p w:rsidR="007F5720" w:rsidRPr="008110B5" w:rsidRDefault="007F5720" w:rsidP="00C96178">
            <w:pPr>
              <w:rPr>
                <w:rFonts w:cs="Arial"/>
                <w:sz w:val="16"/>
              </w:rPr>
            </w:pPr>
          </w:p>
        </w:tc>
        <w:tc>
          <w:tcPr>
            <w:tcW w:w="5328" w:type="dxa"/>
            <w:tcBorders>
              <w:top w:val="single" w:sz="6" w:space="0" w:color="auto"/>
              <w:left w:val="single" w:sz="6" w:space="0" w:color="auto"/>
              <w:bottom w:val="single" w:sz="6" w:space="0" w:color="auto"/>
              <w:right w:val="single" w:sz="6" w:space="0" w:color="auto"/>
            </w:tcBorders>
          </w:tcPr>
          <w:p w:rsidR="007F5720" w:rsidRPr="008110B5" w:rsidRDefault="007F5720" w:rsidP="00C96178">
            <w:pPr>
              <w:rPr>
                <w:rFonts w:cs="Arial"/>
                <w:b/>
                <w:sz w:val="16"/>
              </w:rPr>
            </w:pPr>
            <w:r w:rsidRPr="008110B5">
              <w:rPr>
                <w:rFonts w:cs="Arial"/>
                <w:b/>
                <w:sz w:val="16"/>
              </w:rPr>
              <w:t>6.  For contracts containing DEFCON 5, mauve Copies of MOD Form 640 are to be sent to</w:t>
            </w:r>
          </w:p>
          <w:p w:rsidR="007F5720" w:rsidRPr="008110B5" w:rsidRDefault="007F5720" w:rsidP="00C96178">
            <w:pPr>
              <w:rPr>
                <w:rFonts w:cs="Arial"/>
                <w:sz w:val="16"/>
              </w:rPr>
            </w:pPr>
          </w:p>
          <w:p w:rsidR="007F5720" w:rsidRPr="008110B5" w:rsidRDefault="007F5720" w:rsidP="00C96178">
            <w:pPr>
              <w:rPr>
                <w:rFonts w:cs="Arial"/>
                <w:sz w:val="16"/>
              </w:rPr>
            </w:pPr>
            <w:bookmarkStart w:id="158" w:name="mauve_640"/>
            <w:bookmarkEnd w:id="158"/>
          </w:p>
          <w:p w:rsidR="007F5720" w:rsidRPr="008110B5" w:rsidRDefault="007F5720" w:rsidP="00C96178">
            <w:pPr>
              <w:rPr>
                <w:rFonts w:cs="Arial"/>
                <w:sz w:val="16"/>
              </w:rPr>
            </w:pPr>
          </w:p>
          <w:p w:rsidR="007F5720" w:rsidRDefault="007F5720" w:rsidP="00C96178">
            <w:pPr>
              <w:rPr>
                <w:rFonts w:cs="Arial"/>
                <w:sz w:val="16"/>
              </w:rPr>
            </w:pPr>
            <w:r w:rsidRPr="008110B5">
              <w:rPr>
                <w:rFonts w:cs="Arial"/>
                <w:sz w:val="16"/>
              </w:rPr>
              <w:t>(where no address is shown the mauve copy should be destroyed)</w:t>
            </w:r>
          </w:p>
          <w:p w:rsidR="007F5720" w:rsidRDefault="007F5720" w:rsidP="00C96178">
            <w:pPr>
              <w:rPr>
                <w:rFonts w:cs="Arial"/>
                <w:sz w:val="16"/>
              </w:rPr>
            </w:pPr>
          </w:p>
          <w:p w:rsidR="007F5720" w:rsidRPr="008110B5" w:rsidRDefault="007F5720" w:rsidP="00C96178">
            <w:pPr>
              <w:rPr>
                <w:rFonts w:cs="Arial"/>
                <w:sz w:val="16"/>
              </w:rPr>
            </w:pPr>
          </w:p>
        </w:tc>
        <w:tc>
          <w:tcPr>
            <w:tcW w:w="242" w:type="dxa"/>
            <w:shd w:val="pct12" w:color="auto" w:fill="auto"/>
          </w:tcPr>
          <w:p w:rsidR="007F5720" w:rsidRPr="008110B5" w:rsidRDefault="007F5720" w:rsidP="00C96178">
            <w:pPr>
              <w:rPr>
                <w:rFonts w:cs="Arial"/>
                <w:sz w:val="16"/>
              </w:rPr>
            </w:pPr>
          </w:p>
        </w:tc>
        <w:tc>
          <w:tcPr>
            <w:tcW w:w="4885" w:type="dxa"/>
            <w:gridSpan w:val="2"/>
            <w:tcBorders>
              <w:top w:val="single" w:sz="6" w:space="0" w:color="auto"/>
              <w:left w:val="single" w:sz="6" w:space="0" w:color="auto"/>
              <w:bottom w:val="single" w:sz="6" w:space="0" w:color="auto"/>
              <w:right w:val="single" w:sz="6" w:space="0" w:color="auto"/>
            </w:tcBorders>
          </w:tcPr>
          <w:p w:rsidR="007F5720" w:rsidRPr="008110B5" w:rsidRDefault="007F5720" w:rsidP="00C96178">
            <w:pPr>
              <w:rPr>
                <w:rFonts w:cs="Arial"/>
                <w:sz w:val="16"/>
              </w:rPr>
            </w:pPr>
            <w:r w:rsidRPr="008110B5">
              <w:rPr>
                <w:rFonts w:cs="Arial"/>
                <w:b/>
                <w:sz w:val="16"/>
              </w:rPr>
              <w:t>12.  Forms and Documentation are available through *:</w:t>
            </w:r>
          </w:p>
          <w:p w:rsidR="007F5720" w:rsidRPr="008110B5" w:rsidRDefault="007F5720" w:rsidP="00C96178">
            <w:pPr>
              <w:rPr>
                <w:rFonts w:cs="Arial"/>
                <w:sz w:val="16"/>
              </w:rPr>
            </w:pPr>
            <w:r w:rsidRPr="008110B5">
              <w:rPr>
                <w:rFonts w:cs="Arial"/>
                <w:sz w:val="16"/>
              </w:rPr>
              <w:t xml:space="preserve">Ministry of Defence, Forms and Pubs Commodity Management </w:t>
            </w:r>
          </w:p>
          <w:p w:rsidR="007F5720" w:rsidRPr="008110B5" w:rsidRDefault="007F5720" w:rsidP="00C96178">
            <w:pPr>
              <w:rPr>
                <w:rFonts w:cs="Arial"/>
                <w:sz w:val="16"/>
              </w:rPr>
            </w:pPr>
            <w:r w:rsidRPr="008110B5">
              <w:rPr>
                <w:rFonts w:cs="Arial"/>
                <w:sz w:val="16"/>
              </w:rPr>
              <w:t>PO Box 2, Building C16, C Site</w:t>
            </w:r>
          </w:p>
          <w:p w:rsidR="007F5720" w:rsidRPr="008110B5" w:rsidRDefault="007F5720" w:rsidP="00C96178">
            <w:pPr>
              <w:rPr>
                <w:rFonts w:cs="Arial"/>
                <w:sz w:val="16"/>
              </w:rPr>
            </w:pPr>
            <w:r w:rsidRPr="008110B5">
              <w:rPr>
                <w:rFonts w:cs="Arial"/>
                <w:sz w:val="16"/>
              </w:rPr>
              <w:t xml:space="preserve">Lower </w:t>
            </w:r>
            <w:proofErr w:type="spellStart"/>
            <w:r w:rsidRPr="008110B5">
              <w:rPr>
                <w:rFonts w:cs="Arial"/>
                <w:sz w:val="16"/>
              </w:rPr>
              <w:t>Arncott</w:t>
            </w:r>
            <w:proofErr w:type="spellEnd"/>
          </w:p>
          <w:p w:rsidR="007F5720" w:rsidRPr="008110B5" w:rsidRDefault="007F5720" w:rsidP="00C96178">
            <w:pPr>
              <w:rPr>
                <w:rFonts w:cs="Arial"/>
                <w:sz w:val="16"/>
              </w:rPr>
            </w:pPr>
            <w:smartTag w:uri="urn:schemas-microsoft-com:office:smarttags" w:element="place">
              <w:smartTag w:uri="urn:schemas-microsoft-com:office:smarttags" w:element="City">
                <w:r w:rsidRPr="008110B5">
                  <w:rPr>
                    <w:rFonts w:cs="Arial"/>
                    <w:sz w:val="16"/>
                  </w:rPr>
                  <w:t>Bicester</w:t>
                </w:r>
              </w:smartTag>
              <w:r w:rsidRPr="008110B5">
                <w:rPr>
                  <w:rFonts w:cs="Arial"/>
                  <w:sz w:val="16"/>
                </w:rPr>
                <w:t xml:space="preserve">, </w:t>
              </w:r>
              <w:smartTag w:uri="urn:schemas-microsoft-com:office:smarttags" w:element="PostalCode">
                <w:r w:rsidRPr="008110B5">
                  <w:rPr>
                    <w:rFonts w:cs="Arial"/>
                    <w:sz w:val="16"/>
                  </w:rPr>
                  <w:t>OX25 1LP</w:t>
                </w:r>
              </w:smartTag>
            </w:smartTag>
            <w:r w:rsidRPr="008110B5">
              <w:rPr>
                <w:rFonts w:cs="Arial"/>
                <w:sz w:val="16"/>
              </w:rPr>
              <w:t xml:space="preserve">  (Tel. 01869 256197 </w:t>
            </w:r>
            <w:r>
              <w:rPr>
                <w:rFonts w:cs="Arial"/>
                <w:sz w:val="16"/>
              </w:rPr>
              <w:t xml:space="preserve">  </w:t>
            </w:r>
            <w:r w:rsidRPr="008110B5">
              <w:rPr>
                <w:rFonts w:cs="Arial"/>
                <w:sz w:val="16"/>
              </w:rPr>
              <w:t>Fax: 01869 256824)</w:t>
            </w:r>
          </w:p>
          <w:p w:rsidR="007F5720" w:rsidRPr="008110B5" w:rsidRDefault="007F5720" w:rsidP="00C96178">
            <w:pPr>
              <w:rPr>
                <w:rFonts w:cs="Arial"/>
                <w:sz w:val="16"/>
              </w:rPr>
            </w:pPr>
            <w:r w:rsidRPr="008110B5">
              <w:rPr>
                <w:rFonts w:cs="Arial"/>
                <w:b/>
                <w:sz w:val="16"/>
              </w:rPr>
              <w:t xml:space="preserve">Applications via fax or email: </w:t>
            </w:r>
            <w:hyperlink r:id="rId18" w:tooltip="mailto:DESLCSLS-OpsFormsandPubs@mod.uk" w:history="1">
              <w:r w:rsidRPr="008110B5">
                <w:rPr>
                  <w:rFonts w:cs="Arial"/>
                  <w:color w:val="0000FF"/>
                  <w:sz w:val="16"/>
                  <w:szCs w:val="16"/>
                  <w:u w:val="single"/>
                </w:rPr>
                <w:t>DESLCSLS-OpsFormsandPubs@mod.uk</w:t>
              </w:r>
            </w:hyperlink>
            <w:r w:rsidRPr="008110B5">
              <w:rPr>
                <w:rFonts w:cs="Arial"/>
                <w:color w:val="0000FF"/>
                <w:sz w:val="16"/>
                <w:u w:val="single"/>
              </w:rPr>
              <w:t>.</w:t>
            </w:r>
          </w:p>
        </w:tc>
        <w:tc>
          <w:tcPr>
            <w:tcW w:w="247" w:type="dxa"/>
            <w:tcBorders>
              <w:right w:val="single" w:sz="6" w:space="0" w:color="auto"/>
            </w:tcBorders>
            <w:shd w:val="pct12" w:color="auto" w:fill="auto"/>
          </w:tcPr>
          <w:p w:rsidR="007F5720" w:rsidRPr="008110B5" w:rsidRDefault="007F5720" w:rsidP="00C96178">
            <w:pPr>
              <w:rPr>
                <w:rFonts w:cs="Arial"/>
                <w:sz w:val="16"/>
              </w:rPr>
            </w:pPr>
          </w:p>
        </w:tc>
      </w:tr>
      <w:tr w:rsidR="007F5720" w:rsidRPr="008110B5" w:rsidTr="00C96178">
        <w:trPr>
          <w:jc w:val="center"/>
        </w:trPr>
        <w:tc>
          <w:tcPr>
            <w:tcW w:w="10952" w:type="dxa"/>
            <w:gridSpan w:val="6"/>
            <w:tcBorders>
              <w:left w:val="single" w:sz="6" w:space="0" w:color="auto"/>
              <w:right w:val="single" w:sz="6" w:space="0" w:color="auto"/>
            </w:tcBorders>
            <w:shd w:val="pct12" w:color="auto" w:fill="auto"/>
          </w:tcPr>
          <w:p w:rsidR="007F5720" w:rsidRPr="008110B5" w:rsidRDefault="007F5720" w:rsidP="00C96178">
            <w:pPr>
              <w:rPr>
                <w:rFonts w:cs="Arial"/>
                <w:sz w:val="6"/>
              </w:rPr>
            </w:pPr>
          </w:p>
        </w:tc>
      </w:tr>
      <w:tr w:rsidR="007F5720" w:rsidRPr="008110B5" w:rsidTr="00C96178">
        <w:trPr>
          <w:jc w:val="center"/>
        </w:trPr>
        <w:tc>
          <w:tcPr>
            <w:tcW w:w="250" w:type="dxa"/>
            <w:tcBorders>
              <w:left w:val="single" w:sz="6" w:space="0" w:color="auto"/>
            </w:tcBorders>
            <w:shd w:val="pct12" w:color="auto" w:fill="auto"/>
          </w:tcPr>
          <w:p w:rsidR="007F5720" w:rsidRPr="008110B5" w:rsidRDefault="007F5720" w:rsidP="00C96178">
            <w:pPr>
              <w:rPr>
                <w:rFonts w:cs="Arial"/>
                <w:sz w:val="16"/>
              </w:rPr>
            </w:pPr>
          </w:p>
        </w:tc>
        <w:tc>
          <w:tcPr>
            <w:tcW w:w="5328" w:type="dxa"/>
            <w:tcBorders>
              <w:top w:val="single" w:sz="6" w:space="0" w:color="auto"/>
              <w:left w:val="single" w:sz="6" w:space="0" w:color="auto"/>
              <w:bottom w:val="single" w:sz="6" w:space="0" w:color="auto"/>
              <w:right w:val="single" w:sz="6" w:space="0" w:color="auto"/>
            </w:tcBorders>
          </w:tcPr>
          <w:p w:rsidR="007F5720" w:rsidRPr="008110B5" w:rsidRDefault="007F5720" w:rsidP="007F5720">
            <w:pPr>
              <w:numPr>
                <w:ilvl w:val="0"/>
                <w:numId w:val="8"/>
              </w:numPr>
              <w:rPr>
                <w:rFonts w:cs="Arial"/>
                <w:b/>
                <w:sz w:val="16"/>
              </w:rPr>
            </w:pPr>
            <w:r w:rsidRPr="008110B5">
              <w:rPr>
                <w:rFonts w:cs="Arial"/>
                <w:b/>
                <w:sz w:val="16"/>
              </w:rPr>
              <w:t>Quality Assurance Representative:</w:t>
            </w:r>
          </w:p>
          <w:p w:rsidR="007F5720" w:rsidRPr="008110B5" w:rsidRDefault="007F5720" w:rsidP="00C96178">
            <w:pPr>
              <w:spacing w:before="120" w:after="120"/>
              <w:rPr>
                <w:rFonts w:cs="Arial"/>
                <w:sz w:val="16"/>
              </w:rPr>
            </w:pPr>
            <w:bookmarkStart w:id="159" w:name="QA_rep"/>
            <w:bookmarkEnd w:id="159"/>
          </w:p>
          <w:p w:rsidR="007F5720" w:rsidRPr="008110B5" w:rsidRDefault="007F5720" w:rsidP="00C96178">
            <w:pPr>
              <w:rPr>
                <w:rFonts w:cs="Arial"/>
                <w:sz w:val="16"/>
              </w:rPr>
            </w:pPr>
            <w:r w:rsidRPr="008110B5">
              <w:rPr>
                <w:rFonts w:cs="Arial"/>
                <w:sz w:val="16"/>
              </w:rPr>
              <w:t>Commercial staff are reminded that all Quality Assurance requirements should be listed under the General Contract Conditions.</w:t>
            </w:r>
          </w:p>
          <w:p w:rsidR="007F5720" w:rsidRPr="008110B5" w:rsidRDefault="007F5720" w:rsidP="00C96178">
            <w:pPr>
              <w:spacing w:before="120" w:after="120"/>
              <w:rPr>
                <w:rFonts w:cs="Arial"/>
                <w:sz w:val="16"/>
                <w:szCs w:val="16"/>
              </w:rPr>
            </w:pPr>
            <w:bookmarkStart w:id="160" w:name="QA_requirements"/>
            <w:bookmarkEnd w:id="160"/>
          </w:p>
          <w:p w:rsidR="007F5720" w:rsidRPr="008110B5" w:rsidRDefault="007F5720" w:rsidP="00C96178">
            <w:pPr>
              <w:rPr>
                <w:rFonts w:cs="Arial"/>
                <w:sz w:val="16"/>
              </w:rPr>
            </w:pPr>
            <w:r w:rsidRPr="008110B5">
              <w:rPr>
                <w:rFonts w:cs="Arial"/>
                <w:b/>
                <w:sz w:val="16"/>
              </w:rPr>
              <w:t>AQAPS</w:t>
            </w:r>
            <w:r w:rsidRPr="008110B5">
              <w:rPr>
                <w:rFonts w:cs="Arial"/>
                <w:sz w:val="16"/>
              </w:rPr>
              <w:t xml:space="preserve"> and </w:t>
            </w:r>
            <w:r w:rsidRPr="008110B5">
              <w:rPr>
                <w:rFonts w:cs="Arial"/>
                <w:b/>
                <w:sz w:val="16"/>
              </w:rPr>
              <w:t>DEF STANs</w:t>
            </w:r>
            <w:r w:rsidRPr="008110B5">
              <w:rPr>
                <w:rFonts w:cs="Arial"/>
                <w:sz w:val="16"/>
              </w:rPr>
              <w:t xml:space="preserve"> are available from UK Defence Standardization, for access to the documents and details of the helpdesk visit </w:t>
            </w:r>
            <w:hyperlink r:id="rId19" w:history="1">
              <w:r w:rsidRPr="008110B5">
                <w:rPr>
                  <w:rStyle w:val="Hyperlink"/>
                  <w:rFonts w:cs="Arial"/>
                  <w:sz w:val="16"/>
                </w:rPr>
                <w:t>http://dstan.uwh.diif.r.mil.uk/</w:t>
              </w:r>
            </w:hyperlink>
            <w:r w:rsidRPr="008110B5">
              <w:rPr>
                <w:rFonts w:cs="Arial"/>
                <w:sz w:val="16"/>
              </w:rPr>
              <w:t xml:space="preserve"> [intranet] or </w:t>
            </w:r>
            <w:hyperlink r:id="rId20" w:history="1">
              <w:r w:rsidRPr="008110B5">
                <w:rPr>
                  <w:rStyle w:val="Hyperlink"/>
                  <w:rFonts w:cs="Arial"/>
                  <w:sz w:val="16"/>
                </w:rPr>
                <w:t>https://www.dstan.mod.uk/</w:t>
              </w:r>
            </w:hyperlink>
            <w:r w:rsidRPr="008110B5">
              <w:rPr>
                <w:rFonts w:cs="Arial"/>
                <w:sz w:val="16"/>
              </w:rPr>
              <w:t xml:space="preserve"> [extranet, registration needed]</w:t>
            </w:r>
          </w:p>
        </w:tc>
        <w:tc>
          <w:tcPr>
            <w:tcW w:w="242" w:type="dxa"/>
            <w:shd w:val="pct12" w:color="auto" w:fill="auto"/>
          </w:tcPr>
          <w:p w:rsidR="007F5720" w:rsidRPr="008110B5" w:rsidRDefault="007F5720" w:rsidP="00C96178">
            <w:pPr>
              <w:rPr>
                <w:rFonts w:cs="Arial"/>
                <w:sz w:val="16"/>
              </w:rPr>
            </w:pPr>
          </w:p>
        </w:tc>
        <w:tc>
          <w:tcPr>
            <w:tcW w:w="4885" w:type="dxa"/>
            <w:gridSpan w:val="2"/>
            <w:tcBorders>
              <w:top w:val="single" w:sz="6" w:space="0" w:color="auto"/>
              <w:left w:val="single" w:sz="6" w:space="0" w:color="auto"/>
              <w:bottom w:val="single" w:sz="6" w:space="0" w:color="auto"/>
              <w:right w:val="single" w:sz="6" w:space="0" w:color="auto"/>
            </w:tcBorders>
          </w:tcPr>
          <w:p w:rsidR="007F5720" w:rsidRPr="008110B5" w:rsidRDefault="007F5720" w:rsidP="00C96178">
            <w:pPr>
              <w:rPr>
                <w:rFonts w:cs="Arial"/>
                <w:sz w:val="16"/>
              </w:rPr>
            </w:pPr>
            <w:r w:rsidRPr="008110B5">
              <w:rPr>
                <w:rFonts w:cs="Arial"/>
                <w:b/>
                <w:sz w:val="16"/>
              </w:rPr>
              <w:t>NOTES</w:t>
            </w:r>
          </w:p>
          <w:p w:rsidR="007F5720" w:rsidRDefault="007F5720" w:rsidP="00C96178">
            <w:pPr>
              <w:rPr>
                <w:rFonts w:cs="Arial"/>
                <w:sz w:val="16"/>
              </w:rPr>
            </w:pPr>
            <w:r w:rsidRPr="008110B5">
              <w:rPr>
                <w:rFonts w:cs="Arial"/>
                <w:b/>
                <w:sz w:val="16"/>
              </w:rPr>
              <w:t>1.  Forms.</w:t>
            </w:r>
            <w:r w:rsidRPr="008110B5">
              <w:rPr>
                <w:rFonts w:cs="Arial"/>
                <w:sz w:val="16"/>
              </w:rPr>
              <w:t xml:space="preserve">  Hard copies, including MOD Form 640 are available from address in </w:t>
            </w:r>
            <w:smartTag w:uri="urn:schemas-microsoft-com:office:smarttags" w:element="address">
              <w:smartTag w:uri="urn:schemas-microsoft-com:office:smarttags" w:element="Street">
                <w:r w:rsidRPr="008110B5">
                  <w:rPr>
                    <w:rFonts w:cs="Arial"/>
                    <w:sz w:val="16"/>
                  </w:rPr>
                  <w:t>Box</w:t>
                </w:r>
              </w:smartTag>
              <w:r w:rsidRPr="008110B5">
                <w:rPr>
                  <w:rFonts w:cs="Arial"/>
                  <w:sz w:val="16"/>
                </w:rPr>
                <w:t xml:space="preserve"> 12</w:t>
              </w:r>
            </w:smartTag>
            <w:r w:rsidRPr="008110B5">
              <w:rPr>
                <w:rFonts w:cs="Arial"/>
                <w:sz w:val="16"/>
              </w:rPr>
              <w:t xml:space="preserve">. , All other invoicing forms e.g. AG Forms 169 and 173, are available from the website address shown at </w:t>
            </w:r>
            <w:smartTag w:uri="urn:schemas-microsoft-com:office:smarttags" w:element="address">
              <w:smartTag w:uri="urn:schemas-microsoft-com:office:smarttags" w:element="Street">
                <w:r w:rsidRPr="008110B5">
                  <w:rPr>
                    <w:rFonts w:cs="Arial"/>
                    <w:sz w:val="16"/>
                  </w:rPr>
                  <w:t>Box</w:t>
                </w:r>
              </w:smartTag>
              <w:r w:rsidRPr="008110B5">
                <w:rPr>
                  <w:rFonts w:cs="Arial"/>
                  <w:sz w:val="16"/>
                </w:rPr>
                <w:t xml:space="preserve"> 11</w:t>
              </w:r>
            </w:smartTag>
            <w:r w:rsidRPr="008110B5">
              <w:rPr>
                <w:rFonts w:cs="Arial"/>
                <w:sz w:val="16"/>
              </w:rPr>
              <w:t>.</w:t>
            </w:r>
          </w:p>
          <w:p w:rsidR="007F5720" w:rsidRPr="008110B5" w:rsidRDefault="007F5720" w:rsidP="00C96178">
            <w:pPr>
              <w:rPr>
                <w:rFonts w:cs="Arial"/>
                <w:sz w:val="16"/>
              </w:rPr>
            </w:pPr>
          </w:p>
          <w:p w:rsidR="007F5720" w:rsidRDefault="007F5720" w:rsidP="00C96178">
            <w:pPr>
              <w:rPr>
                <w:rFonts w:cs="Arial"/>
                <w:sz w:val="16"/>
              </w:rPr>
            </w:pPr>
            <w:r w:rsidRPr="008110B5">
              <w:rPr>
                <w:rFonts w:cs="Arial"/>
                <w:b/>
                <w:sz w:val="16"/>
              </w:rPr>
              <w:t>2.*</w:t>
            </w:r>
            <w:r w:rsidRPr="008110B5">
              <w:rPr>
                <w:rFonts w:cs="Arial"/>
                <w:sz w:val="16"/>
              </w:rPr>
              <w:t xml:space="preserve"> Many </w:t>
            </w:r>
            <w:r w:rsidRPr="008110B5">
              <w:rPr>
                <w:rFonts w:cs="Arial"/>
                <w:b/>
                <w:sz w:val="16"/>
              </w:rPr>
              <w:t>DEFCONs and DEFFORMs</w:t>
            </w:r>
            <w:r>
              <w:rPr>
                <w:rFonts w:cs="Arial"/>
                <w:sz w:val="16"/>
              </w:rPr>
              <w:t xml:space="preserve"> can</w:t>
            </w:r>
            <w:r w:rsidRPr="008110B5">
              <w:rPr>
                <w:rFonts w:cs="Arial"/>
                <w:sz w:val="16"/>
              </w:rPr>
              <w:t xml:space="preserve"> be obtained from the MOD Internet Website; </w:t>
            </w:r>
          </w:p>
          <w:p w:rsidR="007F5720" w:rsidRPr="008110B5" w:rsidRDefault="00866C71" w:rsidP="00C96178">
            <w:pPr>
              <w:rPr>
                <w:rFonts w:cs="Arial"/>
                <w:sz w:val="16"/>
              </w:rPr>
            </w:pPr>
            <w:hyperlink r:id="rId21" w:history="1">
              <w:r w:rsidR="007F5720" w:rsidRPr="008110B5">
                <w:rPr>
                  <w:rStyle w:val="Hyperlink"/>
                  <w:rFonts w:cs="Arial"/>
                  <w:b/>
                  <w:sz w:val="16"/>
                </w:rPr>
                <w:t>https://www.aof.mod.uk/aofcontent/tactical/toolkit/index.htm</w:t>
              </w:r>
            </w:hyperlink>
          </w:p>
        </w:tc>
        <w:tc>
          <w:tcPr>
            <w:tcW w:w="247" w:type="dxa"/>
            <w:tcBorders>
              <w:right w:val="single" w:sz="6" w:space="0" w:color="auto"/>
            </w:tcBorders>
            <w:shd w:val="pct12" w:color="auto" w:fill="auto"/>
          </w:tcPr>
          <w:p w:rsidR="007F5720" w:rsidRPr="008110B5" w:rsidRDefault="007F5720" w:rsidP="00C96178">
            <w:pPr>
              <w:rPr>
                <w:rFonts w:cs="Arial"/>
                <w:sz w:val="16"/>
              </w:rPr>
            </w:pPr>
          </w:p>
        </w:tc>
      </w:tr>
      <w:tr w:rsidR="007F5720" w:rsidRPr="008110B5" w:rsidTr="00C96178">
        <w:trPr>
          <w:jc w:val="center"/>
        </w:trPr>
        <w:tc>
          <w:tcPr>
            <w:tcW w:w="10952" w:type="dxa"/>
            <w:gridSpan w:val="6"/>
            <w:tcBorders>
              <w:left w:val="single" w:sz="6" w:space="0" w:color="auto"/>
              <w:right w:val="single" w:sz="6" w:space="0" w:color="auto"/>
            </w:tcBorders>
            <w:shd w:val="pct12" w:color="auto" w:fill="auto"/>
          </w:tcPr>
          <w:p w:rsidR="007F5720" w:rsidRPr="008110B5" w:rsidRDefault="007F5720" w:rsidP="00C96178">
            <w:pPr>
              <w:rPr>
                <w:rFonts w:cs="Arial"/>
                <w:sz w:val="8"/>
              </w:rPr>
            </w:pPr>
          </w:p>
        </w:tc>
      </w:tr>
      <w:tr w:rsidR="007F5720" w:rsidRPr="00CB6F55" w:rsidTr="00C96178">
        <w:trPr>
          <w:trHeight w:val="20"/>
          <w:jc w:val="center"/>
          <w:hidden/>
        </w:trPr>
        <w:tc>
          <w:tcPr>
            <w:tcW w:w="10952" w:type="dxa"/>
            <w:gridSpan w:val="6"/>
            <w:shd w:val="clear" w:color="auto" w:fill="auto"/>
          </w:tcPr>
          <w:p w:rsidR="007F5720" w:rsidRPr="00CB6F55" w:rsidRDefault="007F5720" w:rsidP="00C96178">
            <w:pPr>
              <w:jc w:val="both"/>
              <w:rPr>
                <w:rFonts w:cs="Arial"/>
                <w:vanish/>
                <w:color w:val="FFFFFF"/>
                <w:sz w:val="13"/>
                <w:szCs w:val="13"/>
              </w:rPr>
            </w:pPr>
            <w:bookmarkStart w:id="161" w:name="recoverable" w:colFirst="1" w:colLast="1"/>
            <w:bookmarkStart w:id="162" w:name="non_recoverable" w:colFirst="3" w:colLast="3"/>
            <w:r w:rsidRPr="00CB6F55">
              <w:rPr>
                <w:rFonts w:cs="Arial"/>
                <w:vanish/>
                <w:color w:val="FFFFFF"/>
                <w:sz w:val="13"/>
                <w:szCs w:val="13"/>
              </w:rPr>
              <w:t xml:space="preserve">    </w:t>
            </w:r>
            <w:bookmarkStart w:id="163" w:name="finance_branches_111"/>
            <w:bookmarkStart w:id="164" w:name="igp"/>
            <w:bookmarkStart w:id="165" w:name="non_igp"/>
            <w:bookmarkStart w:id="166" w:name="LH_Project_No"/>
            <w:bookmarkStart w:id="167" w:name="Req_No"/>
            <w:bookmarkStart w:id="168" w:name="supplier_UK"/>
            <w:bookmarkStart w:id="169" w:name="supplier_non_EC"/>
            <w:bookmarkStart w:id="170" w:name="supplier_EC"/>
            <w:bookmarkStart w:id="171" w:name="pm_ref"/>
            <w:bookmarkStart w:id="172" w:name="ECCountry"/>
            <w:bookmarkStart w:id="173" w:name="vat_outside_scope"/>
            <w:bookmarkStart w:id="174" w:name="vat_outside_scope_item"/>
            <w:bookmarkStart w:id="175" w:name="vat_exempt"/>
            <w:bookmarkStart w:id="176" w:name="vat_exempt_item"/>
            <w:bookmarkStart w:id="177" w:name="vat_zero"/>
            <w:bookmarkStart w:id="178" w:name="vat_zero_item"/>
            <w:bookmarkStart w:id="179" w:name="Contractor_telno"/>
            <w:bookmarkStart w:id="180" w:name="vat_standard"/>
            <w:bookmarkStart w:id="181" w:name="vat_standard_item"/>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tc>
      </w:tr>
      <w:bookmarkEnd w:id="161"/>
      <w:bookmarkEnd w:id="162"/>
    </w:tbl>
    <w:p w:rsidR="007F5720" w:rsidRPr="00616142" w:rsidRDefault="007F5720" w:rsidP="007F5720">
      <w:pPr>
        <w:widowControl w:val="0"/>
      </w:pPr>
    </w:p>
    <w:p w:rsidR="007F5720" w:rsidRPr="008A0BF5" w:rsidRDefault="007F5720" w:rsidP="007F5720"/>
    <w:p w:rsidR="007F5720" w:rsidRDefault="007F5720" w:rsidP="007F5720">
      <w:pPr>
        <w:pStyle w:val="Heading1"/>
        <w:ind w:left="142"/>
        <w:jc w:val="center"/>
        <w:sectPr w:rsidR="007F5720" w:rsidSect="00C96178">
          <w:endnotePr>
            <w:numFmt w:val="decimal"/>
          </w:endnotePr>
          <w:pgSz w:w="11907" w:h="16840" w:code="9"/>
          <w:pgMar w:top="261" w:right="266" w:bottom="261" w:left="261" w:header="0" w:footer="57" w:gutter="0"/>
          <w:cols w:space="720"/>
        </w:sectPr>
      </w:pPr>
      <w:bookmarkStart w:id="182" w:name="_Toc380134078"/>
    </w:p>
    <w:p w:rsidR="007F5720" w:rsidRPr="00304500" w:rsidRDefault="007F5720" w:rsidP="007F5720">
      <w:pPr>
        <w:pStyle w:val="Heading1"/>
        <w:ind w:left="142"/>
        <w:jc w:val="center"/>
        <w:rPr>
          <w:b w:val="0"/>
        </w:rPr>
      </w:pPr>
      <w:bookmarkStart w:id="183" w:name="_Toc444765197"/>
      <w:r w:rsidRPr="00304500">
        <w:t xml:space="preserve">Schedule 4 </w:t>
      </w:r>
      <w:r>
        <w:t xml:space="preserve">- </w:t>
      </w:r>
      <w:r w:rsidRPr="00304500">
        <w:t>Contract Change Process (</w:t>
      </w:r>
      <w:proofErr w:type="spellStart"/>
      <w:r w:rsidRPr="00304500">
        <w:t>i.a.w</w:t>
      </w:r>
      <w:proofErr w:type="spellEnd"/>
      <w:r w:rsidRPr="00304500">
        <w:t>. clause A2.b) for Contract No:</w:t>
      </w:r>
      <w:bookmarkEnd w:id="182"/>
      <w:r>
        <w:t xml:space="preserve"> </w:t>
      </w:r>
      <w:bookmarkStart w:id="184" w:name="MultiPO_Num4"/>
      <w:bookmarkEnd w:id="184"/>
      <w:r>
        <w:t>BFCCB/1359</w:t>
      </w:r>
      <w:bookmarkEnd w:id="183"/>
    </w:p>
    <w:p w:rsidR="007F5720" w:rsidRPr="00126F86" w:rsidRDefault="007F5720" w:rsidP="007F5720">
      <w:pPr>
        <w:spacing w:before="360" w:after="120"/>
        <w:rPr>
          <w:rFonts w:cs="Arial"/>
          <w:b/>
        </w:rPr>
      </w:pPr>
      <w:r>
        <w:rPr>
          <w:rFonts w:cs="Arial"/>
          <w:b/>
        </w:rPr>
        <w:t>1.</w:t>
      </w:r>
      <w:r>
        <w:rPr>
          <w:rFonts w:cs="Arial"/>
          <w:b/>
        </w:rPr>
        <w:tab/>
      </w:r>
      <w:r w:rsidRPr="00126F86">
        <w:rPr>
          <w:rFonts w:cs="Arial"/>
          <w:b/>
        </w:rPr>
        <w:t>Authority Changes</w:t>
      </w:r>
    </w:p>
    <w:p w:rsidR="007F5720" w:rsidRPr="00126F86" w:rsidRDefault="007F5720" w:rsidP="007F5720">
      <w:pPr>
        <w:spacing w:before="120" w:after="120"/>
        <w:ind w:left="720"/>
        <w:rPr>
          <w:rFonts w:cs="Arial"/>
          <w:sz w:val="20"/>
          <w:szCs w:val="20"/>
        </w:rPr>
      </w:pPr>
      <w:r>
        <w:rPr>
          <w:rFonts w:cs="Arial"/>
          <w:sz w:val="20"/>
          <w:szCs w:val="20"/>
        </w:rPr>
        <w:t>a.</w:t>
      </w:r>
      <w:r>
        <w:rPr>
          <w:rFonts w:cs="Arial"/>
          <w:sz w:val="20"/>
          <w:szCs w:val="20"/>
        </w:rPr>
        <w:tab/>
        <w:t>Subject always to condition A2 (Amendments to Contract), t</w:t>
      </w:r>
      <w:r w:rsidRPr="00126F86">
        <w:rPr>
          <w:rFonts w:cs="Arial"/>
          <w:sz w:val="20"/>
          <w:szCs w:val="20"/>
        </w:rPr>
        <w:t xml:space="preserve">he Authority </w:t>
      </w:r>
      <w:r>
        <w:rPr>
          <w:rFonts w:cs="Arial"/>
          <w:sz w:val="20"/>
          <w:szCs w:val="20"/>
        </w:rPr>
        <w:t xml:space="preserve">shall be entitled, acting reasonably, </w:t>
      </w:r>
      <w:r w:rsidRPr="00126F86">
        <w:rPr>
          <w:rFonts w:cs="Arial"/>
          <w:sz w:val="20"/>
          <w:szCs w:val="20"/>
        </w:rPr>
        <w:t xml:space="preserve">to </w:t>
      </w:r>
      <w:r>
        <w:rPr>
          <w:rFonts w:cs="Arial"/>
          <w:sz w:val="20"/>
          <w:szCs w:val="20"/>
        </w:rPr>
        <w:t>require</w:t>
      </w:r>
      <w:r w:rsidRPr="00126F86">
        <w:rPr>
          <w:rFonts w:cs="Arial"/>
          <w:sz w:val="20"/>
          <w:szCs w:val="20"/>
        </w:rPr>
        <w:t xml:space="preserve"> changes to the Contractor Deliverables (</w:t>
      </w:r>
      <w:r>
        <w:rPr>
          <w:rFonts w:cs="Arial"/>
          <w:sz w:val="20"/>
          <w:szCs w:val="20"/>
        </w:rPr>
        <w:t xml:space="preserve">a </w:t>
      </w:r>
      <w:r w:rsidRPr="00126F86">
        <w:rPr>
          <w:rFonts w:cs="Arial"/>
          <w:sz w:val="20"/>
          <w:szCs w:val="20"/>
        </w:rPr>
        <w:t>"Change")</w:t>
      </w:r>
      <w:r>
        <w:rPr>
          <w:rFonts w:cs="Arial"/>
          <w:sz w:val="20"/>
          <w:szCs w:val="20"/>
        </w:rPr>
        <w:t xml:space="preserve"> </w:t>
      </w:r>
      <w:r w:rsidRPr="00126F86">
        <w:rPr>
          <w:rFonts w:cs="Arial"/>
          <w:sz w:val="20"/>
          <w:szCs w:val="20"/>
        </w:rPr>
        <w:t xml:space="preserve">in accordance with this Schedule 4.  </w:t>
      </w:r>
    </w:p>
    <w:p w:rsidR="007F5720" w:rsidRPr="00F22C05" w:rsidRDefault="007F5720" w:rsidP="007F5720">
      <w:pPr>
        <w:spacing w:before="120" w:after="120"/>
        <w:rPr>
          <w:rFonts w:cs="Arial"/>
          <w:b/>
        </w:rPr>
      </w:pPr>
      <w:r w:rsidRPr="00F22C05">
        <w:rPr>
          <w:rFonts w:cs="Arial"/>
          <w:b/>
          <w:sz w:val="20"/>
          <w:szCs w:val="20"/>
        </w:rPr>
        <w:t>2.</w:t>
      </w:r>
      <w:r w:rsidRPr="00F22C05">
        <w:rPr>
          <w:rFonts w:cs="Arial"/>
          <w:b/>
          <w:sz w:val="20"/>
          <w:szCs w:val="20"/>
        </w:rPr>
        <w:tab/>
      </w:r>
      <w:r w:rsidRPr="00F22C05">
        <w:rPr>
          <w:rFonts w:cs="Arial"/>
          <w:b/>
        </w:rPr>
        <w:t>Notice of Change</w:t>
      </w:r>
    </w:p>
    <w:p w:rsidR="007F5720" w:rsidRDefault="007F5720" w:rsidP="007F5720">
      <w:pPr>
        <w:spacing w:before="120" w:after="120"/>
        <w:ind w:left="720"/>
        <w:rPr>
          <w:rFonts w:cs="Arial"/>
          <w:sz w:val="20"/>
          <w:szCs w:val="20"/>
        </w:rPr>
      </w:pPr>
      <w:r w:rsidRPr="0066631D">
        <w:rPr>
          <w:rFonts w:cs="Arial"/>
          <w:sz w:val="20"/>
          <w:szCs w:val="20"/>
        </w:rPr>
        <w:t>a</w:t>
      </w:r>
      <w:r w:rsidRPr="00F22C05">
        <w:rPr>
          <w:rFonts w:cs="Arial"/>
        </w:rPr>
        <w:t>.</w:t>
      </w:r>
      <w:r w:rsidRPr="00F22C05">
        <w:rPr>
          <w:rFonts w:cs="Arial"/>
        </w:rPr>
        <w:tab/>
      </w:r>
      <w:r>
        <w:rPr>
          <w:rFonts w:cs="Arial"/>
          <w:sz w:val="20"/>
          <w:szCs w:val="20"/>
        </w:rPr>
        <w:t>If the Authority requires a</w:t>
      </w:r>
      <w:r w:rsidRPr="00126F86">
        <w:rPr>
          <w:rFonts w:cs="Arial"/>
          <w:sz w:val="20"/>
          <w:szCs w:val="20"/>
        </w:rPr>
        <w:t xml:space="preserve"> Change, it </w:t>
      </w:r>
      <w:r>
        <w:rPr>
          <w:rFonts w:cs="Arial"/>
          <w:sz w:val="20"/>
          <w:szCs w:val="20"/>
        </w:rPr>
        <w:t>shall</w:t>
      </w:r>
      <w:r w:rsidRPr="00126F86">
        <w:rPr>
          <w:rFonts w:cs="Arial"/>
          <w:sz w:val="20"/>
          <w:szCs w:val="20"/>
        </w:rPr>
        <w:t xml:space="preserve"> serve a </w:t>
      </w:r>
      <w:r>
        <w:rPr>
          <w:rFonts w:cs="Arial"/>
          <w:sz w:val="20"/>
          <w:szCs w:val="20"/>
        </w:rPr>
        <w:t>N</w:t>
      </w:r>
      <w:r w:rsidRPr="00126F86">
        <w:rPr>
          <w:rFonts w:cs="Arial"/>
          <w:sz w:val="20"/>
          <w:szCs w:val="20"/>
        </w:rPr>
        <w:t>otice (an "Authority Notice of Change") on the Contractor.</w:t>
      </w:r>
    </w:p>
    <w:p w:rsidR="007F5720" w:rsidRDefault="007F5720" w:rsidP="007F5720">
      <w:pPr>
        <w:overflowPunct w:val="0"/>
        <w:autoSpaceDE w:val="0"/>
        <w:autoSpaceDN w:val="0"/>
        <w:adjustRightInd w:val="0"/>
        <w:spacing w:before="120" w:after="120"/>
        <w:ind w:left="720"/>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The Authority Notice of Change shall</w:t>
      </w:r>
      <w:r>
        <w:rPr>
          <w:rFonts w:cs="Arial"/>
          <w:sz w:val="20"/>
          <w:szCs w:val="20"/>
        </w:rPr>
        <w:t xml:space="preserve"> </w:t>
      </w:r>
      <w:r w:rsidRPr="00126F86">
        <w:rPr>
          <w:rFonts w:cs="Arial"/>
          <w:sz w:val="20"/>
          <w:szCs w:val="20"/>
        </w:rPr>
        <w:t>set out the change</w:t>
      </w:r>
      <w:r>
        <w:rPr>
          <w:rFonts w:cs="Arial"/>
          <w:sz w:val="20"/>
          <w:szCs w:val="20"/>
        </w:rPr>
        <w:t xml:space="preserve"> required</w:t>
      </w:r>
      <w:r w:rsidRPr="00126F86">
        <w:rPr>
          <w:rFonts w:cs="Arial"/>
          <w:sz w:val="20"/>
          <w:szCs w:val="20"/>
        </w:rPr>
        <w:t xml:space="preserve"> </w:t>
      </w:r>
      <w:r>
        <w:rPr>
          <w:rFonts w:cs="Arial"/>
          <w:sz w:val="20"/>
          <w:szCs w:val="20"/>
        </w:rPr>
        <w:t xml:space="preserve">to the </w:t>
      </w:r>
      <w:r w:rsidRPr="00126F86">
        <w:rPr>
          <w:rFonts w:cs="Arial"/>
          <w:sz w:val="20"/>
          <w:szCs w:val="20"/>
        </w:rPr>
        <w:t xml:space="preserve">Contractor Deliverables in sufficient detail to enable the Contractor to </w:t>
      </w:r>
      <w:r>
        <w:rPr>
          <w:rFonts w:cs="Arial"/>
          <w:sz w:val="20"/>
          <w:szCs w:val="20"/>
        </w:rPr>
        <w:t xml:space="preserve">provide a written proposal </w:t>
      </w:r>
      <w:r w:rsidRPr="00126F86">
        <w:rPr>
          <w:rFonts w:cs="Arial"/>
          <w:sz w:val="20"/>
          <w:szCs w:val="20"/>
        </w:rPr>
        <w:t>(</w:t>
      </w:r>
      <w:r>
        <w:rPr>
          <w:rFonts w:cs="Arial"/>
          <w:sz w:val="20"/>
          <w:szCs w:val="20"/>
        </w:rPr>
        <w:t xml:space="preserve">a </w:t>
      </w:r>
      <w:r w:rsidRPr="00126F86">
        <w:rPr>
          <w:rFonts w:cs="Arial"/>
          <w:sz w:val="20"/>
          <w:szCs w:val="20"/>
        </w:rPr>
        <w:t>"</w:t>
      </w:r>
      <w:r>
        <w:rPr>
          <w:rFonts w:cs="Arial"/>
          <w:sz w:val="20"/>
          <w:szCs w:val="20"/>
        </w:rPr>
        <w:t xml:space="preserve">Contractor </w:t>
      </w:r>
      <w:r w:rsidRPr="00126F86">
        <w:rPr>
          <w:rFonts w:cs="Arial"/>
          <w:sz w:val="20"/>
          <w:szCs w:val="20"/>
        </w:rPr>
        <w:t>Change Proposal")</w:t>
      </w:r>
      <w:r>
        <w:rPr>
          <w:rFonts w:cs="Arial"/>
          <w:sz w:val="20"/>
          <w:szCs w:val="20"/>
        </w:rPr>
        <w:t xml:space="preserve"> </w:t>
      </w:r>
      <w:r w:rsidRPr="00126F86">
        <w:rPr>
          <w:rFonts w:cs="Arial"/>
          <w:sz w:val="20"/>
          <w:szCs w:val="20"/>
        </w:rPr>
        <w:t xml:space="preserve">in accordance with </w:t>
      </w:r>
      <w:r>
        <w:rPr>
          <w:rFonts w:cs="Arial"/>
          <w:sz w:val="20"/>
          <w:szCs w:val="20"/>
        </w:rPr>
        <w:t>condition</w:t>
      </w:r>
      <w:r w:rsidRPr="00126F86">
        <w:rPr>
          <w:rFonts w:cs="Arial"/>
          <w:sz w:val="20"/>
          <w:szCs w:val="20"/>
        </w:rPr>
        <w:t xml:space="preserve"> 3 below</w:t>
      </w:r>
      <w:r>
        <w:rPr>
          <w:rFonts w:cs="Arial"/>
          <w:sz w:val="20"/>
          <w:szCs w:val="20"/>
        </w:rPr>
        <w:t xml:space="preserve">. </w:t>
      </w:r>
    </w:p>
    <w:p w:rsidR="007F5720" w:rsidRPr="00126F86" w:rsidRDefault="007F5720" w:rsidP="007F5720">
      <w:pPr>
        <w:spacing w:before="120" w:after="120"/>
        <w:ind w:left="567" w:hanging="567"/>
        <w:rPr>
          <w:rFonts w:cs="Arial"/>
          <w:b/>
        </w:rPr>
      </w:pPr>
      <w:r w:rsidRPr="00126F86">
        <w:rPr>
          <w:rFonts w:cs="Arial"/>
          <w:b/>
        </w:rPr>
        <w:t>3.</w:t>
      </w:r>
      <w:r w:rsidRPr="00126F86">
        <w:rPr>
          <w:rFonts w:cs="Arial"/>
          <w:b/>
        </w:rPr>
        <w:tab/>
      </w:r>
      <w:r>
        <w:rPr>
          <w:rFonts w:cs="Arial"/>
          <w:b/>
        </w:rPr>
        <w:t xml:space="preserve">Contractor </w:t>
      </w:r>
      <w:r w:rsidRPr="00126F86">
        <w:rPr>
          <w:rFonts w:cs="Arial"/>
          <w:b/>
        </w:rPr>
        <w:t>Change Proposal</w:t>
      </w:r>
    </w:p>
    <w:p w:rsidR="007F5720" w:rsidRDefault="007F5720" w:rsidP="007F5720">
      <w:pPr>
        <w:overflowPunct w:val="0"/>
        <w:autoSpaceDE w:val="0"/>
        <w:autoSpaceDN w:val="0"/>
        <w:adjustRightInd w:val="0"/>
        <w:spacing w:before="120" w:after="120"/>
        <w:ind w:left="567"/>
        <w:textAlignment w:val="baseline"/>
        <w:rPr>
          <w:rFonts w:cs="Arial"/>
          <w:sz w:val="20"/>
          <w:szCs w:val="20"/>
        </w:rPr>
      </w:pPr>
      <w:r>
        <w:rPr>
          <w:rFonts w:cs="Arial"/>
          <w:sz w:val="20"/>
          <w:szCs w:val="20"/>
        </w:rPr>
        <w:t>a.</w:t>
      </w:r>
      <w:r>
        <w:rPr>
          <w:rFonts w:cs="Arial"/>
          <w:sz w:val="20"/>
          <w:szCs w:val="20"/>
        </w:rPr>
        <w:tab/>
      </w:r>
      <w:r w:rsidRPr="00126F86">
        <w:rPr>
          <w:rFonts w:cs="Arial"/>
          <w:sz w:val="20"/>
          <w:szCs w:val="20"/>
        </w:rPr>
        <w:t>As soon as practicable</w:t>
      </w:r>
      <w:r>
        <w:rPr>
          <w:rFonts w:cs="Arial"/>
          <w:sz w:val="20"/>
          <w:szCs w:val="20"/>
        </w:rPr>
        <w:t>,</w:t>
      </w:r>
      <w:r w:rsidRPr="00126F86">
        <w:rPr>
          <w:rFonts w:cs="Arial"/>
          <w:sz w:val="20"/>
          <w:szCs w:val="20"/>
        </w:rPr>
        <w:t xml:space="preserve"> and in any event within fifteen (15) Business Days </w:t>
      </w:r>
      <w:r>
        <w:rPr>
          <w:rFonts w:cs="Arial"/>
          <w:sz w:val="20"/>
          <w:szCs w:val="20"/>
        </w:rPr>
        <w:t xml:space="preserve">(or such other period as the Parties may agree) </w:t>
      </w:r>
      <w:r w:rsidRPr="00126F86">
        <w:rPr>
          <w:rFonts w:cs="Arial"/>
          <w:sz w:val="20"/>
          <w:szCs w:val="20"/>
        </w:rPr>
        <w:t xml:space="preserve">after having received the Authority Notice of Change, the Contractor shall deliver to the Authority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Change Proposal.</w:t>
      </w:r>
    </w:p>
    <w:p w:rsidR="007F5720" w:rsidRPr="00126F86" w:rsidRDefault="007F5720" w:rsidP="007F5720">
      <w:pPr>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 xml:space="preserve">The </w:t>
      </w:r>
      <w:r>
        <w:rPr>
          <w:rFonts w:cs="Arial"/>
          <w:sz w:val="20"/>
          <w:szCs w:val="20"/>
        </w:rPr>
        <w:t xml:space="preserve">Contractor </w:t>
      </w:r>
      <w:r w:rsidRPr="00126F86">
        <w:rPr>
          <w:rFonts w:cs="Arial"/>
          <w:sz w:val="20"/>
          <w:szCs w:val="20"/>
        </w:rPr>
        <w:t>Change Proposal shall include:</w:t>
      </w:r>
    </w:p>
    <w:p w:rsidR="007F5720" w:rsidRDefault="007F5720" w:rsidP="007F5720">
      <w:pPr>
        <w:numPr>
          <w:ilvl w:val="4"/>
          <w:numId w:val="3"/>
        </w:numPr>
        <w:overflowPunct w:val="0"/>
        <w:autoSpaceDE w:val="0"/>
        <w:autoSpaceDN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rsidR="007F5720" w:rsidRDefault="007F5720" w:rsidP="007F5720">
      <w:pPr>
        <w:numPr>
          <w:ilvl w:val="4"/>
          <w:numId w:val="3"/>
        </w:numPr>
        <w:overflowPunct w:val="0"/>
        <w:autoSpaceDE w:val="0"/>
        <w:autoSpaceDN w:val="0"/>
        <w:adjustRightInd w:val="0"/>
        <w:spacing w:before="120" w:after="120"/>
        <w:textAlignment w:val="baseline"/>
        <w:rPr>
          <w:rFonts w:cs="Arial"/>
          <w:sz w:val="20"/>
          <w:szCs w:val="20"/>
        </w:rPr>
      </w:pPr>
      <w:r>
        <w:rPr>
          <w:rFonts w:cs="Arial"/>
          <w:sz w:val="20"/>
          <w:szCs w:val="20"/>
        </w:rPr>
        <w:t>a detailed breakdown of any costs which result from the Change;</w:t>
      </w:r>
    </w:p>
    <w:p w:rsidR="007F5720" w:rsidRDefault="007F5720" w:rsidP="007F5720">
      <w:pPr>
        <w:numPr>
          <w:ilvl w:val="4"/>
          <w:numId w:val="3"/>
        </w:numPr>
        <w:overflowPunct w:val="0"/>
        <w:autoSpaceDE w:val="0"/>
        <w:autoSpaceDN w:val="0"/>
        <w:adjustRightInd w:val="0"/>
        <w:spacing w:before="120" w:after="120"/>
        <w:textAlignment w:val="baseline"/>
        <w:rPr>
          <w:rFonts w:cs="Arial"/>
          <w:sz w:val="20"/>
          <w:szCs w:val="20"/>
        </w:rPr>
      </w:pPr>
      <w:r>
        <w:rPr>
          <w:rFonts w:cs="Arial"/>
          <w:sz w:val="20"/>
          <w:szCs w:val="20"/>
        </w:rPr>
        <w:t>the programme for implementing the Change;</w:t>
      </w:r>
    </w:p>
    <w:p w:rsidR="007F5720" w:rsidRPr="00126F86" w:rsidRDefault="007F5720" w:rsidP="007F5720">
      <w:pPr>
        <w:numPr>
          <w:ilvl w:val="4"/>
          <w:numId w:val="3"/>
        </w:numPr>
        <w:overflowPunct w:val="0"/>
        <w:autoSpaceDE w:val="0"/>
        <w:autoSpaceDN w:val="0"/>
        <w:adjustRightInd w:val="0"/>
        <w:spacing w:before="120" w:after="120"/>
        <w:textAlignment w:val="baseline"/>
        <w:rPr>
          <w:rFonts w:cs="Arial"/>
          <w:sz w:val="20"/>
          <w:szCs w:val="20"/>
        </w:rPr>
      </w:pPr>
      <w:r w:rsidRPr="00126F86">
        <w:rPr>
          <w:rFonts w:cs="Arial"/>
          <w:sz w:val="20"/>
          <w:szCs w:val="20"/>
        </w:rPr>
        <w:t>any amendment required to this Contract as a result of the Change</w:t>
      </w:r>
      <w:r>
        <w:rPr>
          <w:rFonts w:cs="Arial"/>
          <w:sz w:val="20"/>
          <w:szCs w:val="20"/>
        </w:rPr>
        <w:t>, including, where appropriate, to the Contract Price; and</w:t>
      </w:r>
      <w:r w:rsidRPr="00126F86" w:rsidDel="00D05894">
        <w:rPr>
          <w:rFonts w:cs="Arial"/>
          <w:sz w:val="20"/>
          <w:szCs w:val="20"/>
        </w:rPr>
        <w:t xml:space="preserve"> </w:t>
      </w:r>
    </w:p>
    <w:p w:rsidR="007F5720" w:rsidRDefault="007F5720" w:rsidP="007F5720">
      <w:pPr>
        <w:numPr>
          <w:ilvl w:val="4"/>
          <w:numId w:val="3"/>
        </w:numPr>
        <w:overflowPunct w:val="0"/>
        <w:autoSpaceDE w:val="0"/>
        <w:autoSpaceDN w:val="0"/>
        <w:adjustRightInd w:val="0"/>
        <w:spacing w:before="120" w:after="120"/>
        <w:textAlignment w:val="baseline"/>
        <w:rPr>
          <w:rFonts w:cs="Arial"/>
          <w:sz w:val="20"/>
          <w:szCs w:val="20"/>
        </w:rPr>
      </w:pPr>
      <w:r>
        <w:rPr>
          <w:rFonts w:cs="Arial"/>
          <w:sz w:val="20"/>
          <w:szCs w:val="20"/>
        </w:rPr>
        <w:t>such other information as the Authority may reasonably require.</w:t>
      </w:r>
    </w:p>
    <w:p w:rsidR="007F5720" w:rsidRPr="00450F61" w:rsidRDefault="007F5720" w:rsidP="007F5720">
      <w:pPr>
        <w:overflowPunct w:val="0"/>
        <w:autoSpaceDE w:val="0"/>
        <w:autoSpaceDN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r>
      <w:r w:rsidRPr="00450F61">
        <w:rPr>
          <w:rFonts w:cs="Arial"/>
          <w:sz w:val="20"/>
          <w:szCs w:val="20"/>
        </w:rPr>
        <w:t>The price for any Change shall be based on the prices (including all rates) already agreed for the Contract and shall include, without double recovery, only such charges that are fairly and properly attributable to the Change.</w:t>
      </w:r>
    </w:p>
    <w:p w:rsidR="007F5720" w:rsidRPr="00126F86" w:rsidRDefault="007F5720" w:rsidP="007F5720">
      <w:pPr>
        <w:spacing w:before="120" w:after="120"/>
        <w:ind w:left="567" w:hanging="567"/>
        <w:rPr>
          <w:rFonts w:cs="Arial"/>
          <w:b/>
        </w:rPr>
      </w:pPr>
      <w:r w:rsidRPr="00126F86">
        <w:rPr>
          <w:rFonts w:cs="Arial"/>
          <w:b/>
        </w:rPr>
        <w:t>4.</w:t>
      </w:r>
      <w:r w:rsidRPr="00126F86">
        <w:rPr>
          <w:rFonts w:cs="Arial"/>
          <w:b/>
        </w:rPr>
        <w:tab/>
      </w:r>
      <w:r>
        <w:rPr>
          <w:rFonts w:cs="Arial"/>
          <w:b/>
        </w:rPr>
        <w:t xml:space="preserve">Contractor </w:t>
      </w:r>
      <w:r w:rsidRPr="00126F86">
        <w:rPr>
          <w:rFonts w:cs="Arial"/>
          <w:b/>
        </w:rPr>
        <w:t>Change</w:t>
      </w:r>
      <w:r>
        <w:rPr>
          <w:rFonts w:cs="Arial"/>
          <w:b/>
        </w:rPr>
        <w:t xml:space="preserve"> Proposal </w:t>
      </w:r>
      <w:r w:rsidRPr="00126F86">
        <w:rPr>
          <w:rFonts w:cs="Arial"/>
          <w:b/>
        </w:rPr>
        <w:t>– Process and Implementation</w:t>
      </w:r>
    </w:p>
    <w:p w:rsidR="007F5720" w:rsidRDefault="007F5720" w:rsidP="007F5720">
      <w:pPr>
        <w:numPr>
          <w:ilvl w:val="0"/>
          <w:numId w:val="4"/>
        </w:numPr>
        <w:overflowPunct w:val="0"/>
        <w:autoSpaceDE w:val="0"/>
        <w:autoSpaceDN w:val="0"/>
        <w:adjustRightInd w:val="0"/>
        <w:spacing w:before="120" w:after="120"/>
        <w:textAlignment w:val="baseline"/>
        <w:rPr>
          <w:rFonts w:cs="Arial"/>
          <w:sz w:val="20"/>
          <w:szCs w:val="20"/>
        </w:rPr>
      </w:pPr>
      <w:r w:rsidRPr="00126F86">
        <w:rPr>
          <w:rFonts w:cs="Arial"/>
          <w:sz w:val="20"/>
          <w:szCs w:val="20"/>
        </w:rPr>
        <w:t xml:space="preserve">As soon as practicable after the Authority receives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 xml:space="preserve">Change Proposal, the </w:t>
      </w:r>
      <w:r>
        <w:rPr>
          <w:rFonts w:cs="Arial"/>
          <w:sz w:val="20"/>
          <w:szCs w:val="20"/>
        </w:rPr>
        <w:t xml:space="preserve">Authority </w:t>
      </w:r>
      <w:r w:rsidRPr="00126F86">
        <w:rPr>
          <w:rFonts w:cs="Arial"/>
          <w:sz w:val="20"/>
          <w:szCs w:val="20"/>
        </w:rPr>
        <w:t>shall</w:t>
      </w:r>
      <w:r>
        <w:rPr>
          <w:rFonts w:cs="Arial"/>
          <w:sz w:val="20"/>
          <w:szCs w:val="20"/>
        </w:rPr>
        <w:t xml:space="preserve">: </w:t>
      </w:r>
    </w:p>
    <w:p w:rsidR="007F5720" w:rsidRDefault="007F5720" w:rsidP="007F5720">
      <w:pPr>
        <w:numPr>
          <w:ilvl w:val="0"/>
          <w:numId w:val="7"/>
        </w:numPr>
        <w:overflowPunct w:val="0"/>
        <w:autoSpaceDE w:val="0"/>
        <w:autoSpaceDN w:val="0"/>
        <w:adjustRightInd w:val="0"/>
        <w:spacing w:before="120" w:after="120"/>
        <w:textAlignment w:val="baseline"/>
        <w:rPr>
          <w:rFonts w:cs="Arial"/>
          <w:sz w:val="20"/>
          <w:szCs w:val="20"/>
        </w:rPr>
      </w:pPr>
      <w:r>
        <w:rPr>
          <w:rFonts w:cs="Arial"/>
          <w:sz w:val="20"/>
          <w:szCs w:val="20"/>
        </w:rPr>
        <w:t>evaluate the Contractor Change Proposal;</w:t>
      </w:r>
    </w:p>
    <w:p w:rsidR="007F5720" w:rsidRDefault="007F5720" w:rsidP="007F5720">
      <w:pPr>
        <w:numPr>
          <w:ilvl w:val="0"/>
          <w:numId w:val="7"/>
        </w:numPr>
        <w:overflowPunct w:val="0"/>
        <w:autoSpaceDE w:val="0"/>
        <w:autoSpaceDN w:val="0"/>
        <w:adjustRightInd w:val="0"/>
        <w:spacing w:before="120" w:after="120"/>
        <w:textAlignment w:val="baseline"/>
        <w:rPr>
          <w:rFonts w:cs="Arial"/>
          <w:sz w:val="20"/>
          <w:szCs w:val="20"/>
        </w:rPr>
      </w:pPr>
      <w:r>
        <w:rPr>
          <w:rFonts w:cs="Arial"/>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7F5720" w:rsidRDefault="007F5720" w:rsidP="007F5720">
      <w:pPr>
        <w:numPr>
          <w:ilvl w:val="3"/>
          <w:numId w:val="3"/>
        </w:numPr>
        <w:overflowPunct w:val="0"/>
        <w:autoSpaceDE w:val="0"/>
        <w:autoSpaceDN w:val="0"/>
        <w:adjustRightInd w:val="0"/>
        <w:spacing w:before="120" w:after="12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rsidR="007F5720" w:rsidRPr="00126F86" w:rsidRDefault="007F5720" w:rsidP="007F5720">
      <w:pPr>
        <w:numPr>
          <w:ilvl w:val="4"/>
          <w:numId w:val="3"/>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indicate its acceptance of the Change Proposal by issuing an amendment to the Contract in accordance with condition A2 (Amendments to Contract)</w:t>
      </w:r>
      <w:r w:rsidRPr="00126F86">
        <w:rPr>
          <w:rFonts w:cs="Arial"/>
          <w:sz w:val="20"/>
          <w:szCs w:val="20"/>
        </w:rPr>
        <w:t xml:space="preserve">; or </w:t>
      </w:r>
    </w:p>
    <w:p w:rsidR="007F5720" w:rsidRDefault="007F5720" w:rsidP="007F5720">
      <w:pPr>
        <w:numPr>
          <w:ilvl w:val="4"/>
          <w:numId w:val="3"/>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 xml:space="preserve">serve a Notice on the Contractor rejecting the Contractor Change Proposal and </w:t>
      </w:r>
      <w:r w:rsidRPr="00126F86">
        <w:rPr>
          <w:rFonts w:cs="Arial"/>
          <w:sz w:val="20"/>
          <w:szCs w:val="20"/>
        </w:rPr>
        <w:t>withdraw</w:t>
      </w:r>
      <w:r>
        <w:rPr>
          <w:rFonts w:cs="Arial"/>
          <w:sz w:val="20"/>
          <w:szCs w:val="20"/>
        </w:rPr>
        <w:t>ing</w:t>
      </w:r>
      <w:r w:rsidRPr="00126F86">
        <w:rPr>
          <w:rFonts w:cs="Arial"/>
          <w:sz w:val="20"/>
          <w:szCs w:val="20"/>
        </w:rPr>
        <w:t xml:space="preserve"> </w:t>
      </w:r>
      <w:r>
        <w:rPr>
          <w:rFonts w:cs="Arial"/>
          <w:sz w:val="20"/>
          <w:szCs w:val="20"/>
        </w:rPr>
        <w:t xml:space="preserve">(where issued) </w:t>
      </w:r>
      <w:r w:rsidRPr="00126F86">
        <w:rPr>
          <w:rFonts w:cs="Arial"/>
          <w:sz w:val="20"/>
          <w:szCs w:val="20"/>
        </w:rPr>
        <w:t>the Authority Notice of Change.</w:t>
      </w:r>
    </w:p>
    <w:p w:rsidR="007F5720" w:rsidRDefault="007F5720" w:rsidP="007F5720">
      <w:pPr>
        <w:numPr>
          <w:ilvl w:val="3"/>
          <w:numId w:val="3"/>
        </w:numPr>
        <w:overflowPunct w:val="0"/>
        <w:autoSpaceDE w:val="0"/>
        <w:autoSpaceDN w:val="0"/>
        <w:adjustRightInd w:val="0"/>
        <w:spacing w:before="120" w:after="120"/>
        <w:textAlignment w:val="baseline"/>
        <w:rPr>
          <w:rFonts w:cs="Arial"/>
          <w:sz w:val="20"/>
          <w:szCs w:val="20"/>
        </w:rPr>
      </w:pPr>
      <w:r>
        <w:rPr>
          <w:rFonts w:cs="Arial"/>
          <w:sz w:val="20"/>
          <w:szCs w:val="20"/>
        </w:rPr>
        <w:t>If the Authority rejects the Change Proposal it shall not be obliged to give its reasons for such rejection.</w:t>
      </w:r>
    </w:p>
    <w:p w:rsidR="007F5720" w:rsidRDefault="007F5720" w:rsidP="007F5720">
      <w:pPr>
        <w:numPr>
          <w:ilvl w:val="3"/>
          <w:numId w:val="3"/>
        </w:numPr>
        <w:overflowPunct w:val="0"/>
        <w:autoSpaceDE w:val="0"/>
        <w:autoSpaceDN w:val="0"/>
        <w:adjustRightInd w:val="0"/>
        <w:spacing w:before="120" w:after="120"/>
        <w:textAlignment w:val="baseline"/>
        <w:rPr>
          <w:rFonts w:cs="Arial"/>
          <w:sz w:val="20"/>
          <w:szCs w:val="20"/>
        </w:rPr>
      </w:pPr>
      <w:r>
        <w:rPr>
          <w:rFonts w:cs="Arial"/>
          <w:sz w:val="20"/>
          <w:szCs w:val="20"/>
        </w:rPr>
        <w:t xml:space="preserve">The Authority shall not be liable to the Contractor for any additional work undertaken or expense incurred unless a Contractor Change Proposal has been accepted in accordance with clause 4b(1).  </w:t>
      </w:r>
    </w:p>
    <w:p w:rsidR="007F5720" w:rsidRPr="00126F86" w:rsidRDefault="007F5720" w:rsidP="007F5720">
      <w:pPr>
        <w:keepNext/>
        <w:spacing w:before="120" w:after="120"/>
        <w:rPr>
          <w:rFonts w:cs="Arial"/>
          <w:b/>
        </w:rPr>
      </w:pPr>
      <w:r w:rsidRPr="00126F86">
        <w:rPr>
          <w:rFonts w:cs="Arial"/>
          <w:b/>
        </w:rPr>
        <w:t>5.</w:t>
      </w:r>
      <w:r w:rsidRPr="00126F86">
        <w:rPr>
          <w:rFonts w:cs="Arial"/>
          <w:b/>
        </w:rPr>
        <w:tab/>
        <w:t>Contractor Changes</w:t>
      </w:r>
    </w:p>
    <w:p w:rsidR="007F5720" w:rsidRPr="00C40D6A" w:rsidRDefault="007F5720" w:rsidP="007F5720">
      <w:pPr>
        <w:numPr>
          <w:ilvl w:val="0"/>
          <w:numId w:val="5"/>
        </w:numPr>
        <w:overflowPunct w:val="0"/>
        <w:autoSpaceDE w:val="0"/>
        <w:autoSpaceDN w:val="0"/>
        <w:adjustRightInd w:val="0"/>
        <w:spacing w:before="120" w:after="120"/>
        <w:textAlignment w:val="baseline"/>
        <w:rPr>
          <w:rFonts w:cs="Arial"/>
          <w:sz w:val="20"/>
          <w:szCs w:val="20"/>
        </w:rPr>
      </w:pPr>
      <w:r w:rsidRPr="00126F86">
        <w:rPr>
          <w:rFonts w:cs="Arial"/>
          <w:sz w:val="20"/>
          <w:szCs w:val="20"/>
        </w:rPr>
        <w:t xml:space="preserve">If the Contractor wishes to </w:t>
      </w:r>
      <w:r>
        <w:rPr>
          <w:rFonts w:cs="Arial"/>
          <w:sz w:val="20"/>
          <w:szCs w:val="20"/>
        </w:rPr>
        <w:t xml:space="preserve">propose </w:t>
      </w:r>
      <w:r w:rsidRPr="00126F86">
        <w:rPr>
          <w:rFonts w:cs="Arial"/>
          <w:sz w:val="20"/>
          <w:szCs w:val="20"/>
        </w:rPr>
        <w:t xml:space="preserve">a </w:t>
      </w:r>
      <w:r>
        <w:rPr>
          <w:rFonts w:cs="Arial"/>
          <w:sz w:val="20"/>
          <w:szCs w:val="20"/>
        </w:rPr>
        <w:t>Change,</w:t>
      </w:r>
      <w:r w:rsidRPr="00126F86">
        <w:rPr>
          <w:rFonts w:cs="Arial"/>
          <w:sz w:val="20"/>
          <w:szCs w:val="20"/>
        </w:rPr>
        <w:t xml:space="preserve"> it </w:t>
      </w:r>
      <w:r>
        <w:rPr>
          <w:rFonts w:cs="Arial"/>
          <w:sz w:val="20"/>
          <w:szCs w:val="20"/>
        </w:rPr>
        <w:t xml:space="preserve">shall </w:t>
      </w:r>
      <w:r w:rsidRPr="00126F86">
        <w:rPr>
          <w:rFonts w:cs="Arial"/>
          <w:sz w:val="20"/>
          <w:szCs w:val="20"/>
        </w:rPr>
        <w:t xml:space="preserve">serve a </w:t>
      </w:r>
      <w:r>
        <w:rPr>
          <w:rFonts w:cs="Arial"/>
          <w:sz w:val="20"/>
          <w:szCs w:val="20"/>
        </w:rPr>
        <w:t>Contractor Change Proposal on the Authority, which shall include all of the information required by clause 3b., and the process at condition 4 shall apply.</w:t>
      </w:r>
    </w:p>
    <w:p w:rsidR="007F5720" w:rsidRDefault="007F5720" w:rsidP="007F5720">
      <w:pPr>
        <w:jc w:val="center"/>
        <w:rPr>
          <w:b/>
        </w:rPr>
      </w:pPr>
    </w:p>
    <w:p w:rsidR="007F5720" w:rsidRDefault="007F5720" w:rsidP="007F5720">
      <w:pPr>
        <w:rPr>
          <w:b/>
        </w:rPr>
      </w:pPr>
    </w:p>
    <w:p w:rsidR="007F5720" w:rsidRDefault="007F5720" w:rsidP="007F5720">
      <w:pPr>
        <w:pStyle w:val="Heading1"/>
        <w:ind w:left="142"/>
        <w:jc w:val="center"/>
        <w:sectPr w:rsidR="007F5720" w:rsidSect="00C96178">
          <w:footerReference w:type="default" r:id="rId22"/>
          <w:endnotePr>
            <w:numFmt w:val="decimal"/>
          </w:endnotePr>
          <w:pgSz w:w="11907" w:h="16840" w:code="9"/>
          <w:pgMar w:top="1418" w:right="1418" w:bottom="1418" w:left="1418" w:header="720" w:footer="720" w:gutter="0"/>
          <w:cols w:space="720"/>
        </w:sectPr>
      </w:pPr>
    </w:p>
    <w:p w:rsidR="00C95DE1" w:rsidRPr="00C95DE1" w:rsidRDefault="00C95DE1" w:rsidP="00C95DE1">
      <w:pPr>
        <w:pStyle w:val="Heading1"/>
        <w:ind w:left="142"/>
        <w:jc w:val="center"/>
        <w:rPr>
          <w:sz w:val="22"/>
          <w:szCs w:val="22"/>
        </w:rPr>
      </w:pPr>
      <w:bookmarkStart w:id="185" w:name="_Toc444765198"/>
      <w:r w:rsidRPr="00C95DE1">
        <w:rPr>
          <w:sz w:val="22"/>
          <w:szCs w:val="22"/>
        </w:rPr>
        <w:t>SCHEDULE 5 – SPECIFICATION - STATEMENT OF REQUIREMENT</w:t>
      </w:r>
      <w:bookmarkEnd w:id="185"/>
    </w:p>
    <w:tbl>
      <w:tblPr>
        <w:tblW w:w="15350" w:type="dxa"/>
        <w:jc w:val="center"/>
        <w:tblInd w:w="-1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410"/>
        <w:gridCol w:w="12940"/>
      </w:tblGrid>
      <w:tr w:rsidR="00C95DE1" w:rsidTr="0040393E">
        <w:trPr>
          <w:trHeight w:val="390"/>
          <w:tblHeader/>
          <w:jc w:val="center"/>
        </w:trPr>
        <w:tc>
          <w:tcPr>
            <w:tcW w:w="2410" w:type="dxa"/>
            <w:tcBorders>
              <w:top w:val="single" w:sz="4" w:space="0" w:color="auto"/>
              <w:bottom w:val="single" w:sz="6" w:space="0" w:color="auto"/>
            </w:tcBorders>
            <w:shd w:val="clear" w:color="auto" w:fill="CCECFF"/>
          </w:tcPr>
          <w:p w:rsidR="00C95DE1" w:rsidRDefault="00C95DE1" w:rsidP="008D1E5F">
            <w:pPr>
              <w:spacing w:before="120" w:after="60"/>
              <w:ind w:left="540" w:right="180" w:hanging="360"/>
              <w:jc w:val="center"/>
              <w:rPr>
                <w:rFonts w:eastAsia="Arial Unicode MS" w:cs="Arial"/>
                <w:b/>
                <w:u w:val="single"/>
              </w:rPr>
            </w:pPr>
            <w:r>
              <w:rPr>
                <w:rFonts w:cs="Arial"/>
                <w:b/>
                <w:u w:val="single"/>
              </w:rPr>
              <w:t>REQMT No</w:t>
            </w:r>
          </w:p>
        </w:tc>
        <w:tc>
          <w:tcPr>
            <w:tcW w:w="12940" w:type="dxa"/>
            <w:tcBorders>
              <w:top w:val="single" w:sz="4" w:space="0" w:color="auto"/>
              <w:bottom w:val="single" w:sz="6" w:space="0" w:color="auto"/>
            </w:tcBorders>
            <w:shd w:val="clear" w:color="auto" w:fill="CCECFF"/>
          </w:tcPr>
          <w:p w:rsidR="00C95DE1" w:rsidRDefault="00C95DE1" w:rsidP="008D1E5F">
            <w:pPr>
              <w:tabs>
                <w:tab w:val="left" w:pos="540"/>
              </w:tabs>
              <w:spacing w:before="120" w:after="60"/>
              <w:ind w:left="540" w:right="360" w:hanging="180"/>
              <w:jc w:val="center"/>
              <w:rPr>
                <w:rFonts w:eastAsia="Arial Unicode MS" w:cs="Arial"/>
                <w:b/>
                <w:u w:val="single"/>
              </w:rPr>
            </w:pPr>
            <w:r>
              <w:rPr>
                <w:rFonts w:cs="Arial"/>
                <w:b/>
                <w:u w:val="single"/>
              </w:rPr>
              <w:t>REQUIREMENT</w:t>
            </w:r>
          </w:p>
        </w:tc>
      </w:tr>
      <w:tr w:rsidR="00C95DE1" w:rsidTr="0040393E">
        <w:trPr>
          <w:cantSplit/>
          <w:trHeight w:val="795"/>
          <w:jc w:val="center"/>
        </w:trPr>
        <w:tc>
          <w:tcPr>
            <w:tcW w:w="2410" w:type="dxa"/>
            <w:tcBorders>
              <w:top w:val="single" w:sz="6" w:space="0" w:color="auto"/>
            </w:tcBorders>
          </w:tcPr>
          <w:p w:rsidR="00C95DE1" w:rsidRPr="00AD05A2" w:rsidRDefault="00C95DE1" w:rsidP="008D1E5F">
            <w:pPr>
              <w:spacing w:before="60" w:after="60"/>
              <w:ind w:left="180" w:right="180"/>
              <w:rPr>
                <w:rFonts w:eastAsia="Arial Unicode MS" w:cs="Arial"/>
                <w:sz w:val="20"/>
                <w:szCs w:val="20"/>
              </w:rPr>
            </w:pPr>
            <w:r w:rsidRPr="00AD05A2">
              <w:rPr>
                <w:rFonts w:eastAsia="Arial Unicode MS" w:cs="Arial"/>
                <w:sz w:val="20"/>
                <w:szCs w:val="20"/>
              </w:rPr>
              <w:t>1. OVERVIEW</w:t>
            </w:r>
          </w:p>
        </w:tc>
        <w:tc>
          <w:tcPr>
            <w:tcW w:w="12940" w:type="dxa"/>
            <w:tcBorders>
              <w:top w:val="single" w:sz="6" w:space="0" w:color="auto"/>
            </w:tcBorders>
          </w:tcPr>
          <w:p w:rsidR="00C95DE1" w:rsidRPr="00AD05A2" w:rsidRDefault="00C95DE1" w:rsidP="00C95DE1">
            <w:pPr>
              <w:numPr>
                <w:ilvl w:val="0"/>
                <w:numId w:val="34"/>
              </w:numPr>
              <w:tabs>
                <w:tab w:val="left" w:pos="540"/>
              </w:tabs>
              <w:ind w:right="357"/>
              <w:rPr>
                <w:rFonts w:eastAsia="Arial Unicode MS" w:cs="Arial"/>
                <w:sz w:val="20"/>
                <w:szCs w:val="20"/>
              </w:rPr>
            </w:pPr>
            <w:r w:rsidRPr="00AD05A2">
              <w:rPr>
                <w:rFonts w:eastAsia="Arial Unicode MS" w:cs="Arial"/>
                <w:sz w:val="20"/>
                <w:szCs w:val="20"/>
              </w:rPr>
              <w:t>Provision of a safety boat and driver for the purpose of clearing and maintaining the</w:t>
            </w:r>
          </w:p>
          <w:p w:rsidR="00C95DE1" w:rsidRPr="00AD05A2" w:rsidRDefault="00C95DE1" w:rsidP="008D1E5F">
            <w:pPr>
              <w:tabs>
                <w:tab w:val="left" w:pos="540"/>
              </w:tabs>
              <w:ind w:left="360" w:right="357"/>
              <w:rPr>
                <w:rFonts w:eastAsia="Arial Unicode MS" w:cs="Arial"/>
                <w:sz w:val="20"/>
                <w:szCs w:val="20"/>
              </w:rPr>
            </w:pPr>
            <w:r w:rsidRPr="00AD05A2">
              <w:rPr>
                <w:rFonts w:eastAsia="Arial Unicode MS" w:cs="Arial"/>
                <w:sz w:val="20"/>
                <w:szCs w:val="20"/>
              </w:rPr>
              <w:t xml:space="preserve">Sea Danger Area (SDA) at </w:t>
            </w:r>
            <w:proofErr w:type="spellStart"/>
            <w:r w:rsidRPr="00AD05A2">
              <w:rPr>
                <w:rFonts w:eastAsia="Arial Unicode MS" w:cs="Arial"/>
                <w:sz w:val="20"/>
                <w:szCs w:val="20"/>
              </w:rPr>
              <w:t>Pyla</w:t>
            </w:r>
            <w:proofErr w:type="spellEnd"/>
            <w:r w:rsidRPr="00AD05A2">
              <w:rPr>
                <w:rFonts w:eastAsia="Arial Unicode MS" w:cs="Arial"/>
                <w:sz w:val="20"/>
                <w:szCs w:val="20"/>
              </w:rPr>
              <w:t xml:space="preserve"> Live Firing Tactical Training Area (LFTTA) so that British Forces can conduct live firing whilst at the same time safeguarding the local population from the risk of serious injury or death as a result of small arms fire. </w:t>
            </w:r>
          </w:p>
        </w:tc>
      </w:tr>
      <w:tr w:rsidR="00C95DE1" w:rsidTr="0040393E">
        <w:trPr>
          <w:cantSplit/>
          <w:trHeight w:val="6889"/>
          <w:jc w:val="center"/>
        </w:trPr>
        <w:tc>
          <w:tcPr>
            <w:tcW w:w="2410" w:type="dxa"/>
            <w:tcBorders>
              <w:bottom w:val="single" w:sz="4" w:space="0" w:color="auto"/>
            </w:tcBorders>
          </w:tcPr>
          <w:p w:rsidR="00C95DE1" w:rsidRPr="00AD05A2" w:rsidRDefault="00C95DE1" w:rsidP="008D1E5F">
            <w:pPr>
              <w:spacing w:before="60" w:after="60"/>
              <w:ind w:left="540" w:right="180" w:hanging="360"/>
              <w:rPr>
                <w:rFonts w:cs="Arial"/>
                <w:sz w:val="20"/>
                <w:szCs w:val="20"/>
              </w:rPr>
            </w:pPr>
            <w:r w:rsidRPr="00AD05A2">
              <w:rPr>
                <w:rFonts w:cs="Arial"/>
                <w:sz w:val="20"/>
                <w:szCs w:val="20"/>
              </w:rPr>
              <w:t>2. REQUIREMENT</w:t>
            </w:r>
          </w:p>
        </w:tc>
        <w:tc>
          <w:tcPr>
            <w:tcW w:w="12940" w:type="dxa"/>
            <w:tcBorders>
              <w:bottom w:val="single" w:sz="4" w:space="0" w:color="auto"/>
            </w:tcBorders>
          </w:tcPr>
          <w:p w:rsidR="00C95DE1" w:rsidRPr="00AD05A2" w:rsidRDefault="00C95DE1" w:rsidP="00C95DE1">
            <w:pPr>
              <w:numPr>
                <w:ilvl w:val="0"/>
                <w:numId w:val="31"/>
              </w:numPr>
              <w:tabs>
                <w:tab w:val="clear" w:pos="720"/>
                <w:tab w:val="left" w:pos="540"/>
              </w:tabs>
              <w:spacing w:before="60" w:after="60"/>
              <w:ind w:left="540" w:right="360" w:hanging="180"/>
              <w:rPr>
                <w:rFonts w:cs="Arial"/>
                <w:sz w:val="20"/>
                <w:szCs w:val="20"/>
              </w:rPr>
            </w:pPr>
            <w:r w:rsidRPr="00AD05A2">
              <w:rPr>
                <w:rFonts w:cs="Arial"/>
                <w:sz w:val="20"/>
                <w:szCs w:val="20"/>
              </w:rPr>
              <w:t xml:space="preserve">The Contractor shall provide a fully fuelled safety boat with a fully qualified, English speaking driver in order to pick up a Military Range Sentry and associated equipment provided by the exercising unit from </w:t>
            </w:r>
            <w:proofErr w:type="spellStart"/>
            <w:r w:rsidRPr="00AD05A2">
              <w:rPr>
                <w:rFonts w:cs="Arial"/>
                <w:sz w:val="20"/>
                <w:szCs w:val="20"/>
              </w:rPr>
              <w:t>Romanzo</w:t>
            </w:r>
            <w:proofErr w:type="spellEnd"/>
            <w:r w:rsidRPr="00AD05A2">
              <w:rPr>
                <w:rFonts w:cs="Arial"/>
                <w:sz w:val="20"/>
                <w:szCs w:val="20"/>
              </w:rPr>
              <w:t xml:space="preserve"> Jetty, </w:t>
            </w:r>
            <w:proofErr w:type="spellStart"/>
            <w:r w:rsidRPr="00AD05A2">
              <w:rPr>
                <w:rFonts w:cs="Arial"/>
                <w:sz w:val="20"/>
                <w:szCs w:val="20"/>
              </w:rPr>
              <w:t>Dhekelia</w:t>
            </w:r>
            <w:proofErr w:type="spellEnd"/>
            <w:r w:rsidRPr="00AD05A2">
              <w:rPr>
                <w:rFonts w:cs="Arial"/>
                <w:sz w:val="20"/>
                <w:szCs w:val="20"/>
              </w:rPr>
              <w:t xml:space="preserve">, one hour before firing begins.  Under the instruction of the </w:t>
            </w:r>
            <w:proofErr w:type="spellStart"/>
            <w:r w:rsidRPr="00AD05A2">
              <w:rPr>
                <w:rFonts w:cs="Arial"/>
                <w:sz w:val="20"/>
                <w:szCs w:val="20"/>
              </w:rPr>
              <w:t>Dhekelia</w:t>
            </w:r>
            <w:proofErr w:type="spellEnd"/>
            <w:r w:rsidRPr="00AD05A2">
              <w:rPr>
                <w:rFonts w:cs="Arial"/>
                <w:sz w:val="20"/>
                <w:szCs w:val="20"/>
              </w:rPr>
              <w:t xml:space="preserve"> Range Controller the contractor will conduct a clearance of the </w:t>
            </w:r>
            <w:proofErr w:type="spellStart"/>
            <w:r w:rsidRPr="00AD05A2">
              <w:rPr>
                <w:rFonts w:cs="Arial"/>
                <w:sz w:val="20"/>
                <w:szCs w:val="20"/>
              </w:rPr>
              <w:t>Pyla</w:t>
            </w:r>
            <w:proofErr w:type="spellEnd"/>
            <w:r w:rsidRPr="00AD05A2">
              <w:rPr>
                <w:rFonts w:cs="Arial"/>
                <w:sz w:val="20"/>
                <w:szCs w:val="20"/>
              </w:rPr>
              <w:t xml:space="preserve"> Range Sea Danger Area and on conclusion the </w:t>
            </w:r>
            <w:proofErr w:type="spellStart"/>
            <w:r w:rsidRPr="00AD05A2">
              <w:rPr>
                <w:rFonts w:cs="Arial"/>
                <w:sz w:val="20"/>
                <w:szCs w:val="20"/>
              </w:rPr>
              <w:t>onboard</w:t>
            </w:r>
            <w:proofErr w:type="spellEnd"/>
            <w:r w:rsidRPr="00AD05A2">
              <w:rPr>
                <w:rFonts w:cs="Arial"/>
                <w:sz w:val="20"/>
                <w:szCs w:val="20"/>
              </w:rPr>
              <w:t xml:space="preserve"> Military Range Sentry will report back  to the </w:t>
            </w:r>
            <w:proofErr w:type="spellStart"/>
            <w:r w:rsidRPr="00AD05A2">
              <w:rPr>
                <w:rFonts w:cs="Arial"/>
                <w:sz w:val="20"/>
                <w:szCs w:val="20"/>
              </w:rPr>
              <w:t>Dhekelia</w:t>
            </w:r>
            <w:proofErr w:type="spellEnd"/>
            <w:r w:rsidRPr="00AD05A2">
              <w:rPr>
                <w:rFonts w:cs="Arial"/>
                <w:sz w:val="20"/>
                <w:szCs w:val="20"/>
              </w:rPr>
              <w:t xml:space="preserve"> Range Controller.  On completion of the clearance the safety boat will move to a safe area at sea opposite </w:t>
            </w:r>
            <w:proofErr w:type="spellStart"/>
            <w:smartTag w:uri="urn:schemas-microsoft-com:office:smarttags" w:element="place">
              <w:smartTag w:uri="urn:schemas-microsoft-com:office:smarttags" w:element="PlaceName">
                <w:r w:rsidRPr="00AD05A2">
                  <w:rPr>
                    <w:rFonts w:cs="Arial"/>
                    <w:sz w:val="20"/>
                    <w:szCs w:val="20"/>
                  </w:rPr>
                  <w:t>Pyla</w:t>
                </w:r>
              </w:smartTag>
              <w:proofErr w:type="spellEnd"/>
              <w:r w:rsidRPr="00AD05A2">
                <w:rPr>
                  <w:rFonts w:cs="Arial"/>
                  <w:sz w:val="20"/>
                  <w:szCs w:val="20"/>
                </w:rPr>
                <w:t xml:space="preserve"> </w:t>
              </w:r>
              <w:smartTag w:uri="urn:schemas-microsoft-com:office:smarttags" w:element="PlaceType">
                <w:r w:rsidRPr="00AD05A2">
                  <w:rPr>
                    <w:rFonts w:cs="Arial"/>
                    <w:sz w:val="20"/>
                    <w:szCs w:val="20"/>
                  </w:rPr>
                  <w:t>Ranges</w:t>
                </w:r>
              </w:smartTag>
            </w:smartTag>
            <w:r w:rsidRPr="00AD05A2">
              <w:rPr>
                <w:rFonts w:cs="Arial"/>
                <w:sz w:val="20"/>
                <w:szCs w:val="20"/>
              </w:rPr>
              <w:t>.  The safe area is clearly marked with a yellow marker buoy.</w:t>
            </w:r>
          </w:p>
          <w:p w:rsidR="00C95DE1" w:rsidRPr="00AD05A2" w:rsidRDefault="00C95DE1" w:rsidP="00C95DE1">
            <w:pPr>
              <w:numPr>
                <w:ilvl w:val="0"/>
                <w:numId w:val="31"/>
              </w:numPr>
              <w:tabs>
                <w:tab w:val="clear" w:pos="720"/>
                <w:tab w:val="left" w:pos="540"/>
              </w:tabs>
              <w:spacing w:before="60" w:after="60"/>
              <w:ind w:left="540" w:right="360" w:hanging="180"/>
              <w:rPr>
                <w:rFonts w:cs="Arial"/>
                <w:sz w:val="20"/>
                <w:szCs w:val="20"/>
              </w:rPr>
            </w:pPr>
            <w:r w:rsidRPr="00AD05A2">
              <w:rPr>
                <w:rFonts w:cs="Arial"/>
                <w:sz w:val="20"/>
                <w:szCs w:val="20"/>
              </w:rPr>
              <w:t xml:space="preserve">During the live firing exercise the safety boat will approach any vessel about to enter the range danger area in order that the Military Range Sentry can warn them of live firing by use of radio, loudspeaker, or appropriate signalling device.  In the event of any vessel ignoring the warning, the Military Range Sentry will order the </w:t>
            </w:r>
            <w:proofErr w:type="spellStart"/>
            <w:r w:rsidRPr="00AD05A2">
              <w:rPr>
                <w:rFonts w:cs="Arial"/>
                <w:sz w:val="20"/>
                <w:szCs w:val="20"/>
              </w:rPr>
              <w:t>Dhekelia</w:t>
            </w:r>
            <w:proofErr w:type="spellEnd"/>
            <w:r w:rsidRPr="00AD05A2">
              <w:rPr>
                <w:rFonts w:cs="Arial"/>
                <w:sz w:val="20"/>
                <w:szCs w:val="20"/>
              </w:rPr>
              <w:t xml:space="preserve"> Range Controller and Exercise Unit Range Conducting Officer to stop firing. No force will be used to prevent entry into the danger area.  </w:t>
            </w:r>
          </w:p>
          <w:p w:rsidR="00C95DE1" w:rsidRPr="00AD05A2" w:rsidRDefault="00C95DE1" w:rsidP="00C95DE1">
            <w:pPr>
              <w:numPr>
                <w:ilvl w:val="0"/>
                <w:numId w:val="31"/>
              </w:numPr>
              <w:tabs>
                <w:tab w:val="clear" w:pos="720"/>
                <w:tab w:val="left" w:pos="540"/>
              </w:tabs>
              <w:spacing w:before="60" w:after="60"/>
              <w:ind w:left="540" w:right="360" w:hanging="180"/>
              <w:rPr>
                <w:rFonts w:cs="Arial"/>
                <w:sz w:val="20"/>
                <w:szCs w:val="20"/>
              </w:rPr>
            </w:pPr>
            <w:r w:rsidRPr="00AD05A2">
              <w:rPr>
                <w:rFonts w:cs="Arial"/>
                <w:sz w:val="20"/>
                <w:szCs w:val="20"/>
              </w:rPr>
              <w:t>After such an incident the safety boat will return to the safe area as marked by the yellow Safety buoys.</w:t>
            </w:r>
          </w:p>
          <w:p w:rsidR="00C95DE1" w:rsidRPr="00AD05A2" w:rsidRDefault="00C95DE1" w:rsidP="00C95DE1">
            <w:pPr>
              <w:numPr>
                <w:ilvl w:val="0"/>
                <w:numId w:val="31"/>
              </w:numPr>
              <w:tabs>
                <w:tab w:val="clear" w:pos="720"/>
                <w:tab w:val="left" w:pos="540"/>
              </w:tabs>
              <w:spacing w:before="60" w:after="60"/>
              <w:ind w:left="540" w:right="360" w:hanging="180"/>
              <w:rPr>
                <w:rFonts w:cs="Arial"/>
                <w:sz w:val="20"/>
                <w:szCs w:val="20"/>
              </w:rPr>
            </w:pPr>
            <w:r w:rsidRPr="00AD05A2">
              <w:rPr>
                <w:rFonts w:cs="Arial"/>
                <w:sz w:val="20"/>
                <w:szCs w:val="20"/>
              </w:rPr>
              <w:t>The Contractor shall notify the Authorising Officer (</w:t>
            </w:r>
            <w:proofErr w:type="spellStart"/>
            <w:r w:rsidRPr="00AD05A2">
              <w:rPr>
                <w:rFonts w:cs="Arial"/>
                <w:sz w:val="20"/>
                <w:szCs w:val="20"/>
              </w:rPr>
              <w:t>Dhekelia</w:t>
            </w:r>
            <w:proofErr w:type="spellEnd"/>
            <w:r w:rsidRPr="00AD05A2">
              <w:rPr>
                <w:rFonts w:cs="Arial"/>
                <w:sz w:val="20"/>
                <w:szCs w:val="20"/>
              </w:rPr>
              <w:t xml:space="preserve"> Range Controller) immediately of any breakdown of the safety boat or accident occurring when performing a task under the Contract.</w:t>
            </w:r>
          </w:p>
          <w:p w:rsidR="00C95DE1" w:rsidRDefault="00C95DE1" w:rsidP="00C95DE1">
            <w:pPr>
              <w:numPr>
                <w:ilvl w:val="0"/>
                <w:numId w:val="31"/>
              </w:numPr>
              <w:tabs>
                <w:tab w:val="clear" w:pos="720"/>
                <w:tab w:val="left" w:pos="540"/>
              </w:tabs>
              <w:spacing w:before="60" w:after="60"/>
              <w:ind w:left="540" w:right="360" w:hanging="180"/>
              <w:rPr>
                <w:rFonts w:cs="Arial"/>
                <w:sz w:val="20"/>
                <w:szCs w:val="20"/>
              </w:rPr>
            </w:pPr>
            <w:r w:rsidRPr="00AD05A2">
              <w:rPr>
                <w:rFonts w:cs="Arial"/>
                <w:sz w:val="20"/>
                <w:szCs w:val="20"/>
              </w:rPr>
              <w:t>The Contractor shall exercise all due skill, care and diligence in the performance of the service and shall carry out and complete the Authority’s requirements in strict accordance with the Contract to the complete satisfaction of the Authority; the Contractor shall comply with and adhere to the Authority’s instructions and directions from the Authorising Officers.</w:t>
            </w:r>
          </w:p>
          <w:p w:rsidR="0022411E" w:rsidRPr="00AD05A2" w:rsidRDefault="007F3604" w:rsidP="00C95DE1">
            <w:pPr>
              <w:numPr>
                <w:ilvl w:val="0"/>
                <w:numId w:val="31"/>
              </w:numPr>
              <w:tabs>
                <w:tab w:val="clear" w:pos="720"/>
                <w:tab w:val="left" w:pos="540"/>
              </w:tabs>
              <w:spacing w:before="60" w:after="60"/>
              <w:ind w:left="540" w:right="360" w:hanging="180"/>
              <w:rPr>
                <w:rFonts w:cs="Arial"/>
                <w:sz w:val="20"/>
                <w:szCs w:val="20"/>
              </w:rPr>
            </w:pPr>
            <w:r>
              <w:rPr>
                <w:rFonts w:cs="Arial"/>
                <w:sz w:val="20"/>
                <w:szCs w:val="20"/>
              </w:rPr>
              <w:t>The Authority shall reimburse the Contractor for the cost of fuel (diesel or petrol) used in connection with contract deliverables stated in Schedule 2, Line Items 1 and 2. The Contractor is required to produce valid fuel receipts / invoices for inspection to the Authority prior to payment being authorised and made. The Contractor has sole responsibility for ensuring that the Safety Boat is adequately fuelled to perform the Contract Deliverables as specified in Schedule 2 and 5.</w:t>
            </w:r>
          </w:p>
          <w:p w:rsidR="00C95DE1" w:rsidRPr="00AD05A2" w:rsidRDefault="00C95DE1" w:rsidP="00C95DE1">
            <w:pPr>
              <w:numPr>
                <w:ilvl w:val="0"/>
                <w:numId w:val="31"/>
              </w:numPr>
              <w:tabs>
                <w:tab w:val="clear" w:pos="720"/>
                <w:tab w:val="left" w:pos="540"/>
              </w:tabs>
              <w:spacing w:before="60" w:after="60"/>
              <w:ind w:left="540" w:right="360" w:hanging="180"/>
              <w:rPr>
                <w:rFonts w:cs="Arial"/>
                <w:sz w:val="20"/>
                <w:szCs w:val="20"/>
              </w:rPr>
            </w:pPr>
            <w:r w:rsidRPr="00AD05A2">
              <w:rPr>
                <w:rFonts w:cs="Arial"/>
                <w:sz w:val="20"/>
                <w:szCs w:val="20"/>
              </w:rPr>
              <w:t>No claim by the Contractor for additional payment shall be allowed on the grounds of any misunderstanding or misinterpretation of the Schedules or any instructions given.  The Contractor shall not be released from any risk or obligation imposed on or undertaken by him under the Contract, on any such grounds; or on the grounds that he did not, or could not, foresee any matter which might affect, or might have affected, the execution of the Contract.</w:t>
            </w:r>
          </w:p>
          <w:p w:rsidR="00C95DE1" w:rsidRPr="00AD05A2" w:rsidRDefault="006F4B78" w:rsidP="00C95DE1">
            <w:pPr>
              <w:numPr>
                <w:ilvl w:val="0"/>
                <w:numId w:val="31"/>
              </w:numPr>
              <w:tabs>
                <w:tab w:val="clear" w:pos="720"/>
                <w:tab w:val="left" w:pos="540"/>
              </w:tabs>
              <w:spacing w:before="60" w:after="60"/>
              <w:ind w:left="540" w:right="360" w:hanging="180"/>
              <w:rPr>
                <w:rFonts w:cs="Arial"/>
                <w:sz w:val="20"/>
                <w:szCs w:val="20"/>
              </w:rPr>
            </w:pPr>
            <w:r>
              <w:rPr>
                <w:rFonts w:cs="Arial"/>
                <w:sz w:val="20"/>
                <w:szCs w:val="20"/>
              </w:rPr>
              <w:t>Historical annual usage of sa</w:t>
            </w:r>
            <w:r w:rsidR="00C95DE1" w:rsidRPr="00AD05A2">
              <w:rPr>
                <w:rFonts w:cs="Arial"/>
                <w:sz w:val="20"/>
                <w:szCs w:val="20"/>
              </w:rPr>
              <w:t>fety boat shown in days:</w:t>
            </w:r>
          </w:p>
          <w:p w:rsidR="00C95DE1" w:rsidRPr="00AD05A2" w:rsidRDefault="00C95DE1" w:rsidP="008D1E5F">
            <w:pPr>
              <w:tabs>
                <w:tab w:val="left" w:pos="540"/>
              </w:tabs>
              <w:spacing w:before="60" w:after="60"/>
              <w:ind w:left="600" w:right="360"/>
              <w:rPr>
                <w:rFonts w:cs="Arial"/>
                <w:sz w:val="20"/>
                <w:szCs w:val="20"/>
              </w:rPr>
            </w:pPr>
            <w:r w:rsidRPr="00AD05A2">
              <w:rPr>
                <w:rFonts w:cs="Arial"/>
                <w:sz w:val="20"/>
                <w:szCs w:val="20"/>
              </w:rPr>
              <w:t>2013 – 2014 = 80</w:t>
            </w:r>
          </w:p>
          <w:p w:rsidR="00C95DE1" w:rsidRDefault="00C95DE1" w:rsidP="008D1E5F">
            <w:pPr>
              <w:tabs>
                <w:tab w:val="left" w:pos="540"/>
              </w:tabs>
              <w:spacing w:before="60" w:after="60"/>
              <w:ind w:left="600" w:right="360"/>
              <w:rPr>
                <w:rFonts w:cs="Arial"/>
                <w:sz w:val="20"/>
                <w:szCs w:val="20"/>
              </w:rPr>
            </w:pPr>
            <w:r w:rsidRPr="00AD05A2">
              <w:rPr>
                <w:rFonts w:cs="Arial"/>
                <w:sz w:val="20"/>
                <w:szCs w:val="20"/>
              </w:rPr>
              <w:t>2014 – 2015 = 106</w:t>
            </w:r>
          </w:p>
          <w:p w:rsidR="00C95DE1" w:rsidRPr="00AD05A2" w:rsidRDefault="00C95DE1" w:rsidP="008D1E5F">
            <w:pPr>
              <w:tabs>
                <w:tab w:val="left" w:pos="540"/>
              </w:tabs>
              <w:spacing w:before="60" w:after="60"/>
              <w:ind w:left="600" w:right="360"/>
              <w:rPr>
                <w:rFonts w:cs="Arial"/>
                <w:sz w:val="20"/>
                <w:szCs w:val="20"/>
              </w:rPr>
            </w:pPr>
            <w:r>
              <w:rPr>
                <w:rFonts w:cs="Arial"/>
                <w:sz w:val="20"/>
                <w:szCs w:val="20"/>
              </w:rPr>
              <w:t xml:space="preserve">2015 – 2016 = </w:t>
            </w:r>
            <w:r w:rsidR="006F4B78">
              <w:rPr>
                <w:rFonts w:cs="Arial"/>
                <w:sz w:val="20"/>
                <w:szCs w:val="20"/>
              </w:rPr>
              <w:t>85</w:t>
            </w:r>
          </w:p>
          <w:p w:rsidR="00C95DE1" w:rsidRPr="00AD05A2" w:rsidRDefault="00C95DE1" w:rsidP="00C95DE1">
            <w:pPr>
              <w:numPr>
                <w:ilvl w:val="0"/>
                <w:numId w:val="31"/>
              </w:numPr>
              <w:tabs>
                <w:tab w:val="clear" w:pos="720"/>
                <w:tab w:val="left" w:pos="540"/>
              </w:tabs>
              <w:spacing w:before="60" w:after="60"/>
              <w:ind w:left="540" w:right="360" w:hanging="180"/>
              <w:rPr>
                <w:rFonts w:cs="Arial"/>
                <w:sz w:val="20"/>
                <w:szCs w:val="20"/>
              </w:rPr>
            </w:pPr>
            <w:r w:rsidRPr="00AD05A2">
              <w:rPr>
                <w:rFonts w:cs="Arial"/>
                <w:sz w:val="20"/>
                <w:szCs w:val="20"/>
              </w:rPr>
              <w:t>Daily hours are to be a maximum of 14. In exceptional circumstances the service maybe required for hours in excess of 14. This will be advised at the time of the booking.</w:t>
            </w:r>
          </w:p>
        </w:tc>
      </w:tr>
      <w:tr w:rsidR="00C95DE1" w:rsidTr="0040393E">
        <w:trPr>
          <w:cantSplit/>
          <w:trHeight w:val="300"/>
          <w:jc w:val="center"/>
        </w:trPr>
        <w:tc>
          <w:tcPr>
            <w:tcW w:w="2410" w:type="dxa"/>
            <w:tcBorders>
              <w:bottom w:val="single" w:sz="4" w:space="0" w:color="auto"/>
            </w:tcBorders>
          </w:tcPr>
          <w:p w:rsidR="00C95DE1" w:rsidRPr="00AD05A2" w:rsidRDefault="00C95DE1" w:rsidP="008D1E5F">
            <w:pPr>
              <w:spacing w:before="60" w:after="60"/>
              <w:ind w:left="540" w:right="180" w:hanging="360"/>
              <w:rPr>
                <w:rFonts w:cs="Arial"/>
                <w:sz w:val="20"/>
                <w:szCs w:val="20"/>
              </w:rPr>
            </w:pPr>
            <w:r w:rsidRPr="00AD05A2">
              <w:rPr>
                <w:rFonts w:cs="Arial"/>
                <w:sz w:val="20"/>
                <w:szCs w:val="20"/>
              </w:rPr>
              <w:t xml:space="preserve">3. SECURITY </w:t>
            </w:r>
          </w:p>
          <w:p w:rsidR="00C95DE1" w:rsidRPr="00AD05A2" w:rsidRDefault="00C95DE1" w:rsidP="008D1E5F">
            <w:pPr>
              <w:spacing w:before="60" w:after="60"/>
              <w:ind w:left="180" w:right="180"/>
              <w:rPr>
                <w:rFonts w:cs="Arial"/>
                <w:sz w:val="20"/>
                <w:szCs w:val="20"/>
              </w:rPr>
            </w:pPr>
          </w:p>
        </w:tc>
        <w:tc>
          <w:tcPr>
            <w:tcW w:w="12940" w:type="dxa"/>
            <w:tcBorders>
              <w:bottom w:val="single" w:sz="4" w:space="0" w:color="auto"/>
            </w:tcBorders>
          </w:tcPr>
          <w:p w:rsidR="00C95DE1" w:rsidRPr="00AD05A2" w:rsidRDefault="00C95DE1" w:rsidP="00C95DE1">
            <w:pPr>
              <w:numPr>
                <w:ilvl w:val="0"/>
                <w:numId w:val="31"/>
              </w:numPr>
              <w:tabs>
                <w:tab w:val="clear" w:pos="720"/>
                <w:tab w:val="left" w:pos="540"/>
              </w:tabs>
              <w:spacing w:before="60" w:after="60"/>
              <w:ind w:left="540" w:right="360" w:hanging="180"/>
              <w:rPr>
                <w:rFonts w:cs="Arial"/>
                <w:sz w:val="20"/>
                <w:szCs w:val="20"/>
              </w:rPr>
            </w:pPr>
            <w:r w:rsidRPr="00AD05A2">
              <w:rPr>
                <w:rFonts w:cs="Arial"/>
                <w:sz w:val="20"/>
                <w:szCs w:val="20"/>
              </w:rPr>
              <w:t>The Contractor shall be required to comply with MoD Security Regulations.  This will entail, if required, the security vetting of the Contractor’s staff and/or representatives.  Upon request by the Designated Officer, or his Authorised Representative, the Contractor shall provide a full list of staff and representatives giving details of who is currently cleared and for what purpose.</w:t>
            </w:r>
          </w:p>
          <w:p w:rsidR="00C95DE1" w:rsidRPr="00AD05A2" w:rsidRDefault="00C95DE1" w:rsidP="00C95DE1">
            <w:pPr>
              <w:numPr>
                <w:ilvl w:val="0"/>
                <w:numId w:val="31"/>
              </w:numPr>
              <w:tabs>
                <w:tab w:val="clear" w:pos="720"/>
                <w:tab w:val="left" w:pos="540"/>
              </w:tabs>
              <w:spacing w:before="60" w:after="60"/>
              <w:ind w:left="540" w:right="360" w:hanging="180"/>
              <w:rPr>
                <w:rFonts w:cs="Arial"/>
                <w:sz w:val="20"/>
                <w:szCs w:val="20"/>
              </w:rPr>
            </w:pPr>
            <w:r w:rsidRPr="00AD05A2">
              <w:rPr>
                <w:rFonts w:cs="Arial"/>
                <w:sz w:val="20"/>
                <w:szCs w:val="20"/>
              </w:rPr>
              <w:t>The Contractor shall not discuss the requirements of this Contract with a third party without the written authority of the Designated Officer.</w:t>
            </w:r>
          </w:p>
        </w:tc>
      </w:tr>
      <w:tr w:rsidR="00C95DE1" w:rsidTr="0040393E">
        <w:trPr>
          <w:cantSplit/>
          <w:trHeight w:val="300"/>
          <w:jc w:val="center"/>
        </w:trPr>
        <w:tc>
          <w:tcPr>
            <w:tcW w:w="2410" w:type="dxa"/>
            <w:tcBorders>
              <w:top w:val="single" w:sz="4" w:space="0" w:color="auto"/>
              <w:bottom w:val="single" w:sz="4" w:space="0" w:color="auto"/>
            </w:tcBorders>
          </w:tcPr>
          <w:p w:rsidR="00C95DE1" w:rsidRPr="00AD05A2" w:rsidRDefault="00C95DE1" w:rsidP="008D1E5F">
            <w:pPr>
              <w:spacing w:before="60" w:after="60"/>
              <w:ind w:left="360" w:right="180" w:hanging="180"/>
              <w:rPr>
                <w:rFonts w:cs="Arial"/>
                <w:sz w:val="20"/>
                <w:szCs w:val="20"/>
              </w:rPr>
            </w:pPr>
            <w:r w:rsidRPr="00AD05A2">
              <w:rPr>
                <w:rFonts w:cs="Arial"/>
                <w:sz w:val="20"/>
                <w:szCs w:val="20"/>
              </w:rPr>
              <w:t>4. QUALITY    MANAGEMENT</w:t>
            </w:r>
          </w:p>
          <w:p w:rsidR="00C95DE1" w:rsidRPr="00AD05A2" w:rsidRDefault="00C95DE1" w:rsidP="008D1E5F">
            <w:pPr>
              <w:spacing w:before="60" w:after="60"/>
              <w:ind w:left="540" w:right="180" w:hanging="360"/>
              <w:rPr>
                <w:rFonts w:eastAsia="Arial Unicode MS" w:cs="Arial"/>
                <w:sz w:val="20"/>
                <w:szCs w:val="20"/>
              </w:rPr>
            </w:pPr>
          </w:p>
          <w:p w:rsidR="00C95DE1" w:rsidRPr="00AD05A2" w:rsidRDefault="00C95DE1" w:rsidP="008D1E5F">
            <w:pPr>
              <w:spacing w:before="60" w:after="60"/>
              <w:ind w:left="540" w:right="180" w:hanging="360"/>
              <w:rPr>
                <w:rFonts w:eastAsia="Arial Unicode MS" w:cs="Arial"/>
                <w:sz w:val="20"/>
                <w:szCs w:val="20"/>
              </w:rPr>
            </w:pPr>
          </w:p>
          <w:p w:rsidR="00C95DE1" w:rsidRPr="00AD05A2" w:rsidRDefault="00C95DE1" w:rsidP="008D1E5F">
            <w:pPr>
              <w:spacing w:before="60" w:after="60"/>
              <w:ind w:left="540" w:right="180" w:hanging="360"/>
              <w:rPr>
                <w:rFonts w:eastAsia="Arial Unicode MS" w:cs="Arial"/>
                <w:sz w:val="20"/>
                <w:szCs w:val="20"/>
              </w:rPr>
            </w:pPr>
          </w:p>
          <w:p w:rsidR="00C95DE1" w:rsidRPr="00AD05A2" w:rsidRDefault="00C95DE1" w:rsidP="008D1E5F">
            <w:pPr>
              <w:spacing w:before="60" w:after="60"/>
              <w:ind w:left="540" w:right="180" w:hanging="360"/>
              <w:rPr>
                <w:rFonts w:eastAsia="Arial Unicode MS" w:cs="Arial"/>
                <w:sz w:val="20"/>
                <w:szCs w:val="20"/>
              </w:rPr>
            </w:pPr>
          </w:p>
          <w:p w:rsidR="00C95DE1" w:rsidRPr="00AD05A2" w:rsidRDefault="00C95DE1" w:rsidP="008D1E5F">
            <w:pPr>
              <w:spacing w:before="60" w:after="60"/>
              <w:ind w:left="540" w:right="180" w:hanging="360"/>
              <w:rPr>
                <w:rFonts w:eastAsia="Arial Unicode MS" w:cs="Arial"/>
                <w:sz w:val="20"/>
                <w:szCs w:val="20"/>
              </w:rPr>
            </w:pPr>
          </w:p>
          <w:p w:rsidR="00C95DE1" w:rsidRPr="00AD05A2" w:rsidRDefault="00C95DE1" w:rsidP="008D1E5F">
            <w:pPr>
              <w:spacing w:before="60" w:after="60"/>
              <w:ind w:left="540" w:right="180" w:hanging="360"/>
              <w:rPr>
                <w:rFonts w:eastAsia="Arial Unicode MS" w:cs="Arial"/>
                <w:sz w:val="20"/>
                <w:szCs w:val="20"/>
              </w:rPr>
            </w:pPr>
          </w:p>
          <w:p w:rsidR="00C95DE1" w:rsidRPr="00AD05A2" w:rsidRDefault="00C95DE1" w:rsidP="008D1E5F">
            <w:pPr>
              <w:spacing w:before="60" w:after="60"/>
              <w:ind w:left="540" w:right="180" w:hanging="360"/>
              <w:rPr>
                <w:rFonts w:cs="Arial"/>
                <w:sz w:val="20"/>
                <w:szCs w:val="20"/>
              </w:rPr>
            </w:pPr>
          </w:p>
        </w:tc>
        <w:tc>
          <w:tcPr>
            <w:tcW w:w="12940" w:type="dxa"/>
            <w:tcBorders>
              <w:top w:val="single" w:sz="4" w:space="0" w:color="auto"/>
              <w:bottom w:val="single" w:sz="4" w:space="0" w:color="auto"/>
            </w:tcBorders>
          </w:tcPr>
          <w:p w:rsidR="00C95DE1" w:rsidRPr="00AD05A2" w:rsidRDefault="00C95DE1" w:rsidP="00C95DE1">
            <w:pPr>
              <w:numPr>
                <w:ilvl w:val="0"/>
                <w:numId w:val="31"/>
              </w:numPr>
              <w:tabs>
                <w:tab w:val="clear" w:pos="720"/>
                <w:tab w:val="left" w:pos="540"/>
              </w:tabs>
              <w:spacing w:before="60" w:after="60"/>
              <w:ind w:left="540" w:right="360" w:hanging="180"/>
              <w:rPr>
                <w:rFonts w:cs="Arial"/>
                <w:sz w:val="20"/>
                <w:szCs w:val="20"/>
              </w:rPr>
            </w:pPr>
            <w:r w:rsidRPr="00AD05A2">
              <w:rPr>
                <w:rFonts w:cs="Arial"/>
                <w:sz w:val="20"/>
                <w:szCs w:val="20"/>
              </w:rPr>
              <w:t xml:space="preserve">The Contractor shall ensure that the safety boat provided complies with current regulations, both within the </w:t>
            </w:r>
            <w:smartTag w:uri="urn:schemas-microsoft-com:office:smarttags" w:element="place">
              <w:smartTag w:uri="urn:schemas-microsoft-com:office:smarttags" w:element="PlaceType">
                <w:r w:rsidRPr="00AD05A2">
                  <w:rPr>
                    <w:rFonts w:cs="Arial"/>
                    <w:sz w:val="20"/>
                    <w:szCs w:val="20"/>
                  </w:rPr>
                  <w:t>Republic</w:t>
                </w:r>
              </w:smartTag>
              <w:r w:rsidRPr="00AD05A2">
                <w:rPr>
                  <w:rFonts w:cs="Arial"/>
                  <w:sz w:val="20"/>
                  <w:szCs w:val="20"/>
                </w:rPr>
                <w:t xml:space="preserve"> of </w:t>
              </w:r>
              <w:smartTag w:uri="urn:schemas-microsoft-com:office:smarttags" w:element="PlaceName">
                <w:r w:rsidRPr="00AD05A2">
                  <w:rPr>
                    <w:rFonts w:cs="Arial"/>
                    <w:sz w:val="20"/>
                    <w:szCs w:val="20"/>
                  </w:rPr>
                  <w:t>Cyprus</w:t>
                </w:r>
              </w:smartTag>
            </w:smartTag>
            <w:r w:rsidRPr="00AD05A2">
              <w:rPr>
                <w:rFonts w:cs="Arial"/>
                <w:sz w:val="20"/>
                <w:szCs w:val="20"/>
              </w:rPr>
              <w:t xml:space="preserve"> and Sovereign Base Areas.</w:t>
            </w:r>
          </w:p>
          <w:p w:rsidR="00C95DE1" w:rsidRPr="00AD05A2" w:rsidRDefault="00C95DE1" w:rsidP="00C95DE1">
            <w:pPr>
              <w:numPr>
                <w:ilvl w:val="0"/>
                <w:numId w:val="31"/>
              </w:numPr>
              <w:tabs>
                <w:tab w:val="clear" w:pos="720"/>
                <w:tab w:val="left" w:pos="540"/>
              </w:tabs>
              <w:spacing w:before="60" w:after="60"/>
              <w:ind w:left="540" w:right="360" w:hanging="180"/>
              <w:rPr>
                <w:rFonts w:cs="Arial"/>
                <w:sz w:val="20"/>
                <w:szCs w:val="20"/>
              </w:rPr>
            </w:pPr>
            <w:r w:rsidRPr="00AD05A2">
              <w:rPr>
                <w:rFonts w:cs="Arial"/>
                <w:sz w:val="20"/>
                <w:szCs w:val="20"/>
              </w:rPr>
              <w:t>A fully qualified driver shall be provided by the Contractor at all times.</w:t>
            </w:r>
          </w:p>
          <w:p w:rsidR="00C95DE1" w:rsidRPr="00AD05A2" w:rsidRDefault="00C95DE1" w:rsidP="00C95DE1">
            <w:pPr>
              <w:numPr>
                <w:ilvl w:val="0"/>
                <w:numId w:val="31"/>
              </w:numPr>
              <w:tabs>
                <w:tab w:val="clear" w:pos="720"/>
                <w:tab w:val="left" w:pos="540"/>
              </w:tabs>
              <w:spacing w:before="60" w:after="60"/>
              <w:ind w:left="540" w:right="360" w:hanging="180"/>
              <w:rPr>
                <w:rFonts w:cs="Arial"/>
                <w:sz w:val="20"/>
                <w:szCs w:val="20"/>
              </w:rPr>
            </w:pPr>
            <w:r w:rsidRPr="00AD05A2">
              <w:rPr>
                <w:rFonts w:cs="Arial"/>
                <w:sz w:val="20"/>
                <w:szCs w:val="20"/>
              </w:rPr>
              <w:t>Copies of relevant sailing qualifications and licenses for all drivers shall be provided to the Authority on request.</w:t>
            </w:r>
          </w:p>
          <w:p w:rsidR="00C95DE1" w:rsidRPr="00AD05A2" w:rsidRDefault="00C95DE1" w:rsidP="00C95DE1">
            <w:pPr>
              <w:numPr>
                <w:ilvl w:val="0"/>
                <w:numId w:val="31"/>
              </w:numPr>
              <w:tabs>
                <w:tab w:val="clear" w:pos="720"/>
                <w:tab w:val="left" w:pos="540"/>
              </w:tabs>
              <w:spacing w:before="60" w:after="60"/>
              <w:ind w:left="540" w:right="360" w:hanging="180"/>
              <w:rPr>
                <w:rFonts w:cs="Arial"/>
                <w:sz w:val="20"/>
                <w:szCs w:val="20"/>
              </w:rPr>
            </w:pPr>
            <w:r w:rsidRPr="00AD05A2">
              <w:rPr>
                <w:rFonts w:cs="Arial"/>
                <w:sz w:val="20"/>
                <w:szCs w:val="20"/>
              </w:rPr>
              <w:t>The driver shall, throughout the period of the Contract, be the servant or agent of the Contractor and in no circumstances deemed to be the servant or agent of the Authority.</w:t>
            </w:r>
          </w:p>
          <w:p w:rsidR="00C95DE1" w:rsidRPr="00AD05A2" w:rsidRDefault="00C95DE1" w:rsidP="00C95DE1">
            <w:pPr>
              <w:numPr>
                <w:ilvl w:val="0"/>
                <w:numId w:val="31"/>
              </w:numPr>
              <w:tabs>
                <w:tab w:val="clear" w:pos="720"/>
                <w:tab w:val="left" w:pos="540"/>
              </w:tabs>
              <w:spacing w:before="60" w:after="60"/>
              <w:ind w:left="540" w:right="360" w:hanging="180"/>
              <w:rPr>
                <w:rFonts w:cs="Arial"/>
                <w:sz w:val="20"/>
                <w:szCs w:val="20"/>
              </w:rPr>
            </w:pPr>
            <w:r w:rsidRPr="00AD05A2">
              <w:rPr>
                <w:rFonts w:cs="Arial"/>
                <w:sz w:val="20"/>
                <w:szCs w:val="20"/>
              </w:rPr>
              <w:t>Should a driver be considered by the Authority to be unsuitable for any reason, the Contractor shall replace him immediately with one deemed acceptable by the Authority.  The Authority’s decision in this shall be final.</w:t>
            </w:r>
          </w:p>
          <w:p w:rsidR="00C95DE1" w:rsidRPr="00AD05A2" w:rsidRDefault="00C95DE1" w:rsidP="00C95DE1">
            <w:pPr>
              <w:numPr>
                <w:ilvl w:val="0"/>
                <w:numId w:val="31"/>
              </w:numPr>
              <w:tabs>
                <w:tab w:val="clear" w:pos="720"/>
                <w:tab w:val="left" w:pos="540"/>
              </w:tabs>
              <w:spacing w:before="60" w:after="60"/>
              <w:ind w:left="540" w:right="360" w:hanging="180"/>
              <w:rPr>
                <w:rFonts w:cs="Arial"/>
                <w:sz w:val="20"/>
                <w:szCs w:val="20"/>
              </w:rPr>
            </w:pPr>
            <w:r w:rsidRPr="00AD05A2">
              <w:rPr>
                <w:rFonts w:cs="Arial"/>
                <w:sz w:val="20"/>
                <w:szCs w:val="20"/>
              </w:rPr>
              <w:t>The Contractor shall immediately report any reason for delays in meeting the requirements of the Contract to the Authorising Officer.</w:t>
            </w:r>
          </w:p>
          <w:p w:rsidR="00C95DE1" w:rsidRPr="00AD05A2" w:rsidRDefault="00C95DE1" w:rsidP="008D1E5F">
            <w:pPr>
              <w:widowControl w:val="0"/>
              <w:ind w:left="360"/>
              <w:rPr>
                <w:rFonts w:cs="Arial"/>
                <w:sz w:val="20"/>
                <w:szCs w:val="20"/>
              </w:rPr>
            </w:pPr>
          </w:p>
        </w:tc>
      </w:tr>
      <w:tr w:rsidR="00C95DE1" w:rsidTr="0040393E">
        <w:trPr>
          <w:cantSplit/>
          <w:trHeight w:val="300"/>
          <w:jc w:val="center"/>
        </w:trPr>
        <w:tc>
          <w:tcPr>
            <w:tcW w:w="2410" w:type="dxa"/>
            <w:tcBorders>
              <w:top w:val="single" w:sz="4" w:space="0" w:color="auto"/>
              <w:bottom w:val="single" w:sz="4" w:space="0" w:color="auto"/>
            </w:tcBorders>
          </w:tcPr>
          <w:p w:rsidR="00C95DE1" w:rsidRPr="00AD05A2" w:rsidRDefault="00C95DE1" w:rsidP="008D1E5F">
            <w:pPr>
              <w:spacing w:before="60" w:after="60"/>
              <w:ind w:left="540" w:right="180" w:hanging="360"/>
              <w:rPr>
                <w:rFonts w:cs="Arial"/>
                <w:sz w:val="20"/>
                <w:szCs w:val="20"/>
              </w:rPr>
            </w:pPr>
            <w:r w:rsidRPr="00AD05A2">
              <w:rPr>
                <w:rFonts w:cs="Arial"/>
                <w:sz w:val="20"/>
                <w:szCs w:val="20"/>
              </w:rPr>
              <w:t>5. QUALITY</w:t>
            </w:r>
          </w:p>
          <w:p w:rsidR="00C95DE1" w:rsidRPr="00AD05A2" w:rsidRDefault="00C95DE1" w:rsidP="008D1E5F">
            <w:pPr>
              <w:spacing w:before="60" w:after="60"/>
              <w:ind w:left="540" w:right="180" w:hanging="360"/>
              <w:rPr>
                <w:rFonts w:cs="Arial"/>
                <w:sz w:val="20"/>
                <w:szCs w:val="20"/>
              </w:rPr>
            </w:pPr>
            <w:r w:rsidRPr="00AD05A2">
              <w:rPr>
                <w:rFonts w:cs="Arial"/>
                <w:sz w:val="20"/>
                <w:szCs w:val="20"/>
              </w:rPr>
              <w:t xml:space="preserve">    ASSURANCE</w:t>
            </w:r>
          </w:p>
          <w:p w:rsidR="00C95DE1" w:rsidRPr="00AD05A2" w:rsidRDefault="00C95DE1" w:rsidP="008D1E5F">
            <w:pPr>
              <w:spacing w:before="60" w:after="60"/>
              <w:ind w:left="540" w:right="180" w:hanging="360"/>
              <w:rPr>
                <w:rFonts w:cs="Arial"/>
                <w:sz w:val="20"/>
                <w:szCs w:val="20"/>
              </w:rPr>
            </w:pPr>
          </w:p>
          <w:p w:rsidR="00C95DE1" w:rsidRPr="00AD05A2" w:rsidRDefault="00C95DE1" w:rsidP="008D1E5F">
            <w:pPr>
              <w:spacing w:before="60" w:after="60"/>
              <w:ind w:left="540" w:right="180" w:hanging="360"/>
              <w:rPr>
                <w:rFonts w:cs="Arial"/>
                <w:sz w:val="20"/>
                <w:szCs w:val="20"/>
              </w:rPr>
            </w:pPr>
          </w:p>
        </w:tc>
        <w:tc>
          <w:tcPr>
            <w:tcW w:w="12940" w:type="dxa"/>
            <w:tcBorders>
              <w:top w:val="single" w:sz="4" w:space="0" w:color="auto"/>
              <w:bottom w:val="single" w:sz="4" w:space="0" w:color="auto"/>
            </w:tcBorders>
          </w:tcPr>
          <w:p w:rsidR="00C95DE1" w:rsidRPr="00AD05A2" w:rsidRDefault="00C95DE1" w:rsidP="008D1E5F">
            <w:pPr>
              <w:widowControl w:val="0"/>
              <w:rPr>
                <w:rFonts w:cs="Arial"/>
                <w:sz w:val="20"/>
                <w:szCs w:val="20"/>
              </w:rPr>
            </w:pPr>
          </w:p>
          <w:p w:rsidR="00C95DE1" w:rsidRPr="00AD05A2" w:rsidRDefault="00C95DE1" w:rsidP="00C95DE1">
            <w:pPr>
              <w:numPr>
                <w:ilvl w:val="0"/>
                <w:numId w:val="31"/>
              </w:numPr>
              <w:tabs>
                <w:tab w:val="clear" w:pos="720"/>
                <w:tab w:val="left" w:pos="540"/>
              </w:tabs>
              <w:spacing w:before="60" w:after="60"/>
              <w:ind w:left="540" w:right="360" w:hanging="180"/>
              <w:rPr>
                <w:rFonts w:cs="Arial"/>
                <w:sz w:val="20"/>
                <w:szCs w:val="20"/>
              </w:rPr>
            </w:pPr>
            <w:r w:rsidRPr="00AD05A2">
              <w:rPr>
                <w:rFonts w:cs="Arial"/>
                <w:sz w:val="20"/>
                <w:szCs w:val="20"/>
              </w:rPr>
              <w:t>The Contractor shall provide the Authority with copies of current registration certificates, licenses and insurance cover.  Where such documents are renewed annually, it is the Contractor’s responsibility to forward up to date copies to the Authority.</w:t>
            </w:r>
          </w:p>
        </w:tc>
      </w:tr>
      <w:tr w:rsidR="00C95DE1" w:rsidTr="0040393E">
        <w:trPr>
          <w:cantSplit/>
          <w:trHeight w:val="300"/>
          <w:jc w:val="center"/>
        </w:trPr>
        <w:tc>
          <w:tcPr>
            <w:tcW w:w="2410" w:type="dxa"/>
            <w:tcBorders>
              <w:top w:val="single" w:sz="4" w:space="0" w:color="auto"/>
              <w:bottom w:val="single" w:sz="4" w:space="0" w:color="auto"/>
            </w:tcBorders>
          </w:tcPr>
          <w:p w:rsidR="00C95DE1" w:rsidRPr="00AD05A2" w:rsidRDefault="00C95DE1" w:rsidP="008D1E5F">
            <w:pPr>
              <w:spacing w:before="60" w:after="60"/>
              <w:ind w:left="540" w:right="180" w:hanging="360"/>
              <w:rPr>
                <w:rFonts w:cs="Arial"/>
                <w:sz w:val="20"/>
                <w:szCs w:val="20"/>
              </w:rPr>
            </w:pPr>
            <w:r w:rsidRPr="00AD05A2">
              <w:rPr>
                <w:rFonts w:cs="Arial"/>
                <w:sz w:val="20"/>
                <w:szCs w:val="20"/>
              </w:rPr>
              <w:t>6. SPECIFICATIONS</w:t>
            </w:r>
          </w:p>
          <w:p w:rsidR="00C95DE1" w:rsidRPr="00AD05A2" w:rsidRDefault="00C95DE1" w:rsidP="008D1E5F">
            <w:pPr>
              <w:spacing w:before="60" w:after="60"/>
              <w:ind w:left="540" w:right="180" w:hanging="360"/>
              <w:rPr>
                <w:rFonts w:cs="Arial"/>
                <w:sz w:val="20"/>
                <w:szCs w:val="20"/>
              </w:rPr>
            </w:pPr>
          </w:p>
          <w:p w:rsidR="00C95DE1" w:rsidRPr="00AD05A2" w:rsidRDefault="00C95DE1" w:rsidP="008D1E5F">
            <w:pPr>
              <w:spacing w:before="60" w:after="60"/>
              <w:ind w:left="540" w:right="180" w:hanging="360"/>
              <w:rPr>
                <w:rFonts w:cs="Arial"/>
                <w:sz w:val="20"/>
                <w:szCs w:val="20"/>
              </w:rPr>
            </w:pPr>
          </w:p>
          <w:p w:rsidR="00C95DE1" w:rsidRPr="00AD05A2" w:rsidRDefault="00C95DE1" w:rsidP="008D1E5F">
            <w:pPr>
              <w:spacing w:before="60" w:after="60"/>
              <w:ind w:right="180"/>
              <w:rPr>
                <w:rFonts w:cs="Arial"/>
                <w:sz w:val="20"/>
                <w:szCs w:val="20"/>
              </w:rPr>
            </w:pPr>
          </w:p>
        </w:tc>
        <w:tc>
          <w:tcPr>
            <w:tcW w:w="12940" w:type="dxa"/>
            <w:tcBorders>
              <w:top w:val="single" w:sz="4" w:space="0" w:color="auto"/>
              <w:bottom w:val="single" w:sz="4" w:space="0" w:color="auto"/>
            </w:tcBorders>
          </w:tcPr>
          <w:p w:rsidR="00C95DE1" w:rsidRPr="00AD05A2" w:rsidRDefault="00C95DE1" w:rsidP="00C95DE1">
            <w:pPr>
              <w:numPr>
                <w:ilvl w:val="0"/>
                <w:numId w:val="31"/>
              </w:numPr>
              <w:tabs>
                <w:tab w:val="clear" w:pos="720"/>
                <w:tab w:val="left" w:pos="540"/>
              </w:tabs>
              <w:spacing w:before="60" w:after="60"/>
              <w:ind w:left="540" w:right="360" w:hanging="180"/>
              <w:rPr>
                <w:rFonts w:cs="Arial"/>
                <w:sz w:val="20"/>
                <w:szCs w:val="20"/>
              </w:rPr>
            </w:pPr>
            <w:r w:rsidRPr="00AD05A2">
              <w:rPr>
                <w:rFonts w:cs="Arial"/>
                <w:sz w:val="20"/>
                <w:szCs w:val="20"/>
              </w:rPr>
              <w:t xml:space="preserve">The Safety boat shall be of no less than </w:t>
            </w:r>
            <w:r w:rsidR="0040393E">
              <w:rPr>
                <w:rFonts w:cs="Arial"/>
                <w:sz w:val="20"/>
                <w:szCs w:val="20"/>
              </w:rPr>
              <w:t>28</w:t>
            </w:r>
            <w:r w:rsidRPr="00AD05A2">
              <w:rPr>
                <w:rFonts w:cs="Arial"/>
                <w:sz w:val="20"/>
                <w:szCs w:val="20"/>
              </w:rPr>
              <w:t xml:space="preserve"> feet in length and </w:t>
            </w:r>
            <w:r w:rsidR="0040393E">
              <w:rPr>
                <w:rFonts w:cs="Arial"/>
                <w:sz w:val="20"/>
                <w:szCs w:val="20"/>
              </w:rPr>
              <w:t>8</w:t>
            </w:r>
            <w:r w:rsidRPr="00AD05A2">
              <w:rPr>
                <w:rFonts w:cs="Arial"/>
                <w:sz w:val="20"/>
                <w:szCs w:val="20"/>
              </w:rPr>
              <w:t xml:space="preserve"> feet in width.</w:t>
            </w:r>
          </w:p>
          <w:p w:rsidR="00C95DE1" w:rsidRDefault="00C95DE1" w:rsidP="00C95DE1">
            <w:pPr>
              <w:numPr>
                <w:ilvl w:val="0"/>
                <w:numId w:val="31"/>
              </w:numPr>
              <w:tabs>
                <w:tab w:val="clear" w:pos="720"/>
                <w:tab w:val="left" w:pos="540"/>
              </w:tabs>
              <w:spacing w:before="60" w:after="60"/>
              <w:ind w:left="540" w:right="360" w:hanging="180"/>
              <w:rPr>
                <w:rFonts w:cs="Arial"/>
                <w:sz w:val="20"/>
                <w:szCs w:val="20"/>
              </w:rPr>
            </w:pPr>
            <w:r w:rsidRPr="00AD05A2">
              <w:rPr>
                <w:rFonts w:cs="Arial"/>
                <w:sz w:val="20"/>
                <w:szCs w:val="20"/>
              </w:rPr>
              <w:t xml:space="preserve">The Safety boat shall be equipped with a fully functioning and maintained engine of not less than </w:t>
            </w:r>
            <w:r w:rsidR="0040393E">
              <w:rPr>
                <w:rFonts w:cs="Arial"/>
                <w:sz w:val="20"/>
                <w:szCs w:val="20"/>
              </w:rPr>
              <w:t>1</w:t>
            </w:r>
            <w:r w:rsidRPr="00AD05A2">
              <w:rPr>
                <w:rFonts w:cs="Arial"/>
                <w:sz w:val="20"/>
                <w:szCs w:val="20"/>
              </w:rPr>
              <w:t>50 HP.</w:t>
            </w:r>
          </w:p>
          <w:p w:rsidR="0040393E" w:rsidRPr="00AD05A2" w:rsidRDefault="0040393E" w:rsidP="00C95DE1">
            <w:pPr>
              <w:numPr>
                <w:ilvl w:val="0"/>
                <w:numId w:val="31"/>
              </w:numPr>
              <w:tabs>
                <w:tab w:val="clear" w:pos="720"/>
                <w:tab w:val="left" w:pos="540"/>
              </w:tabs>
              <w:spacing w:before="60" w:after="60"/>
              <w:ind w:left="540" w:right="360" w:hanging="180"/>
              <w:rPr>
                <w:rFonts w:cs="Arial"/>
                <w:sz w:val="20"/>
                <w:szCs w:val="20"/>
              </w:rPr>
            </w:pPr>
            <w:r>
              <w:rPr>
                <w:rFonts w:cs="Arial"/>
                <w:sz w:val="20"/>
                <w:szCs w:val="20"/>
              </w:rPr>
              <w:t>The Safety boat shall have adequate cover to provide shelter from inclimate weather.</w:t>
            </w:r>
          </w:p>
          <w:p w:rsidR="00C95DE1" w:rsidRPr="00AD05A2" w:rsidRDefault="00C95DE1" w:rsidP="00C95DE1">
            <w:pPr>
              <w:numPr>
                <w:ilvl w:val="0"/>
                <w:numId w:val="31"/>
              </w:numPr>
              <w:tabs>
                <w:tab w:val="clear" w:pos="720"/>
                <w:tab w:val="left" w:pos="540"/>
              </w:tabs>
              <w:spacing w:before="60" w:after="60"/>
              <w:ind w:left="540" w:right="360" w:hanging="180"/>
              <w:rPr>
                <w:rFonts w:cs="Arial"/>
                <w:sz w:val="20"/>
                <w:szCs w:val="20"/>
              </w:rPr>
            </w:pPr>
            <w:r w:rsidRPr="00AD05A2">
              <w:rPr>
                <w:rFonts w:cs="Arial"/>
                <w:sz w:val="20"/>
                <w:szCs w:val="20"/>
              </w:rPr>
              <w:t>Should a vessel be considered by the Authority to be unsuitable for any reason, the Contractor shall replace the vessel immediately with one deemed acceptable by the Authority.  The Authority’s decision in this shall be final.</w:t>
            </w:r>
          </w:p>
        </w:tc>
      </w:tr>
      <w:tr w:rsidR="00C95DE1" w:rsidTr="0040393E">
        <w:trPr>
          <w:cantSplit/>
          <w:trHeight w:val="1017"/>
          <w:jc w:val="center"/>
        </w:trPr>
        <w:tc>
          <w:tcPr>
            <w:tcW w:w="2410" w:type="dxa"/>
            <w:tcBorders>
              <w:top w:val="single" w:sz="4" w:space="0" w:color="auto"/>
              <w:bottom w:val="single" w:sz="4" w:space="0" w:color="auto"/>
            </w:tcBorders>
          </w:tcPr>
          <w:p w:rsidR="00C95DE1" w:rsidRPr="00AD05A2" w:rsidRDefault="00C95DE1" w:rsidP="008D1E5F">
            <w:pPr>
              <w:spacing w:before="60" w:after="60"/>
              <w:ind w:left="540" w:right="180" w:hanging="360"/>
              <w:rPr>
                <w:rFonts w:cs="Arial"/>
                <w:sz w:val="20"/>
                <w:szCs w:val="20"/>
              </w:rPr>
            </w:pPr>
            <w:r w:rsidRPr="00AD05A2">
              <w:rPr>
                <w:rFonts w:cs="Arial"/>
                <w:sz w:val="20"/>
                <w:szCs w:val="20"/>
              </w:rPr>
              <w:t xml:space="preserve"> 7. REJECTION AND RECTIFICATION</w:t>
            </w:r>
          </w:p>
          <w:p w:rsidR="00C95DE1" w:rsidRPr="00AD05A2" w:rsidRDefault="00C95DE1" w:rsidP="008D1E5F">
            <w:pPr>
              <w:spacing w:before="60" w:after="60"/>
              <w:ind w:left="540" w:right="180" w:hanging="360"/>
              <w:rPr>
                <w:rFonts w:cs="Arial"/>
                <w:sz w:val="20"/>
                <w:szCs w:val="20"/>
              </w:rPr>
            </w:pPr>
          </w:p>
        </w:tc>
        <w:tc>
          <w:tcPr>
            <w:tcW w:w="12940" w:type="dxa"/>
            <w:tcBorders>
              <w:top w:val="single" w:sz="4" w:space="0" w:color="auto"/>
              <w:bottom w:val="single" w:sz="4" w:space="0" w:color="auto"/>
            </w:tcBorders>
          </w:tcPr>
          <w:p w:rsidR="00C95DE1" w:rsidRPr="00AD05A2" w:rsidRDefault="00C95DE1" w:rsidP="00C95DE1">
            <w:pPr>
              <w:numPr>
                <w:ilvl w:val="0"/>
                <w:numId w:val="31"/>
              </w:numPr>
              <w:tabs>
                <w:tab w:val="clear" w:pos="720"/>
                <w:tab w:val="left" w:pos="540"/>
              </w:tabs>
              <w:spacing w:before="60" w:after="60"/>
              <w:ind w:left="540" w:right="360" w:hanging="180"/>
              <w:rPr>
                <w:rFonts w:cs="Arial"/>
                <w:sz w:val="20"/>
                <w:szCs w:val="20"/>
              </w:rPr>
            </w:pPr>
            <w:r w:rsidRPr="00AD05A2">
              <w:rPr>
                <w:rFonts w:cs="Arial"/>
                <w:sz w:val="20"/>
                <w:szCs w:val="20"/>
              </w:rPr>
              <w:t>In the event that the services supplied are non-compliant with the SOR and contract, the Authority will bring the matter to the attention of the contractor in order to rectify the situation.</w:t>
            </w:r>
          </w:p>
          <w:p w:rsidR="00C95DE1" w:rsidRPr="00AD05A2" w:rsidRDefault="00C95DE1" w:rsidP="00C95DE1">
            <w:pPr>
              <w:numPr>
                <w:ilvl w:val="0"/>
                <w:numId w:val="31"/>
              </w:numPr>
              <w:tabs>
                <w:tab w:val="clear" w:pos="720"/>
                <w:tab w:val="left" w:pos="540"/>
              </w:tabs>
              <w:spacing w:before="60" w:after="60"/>
              <w:ind w:left="540" w:right="360" w:hanging="180"/>
              <w:rPr>
                <w:rFonts w:cs="Arial"/>
                <w:sz w:val="20"/>
                <w:szCs w:val="20"/>
              </w:rPr>
            </w:pPr>
            <w:r w:rsidRPr="00AD05A2">
              <w:rPr>
                <w:rFonts w:cs="Arial"/>
                <w:sz w:val="20"/>
                <w:szCs w:val="20"/>
              </w:rPr>
              <w:t>Failure to rectify unsatisfactory service will result in termination of the contract.</w:t>
            </w:r>
          </w:p>
        </w:tc>
      </w:tr>
      <w:tr w:rsidR="00C95DE1" w:rsidTr="0040393E">
        <w:trPr>
          <w:cantSplit/>
          <w:trHeight w:val="300"/>
          <w:jc w:val="center"/>
        </w:trPr>
        <w:tc>
          <w:tcPr>
            <w:tcW w:w="2410" w:type="dxa"/>
            <w:tcBorders>
              <w:top w:val="single" w:sz="4" w:space="0" w:color="auto"/>
              <w:bottom w:val="single" w:sz="4" w:space="0" w:color="auto"/>
            </w:tcBorders>
          </w:tcPr>
          <w:p w:rsidR="00C95DE1" w:rsidRPr="00AD05A2" w:rsidRDefault="00C95DE1" w:rsidP="008D1E5F">
            <w:pPr>
              <w:spacing w:before="60" w:after="60"/>
              <w:ind w:left="180" w:right="180"/>
              <w:rPr>
                <w:rFonts w:cs="Arial"/>
                <w:sz w:val="20"/>
                <w:szCs w:val="20"/>
              </w:rPr>
            </w:pPr>
            <w:r w:rsidRPr="00AD05A2">
              <w:rPr>
                <w:rFonts w:cs="Arial"/>
                <w:sz w:val="20"/>
                <w:szCs w:val="20"/>
              </w:rPr>
              <w:t>8. ORDERING &amp; DELIVERY</w:t>
            </w:r>
          </w:p>
          <w:p w:rsidR="00C95DE1" w:rsidRPr="00AD05A2" w:rsidRDefault="00C95DE1" w:rsidP="008D1E5F">
            <w:pPr>
              <w:spacing w:before="60" w:after="60"/>
              <w:ind w:left="180" w:right="180"/>
              <w:rPr>
                <w:rFonts w:cs="Arial"/>
                <w:sz w:val="20"/>
                <w:szCs w:val="20"/>
              </w:rPr>
            </w:pPr>
          </w:p>
          <w:p w:rsidR="00C95DE1" w:rsidRPr="00AD05A2" w:rsidRDefault="00C95DE1" w:rsidP="008D1E5F">
            <w:pPr>
              <w:spacing w:before="60" w:after="60"/>
              <w:ind w:left="180" w:right="180"/>
              <w:rPr>
                <w:rFonts w:cs="Arial"/>
                <w:sz w:val="20"/>
                <w:szCs w:val="20"/>
              </w:rPr>
            </w:pPr>
          </w:p>
          <w:p w:rsidR="00C95DE1" w:rsidRPr="00AD05A2" w:rsidRDefault="00C95DE1" w:rsidP="008D1E5F">
            <w:pPr>
              <w:spacing w:before="60" w:after="60"/>
              <w:ind w:left="180" w:right="180"/>
              <w:rPr>
                <w:rFonts w:cs="Arial"/>
                <w:sz w:val="20"/>
                <w:szCs w:val="20"/>
              </w:rPr>
            </w:pPr>
          </w:p>
        </w:tc>
        <w:tc>
          <w:tcPr>
            <w:tcW w:w="12940" w:type="dxa"/>
            <w:tcBorders>
              <w:top w:val="single" w:sz="4" w:space="0" w:color="auto"/>
              <w:bottom w:val="single" w:sz="4" w:space="0" w:color="auto"/>
            </w:tcBorders>
          </w:tcPr>
          <w:p w:rsidR="00C95DE1" w:rsidRPr="00AD05A2" w:rsidRDefault="00C95DE1" w:rsidP="00C95DE1">
            <w:pPr>
              <w:numPr>
                <w:ilvl w:val="0"/>
                <w:numId w:val="31"/>
              </w:numPr>
              <w:tabs>
                <w:tab w:val="clear" w:pos="720"/>
                <w:tab w:val="left" w:pos="540"/>
              </w:tabs>
              <w:spacing w:before="60" w:after="60"/>
              <w:ind w:left="540" w:right="360" w:hanging="180"/>
              <w:rPr>
                <w:rFonts w:cs="Arial"/>
                <w:sz w:val="20"/>
                <w:szCs w:val="20"/>
              </w:rPr>
            </w:pPr>
            <w:r w:rsidRPr="00AD05A2">
              <w:rPr>
                <w:rFonts w:cs="Arial"/>
                <w:sz w:val="20"/>
                <w:szCs w:val="20"/>
              </w:rPr>
              <w:t xml:space="preserve">Dhekelia Range Controller will receive Pyla range bookings from exercising units and on receipt will inform the unit that the safety boat is to be booked through </w:t>
            </w:r>
            <w:smartTag w:uri="urn:schemas-microsoft-com:office:smarttags" w:element="place">
              <w:smartTag w:uri="urn:schemas-microsoft-com:office:smarttags" w:element="City">
                <w:r w:rsidRPr="00AD05A2">
                  <w:rPr>
                    <w:rFonts w:cs="Arial"/>
                    <w:sz w:val="20"/>
                    <w:szCs w:val="20"/>
                  </w:rPr>
                  <w:t>Akrotiri</w:t>
                </w:r>
              </w:smartTag>
              <w:r w:rsidRPr="00AD05A2">
                <w:rPr>
                  <w:rFonts w:cs="Arial"/>
                  <w:sz w:val="20"/>
                  <w:szCs w:val="20"/>
                </w:rPr>
                <w:t xml:space="preserve"> </w:t>
              </w:r>
              <w:smartTag w:uri="urn:schemas-microsoft-com:office:smarttags" w:element="State">
                <w:r w:rsidRPr="00AD05A2">
                  <w:rPr>
                    <w:rFonts w:cs="Arial"/>
                    <w:sz w:val="20"/>
                    <w:szCs w:val="20"/>
                  </w:rPr>
                  <w:t>MT</w:t>
                </w:r>
              </w:smartTag>
            </w:smartTag>
            <w:r w:rsidRPr="00AD05A2">
              <w:rPr>
                <w:rFonts w:cs="Arial"/>
                <w:sz w:val="20"/>
                <w:szCs w:val="20"/>
              </w:rPr>
              <w:t xml:space="preserve"> using the Form for Military Transport (FMT 1000).</w:t>
            </w:r>
          </w:p>
          <w:p w:rsidR="00C95DE1" w:rsidRPr="00AD05A2" w:rsidRDefault="00C95DE1" w:rsidP="00C95DE1">
            <w:pPr>
              <w:numPr>
                <w:ilvl w:val="0"/>
                <w:numId w:val="31"/>
              </w:numPr>
              <w:tabs>
                <w:tab w:val="clear" w:pos="720"/>
                <w:tab w:val="left" w:pos="540"/>
              </w:tabs>
              <w:spacing w:before="60" w:after="60"/>
              <w:ind w:left="540" w:right="360" w:hanging="180"/>
              <w:rPr>
                <w:rFonts w:cs="Arial"/>
                <w:sz w:val="20"/>
                <w:szCs w:val="20"/>
              </w:rPr>
            </w:pPr>
            <w:smartTag w:uri="urn:schemas-microsoft-com:office:smarttags" w:element="place">
              <w:smartTag w:uri="urn:schemas-microsoft-com:office:smarttags" w:element="City">
                <w:r w:rsidRPr="00AD05A2">
                  <w:rPr>
                    <w:rFonts w:cs="Arial"/>
                    <w:sz w:val="20"/>
                    <w:szCs w:val="20"/>
                  </w:rPr>
                  <w:t>Akrotiri</w:t>
                </w:r>
              </w:smartTag>
              <w:r w:rsidRPr="00AD05A2">
                <w:rPr>
                  <w:rFonts w:cs="Arial"/>
                  <w:sz w:val="20"/>
                  <w:szCs w:val="20"/>
                </w:rPr>
                <w:t xml:space="preserve"> </w:t>
              </w:r>
              <w:smartTag w:uri="urn:schemas-microsoft-com:office:smarttags" w:element="State">
                <w:r w:rsidRPr="00AD05A2">
                  <w:rPr>
                    <w:rFonts w:cs="Arial"/>
                    <w:sz w:val="20"/>
                    <w:szCs w:val="20"/>
                  </w:rPr>
                  <w:t>MT</w:t>
                </w:r>
              </w:smartTag>
            </w:smartTag>
            <w:r w:rsidRPr="00AD05A2">
              <w:rPr>
                <w:rFonts w:cs="Arial"/>
                <w:sz w:val="20"/>
                <w:szCs w:val="20"/>
              </w:rPr>
              <w:t xml:space="preserve"> will process bookings and pass the confirmed booking information back to the Dhekelia Range Controller.</w:t>
            </w:r>
          </w:p>
          <w:p w:rsidR="00C95DE1" w:rsidRPr="00AD05A2" w:rsidRDefault="00C95DE1" w:rsidP="00C95DE1">
            <w:pPr>
              <w:numPr>
                <w:ilvl w:val="0"/>
                <w:numId w:val="31"/>
              </w:numPr>
              <w:tabs>
                <w:tab w:val="clear" w:pos="720"/>
                <w:tab w:val="left" w:pos="540"/>
              </w:tabs>
              <w:spacing w:before="60" w:after="60"/>
              <w:ind w:left="540" w:right="360" w:hanging="180"/>
              <w:rPr>
                <w:rFonts w:cs="Arial"/>
                <w:sz w:val="20"/>
                <w:szCs w:val="20"/>
              </w:rPr>
            </w:pPr>
            <w:r w:rsidRPr="00AD05A2">
              <w:rPr>
                <w:rFonts w:cs="Arial"/>
                <w:sz w:val="20"/>
                <w:szCs w:val="20"/>
              </w:rPr>
              <w:t>Dhekelia Range Controller will inform the Contractor of the bookings and specify the collection time for the military sentry.  Dhekelia Range Controller is to give a minimum of 24 hrs notice to the contractor of the requirement for a safety boat and driver.</w:t>
            </w:r>
          </w:p>
          <w:p w:rsidR="00C95DE1" w:rsidRPr="00AD05A2" w:rsidRDefault="00C95DE1" w:rsidP="00C95DE1">
            <w:pPr>
              <w:numPr>
                <w:ilvl w:val="0"/>
                <w:numId w:val="31"/>
              </w:numPr>
              <w:tabs>
                <w:tab w:val="clear" w:pos="720"/>
                <w:tab w:val="left" w:pos="540"/>
              </w:tabs>
              <w:spacing w:before="60" w:after="60"/>
              <w:ind w:left="540" w:right="360" w:hanging="180"/>
              <w:rPr>
                <w:rFonts w:cs="Arial"/>
                <w:sz w:val="20"/>
                <w:szCs w:val="20"/>
              </w:rPr>
            </w:pPr>
            <w:r w:rsidRPr="00AD05A2">
              <w:rPr>
                <w:rFonts w:cs="Arial"/>
                <w:sz w:val="20"/>
                <w:szCs w:val="20"/>
              </w:rPr>
              <w:t>Delivery of the service is to be in accordance with the instructions and timings issued by the Dhekelia Range Controller.</w:t>
            </w:r>
          </w:p>
          <w:p w:rsidR="00C95DE1" w:rsidRPr="00AD05A2" w:rsidRDefault="00C95DE1" w:rsidP="00C95DE1">
            <w:pPr>
              <w:numPr>
                <w:ilvl w:val="0"/>
                <w:numId w:val="31"/>
              </w:numPr>
              <w:tabs>
                <w:tab w:val="clear" w:pos="720"/>
                <w:tab w:val="left" w:pos="540"/>
              </w:tabs>
              <w:spacing w:before="60" w:after="60"/>
              <w:ind w:left="540" w:right="360" w:hanging="180"/>
              <w:rPr>
                <w:rFonts w:cs="Arial"/>
                <w:sz w:val="20"/>
                <w:szCs w:val="20"/>
              </w:rPr>
            </w:pPr>
            <w:r w:rsidRPr="00AD05A2">
              <w:rPr>
                <w:rFonts w:cs="Arial"/>
                <w:sz w:val="20"/>
                <w:szCs w:val="20"/>
              </w:rPr>
              <w:t>The contractor is to ensure that all such timings are strictly adhered to.</w:t>
            </w:r>
          </w:p>
          <w:p w:rsidR="00C95DE1" w:rsidRPr="00AD05A2" w:rsidRDefault="00C95DE1" w:rsidP="00C95DE1">
            <w:pPr>
              <w:numPr>
                <w:ilvl w:val="0"/>
                <w:numId w:val="31"/>
              </w:numPr>
              <w:tabs>
                <w:tab w:val="clear" w:pos="720"/>
                <w:tab w:val="left" w:pos="540"/>
              </w:tabs>
              <w:spacing w:before="60" w:after="60"/>
              <w:ind w:left="540" w:right="360" w:hanging="180"/>
              <w:rPr>
                <w:rFonts w:cs="Arial"/>
                <w:sz w:val="20"/>
                <w:szCs w:val="20"/>
              </w:rPr>
            </w:pPr>
            <w:r w:rsidRPr="00AD05A2">
              <w:rPr>
                <w:rFonts w:cs="Arial"/>
                <w:sz w:val="20"/>
                <w:szCs w:val="20"/>
              </w:rPr>
              <w:t>Payment shall be made only for work actually performed. No payment shall be made for work requested but subsequently cancelled, for any reason, by the Authority provided that the Authority has given the Contractor at least 12 (twelve) hours notice for cancellation.</w:t>
            </w:r>
          </w:p>
          <w:p w:rsidR="00C95DE1" w:rsidRPr="00AD05A2" w:rsidRDefault="00C95DE1" w:rsidP="00C95DE1">
            <w:pPr>
              <w:numPr>
                <w:ilvl w:val="0"/>
                <w:numId w:val="31"/>
              </w:numPr>
              <w:tabs>
                <w:tab w:val="clear" w:pos="720"/>
                <w:tab w:val="left" w:pos="540"/>
              </w:tabs>
              <w:spacing w:before="60" w:after="60"/>
              <w:ind w:left="540" w:right="360" w:hanging="180"/>
              <w:rPr>
                <w:rFonts w:cs="Arial"/>
                <w:sz w:val="20"/>
                <w:szCs w:val="20"/>
              </w:rPr>
            </w:pPr>
            <w:r w:rsidRPr="00AD05A2">
              <w:rPr>
                <w:rFonts w:cs="Arial"/>
                <w:sz w:val="20"/>
                <w:szCs w:val="20"/>
              </w:rPr>
              <w:t>Where the Contractor is given less than 12(twelve) hours notice for cancellation of any work demanded, the Contractor will be entitled to receive payment in accordance with the Pricing Schedule.</w:t>
            </w:r>
          </w:p>
          <w:p w:rsidR="00C95DE1" w:rsidRPr="00AD05A2" w:rsidRDefault="00C95DE1" w:rsidP="00C95DE1">
            <w:pPr>
              <w:numPr>
                <w:ilvl w:val="0"/>
                <w:numId w:val="31"/>
              </w:numPr>
              <w:tabs>
                <w:tab w:val="clear" w:pos="720"/>
                <w:tab w:val="left" w:pos="540"/>
              </w:tabs>
              <w:spacing w:before="60" w:after="60"/>
              <w:ind w:left="540" w:right="360" w:hanging="180"/>
              <w:rPr>
                <w:rFonts w:cs="Arial"/>
                <w:sz w:val="20"/>
                <w:szCs w:val="20"/>
              </w:rPr>
            </w:pPr>
            <w:r w:rsidRPr="00AD05A2">
              <w:rPr>
                <w:rFonts w:cs="Arial"/>
                <w:sz w:val="20"/>
                <w:szCs w:val="20"/>
              </w:rPr>
              <w:t>Scheduled breaks or change of drivers are to be agreed with the Military Range Sentry prior to launch.</w:t>
            </w:r>
          </w:p>
        </w:tc>
      </w:tr>
      <w:tr w:rsidR="00C95DE1" w:rsidTr="0040393E">
        <w:trPr>
          <w:cantSplit/>
          <w:trHeight w:val="300"/>
          <w:jc w:val="center"/>
        </w:trPr>
        <w:tc>
          <w:tcPr>
            <w:tcW w:w="2410" w:type="dxa"/>
            <w:tcBorders>
              <w:top w:val="single" w:sz="4" w:space="0" w:color="auto"/>
              <w:bottom w:val="single" w:sz="4" w:space="0" w:color="auto"/>
            </w:tcBorders>
          </w:tcPr>
          <w:p w:rsidR="00C95DE1" w:rsidRPr="00AD05A2" w:rsidRDefault="00C95DE1" w:rsidP="008D1E5F">
            <w:pPr>
              <w:spacing w:before="60" w:after="60"/>
              <w:ind w:left="540" w:right="180" w:hanging="360"/>
              <w:rPr>
                <w:rFonts w:cs="Arial"/>
                <w:sz w:val="20"/>
                <w:szCs w:val="20"/>
              </w:rPr>
            </w:pPr>
            <w:r w:rsidRPr="00AD05A2">
              <w:rPr>
                <w:rFonts w:cs="Arial"/>
                <w:sz w:val="20"/>
                <w:szCs w:val="20"/>
              </w:rPr>
              <w:t>9. PERFORMANCE MONITORING</w:t>
            </w:r>
          </w:p>
          <w:p w:rsidR="00C95DE1" w:rsidRPr="00AD05A2" w:rsidRDefault="00C95DE1" w:rsidP="008D1E5F">
            <w:pPr>
              <w:spacing w:before="60" w:after="60"/>
              <w:ind w:left="540" w:right="180" w:hanging="360"/>
              <w:rPr>
                <w:rFonts w:cs="Arial"/>
                <w:sz w:val="20"/>
                <w:szCs w:val="20"/>
              </w:rPr>
            </w:pPr>
          </w:p>
          <w:p w:rsidR="00C95DE1" w:rsidRPr="00AD05A2" w:rsidRDefault="00C95DE1" w:rsidP="008D1E5F">
            <w:pPr>
              <w:spacing w:before="60" w:after="60"/>
              <w:ind w:left="540" w:right="180" w:hanging="360"/>
              <w:rPr>
                <w:rFonts w:cs="Arial"/>
                <w:sz w:val="20"/>
                <w:szCs w:val="20"/>
              </w:rPr>
            </w:pPr>
          </w:p>
        </w:tc>
        <w:tc>
          <w:tcPr>
            <w:tcW w:w="12940" w:type="dxa"/>
            <w:tcBorders>
              <w:top w:val="single" w:sz="4" w:space="0" w:color="auto"/>
              <w:bottom w:val="single" w:sz="4" w:space="0" w:color="auto"/>
            </w:tcBorders>
          </w:tcPr>
          <w:p w:rsidR="00C95DE1" w:rsidRPr="00AD05A2" w:rsidRDefault="00C95DE1" w:rsidP="00C95DE1">
            <w:pPr>
              <w:numPr>
                <w:ilvl w:val="0"/>
                <w:numId w:val="32"/>
              </w:numPr>
              <w:tabs>
                <w:tab w:val="clear" w:pos="1164"/>
                <w:tab w:val="left" w:pos="361"/>
                <w:tab w:val="left" w:pos="540"/>
              </w:tabs>
              <w:spacing w:before="60" w:after="60"/>
              <w:ind w:left="540" w:right="360" w:hanging="180"/>
              <w:rPr>
                <w:rFonts w:cs="Arial"/>
                <w:sz w:val="20"/>
                <w:szCs w:val="20"/>
              </w:rPr>
            </w:pPr>
            <w:r w:rsidRPr="00AD05A2">
              <w:rPr>
                <w:rFonts w:cs="Arial"/>
                <w:sz w:val="20"/>
                <w:szCs w:val="20"/>
              </w:rPr>
              <w:t xml:space="preserve">SO3 J7 Training Safety and </w:t>
            </w:r>
            <w:proofErr w:type="spellStart"/>
            <w:r w:rsidRPr="00AD05A2">
              <w:rPr>
                <w:rFonts w:cs="Arial"/>
                <w:sz w:val="20"/>
                <w:szCs w:val="20"/>
              </w:rPr>
              <w:t>Dhekelia</w:t>
            </w:r>
            <w:proofErr w:type="spellEnd"/>
            <w:r w:rsidRPr="00AD05A2">
              <w:rPr>
                <w:rFonts w:cs="Arial"/>
                <w:sz w:val="20"/>
                <w:szCs w:val="20"/>
              </w:rPr>
              <w:t xml:space="preserve"> Range Controller are responsible for performance monitoring.</w:t>
            </w:r>
          </w:p>
          <w:p w:rsidR="00C95DE1" w:rsidRPr="00AD05A2" w:rsidRDefault="00C95DE1" w:rsidP="00C95DE1">
            <w:pPr>
              <w:numPr>
                <w:ilvl w:val="0"/>
                <w:numId w:val="32"/>
              </w:numPr>
              <w:tabs>
                <w:tab w:val="clear" w:pos="1164"/>
                <w:tab w:val="left" w:pos="361"/>
                <w:tab w:val="left" w:pos="540"/>
              </w:tabs>
              <w:spacing w:before="60" w:after="60"/>
              <w:ind w:left="540" w:right="360" w:hanging="180"/>
              <w:rPr>
                <w:rFonts w:cs="Arial"/>
                <w:sz w:val="20"/>
                <w:szCs w:val="20"/>
              </w:rPr>
            </w:pPr>
            <w:r w:rsidRPr="00AD05A2">
              <w:rPr>
                <w:rFonts w:cs="Arial"/>
                <w:sz w:val="20"/>
                <w:szCs w:val="20"/>
              </w:rPr>
              <w:t xml:space="preserve">In the event that contractual obligations are not met SO3 J7 </w:t>
            </w:r>
            <w:proofErr w:type="spellStart"/>
            <w:r w:rsidRPr="00AD05A2">
              <w:rPr>
                <w:rFonts w:cs="Arial"/>
                <w:sz w:val="20"/>
                <w:szCs w:val="20"/>
              </w:rPr>
              <w:t>Trg</w:t>
            </w:r>
            <w:proofErr w:type="spellEnd"/>
            <w:r w:rsidRPr="00AD05A2">
              <w:rPr>
                <w:rFonts w:cs="Arial"/>
                <w:sz w:val="20"/>
                <w:szCs w:val="20"/>
              </w:rPr>
              <w:t xml:space="preserve"> Safety and/or </w:t>
            </w:r>
            <w:proofErr w:type="spellStart"/>
            <w:r w:rsidRPr="00AD05A2">
              <w:rPr>
                <w:rFonts w:cs="Arial"/>
                <w:sz w:val="20"/>
                <w:szCs w:val="20"/>
              </w:rPr>
              <w:t>Dhekelia</w:t>
            </w:r>
            <w:proofErr w:type="spellEnd"/>
            <w:r w:rsidRPr="00AD05A2">
              <w:rPr>
                <w:rFonts w:cs="Arial"/>
                <w:sz w:val="20"/>
                <w:szCs w:val="20"/>
              </w:rPr>
              <w:t xml:space="preserve"> Range Controller will discuss with the contractor and inform Commercial Branch.</w:t>
            </w:r>
          </w:p>
          <w:p w:rsidR="00C95DE1" w:rsidRPr="00AD05A2" w:rsidRDefault="00C95DE1" w:rsidP="00C95DE1">
            <w:pPr>
              <w:numPr>
                <w:ilvl w:val="0"/>
                <w:numId w:val="32"/>
              </w:numPr>
              <w:tabs>
                <w:tab w:val="clear" w:pos="1164"/>
                <w:tab w:val="left" w:pos="361"/>
                <w:tab w:val="left" w:pos="540"/>
              </w:tabs>
              <w:spacing w:before="60" w:after="60"/>
              <w:ind w:left="540" w:right="360" w:hanging="180"/>
              <w:rPr>
                <w:rFonts w:cs="Arial"/>
                <w:sz w:val="20"/>
                <w:szCs w:val="20"/>
              </w:rPr>
            </w:pPr>
            <w:r w:rsidRPr="00AD05A2">
              <w:rPr>
                <w:rFonts w:cs="Arial"/>
                <w:sz w:val="20"/>
                <w:szCs w:val="20"/>
              </w:rPr>
              <w:t>Failure to rectify unsatisfactory service will result in termination of the contract.</w:t>
            </w:r>
          </w:p>
        </w:tc>
      </w:tr>
      <w:tr w:rsidR="00C95DE1" w:rsidTr="0040393E">
        <w:trPr>
          <w:cantSplit/>
          <w:trHeight w:val="300"/>
          <w:jc w:val="center"/>
        </w:trPr>
        <w:tc>
          <w:tcPr>
            <w:tcW w:w="2410" w:type="dxa"/>
            <w:tcBorders>
              <w:top w:val="single" w:sz="4" w:space="0" w:color="auto"/>
              <w:left w:val="single" w:sz="4" w:space="0" w:color="auto"/>
              <w:bottom w:val="single" w:sz="4" w:space="0" w:color="auto"/>
              <w:right w:val="single" w:sz="6" w:space="0" w:color="auto"/>
            </w:tcBorders>
          </w:tcPr>
          <w:p w:rsidR="00C95DE1" w:rsidRPr="00AD05A2" w:rsidRDefault="00C95DE1" w:rsidP="008D1E5F">
            <w:pPr>
              <w:spacing w:before="60" w:after="60"/>
              <w:ind w:left="180" w:right="180"/>
              <w:rPr>
                <w:rFonts w:cs="Arial"/>
                <w:sz w:val="20"/>
                <w:szCs w:val="20"/>
              </w:rPr>
            </w:pPr>
            <w:r w:rsidRPr="00AD05A2">
              <w:rPr>
                <w:rFonts w:cs="Arial"/>
                <w:sz w:val="20"/>
                <w:szCs w:val="20"/>
              </w:rPr>
              <w:t>10. END OF CONTRACT ACTIVITIES</w:t>
            </w:r>
          </w:p>
          <w:p w:rsidR="00C95DE1" w:rsidRPr="00AD05A2" w:rsidRDefault="00C95DE1" w:rsidP="008D1E5F">
            <w:pPr>
              <w:tabs>
                <w:tab w:val="num" w:pos="1620"/>
              </w:tabs>
              <w:spacing w:before="60" w:after="60"/>
              <w:ind w:left="540" w:right="180" w:hanging="360"/>
              <w:rPr>
                <w:rFonts w:cs="Arial"/>
                <w:sz w:val="20"/>
                <w:szCs w:val="20"/>
              </w:rPr>
            </w:pPr>
          </w:p>
        </w:tc>
        <w:tc>
          <w:tcPr>
            <w:tcW w:w="12940" w:type="dxa"/>
            <w:tcBorders>
              <w:top w:val="single" w:sz="4" w:space="0" w:color="auto"/>
              <w:left w:val="single" w:sz="6" w:space="0" w:color="auto"/>
              <w:bottom w:val="single" w:sz="4" w:space="0" w:color="auto"/>
              <w:right w:val="single" w:sz="6" w:space="0" w:color="auto"/>
            </w:tcBorders>
          </w:tcPr>
          <w:p w:rsidR="00C95DE1" w:rsidRPr="00AD05A2" w:rsidRDefault="00C95DE1" w:rsidP="00C95DE1">
            <w:pPr>
              <w:numPr>
                <w:ilvl w:val="0"/>
                <w:numId w:val="33"/>
              </w:numPr>
              <w:tabs>
                <w:tab w:val="left" w:pos="361"/>
                <w:tab w:val="left" w:pos="540"/>
              </w:tabs>
              <w:spacing w:before="60" w:after="60"/>
              <w:ind w:right="360"/>
              <w:rPr>
                <w:rFonts w:cs="Arial"/>
                <w:sz w:val="20"/>
                <w:szCs w:val="20"/>
              </w:rPr>
            </w:pPr>
            <w:r w:rsidRPr="00AD05A2">
              <w:rPr>
                <w:rFonts w:cs="Arial"/>
                <w:sz w:val="20"/>
                <w:szCs w:val="20"/>
              </w:rPr>
              <w:t>There are no end of contract activities.</w:t>
            </w:r>
          </w:p>
        </w:tc>
      </w:tr>
    </w:tbl>
    <w:p w:rsidR="007F5720" w:rsidRPr="00947447" w:rsidRDefault="007F5720" w:rsidP="007F5720">
      <w:pPr>
        <w:pStyle w:val="Heading1"/>
        <w:keepNext w:val="0"/>
        <w:rPr>
          <w:b w:val="0"/>
        </w:rPr>
      </w:pPr>
    </w:p>
    <w:p w:rsidR="007F5720" w:rsidRPr="00EE02B9" w:rsidRDefault="007F5720" w:rsidP="007F5720">
      <w:pPr>
        <w:overflowPunct w:val="0"/>
        <w:autoSpaceDE w:val="0"/>
        <w:autoSpaceDN w:val="0"/>
        <w:adjustRightInd w:val="0"/>
        <w:spacing w:before="120" w:after="120"/>
        <w:textAlignment w:val="baseline"/>
        <w:rPr>
          <w:rFonts w:cs="Arial"/>
          <w:szCs w:val="22"/>
        </w:rPr>
      </w:pPr>
    </w:p>
    <w:p w:rsidR="007F5720" w:rsidRDefault="007F5720" w:rsidP="007F5720">
      <w:pPr>
        <w:pStyle w:val="Heading1"/>
        <w:keepNext w:val="0"/>
        <w:ind w:left="142"/>
        <w:jc w:val="center"/>
        <w:sectPr w:rsidR="007F5720" w:rsidSect="0040393E">
          <w:footerReference w:type="default" r:id="rId23"/>
          <w:endnotePr>
            <w:numFmt w:val="decimal"/>
          </w:endnotePr>
          <w:pgSz w:w="16840" w:h="11907" w:orient="landscape" w:code="9"/>
          <w:pgMar w:top="1418" w:right="1418" w:bottom="1418" w:left="1418" w:header="567" w:footer="567" w:gutter="0"/>
          <w:cols w:space="720"/>
          <w:docGrid w:linePitch="299"/>
        </w:sectPr>
      </w:pPr>
      <w:r>
        <w:br w:type="page"/>
      </w:r>
    </w:p>
    <w:p w:rsidR="007F5720" w:rsidRPr="0040393E" w:rsidRDefault="007F5720" w:rsidP="007F5720">
      <w:pPr>
        <w:pStyle w:val="Heading1"/>
        <w:keepNext w:val="0"/>
        <w:ind w:left="142"/>
        <w:jc w:val="center"/>
        <w:rPr>
          <w:spacing w:val="-3"/>
          <w:sz w:val="22"/>
          <w:szCs w:val="22"/>
        </w:rPr>
      </w:pPr>
      <w:bookmarkStart w:id="186" w:name="_Toc367085124"/>
      <w:bookmarkStart w:id="187" w:name="_Toc367956167"/>
      <w:bookmarkStart w:id="188" w:name="_Toc367970767"/>
      <w:bookmarkStart w:id="189" w:name="_Toc371500845"/>
      <w:bookmarkStart w:id="190" w:name="_Toc361037704"/>
      <w:bookmarkStart w:id="191" w:name="_Toc380134080"/>
      <w:bookmarkStart w:id="192" w:name="_Toc444765199"/>
      <w:r w:rsidRPr="0040393E">
        <w:rPr>
          <w:sz w:val="22"/>
          <w:szCs w:val="22"/>
        </w:rPr>
        <w:t xml:space="preserve">Schedule 6 - </w:t>
      </w:r>
      <w:r w:rsidRPr="0040393E">
        <w:rPr>
          <w:spacing w:val="-3"/>
          <w:sz w:val="22"/>
          <w:szCs w:val="22"/>
        </w:rPr>
        <w:t>Contractor’s Commercially Sensitive Information Form</w:t>
      </w:r>
      <w:bookmarkEnd w:id="186"/>
      <w:bookmarkEnd w:id="187"/>
      <w:bookmarkEnd w:id="188"/>
      <w:bookmarkEnd w:id="189"/>
      <w:bookmarkEnd w:id="190"/>
      <w:bookmarkEnd w:id="191"/>
      <w:bookmarkEnd w:id="192"/>
    </w:p>
    <w:p w:rsidR="007F5720" w:rsidRPr="0040393E" w:rsidRDefault="007F5720" w:rsidP="007F5720">
      <w:pPr>
        <w:pStyle w:val="Heading1"/>
        <w:ind w:left="142"/>
        <w:jc w:val="center"/>
        <w:rPr>
          <w:spacing w:val="-3"/>
          <w:sz w:val="22"/>
          <w:szCs w:val="22"/>
        </w:rPr>
      </w:pPr>
      <w:bookmarkStart w:id="193" w:name="_Toc380134081"/>
      <w:bookmarkStart w:id="194" w:name="_Toc444765200"/>
      <w:r w:rsidRPr="0040393E">
        <w:rPr>
          <w:spacing w:val="-3"/>
          <w:sz w:val="22"/>
          <w:szCs w:val="22"/>
        </w:rPr>
        <w:t>(</w:t>
      </w:r>
      <w:proofErr w:type="spellStart"/>
      <w:r w:rsidRPr="0040393E">
        <w:rPr>
          <w:spacing w:val="-3"/>
          <w:sz w:val="22"/>
          <w:szCs w:val="22"/>
        </w:rPr>
        <w:t>i.a.w</w:t>
      </w:r>
      <w:proofErr w:type="spellEnd"/>
      <w:r w:rsidRPr="0040393E">
        <w:rPr>
          <w:spacing w:val="-3"/>
          <w:sz w:val="22"/>
          <w:szCs w:val="22"/>
        </w:rPr>
        <w:t xml:space="preserve"> Condition A14)</w:t>
      </w:r>
      <w:bookmarkEnd w:id="193"/>
      <w:bookmarkEnd w:id="194"/>
    </w:p>
    <w:p w:rsidR="007F5720" w:rsidRDefault="007F5720" w:rsidP="007F5720">
      <w:pPr>
        <w:pStyle w:val="Heading1"/>
        <w:ind w:left="142"/>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7F5720" w:rsidRPr="00B51373" w:rsidTr="00C96178">
        <w:tc>
          <w:tcPr>
            <w:tcW w:w="9179" w:type="dxa"/>
          </w:tcPr>
          <w:p w:rsidR="007F5720" w:rsidRPr="00B51373" w:rsidRDefault="007F5720" w:rsidP="00C96178">
            <w:pPr>
              <w:spacing w:before="90"/>
              <w:ind w:left="34"/>
              <w:rPr>
                <w:rFonts w:cs="Arial"/>
              </w:rPr>
            </w:pPr>
            <w:r>
              <w:rPr>
                <w:rFonts w:cs="Arial"/>
              </w:rPr>
              <w:t xml:space="preserve">Contract </w:t>
            </w:r>
            <w:r w:rsidRPr="00B51373">
              <w:rPr>
                <w:rFonts w:cs="Arial"/>
              </w:rPr>
              <w:t xml:space="preserve"> No:</w:t>
            </w:r>
            <w:r>
              <w:rPr>
                <w:rFonts w:cs="Arial"/>
              </w:rPr>
              <w:t xml:space="preserve"> </w:t>
            </w:r>
            <w:bookmarkStart w:id="195" w:name="MultiPO_Num6"/>
            <w:bookmarkEnd w:id="195"/>
            <w:r>
              <w:rPr>
                <w:rFonts w:cs="Arial"/>
              </w:rPr>
              <w:t>BFCCB/1359</w:t>
            </w:r>
          </w:p>
          <w:p w:rsidR="007F5720" w:rsidRPr="00B51373" w:rsidRDefault="007F5720" w:rsidP="00C96178">
            <w:pPr>
              <w:spacing w:before="90"/>
              <w:ind w:left="34"/>
              <w:rPr>
                <w:rFonts w:cs="Arial"/>
              </w:rPr>
            </w:pPr>
          </w:p>
        </w:tc>
      </w:tr>
      <w:tr w:rsidR="007F5720" w:rsidRPr="00B51373" w:rsidTr="00C96178">
        <w:tc>
          <w:tcPr>
            <w:tcW w:w="9179" w:type="dxa"/>
          </w:tcPr>
          <w:p w:rsidR="007F5720" w:rsidRPr="00B51373" w:rsidRDefault="007F5720" w:rsidP="00C96178">
            <w:pPr>
              <w:spacing w:before="90"/>
              <w:ind w:left="34"/>
              <w:rPr>
                <w:rFonts w:cs="Arial"/>
              </w:rPr>
            </w:pPr>
            <w:r w:rsidRPr="00B51373">
              <w:rPr>
                <w:rFonts w:cs="Arial"/>
              </w:rPr>
              <w:t xml:space="preserve">Description of </w:t>
            </w:r>
            <w:r>
              <w:rPr>
                <w:rFonts w:cs="Arial"/>
              </w:rPr>
              <w:t>Contractor</w:t>
            </w:r>
            <w:r w:rsidRPr="00B51373">
              <w:rPr>
                <w:rFonts w:cs="Arial"/>
              </w:rPr>
              <w:t>’s Commercially Sensitive Information:</w:t>
            </w:r>
          </w:p>
          <w:p w:rsidR="007F5720" w:rsidRPr="00B51373" w:rsidRDefault="007F5720" w:rsidP="00C96178">
            <w:pPr>
              <w:ind w:left="34"/>
              <w:rPr>
                <w:rFonts w:cs="Arial"/>
              </w:rPr>
            </w:pPr>
          </w:p>
          <w:p w:rsidR="007F5720" w:rsidRPr="00B51373" w:rsidRDefault="007F5720" w:rsidP="00C96178">
            <w:pPr>
              <w:ind w:left="34"/>
              <w:rPr>
                <w:rFonts w:cs="Arial"/>
              </w:rPr>
            </w:pPr>
          </w:p>
          <w:p w:rsidR="007F5720" w:rsidRPr="00B51373" w:rsidRDefault="007F5720" w:rsidP="00C96178">
            <w:pPr>
              <w:ind w:left="34"/>
              <w:rPr>
                <w:rFonts w:cs="Arial"/>
              </w:rPr>
            </w:pPr>
          </w:p>
          <w:p w:rsidR="007F5720" w:rsidRPr="00B51373" w:rsidRDefault="007F5720" w:rsidP="00CB7466">
            <w:pPr>
              <w:rPr>
                <w:rFonts w:cs="Arial"/>
              </w:rPr>
            </w:pPr>
          </w:p>
          <w:p w:rsidR="007F5720" w:rsidRPr="00B51373" w:rsidRDefault="007F5720" w:rsidP="00C96178">
            <w:pPr>
              <w:ind w:left="34"/>
              <w:rPr>
                <w:rFonts w:cs="Arial"/>
              </w:rPr>
            </w:pPr>
          </w:p>
        </w:tc>
      </w:tr>
      <w:tr w:rsidR="007F5720" w:rsidRPr="00B51373" w:rsidTr="00C96178">
        <w:tc>
          <w:tcPr>
            <w:tcW w:w="9179" w:type="dxa"/>
          </w:tcPr>
          <w:p w:rsidR="007F5720" w:rsidRPr="00B51373" w:rsidRDefault="007F5720" w:rsidP="00C96178">
            <w:pPr>
              <w:spacing w:before="120"/>
              <w:ind w:left="34"/>
              <w:rPr>
                <w:rFonts w:cs="Arial"/>
              </w:rPr>
            </w:pPr>
            <w:r w:rsidRPr="00B51373">
              <w:rPr>
                <w:rFonts w:cs="Arial"/>
              </w:rPr>
              <w:t>Cross Reference(s) to location of sensitive information:</w:t>
            </w:r>
          </w:p>
          <w:p w:rsidR="007F5720" w:rsidRPr="00B51373" w:rsidRDefault="007F5720" w:rsidP="00C96178">
            <w:pPr>
              <w:ind w:left="34"/>
              <w:rPr>
                <w:rFonts w:cs="Arial"/>
              </w:rPr>
            </w:pPr>
          </w:p>
          <w:p w:rsidR="007F5720" w:rsidRPr="00B51373" w:rsidRDefault="007F5720" w:rsidP="00C96178">
            <w:pPr>
              <w:ind w:left="34"/>
              <w:rPr>
                <w:rFonts w:cs="Arial"/>
              </w:rPr>
            </w:pPr>
          </w:p>
          <w:p w:rsidR="007F5720" w:rsidRPr="00B51373" w:rsidRDefault="0022411E" w:rsidP="0022411E">
            <w:pPr>
              <w:rPr>
                <w:rFonts w:cs="Arial"/>
              </w:rPr>
            </w:pPr>
            <w:r>
              <w:rPr>
                <w:rFonts w:cs="Arial"/>
              </w:rPr>
              <w:t xml:space="preserve"> </w:t>
            </w:r>
          </w:p>
          <w:p w:rsidR="007F5720" w:rsidRPr="00B51373" w:rsidRDefault="007F5720" w:rsidP="00C96178">
            <w:pPr>
              <w:ind w:left="34"/>
              <w:rPr>
                <w:rFonts w:cs="Arial"/>
              </w:rPr>
            </w:pPr>
          </w:p>
          <w:p w:rsidR="007F5720" w:rsidRPr="00B51373" w:rsidRDefault="007F5720" w:rsidP="00C96178">
            <w:pPr>
              <w:ind w:left="34"/>
              <w:rPr>
                <w:rFonts w:cs="Arial"/>
              </w:rPr>
            </w:pPr>
          </w:p>
        </w:tc>
      </w:tr>
      <w:tr w:rsidR="007F5720" w:rsidRPr="00B51373" w:rsidTr="00C96178">
        <w:tc>
          <w:tcPr>
            <w:tcW w:w="9179" w:type="dxa"/>
          </w:tcPr>
          <w:p w:rsidR="007F5720" w:rsidRPr="00B51373" w:rsidRDefault="007F5720" w:rsidP="00C96178">
            <w:pPr>
              <w:spacing w:before="90"/>
              <w:ind w:left="34"/>
              <w:rPr>
                <w:rFonts w:cs="Arial"/>
              </w:rPr>
            </w:pPr>
            <w:r w:rsidRPr="00B51373">
              <w:rPr>
                <w:rFonts w:cs="Arial"/>
              </w:rPr>
              <w:t>Explanation of Sensitivity:</w:t>
            </w:r>
          </w:p>
          <w:p w:rsidR="007F5720" w:rsidRPr="00B51373" w:rsidRDefault="007F5720" w:rsidP="00C96178">
            <w:pPr>
              <w:ind w:left="34"/>
              <w:rPr>
                <w:rFonts w:cs="Arial"/>
              </w:rPr>
            </w:pPr>
          </w:p>
          <w:p w:rsidR="007F5720" w:rsidRPr="00B51373" w:rsidRDefault="007F5720" w:rsidP="00C96178">
            <w:pPr>
              <w:ind w:left="34"/>
              <w:rPr>
                <w:rFonts w:cs="Arial"/>
              </w:rPr>
            </w:pPr>
          </w:p>
          <w:p w:rsidR="007F5720" w:rsidRPr="00B51373" w:rsidRDefault="007F5720" w:rsidP="00C96178">
            <w:pPr>
              <w:ind w:left="34"/>
              <w:rPr>
                <w:rFonts w:cs="Arial"/>
              </w:rPr>
            </w:pPr>
          </w:p>
          <w:p w:rsidR="007F5720" w:rsidRPr="00B51373" w:rsidRDefault="007F5720" w:rsidP="00C96178">
            <w:pPr>
              <w:ind w:left="34"/>
              <w:rPr>
                <w:rFonts w:cs="Arial"/>
              </w:rPr>
            </w:pPr>
          </w:p>
          <w:p w:rsidR="007F5720" w:rsidRPr="00B51373" w:rsidRDefault="007F5720" w:rsidP="00C96178">
            <w:pPr>
              <w:ind w:left="34"/>
              <w:rPr>
                <w:rFonts w:cs="Arial"/>
              </w:rPr>
            </w:pPr>
            <w:r w:rsidRPr="00B51373">
              <w:rPr>
                <w:rFonts w:cs="Arial"/>
              </w:rPr>
              <w:t xml:space="preserve"> </w:t>
            </w:r>
          </w:p>
        </w:tc>
      </w:tr>
      <w:tr w:rsidR="007F5720" w:rsidRPr="00B51373" w:rsidTr="00C96178">
        <w:tc>
          <w:tcPr>
            <w:tcW w:w="9179" w:type="dxa"/>
          </w:tcPr>
          <w:p w:rsidR="007F5720" w:rsidRPr="00B51373" w:rsidRDefault="007F5720" w:rsidP="00C96178">
            <w:pPr>
              <w:spacing w:before="90"/>
              <w:ind w:left="34"/>
              <w:rPr>
                <w:rFonts w:cs="Arial"/>
              </w:rPr>
            </w:pPr>
            <w:r w:rsidRPr="00B51373">
              <w:rPr>
                <w:rFonts w:cs="Arial"/>
              </w:rPr>
              <w:t>Details of potential harm resulting from disclosure:</w:t>
            </w:r>
          </w:p>
          <w:p w:rsidR="007F5720" w:rsidRPr="00B51373" w:rsidRDefault="007F5720" w:rsidP="0022411E">
            <w:pPr>
              <w:rPr>
                <w:rFonts w:cs="Arial"/>
              </w:rPr>
            </w:pPr>
          </w:p>
          <w:p w:rsidR="007F5720" w:rsidRPr="00B51373" w:rsidRDefault="007F5720" w:rsidP="00C96178">
            <w:pPr>
              <w:ind w:left="34"/>
              <w:rPr>
                <w:rFonts w:cs="Arial"/>
              </w:rPr>
            </w:pPr>
          </w:p>
          <w:p w:rsidR="007F5720" w:rsidRPr="00B51373" w:rsidRDefault="007F5720" w:rsidP="00C96178">
            <w:pPr>
              <w:ind w:left="34"/>
              <w:rPr>
                <w:rFonts w:cs="Arial"/>
              </w:rPr>
            </w:pPr>
            <w:bookmarkStart w:id="196" w:name="_GoBack"/>
            <w:bookmarkEnd w:id="196"/>
          </w:p>
          <w:p w:rsidR="007F5720" w:rsidRPr="00B51373" w:rsidRDefault="007F5720" w:rsidP="00C96178">
            <w:pPr>
              <w:ind w:left="34"/>
              <w:rPr>
                <w:rFonts w:cs="Arial"/>
              </w:rPr>
            </w:pPr>
          </w:p>
        </w:tc>
      </w:tr>
      <w:tr w:rsidR="007F5720" w:rsidRPr="00B51373" w:rsidTr="00C96178">
        <w:trPr>
          <w:trHeight w:val="411"/>
        </w:trPr>
        <w:tc>
          <w:tcPr>
            <w:tcW w:w="9179" w:type="dxa"/>
            <w:vAlign w:val="center"/>
          </w:tcPr>
          <w:p w:rsidR="007F5720" w:rsidRPr="00B51373" w:rsidRDefault="007F5720" w:rsidP="00C96178">
            <w:pPr>
              <w:spacing w:before="90"/>
              <w:ind w:left="34"/>
              <w:rPr>
                <w:rFonts w:cs="Arial"/>
              </w:rPr>
            </w:pPr>
            <w:r w:rsidRPr="00B51373">
              <w:rPr>
                <w:rFonts w:cs="Arial"/>
              </w:rPr>
              <w:t>Period of Confidence (if applicable):</w:t>
            </w:r>
            <w:r w:rsidR="0022411E">
              <w:rPr>
                <w:rFonts w:cs="Arial"/>
              </w:rPr>
              <w:t xml:space="preserve"> None</w:t>
            </w:r>
          </w:p>
        </w:tc>
      </w:tr>
      <w:tr w:rsidR="007F5720" w:rsidRPr="00B51373" w:rsidTr="00C96178">
        <w:trPr>
          <w:trHeight w:val="1671"/>
        </w:trPr>
        <w:tc>
          <w:tcPr>
            <w:tcW w:w="9179" w:type="dxa"/>
          </w:tcPr>
          <w:p w:rsidR="007F5720" w:rsidRPr="00B51373" w:rsidRDefault="007F5720" w:rsidP="00C96178">
            <w:pPr>
              <w:spacing w:before="90"/>
              <w:ind w:left="34"/>
              <w:rPr>
                <w:rFonts w:cs="Arial"/>
              </w:rPr>
            </w:pPr>
            <w:r w:rsidRPr="00B51373">
              <w:rPr>
                <w:rFonts w:cs="Arial"/>
              </w:rPr>
              <w:t>Contact Details for Transparency / Freedom of Information matters:</w:t>
            </w:r>
          </w:p>
          <w:p w:rsidR="007F5720" w:rsidRPr="00B51373" w:rsidRDefault="007F5720" w:rsidP="00C96178">
            <w:pPr>
              <w:ind w:left="34"/>
              <w:rPr>
                <w:rFonts w:cs="Arial"/>
              </w:rPr>
            </w:pPr>
            <w:r w:rsidRPr="00B51373">
              <w:rPr>
                <w:rFonts w:cs="Arial"/>
              </w:rPr>
              <w:t>Name:</w:t>
            </w:r>
            <w:r w:rsidR="0022411E">
              <w:rPr>
                <w:rFonts w:cs="Arial"/>
              </w:rPr>
              <w:t xml:space="preserve"> </w:t>
            </w:r>
            <w:proofErr w:type="spellStart"/>
            <w:r w:rsidR="0022411E">
              <w:rPr>
                <w:rFonts w:cs="Arial"/>
              </w:rPr>
              <w:t>Mr.</w:t>
            </w:r>
            <w:proofErr w:type="spellEnd"/>
            <w:r w:rsidR="0022411E">
              <w:rPr>
                <w:rFonts w:cs="Arial"/>
              </w:rPr>
              <w:t xml:space="preserve"> Nicolas </w:t>
            </w:r>
            <w:proofErr w:type="spellStart"/>
            <w:r w:rsidR="0022411E">
              <w:rPr>
                <w:rFonts w:cs="Arial"/>
              </w:rPr>
              <w:t>Phillipou</w:t>
            </w:r>
            <w:proofErr w:type="spellEnd"/>
            <w:r w:rsidR="0022411E">
              <w:rPr>
                <w:rFonts w:cs="Arial"/>
              </w:rPr>
              <w:t xml:space="preserve"> </w:t>
            </w:r>
          </w:p>
          <w:p w:rsidR="007F5720" w:rsidRPr="00B51373" w:rsidRDefault="007F5720" w:rsidP="00C96178">
            <w:pPr>
              <w:ind w:left="34"/>
              <w:rPr>
                <w:rFonts w:cs="Arial"/>
              </w:rPr>
            </w:pPr>
            <w:r w:rsidRPr="00B51373">
              <w:rPr>
                <w:rFonts w:cs="Arial"/>
              </w:rPr>
              <w:t>Position:</w:t>
            </w:r>
            <w:r w:rsidR="0022411E">
              <w:rPr>
                <w:rFonts w:cs="Arial"/>
              </w:rPr>
              <w:t xml:space="preserve"> Director </w:t>
            </w:r>
          </w:p>
          <w:p w:rsidR="0022411E" w:rsidRPr="00B51373" w:rsidRDefault="007F5720" w:rsidP="0022411E">
            <w:pPr>
              <w:ind w:left="34"/>
              <w:rPr>
                <w:rFonts w:cs="Arial"/>
              </w:rPr>
            </w:pPr>
            <w:r w:rsidRPr="00B51373">
              <w:rPr>
                <w:rFonts w:cs="Arial"/>
              </w:rPr>
              <w:t>Address:</w:t>
            </w:r>
            <w:r w:rsidR="0022411E">
              <w:rPr>
                <w:rFonts w:cs="Arial"/>
              </w:rPr>
              <w:t xml:space="preserve"> 45E.G </w:t>
            </w:r>
            <w:proofErr w:type="spellStart"/>
            <w:r w:rsidR="0022411E">
              <w:rPr>
                <w:rFonts w:cs="Arial"/>
              </w:rPr>
              <w:t>Digenis</w:t>
            </w:r>
            <w:proofErr w:type="spellEnd"/>
            <w:r w:rsidR="0022411E">
              <w:rPr>
                <w:rFonts w:cs="Arial"/>
              </w:rPr>
              <w:t xml:space="preserve"> Avenue, PO. Box 24713, CY- 1303, Nicosia, Cyprus </w:t>
            </w:r>
          </w:p>
          <w:p w:rsidR="007F5720" w:rsidRPr="00B51373" w:rsidRDefault="007F5720" w:rsidP="00C96178">
            <w:pPr>
              <w:ind w:left="34"/>
              <w:rPr>
                <w:rFonts w:cs="Arial"/>
              </w:rPr>
            </w:pPr>
            <w:r w:rsidRPr="00B51373">
              <w:rPr>
                <w:rFonts w:cs="Arial"/>
              </w:rPr>
              <w:t>Telephone Number:</w:t>
            </w:r>
            <w:r w:rsidR="0022411E">
              <w:rPr>
                <w:rFonts w:cs="Arial"/>
              </w:rPr>
              <w:t xml:space="preserve"> </w:t>
            </w:r>
            <w:r w:rsidR="0022411E">
              <w:t>+ 357 2266 7500</w:t>
            </w:r>
          </w:p>
          <w:p w:rsidR="007F5720" w:rsidRPr="00B51373" w:rsidRDefault="0022411E" w:rsidP="00C96178">
            <w:pPr>
              <w:ind w:left="34"/>
              <w:rPr>
                <w:rFonts w:cs="Arial"/>
              </w:rPr>
            </w:pPr>
            <w:r>
              <w:rPr>
                <w:rFonts w:cs="Arial"/>
              </w:rPr>
              <w:t>E</w:t>
            </w:r>
            <w:r w:rsidR="007F5720" w:rsidRPr="00B51373">
              <w:rPr>
                <w:rFonts w:cs="Arial"/>
              </w:rPr>
              <w:t>mail Address:</w:t>
            </w:r>
            <w:r>
              <w:rPr>
                <w:rFonts w:cs="Arial"/>
              </w:rPr>
              <w:t xml:space="preserve"> </w:t>
            </w:r>
            <w:r w:rsidRPr="0022411E">
              <w:t>philippou@noricum.com.cy</w:t>
            </w:r>
          </w:p>
        </w:tc>
      </w:tr>
    </w:tbl>
    <w:p w:rsidR="007F5720" w:rsidRDefault="007F5720" w:rsidP="007F5720">
      <w:bookmarkStart w:id="197" w:name="CorePlusSchedules"/>
      <w:bookmarkEnd w:id="197"/>
    </w:p>
    <w:p w:rsidR="007F5720" w:rsidRDefault="007F5720" w:rsidP="007F5720">
      <w:pPr>
        <w:tabs>
          <w:tab w:val="left" w:pos="720"/>
          <w:tab w:val="left" w:pos="1440"/>
          <w:tab w:val="left" w:pos="2160"/>
          <w:tab w:val="left" w:pos="2880"/>
          <w:tab w:val="left" w:pos="3600"/>
        </w:tabs>
      </w:pPr>
      <w:bookmarkStart w:id="198" w:name="table_of_contents"/>
      <w:bookmarkStart w:id="199" w:name="Terms_Conditions"/>
      <w:bookmarkStart w:id="200" w:name="tc_end"/>
      <w:bookmarkEnd w:id="198"/>
      <w:bookmarkEnd w:id="199"/>
      <w:bookmarkEnd w:id="200"/>
    </w:p>
    <w:p w:rsidR="007F5720" w:rsidRDefault="007F5720" w:rsidP="007F5720">
      <w:pPr>
        <w:tabs>
          <w:tab w:val="left" w:pos="720"/>
          <w:tab w:val="left" w:pos="1440"/>
          <w:tab w:val="left" w:pos="2160"/>
          <w:tab w:val="left" w:pos="2880"/>
          <w:tab w:val="left" w:pos="3600"/>
        </w:tabs>
        <w:suppressAutoHyphens/>
        <w:spacing w:before="120" w:after="120"/>
      </w:pPr>
    </w:p>
    <w:p w:rsidR="007A5220" w:rsidRDefault="007A5220"/>
    <w:sectPr w:rsidR="007A5220" w:rsidSect="00C96178">
      <w:footerReference w:type="default" r:id="rId24"/>
      <w:endnotePr>
        <w:numFmt w:val="decimal"/>
      </w:endnotePr>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B78" w:rsidRDefault="006F4B78" w:rsidP="00372DA8">
      <w:r>
        <w:separator/>
      </w:r>
    </w:p>
  </w:endnote>
  <w:endnote w:type="continuationSeparator" w:id="0">
    <w:p w:rsidR="006F4B78" w:rsidRDefault="006F4B78" w:rsidP="0037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108984"/>
      <w:docPartObj>
        <w:docPartGallery w:val="Page Numbers (Bottom of Page)"/>
        <w:docPartUnique/>
      </w:docPartObj>
    </w:sdtPr>
    <w:sdtEndPr>
      <w:rPr>
        <w:noProof/>
      </w:rPr>
    </w:sdtEndPr>
    <w:sdtContent>
      <w:p w:rsidR="006F4B78" w:rsidRDefault="006F4B78">
        <w:pPr>
          <w:pStyle w:val="Footer"/>
          <w:jc w:val="center"/>
        </w:pPr>
        <w:r>
          <w:fldChar w:fldCharType="begin"/>
        </w:r>
        <w:r>
          <w:instrText xml:space="preserve"> PAGE   \* MERGEFORMAT </w:instrText>
        </w:r>
        <w:r>
          <w:fldChar w:fldCharType="separate"/>
        </w:r>
        <w:r w:rsidR="00866C71">
          <w:rPr>
            <w:noProof/>
          </w:rPr>
          <w:t>30</w:t>
        </w:r>
        <w:r>
          <w:rPr>
            <w:noProof/>
          </w:rPr>
          <w:fldChar w:fldCharType="end"/>
        </w:r>
      </w:p>
    </w:sdtContent>
  </w:sdt>
  <w:p w:rsidR="006F4B78" w:rsidRDefault="006F4B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B78" w:rsidRDefault="006F4B78" w:rsidP="00C961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6C71">
      <w:rPr>
        <w:rStyle w:val="PageNumber"/>
        <w:noProof/>
      </w:rPr>
      <w:t>32</w:t>
    </w:r>
    <w:r>
      <w:rPr>
        <w:rStyle w:val="PageNumber"/>
      </w:rPr>
      <w:fldChar w:fldCharType="end"/>
    </w:r>
  </w:p>
  <w:p w:rsidR="006F4B78" w:rsidRDefault="006F4B78" w:rsidP="00C9617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B78" w:rsidRDefault="006F4B78" w:rsidP="00C961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6C71">
      <w:rPr>
        <w:rStyle w:val="PageNumber"/>
        <w:noProof/>
      </w:rPr>
      <w:t>36</w:t>
    </w:r>
    <w:r>
      <w:rPr>
        <w:rStyle w:val="PageNumber"/>
      </w:rPr>
      <w:fldChar w:fldCharType="end"/>
    </w:r>
  </w:p>
  <w:p w:rsidR="006F4B78" w:rsidRDefault="006F4B78" w:rsidP="00C96178">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B78" w:rsidRDefault="006F4B78" w:rsidP="00C961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6C71">
      <w:rPr>
        <w:rStyle w:val="PageNumber"/>
        <w:noProof/>
      </w:rPr>
      <w:t>37</w:t>
    </w:r>
    <w:r>
      <w:rPr>
        <w:rStyle w:val="PageNumber"/>
      </w:rPr>
      <w:fldChar w:fldCharType="end"/>
    </w:r>
  </w:p>
  <w:p w:rsidR="006F4B78" w:rsidRDefault="006F4B78" w:rsidP="00C9617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B78" w:rsidRDefault="006F4B78" w:rsidP="00372DA8">
      <w:r>
        <w:separator/>
      </w:r>
    </w:p>
  </w:footnote>
  <w:footnote w:type="continuationSeparator" w:id="0">
    <w:p w:rsidR="006F4B78" w:rsidRDefault="006F4B78" w:rsidP="00372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5259"/>
    <w:multiLevelType w:val="hybridMultilevel"/>
    <w:tmpl w:val="0A78EEF0"/>
    <w:lvl w:ilvl="0" w:tplc="CA387640">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nsid w:val="073A69E3"/>
    <w:multiLevelType w:val="hybridMultilevel"/>
    <w:tmpl w:val="F0D4A5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76852CF"/>
    <w:multiLevelType w:val="hybridMultilevel"/>
    <w:tmpl w:val="224CFF90"/>
    <w:lvl w:ilvl="0" w:tplc="E8A80E82">
      <w:start w:val="5"/>
      <w:numFmt w:val="decimal"/>
      <w:lvlText w:val="(%1)"/>
      <w:lvlJc w:val="left"/>
      <w:pPr>
        <w:tabs>
          <w:tab w:val="num" w:pos="1689"/>
        </w:tabs>
        <w:ind w:left="1689" w:hanging="555"/>
      </w:pPr>
    </w:lvl>
    <w:lvl w:ilvl="1" w:tplc="7CAE8438">
      <w:start w:val="1"/>
      <w:numFmt w:val="lowerLetter"/>
      <w:lvlText w:val="(%2)"/>
      <w:lvlJc w:val="left"/>
      <w:pPr>
        <w:ind w:left="2214" w:hanging="360"/>
      </w:pPr>
      <w:rPr>
        <w:sz w:val="20"/>
        <w:szCs w:val="20"/>
      </w:rPr>
    </w:lvl>
    <w:lvl w:ilvl="2" w:tplc="0B0E5484">
      <w:start w:val="1"/>
      <w:numFmt w:val="lowerLetter"/>
      <w:lvlText w:val="(%3)"/>
      <w:lvlJc w:val="left"/>
      <w:pPr>
        <w:tabs>
          <w:tab w:val="num" w:pos="3114"/>
        </w:tabs>
        <w:ind w:left="3114" w:hanging="36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3">
    <w:nsid w:val="09B62E3E"/>
    <w:multiLevelType w:val="hybridMultilevel"/>
    <w:tmpl w:val="B1C42C58"/>
    <w:lvl w:ilvl="0" w:tplc="67103336">
      <w:start w:val="1"/>
      <w:numFmt w:val="decimal"/>
      <w:lvlText w:val="(%1)"/>
      <w:lvlJc w:val="left"/>
      <w:pPr>
        <w:tabs>
          <w:tab w:val="num" w:pos="1497"/>
        </w:tabs>
        <w:ind w:left="1497" w:hanging="360"/>
      </w:pPr>
      <w:rPr>
        <w:rFonts w:hint="default"/>
      </w:rPr>
    </w:lvl>
    <w:lvl w:ilvl="1" w:tplc="08090011">
      <w:start w:val="1"/>
      <w:numFmt w:val="decimal"/>
      <w:lvlText w:val="%2)"/>
      <w:lvlJc w:val="left"/>
      <w:pPr>
        <w:tabs>
          <w:tab w:val="num" w:pos="-663"/>
        </w:tabs>
        <w:ind w:left="-663" w:hanging="360"/>
      </w:pPr>
      <w:rPr>
        <w:rFonts w:hint="default"/>
      </w:rPr>
    </w:lvl>
    <w:lvl w:ilvl="2" w:tplc="0809001B">
      <w:start w:val="1"/>
      <w:numFmt w:val="lowerRoman"/>
      <w:lvlText w:val="%3."/>
      <w:lvlJc w:val="right"/>
      <w:pPr>
        <w:tabs>
          <w:tab w:val="num" w:pos="57"/>
        </w:tabs>
        <w:ind w:left="57" w:hanging="180"/>
      </w:pPr>
    </w:lvl>
    <w:lvl w:ilvl="3" w:tplc="08090019">
      <w:start w:val="1"/>
      <w:numFmt w:val="lowerLetter"/>
      <w:lvlText w:val="%4."/>
      <w:lvlJc w:val="left"/>
      <w:pPr>
        <w:tabs>
          <w:tab w:val="num" w:pos="777"/>
        </w:tabs>
        <w:ind w:left="777" w:hanging="360"/>
      </w:pPr>
      <w:rPr>
        <w:rFonts w:hint="default"/>
      </w:rPr>
    </w:lvl>
    <w:lvl w:ilvl="4" w:tplc="9E0A76A0">
      <w:start w:val="1"/>
      <w:numFmt w:val="decimal"/>
      <w:lvlText w:val="(%5)"/>
      <w:lvlJc w:val="left"/>
      <w:pPr>
        <w:tabs>
          <w:tab w:val="num" w:pos="1692"/>
        </w:tabs>
        <w:ind w:left="1692" w:hanging="555"/>
      </w:pPr>
      <w:rPr>
        <w:rFonts w:hint="default"/>
      </w:rPr>
    </w:lvl>
    <w:lvl w:ilvl="5" w:tplc="0809001B" w:tentative="1">
      <w:start w:val="1"/>
      <w:numFmt w:val="lowerRoman"/>
      <w:lvlText w:val="%6."/>
      <w:lvlJc w:val="right"/>
      <w:pPr>
        <w:tabs>
          <w:tab w:val="num" w:pos="2217"/>
        </w:tabs>
        <w:ind w:left="2217" w:hanging="180"/>
      </w:p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4">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5">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webHidden w:val="0"/>
        <w:color w:val="auto"/>
        <w:sz w:val="22"/>
        <w:u w:val="none"/>
        <w:effect w:val="none"/>
        <w:vertAlign w:val="baseline"/>
        <w:specVanish w:val="0"/>
      </w:rPr>
    </w:lvl>
  </w:abstractNum>
  <w:abstractNum w:abstractNumId="7">
    <w:nsid w:val="335217E8"/>
    <w:multiLevelType w:val="hybridMultilevel"/>
    <w:tmpl w:val="CB900C34"/>
    <w:lvl w:ilvl="0" w:tplc="9E0A76A0">
      <w:start w:val="1"/>
      <w:numFmt w:val="decimal"/>
      <w:lvlText w:val="(%1)"/>
      <w:lvlJc w:val="left"/>
      <w:pPr>
        <w:tabs>
          <w:tab w:val="num" w:pos="1689"/>
        </w:tabs>
        <w:ind w:left="1689" w:hanging="555"/>
      </w:pPr>
    </w:lvl>
    <w:lvl w:ilvl="1" w:tplc="08090019">
      <w:start w:val="1"/>
      <w:numFmt w:val="lowerLetter"/>
      <w:lvlText w:val="%2."/>
      <w:lvlJc w:val="left"/>
      <w:pPr>
        <w:tabs>
          <w:tab w:val="num" w:pos="1437"/>
        </w:tabs>
        <w:ind w:left="1437" w:hanging="360"/>
      </w:pPr>
    </w:lvl>
    <w:lvl w:ilvl="2" w:tplc="0809001B">
      <w:start w:val="1"/>
      <w:numFmt w:val="lowerRoman"/>
      <w:lvlText w:val="%3."/>
      <w:lvlJc w:val="right"/>
      <w:pPr>
        <w:tabs>
          <w:tab w:val="num" w:pos="2157"/>
        </w:tabs>
        <w:ind w:left="2157" w:hanging="180"/>
      </w:pPr>
    </w:lvl>
    <w:lvl w:ilvl="3" w:tplc="0809000F">
      <w:start w:val="1"/>
      <w:numFmt w:val="decimal"/>
      <w:lvlText w:val="%4."/>
      <w:lvlJc w:val="left"/>
      <w:pPr>
        <w:tabs>
          <w:tab w:val="num" w:pos="2877"/>
        </w:tabs>
        <w:ind w:left="2877" w:hanging="360"/>
      </w:pPr>
    </w:lvl>
    <w:lvl w:ilvl="4" w:tplc="08090019">
      <w:start w:val="1"/>
      <w:numFmt w:val="lowerLetter"/>
      <w:lvlText w:val="%5."/>
      <w:lvlJc w:val="left"/>
      <w:pPr>
        <w:tabs>
          <w:tab w:val="num" w:pos="3597"/>
        </w:tabs>
        <w:ind w:left="3597" w:hanging="360"/>
      </w:pPr>
    </w:lvl>
    <w:lvl w:ilvl="5" w:tplc="0809001B">
      <w:start w:val="1"/>
      <w:numFmt w:val="lowerRoman"/>
      <w:lvlText w:val="%6."/>
      <w:lvlJc w:val="right"/>
      <w:pPr>
        <w:tabs>
          <w:tab w:val="num" w:pos="4317"/>
        </w:tabs>
        <w:ind w:left="4317" w:hanging="180"/>
      </w:pPr>
    </w:lvl>
    <w:lvl w:ilvl="6" w:tplc="0809000F">
      <w:start w:val="1"/>
      <w:numFmt w:val="decimal"/>
      <w:lvlText w:val="%7."/>
      <w:lvlJc w:val="left"/>
      <w:pPr>
        <w:tabs>
          <w:tab w:val="num" w:pos="5037"/>
        </w:tabs>
        <w:ind w:left="5037" w:hanging="360"/>
      </w:pPr>
    </w:lvl>
    <w:lvl w:ilvl="7" w:tplc="08090019">
      <w:start w:val="1"/>
      <w:numFmt w:val="lowerLetter"/>
      <w:lvlText w:val="%8."/>
      <w:lvlJc w:val="left"/>
      <w:pPr>
        <w:tabs>
          <w:tab w:val="num" w:pos="5757"/>
        </w:tabs>
        <w:ind w:left="5757" w:hanging="360"/>
      </w:pPr>
    </w:lvl>
    <w:lvl w:ilvl="8" w:tplc="0809001B">
      <w:start w:val="1"/>
      <w:numFmt w:val="lowerRoman"/>
      <w:lvlText w:val="%9."/>
      <w:lvlJc w:val="right"/>
      <w:pPr>
        <w:tabs>
          <w:tab w:val="num" w:pos="6477"/>
        </w:tabs>
        <w:ind w:left="6477" w:hanging="180"/>
      </w:pPr>
    </w:lvl>
  </w:abstractNum>
  <w:abstractNum w:abstractNumId="8">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9">
    <w:nsid w:val="395D5473"/>
    <w:multiLevelType w:val="hybridMultilevel"/>
    <w:tmpl w:val="7826BFDC"/>
    <w:lvl w:ilvl="0" w:tplc="C54ED12E">
      <w:start w:val="1"/>
      <w:numFmt w:val="decimal"/>
      <w:lvlText w:val="(%1)"/>
      <w:lvlJc w:val="left"/>
      <w:pPr>
        <w:ind w:left="1518" w:hanging="360"/>
      </w:pPr>
    </w:lvl>
    <w:lvl w:ilvl="1" w:tplc="C5A61CA6">
      <w:start w:val="1"/>
      <w:numFmt w:val="lowerLetter"/>
      <w:lvlText w:val="(%2)"/>
      <w:lvlJc w:val="left"/>
      <w:pPr>
        <w:tabs>
          <w:tab w:val="num" w:pos="2238"/>
        </w:tabs>
        <w:ind w:left="2238" w:hanging="360"/>
      </w:pPr>
    </w:lvl>
    <w:lvl w:ilvl="2" w:tplc="0809001B">
      <w:start w:val="1"/>
      <w:numFmt w:val="lowerRoman"/>
      <w:lvlText w:val="%3."/>
      <w:lvlJc w:val="right"/>
      <w:pPr>
        <w:ind w:left="2958" w:hanging="180"/>
      </w:pPr>
    </w:lvl>
    <w:lvl w:ilvl="3" w:tplc="0809000F">
      <w:start w:val="1"/>
      <w:numFmt w:val="decimal"/>
      <w:lvlText w:val="%4."/>
      <w:lvlJc w:val="left"/>
      <w:pPr>
        <w:ind w:left="3678" w:hanging="360"/>
      </w:pPr>
    </w:lvl>
    <w:lvl w:ilvl="4" w:tplc="08090019">
      <w:start w:val="1"/>
      <w:numFmt w:val="lowerLetter"/>
      <w:lvlText w:val="%5."/>
      <w:lvlJc w:val="left"/>
      <w:pPr>
        <w:ind w:left="4398" w:hanging="360"/>
      </w:pPr>
    </w:lvl>
    <w:lvl w:ilvl="5" w:tplc="0809001B">
      <w:start w:val="1"/>
      <w:numFmt w:val="lowerRoman"/>
      <w:lvlText w:val="%6."/>
      <w:lvlJc w:val="right"/>
      <w:pPr>
        <w:ind w:left="5118" w:hanging="180"/>
      </w:pPr>
    </w:lvl>
    <w:lvl w:ilvl="6" w:tplc="0809000F">
      <w:start w:val="1"/>
      <w:numFmt w:val="decimal"/>
      <w:lvlText w:val="%7."/>
      <w:lvlJc w:val="left"/>
      <w:pPr>
        <w:ind w:left="5838" w:hanging="360"/>
      </w:pPr>
    </w:lvl>
    <w:lvl w:ilvl="7" w:tplc="08090019">
      <w:start w:val="1"/>
      <w:numFmt w:val="lowerLetter"/>
      <w:lvlText w:val="%8."/>
      <w:lvlJc w:val="left"/>
      <w:pPr>
        <w:ind w:left="6558" w:hanging="360"/>
      </w:pPr>
    </w:lvl>
    <w:lvl w:ilvl="8" w:tplc="0809001B">
      <w:start w:val="1"/>
      <w:numFmt w:val="lowerRoman"/>
      <w:lvlText w:val="%9."/>
      <w:lvlJc w:val="right"/>
      <w:pPr>
        <w:ind w:left="7278" w:hanging="180"/>
      </w:pPr>
    </w:lvl>
  </w:abstractNum>
  <w:abstractNum w:abstractNumId="10">
    <w:nsid w:val="3A797182"/>
    <w:multiLevelType w:val="hybridMultilevel"/>
    <w:tmpl w:val="ADCAB582"/>
    <w:lvl w:ilvl="0" w:tplc="A61888B0">
      <w:start w:val="1"/>
      <w:numFmt w:val="bullet"/>
      <w:lvlText w:val=""/>
      <w:lvlJc w:val="left"/>
      <w:pPr>
        <w:tabs>
          <w:tab w:val="num" w:pos="1164"/>
        </w:tabs>
        <w:ind w:left="1164" w:hanging="447"/>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2">
    <w:nsid w:val="40B06612"/>
    <w:multiLevelType w:val="hybridMultilevel"/>
    <w:tmpl w:val="C906874E"/>
    <w:lvl w:ilvl="0" w:tplc="08090001">
      <w:start w:val="1"/>
      <w:numFmt w:val="bullet"/>
      <w:lvlText w:val=""/>
      <w:lvlJc w:val="left"/>
      <w:pPr>
        <w:tabs>
          <w:tab w:val="num" w:pos="720"/>
        </w:tabs>
        <w:ind w:left="720" w:hanging="360"/>
      </w:pPr>
      <w:rPr>
        <w:rFonts w:ascii="Symbol" w:hAnsi="Symbol" w:hint="default"/>
      </w:rPr>
    </w:lvl>
    <w:lvl w:ilvl="1" w:tplc="048AA1CE">
      <w:start w:val="12"/>
      <w:numFmt w:val="decimal"/>
      <w:lvlText w:val="%2."/>
      <w:lvlJc w:val="left"/>
      <w:pPr>
        <w:tabs>
          <w:tab w:val="num" w:pos="1500"/>
        </w:tabs>
        <w:ind w:left="1500" w:hanging="42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2493868"/>
    <w:multiLevelType w:val="hybridMultilevel"/>
    <w:tmpl w:val="5FD49AFE"/>
    <w:lvl w:ilvl="0" w:tplc="9E0A76A0">
      <w:start w:val="1"/>
      <w:numFmt w:val="decimal"/>
      <w:lvlText w:val="(%1)"/>
      <w:lvlJc w:val="left"/>
      <w:pPr>
        <w:tabs>
          <w:tab w:val="num" w:pos="1692"/>
        </w:tabs>
        <w:ind w:left="1692" w:hanging="55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webHidden w:val="0"/>
        <w:color w:val="auto"/>
        <w:sz w:val="22"/>
        <w:u w:val="none"/>
        <w:effect w:val="none"/>
        <w:vertAlign w:val="baseline"/>
        <w:specVanish w:val="0"/>
      </w:rPr>
    </w:lvl>
  </w:abstractNum>
  <w:abstractNum w:abstractNumId="15">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tentative="1">
      <w:start w:val="1"/>
      <w:numFmt w:val="lowerLetter"/>
      <w:lvlText w:val="%2."/>
      <w:lvlJc w:val="left"/>
      <w:pPr>
        <w:tabs>
          <w:tab w:val="num" w:pos="1723"/>
        </w:tabs>
        <w:ind w:left="1723" w:hanging="360"/>
      </w:pPr>
    </w:lvl>
    <w:lvl w:ilvl="2" w:tplc="0809001B" w:tentative="1">
      <w:start w:val="1"/>
      <w:numFmt w:val="lowerRoman"/>
      <w:lvlText w:val="%3."/>
      <w:lvlJc w:val="right"/>
      <w:pPr>
        <w:tabs>
          <w:tab w:val="num" w:pos="2443"/>
        </w:tabs>
        <w:ind w:left="2443" w:hanging="180"/>
      </w:pPr>
    </w:lvl>
    <w:lvl w:ilvl="3" w:tplc="0809000F" w:tentative="1">
      <w:start w:val="1"/>
      <w:numFmt w:val="decimal"/>
      <w:lvlText w:val="%4."/>
      <w:lvlJc w:val="left"/>
      <w:pPr>
        <w:tabs>
          <w:tab w:val="num" w:pos="3163"/>
        </w:tabs>
        <w:ind w:left="3163" w:hanging="360"/>
      </w:pPr>
    </w:lvl>
    <w:lvl w:ilvl="4" w:tplc="08090019" w:tentative="1">
      <w:start w:val="1"/>
      <w:numFmt w:val="lowerLetter"/>
      <w:lvlText w:val="%5."/>
      <w:lvlJc w:val="left"/>
      <w:pPr>
        <w:tabs>
          <w:tab w:val="num" w:pos="3883"/>
        </w:tabs>
        <w:ind w:left="3883" w:hanging="360"/>
      </w:pPr>
    </w:lvl>
    <w:lvl w:ilvl="5" w:tplc="0809001B" w:tentative="1">
      <w:start w:val="1"/>
      <w:numFmt w:val="lowerRoman"/>
      <w:lvlText w:val="%6."/>
      <w:lvlJc w:val="right"/>
      <w:pPr>
        <w:tabs>
          <w:tab w:val="num" w:pos="4603"/>
        </w:tabs>
        <w:ind w:left="4603" w:hanging="180"/>
      </w:pPr>
    </w:lvl>
    <w:lvl w:ilvl="6" w:tplc="0809000F" w:tentative="1">
      <w:start w:val="1"/>
      <w:numFmt w:val="decimal"/>
      <w:lvlText w:val="%7."/>
      <w:lvlJc w:val="left"/>
      <w:pPr>
        <w:tabs>
          <w:tab w:val="num" w:pos="5323"/>
        </w:tabs>
        <w:ind w:left="5323" w:hanging="360"/>
      </w:pPr>
    </w:lvl>
    <w:lvl w:ilvl="7" w:tplc="08090019" w:tentative="1">
      <w:start w:val="1"/>
      <w:numFmt w:val="lowerLetter"/>
      <w:lvlText w:val="%8."/>
      <w:lvlJc w:val="left"/>
      <w:pPr>
        <w:tabs>
          <w:tab w:val="num" w:pos="6043"/>
        </w:tabs>
        <w:ind w:left="6043" w:hanging="360"/>
      </w:pPr>
    </w:lvl>
    <w:lvl w:ilvl="8" w:tplc="0809001B" w:tentative="1">
      <w:start w:val="1"/>
      <w:numFmt w:val="lowerRoman"/>
      <w:lvlText w:val="%9."/>
      <w:lvlJc w:val="right"/>
      <w:pPr>
        <w:tabs>
          <w:tab w:val="num" w:pos="6763"/>
        </w:tabs>
        <w:ind w:left="6763" w:hanging="180"/>
      </w:pPr>
    </w:lvl>
  </w:abstractNum>
  <w:abstractNum w:abstractNumId="16">
    <w:nsid w:val="49E04EC2"/>
    <w:multiLevelType w:val="hybridMultilevel"/>
    <w:tmpl w:val="64E4DE2E"/>
    <w:lvl w:ilvl="0" w:tplc="3618B72C">
      <w:start w:val="1"/>
      <w:numFmt w:val="lowerLetter"/>
      <w:lvlText w:val="%1."/>
      <w:lvlJc w:val="left"/>
      <w:pPr>
        <w:tabs>
          <w:tab w:val="num" w:pos="3847"/>
        </w:tabs>
        <w:ind w:left="3847" w:hanging="720"/>
      </w:pPr>
      <w:rPr>
        <w:rFonts w:ascii="Times New Roman" w:eastAsia="Times New Roman" w:hAnsi="Times New Roman" w:cs="Times New Roman"/>
      </w:rPr>
    </w:lvl>
    <w:lvl w:ilvl="1" w:tplc="08090019">
      <w:start w:val="1"/>
      <w:numFmt w:val="lowerLetter"/>
      <w:lvlText w:val="%2."/>
      <w:lvlJc w:val="left"/>
      <w:pPr>
        <w:tabs>
          <w:tab w:val="num" w:pos="4207"/>
        </w:tabs>
        <w:ind w:left="4207" w:hanging="360"/>
      </w:pPr>
    </w:lvl>
    <w:lvl w:ilvl="2" w:tplc="0809001B" w:tentative="1">
      <w:start w:val="1"/>
      <w:numFmt w:val="lowerRoman"/>
      <w:lvlText w:val="%3."/>
      <w:lvlJc w:val="right"/>
      <w:pPr>
        <w:tabs>
          <w:tab w:val="num" w:pos="4927"/>
        </w:tabs>
        <w:ind w:left="4927" w:hanging="180"/>
      </w:pPr>
    </w:lvl>
    <w:lvl w:ilvl="3" w:tplc="0809000F" w:tentative="1">
      <w:start w:val="1"/>
      <w:numFmt w:val="decimal"/>
      <w:lvlText w:val="%4."/>
      <w:lvlJc w:val="left"/>
      <w:pPr>
        <w:tabs>
          <w:tab w:val="num" w:pos="5647"/>
        </w:tabs>
        <w:ind w:left="5647" w:hanging="360"/>
      </w:pPr>
    </w:lvl>
    <w:lvl w:ilvl="4" w:tplc="08090019" w:tentative="1">
      <w:start w:val="1"/>
      <w:numFmt w:val="lowerLetter"/>
      <w:lvlText w:val="%5."/>
      <w:lvlJc w:val="left"/>
      <w:pPr>
        <w:tabs>
          <w:tab w:val="num" w:pos="6367"/>
        </w:tabs>
        <w:ind w:left="6367" w:hanging="360"/>
      </w:pPr>
    </w:lvl>
    <w:lvl w:ilvl="5" w:tplc="0809001B" w:tentative="1">
      <w:start w:val="1"/>
      <w:numFmt w:val="lowerRoman"/>
      <w:lvlText w:val="%6."/>
      <w:lvlJc w:val="right"/>
      <w:pPr>
        <w:tabs>
          <w:tab w:val="num" w:pos="7087"/>
        </w:tabs>
        <w:ind w:left="7087" w:hanging="180"/>
      </w:pPr>
    </w:lvl>
    <w:lvl w:ilvl="6" w:tplc="0809000F" w:tentative="1">
      <w:start w:val="1"/>
      <w:numFmt w:val="decimal"/>
      <w:lvlText w:val="%7."/>
      <w:lvlJc w:val="left"/>
      <w:pPr>
        <w:tabs>
          <w:tab w:val="num" w:pos="7807"/>
        </w:tabs>
        <w:ind w:left="7807" w:hanging="360"/>
      </w:pPr>
    </w:lvl>
    <w:lvl w:ilvl="7" w:tplc="08090019" w:tentative="1">
      <w:start w:val="1"/>
      <w:numFmt w:val="lowerLetter"/>
      <w:lvlText w:val="%8."/>
      <w:lvlJc w:val="left"/>
      <w:pPr>
        <w:tabs>
          <w:tab w:val="num" w:pos="8527"/>
        </w:tabs>
        <w:ind w:left="8527" w:hanging="360"/>
      </w:pPr>
    </w:lvl>
    <w:lvl w:ilvl="8" w:tplc="0809001B" w:tentative="1">
      <w:start w:val="1"/>
      <w:numFmt w:val="lowerRoman"/>
      <w:lvlText w:val="%9."/>
      <w:lvlJc w:val="right"/>
      <w:pPr>
        <w:tabs>
          <w:tab w:val="num" w:pos="9247"/>
        </w:tabs>
        <w:ind w:left="9247" w:hanging="180"/>
      </w:pPr>
    </w:lvl>
  </w:abstractNum>
  <w:abstractNum w:abstractNumId="17">
    <w:nsid w:val="4E8519F0"/>
    <w:multiLevelType w:val="hybridMultilevel"/>
    <w:tmpl w:val="622492E6"/>
    <w:lvl w:ilvl="0" w:tplc="08090019">
      <w:start w:val="1"/>
      <w:numFmt w:val="lowerLetter"/>
      <w:lvlText w:val="%1."/>
      <w:lvlJc w:val="left"/>
      <w:pPr>
        <w:tabs>
          <w:tab w:val="num" w:pos="777"/>
        </w:tabs>
        <w:ind w:left="77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51D17522"/>
    <w:multiLevelType w:val="hybridMultilevel"/>
    <w:tmpl w:val="C4382980"/>
    <w:lvl w:ilvl="0" w:tplc="85BE635E">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0">
    <w:nsid w:val="53DD03B3"/>
    <w:multiLevelType w:val="hybridMultilevel"/>
    <w:tmpl w:val="AE628734"/>
    <w:lvl w:ilvl="0" w:tplc="2DB4B8E8">
      <w:start w:val="1"/>
      <w:numFmt w:val="decimal"/>
      <w:lvlText w:val="A%1."/>
      <w:lvlJc w:val="left"/>
      <w:pPr>
        <w:tabs>
          <w:tab w:val="num" w:pos="720"/>
        </w:tabs>
        <w:ind w:left="720" w:hanging="360"/>
      </w:pPr>
      <w:rPr>
        <w:b/>
      </w:rPr>
    </w:lvl>
    <w:lvl w:ilvl="1" w:tplc="E4622854">
      <w:start w:val="1"/>
      <w:numFmt w:val="decimal"/>
      <w:lvlText w:val="%2."/>
      <w:lvlJc w:val="left"/>
      <w:pPr>
        <w:tabs>
          <w:tab w:val="num" w:pos="1440"/>
        </w:tabs>
        <w:ind w:left="1440" w:hanging="360"/>
      </w:pPr>
      <w:rPr>
        <w:b/>
      </w:rPr>
    </w:lvl>
    <w:lvl w:ilvl="2" w:tplc="6180DAA6">
      <w:start w:val="1"/>
      <w:numFmt w:val="decimal"/>
      <w:lvlText w:val="(%3)"/>
      <w:lvlJc w:val="right"/>
      <w:pPr>
        <w:tabs>
          <w:tab w:val="num" w:pos="2160"/>
        </w:tabs>
        <w:ind w:left="2160" w:hanging="180"/>
      </w:pPr>
      <w:rPr>
        <w:rFonts w:ascii="Arial" w:eastAsia="Times New Roman" w:hAnsi="Arial" w:cs="Arial"/>
      </w:rPr>
    </w:lvl>
    <w:lvl w:ilvl="3" w:tplc="9B26833A">
      <w:start w:val="1"/>
      <w:numFmt w:val="decimal"/>
      <w:lvlText w:val="(%4)"/>
      <w:lvlJc w:val="left"/>
      <w:pPr>
        <w:tabs>
          <w:tab w:val="num" w:pos="3075"/>
        </w:tabs>
        <w:ind w:left="3075" w:hanging="555"/>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nsid w:val="56400CC3"/>
    <w:multiLevelType w:val="multilevel"/>
    <w:tmpl w:val="B3FE9C28"/>
    <w:lvl w:ilvl="0">
      <w:start w:val="1"/>
      <w:numFmt w:val="decimal"/>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lvlText w:val="%1.%2"/>
      <w:lvlJc w:val="left"/>
      <w:pPr>
        <w:tabs>
          <w:tab w:val="num" w:pos="851"/>
        </w:tabs>
        <w:ind w:left="851" w:hanging="709"/>
      </w:pPr>
      <w:rPr>
        <w:b w:val="0"/>
        <w:i w:val="0"/>
        <w:sz w:val="22"/>
        <w:szCs w:val="22"/>
      </w:rPr>
    </w:lvl>
    <w:lvl w:ilvl="2">
      <w:start w:val="1"/>
      <w:numFmt w:val="decimal"/>
      <w:lvlText w:val="%1.%2.%3"/>
      <w:lvlJc w:val="left"/>
      <w:pPr>
        <w:tabs>
          <w:tab w:val="num" w:pos="1418"/>
        </w:tabs>
        <w:ind w:left="1418" w:hanging="708"/>
      </w:pPr>
      <w:rPr>
        <w:b w:val="0"/>
        <w:i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564722F1"/>
    <w:multiLevelType w:val="hybridMultilevel"/>
    <w:tmpl w:val="89CAA732"/>
    <w:lvl w:ilvl="0" w:tplc="A0E61DC6">
      <w:start w:val="2"/>
      <w:numFmt w:val="lowerLetter"/>
      <w:lvlText w:val="%1."/>
      <w:lvlJc w:val="left"/>
      <w:pPr>
        <w:tabs>
          <w:tab w:val="num" w:pos="4045"/>
        </w:tabs>
        <w:ind w:left="4045" w:hanging="360"/>
      </w:pPr>
      <w:rPr>
        <w:rFonts w:hint="default"/>
      </w:rPr>
    </w:lvl>
    <w:lvl w:ilvl="1" w:tplc="08090019" w:tentative="1">
      <w:start w:val="1"/>
      <w:numFmt w:val="lowerLetter"/>
      <w:lvlText w:val="%2."/>
      <w:lvlJc w:val="left"/>
      <w:pPr>
        <w:tabs>
          <w:tab w:val="num" w:pos="4765"/>
        </w:tabs>
        <w:ind w:left="4765" w:hanging="360"/>
      </w:pPr>
    </w:lvl>
    <w:lvl w:ilvl="2" w:tplc="0809001B" w:tentative="1">
      <w:start w:val="1"/>
      <w:numFmt w:val="lowerRoman"/>
      <w:lvlText w:val="%3."/>
      <w:lvlJc w:val="right"/>
      <w:pPr>
        <w:tabs>
          <w:tab w:val="num" w:pos="5485"/>
        </w:tabs>
        <w:ind w:left="5485" w:hanging="180"/>
      </w:pPr>
    </w:lvl>
    <w:lvl w:ilvl="3" w:tplc="0809000F" w:tentative="1">
      <w:start w:val="1"/>
      <w:numFmt w:val="decimal"/>
      <w:lvlText w:val="%4."/>
      <w:lvlJc w:val="left"/>
      <w:pPr>
        <w:tabs>
          <w:tab w:val="num" w:pos="6205"/>
        </w:tabs>
        <w:ind w:left="6205" w:hanging="360"/>
      </w:pPr>
    </w:lvl>
    <w:lvl w:ilvl="4" w:tplc="08090019" w:tentative="1">
      <w:start w:val="1"/>
      <w:numFmt w:val="lowerLetter"/>
      <w:lvlText w:val="%5."/>
      <w:lvlJc w:val="left"/>
      <w:pPr>
        <w:tabs>
          <w:tab w:val="num" w:pos="6925"/>
        </w:tabs>
        <w:ind w:left="6925" w:hanging="360"/>
      </w:pPr>
    </w:lvl>
    <w:lvl w:ilvl="5" w:tplc="0809001B" w:tentative="1">
      <w:start w:val="1"/>
      <w:numFmt w:val="lowerRoman"/>
      <w:lvlText w:val="%6."/>
      <w:lvlJc w:val="right"/>
      <w:pPr>
        <w:tabs>
          <w:tab w:val="num" w:pos="7645"/>
        </w:tabs>
        <w:ind w:left="7645" w:hanging="180"/>
      </w:pPr>
    </w:lvl>
    <w:lvl w:ilvl="6" w:tplc="0809000F" w:tentative="1">
      <w:start w:val="1"/>
      <w:numFmt w:val="decimal"/>
      <w:lvlText w:val="%7."/>
      <w:lvlJc w:val="left"/>
      <w:pPr>
        <w:tabs>
          <w:tab w:val="num" w:pos="8365"/>
        </w:tabs>
        <w:ind w:left="8365" w:hanging="360"/>
      </w:pPr>
    </w:lvl>
    <w:lvl w:ilvl="7" w:tplc="08090019" w:tentative="1">
      <w:start w:val="1"/>
      <w:numFmt w:val="lowerLetter"/>
      <w:lvlText w:val="%8."/>
      <w:lvlJc w:val="left"/>
      <w:pPr>
        <w:tabs>
          <w:tab w:val="num" w:pos="9085"/>
        </w:tabs>
        <w:ind w:left="9085" w:hanging="360"/>
      </w:pPr>
    </w:lvl>
    <w:lvl w:ilvl="8" w:tplc="0809001B" w:tentative="1">
      <w:start w:val="1"/>
      <w:numFmt w:val="lowerRoman"/>
      <w:lvlText w:val="%9."/>
      <w:lvlJc w:val="right"/>
      <w:pPr>
        <w:tabs>
          <w:tab w:val="num" w:pos="9805"/>
        </w:tabs>
        <w:ind w:left="9805" w:hanging="180"/>
      </w:pPr>
    </w:lvl>
  </w:abstractNum>
  <w:abstractNum w:abstractNumId="23">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24">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685D0905"/>
    <w:multiLevelType w:val="hybridMultilevel"/>
    <w:tmpl w:val="545E22B6"/>
    <w:lvl w:ilvl="0" w:tplc="93D82E0E">
      <w:start w:val="1"/>
      <w:numFmt w:val="lowerLetter"/>
      <w:lvlText w:val="(%1)"/>
      <w:lvlJc w:val="left"/>
      <w:pPr>
        <w:ind w:left="2061" w:hanging="360"/>
      </w:p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start w:val="1"/>
      <w:numFmt w:val="decimal"/>
      <w:lvlText w:val="%4."/>
      <w:lvlJc w:val="left"/>
      <w:pPr>
        <w:ind w:left="4221" w:hanging="360"/>
      </w:pPr>
    </w:lvl>
    <w:lvl w:ilvl="4" w:tplc="08090019">
      <w:start w:val="1"/>
      <w:numFmt w:val="lowerLetter"/>
      <w:lvlText w:val="%5."/>
      <w:lvlJc w:val="left"/>
      <w:pPr>
        <w:ind w:left="4941" w:hanging="360"/>
      </w:pPr>
    </w:lvl>
    <w:lvl w:ilvl="5" w:tplc="0809001B">
      <w:start w:val="1"/>
      <w:numFmt w:val="lowerRoman"/>
      <w:lvlText w:val="%6."/>
      <w:lvlJc w:val="right"/>
      <w:pPr>
        <w:ind w:left="5661" w:hanging="180"/>
      </w:pPr>
    </w:lvl>
    <w:lvl w:ilvl="6" w:tplc="0809000F">
      <w:start w:val="1"/>
      <w:numFmt w:val="decimal"/>
      <w:lvlText w:val="%7."/>
      <w:lvlJc w:val="left"/>
      <w:pPr>
        <w:ind w:left="6381" w:hanging="360"/>
      </w:pPr>
    </w:lvl>
    <w:lvl w:ilvl="7" w:tplc="08090019">
      <w:start w:val="1"/>
      <w:numFmt w:val="lowerLetter"/>
      <w:lvlText w:val="%8."/>
      <w:lvlJc w:val="left"/>
      <w:pPr>
        <w:ind w:left="7101" w:hanging="360"/>
      </w:pPr>
    </w:lvl>
    <w:lvl w:ilvl="8" w:tplc="0809001B">
      <w:start w:val="1"/>
      <w:numFmt w:val="lowerRoman"/>
      <w:lvlText w:val="%9."/>
      <w:lvlJc w:val="right"/>
      <w:pPr>
        <w:ind w:left="7821" w:hanging="180"/>
      </w:pPr>
    </w:lvl>
  </w:abstractNum>
  <w:abstractNum w:abstractNumId="26">
    <w:nsid w:val="6F4463A9"/>
    <w:multiLevelType w:val="hybridMultilevel"/>
    <w:tmpl w:val="3418FA76"/>
    <w:lvl w:ilvl="0" w:tplc="A3F20D46">
      <w:start w:val="9"/>
      <w:numFmt w:val="lowerLetter"/>
      <w:lvlText w:val="(%1)"/>
      <w:lvlJc w:val="left"/>
      <w:pPr>
        <w:tabs>
          <w:tab w:val="num" w:pos="3201"/>
        </w:tabs>
        <w:ind w:left="3201" w:hanging="360"/>
      </w:pPr>
    </w:lvl>
    <w:lvl w:ilvl="1" w:tplc="336E7746">
      <w:start w:val="1"/>
      <w:numFmt w:val="lowerLetter"/>
      <w:lvlText w:val="%2."/>
      <w:lvlJc w:val="left"/>
      <w:pPr>
        <w:tabs>
          <w:tab w:val="num" w:pos="4131"/>
        </w:tabs>
        <w:ind w:left="4131" w:hanging="570"/>
      </w:pPr>
    </w:lvl>
    <w:lvl w:ilvl="2" w:tplc="0809001B">
      <w:start w:val="1"/>
      <w:numFmt w:val="lowerRoman"/>
      <w:lvlText w:val="%3."/>
      <w:lvlJc w:val="right"/>
      <w:pPr>
        <w:tabs>
          <w:tab w:val="num" w:pos="4641"/>
        </w:tabs>
        <w:ind w:left="4641" w:hanging="180"/>
      </w:pPr>
    </w:lvl>
    <w:lvl w:ilvl="3" w:tplc="0809000F">
      <w:start w:val="1"/>
      <w:numFmt w:val="decimal"/>
      <w:lvlText w:val="%4."/>
      <w:lvlJc w:val="left"/>
      <w:pPr>
        <w:tabs>
          <w:tab w:val="num" w:pos="5361"/>
        </w:tabs>
        <w:ind w:left="5361" w:hanging="360"/>
      </w:pPr>
    </w:lvl>
    <w:lvl w:ilvl="4" w:tplc="08090019">
      <w:start w:val="1"/>
      <w:numFmt w:val="lowerLetter"/>
      <w:lvlText w:val="%5."/>
      <w:lvlJc w:val="left"/>
      <w:pPr>
        <w:tabs>
          <w:tab w:val="num" w:pos="6081"/>
        </w:tabs>
        <w:ind w:left="6081" w:hanging="360"/>
      </w:pPr>
    </w:lvl>
    <w:lvl w:ilvl="5" w:tplc="0809001B">
      <w:start w:val="1"/>
      <w:numFmt w:val="lowerRoman"/>
      <w:lvlText w:val="%6."/>
      <w:lvlJc w:val="right"/>
      <w:pPr>
        <w:tabs>
          <w:tab w:val="num" w:pos="6801"/>
        </w:tabs>
        <w:ind w:left="6801" w:hanging="180"/>
      </w:pPr>
    </w:lvl>
    <w:lvl w:ilvl="6" w:tplc="0809000F">
      <w:start w:val="1"/>
      <w:numFmt w:val="decimal"/>
      <w:lvlText w:val="%7."/>
      <w:lvlJc w:val="left"/>
      <w:pPr>
        <w:tabs>
          <w:tab w:val="num" w:pos="7521"/>
        </w:tabs>
        <w:ind w:left="7521" w:hanging="360"/>
      </w:pPr>
    </w:lvl>
    <w:lvl w:ilvl="7" w:tplc="08090019">
      <w:start w:val="1"/>
      <w:numFmt w:val="lowerLetter"/>
      <w:lvlText w:val="%8."/>
      <w:lvlJc w:val="left"/>
      <w:pPr>
        <w:tabs>
          <w:tab w:val="num" w:pos="8241"/>
        </w:tabs>
        <w:ind w:left="8241" w:hanging="360"/>
      </w:pPr>
    </w:lvl>
    <w:lvl w:ilvl="8" w:tplc="0809001B">
      <w:start w:val="1"/>
      <w:numFmt w:val="lowerRoman"/>
      <w:lvlText w:val="%9."/>
      <w:lvlJc w:val="right"/>
      <w:pPr>
        <w:tabs>
          <w:tab w:val="num" w:pos="8961"/>
        </w:tabs>
        <w:ind w:left="8961" w:hanging="180"/>
      </w:pPr>
    </w:lvl>
  </w:abstractNum>
  <w:abstractNum w:abstractNumId="27">
    <w:nsid w:val="73C1740B"/>
    <w:multiLevelType w:val="hybridMultilevel"/>
    <w:tmpl w:val="6BE48488"/>
    <w:lvl w:ilvl="0" w:tplc="D9D2CCB2">
      <w:start w:val="1"/>
      <w:numFmt w:val="decimal"/>
      <w:lvlText w:val="%1."/>
      <w:lvlJc w:val="left"/>
      <w:pPr>
        <w:ind w:left="1494" w:hanging="360"/>
      </w:pPr>
      <w:rPr>
        <w:color w:val="1F497D"/>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start w:val="1"/>
      <w:numFmt w:val="decimal"/>
      <w:lvlText w:val="%4."/>
      <w:lvlJc w:val="left"/>
      <w:pPr>
        <w:ind w:left="3654" w:hanging="360"/>
      </w:pPr>
    </w:lvl>
    <w:lvl w:ilvl="4" w:tplc="08090019">
      <w:start w:val="1"/>
      <w:numFmt w:val="lowerLetter"/>
      <w:lvlText w:val="%5."/>
      <w:lvlJc w:val="left"/>
      <w:pPr>
        <w:ind w:left="4374" w:hanging="360"/>
      </w:pPr>
    </w:lvl>
    <w:lvl w:ilvl="5" w:tplc="0809001B">
      <w:start w:val="1"/>
      <w:numFmt w:val="lowerRoman"/>
      <w:lvlText w:val="%6."/>
      <w:lvlJc w:val="right"/>
      <w:pPr>
        <w:ind w:left="5094" w:hanging="180"/>
      </w:pPr>
    </w:lvl>
    <w:lvl w:ilvl="6" w:tplc="0809000F">
      <w:start w:val="1"/>
      <w:numFmt w:val="decimal"/>
      <w:lvlText w:val="%7."/>
      <w:lvlJc w:val="left"/>
      <w:pPr>
        <w:ind w:left="5814" w:hanging="360"/>
      </w:pPr>
    </w:lvl>
    <w:lvl w:ilvl="7" w:tplc="08090019">
      <w:start w:val="1"/>
      <w:numFmt w:val="lowerLetter"/>
      <w:lvlText w:val="%8."/>
      <w:lvlJc w:val="left"/>
      <w:pPr>
        <w:ind w:left="6534" w:hanging="360"/>
      </w:pPr>
    </w:lvl>
    <w:lvl w:ilvl="8" w:tplc="0809001B">
      <w:start w:val="1"/>
      <w:numFmt w:val="lowerRoman"/>
      <w:lvlText w:val="%9."/>
      <w:lvlJc w:val="right"/>
      <w:pPr>
        <w:ind w:left="7254" w:hanging="180"/>
      </w:pPr>
    </w:lvl>
  </w:abstractNum>
  <w:abstractNum w:abstractNumId="28">
    <w:nsid w:val="775A15F1"/>
    <w:multiLevelType w:val="hybridMultilevel"/>
    <w:tmpl w:val="0A8032F0"/>
    <w:lvl w:ilvl="0" w:tplc="A61888B0">
      <w:start w:val="1"/>
      <w:numFmt w:val="bullet"/>
      <w:lvlText w:val=""/>
      <w:lvlJc w:val="left"/>
      <w:pPr>
        <w:tabs>
          <w:tab w:val="num" w:pos="808"/>
        </w:tabs>
        <w:ind w:left="808" w:hanging="447"/>
      </w:pPr>
      <w:rPr>
        <w:rFonts w:ascii="Symbol" w:hAnsi="Symbol" w:hint="default"/>
      </w:rPr>
    </w:lvl>
    <w:lvl w:ilvl="1" w:tplc="08090003">
      <w:start w:val="1"/>
      <w:numFmt w:val="bullet"/>
      <w:lvlText w:val="o"/>
      <w:lvlJc w:val="left"/>
      <w:pPr>
        <w:tabs>
          <w:tab w:val="num" w:pos="1444"/>
        </w:tabs>
        <w:ind w:left="1444" w:hanging="360"/>
      </w:pPr>
      <w:rPr>
        <w:rFonts w:ascii="Courier New" w:hAnsi="Courier New" w:cs="Courier New" w:hint="default"/>
      </w:rPr>
    </w:lvl>
    <w:lvl w:ilvl="2" w:tplc="08090005" w:tentative="1">
      <w:start w:val="1"/>
      <w:numFmt w:val="bullet"/>
      <w:lvlText w:val=""/>
      <w:lvlJc w:val="left"/>
      <w:pPr>
        <w:tabs>
          <w:tab w:val="num" w:pos="2164"/>
        </w:tabs>
        <w:ind w:left="2164" w:hanging="360"/>
      </w:pPr>
      <w:rPr>
        <w:rFonts w:ascii="Wingdings" w:hAnsi="Wingdings" w:hint="default"/>
      </w:rPr>
    </w:lvl>
    <w:lvl w:ilvl="3" w:tplc="08090001" w:tentative="1">
      <w:start w:val="1"/>
      <w:numFmt w:val="bullet"/>
      <w:lvlText w:val=""/>
      <w:lvlJc w:val="left"/>
      <w:pPr>
        <w:tabs>
          <w:tab w:val="num" w:pos="2884"/>
        </w:tabs>
        <w:ind w:left="2884" w:hanging="360"/>
      </w:pPr>
      <w:rPr>
        <w:rFonts w:ascii="Symbol" w:hAnsi="Symbol" w:hint="default"/>
      </w:rPr>
    </w:lvl>
    <w:lvl w:ilvl="4" w:tplc="08090003" w:tentative="1">
      <w:start w:val="1"/>
      <w:numFmt w:val="bullet"/>
      <w:lvlText w:val="o"/>
      <w:lvlJc w:val="left"/>
      <w:pPr>
        <w:tabs>
          <w:tab w:val="num" w:pos="3604"/>
        </w:tabs>
        <w:ind w:left="3604" w:hanging="360"/>
      </w:pPr>
      <w:rPr>
        <w:rFonts w:ascii="Courier New" w:hAnsi="Courier New" w:cs="Courier New" w:hint="default"/>
      </w:rPr>
    </w:lvl>
    <w:lvl w:ilvl="5" w:tplc="08090005" w:tentative="1">
      <w:start w:val="1"/>
      <w:numFmt w:val="bullet"/>
      <w:lvlText w:val=""/>
      <w:lvlJc w:val="left"/>
      <w:pPr>
        <w:tabs>
          <w:tab w:val="num" w:pos="4324"/>
        </w:tabs>
        <w:ind w:left="4324" w:hanging="360"/>
      </w:pPr>
      <w:rPr>
        <w:rFonts w:ascii="Wingdings" w:hAnsi="Wingdings" w:hint="default"/>
      </w:rPr>
    </w:lvl>
    <w:lvl w:ilvl="6" w:tplc="08090001" w:tentative="1">
      <w:start w:val="1"/>
      <w:numFmt w:val="bullet"/>
      <w:lvlText w:val=""/>
      <w:lvlJc w:val="left"/>
      <w:pPr>
        <w:tabs>
          <w:tab w:val="num" w:pos="5044"/>
        </w:tabs>
        <w:ind w:left="5044" w:hanging="360"/>
      </w:pPr>
      <w:rPr>
        <w:rFonts w:ascii="Symbol" w:hAnsi="Symbol" w:hint="default"/>
      </w:rPr>
    </w:lvl>
    <w:lvl w:ilvl="7" w:tplc="08090003" w:tentative="1">
      <w:start w:val="1"/>
      <w:numFmt w:val="bullet"/>
      <w:lvlText w:val="o"/>
      <w:lvlJc w:val="left"/>
      <w:pPr>
        <w:tabs>
          <w:tab w:val="num" w:pos="5764"/>
        </w:tabs>
        <w:ind w:left="5764" w:hanging="360"/>
      </w:pPr>
      <w:rPr>
        <w:rFonts w:ascii="Courier New" w:hAnsi="Courier New" w:cs="Courier New" w:hint="default"/>
      </w:rPr>
    </w:lvl>
    <w:lvl w:ilvl="8" w:tplc="08090005" w:tentative="1">
      <w:start w:val="1"/>
      <w:numFmt w:val="bullet"/>
      <w:lvlText w:val=""/>
      <w:lvlJc w:val="left"/>
      <w:pPr>
        <w:tabs>
          <w:tab w:val="num" w:pos="6484"/>
        </w:tabs>
        <w:ind w:left="6484" w:hanging="360"/>
      </w:pPr>
      <w:rPr>
        <w:rFonts w:ascii="Wingdings" w:hAnsi="Wingdings" w:hint="default"/>
      </w:rPr>
    </w:lvl>
  </w:abstractNum>
  <w:abstractNum w:abstractNumId="29">
    <w:nsid w:val="78814882"/>
    <w:multiLevelType w:val="hybridMultilevel"/>
    <w:tmpl w:val="ACAAA9C6"/>
    <w:lvl w:ilvl="0" w:tplc="E5826F70">
      <w:start w:val="2"/>
      <w:numFmt w:val="decimal"/>
      <w:lvlText w:val="(%1)"/>
      <w:lvlJc w:val="left"/>
      <w:pPr>
        <w:tabs>
          <w:tab w:val="num" w:pos="1689"/>
        </w:tabs>
        <w:ind w:left="1689" w:hanging="555"/>
      </w:pPr>
    </w:lvl>
    <w:lvl w:ilvl="1" w:tplc="08090019">
      <w:start w:val="1"/>
      <w:numFmt w:val="lowerLetter"/>
      <w:lvlText w:val="%2."/>
      <w:lvlJc w:val="left"/>
      <w:pPr>
        <w:tabs>
          <w:tab w:val="num" w:pos="2214"/>
        </w:tabs>
        <w:ind w:left="2214" w:hanging="36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30">
    <w:nsid w:val="797C640B"/>
    <w:multiLevelType w:val="singleLevel"/>
    <w:tmpl w:val="0809000F"/>
    <w:lvl w:ilvl="0">
      <w:start w:val="7"/>
      <w:numFmt w:val="decimal"/>
      <w:lvlText w:val="%1."/>
      <w:lvlJc w:val="left"/>
      <w:pPr>
        <w:tabs>
          <w:tab w:val="num" w:pos="360"/>
        </w:tabs>
        <w:ind w:left="360" w:hanging="360"/>
      </w:pPr>
      <w:rPr>
        <w:rFonts w:hint="default"/>
      </w:rPr>
    </w:lvl>
  </w:abstractNum>
  <w:num w:numId="1">
    <w:abstractNumId w:val="16"/>
  </w:num>
  <w:num w:numId="2">
    <w:abstractNumId w:val="22"/>
  </w:num>
  <w:num w:numId="3">
    <w:abstractNumId w:val="3"/>
  </w:num>
  <w:num w:numId="4">
    <w:abstractNumId w:val="11"/>
  </w:num>
  <w:num w:numId="5">
    <w:abstractNumId w:val="17"/>
  </w:num>
  <w:num w:numId="6">
    <w:abstractNumId w:val="15"/>
  </w:num>
  <w:num w:numId="7">
    <w:abstractNumId w:val="13"/>
  </w:num>
  <w:num w:numId="8">
    <w:abstractNumId w:val="30"/>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6"/>
  </w:num>
  <w:num w:numId="29">
    <w:abstractNumId w:val="29"/>
  </w:num>
  <w:num w:numId="30">
    <w:abstractNumId w:val="24"/>
  </w:num>
  <w:num w:numId="31">
    <w:abstractNumId w:val="12"/>
  </w:num>
  <w:num w:numId="32">
    <w:abstractNumId w:val="10"/>
  </w:num>
  <w:num w:numId="33">
    <w:abstractNumId w:val="28"/>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921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720"/>
    <w:rsid w:val="00011072"/>
    <w:rsid w:val="0003468B"/>
    <w:rsid w:val="001F34AF"/>
    <w:rsid w:val="0022411E"/>
    <w:rsid w:val="00335057"/>
    <w:rsid w:val="00340748"/>
    <w:rsid w:val="00372DA8"/>
    <w:rsid w:val="003852C8"/>
    <w:rsid w:val="00385A84"/>
    <w:rsid w:val="003F7510"/>
    <w:rsid w:val="0040393E"/>
    <w:rsid w:val="00407B92"/>
    <w:rsid w:val="004E1DB1"/>
    <w:rsid w:val="0057210F"/>
    <w:rsid w:val="005C7DB5"/>
    <w:rsid w:val="00620230"/>
    <w:rsid w:val="006F4B78"/>
    <w:rsid w:val="007A5220"/>
    <w:rsid w:val="007F3604"/>
    <w:rsid w:val="007F45AE"/>
    <w:rsid w:val="007F5720"/>
    <w:rsid w:val="00866C71"/>
    <w:rsid w:val="008A0DD1"/>
    <w:rsid w:val="008D1E5F"/>
    <w:rsid w:val="00986910"/>
    <w:rsid w:val="00C95DE1"/>
    <w:rsid w:val="00C96178"/>
    <w:rsid w:val="00C97524"/>
    <w:rsid w:val="00CB7466"/>
    <w:rsid w:val="00CD1798"/>
    <w:rsid w:val="00DA301B"/>
    <w:rsid w:val="00F57DCA"/>
    <w:rsid w:val="00F967F0"/>
    <w:rsid w:val="00FB7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Outline List 2" w:uiPriority="0"/>
    <w:lsdException w:name="Table Web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720"/>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7F5720"/>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semiHidden/>
    <w:unhideWhenUsed/>
    <w:qFormat/>
    <w:rsid w:val="00C961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C96178"/>
    <w:pPr>
      <w:widowControl w:val="0"/>
      <w:tabs>
        <w:tab w:val="num" w:pos="1418"/>
      </w:tabs>
      <w:autoSpaceDN w:val="0"/>
      <w:ind w:left="1418" w:hanging="708"/>
      <w:jc w:val="both"/>
      <w:outlineLvl w:val="2"/>
    </w:pPr>
    <w:rPr>
      <w:lang w:eastAsia="en-GB"/>
    </w:rPr>
  </w:style>
  <w:style w:type="paragraph" w:styleId="Heading4">
    <w:name w:val="heading 4"/>
    <w:basedOn w:val="Normal"/>
    <w:next w:val="Normal"/>
    <w:link w:val="Heading4Char"/>
    <w:semiHidden/>
    <w:unhideWhenUsed/>
    <w:qFormat/>
    <w:rsid w:val="00C96178"/>
    <w:pPr>
      <w:widowControl w:val="0"/>
      <w:tabs>
        <w:tab w:val="num" w:pos="851"/>
        <w:tab w:val="left" w:pos="2835"/>
      </w:tabs>
      <w:autoSpaceDN w:val="0"/>
      <w:ind w:left="2836" w:hanging="1418"/>
      <w:jc w:val="both"/>
      <w:outlineLvl w:val="3"/>
    </w:pPr>
    <w:rPr>
      <w:kern w:val="22"/>
      <w:lang w:eastAsia="en-GB"/>
    </w:rPr>
  </w:style>
  <w:style w:type="paragraph" w:styleId="Heading5">
    <w:name w:val="heading 5"/>
    <w:basedOn w:val="Normal"/>
    <w:next w:val="Normal"/>
    <w:link w:val="Heading5Char"/>
    <w:semiHidden/>
    <w:unhideWhenUsed/>
    <w:qFormat/>
    <w:rsid w:val="00C96178"/>
    <w:pPr>
      <w:widowControl w:val="0"/>
      <w:tabs>
        <w:tab w:val="num" w:pos="1008"/>
      </w:tabs>
      <w:autoSpaceDN w:val="0"/>
      <w:ind w:left="3969" w:hanging="1134"/>
      <w:jc w:val="both"/>
      <w:outlineLvl w:val="4"/>
    </w:pPr>
    <w:rPr>
      <w:lang w:eastAsia="en-GB"/>
    </w:rPr>
  </w:style>
  <w:style w:type="paragraph" w:styleId="Heading6">
    <w:name w:val="heading 6"/>
    <w:basedOn w:val="Normal"/>
    <w:next w:val="Normal"/>
    <w:link w:val="Heading6Char"/>
    <w:semiHidden/>
    <w:unhideWhenUsed/>
    <w:qFormat/>
    <w:rsid w:val="00C96178"/>
    <w:pPr>
      <w:widowControl w:val="0"/>
      <w:tabs>
        <w:tab w:val="num" w:pos="1152"/>
      </w:tabs>
      <w:autoSpaceDN w:val="0"/>
      <w:spacing w:before="240" w:after="60"/>
      <w:ind w:left="1152" w:hanging="1152"/>
      <w:outlineLvl w:val="5"/>
    </w:pPr>
    <w:rPr>
      <w:b/>
      <w:kern w:val="22"/>
      <w:lang w:eastAsia="en-GB"/>
    </w:rPr>
  </w:style>
  <w:style w:type="paragraph" w:styleId="Heading7">
    <w:name w:val="heading 7"/>
    <w:basedOn w:val="Normal"/>
    <w:next w:val="Normal"/>
    <w:link w:val="Heading7Char"/>
    <w:semiHidden/>
    <w:unhideWhenUsed/>
    <w:qFormat/>
    <w:rsid w:val="00C96178"/>
    <w:pPr>
      <w:keepNext/>
      <w:keepLines/>
      <w:widowControl w:val="0"/>
      <w:autoSpaceDN w:val="0"/>
      <w:spacing w:before="200"/>
      <w:outlineLvl w:val="6"/>
    </w:pPr>
    <w:rPr>
      <w:rFonts w:asciiTheme="majorHAnsi" w:eastAsiaTheme="majorEastAsia" w:hAnsiTheme="majorHAnsi" w:cstheme="majorBidi"/>
      <w:i/>
      <w:iCs/>
      <w:color w:val="404040" w:themeColor="text1" w:themeTint="BF"/>
      <w:lang w:eastAsia="en-GB"/>
    </w:rPr>
  </w:style>
  <w:style w:type="paragraph" w:styleId="Heading8">
    <w:name w:val="heading 8"/>
    <w:basedOn w:val="Normal"/>
    <w:next w:val="Normal"/>
    <w:link w:val="Heading8Char"/>
    <w:semiHidden/>
    <w:unhideWhenUsed/>
    <w:qFormat/>
    <w:rsid w:val="00C96178"/>
    <w:pPr>
      <w:keepNext/>
      <w:keepLines/>
      <w:widowControl w:val="0"/>
      <w:autoSpaceDN w:val="0"/>
      <w:spacing w:before="200"/>
      <w:outlineLvl w:val="7"/>
    </w:pPr>
    <w:rPr>
      <w:rFonts w:asciiTheme="majorHAnsi" w:eastAsiaTheme="majorEastAsia" w:hAnsiTheme="majorHAnsi" w:cstheme="majorBidi"/>
      <w:color w:val="404040" w:themeColor="text1" w:themeTint="BF"/>
      <w:sz w:val="20"/>
      <w:szCs w:val="20"/>
      <w:lang w:eastAsia="en-GB"/>
    </w:rPr>
  </w:style>
  <w:style w:type="paragraph" w:styleId="Heading9">
    <w:name w:val="heading 9"/>
    <w:basedOn w:val="Normal"/>
    <w:next w:val="Normal"/>
    <w:link w:val="Heading9Char"/>
    <w:semiHidden/>
    <w:unhideWhenUsed/>
    <w:qFormat/>
    <w:rsid w:val="00C96178"/>
    <w:pPr>
      <w:keepNext/>
      <w:keepLines/>
      <w:widowControl w:val="0"/>
      <w:autoSpaceDN w:val="0"/>
      <w:spacing w:before="200"/>
      <w:outlineLvl w:val="8"/>
    </w:pPr>
    <w:rPr>
      <w:rFonts w:asciiTheme="majorHAnsi" w:eastAsiaTheme="majorEastAsia" w:hAnsiTheme="majorHAnsi" w:cstheme="majorBidi"/>
      <w:i/>
      <w:iCs/>
      <w:color w:val="404040" w:themeColor="text1" w:themeTint="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5720"/>
    <w:rPr>
      <w:rFonts w:ascii="Arial" w:eastAsia="Times New Roman" w:hAnsi="Arial" w:cs="Arial"/>
      <w:b/>
      <w:bCs/>
      <w:kern w:val="32"/>
      <w:sz w:val="32"/>
      <w:szCs w:val="32"/>
      <w:lang w:eastAsia="en-GB"/>
    </w:rPr>
  </w:style>
  <w:style w:type="paragraph" w:styleId="Footer">
    <w:name w:val="footer"/>
    <w:basedOn w:val="Normal"/>
    <w:link w:val="FooterChar"/>
    <w:uiPriority w:val="99"/>
    <w:rsid w:val="007F5720"/>
    <w:pPr>
      <w:spacing w:before="220"/>
    </w:pPr>
    <w:rPr>
      <w:rFonts w:ascii="Times New Roman" w:hAnsi="Times New Roman"/>
      <w:sz w:val="20"/>
      <w:szCs w:val="20"/>
      <w:lang w:eastAsia="en-GB"/>
    </w:rPr>
  </w:style>
  <w:style w:type="character" w:customStyle="1" w:styleId="FooterChar">
    <w:name w:val="Footer Char"/>
    <w:basedOn w:val="DefaultParagraphFont"/>
    <w:link w:val="Footer"/>
    <w:uiPriority w:val="99"/>
    <w:rsid w:val="007F5720"/>
    <w:rPr>
      <w:rFonts w:ascii="Times New Roman" w:eastAsia="Times New Roman" w:hAnsi="Times New Roman" w:cs="Times New Roman"/>
      <w:sz w:val="20"/>
      <w:szCs w:val="20"/>
      <w:lang w:eastAsia="en-GB"/>
    </w:rPr>
  </w:style>
  <w:style w:type="character" w:styleId="PageNumber">
    <w:name w:val="page number"/>
    <w:basedOn w:val="DefaultParagraphFont"/>
    <w:rsid w:val="007F5720"/>
  </w:style>
  <w:style w:type="character" w:styleId="Hyperlink">
    <w:name w:val="Hyperlink"/>
    <w:uiPriority w:val="99"/>
    <w:rsid w:val="007F5720"/>
    <w:rPr>
      <w:color w:val="0000FF"/>
      <w:u w:val="single"/>
    </w:rPr>
  </w:style>
  <w:style w:type="paragraph" w:customStyle="1" w:styleId="Default">
    <w:name w:val="Default"/>
    <w:link w:val="DefaultChar"/>
    <w:rsid w:val="007F5720"/>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DefaultChar">
    <w:name w:val="Default Char"/>
    <w:link w:val="Default"/>
    <w:rsid w:val="007F5720"/>
    <w:rPr>
      <w:rFonts w:ascii="Verdana" w:eastAsia="Times New Roman" w:hAnsi="Verdana" w:cs="Verdana"/>
      <w:color w:val="000000"/>
      <w:sz w:val="24"/>
      <w:szCs w:val="24"/>
      <w:lang w:eastAsia="en-GB"/>
    </w:rPr>
  </w:style>
  <w:style w:type="paragraph" w:styleId="TOAHeading">
    <w:name w:val="toa heading"/>
    <w:basedOn w:val="Normal"/>
    <w:next w:val="Normal"/>
    <w:uiPriority w:val="99"/>
    <w:rsid w:val="007F5720"/>
    <w:pPr>
      <w:tabs>
        <w:tab w:val="right" w:pos="9360"/>
      </w:tabs>
      <w:suppressAutoHyphens/>
    </w:pPr>
    <w:rPr>
      <w:rFonts w:ascii="Courier New" w:hAnsi="Courier New"/>
      <w:sz w:val="20"/>
      <w:szCs w:val="20"/>
      <w:lang w:val="en-US"/>
    </w:rPr>
  </w:style>
  <w:style w:type="paragraph" w:styleId="BodyText2">
    <w:name w:val="Body Text 2"/>
    <w:basedOn w:val="Normal"/>
    <w:link w:val="BodyText2Char"/>
    <w:uiPriority w:val="99"/>
    <w:rsid w:val="007F5720"/>
    <w:pPr>
      <w:suppressAutoHyphens/>
      <w:jc w:val="both"/>
    </w:pPr>
    <w:rPr>
      <w:rFonts w:ascii="Times New Roman" w:hAnsi="Times New Roman"/>
      <w:b/>
      <w:i/>
      <w:sz w:val="20"/>
      <w:szCs w:val="20"/>
      <w:lang w:val="en-US"/>
    </w:rPr>
  </w:style>
  <w:style w:type="character" w:customStyle="1" w:styleId="BodyText2Char">
    <w:name w:val="Body Text 2 Char"/>
    <w:basedOn w:val="DefaultParagraphFont"/>
    <w:link w:val="BodyText2"/>
    <w:uiPriority w:val="99"/>
    <w:rsid w:val="007F5720"/>
    <w:rPr>
      <w:rFonts w:ascii="Times New Roman" w:eastAsia="Times New Roman" w:hAnsi="Times New Roman" w:cs="Times New Roman"/>
      <w:b/>
      <w:i/>
      <w:sz w:val="20"/>
      <w:szCs w:val="20"/>
      <w:lang w:val="en-US"/>
    </w:rPr>
  </w:style>
  <w:style w:type="character" w:customStyle="1" w:styleId="Style10pt">
    <w:name w:val="Style 10 pt"/>
    <w:rsid w:val="007F5720"/>
    <w:rPr>
      <w:sz w:val="20"/>
    </w:rPr>
  </w:style>
  <w:style w:type="character" w:customStyle="1" w:styleId="Heading2Char">
    <w:name w:val="Heading 2 Char"/>
    <w:basedOn w:val="DefaultParagraphFont"/>
    <w:link w:val="Heading2"/>
    <w:semiHidden/>
    <w:rsid w:val="00C961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C96178"/>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C96178"/>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C96178"/>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C96178"/>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C96178"/>
    <w:rPr>
      <w:rFonts w:asciiTheme="majorHAnsi" w:eastAsiaTheme="majorEastAsia" w:hAnsiTheme="majorHAnsi" w:cstheme="majorBidi"/>
      <w:i/>
      <w:iCs/>
      <w:color w:val="404040" w:themeColor="text1" w:themeTint="BF"/>
      <w:szCs w:val="24"/>
      <w:lang w:eastAsia="en-GB"/>
    </w:rPr>
  </w:style>
  <w:style w:type="character" w:customStyle="1" w:styleId="Heading8Char">
    <w:name w:val="Heading 8 Char"/>
    <w:basedOn w:val="DefaultParagraphFont"/>
    <w:link w:val="Heading8"/>
    <w:semiHidden/>
    <w:rsid w:val="00C96178"/>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semiHidden/>
    <w:rsid w:val="00C96178"/>
    <w:rPr>
      <w:rFonts w:asciiTheme="majorHAnsi" w:eastAsiaTheme="majorEastAsia" w:hAnsiTheme="majorHAnsi" w:cstheme="majorBidi"/>
      <w:i/>
      <w:iCs/>
      <w:color w:val="404040" w:themeColor="text1" w:themeTint="BF"/>
      <w:sz w:val="20"/>
      <w:szCs w:val="20"/>
      <w:lang w:eastAsia="en-GB"/>
    </w:rPr>
  </w:style>
  <w:style w:type="character" w:styleId="FollowedHyperlink">
    <w:name w:val="FollowedHyperlink"/>
    <w:semiHidden/>
    <w:unhideWhenUsed/>
    <w:rsid w:val="00C96178"/>
    <w:rPr>
      <w:color w:val="606420"/>
      <w:u w:val="single"/>
    </w:rPr>
  </w:style>
  <w:style w:type="paragraph" w:styleId="TOC1">
    <w:name w:val="toc 1"/>
    <w:basedOn w:val="DWNormal"/>
    <w:next w:val="Default"/>
    <w:autoRedefine/>
    <w:uiPriority w:val="39"/>
    <w:unhideWhenUsed/>
    <w:rsid w:val="00C96178"/>
    <w:pPr>
      <w:tabs>
        <w:tab w:val="right" w:leader="dot" w:pos="9072"/>
      </w:tabs>
      <w:ind w:left="567"/>
    </w:pPr>
    <w:rPr>
      <w:smallCaps/>
      <w:sz w:val="20"/>
    </w:rPr>
  </w:style>
  <w:style w:type="character" w:customStyle="1" w:styleId="NormalWebChar">
    <w:name w:val="Normal (Web) Char"/>
    <w:link w:val="NormalWeb"/>
    <w:uiPriority w:val="99"/>
    <w:semiHidden/>
    <w:locked/>
    <w:rsid w:val="00C96178"/>
    <w:rPr>
      <w:rFonts w:ascii="Arial" w:hAnsi="Arial"/>
      <w:b/>
    </w:rPr>
  </w:style>
  <w:style w:type="paragraph" w:styleId="TOC2">
    <w:name w:val="toc 2"/>
    <w:basedOn w:val="TOC1"/>
    <w:next w:val="Default"/>
    <w:autoRedefine/>
    <w:uiPriority w:val="39"/>
    <w:unhideWhenUsed/>
    <w:rsid w:val="00C96178"/>
    <w:pPr>
      <w:ind w:left="851"/>
    </w:pPr>
    <w:rPr>
      <w:smallCaps w:val="0"/>
    </w:rPr>
  </w:style>
  <w:style w:type="paragraph" w:styleId="TOC3">
    <w:name w:val="toc 3"/>
    <w:basedOn w:val="TOC2"/>
    <w:next w:val="Default"/>
    <w:autoRedefine/>
    <w:uiPriority w:val="99"/>
    <w:semiHidden/>
    <w:unhideWhenUsed/>
    <w:rsid w:val="00C96178"/>
    <w:pPr>
      <w:ind w:left="1134"/>
    </w:pPr>
  </w:style>
  <w:style w:type="paragraph" w:styleId="TOC4">
    <w:name w:val="toc 4"/>
    <w:basedOn w:val="TOC3"/>
    <w:next w:val="Default"/>
    <w:autoRedefine/>
    <w:uiPriority w:val="99"/>
    <w:semiHidden/>
    <w:unhideWhenUsed/>
    <w:rsid w:val="00C96178"/>
    <w:pPr>
      <w:ind w:left="1418"/>
    </w:pPr>
  </w:style>
  <w:style w:type="paragraph" w:styleId="TOC5">
    <w:name w:val="toc 5"/>
    <w:basedOn w:val="TOC4"/>
    <w:next w:val="Default"/>
    <w:autoRedefine/>
    <w:uiPriority w:val="99"/>
    <w:semiHidden/>
    <w:unhideWhenUsed/>
    <w:rsid w:val="00C96178"/>
    <w:pPr>
      <w:ind w:left="1701"/>
    </w:pPr>
  </w:style>
  <w:style w:type="paragraph" w:styleId="TOC6">
    <w:name w:val="toc 6"/>
    <w:basedOn w:val="TOC5"/>
    <w:next w:val="Default"/>
    <w:autoRedefine/>
    <w:uiPriority w:val="99"/>
    <w:semiHidden/>
    <w:unhideWhenUsed/>
    <w:rsid w:val="00C96178"/>
    <w:pPr>
      <w:ind w:left="1985"/>
    </w:pPr>
  </w:style>
  <w:style w:type="paragraph" w:styleId="TOC7">
    <w:name w:val="toc 7"/>
    <w:basedOn w:val="TOC6"/>
    <w:next w:val="Default"/>
    <w:autoRedefine/>
    <w:uiPriority w:val="99"/>
    <w:semiHidden/>
    <w:unhideWhenUsed/>
    <w:rsid w:val="00C96178"/>
    <w:pPr>
      <w:ind w:left="2268"/>
    </w:pPr>
  </w:style>
  <w:style w:type="paragraph" w:styleId="TOC8">
    <w:name w:val="toc 8"/>
    <w:basedOn w:val="Default"/>
    <w:next w:val="Normal"/>
    <w:autoRedefine/>
    <w:uiPriority w:val="99"/>
    <w:semiHidden/>
    <w:unhideWhenUsed/>
    <w:rsid w:val="00C96178"/>
    <w:pPr>
      <w:autoSpaceDE/>
      <w:adjustRightInd/>
      <w:ind w:left="1680"/>
    </w:pPr>
    <w:rPr>
      <w:rFonts w:ascii="Times New Roman" w:hAnsi="Times New Roman" w:cs="Times New Roman"/>
      <w:color w:val="auto"/>
    </w:rPr>
  </w:style>
  <w:style w:type="paragraph" w:styleId="TOC9">
    <w:name w:val="toc 9"/>
    <w:basedOn w:val="Default"/>
    <w:next w:val="Normal"/>
    <w:autoRedefine/>
    <w:uiPriority w:val="99"/>
    <w:semiHidden/>
    <w:unhideWhenUsed/>
    <w:rsid w:val="00C96178"/>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iPriority w:val="99"/>
    <w:semiHidden/>
    <w:unhideWhenUsed/>
    <w:rsid w:val="00C96178"/>
    <w:pPr>
      <w:widowControl w:val="0"/>
      <w:autoSpaceDE/>
      <w:adjustRightInd/>
    </w:pPr>
    <w:rPr>
      <w:rFonts w:ascii="Arial" w:hAnsi="Arial" w:cs="Times New Roman"/>
      <w:color w:val="auto"/>
      <w:sz w:val="20"/>
      <w:szCs w:val="20"/>
    </w:rPr>
  </w:style>
  <w:style w:type="character" w:customStyle="1" w:styleId="CommentTextChar">
    <w:name w:val="Comment Text Char"/>
    <w:basedOn w:val="DefaultParagraphFont"/>
    <w:link w:val="CommentText"/>
    <w:uiPriority w:val="99"/>
    <w:semiHidden/>
    <w:rsid w:val="00C96178"/>
    <w:rPr>
      <w:rFonts w:ascii="Arial" w:eastAsia="Times New Roman" w:hAnsi="Arial" w:cs="Times New Roman"/>
      <w:sz w:val="20"/>
      <w:szCs w:val="20"/>
      <w:lang w:eastAsia="en-GB"/>
    </w:rPr>
  </w:style>
  <w:style w:type="paragraph" w:styleId="BodyText">
    <w:name w:val="Body Text"/>
    <w:basedOn w:val="Default"/>
    <w:next w:val="Default"/>
    <w:link w:val="BodyTextChar"/>
    <w:uiPriority w:val="99"/>
    <w:semiHidden/>
    <w:unhideWhenUsed/>
    <w:rsid w:val="00C96178"/>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basedOn w:val="DefaultParagraphFont"/>
    <w:link w:val="BodyText"/>
    <w:uiPriority w:val="99"/>
    <w:semiHidden/>
    <w:rsid w:val="00C96178"/>
    <w:rPr>
      <w:rFonts w:ascii="Times New Roman" w:eastAsia="Times New Roman" w:hAnsi="Times New Roman" w:cs="Times New Roman"/>
      <w:sz w:val="20"/>
      <w:szCs w:val="20"/>
    </w:rPr>
  </w:style>
  <w:style w:type="paragraph" w:styleId="BodyTextIndent">
    <w:name w:val="Body Text Indent"/>
    <w:basedOn w:val="Default"/>
    <w:next w:val="Default"/>
    <w:link w:val="BodyTextIndentChar"/>
    <w:uiPriority w:val="99"/>
    <w:semiHidden/>
    <w:unhideWhenUsed/>
    <w:rsid w:val="00C96178"/>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basedOn w:val="DefaultParagraphFont"/>
    <w:link w:val="BodyTextIndent"/>
    <w:uiPriority w:val="99"/>
    <w:semiHidden/>
    <w:rsid w:val="00C96178"/>
    <w:rPr>
      <w:rFonts w:ascii="Arial" w:eastAsia="Times New Roman" w:hAnsi="Arial" w:cs="Times New Roman"/>
      <w:szCs w:val="24"/>
      <w:lang w:eastAsia="en-GB"/>
    </w:rPr>
  </w:style>
  <w:style w:type="paragraph" w:styleId="BodyText3">
    <w:name w:val="Body Text 3"/>
    <w:basedOn w:val="Default"/>
    <w:next w:val="Default"/>
    <w:link w:val="BodyText3Char"/>
    <w:uiPriority w:val="99"/>
    <w:semiHidden/>
    <w:unhideWhenUsed/>
    <w:rsid w:val="00C96178"/>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basedOn w:val="DefaultParagraphFont"/>
    <w:link w:val="BodyText3"/>
    <w:uiPriority w:val="99"/>
    <w:semiHidden/>
    <w:rsid w:val="00C96178"/>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uiPriority w:val="99"/>
    <w:semiHidden/>
    <w:unhideWhenUsed/>
    <w:rsid w:val="00C96178"/>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basedOn w:val="DefaultParagraphFont"/>
    <w:link w:val="BodyTextIndent2"/>
    <w:uiPriority w:val="99"/>
    <w:semiHidden/>
    <w:rsid w:val="00C96178"/>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uiPriority w:val="99"/>
    <w:semiHidden/>
    <w:unhideWhenUsed/>
    <w:rsid w:val="00C96178"/>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basedOn w:val="DefaultParagraphFont"/>
    <w:link w:val="DocumentMap"/>
    <w:uiPriority w:val="99"/>
    <w:semiHidden/>
    <w:rsid w:val="00C96178"/>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uiPriority w:val="99"/>
    <w:semiHidden/>
    <w:unhideWhenUsed/>
    <w:rsid w:val="00C96178"/>
    <w:rPr>
      <w:b/>
      <w:bCs/>
    </w:rPr>
  </w:style>
  <w:style w:type="character" w:customStyle="1" w:styleId="CommentSubjectChar">
    <w:name w:val="Comment Subject Char"/>
    <w:basedOn w:val="CommentTextChar"/>
    <w:link w:val="CommentSubject"/>
    <w:uiPriority w:val="99"/>
    <w:semiHidden/>
    <w:rsid w:val="00C96178"/>
    <w:rPr>
      <w:rFonts w:ascii="Arial" w:eastAsia="Times New Roman" w:hAnsi="Arial" w:cs="Times New Roman"/>
      <w:b/>
      <w:bCs/>
      <w:sz w:val="20"/>
      <w:szCs w:val="20"/>
      <w:lang w:eastAsia="en-GB"/>
    </w:rPr>
  </w:style>
  <w:style w:type="paragraph" w:styleId="BalloonText">
    <w:name w:val="Balloon Text"/>
    <w:basedOn w:val="Default"/>
    <w:next w:val="Default"/>
    <w:link w:val="BalloonTextChar"/>
    <w:uiPriority w:val="99"/>
    <w:semiHidden/>
    <w:unhideWhenUsed/>
    <w:rsid w:val="00C96178"/>
    <w:pPr>
      <w:widowControl w:val="0"/>
      <w:autoSpaceDE/>
      <w:adjustRightInd/>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C96178"/>
    <w:rPr>
      <w:rFonts w:ascii="Tahoma" w:eastAsia="Times New Roman" w:hAnsi="Tahoma" w:cs="Tahoma"/>
      <w:sz w:val="16"/>
      <w:szCs w:val="16"/>
      <w:lang w:eastAsia="en-GB"/>
    </w:rPr>
  </w:style>
  <w:style w:type="paragraph" w:styleId="ListParagraph">
    <w:name w:val="List Paragraph"/>
    <w:basedOn w:val="Default"/>
    <w:next w:val="Default"/>
    <w:uiPriority w:val="34"/>
    <w:qFormat/>
    <w:rsid w:val="00C96178"/>
    <w:pPr>
      <w:autoSpaceDE/>
      <w:adjustRightInd/>
      <w:ind w:left="720"/>
      <w:contextualSpacing/>
    </w:pPr>
    <w:rPr>
      <w:rFonts w:ascii="Arial" w:hAnsi="Arial" w:cs="Times New Roman"/>
      <w:color w:val="auto"/>
      <w:sz w:val="22"/>
      <w:lang w:eastAsia="en-US"/>
    </w:rPr>
  </w:style>
  <w:style w:type="paragraph" w:customStyle="1" w:styleId="AddressBlock">
    <w:name w:val="Address Block"/>
    <w:basedOn w:val="Default"/>
    <w:next w:val="Default"/>
    <w:uiPriority w:val="99"/>
    <w:rsid w:val="00C96178"/>
    <w:pPr>
      <w:widowControl w:val="0"/>
      <w:autoSpaceDE/>
      <w:adjustRightInd/>
    </w:pPr>
    <w:rPr>
      <w:rFonts w:ascii="Arial" w:hAnsi="Arial" w:cs="Times New Roman"/>
      <w:color w:val="auto"/>
      <w:sz w:val="20"/>
    </w:rPr>
  </w:style>
  <w:style w:type="paragraph" w:customStyle="1" w:styleId="DWNormal">
    <w:name w:val="DW Normal"/>
    <w:basedOn w:val="Default"/>
    <w:next w:val="Default"/>
    <w:uiPriority w:val="99"/>
    <w:rsid w:val="00C96178"/>
    <w:pPr>
      <w:widowControl w:val="0"/>
      <w:autoSpaceDE/>
      <w:adjustRightInd/>
    </w:pPr>
    <w:rPr>
      <w:rFonts w:ascii="Arial" w:hAnsi="Arial" w:cs="Times New Roman"/>
      <w:color w:val="auto"/>
      <w:sz w:val="22"/>
    </w:rPr>
  </w:style>
  <w:style w:type="paragraph" w:customStyle="1" w:styleId="DWAnnex">
    <w:name w:val="DW Annex"/>
    <w:basedOn w:val="DWNormal"/>
    <w:next w:val="Default"/>
    <w:uiPriority w:val="99"/>
    <w:rsid w:val="00C96178"/>
    <w:rPr>
      <w:b/>
      <w:caps/>
    </w:rPr>
  </w:style>
  <w:style w:type="paragraph" w:customStyle="1" w:styleId="Appointment">
    <w:name w:val="Appointment"/>
    <w:basedOn w:val="DWNormal"/>
    <w:next w:val="DWNormal"/>
    <w:uiPriority w:val="99"/>
    <w:rsid w:val="00C96178"/>
    <w:pPr>
      <w:spacing w:before="120"/>
    </w:pPr>
    <w:rPr>
      <w:i/>
    </w:rPr>
  </w:style>
  <w:style w:type="paragraph" w:customStyle="1" w:styleId="Compliments">
    <w:name w:val="Compliments"/>
    <w:basedOn w:val="DWNormal"/>
    <w:next w:val="Normal"/>
    <w:uiPriority w:val="99"/>
    <w:rsid w:val="00C96178"/>
    <w:pPr>
      <w:spacing w:before="1160"/>
    </w:pPr>
    <w:rPr>
      <w:i/>
    </w:rPr>
  </w:style>
  <w:style w:type="paragraph" w:customStyle="1" w:styleId="DWPara">
    <w:name w:val="DW Para"/>
    <w:basedOn w:val="DWNormal"/>
    <w:next w:val="Default"/>
    <w:uiPriority w:val="99"/>
    <w:rsid w:val="00C96178"/>
    <w:pPr>
      <w:spacing w:after="220"/>
    </w:pPr>
  </w:style>
  <w:style w:type="paragraph" w:customStyle="1" w:styleId="DWHdgGroup">
    <w:name w:val="DW Hdg Group"/>
    <w:basedOn w:val="DWNormal"/>
    <w:next w:val="DWPara"/>
    <w:uiPriority w:val="99"/>
    <w:rsid w:val="00C96178"/>
    <w:pPr>
      <w:keepNext/>
      <w:numPr>
        <w:ilvl w:val="12"/>
      </w:numPr>
      <w:spacing w:after="220"/>
    </w:pPr>
    <w:rPr>
      <w:b/>
      <w:caps/>
    </w:rPr>
  </w:style>
  <w:style w:type="paragraph" w:customStyle="1" w:styleId="DWHdgMain">
    <w:name w:val="DW Hdg Main"/>
    <w:basedOn w:val="DWHdgGroup"/>
    <w:next w:val="DWHdgGroup"/>
    <w:uiPriority w:val="99"/>
    <w:rsid w:val="00C96178"/>
    <w:pPr>
      <w:jc w:val="center"/>
    </w:pPr>
  </w:style>
  <w:style w:type="paragraph" w:customStyle="1" w:styleId="DWName">
    <w:name w:val="DW Name"/>
    <w:basedOn w:val="DWNormal"/>
    <w:next w:val="Normal"/>
    <w:uiPriority w:val="99"/>
    <w:rsid w:val="00C96178"/>
    <w:pPr>
      <w:keepNext/>
      <w:spacing w:before="220"/>
    </w:pPr>
    <w:rPr>
      <w:caps/>
    </w:rPr>
  </w:style>
  <w:style w:type="paragraph" w:customStyle="1" w:styleId="DWListNumerical">
    <w:name w:val="DW List Numerical"/>
    <w:basedOn w:val="DWNormal"/>
    <w:next w:val="Default"/>
    <w:uiPriority w:val="99"/>
    <w:rsid w:val="00C96178"/>
    <w:pPr>
      <w:numPr>
        <w:numId w:val="10"/>
      </w:numPr>
    </w:pPr>
  </w:style>
  <w:style w:type="paragraph" w:customStyle="1" w:styleId="Originator">
    <w:name w:val="Originator"/>
    <w:basedOn w:val="DWNormal"/>
    <w:next w:val="Normal"/>
    <w:uiPriority w:val="99"/>
    <w:rsid w:val="00C96178"/>
    <w:pPr>
      <w:spacing w:after="220"/>
    </w:pPr>
  </w:style>
  <w:style w:type="paragraph" w:customStyle="1" w:styleId="DWTable">
    <w:name w:val="DW Table"/>
    <w:basedOn w:val="DWNormal"/>
    <w:next w:val="Default"/>
    <w:uiPriority w:val="99"/>
    <w:rsid w:val="00C96178"/>
    <w:rPr>
      <w:sz w:val="20"/>
    </w:rPr>
  </w:style>
  <w:style w:type="paragraph" w:customStyle="1" w:styleId="TableBox">
    <w:name w:val="Table Box"/>
    <w:basedOn w:val="DWTable"/>
    <w:next w:val="DWPara"/>
    <w:uiPriority w:val="99"/>
    <w:rsid w:val="00C96178"/>
    <w:pPr>
      <w:numPr>
        <w:ilvl w:val="12"/>
      </w:numPr>
    </w:pPr>
  </w:style>
  <w:style w:type="paragraph" w:customStyle="1" w:styleId="DWTablePara">
    <w:name w:val="DW Table Para"/>
    <w:basedOn w:val="DWTable"/>
    <w:next w:val="Default"/>
    <w:uiPriority w:val="99"/>
    <w:rsid w:val="00C96178"/>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uiPriority w:val="99"/>
    <w:rsid w:val="00C96178"/>
    <w:pPr>
      <w:spacing w:after="100"/>
      <w:jc w:val="center"/>
    </w:pPr>
  </w:style>
  <w:style w:type="paragraph" w:customStyle="1" w:styleId="DWTableHdg">
    <w:name w:val="DW Table Hdg"/>
    <w:basedOn w:val="DWTable"/>
    <w:next w:val="DWTableCol"/>
    <w:uiPriority w:val="99"/>
    <w:rsid w:val="00C96178"/>
    <w:pPr>
      <w:spacing w:before="100" w:after="100"/>
      <w:jc w:val="center"/>
    </w:pPr>
    <w:rPr>
      <w:b/>
    </w:rPr>
  </w:style>
  <w:style w:type="paragraph" w:customStyle="1" w:styleId="TelFaxBlock">
    <w:name w:val="Tel/Fax Block"/>
    <w:basedOn w:val="Default"/>
    <w:next w:val="Default"/>
    <w:uiPriority w:val="99"/>
    <w:rsid w:val="00C96178"/>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uiPriority w:val="99"/>
    <w:rsid w:val="00C96178"/>
    <w:rPr>
      <w:b/>
      <w:sz w:val="22"/>
    </w:rPr>
  </w:style>
  <w:style w:type="paragraph" w:customStyle="1" w:styleId="DWSignature">
    <w:name w:val="DW Signature"/>
    <w:basedOn w:val="DWNormal"/>
    <w:next w:val="DWName"/>
    <w:uiPriority w:val="99"/>
    <w:rsid w:val="00C96178"/>
    <w:pPr>
      <w:spacing w:before="160"/>
    </w:pPr>
  </w:style>
  <w:style w:type="paragraph" w:customStyle="1" w:styleId="DWParaNum1">
    <w:name w:val="DW Para Num1"/>
    <w:basedOn w:val="DWPara"/>
    <w:next w:val="Default"/>
    <w:uiPriority w:val="99"/>
    <w:rsid w:val="00C96178"/>
    <w:pPr>
      <w:numPr>
        <w:numId w:val="11"/>
      </w:numPr>
    </w:pPr>
  </w:style>
  <w:style w:type="paragraph" w:customStyle="1" w:styleId="DWParaNum2">
    <w:name w:val="DW Para Num2"/>
    <w:basedOn w:val="DWPara"/>
    <w:next w:val="Default"/>
    <w:uiPriority w:val="99"/>
    <w:rsid w:val="00C96178"/>
    <w:pPr>
      <w:numPr>
        <w:ilvl w:val="1"/>
        <w:numId w:val="11"/>
      </w:numPr>
    </w:pPr>
  </w:style>
  <w:style w:type="paragraph" w:customStyle="1" w:styleId="DWParaNum3">
    <w:name w:val="DW Para Num3"/>
    <w:basedOn w:val="DWPara"/>
    <w:next w:val="Default"/>
    <w:uiPriority w:val="99"/>
    <w:rsid w:val="00C96178"/>
    <w:pPr>
      <w:numPr>
        <w:ilvl w:val="2"/>
        <w:numId w:val="11"/>
      </w:numPr>
    </w:pPr>
  </w:style>
  <w:style w:type="paragraph" w:customStyle="1" w:styleId="DWParaNum4">
    <w:name w:val="DW Para Num4"/>
    <w:basedOn w:val="DWPara"/>
    <w:next w:val="Default"/>
    <w:uiPriority w:val="99"/>
    <w:rsid w:val="00C96178"/>
    <w:pPr>
      <w:numPr>
        <w:ilvl w:val="3"/>
        <w:numId w:val="11"/>
      </w:numPr>
    </w:pPr>
  </w:style>
  <w:style w:type="paragraph" w:customStyle="1" w:styleId="DWParaNum5">
    <w:name w:val="DW Para Num5"/>
    <w:basedOn w:val="DWPara"/>
    <w:next w:val="Default"/>
    <w:uiPriority w:val="99"/>
    <w:rsid w:val="00C96178"/>
    <w:pPr>
      <w:numPr>
        <w:ilvl w:val="4"/>
        <w:numId w:val="11"/>
      </w:numPr>
    </w:pPr>
  </w:style>
  <w:style w:type="paragraph" w:customStyle="1" w:styleId="DWParaPB1">
    <w:name w:val="DW Para PB1"/>
    <w:basedOn w:val="DWPara"/>
    <w:next w:val="Default"/>
    <w:uiPriority w:val="99"/>
    <w:rsid w:val="00C96178"/>
    <w:pPr>
      <w:numPr>
        <w:numId w:val="12"/>
      </w:numPr>
    </w:pPr>
  </w:style>
  <w:style w:type="paragraph" w:customStyle="1" w:styleId="DWParaPB2">
    <w:name w:val="DW Para PB2"/>
    <w:basedOn w:val="DWPara"/>
    <w:next w:val="Default"/>
    <w:uiPriority w:val="99"/>
    <w:rsid w:val="00C96178"/>
    <w:pPr>
      <w:numPr>
        <w:ilvl w:val="1"/>
        <w:numId w:val="12"/>
      </w:numPr>
    </w:pPr>
  </w:style>
  <w:style w:type="paragraph" w:customStyle="1" w:styleId="DWParaPB3">
    <w:name w:val="DW Para PB3"/>
    <w:basedOn w:val="DWPara"/>
    <w:next w:val="Default"/>
    <w:uiPriority w:val="99"/>
    <w:rsid w:val="00C96178"/>
    <w:pPr>
      <w:numPr>
        <w:ilvl w:val="2"/>
        <w:numId w:val="12"/>
      </w:numPr>
    </w:pPr>
  </w:style>
  <w:style w:type="paragraph" w:customStyle="1" w:styleId="DWParaPB4">
    <w:name w:val="DW Para PB4"/>
    <w:basedOn w:val="DWPara"/>
    <w:next w:val="Default"/>
    <w:uiPriority w:val="99"/>
    <w:rsid w:val="00C96178"/>
    <w:pPr>
      <w:numPr>
        <w:ilvl w:val="3"/>
        <w:numId w:val="12"/>
      </w:numPr>
    </w:pPr>
  </w:style>
  <w:style w:type="paragraph" w:customStyle="1" w:styleId="DWParaPB5">
    <w:name w:val="DW Para PB5"/>
    <w:basedOn w:val="DWPara"/>
    <w:next w:val="Default"/>
    <w:uiPriority w:val="99"/>
    <w:rsid w:val="00C96178"/>
    <w:pPr>
      <w:numPr>
        <w:ilvl w:val="4"/>
        <w:numId w:val="12"/>
      </w:numPr>
    </w:pPr>
  </w:style>
  <w:style w:type="paragraph" w:customStyle="1" w:styleId="DWTableParaNum1">
    <w:name w:val="DW Table Para Num1"/>
    <w:basedOn w:val="DWTablePara"/>
    <w:next w:val="Default"/>
    <w:uiPriority w:val="99"/>
    <w:rsid w:val="00C96178"/>
    <w:pPr>
      <w:numPr>
        <w:numId w:val="13"/>
      </w:numPr>
      <w:tabs>
        <w:tab w:val="left" w:pos="369"/>
      </w:tabs>
    </w:pPr>
  </w:style>
  <w:style w:type="paragraph" w:customStyle="1" w:styleId="DWTableParaNum2">
    <w:name w:val="DW Table Para Num2"/>
    <w:basedOn w:val="DWTablePara"/>
    <w:next w:val="Default"/>
    <w:uiPriority w:val="99"/>
    <w:rsid w:val="00C96178"/>
    <w:pPr>
      <w:numPr>
        <w:ilvl w:val="1"/>
        <w:numId w:val="13"/>
      </w:numPr>
      <w:tabs>
        <w:tab w:val="left" w:pos="737"/>
      </w:tabs>
    </w:pPr>
  </w:style>
  <w:style w:type="paragraph" w:customStyle="1" w:styleId="DWTableParaNum3">
    <w:name w:val="DW Table Para Num3"/>
    <w:basedOn w:val="DWTablePara"/>
    <w:next w:val="Default"/>
    <w:uiPriority w:val="99"/>
    <w:rsid w:val="00C96178"/>
    <w:pPr>
      <w:numPr>
        <w:ilvl w:val="2"/>
        <w:numId w:val="13"/>
      </w:numPr>
      <w:tabs>
        <w:tab w:val="left" w:pos="1106"/>
      </w:tabs>
    </w:pPr>
  </w:style>
  <w:style w:type="paragraph" w:customStyle="1" w:styleId="DWTableParaNum4">
    <w:name w:val="DW Table Para Num4"/>
    <w:basedOn w:val="DWTablePara"/>
    <w:next w:val="Default"/>
    <w:uiPriority w:val="99"/>
    <w:rsid w:val="00C96178"/>
    <w:pPr>
      <w:numPr>
        <w:ilvl w:val="3"/>
        <w:numId w:val="13"/>
      </w:numPr>
      <w:tabs>
        <w:tab w:val="left" w:pos="1474"/>
      </w:tabs>
    </w:pPr>
  </w:style>
  <w:style w:type="paragraph" w:customStyle="1" w:styleId="DWTableParaNum5">
    <w:name w:val="DW Table Para Num5"/>
    <w:basedOn w:val="DWTablePara"/>
    <w:next w:val="Default"/>
    <w:uiPriority w:val="99"/>
    <w:rsid w:val="00C96178"/>
    <w:pPr>
      <w:numPr>
        <w:ilvl w:val="4"/>
        <w:numId w:val="13"/>
      </w:numPr>
      <w:tabs>
        <w:tab w:val="left" w:pos="1843"/>
      </w:tabs>
    </w:pPr>
  </w:style>
  <w:style w:type="paragraph" w:customStyle="1" w:styleId="DWParaBul1">
    <w:name w:val="DW Para Bul1"/>
    <w:basedOn w:val="DWPara"/>
    <w:next w:val="Default"/>
    <w:uiPriority w:val="99"/>
    <w:rsid w:val="00C96178"/>
    <w:pPr>
      <w:numPr>
        <w:numId w:val="14"/>
      </w:numPr>
    </w:pPr>
  </w:style>
  <w:style w:type="paragraph" w:customStyle="1" w:styleId="DWParaBul2">
    <w:name w:val="DW Para Bul2"/>
    <w:basedOn w:val="DWPara"/>
    <w:next w:val="Default"/>
    <w:uiPriority w:val="99"/>
    <w:rsid w:val="00C96178"/>
    <w:pPr>
      <w:numPr>
        <w:ilvl w:val="1"/>
        <w:numId w:val="14"/>
      </w:numPr>
    </w:pPr>
  </w:style>
  <w:style w:type="paragraph" w:customStyle="1" w:styleId="DWParaBul3">
    <w:name w:val="DW Para Bul3"/>
    <w:basedOn w:val="DWPara"/>
    <w:next w:val="Default"/>
    <w:uiPriority w:val="99"/>
    <w:rsid w:val="00C96178"/>
    <w:pPr>
      <w:numPr>
        <w:ilvl w:val="2"/>
        <w:numId w:val="14"/>
      </w:numPr>
    </w:pPr>
  </w:style>
  <w:style w:type="paragraph" w:customStyle="1" w:styleId="DWParaBul4">
    <w:name w:val="DW Para Bul4"/>
    <w:basedOn w:val="DWPara"/>
    <w:next w:val="Default"/>
    <w:uiPriority w:val="99"/>
    <w:rsid w:val="00C96178"/>
    <w:pPr>
      <w:numPr>
        <w:ilvl w:val="3"/>
        <w:numId w:val="14"/>
      </w:numPr>
    </w:pPr>
  </w:style>
  <w:style w:type="paragraph" w:customStyle="1" w:styleId="DWParaBul5">
    <w:name w:val="DW Para Bul5"/>
    <w:basedOn w:val="DWPara"/>
    <w:next w:val="Default"/>
    <w:uiPriority w:val="99"/>
    <w:rsid w:val="00C96178"/>
    <w:pPr>
      <w:numPr>
        <w:ilvl w:val="4"/>
        <w:numId w:val="14"/>
      </w:numPr>
    </w:pPr>
  </w:style>
  <w:style w:type="paragraph" w:customStyle="1" w:styleId="FooterFilename">
    <w:name w:val="Footer Filename"/>
    <w:basedOn w:val="Footer"/>
    <w:next w:val="Default"/>
    <w:uiPriority w:val="99"/>
    <w:rsid w:val="00C96178"/>
    <w:pPr>
      <w:widowControl w:val="0"/>
      <w:tabs>
        <w:tab w:val="center" w:pos="4815"/>
        <w:tab w:val="right" w:pos="9645"/>
      </w:tabs>
      <w:autoSpaceDN w:val="0"/>
      <w:spacing w:before="120"/>
    </w:pPr>
    <w:rPr>
      <w:rFonts w:ascii="Arial" w:hAnsi="Arial"/>
      <w:sz w:val="12"/>
      <w:szCs w:val="24"/>
    </w:rPr>
  </w:style>
  <w:style w:type="paragraph" w:customStyle="1" w:styleId="Char1">
    <w:name w:val="Char1"/>
    <w:basedOn w:val="Default"/>
    <w:next w:val="Default"/>
    <w:uiPriority w:val="99"/>
    <w:rsid w:val="00C96178"/>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C96178"/>
    <w:rPr>
      <w:rFonts w:ascii="Arial" w:hAnsi="Arial" w:cs="Arial"/>
      <w:b/>
      <w:szCs w:val="24"/>
      <w:u w:val="single"/>
    </w:rPr>
  </w:style>
  <w:style w:type="paragraph" w:customStyle="1" w:styleId="Style1">
    <w:name w:val="Style1"/>
    <w:basedOn w:val="Default"/>
    <w:next w:val="Default"/>
    <w:link w:val="Style1Char"/>
    <w:autoRedefine/>
    <w:rsid w:val="00C96178"/>
    <w:pPr>
      <w:widowControl w:val="0"/>
      <w:autoSpaceDE/>
      <w:adjustRightInd/>
      <w:spacing w:before="360" w:after="240"/>
      <w:jc w:val="center"/>
    </w:pPr>
    <w:rPr>
      <w:rFonts w:ascii="Arial" w:eastAsiaTheme="minorHAnsi" w:hAnsi="Arial" w:cs="Arial"/>
      <w:b/>
      <w:color w:val="auto"/>
      <w:sz w:val="22"/>
      <w:u w:val="single"/>
      <w:lang w:eastAsia="en-US"/>
    </w:rPr>
  </w:style>
  <w:style w:type="paragraph" w:customStyle="1" w:styleId="Style2">
    <w:name w:val="Style2"/>
    <w:next w:val="Default"/>
    <w:autoRedefine/>
    <w:uiPriority w:val="99"/>
    <w:rsid w:val="00C96178"/>
    <w:pPr>
      <w:autoSpaceDN w:val="0"/>
      <w:spacing w:before="240" w:after="240" w:line="240" w:lineRule="auto"/>
      <w:jc w:val="center"/>
    </w:pPr>
    <w:rPr>
      <w:rFonts w:ascii="Arial" w:eastAsia="Times New Roman" w:hAnsi="Arial" w:cs="Times New Roman"/>
      <w:b/>
      <w:bCs/>
      <w:szCs w:val="24"/>
      <w:u w:val="single"/>
      <w:lang w:eastAsia="en-GB"/>
    </w:rPr>
  </w:style>
  <w:style w:type="paragraph" w:customStyle="1" w:styleId="Style3">
    <w:name w:val="Style3"/>
    <w:basedOn w:val="Style2"/>
    <w:next w:val="Default"/>
    <w:autoRedefine/>
    <w:uiPriority w:val="99"/>
    <w:rsid w:val="00C96178"/>
    <w:pPr>
      <w:tabs>
        <w:tab w:val="num" w:pos="1871"/>
      </w:tabs>
    </w:pPr>
    <w:rPr>
      <w:sz w:val="20"/>
      <w:szCs w:val="20"/>
    </w:rPr>
  </w:style>
  <w:style w:type="paragraph" w:customStyle="1" w:styleId="Style4">
    <w:name w:val="Style4"/>
    <w:basedOn w:val="Style3"/>
    <w:next w:val="Default"/>
    <w:uiPriority w:val="99"/>
    <w:rsid w:val="00C96178"/>
    <w:pPr>
      <w:tabs>
        <w:tab w:val="clear" w:pos="1871"/>
      </w:tabs>
    </w:pPr>
  </w:style>
  <w:style w:type="paragraph" w:customStyle="1" w:styleId="Style5">
    <w:name w:val="Style5"/>
    <w:basedOn w:val="Style1"/>
    <w:next w:val="Default"/>
    <w:autoRedefine/>
    <w:uiPriority w:val="99"/>
    <w:rsid w:val="00C96178"/>
    <w:rPr>
      <w:b w:val="0"/>
    </w:rPr>
  </w:style>
  <w:style w:type="paragraph" w:customStyle="1" w:styleId="Condensed1">
    <w:name w:val="Condensed1"/>
    <w:basedOn w:val="Style1"/>
    <w:next w:val="Default"/>
    <w:autoRedefine/>
    <w:uiPriority w:val="99"/>
    <w:rsid w:val="00C96178"/>
    <w:pPr>
      <w:keepNext/>
      <w:spacing w:before="0" w:after="0"/>
    </w:pPr>
    <w:rPr>
      <w:sz w:val="20"/>
    </w:rPr>
  </w:style>
  <w:style w:type="paragraph" w:customStyle="1" w:styleId="Condensed2">
    <w:name w:val="Condensed2"/>
    <w:basedOn w:val="Style2"/>
    <w:next w:val="Default"/>
    <w:autoRedefine/>
    <w:rsid w:val="00C96178"/>
    <w:pPr>
      <w:numPr>
        <w:ilvl w:val="3"/>
        <w:numId w:val="15"/>
      </w:numPr>
      <w:tabs>
        <w:tab w:val="left" w:pos="851"/>
      </w:tabs>
      <w:spacing w:before="0" w:after="0"/>
    </w:pPr>
    <w:rPr>
      <w:sz w:val="20"/>
    </w:rPr>
  </w:style>
  <w:style w:type="paragraph" w:customStyle="1" w:styleId="Condensed3">
    <w:name w:val="Condensed3"/>
    <w:basedOn w:val="Style3"/>
    <w:next w:val="Default"/>
    <w:uiPriority w:val="99"/>
    <w:rsid w:val="00C96178"/>
    <w:pPr>
      <w:spacing w:before="0" w:after="120"/>
      <w:ind w:left="1872" w:hanging="1021"/>
    </w:pPr>
    <w:rPr>
      <w:rFonts w:cs="Arial"/>
    </w:rPr>
  </w:style>
  <w:style w:type="paragraph" w:customStyle="1" w:styleId="Condensed4">
    <w:name w:val="Condensed4"/>
    <w:basedOn w:val="Style4"/>
    <w:next w:val="Default"/>
    <w:autoRedefine/>
    <w:uiPriority w:val="99"/>
    <w:rsid w:val="00C96178"/>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uiPriority w:val="99"/>
    <w:rsid w:val="00C96178"/>
    <w:pPr>
      <w:tabs>
        <w:tab w:val="clear" w:pos="1871"/>
      </w:tabs>
      <w:spacing w:before="0" w:after="120"/>
      <w:ind w:left="1702" w:hanging="851"/>
    </w:pPr>
    <w:rPr>
      <w:rFonts w:cs="Arial"/>
    </w:rPr>
  </w:style>
  <w:style w:type="paragraph" w:customStyle="1" w:styleId="Condensed5">
    <w:name w:val="Condensed5"/>
    <w:basedOn w:val="Style5"/>
    <w:next w:val="Default"/>
    <w:autoRedefine/>
    <w:uiPriority w:val="99"/>
    <w:rsid w:val="00C96178"/>
    <w:pPr>
      <w:tabs>
        <w:tab w:val="num" w:pos="4082"/>
        <w:tab w:val="num" w:pos="4253"/>
      </w:tabs>
      <w:spacing w:before="0" w:after="120"/>
      <w:ind w:left="4082" w:hanging="1247"/>
      <w:contextualSpacing/>
    </w:pPr>
    <w:rPr>
      <w:sz w:val="20"/>
      <w:u w:val="none"/>
    </w:rPr>
  </w:style>
  <w:style w:type="character" w:customStyle="1" w:styleId="BodyChar">
    <w:name w:val="Body Char"/>
    <w:link w:val="Body"/>
    <w:locked/>
    <w:rsid w:val="00C96178"/>
    <w:rPr>
      <w:rFonts w:ascii="Arial" w:eastAsia="Batang" w:hAnsi="Arial" w:cs="Arial"/>
      <w:szCs w:val="24"/>
    </w:rPr>
  </w:style>
  <w:style w:type="paragraph" w:customStyle="1" w:styleId="Body">
    <w:name w:val="Body"/>
    <w:aliases w:val="b"/>
    <w:basedOn w:val="Default"/>
    <w:next w:val="Default"/>
    <w:link w:val="BodyChar"/>
    <w:rsid w:val="00C96178"/>
    <w:pPr>
      <w:widowControl w:val="0"/>
      <w:autoSpaceDE/>
      <w:adjustRightInd/>
      <w:spacing w:after="220" w:line="360" w:lineRule="auto"/>
      <w:jc w:val="both"/>
    </w:pPr>
    <w:rPr>
      <w:rFonts w:ascii="Arial" w:eastAsia="Batang" w:hAnsi="Arial" w:cs="Arial"/>
      <w:color w:val="auto"/>
      <w:sz w:val="22"/>
      <w:lang w:eastAsia="en-US"/>
    </w:rPr>
  </w:style>
  <w:style w:type="paragraph" w:customStyle="1" w:styleId="StyleHeading2Justified">
    <w:name w:val="Style Heading 2 + Justified"/>
    <w:basedOn w:val="Heading2"/>
    <w:next w:val="Default"/>
    <w:uiPriority w:val="99"/>
    <w:rsid w:val="00C96178"/>
    <w:pPr>
      <w:keepNext w:val="0"/>
      <w:keepLines w:val="0"/>
      <w:widowControl w:val="0"/>
      <w:numPr>
        <w:ilvl w:val="1"/>
      </w:numPr>
      <w:tabs>
        <w:tab w:val="num" w:pos="851"/>
      </w:tabs>
      <w:autoSpaceDN w:val="0"/>
      <w:spacing w:before="0"/>
      <w:ind w:left="851" w:hanging="709"/>
      <w:jc w:val="both"/>
    </w:pPr>
    <w:rPr>
      <w:rFonts w:ascii="Arial" w:eastAsia="Times New Roman" w:hAnsi="Arial" w:cs="Times New Roman"/>
      <w:color w:val="auto"/>
      <w:sz w:val="22"/>
      <w:szCs w:val="20"/>
      <w:lang w:eastAsia="en-GB"/>
    </w:rPr>
  </w:style>
  <w:style w:type="paragraph" w:customStyle="1" w:styleId="Default1">
    <w:name w:val="Default1"/>
    <w:basedOn w:val="Default"/>
    <w:next w:val="Default"/>
    <w:rsid w:val="00C96178"/>
    <w:rPr>
      <w:rFonts w:cs="Times New Roman"/>
      <w:color w:val="auto"/>
    </w:rPr>
  </w:style>
  <w:style w:type="paragraph" w:customStyle="1" w:styleId="StyleHeading210ptLeft1cmFirstline0cm">
    <w:name w:val="Style Heading 2 + 10 pt Left:  1 cm First line:  0 cm"/>
    <w:basedOn w:val="Heading2"/>
    <w:next w:val="Default"/>
    <w:uiPriority w:val="99"/>
    <w:rsid w:val="00C96178"/>
    <w:pPr>
      <w:keepNext w:val="0"/>
      <w:keepLines w:val="0"/>
      <w:widowControl w:val="0"/>
      <w:numPr>
        <w:ilvl w:val="1"/>
      </w:numPr>
      <w:tabs>
        <w:tab w:val="num" w:pos="851"/>
      </w:tabs>
      <w:autoSpaceDN w:val="0"/>
      <w:spacing w:before="0"/>
      <w:ind w:left="567"/>
      <w:jc w:val="both"/>
    </w:pPr>
    <w:rPr>
      <w:rFonts w:ascii="Arial" w:eastAsia="Times New Roman" w:hAnsi="Arial" w:cs="Times New Roman"/>
      <w:bCs w:val="0"/>
      <w:color w:val="auto"/>
      <w:sz w:val="22"/>
      <w:szCs w:val="20"/>
      <w:lang w:eastAsia="en-GB"/>
    </w:rPr>
  </w:style>
  <w:style w:type="character" w:customStyle="1" w:styleId="Style6Char">
    <w:name w:val="Style6 Char"/>
    <w:link w:val="Style6"/>
    <w:locked/>
    <w:rsid w:val="00C96178"/>
    <w:rPr>
      <w:rFonts w:ascii="Arial" w:hAnsi="Arial" w:cs="Arial"/>
      <w:szCs w:val="24"/>
    </w:rPr>
  </w:style>
  <w:style w:type="paragraph" w:customStyle="1" w:styleId="Style6">
    <w:name w:val="Style6"/>
    <w:basedOn w:val="Default"/>
    <w:next w:val="Default"/>
    <w:link w:val="Style6Char"/>
    <w:rsid w:val="00C96178"/>
    <w:pPr>
      <w:widowControl w:val="0"/>
      <w:autoSpaceDE/>
      <w:adjustRightInd/>
    </w:pPr>
    <w:rPr>
      <w:rFonts w:ascii="Arial" w:eastAsiaTheme="minorHAnsi" w:hAnsi="Arial" w:cs="Arial"/>
      <w:color w:val="auto"/>
      <w:sz w:val="22"/>
      <w:lang w:eastAsia="en-US"/>
    </w:rPr>
  </w:style>
  <w:style w:type="paragraph" w:customStyle="1" w:styleId="Style7">
    <w:name w:val="Style7"/>
    <w:next w:val="Default"/>
    <w:uiPriority w:val="99"/>
    <w:rsid w:val="00C96178"/>
    <w:pPr>
      <w:autoSpaceDN w:val="0"/>
      <w:spacing w:after="0" w:line="240" w:lineRule="auto"/>
    </w:pPr>
    <w:rPr>
      <w:rFonts w:ascii="Arial" w:eastAsia="Times New Roman" w:hAnsi="Arial" w:cs="Arial"/>
      <w:b/>
      <w:bCs/>
      <w:szCs w:val="32"/>
      <w:u w:val="single"/>
      <w:lang w:eastAsia="en-GB"/>
    </w:rPr>
  </w:style>
  <w:style w:type="character" w:customStyle="1" w:styleId="tcconditionheadingsChar">
    <w:name w:val="tc_condition_headings Char"/>
    <w:link w:val="tcconditionheadings"/>
    <w:locked/>
    <w:rsid w:val="00C96178"/>
    <w:rPr>
      <w:rFonts w:ascii="Arial" w:hAnsi="Arial" w:cs="Arial"/>
      <w:b/>
      <w:kern w:val="22"/>
    </w:rPr>
  </w:style>
  <w:style w:type="paragraph" w:customStyle="1" w:styleId="tcconditionheadings">
    <w:name w:val="tc_condition_headings"/>
    <w:basedOn w:val="Heading2"/>
    <w:next w:val="Default"/>
    <w:link w:val="tcconditionheadingsChar"/>
    <w:qFormat/>
    <w:rsid w:val="00C96178"/>
    <w:pPr>
      <w:keepLines w:val="0"/>
      <w:overflowPunct w:val="0"/>
      <w:autoSpaceDE w:val="0"/>
      <w:autoSpaceDN w:val="0"/>
      <w:adjustRightInd w:val="0"/>
      <w:spacing w:before="240" w:after="240"/>
      <w:ind w:left="720"/>
    </w:pPr>
    <w:rPr>
      <w:rFonts w:ascii="Arial" w:eastAsiaTheme="minorHAnsi" w:hAnsi="Arial" w:cs="Arial"/>
      <w:bCs w:val="0"/>
      <w:color w:val="auto"/>
      <w:kern w:val="22"/>
      <w:sz w:val="22"/>
      <w:szCs w:val="22"/>
    </w:rPr>
  </w:style>
  <w:style w:type="character" w:customStyle="1" w:styleId="tcconditiontextChar">
    <w:name w:val="tc_condition_text Char"/>
    <w:link w:val="tcconditiontext"/>
    <w:locked/>
    <w:rsid w:val="00C96178"/>
    <w:rPr>
      <w:rFonts w:ascii="Arial" w:hAnsi="Arial" w:cs="Arial"/>
      <w:szCs w:val="24"/>
    </w:rPr>
  </w:style>
  <w:style w:type="paragraph" w:customStyle="1" w:styleId="tcconditiontext">
    <w:name w:val="tc_condition_text"/>
    <w:basedOn w:val="Default"/>
    <w:next w:val="Default"/>
    <w:link w:val="tcconditiontextChar"/>
    <w:qFormat/>
    <w:rsid w:val="00C96178"/>
    <w:pPr>
      <w:autoSpaceDE/>
      <w:adjustRightInd/>
    </w:pPr>
    <w:rPr>
      <w:rFonts w:ascii="Arial" w:eastAsiaTheme="minorHAnsi" w:hAnsi="Arial" w:cs="Arial"/>
      <w:color w:val="auto"/>
      <w:sz w:val="22"/>
      <w:lang w:eastAsia="en-US"/>
    </w:rPr>
  </w:style>
  <w:style w:type="character" w:customStyle="1" w:styleId="tcnarrativeheadingChar">
    <w:name w:val="tc_narrative_heading Char"/>
    <w:link w:val="tcnarrativeheading"/>
    <w:locked/>
    <w:rsid w:val="00C96178"/>
    <w:rPr>
      <w:rFonts w:ascii="Arial" w:hAnsi="Arial" w:cs="Arial"/>
      <w:b/>
      <w:kern w:val="22"/>
    </w:rPr>
  </w:style>
  <w:style w:type="paragraph" w:customStyle="1" w:styleId="tcnarrativeheading">
    <w:name w:val="tc_narrative_heading"/>
    <w:basedOn w:val="Heading2"/>
    <w:next w:val="Default"/>
    <w:link w:val="tcnarrativeheadingChar"/>
    <w:qFormat/>
    <w:rsid w:val="00C96178"/>
    <w:pPr>
      <w:keepLines w:val="0"/>
      <w:overflowPunct w:val="0"/>
      <w:autoSpaceDE w:val="0"/>
      <w:autoSpaceDN w:val="0"/>
      <w:adjustRightInd w:val="0"/>
      <w:spacing w:before="240" w:after="240"/>
    </w:pPr>
    <w:rPr>
      <w:rFonts w:ascii="Arial" w:eastAsiaTheme="minorHAnsi" w:hAnsi="Arial" w:cs="Arial"/>
      <w:bCs w:val="0"/>
      <w:color w:val="auto"/>
      <w:kern w:val="22"/>
      <w:sz w:val="22"/>
      <w:szCs w:val="22"/>
    </w:rPr>
  </w:style>
  <w:style w:type="character" w:styleId="FootnoteReference">
    <w:name w:val="footnote reference"/>
    <w:semiHidden/>
    <w:unhideWhenUsed/>
    <w:rsid w:val="00C96178"/>
    <w:rPr>
      <w:vertAlign w:val="superscript"/>
    </w:rPr>
  </w:style>
  <w:style w:type="character" w:styleId="CommentReference">
    <w:name w:val="annotation reference"/>
    <w:semiHidden/>
    <w:unhideWhenUsed/>
    <w:rsid w:val="00C96178"/>
    <w:rPr>
      <w:sz w:val="16"/>
      <w:szCs w:val="16"/>
    </w:rPr>
  </w:style>
  <w:style w:type="character" w:styleId="EndnoteReference">
    <w:name w:val="endnote reference"/>
    <w:semiHidden/>
    <w:unhideWhenUsed/>
    <w:rsid w:val="00C96178"/>
    <w:rPr>
      <w:vertAlign w:val="superscript"/>
    </w:rPr>
  </w:style>
  <w:style w:type="character" w:customStyle="1" w:styleId="AdditionalMarking">
    <w:name w:val="Additional Marking"/>
    <w:rsid w:val="00C96178"/>
    <w:rPr>
      <w:b/>
      <w:bCs w:val="0"/>
      <w:caps/>
    </w:rPr>
  </w:style>
  <w:style w:type="paragraph" w:styleId="EndnoteText">
    <w:name w:val="endnote text"/>
    <w:basedOn w:val="Normal"/>
    <w:link w:val="EndnoteTextChar"/>
    <w:semiHidden/>
    <w:unhideWhenUsed/>
    <w:rsid w:val="00C96178"/>
    <w:pPr>
      <w:widowControl w:val="0"/>
      <w:autoSpaceDN w:val="0"/>
    </w:pPr>
    <w:rPr>
      <w:sz w:val="20"/>
      <w:szCs w:val="20"/>
      <w:lang w:eastAsia="en-GB"/>
    </w:rPr>
  </w:style>
  <w:style w:type="character" w:customStyle="1" w:styleId="EndnoteTextChar">
    <w:name w:val="Endnote Text Char"/>
    <w:basedOn w:val="DefaultParagraphFont"/>
    <w:link w:val="EndnoteText"/>
    <w:semiHidden/>
    <w:rsid w:val="00C96178"/>
    <w:rPr>
      <w:rFonts w:ascii="Arial" w:eastAsia="Times New Roman" w:hAnsi="Arial" w:cs="Times New Roman"/>
      <w:sz w:val="20"/>
      <w:szCs w:val="20"/>
      <w:lang w:eastAsia="en-GB"/>
    </w:rPr>
  </w:style>
  <w:style w:type="character" w:customStyle="1" w:styleId="DWFlag">
    <w:name w:val="DW Flag"/>
    <w:rsid w:val="00C96178"/>
    <w:rPr>
      <w:b/>
      <w:bCs w:val="0"/>
    </w:rPr>
  </w:style>
  <w:style w:type="character" w:customStyle="1" w:styleId="FooterCaption">
    <w:name w:val="Footer Caption"/>
    <w:rsid w:val="00C96178"/>
    <w:rPr>
      <w:sz w:val="12"/>
    </w:rPr>
  </w:style>
  <w:style w:type="paragraph" w:styleId="FootnoteText">
    <w:name w:val="footnote text"/>
    <w:basedOn w:val="Normal"/>
    <w:link w:val="FootnoteTextChar"/>
    <w:semiHidden/>
    <w:unhideWhenUsed/>
    <w:rsid w:val="00C96178"/>
    <w:pPr>
      <w:widowControl w:val="0"/>
      <w:autoSpaceDN w:val="0"/>
    </w:pPr>
    <w:rPr>
      <w:sz w:val="20"/>
      <w:szCs w:val="20"/>
      <w:lang w:eastAsia="en-GB"/>
    </w:rPr>
  </w:style>
  <w:style w:type="character" w:customStyle="1" w:styleId="FootnoteTextChar">
    <w:name w:val="Footnote Text Char"/>
    <w:basedOn w:val="DefaultParagraphFont"/>
    <w:link w:val="FootnoteText"/>
    <w:semiHidden/>
    <w:rsid w:val="00C96178"/>
    <w:rPr>
      <w:rFonts w:ascii="Arial" w:eastAsia="Times New Roman" w:hAnsi="Arial" w:cs="Times New Roman"/>
      <w:sz w:val="20"/>
      <w:szCs w:val="20"/>
      <w:lang w:eastAsia="en-GB"/>
    </w:rPr>
  </w:style>
  <w:style w:type="paragraph" w:styleId="Header">
    <w:name w:val="header"/>
    <w:basedOn w:val="Normal"/>
    <w:link w:val="HeaderChar"/>
    <w:unhideWhenUsed/>
    <w:rsid w:val="00C96178"/>
    <w:pPr>
      <w:widowControl w:val="0"/>
      <w:tabs>
        <w:tab w:val="center" w:pos="4513"/>
        <w:tab w:val="right" w:pos="9026"/>
      </w:tabs>
      <w:autoSpaceDN w:val="0"/>
    </w:pPr>
    <w:rPr>
      <w:lang w:eastAsia="en-GB"/>
    </w:rPr>
  </w:style>
  <w:style w:type="character" w:customStyle="1" w:styleId="HeaderChar">
    <w:name w:val="Header Char"/>
    <w:basedOn w:val="DefaultParagraphFont"/>
    <w:link w:val="Header"/>
    <w:rsid w:val="00C96178"/>
    <w:rPr>
      <w:rFonts w:ascii="Arial" w:eastAsia="Times New Roman" w:hAnsi="Arial" w:cs="Times New Roman"/>
      <w:szCs w:val="24"/>
      <w:lang w:eastAsia="en-GB"/>
    </w:rPr>
  </w:style>
  <w:style w:type="character" w:customStyle="1" w:styleId="HeaderCaption">
    <w:name w:val="Header Caption"/>
    <w:rsid w:val="00C96178"/>
    <w:rPr>
      <w:sz w:val="12"/>
    </w:rPr>
  </w:style>
  <w:style w:type="character" w:customStyle="1" w:styleId="HiddenText">
    <w:name w:val="Hidden Text"/>
    <w:rsid w:val="00C96178"/>
    <w:rPr>
      <w:vanish/>
      <w:webHidden w:val="0"/>
      <w:specVanish w:val="0"/>
    </w:rPr>
  </w:style>
  <w:style w:type="character" w:customStyle="1" w:styleId="MarginalNote">
    <w:name w:val="Marginal Note"/>
    <w:rsid w:val="00C96178"/>
    <w:rPr>
      <w:rFonts w:ascii="Arial" w:hAnsi="Arial" w:cs="Arial" w:hint="default"/>
      <w:sz w:val="16"/>
    </w:rPr>
  </w:style>
  <w:style w:type="character" w:customStyle="1" w:styleId="DWHdgPara">
    <w:name w:val="DW Hdg Para"/>
    <w:rsid w:val="00C96178"/>
    <w:rPr>
      <w:b/>
      <w:bCs w:val="0"/>
      <w:strike w:val="0"/>
      <w:dstrike w:val="0"/>
      <w:u w:val="none"/>
      <w:effect w:val="none"/>
    </w:rPr>
  </w:style>
  <w:style w:type="character" w:customStyle="1" w:styleId="PostTown">
    <w:name w:val="Post Town"/>
    <w:rsid w:val="00C96178"/>
    <w:rPr>
      <w:smallCaps/>
    </w:rPr>
  </w:style>
  <w:style w:type="character" w:customStyle="1" w:styleId="ProtectiveMarking">
    <w:name w:val="Protective Marking"/>
    <w:rsid w:val="00C96178"/>
    <w:rPr>
      <w:b/>
      <w:bCs w:val="0"/>
      <w:caps/>
    </w:rPr>
  </w:style>
  <w:style w:type="character" w:customStyle="1" w:styleId="ReferenceDate">
    <w:name w:val="Reference/Date"/>
    <w:rsid w:val="00C96178"/>
    <w:rPr>
      <w:rFonts w:ascii="Arial" w:hAnsi="Arial" w:cs="Arial" w:hint="default"/>
      <w:spacing w:val="0"/>
      <w:sz w:val="20"/>
    </w:rPr>
  </w:style>
  <w:style w:type="character" w:customStyle="1" w:styleId="DWHdgSubject">
    <w:name w:val="DW Hdg Subject"/>
    <w:rsid w:val="00C96178"/>
    <w:rPr>
      <w:u w:val="single"/>
    </w:rPr>
  </w:style>
  <w:style w:type="character" w:customStyle="1" w:styleId="searchword">
    <w:name w:val="searchword"/>
    <w:basedOn w:val="DefaultParagraphFont"/>
    <w:rsid w:val="00C96178"/>
  </w:style>
  <w:style w:type="character" w:customStyle="1" w:styleId="EmailStyle1191">
    <w:name w:val="EmailStyle1191"/>
    <w:semiHidden/>
    <w:rsid w:val="00C96178"/>
    <w:rPr>
      <w:rFonts w:ascii="Arial" w:hAnsi="Arial" w:cs="Arial" w:hint="default"/>
      <w:b w:val="0"/>
      <w:bCs w:val="0"/>
      <w:i w:val="0"/>
      <w:iCs w:val="0"/>
      <w:strike w:val="0"/>
      <w:dstrike w:val="0"/>
      <w:color w:val="0000FF"/>
      <w:sz w:val="22"/>
      <w:szCs w:val="22"/>
      <w:u w:val="none"/>
      <w:effect w:val="none"/>
    </w:rPr>
  </w:style>
  <w:style w:type="paragraph" w:styleId="NormalWeb">
    <w:name w:val="Normal (Web)"/>
    <w:basedOn w:val="Default"/>
    <w:next w:val="Default"/>
    <w:link w:val="NormalWebChar"/>
    <w:uiPriority w:val="99"/>
    <w:semiHidden/>
    <w:unhideWhenUsed/>
    <w:rsid w:val="00C96178"/>
    <w:rPr>
      <w:rFonts w:ascii="Arial" w:eastAsiaTheme="minorHAnsi" w:hAnsi="Arial" w:cstheme="minorBidi"/>
      <w:b/>
      <w:color w:val="auto"/>
      <w:sz w:val="22"/>
      <w:szCs w:val="22"/>
      <w:lang w:eastAsia="en-US"/>
    </w:rPr>
  </w:style>
  <w:style w:type="table" w:styleId="TableWeb1">
    <w:name w:val="Table Web 1"/>
    <w:basedOn w:val="TableNormal"/>
    <w:semiHidden/>
    <w:unhideWhenUsed/>
    <w:rsid w:val="00C96178"/>
    <w:pPr>
      <w:widowControl w:val="0"/>
      <w:spacing w:after="0" w:line="240" w:lineRule="auto"/>
    </w:pPr>
    <w:rPr>
      <w:rFonts w:ascii="Times New Roman" w:eastAsia="Times New Roman" w:hAnsi="Times New Roman" w:cs="Times New Roman"/>
      <w:sz w:val="20"/>
      <w:szCs w:val="20"/>
      <w:lang w:eastAsia="en-GB"/>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C96178"/>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WListAlphabetical">
    <w:name w:val="DW List Alphabetical"/>
    <w:basedOn w:val="DWNormal"/>
    <w:next w:val="Default"/>
    <w:uiPriority w:val="99"/>
    <w:rsid w:val="00C96178"/>
    <w:pPr>
      <w:numPr>
        <w:numId w:val="16"/>
      </w:numPr>
    </w:pPr>
  </w:style>
  <w:style w:type="numbering" w:styleId="111111">
    <w:name w:val="Outline List 2"/>
    <w:basedOn w:val="NoList"/>
    <w:semiHidden/>
    <w:unhideWhenUsed/>
    <w:rsid w:val="00C96178"/>
    <w:pPr>
      <w:numPr>
        <w:numId w:val="2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Outline List 2" w:uiPriority="0"/>
    <w:lsdException w:name="Table Web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720"/>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7F5720"/>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semiHidden/>
    <w:unhideWhenUsed/>
    <w:qFormat/>
    <w:rsid w:val="00C961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C96178"/>
    <w:pPr>
      <w:widowControl w:val="0"/>
      <w:tabs>
        <w:tab w:val="num" w:pos="1418"/>
      </w:tabs>
      <w:autoSpaceDN w:val="0"/>
      <w:ind w:left="1418" w:hanging="708"/>
      <w:jc w:val="both"/>
      <w:outlineLvl w:val="2"/>
    </w:pPr>
    <w:rPr>
      <w:lang w:eastAsia="en-GB"/>
    </w:rPr>
  </w:style>
  <w:style w:type="paragraph" w:styleId="Heading4">
    <w:name w:val="heading 4"/>
    <w:basedOn w:val="Normal"/>
    <w:next w:val="Normal"/>
    <w:link w:val="Heading4Char"/>
    <w:semiHidden/>
    <w:unhideWhenUsed/>
    <w:qFormat/>
    <w:rsid w:val="00C96178"/>
    <w:pPr>
      <w:widowControl w:val="0"/>
      <w:tabs>
        <w:tab w:val="num" w:pos="851"/>
        <w:tab w:val="left" w:pos="2835"/>
      </w:tabs>
      <w:autoSpaceDN w:val="0"/>
      <w:ind w:left="2836" w:hanging="1418"/>
      <w:jc w:val="both"/>
      <w:outlineLvl w:val="3"/>
    </w:pPr>
    <w:rPr>
      <w:kern w:val="22"/>
      <w:lang w:eastAsia="en-GB"/>
    </w:rPr>
  </w:style>
  <w:style w:type="paragraph" w:styleId="Heading5">
    <w:name w:val="heading 5"/>
    <w:basedOn w:val="Normal"/>
    <w:next w:val="Normal"/>
    <w:link w:val="Heading5Char"/>
    <w:semiHidden/>
    <w:unhideWhenUsed/>
    <w:qFormat/>
    <w:rsid w:val="00C96178"/>
    <w:pPr>
      <w:widowControl w:val="0"/>
      <w:tabs>
        <w:tab w:val="num" w:pos="1008"/>
      </w:tabs>
      <w:autoSpaceDN w:val="0"/>
      <w:ind w:left="3969" w:hanging="1134"/>
      <w:jc w:val="both"/>
      <w:outlineLvl w:val="4"/>
    </w:pPr>
    <w:rPr>
      <w:lang w:eastAsia="en-GB"/>
    </w:rPr>
  </w:style>
  <w:style w:type="paragraph" w:styleId="Heading6">
    <w:name w:val="heading 6"/>
    <w:basedOn w:val="Normal"/>
    <w:next w:val="Normal"/>
    <w:link w:val="Heading6Char"/>
    <w:semiHidden/>
    <w:unhideWhenUsed/>
    <w:qFormat/>
    <w:rsid w:val="00C96178"/>
    <w:pPr>
      <w:widowControl w:val="0"/>
      <w:tabs>
        <w:tab w:val="num" w:pos="1152"/>
      </w:tabs>
      <w:autoSpaceDN w:val="0"/>
      <w:spacing w:before="240" w:after="60"/>
      <w:ind w:left="1152" w:hanging="1152"/>
      <w:outlineLvl w:val="5"/>
    </w:pPr>
    <w:rPr>
      <w:b/>
      <w:kern w:val="22"/>
      <w:lang w:eastAsia="en-GB"/>
    </w:rPr>
  </w:style>
  <w:style w:type="paragraph" w:styleId="Heading7">
    <w:name w:val="heading 7"/>
    <w:basedOn w:val="Normal"/>
    <w:next w:val="Normal"/>
    <w:link w:val="Heading7Char"/>
    <w:semiHidden/>
    <w:unhideWhenUsed/>
    <w:qFormat/>
    <w:rsid w:val="00C96178"/>
    <w:pPr>
      <w:keepNext/>
      <w:keepLines/>
      <w:widowControl w:val="0"/>
      <w:autoSpaceDN w:val="0"/>
      <w:spacing w:before="200"/>
      <w:outlineLvl w:val="6"/>
    </w:pPr>
    <w:rPr>
      <w:rFonts w:asciiTheme="majorHAnsi" w:eastAsiaTheme="majorEastAsia" w:hAnsiTheme="majorHAnsi" w:cstheme="majorBidi"/>
      <w:i/>
      <w:iCs/>
      <w:color w:val="404040" w:themeColor="text1" w:themeTint="BF"/>
      <w:lang w:eastAsia="en-GB"/>
    </w:rPr>
  </w:style>
  <w:style w:type="paragraph" w:styleId="Heading8">
    <w:name w:val="heading 8"/>
    <w:basedOn w:val="Normal"/>
    <w:next w:val="Normal"/>
    <w:link w:val="Heading8Char"/>
    <w:semiHidden/>
    <w:unhideWhenUsed/>
    <w:qFormat/>
    <w:rsid w:val="00C96178"/>
    <w:pPr>
      <w:keepNext/>
      <w:keepLines/>
      <w:widowControl w:val="0"/>
      <w:autoSpaceDN w:val="0"/>
      <w:spacing w:before="200"/>
      <w:outlineLvl w:val="7"/>
    </w:pPr>
    <w:rPr>
      <w:rFonts w:asciiTheme="majorHAnsi" w:eastAsiaTheme="majorEastAsia" w:hAnsiTheme="majorHAnsi" w:cstheme="majorBidi"/>
      <w:color w:val="404040" w:themeColor="text1" w:themeTint="BF"/>
      <w:sz w:val="20"/>
      <w:szCs w:val="20"/>
      <w:lang w:eastAsia="en-GB"/>
    </w:rPr>
  </w:style>
  <w:style w:type="paragraph" w:styleId="Heading9">
    <w:name w:val="heading 9"/>
    <w:basedOn w:val="Normal"/>
    <w:next w:val="Normal"/>
    <w:link w:val="Heading9Char"/>
    <w:semiHidden/>
    <w:unhideWhenUsed/>
    <w:qFormat/>
    <w:rsid w:val="00C96178"/>
    <w:pPr>
      <w:keepNext/>
      <w:keepLines/>
      <w:widowControl w:val="0"/>
      <w:autoSpaceDN w:val="0"/>
      <w:spacing w:before="200"/>
      <w:outlineLvl w:val="8"/>
    </w:pPr>
    <w:rPr>
      <w:rFonts w:asciiTheme="majorHAnsi" w:eastAsiaTheme="majorEastAsia" w:hAnsiTheme="majorHAnsi" w:cstheme="majorBidi"/>
      <w:i/>
      <w:iCs/>
      <w:color w:val="404040" w:themeColor="text1" w:themeTint="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5720"/>
    <w:rPr>
      <w:rFonts w:ascii="Arial" w:eastAsia="Times New Roman" w:hAnsi="Arial" w:cs="Arial"/>
      <w:b/>
      <w:bCs/>
      <w:kern w:val="32"/>
      <w:sz w:val="32"/>
      <w:szCs w:val="32"/>
      <w:lang w:eastAsia="en-GB"/>
    </w:rPr>
  </w:style>
  <w:style w:type="paragraph" w:styleId="Footer">
    <w:name w:val="footer"/>
    <w:basedOn w:val="Normal"/>
    <w:link w:val="FooterChar"/>
    <w:uiPriority w:val="99"/>
    <w:rsid w:val="007F5720"/>
    <w:pPr>
      <w:spacing w:before="220"/>
    </w:pPr>
    <w:rPr>
      <w:rFonts w:ascii="Times New Roman" w:hAnsi="Times New Roman"/>
      <w:sz w:val="20"/>
      <w:szCs w:val="20"/>
      <w:lang w:eastAsia="en-GB"/>
    </w:rPr>
  </w:style>
  <w:style w:type="character" w:customStyle="1" w:styleId="FooterChar">
    <w:name w:val="Footer Char"/>
    <w:basedOn w:val="DefaultParagraphFont"/>
    <w:link w:val="Footer"/>
    <w:uiPriority w:val="99"/>
    <w:rsid w:val="007F5720"/>
    <w:rPr>
      <w:rFonts w:ascii="Times New Roman" w:eastAsia="Times New Roman" w:hAnsi="Times New Roman" w:cs="Times New Roman"/>
      <w:sz w:val="20"/>
      <w:szCs w:val="20"/>
      <w:lang w:eastAsia="en-GB"/>
    </w:rPr>
  </w:style>
  <w:style w:type="character" w:styleId="PageNumber">
    <w:name w:val="page number"/>
    <w:basedOn w:val="DefaultParagraphFont"/>
    <w:rsid w:val="007F5720"/>
  </w:style>
  <w:style w:type="character" w:styleId="Hyperlink">
    <w:name w:val="Hyperlink"/>
    <w:uiPriority w:val="99"/>
    <w:rsid w:val="007F5720"/>
    <w:rPr>
      <w:color w:val="0000FF"/>
      <w:u w:val="single"/>
    </w:rPr>
  </w:style>
  <w:style w:type="paragraph" w:customStyle="1" w:styleId="Default">
    <w:name w:val="Default"/>
    <w:link w:val="DefaultChar"/>
    <w:rsid w:val="007F5720"/>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DefaultChar">
    <w:name w:val="Default Char"/>
    <w:link w:val="Default"/>
    <w:rsid w:val="007F5720"/>
    <w:rPr>
      <w:rFonts w:ascii="Verdana" w:eastAsia="Times New Roman" w:hAnsi="Verdana" w:cs="Verdana"/>
      <w:color w:val="000000"/>
      <w:sz w:val="24"/>
      <w:szCs w:val="24"/>
      <w:lang w:eastAsia="en-GB"/>
    </w:rPr>
  </w:style>
  <w:style w:type="paragraph" w:styleId="TOAHeading">
    <w:name w:val="toa heading"/>
    <w:basedOn w:val="Normal"/>
    <w:next w:val="Normal"/>
    <w:uiPriority w:val="99"/>
    <w:rsid w:val="007F5720"/>
    <w:pPr>
      <w:tabs>
        <w:tab w:val="right" w:pos="9360"/>
      </w:tabs>
      <w:suppressAutoHyphens/>
    </w:pPr>
    <w:rPr>
      <w:rFonts w:ascii="Courier New" w:hAnsi="Courier New"/>
      <w:sz w:val="20"/>
      <w:szCs w:val="20"/>
      <w:lang w:val="en-US"/>
    </w:rPr>
  </w:style>
  <w:style w:type="paragraph" w:styleId="BodyText2">
    <w:name w:val="Body Text 2"/>
    <w:basedOn w:val="Normal"/>
    <w:link w:val="BodyText2Char"/>
    <w:uiPriority w:val="99"/>
    <w:rsid w:val="007F5720"/>
    <w:pPr>
      <w:suppressAutoHyphens/>
      <w:jc w:val="both"/>
    </w:pPr>
    <w:rPr>
      <w:rFonts w:ascii="Times New Roman" w:hAnsi="Times New Roman"/>
      <w:b/>
      <w:i/>
      <w:sz w:val="20"/>
      <w:szCs w:val="20"/>
      <w:lang w:val="en-US"/>
    </w:rPr>
  </w:style>
  <w:style w:type="character" w:customStyle="1" w:styleId="BodyText2Char">
    <w:name w:val="Body Text 2 Char"/>
    <w:basedOn w:val="DefaultParagraphFont"/>
    <w:link w:val="BodyText2"/>
    <w:uiPriority w:val="99"/>
    <w:rsid w:val="007F5720"/>
    <w:rPr>
      <w:rFonts w:ascii="Times New Roman" w:eastAsia="Times New Roman" w:hAnsi="Times New Roman" w:cs="Times New Roman"/>
      <w:b/>
      <w:i/>
      <w:sz w:val="20"/>
      <w:szCs w:val="20"/>
      <w:lang w:val="en-US"/>
    </w:rPr>
  </w:style>
  <w:style w:type="character" w:customStyle="1" w:styleId="Style10pt">
    <w:name w:val="Style 10 pt"/>
    <w:rsid w:val="007F5720"/>
    <w:rPr>
      <w:sz w:val="20"/>
    </w:rPr>
  </w:style>
  <w:style w:type="character" w:customStyle="1" w:styleId="Heading2Char">
    <w:name w:val="Heading 2 Char"/>
    <w:basedOn w:val="DefaultParagraphFont"/>
    <w:link w:val="Heading2"/>
    <w:semiHidden/>
    <w:rsid w:val="00C961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C96178"/>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C96178"/>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C96178"/>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C96178"/>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C96178"/>
    <w:rPr>
      <w:rFonts w:asciiTheme="majorHAnsi" w:eastAsiaTheme="majorEastAsia" w:hAnsiTheme="majorHAnsi" w:cstheme="majorBidi"/>
      <w:i/>
      <w:iCs/>
      <w:color w:val="404040" w:themeColor="text1" w:themeTint="BF"/>
      <w:szCs w:val="24"/>
      <w:lang w:eastAsia="en-GB"/>
    </w:rPr>
  </w:style>
  <w:style w:type="character" w:customStyle="1" w:styleId="Heading8Char">
    <w:name w:val="Heading 8 Char"/>
    <w:basedOn w:val="DefaultParagraphFont"/>
    <w:link w:val="Heading8"/>
    <w:semiHidden/>
    <w:rsid w:val="00C96178"/>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semiHidden/>
    <w:rsid w:val="00C96178"/>
    <w:rPr>
      <w:rFonts w:asciiTheme="majorHAnsi" w:eastAsiaTheme="majorEastAsia" w:hAnsiTheme="majorHAnsi" w:cstheme="majorBidi"/>
      <w:i/>
      <w:iCs/>
      <w:color w:val="404040" w:themeColor="text1" w:themeTint="BF"/>
      <w:sz w:val="20"/>
      <w:szCs w:val="20"/>
      <w:lang w:eastAsia="en-GB"/>
    </w:rPr>
  </w:style>
  <w:style w:type="character" w:styleId="FollowedHyperlink">
    <w:name w:val="FollowedHyperlink"/>
    <w:semiHidden/>
    <w:unhideWhenUsed/>
    <w:rsid w:val="00C96178"/>
    <w:rPr>
      <w:color w:val="606420"/>
      <w:u w:val="single"/>
    </w:rPr>
  </w:style>
  <w:style w:type="paragraph" w:styleId="TOC1">
    <w:name w:val="toc 1"/>
    <w:basedOn w:val="DWNormal"/>
    <w:next w:val="Default"/>
    <w:autoRedefine/>
    <w:uiPriority w:val="39"/>
    <w:unhideWhenUsed/>
    <w:rsid w:val="00C96178"/>
    <w:pPr>
      <w:tabs>
        <w:tab w:val="right" w:leader="dot" w:pos="9072"/>
      </w:tabs>
      <w:ind w:left="567"/>
    </w:pPr>
    <w:rPr>
      <w:smallCaps/>
      <w:sz w:val="20"/>
    </w:rPr>
  </w:style>
  <w:style w:type="character" w:customStyle="1" w:styleId="NormalWebChar">
    <w:name w:val="Normal (Web) Char"/>
    <w:link w:val="NormalWeb"/>
    <w:uiPriority w:val="99"/>
    <w:semiHidden/>
    <w:locked/>
    <w:rsid w:val="00C96178"/>
    <w:rPr>
      <w:rFonts w:ascii="Arial" w:hAnsi="Arial"/>
      <w:b/>
    </w:rPr>
  </w:style>
  <w:style w:type="paragraph" w:styleId="TOC2">
    <w:name w:val="toc 2"/>
    <w:basedOn w:val="TOC1"/>
    <w:next w:val="Default"/>
    <w:autoRedefine/>
    <w:uiPriority w:val="39"/>
    <w:unhideWhenUsed/>
    <w:rsid w:val="00C96178"/>
    <w:pPr>
      <w:ind w:left="851"/>
    </w:pPr>
    <w:rPr>
      <w:smallCaps w:val="0"/>
    </w:rPr>
  </w:style>
  <w:style w:type="paragraph" w:styleId="TOC3">
    <w:name w:val="toc 3"/>
    <w:basedOn w:val="TOC2"/>
    <w:next w:val="Default"/>
    <w:autoRedefine/>
    <w:uiPriority w:val="99"/>
    <w:semiHidden/>
    <w:unhideWhenUsed/>
    <w:rsid w:val="00C96178"/>
    <w:pPr>
      <w:ind w:left="1134"/>
    </w:pPr>
  </w:style>
  <w:style w:type="paragraph" w:styleId="TOC4">
    <w:name w:val="toc 4"/>
    <w:basedOn w:val="TOC3"/>
    <w:next w:val="Default"/>
    <w:autoRedefine/>
    <w:uiPriority w:val="99"/>
    <w:semiHidden/>
    <w:unhideWhenUsed/>
    <w:rsid w:val="00C96178"/>
    <w:pPr>
      <w:ind w:left="1418"/>
    </w:pPr>
  </w:style>
  <w:style w:type="paragraph" w:styleId="TOC5">
    <w:name w:val="toc 5"/>
    <w:basedOn w:val="TOC4"/>
    <w:next w:val="Default"/>
    <w:autoRedefine/>
    <w:uiPriority w:val="99"/>
    <w:semiHidden/>
    <w:unhideWhenUsed/>
    <w:rsid w:val="00C96178"/>
    <w:pPr>
      <w:ind w:left="1701"/>
    </w:pPr>
  </w:style>
  <w:style w:type="paragraph" w:styleId="TOC6">
    <w:name w:val="toc 6"/>
    <w:basedOn w:val="TOC5"/>
    <w:next w:val="Default"/>
    <w:autoRedefine/>
    <w:uiPriority w:val="99"/>
    <w:semiHidden/>
    <w:unhideWhenUsed/>
    <w:rsid w:val="00C96178"/>
    <w:pPr>
      <w:ind w:left="1985"/>
    </w:pPr>
  </w:style>
  <w:style w:type="paragraph" w:styleId="TOC7">
    <w:name w:val="toc 7"/>
    <w:basedOn w:val="TOC6"/>
    <w:next w:val="Default"/>
    <w:autoRedefine/>
    <w:uiPriority w:val="99"/>
    <w:semiHidden/>
    <w:unhideWhenUsed/>
    <w:rsid w:val="00C96178"/>
    <w:pPr>
      <w:ind w:left="2268"/>
    </w:pPr>
  </w:style>
  <w:style w:type="paragraph" w:styleId="TOC8">
    <w:name w:val="toc 8"/>
    <w:basedOn w:val="Default"/>
    <w:next w:val="Normal"/>
    <w:autoRedefine/>
    <w:uiPriority w:val="99"/>
    <w:semiHidden/>
    <w:unhideWhenUsed/>
    <w:rsid w:val="00C96178"/>
    <w:pPr>
      <w:autoSpaceDE/>
      <w:adjustRightInd/>
      <w:ind w:left="1680"/>
    </w:pPr>
    <w:rPr>
      <w:rFonts w:ascii="Times New Roman" w:hAnsi="Times New Roman" w:cs="Times New Roman"/>
      <w:color w:val="auto"/>
    </w:rPr>
  </w:style>
  <w:style w:type="paragraph" w:styleId="TOC9">
    <w:name w:val="toc 9"/>
    <w:basedOn w:val="Default"/>
    <w:next w:val="Normal"/>
    <w:autoRedefine/>
    <w:uiPriority w:val="99"/>
    <w:semiHidden/>
    <w:unhideWhenUsed/>
    <w:rsid w:val="00C96178"/>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iPriority w:val="99"/>
    <w:semiHidden/>
    <w:unhideWhenUsed/>
    <w:rsid w:val="00C96178"/>
    <w:pPr>
      <w:widowControl w:val="0"/>
      <w:autoSpaceDE/>
      <w:adjustRightInd/>
    </w:pPr>
    <w:rPr>
      <w:rFonts w:ascii="Arial" w:hAnsi="Arial" w:cs="Times New Roman"/>
      <w:color w:val="auto"/>
      <w:sz w:val="20"/>
      <w:szCs w:val="20"/>
    </w:rPr>
  </w:style>
  <w:style w:type="character" w:customStyle="1" w:styleId="CommentTextChar">
    <w:name w:val="Comment Text Char"/>
    <w:basedOn w:val="DefaultParagraphFont"/>
    <w:link w:val="CommentText"/>
    <w:uiPriority w:val="99"/>
    <w:semiHidden/>
    <w:rsid w:val="00C96178"/>
    <w:rPr>
      <w:rFonts w:ascii="Arial" w:eastAsia="Times New Roman" w:hAnsi="Arial" w:cs="Times New Roman"/>
      <w:sz w:val="20"/>
      <w:szCs w:val="20"/>
      <w:lang w:eastAsia="en-GB"/>
    </w:rPr>
  </w:style>
  <w:style w:type="paragraph" w:styleId="BodyText">
    <w:name w:val="Body Text"/>
    <w:basedOn w:val="Default"/>
    <w:next w:val="Default"/>
    <w:link w:val="BodyTextChar"/>
    <w:uiPriority w:val="99"/>
    <w:semiHidden/>
    <w:unhideWhenUsed/>
    <w:rsid w:val="00C96178"/>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basedOn w:val="DefaultParagraphFont"/>
    <w:link w:val="BodyText"/>
    <w:uiPriority w:val="99"/>
    <w:semiHidden/>
    <w:rsid w:val="00C96178"/>
    <w:rPr>
      <w:rFonts w:ascii="Times New Roman" w:eastAsia="Times New Roman" w:hAnsi="Times New Roman" w:cs="Times New Roman"/>
      <w:sz w:val="20"/>
      <w:szCs w:val="20"/>
    </w:rPr>
  </w:style>
  <w:style w:type="paragraph" w:styleId="BodyTextIndent">
    <w:name w:val="Body Text Indent"/>
    <w:basedOn w:val="Default"/>
    <w:next w:val="Default"/>
    <w:link w:val="BodyTextIndentChar"/>
    <w:uiPriority w:val="99"/>
    <w:semiHidden/>
    <w:unhideWhenUsed/>
    <w:rsid w:val="00C96178"/>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basedOn w:val="DefaultParagraphFont"/>
    <w:link w:val="BodyTextIndent"/>
    <w:uiPriority w:val="99"/>
    <w:semiHidden/>
    <w:rsid w:val="00C96178"/>
    <w:rPr>
      <w:rFonts w:ascii="Arial" w:eastAsia="Times New Roman" w:hAnsi="Arial" w:cs="Times New Roman"/>
      <w:szCs w:val="24"/>
      <w:lang w:eastAsia="en-GB"/>
    </w:rPr>
  </w:style>
  <w:style w:type="paragraph" w:styleId="BodyText3">
    <w:name w:val="Body Text 3"/>
    <w:basedOn w:val="Default"/>
    <w:next w:val="Default"/>
    <w:link w:val="BodyText3Char"/>
    <w:uiPriority w:val="99"/>
    <w:semiHidden/>
    <w:unhideWhenUsed/>
    <w:rsid w:val="00C96178"/>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basedOn w:val="DefaultParagraphFont"/>
    <w:link w:val="BodyText3"/>
    <w:uiPriority w:val="99"/>
    <w:semiHidden/>
    <w:rsid w:val="00C96178"/>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uiPriority w:val="99"/>
    <w:semiHidden/>
    <w:unhideWhenUsed/>
    <w:rsid w:val="00C96178"/>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basedOn w:val="DefaultParagraphFont"/>
    <w:link w:val="BodyTextIndent2"/>
    <w:uiPriority w:val="99"/>
    <w:semiHidden/>
    <w:rsid w:val="00C96178"/>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uiPriority w:val="99"/>
    <w:semiHidden/>
    <w:unhideWhenUsed/>
    <w:rsid w:val="00C96178"/>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basedOn w:val="DefaultParagraphFont"/>
    <w:link w:val="DocumentMap"/>
    <w:uiPriority w:val="99"/>
    <w:semiHidden/>
    <w:rsid w:val="00C96178"/>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uiPriority w:val="99"/>
    <w:semiHidden/>
    <w:unhideWhenUsed/>
    <w:rsid w:val="00C96178"/>
    <w:rPr>
      <w:b/>
      <w:bCs/>
    </w:rPr>
  </w:style>
  <w:style w:type="character" w:customStyle="1" w:styleId="CommentSubjectChar">
    <w:name w:val="Comment Subject Char"/>
    <w:basedOn w:val="CommentTextChar"/>
    <w:link w:val="CommentSubject"/>
    <w:uiPriority w:val="99"/>
    <w:semiHidden/>
    <w:rsid w:val="00C96178"/>
    <w:rPr>
      <w:rFonts w:ascii="Arial" w:eastAsia="Times New Roman" w:hAnsi="Arial" w:cs="Times New Roman"/>
      <w:b/>
      <w:bCs/>
      <w:sz w:val="20"/>
      <w:szCs w:val="20"/>
      <w:lang w:eastAsia="en-GB"/>
    </w:rPr>
  </w:style>
  <w:style w:type="paragraph" w:styleId="BalloonText">
    <w:name w:val="Balloon Text"/>
    <w:basedOn w:val="Default"/>
    <w:next w:val="Default"/>
    <w:link w:val="BalloonTextChar"/>
    <w:uiPriority w:val="99"/>
    <w:semiHidden/>
    <w:unhideWhenUsed/>
    <w:rsid w:val="00C96178"/>
    <w:pPr>
      <w:widowControl w:val="0"/>
      <w:autoSpaceDE/>
      <w:adjustRightInd/>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C96178"/>
    <w:rPr>
      <w:rFonts w:ascii="Tahoma" w:eastAsia="Times New Roman" w:hAnsi="Tahoma" w:cs="Tahoma"/>
      <w:sz w:val="16"/>
      <w:szCs w:val="16"/>
      <w:lang w:eastAsia="en-GB"/>
    </w:rPr>
  </w:style>
  <w:style w:type="paragraph" w:styleId="ListParagraph">
    <w:name w:val="List Paragraph"/>
    <w:basedOn w:val="Default"/>
    <w:next w:val="Default"/>
    <w:uiPriority w:val="34"/>
    <w:qFormat/>
    <w:rsid w:val="00C96178"/>
    <w:pPr>
      <w:autoSpaceDE/>
      <w:adjustRightInd/>
      <w:ind w:left="720"/>
      <w:contextualSpacing/>
    </w:pPr>
    <w:rPr>
      <w:rFonts w:ascii="Arial" w:hAnsi="Arial" w:cs="Times New Roman"/>
      <w:color w:val="auto"/>
      <w:sz w:val="22"/>
      <w:lang w:eastAsia="en-US"/>
    </w:rPr>
  </w:style>
  <w:style w:type="paragraph" w:customStyle="1" w:styleId="AddressBlock">
    <w:name w:val="Address Block"/>
    <w:basedOn w:val="Default"/>
    <w:next w:val="Default"/>
    <w:uiPriority w:val="99"/>
    <w:rsid w:val="00C96178"/>
    <w:pPr>
      <w:widowControl w:val="0"/>
      <w:autoSpaceDE/>
      <w:adjustRightInd/>
    </w:pPr>
    <w:rPr>
      <w:rFonts w:ascii="Arial" w:hAnsi="Arial" w:cs="Times New Roman"/>
      <w:color w:val="auto"/>
      <w:sz w:val="20"/>
    </w:rPr>
  </w:style>
  <w:style w:type="paragraph" w:customStyle="1" w:styleId="DWNormal">
    <w:name w:val="DW Normal"/>
    <w:basedOn w:val="Default"/>
    <w:next w:val="Default"/>
    <w:uiPriority w:val="99"/>
    <w:rsid w:val="00C96178"/>
    <w:pPr>
      <w:widowControl w:val="0"/>
      <w:autoSpaceDE/>
      <w:adjustRightInd/>
    </w:pPr>
    <w:rPr>
      <w:rFonts w:ascii="Arial" w:hAnsi="Arial" w:cs="Times New Roman"/>
      <w:color w:val="auto"/>
      <w:sz w:val="22"/>
    </w:rPr>
  </w:style>
  <w:style w:type="paragraph" w:customStyle="1" w:styleId="DWAnnex">
    <w:name w:val="DW Annex"/>
    <w:basedOn w:val="DWNormal"/>
    <w:next w:val="Default"/>
    <w:uiPriority w:val="99"/>
    <w:rsid w:val="00C96178"/>
    <w:rPr>
      <w:b/>
      <w:caps/>
    </w:rPr>
  </w:style>
  <w:style w:type="paragraph" w:customStyle="1" w:styleId="Appointment">
    <w:name w:val="Appointment"/>
    <w:basedOn w:val="DWNormal"/>
    <w:next w:val="DWNormal"/>
    <w:uiPriority w:val="99"/>
    <w:rsid w:val="00C96178"/>
    <w:pPr>
      <w:spacing w:before="120"/>
    </w:pPr>
    <w:rPr>
      <w:i/>
    </w:rPr>
  </w:style>
  <w:style w:type="paragraph" w:customStyle="1" w:styleId="Compliments">
    <w:name w:val="Compliments"/>
    <w:basedOn w:val="DWNormal"/>
    <w:next w:val="Normal"/>
    <w:uiPriority w:val="99"/>
    <w:rsid w:val="00C96178"/>
    <w:pPr>
      <w:spacing w:before="1160"/>
    </w:pPr>
    <w:rPr>
      <w:i/>
    </w:rPr>
  </w:style>
  <w:style w:type="paragraph" w:customStyle="1" w:styleId="DWPara">
    <w:name w:val="DW Para"/>
    <w:basedOn w:val="DWNormal"/>
    <w:next w:val="Default"/>
    <w:uiPriority w:val="99"/>
    <w:rsid w:val="00C96178"/>
    <w:pPr>
      <w:spacing w:after="220"/>
    </w:pPr>
  </w:style>
  <w:style w:type="paragraph" w:customStyle="1" w:styleId="DWHdgGroup">
    <w:name w:val="DW Hdg Group"/>
    <w:basedOn w:val="DWNormal"/>
    <w:next w:val="DWPara"/>
    <w:uiPriority w:val="99"/>
    <w:rsid w:val="00C96178"/>
    <w:pPr>
      <w:keepNext/>
      <w:numPr>
        <w:ilvl w:val="12"/>
      </w:numPr>
      <w:spacing w:after="220"/>
    </w:pPr>
    <w:rPr>
      <w:b/>
      <w:caps/>
    </w:rPr>
  </w:style>
  <w:style w:type="paragraph" w:customStyle="1" w:styleId="DWHdgMain">
    <w:name w:val="DW Hdg Main"/>
    <w:basedOn w:val="DWHdgGroup"/>
    <w:next w:val="DWHdgGroup"/>
    <w:uiPriority w:val="99"/>
    <w:rsid w:val="00C96178"/>
    <w:pPr>
      <w:jc w:val="center"/>
    </w:pPr>
  </w:style>
  <w:style w:type="paragraph" w:customStyle="1" w:styleId="DWName">
    <w:name w:val="DW Name"/>
    <w:basedOn w:val="DWNormal"/>
    <w:next w:val="Normal"/>
    <w:uiPriority w:val="99"/>
    <w:rsid w:val="00C96178"/>
    <w:pPr>
      <w:keepNext/>
      <w:spacing w:before="220"/>
    </w:pPr>
    <w:rPr>
      <w:caps/>
    </w:rPr>
  </w:style>
  <w:style w:type="paragraph" w:customStyle="1" w:styleId="DWListNumerical">
    <w:name w:val="DW List Numerical"/>
    <w:basedOn w:val="DWNormal"/>
    <w:next w:val="Default"/>
    <w:uiPriority w:val="99"/>
    <w:rsid w:val="00C96178"/>
    <w:pPr>
      <w:numPr>
        <w:numId w:val="10"/>
      </w:numPr>
    </w:pPr>
  </w:style>
  <w:style w:type="paragraph" w:customStyle="1" w:styleId="Originator">
    <w:name w:val="Originator"/>
    <w:basedOn w:val="DWNormal"/>
    <w:next w:val="Normal"/>
    <w:uiPriority w:val="99"/>
    <w:rsid w:val="00C96178"/>
    <w:pPr>
      <w:spacing w:after="220"/>
    </w:pPr>
  </w:style>
  <w:style w:type="paragraph" w:customStyle="1" w:styleId="DWTable">
    <w:name w:val="DW Table"/>
    <w:basedOn w:val="DWNormal"/>
    <w:next w:val="Default"/>
    <w:uiPriority w:val="99"/>
    <w:rsid w:val="00C96178"/>
    <w:rPr>
      <w:sz w:val="20"/>
    </w:rPr>
  </w:style>
  <w:style w:type="paragraph" w:customStyle="1" w:styleId="TableBox">
    <w:name w:val="Table Box"/>
    <w:basedOn w:val="DWTable"/>
    <w:next w:val="DWPara"/>
    <w:uiPriority w:val="99"/>
    <w:rsid w:val="00C96178"/>
    <w:pPr>
      <w:numPr>
        <w:ilvl w:val="12"/>
      </w:numPr>
    </w:pPr>
  </w:style>
  <w:style w:type="paragraph" w:customStyle="1" w:styleId="DWTablePara">
    <w:name w:val="DW Table Para"/>
    <w:basedOn w:val="DWTable"/>
    <w:next w:val="Default"/>
    <w:uiPriority w:val="99"/>
    <w:rsid w:val="00C96178"/>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uiPriority w:val="99"/>
    <w:rsid w:val="00C96178"/>
    <w:pPr>
      <w:spacing w:after="100"/>
      <w:jc w:val="center"/>
    </w:pPr>
  </w:style>
  <w:style w:type="paragraph" w:customStyle="1" w:styleId="DWTableHdg">
    <w:name w:val="DW Table Hdg"/>
    <w:basedOn w:val="DWTable"/>
    <w:next w:val="DWTableCol"/>
    <w:uiPriority w:val="99"/>
    <w:rsid w:val="00C96178"/>
    <w:pPr>
      <w:spacing w:before="100" w:after="100"/>
      <w:jc w:val="center"/>
    </w:pPr>
    <w:rPr>
      <w:b/>
    </w:rPr>
  </w:style>
  <w:style w:type="paragraph" w:customStyle="1" w:styleId="TelFaxBlock">
    <w:name w:val="Tel/Fax Block"/>
    <w:basedOn w:val="Default"/>
    <w:next w:val="Default"/>
    <w:uiPriority w:val="99"/>
    <w:rsid w:val="00C96178"/>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uiPriority w:val="99"/>
    <w:rsid w:val="00C96178"/>
    <w:rPr>
      <w:b/>
      <w:sz w:val="22"/>
    </w:rPr>
  </w:style>
  <w:style w:type="paragraph" w:customStyle="1" w:styleId="DWSignature">
    <w:name w:val="DW Signature"/>
    <w:basedOn w:val="DWNormal"/>
    <w:next w:val="DWName"/>
    <w:uiPriority w:val="99"/>
    <w:rsid w:val="00C96178"/>
    <w:pPr>
      <w:spacing w:before="160"/>
    </w:pPr>
  </w:style>
  <w:style w:type="paragraph" w:customStyle="1" w:styleId="DWParaNum1">
    <w:name w:val="DW Para Num1"/>
    <w:basedOn w:val="DWPara"/>
    <w:next w:val="Default"/>
    <w:uiPriority w:val="99"/>
    <w:rsid w:val="00C96178"/>
    <w:pPr>
      <w:numPr>
        <w:numId w:val="11"/>
      </w:numPr>
    </w:pPr>
  </w:style>
  <w:style w:type="paragraph" w:customStyle="1" w:styleId="DWParaNum2">
    <w:name w:val="DW Para Num2"/>
    <w:basedOn w:val="DWPara"/>
    <w:next w:val="Default"/>
    <w:uiPriority w:val="99"/>
    <w:rsid w:val="00C96178"/>
    <w:pPr>
      <w:numPr>
        <w:ilvl w:val="1"/>
        <w:numId w:val="11"/>
      </w:numPr>
    </w:pPr>
  </w:style>
  <w:style w:type="paragraph" w:customStyle="1" w:styleId="DWParaNum3">
    <w:name w:val="DW Para Num3"/>
    <w:basedOn w:val="DWPara"/>
    <w:next w:val="Default"/>
    <w:uiPriority w:val="99"/>
    <w:rsid w:val="00C96178"/>
    <w:pPr>
      <w:numPr>
        <w:ilvl w:val="2"/>
        <w:numId w:val="11"/>
      </w:numPr>
    </w:pPr>
  </w:style>
  <w:style w:type="paragraph" w:customStyle="1" w:styleId="DWParaNum4">
    <w:name w:val="DW Para Num4"/>
    <w:basedOn w:val="DWPara"/>
    <w:next w:val="Default"/>
    <w:uiPriority w:val="99"/>
    <w:rsid w:val="00C96178"/>
    <w:pPr>
      <w:numPr>
        <w:ilvl w:val="3"/>
        <w:numId w:val="11"/>
      </w:numPr>
    </w:pPr>
  </w:style>
  <w:style w:type="paragraph" w:customStyle="1" w:styleId="DWParaNum5">
    <w:name w:val="DW Para Num5"/>
    <w:basedOn w:val="DWPara"/>
    <w:next w:val="Default"/>
    <w:uiPriority w:val="99"/>
    <w:rsid w:val="00C96178"/>
    <w:pPr>
      <w:numPr>
        <w:ilvl w:val="4"/>
        <w:numId w:val="11"/>
      </w:numPr>
    </w:pPr>
  </w:style>
  <w:style w:type="paragraph" w:customStyle="1" w:styleId="DWParaPB1">
    <w:name w:val="DW Para PB1"/>
    <w:basedOn w:val="DWPara"/>
    <w:next w:val="Default"/>
    <w:uiPriority w:val="99"/>
    <w:rsid w:val="00C96178"/>
    <w:pPr>
      <w:numPr>
        <w:numId w:val="12"/>
      </w:numPr>
    </w:pPr>
  </w:style>
  <w:style w:type="paragraph" w:customStyle="1" w:styleId="DWParaPB2">
    <w:name w:val="DW Para PB2"/>
    <w:basedOn w:val="DWPara"/>
    <w:next w:val="Default"/>
    <w:uiPriority w:val="99"/>
    <w:rsid w:val="00C96178"/>
    <w:pPr>
      <w:numPr>
        <w:ilvl w:val="1"/>
        <w:numId w:val="12"/>
      </w:numPr>
    </w:pPr>
  </w:style>
  <w:style w:type="paragraph" w:customStyle="1" w:styleId="DWParaPB3">
    <w:name w:val="DW Para PB3"/>
    <w:basedOn w:val="DWPara"/>
    <w:next w:val="Default"/>
    <w:uiPriority w:val="99"/>
    <w:rsid w:val="00C96178"/>
    <w:pPr>
      <w:numPr>
        <w:ilvl w:val="2"/>
        <w:numId w:val="12"/>
      </w:numPr>
    </w:pPr>
  </w:style>
  <w:style w:type="paragraph" w:customStyle="1" w:styleId="DWParaPB4">
    <w:name w:val="DW Para PB4"/>
    <w:basedOn w:val="DWPara"/>
    <w:next w:val="Default"/>
    <w:uiPriority w:val="99"/>
    <w:rsid w:val="00C96178"/>
    <w:pPr>
      <w:numPr>
        <w:ilvl w:val="3"/>
        <w:numId w:val="12"/>
      </w:numPr>
    </w:pPr>
  </w:style>
  <w:style w:type="paragraph" w:customStyle="1" w:styleId="DWParaPB5">
    <w:name w:val="DW Para PB5"/>
    <w:basedOn w:val="DWPara"/>
    <w:next w:val="Default"/>
    <w:uiPriority w:val="99"/>
    <w:rsid w:val="00C96178"/>
    <w:pPr>
      <w:numPr>
        <w:ilvl w:val="4"/>
        <w:numId w:val="12"/>
      </w:numPr>
    </w:pPr>
  </w:style>
  <w:style w:type="paragraph" w:customStyle="1" w:styleId="DWTableParaNum1">
    <w:name w:val="DW Table Para Num1"/>
    <w:basedOn w:val="DWTablePara"/>
    <w:next w:val="Default"/>
    <w:uiPriority w:val="99"/>
    <w:rsid w:val="00C96178"/>
    <w:pPr>
      <w:numPr>
        <w:numId w:val="13"/>
      </w:numPr>
      <w:tabs>
        <w:tab w:val="left" w:pos="369"/>
      </w:tabs>
    </w:pPr>
  </w:style>
  <w:style w:type="paragraph" w:customStyle="1" w:styleId="DWTableParaNum2">
    <w:name w:val="DW Table Para Num2"/>
    <w:basedOn w:val="DWTablePara"/>
    <w:next w:val="Default"/>
    <w:uiPriority w:val="99"/>
    <w:rsid w:val="00C96178"/>
    <w:pPr>
      <w:numPr>
        <w:ilvl w:val="1"/>
        <w:numId w:val="13"/>
      </w:numPr>
      <w:tabs>
        <w:tab w:val="left" w:pos="737"/>
      </w:tabs>
    </w:pPr>
  </w:style>
  <w:style w:type="paragraph" w:customStyle="1" w:styleId="DWTableParaNum3">
    <w:name w:val="DW Table Para Num3"/>
    <w:basedOn w:val="DWTablePara"/>
    <w:next w:val="Default"/>
    <w:uiPriority w:val="99"/>
    <w:rsid w:val="00C96178"/>
    <w:pPr>
      <w:numPr>
        <w:ilvl w:val="2"/>
        <w:numId w:val="13"/>
      </w:numPr>
      <w:tabs>
        <w:tab w:val="left" w:pos="1106"/>
      </w:tabs>
    </w:pPr>
  </w:style>
  <w:style w:type="paragraph" w:customStyle="1" w:styleId="DWTableParaNum4">
    <w:name w:val="DW Table Para Num4"/>
    <w:basedOn w:val="DWTablePara"/>
    <w:next w:val="Default"/>
    <w:uiPriority w:val="99"/>
    <w:rsid w:val="00C96178"/>
    <w:pPr>
      <w:numPr>
        <w:ilvl w:val="3"/>
        <w:numId w:val="13"/>
      </w:numPr>
      <w:tabs>
        <w:tab w:val="left" w:pos="1474"/>
      </w:tabs>
    </w:pPr>
  </w:style>
  <w:style w:type="paragraph" w:customStyle="1" w:styleId="DWTableParaNum5">
    <w:name w:val="DW Table Para Num5"/>
    <w:basedOn w:val="DWTablePara"/>
    <w:next w:val="Default"/>
    <w:uiPriority w:val="99"/>
    <w:rsid w:val="00C96178"/>
    <w:pPr>
      <w:numPr>
        <w:ilvl w:val="4"/>
        <w:numId w:val="13"/>
      </w:numPr>
      <w:tabs>
        <w:tab w:val="left" w:pos="1843"/>
      </w:tabs>
    </w:pPr>
  </w:style>
  <w:style w:type="paragraph" w:customStyle="1" w:styleId="DWParaBul1">
    <w:name w:val="DW Para Bul1"/>
    <w:basedOn w:val="DWPara"/>
    <w:next w:val="Default"/>
    <w:uiPriority w:val="99"/>
    <w:rsid w:val="00C96178"/>
    <w:pPr>
      <w:numPr>
        <w:numId w:val="14"/>
      </w:numPr>
    </w:pPr>
  </w:style>
  <w:style w:type="paragraph" w:customStyle="1" w:styleId="DWParaBul2">
    <w:name w:val="DW Para Bul2"/>
    <w:basedOn w:val="DWPara"/>
    <w:next w:val="Default"/>
    <w:uiPriority w:val="99"/>
    <w:rsid w:val="00C96178"/>
    <w:pPr>
      <w:numPr>
        <w:ilvl w:val="1"/>
        <w:numId w:val="14"/>
      </w:numPr>
    </w:pPr>
  </w:style>
  <w:style w:type="paragraph" w:customStyle="1" w:styleId="DWParaBul3">
    <w:name w:val="DW Para Bul3"/>
    <w:basedOn w:val="DWPara"/>
    <w:next w:val="Default"/>
    <w:uiPriority w:val="99"/>
    <w:rsid w:val="00C96178"/>
    <w:pPr>
      <w:numPr>
        <w:ilvl w:val="2"/>
        <w:numId w:val="14"/>
      </w:numPr>
    </w:pPr>
  </w:style>
  <w:style w:type="paragraph" w:customStyle="1" w:styleId="DWParaBul4">
    <w:name w:val="DW Para Bul4"/>
    <w:basedOn w:val="DWPara"/>
    <w:next w:val="Default"/>
    <w:uiPriority w:val="99"/>
    <w:rsid w:val="00C96178"/>
    <w:pPr>
      <w:numPr>
        <w:ilvl w:val="3"/>
        <w:numId w:val="14"/>
      </w:numPr>
    </w:pPr>
  </w:style>
  <w:style w:type="paragraph" w:customStyle="1" w:styleId="DWParaBul5">
    <w:name w:val="DW Para Bul5"/>
    <w:basedOn w:val="DWPara"/>
    <w:next w:val="Default"/>
    <w:uiPriority w:val="99"/>
    <w:rsid w:val="00C96178"/>
    <w:pPr>
      <w:numPr>
        <w:ilvl w:val="4"/>
        <w:numId w:val="14"/>
      </w:numPr>
    </w:pPr>
  </w:style>
  <w:style w:type="paragraph" w:customStyle="1" w:styleId="FooterFilename">
    <w:name w:val="Footer Filename"/>
    <w:basedOn w:val="Footer"/>
    <w:next w:val="Default"/>
    <w:uiPriority w:val="99"/>
    <w:rsid w:val="00C96178"/>
    <w:pPr>
      <w:widowControl w:val="0"/>
      <w:tabs>
        <w:tab w:val="center" w:pos="4815"/>
        <w:tab w:val="right" w:pos="9645"/>
      </w:tabs>
      <w:autoSpaceDN w:val="0"/>
      <w:spacing w:before="120"/>
    </w:pPr>
    <w:rPr>
      <w:rFonts w:ascii="Arial" w:hAnsi="Arial"/>
      <w:sz w:val="12"/>
      <w:szCs w:val="24"/>
    </w:rPr>
  </w:style>
  <w:style w:type="paragraph" w:customStyle="1" w:styleId="Char1">
    <w:name w:val="Char1"/>
    <w:basedOn w:val="Default"/>
    <w:next w:val="Default"/>
    <w:uiPriority w:val="99"/>
    <w:rsid w:val="00C96178"/>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C96178"/>
    <w:rPr>
      <w:rFonts w:ascii="Arial" w:hAnsi="Arial" w:cs="Arial"/>
      <w:b/>
      <w:szCs w:val="24"/>
      <w:u w:val="single"/>
    </w:rPr>
  </w:style>
  <w:style w:type="paragraph" w:customStyle="1" w:styleId="Style1">
    <w:name w:val="Style1"/>
    <w:basedOn w:val="Default"/>
    <w:next w:val="Default"/>
    <w:link w:val="Style1Char"/>
    <w:autoRedefine/>
    <w:rsid w:val="00C96178"/>
    <w:pPr>
      <w:widowControl w:val="0"/>
      <w:autoSpaceDE/>
      <w:adjustRightInd/>
      <w:spacing w:before="360" w:after="240"/>
      <w:jc w:val="center"/>
    </w:pPr>
    <w:rPr>
      <w:rFonts w:ascii="Arial" w:eastAsiaTheme="minorHAnsi" w:hAnsi="Arial" w:cs="Arial"/>
      <w:b/>
      <w:color w:val="auto"/>
      <w:sz w:val="22"/>
      <w:u w:val="single"/>
      <w:lang w:eastAsia="en-US"/>
    </w:rPr>
  </w:style>
  <w:style w:type="paragraph" w:customStyle="1" w:styleId="Style2">
    <w:name w:val="Style2"/>
    <w:next w:val="Default"/>
    <w:autoRedefine/>
    <w:uiPriority w:val="99"/>
    <w:rsid w:val="00C96178"/>
    <w:pPr>
      <w:autoSpaceDN w:val="0"/>
      <w:spacing w:before="240" w:after="240" w:line="240" w:lineRule="auto"/>
      <w:jc w:val="center"/>
    </w:pPr>
    <w:rPr>
      <w:rFonts w:ascii="Arial" w:eastAsia="Times New Roman" w:hAnsi="Arial" w:cs="Times New Roman"/>
      <w:b/>
      <w:bCs/>
      <w:szCs w:val="24"/>
      <w:u w:val="single"/>
      <w:lang w:eastAsia="en-GB"/>
    </w:rPr>
  </w:style>
  <w:style w:type="paragraph" w:customStyle="1" w:styleId="Style3">
    <w:name w:val="Style3"/>
    <w:basedOn w:val="Style2"/>
    <w:next w:val="Default"/>
    <w:autoRedefine/>
    <w:uiPriority w:val="99"/>
    <w:rsid w:val="00C96178"/>
    <w:pPr>
      <w:tabs>
        <w:tab w:val="num" w:pos="1871"/>
      </w:tabs>
    </w:pPr>
    <w:rPr>
      <w:sz w:val="20"/>
      <w:szCs w:val="20"/>
    </w:rPr>
  </w:style>
  <w:style w:type="paragraph" w:customStyle="1" w:styleId="Style4">
    <w:name w:val="Style4"/>
    <w:basedOn w:val="Style3"/>
    <w:next w:val="Default"/>
    <w:uiPriority w:val="99"/>
    <w:rsid w:val="00C96178"/>
    <w:pPr>
      <w:tabs>
        <w:tab w:val="clear" w:pos="1871"/>
      </w:tabs>
    </w:pPr>
  </w:style>
  <w:style w:type="paragraph" w:customStyle="1" w:styleId="Style5">
    <w:name w:val="Style5"/>
    <w:basedOn w:val="Style1"/>
    <w:next w:val="Default"/>
    <w:autoRedefine/>
    <w:uiPriority w:val="99"/>
    <w:rsid w:val="00C96178"/>
    <w:rPr>
      <w:b w:val="0"/>
    </w:rPr>
  </w:style>
  <w:style w:type="paragraph" w:customStyle="1" w:styleId="Condensed1">
    <w:name w:val="Condensed1"/>
    <w:basedOn w:val="Style1"/>
    <w:next w:val="Default"/>
    <w:autoRedefine/>
    <w:uiPriority w:val="99"/>
    <w:rsid w:val="00C96178"/>
    <w:pPr>
      <w:keepNext/>
      <w:spacing w:before="0" w:after="0"/>
    </w:pPr>
    <w:rPr>
      <w:sz w:val="20"/>
    </w:rPr>
  </w:style>
  <w:style w:type="paragraph" w:customStyle="1" w:styleId="Condensed2">
    <w:name w:val="Condensed2"/>
    <w:basedOn w:val="Style2"/>
    <w:next w:val="Default"/>
    <w:autoRedefine/>
    <w:rsid w:val="00C96178"/>
    <w:pPr>
      <w:numPr>
        <w:ilvl w:val="3"/>
        <w:numId w:val="15"/>
      </w:numPr>
      <w:tabs>
        <w:tab w:val="left" w:pos="851"/>
      </w:tabs>
      <w:spacing w:before="0" w:after="0"/>
    </w:pPr>
    <w:rPr>
      <w:sz w:val="20"/>
    </w:rPr>
  </w:style>
  <w:style w:type="paragraph" w:customStyle="1" w:styleId="Condensed3">
    <w:name w:val="Condensed3"/>
    <w:basedOn w:val="Style3"/>
    <w:next w:val="Default"/>
    <w:uiPriority w:val="99"/>
    <w:rsid w:val="00C96178"/>
    <w:pPr>
      <w:spacing w:before="0" w:after="120"/>
      <w:ind w:left="1872" w:hanging="1021"/>
    </w:pPr>
    <w:rPr>
      <w:rFonts w:cs="Arial"/>
    </w:rPr>
  </w:style>
  <w:style w:type="paragraph" w:customStyle="1" w:styleId="Condensed4">
    <w:name w:val="Condensed4"/>
    <w:basedOn w:val="Style4"/>
    <w:next w:val="Default"/>
    <w:autoRedefine/>
    <w:uiPriority w:val="99"/>
    <w:rsid w:val="00C96178"/>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uiPriority w:val="99"/>
    <w:rsid w:val="00C96178"/>
    <w:pPr>
      <w:tabs>
        <w:tab w:val="clear" w:pos="1871"/>
      </w:tabs>
      <w:spacing w:before="0" w:after="120"/>
      <w:ind w:left="1702" w:hanging="851"/>
    </w:pPr>
    <w:rPr>
      <w:rFonts w:cs="Arial"/>
    </w:rPr>
  </w:style>
  <w:style w:type="paragraph" w:customStyle="1" w:styleId="Condensed5">
    <w:name w:val="Condensed5"/>
    <w:basedOn w:val="Style5"/>
    <w:next w:val="Default"/>
    <w:autoRedefine/>
    <w:uiPriority w:val="99"/>
    <w:rsid w:val="00C96178"/>
    <w:pPr>
      <w:tabs>
        <w:tab w:val="num" w:pos="4082"/>
        <w:tab w:val="num" w:pos="4253"/>
      </w:tabs>
      <w:spacing w:before="0" w:after="120"/>
      <w:ind w:left="4082" w:hanging="1247"/>
      <w:contextualSpacing/>
    </w:pPr>
    <w:rPr>
      <w:sz w:val="20"/>
      <w:u w:val="none"/>
    </w:rPr>
  </w:style>
  <w:style w:type="character" w:customStyle="1" w:styleId="BodyChar">
    <w:name w:val="Body Char"/>
    <w:link w:val="Body"/>
    <w:locked/>
    <w:rsid w:val="00C96178"/>
    <w:rPr>
      <w:rFonts w:ascii="Arial" w:eastAsia="Batang" w:hAnsi="Arial" w:cs="Arial"/>
      <w:szCs w:val="24"/>
    </w:rPr>
  </w:style>
  <w:style w:type="paragraph" w:customStyle="1" w:styleId="Body">
    <w:name w:val="Body"/>
    <w:aliases w:val="b"/>
    <w:basedOn w:val="Default"/>
    <w:next w:val="Default"/>
    <w:link w:val="BodyChar"/>
    <w:rsid w:val="00C96178"/>
    <w:pPr>
      <w:widowControl w:val="0"/>
      <w:autoSpaceDE/>
      <w:adjustRightInd/>
      <w:spacing w:after="220" w:line="360" w:lineRule="auto"/>
      <w:jc w:val="both"/>
    </w:pPr>
    <w:rPr>
      <w:rFonts w:ascii="Arial" w:eastAsia="Batang" w:hAnsi="Arial" w:cs="Arial"/>
      <w:color w:val="auto"/>
      <w:sz w:val="22"/>
      <w:lang w:eastAsia="en-US"/>
    </w:rPr>
  </w:style>
  <w:style w:type="paragraph" w:customStyle="1" w:styleId="StyleHeading2Justified">
    <w:name w:val="Style Heading 2 + Justified"/>
    <w:basedOn w:val="Heading2"/>
    <w:next w:val="Default"/>
    <w:uiPriority w:val="99"/>
    <w:rsid w:val="00C96178"/>
    <w:pPr>
      <w:keepNext w:val="0"/>
      <w:keepLines w:val="0"/>
      <w:widowControl w:val="0"/>
      <w:numPr>
        <w:ilvl w:val="1"/>
      </w:numPr>
      <w:tabs>
        <w:tab w:val="num" w:pos="851"/>
      </w:tabs>
      <w:autoSpaceDN w:val="0"/>
      <w:spacing w:before="0"/>
      <w:ind w:left="851" w:hanging="709"/>
      <w:jc w:val="both"/>
    </w:pPr>
    <w:rPr>
      <w:rFonts w:ascii="Arial" w:eastAsia="Times New Roman" w:hAnsi="Arial" w:cs="Times New Roman"/>
      <w:color w:val="auto"/>
      <w:sz w:val="22"/>
      <w:szCs w:val="20"/>
      <w:lang w:eastAsia="en-GB"/>
    </w:rPr>
  </w:style>
  <w:style w:type="paragraph" w:customStyle="1" w:styleId="Default1">
    <w:name w:val="Default1"/>
    <w:basedOn w:val="Default"/>
    <w:next w:val="Default"/>
    <w:rsid w:val="00C96178"/>
    <w:rPr>
      <w:rFonts w:cs="Times New Roman"/>
      <w:color w:val="auto"/>
    </w:rPr>
  </w:style>
  <w:style w:type="paragraph" w:customStyle="1" w:styleId="StyleHeading210ptLeft1cmFirstline0cm">
    <w:name w:val="Style Heading 2 + 10 pt Left:  1 cm First line:  0 cm"/>
    <w:basedOn w:val="Heading2"/>
    <w:next w:val="Default"/>
    <w:uiPriority w:val="99"/>
    <w:rsid w:val="00C96178"/>
    <w:pPr>
      <w:keepNext w:val="0"/>
      <w:keepLines w:val="0"/>
      <w:widowControl w:val="0"/>
      <w:numPr>
        <w:ilvl w:val="1"/>
      </w:numPr>
      <w:tabs>
        <w:tab w:val="num" w:pos="851"/>
      </w:tabs>
      <w:autoSpaceDN w:val="0"/>
      <w:spacing w:before="0"/>
      <w:ind w:left="567"/>
      <w:jc w:val="both"/>
    </w:pPr>
    <w:rPr>
      <w:rFonts w:ascii="Arial" w:eastAsia="Times New Roman" w:hAnsi="Arial" w:cs="Times New Roman"/>
      <w:bCs w:val="0"/>
      <w:color w:val="auto"/>
      <w:sz w:val="22"/>
      <w:szCs w:val="20"/>
      <w:lang w:eastAsia="en-GB"/>
    </w:rPr>
  </w:style>
  <w:style w:type="character" w:customStyle="1" w:styleId="Style6Char">
    <w:name w:val="Style6 Char"/>
    <w:link w:val="Style6"/>
    <w:locked/>
    <w:rsid w:val="00C96178"/>
    <w:rPr>
      <w:rFonts w:ascii="Arial" w:hAnsi="Arial" w:cs="Arial"/>
      <w:szCs w:val="24"/>
    </w:rPr>
  </w:style>
  <w:style w:type="paragraph" w:customStyle="1" w:styleId="Style6">
    <w:name w:val="Style6"/>
    <w:basedOn w:val="Default"/>
    <w:next w:val="Default"/>
    <w:link w:val="Style6Char"/>
    <w:rsid w:val="00C96178"/>
    <w:pPr>
      <w:widowControl w:val="0"/>
      <w:autoSpaceDE/>
      <w:adjustRightInd/>
    </w:pPr>
    <w:rPr>
      <w:rFonts w:ascii="Arial" w:eastAsiaTheme="minorHAnsi" w:hAnsi="Arial" w:cs="Arial"/>
      <w:color w:val="auto"/>
      <w:sz w:val="22"/>
      <w:lang w:eastAsia="en-US"/>
    </w:rPr>
  </w:style>
  <w:style w:type="paragraph" w:customStyle="1" w:styleId="Style7">
    <w:name w:val="Style7"/>
    <w:next w:val="Default"/>
    <w:uiPriority w:val="99"/>
    <w:rsid w:val="00C96178"/>
    <w:pPr>
      <w:autoSpaceDN w:val="0"/>
      <w:spacing w:after="0" w:line="240" w:lineRule="auto"/>
    </w:pPr>
    <w:rPr>
      <w:rFonts w:ascii="Arial" w:eastAsia="Times New Roman" w:hAnsi="Arial" w:cs="Arial"/>
      <w:b/>
      <w:bCs/>
      <w:szCs w:val="32"/>
      <w:u w:val="single"/>
      <w:lang w:eastAsia="en-GB"/>
    </w:rPr>
  </w:style>
  <w:style w:type="character" w:customStyle="1" w:styleId="tcconditionheadingsChar">
    <w:name w:val="tc_condition_headings Char"/>
    <w:link w:val="tcconditionheadings"/>
    <w:locked/>
    <w:rsid w:val="00C96178"/>
    <w:rPr>
      <w:rFonts w:ascii="Arial" w:hAnsi="Arial" w:cs="Arial"/>
      <w:b/>
      <w:kern w:val="22"/>
    </w:rPr>
  </w:style>
  <w:style w:type="paragraph" w:customStyle="1" w:styleId="tcconditionheadings">
    <w:name w:val="tc_condition_headings"/>
    <w:basedOn w:val="Heading2"/>
    <w:next w:val="Default"/>
    <w:link w:val="tcconditionheadingsChar"/>
    <w:qFormat/>
    <w:rsid w:val="00C96178"/>
    <w:pPr>
      <w:keepLines w:val="0"/>
      <w:overflowPunct w:val="0"/>
      <w:autoSpaceDE w:val="0"/>
      <w:autoSpaceDN w:val="0"/>
      <w:adjustRightInd w:val="0"/>
      <w:spacing w:before="240" w:after="240"/>
      <w:ind w:left="720"/>
    </w:pPr>
    <w:rPr>
      <w:rFonts w:ascii="Arial" w:eastAsiaTheme="minorHAnsi" w:hAnsi="Arial" w:cs="Arial"/>
      <w:bCs w:val="0"/>
      <w:color w:val="auto"/>
      <w:kern w:val="22"/>
      <w:sz w:val="22"/>
      <w:szCs w:val="22"/>
    </w:rPr>
  </w:style>
  <w:style w:type="character" w:customStyle="1" w:styleId="tcconditiontextChar">
    <w:name w:val="tc_condition_text Char"/>
    <w:link w:val="tcconditiontext"/>
    <w:locked/>
    <w:rsid w:val="00C96178"/>
    <w:rPr>
      <w:rFonts w:ascii="Arial" w:hAnsi="Arial" w:cs="Arial"/>
      <w:szCs w:val="24"/>
    </w:rPr>
  </w:style>
  <w:style w:type="paragraph" w:customStyle="1" w:styleId="tcconditiontext">
    <w:name w:val="tc_condition_text"/>
    <w:basedOn w:val="Default"/>
    <w:next w:val="Default"/>
    <w:link w:val="tcconditiontextChar"/>
    <w:qFormat/>
    <w:rsid w:val="00C96178"/>
    <w:pPr>
      <w:autoSpaceDE/>
      <w:adjustRightInd/>
    </w:pPr>
    <w:rPr>
      <w:rFonts w:ascii="Arial" w:eastAsiaTheme="minorHAnsi" w:hAnsi="Arial" w:cs="Arial"/>
      <w:color w:val="auto"/>
      <w:sz w:val="22"/>
      <w:lang w:eastAsia="en-US"/>
    </w:rPr>
  </w:style>
  <w:style w:type="character" w:customStyle="1" w:styleId="tcnarrativeheadingChar">
    <w:name w:val="tc_narrative_heading Char"/>
    <w:link w:val="tcnarrativeheading"/>
    <w:locked/>
    <w:rsid w:val="00C96178"/>
    <w:rPr>
      <w:rFonts w:ascii="Arial" w:hAnsi="Arial" w:cs="Arial"/>
      <w:b/>
      <w:kern w:val="22"/>
    </w:rPr>
  </w:style>
  <w:style w:type="paragraph" w:customStyle="1" w:styleId="tcnarrativeheading">
    <w:name w:val="tc_narrative_heading"/>
    <w:basedOn w:val="Heading2"/>
    <w:next w:val="Default"/>
    <w:link w:val="tcnarrativeheadingChar"/>
    <w:qFormat/>
    <w:rsid w:val="00C96178"/>
    <w:pPr>
      <w:keepLines w:val="0"/>
      <w:overflowPunct w:val="0"/>
      <w:autoSpaceDE w:val="0"/>
      <w:autoSpaceDN w:val="0"/>
      <w:adjustRightInd w:val="0"/>
      <w:spacing w:before="240" w:after="240"/>
    </w:pPr>
    <w:rPr>
      <w:rFonts w:ascii="Arial" w:eastAsiaTheme="minorHAnsi" w:hAnsi="Arial" w:cs="Arial"/>
      <w:bCs w:val="0"/>
      <w:color w:val="auto"/>
      <w:kern w:val="22"/>
      <w:sz w:val="22"/>
      <w:szCs w:val="22"/>
    </w:rPr>
  </w:style>
  <w:style w:type="character" w:styleId="FootnoteReference">
    <w:name w:val="footnote reference"/>
    <w:semiHidden/>
    <w:unhideWhenUsed/>
    <w:rsid w:val="00C96178"/>
    <w:rPr>
      <w:vertAlign w:val="superscript"/>
    </w:rPr>
  </w:style>
  <w:style w:type="character" w:styleId="CommentReference">
    <w:name w:val="annotation reference"/>
    <w:semiHidden/>
    <w:unhideWhenUsed/>
    <w:rsid w:val="00C96178"/>
    <w:rPr>
      <w:sz w:val="16"/>
      <w:szCs w:val="16"/>
    </w:rPr>
  </w:style>
  <w:style w:type="character" w:styleId="EndnoteReference">
    <w:name w:val="endnote reference"/>
    <w:semiHidden/>
    <w:unhideWhenUsed/>
    <w:rsid w:val="00C96178"/>
    <w:rPr>
      <w:vertAlign w:val="superscript"/>
    </w:rPr>
  </w:style>
  <w:style w:type="character" w:customStyle="1" w:styleId="AdditionalMarking">
    <w:name w:val="Additional Marking"/>
    <w:rsid w:val="00C96178"/>
    <w:rPr>
      <w:b/>
      <w:bCs w:val="0"/>
      <w:caps/>
    </w:rPr>
  </w:style>
  <w:style w:type="paragraph" w:styleId="EndnoteText">
    <w:name w:val="endnote text"/>
    <w:basedOn w:val="Normal"/>
    <w:link w:val="EndnoteTextChar"/>
    <w:semiHidden/>
    <w:unhideWhenUsed/>
    <w:rsid w:val="00C96178"/>
    <w:pPr>
      <w:widowControl w:val="0"/>
      <w:autoSpaceDN w:val="0"/>
    </w:pPr>
    <w:rPr>
      <w:sz w:val="20"/>
      <w:szCs w:val="20"/>
      <w:lang w:eastAsia="en-GB"/>
    </w:rPr>
  </w:style>
  <w:style w:type="character" w:customStyle="1" w:styleId="EndnoteTextChar">
    <w:name w:val="Endnote Text Char"/>
    <w:basedOn w:val="DefaultParagraphFont"/>
    <w:link w:val="EndnoteText"/>
    <w:semiHidden/>
    <w:rsid w:val="00C96178"/>
    <w:rPr>
      <w:rFonts w:ascii="Arial" w:eastAsia="Times New Roman" w:hAnsi="Arial" w:cs="Times New Roman"/>
      <w:sz w:val="20"/>
      <w:szCs w:val="20"/>
      <w:lang w:eastAsia="en-GB"/>
    </w:rPr>
  </w:style>
  <w:style w:type="character" w:customStyle="1" w:styleId="DWFlag">
    <w:name w:val="DW Flag"/>
    <w:rsid w:val="00C96178"/>
    <w:rPr>
      <w:b/>
      <w:bCs w:val="0"/>
    </w:rPr>
  </w:style>
  <w:style w:type="character" w:customStyle="1" w:styleId="FooterCaption">
    <w:name w:val="Footer Caption"/>
    <w:rsid w:val="00C96178"/>
    <w:rPr>
      <w:sz w:val="12"/>
    </w:rPr>
  </w:style>
  <w:style w:type="paragraph" w:styleId="FootnoteText">
    <w:name w:val="footnote text"/>
    <w:basedOn w:val="Normal"/>
    <w:link w:val="FootnoteTextChar"/>
    <w:semiHidden/>
    <w:unhideWhenUsed/>
    <w:rsid w:val="00C96178"/>
    <w:pPr>
      <w:widowControl w:val="0"/>
      <w:autoSpaceDN w:val="0"/>
    </w:pPr>
    <w:rPr>
      <w:sz w:val="20"/>
      <w:szCs w:val="20"/>
      <w:lang w:eastAsia="en-GB"/>
    </w:rPr>
  </w:style>
  <w:style w:type="character" w:customStyle="1" w:styleId="FootnoteTextChar">
    <w:name w:val="Footnote Text Char"/>
    <w:basedOn w:val="DefaultParagraphFont"/>
    <w:link w:val="FootnoteText"/>
    <w:semiHidden/>
    <w:rsid w:val="00C96178"/>
    <w:rPr>
      <w:rFonts w:ascii="Arial" w:eastAsia="Times New Roman" w:hAnsi="Arial" w:cs="Times New Roman"/>
      <w:sz w:val="20"/>
      <w:szCs w:val="20"/>
      <w:lang w:eastAsia="en-GB"/>
    </w:rPr>
  </w:style>
  <w:style w:type="paragraph" w:styleId="Header">
    <w:name w:val="header"/>
    <w:basedOn w:val="Normal"/>
    <w:link w:val="HeaderChar"/>
    <w:unhideWhenUsed/>
    <w:rsid w:val="00C96178"/>
    <w:pPr>
      <w:widowControl w:val="0"/>
      <w:tabs>
        <w:tab w:val="center" w:pos="4513"/>
        <w:tab w:val="right" w:pos="9026"/>
      </w:tabs>
      <w:autoSpaceDN w:val="0"/>
    </w:pPr>
    <w:rPr>
      <w:lang w:eastAsia="en-GB"/>
    </w:rPr>
  </w:style>
  <w:style w:type="character" w:customStyle="1" w:styleId="HeaderChar">
    <w:name w:val="Header Char"/>
    <w:basedOn w:val="DefaultParagraphFont"/>
    <w:link w:val="Header"/>
    <w:rsid w:val="00C96178"/>
    <w:rPr>
      <w:rFonts w:ascii="Arial" w:eastAsia="Times New Roman" w:hAnsi="Arial" w:cs="Times New Roman"/>
      <w:szCs w:val="24"/>
      <w:lang w:eastAsia="en-GB"/>
    </w:rPr>
  </w:style>
  <w:style w:type="character" w:customStyle="1" w:styleId="HeaderCaption">
    <w:name w:val="Header Caption"/>
    <w:rsid w:val="00C96178"/>
    <w:rPr>
      <w:sz w:val="12"/>
    </w:rPr>
  </w:style>
  <w:style w:type="character" w:customStyle="1" w:styleId="HiddenText">
    <w:name w:val="Hidden Text"/>
    <w:rsid w:val="00C96178"/>
    <w:rPr>
      <w:vanish/>
      <w:webHidden w:val="0"/>
      <w:specVanish w:val="0"/>
    </w:rPr>
  </w:style>
  <w:style w:type="character" w:customStyle="1" w:styleId="MarginalNote">
    <w:name w:val="Marginal Note"/>
    <w:rsid w:val="00C96178"/>
    <w:rPr>
      <w:rFonts w:ascii="Arial" w:hAnsi="Arial" w:cs="Arial" w:hint="default"/>
      <w:sz w:val="16"/>
    </w:rPr>
  </w:style>
  <w:style w:type="character" w:customStyle="1" w:styleId="DWHdgPara">
    <w:name w:val="DW Hdg Para"/>
    <w:rsid w:val="00C96178"/>
    <w:rPr>
      <w:b/>
      <w:bCs w:val="0"/>
      <w:strike w:val="0"/>
      <w:dstrike w:val="0"/>
      <w:u w:val="none"/>
      <w:effect w:val="none"/>
    </w:rPr>
  </w:style>
  <w:style w:type="character" w:customStyle="1" w:styleId="PostTown">
    <w:name w:val="Post Town"/>
    <w:rsid w:val="00C96178"/>
    <w:rPr>
      <w:smallCaps/>
    </w:rPr>
  </w:style>
  <w:style w:type="character" w:customStyle="1" w:styleId="ProtectiveMarking">
    <w:name w:val="Protective Marking"/>
    <w:rsid w:val="00C96178"/>
    <w:rPr>
      <w:b/>
      <w:bCs w:val="0"/>
      <w:caps/>
    </w:rPr>
  </w:style>
  <w:style w:type="character" w:customStyle="1" w:styleId="ReferenceDate">
    <w:name w:val="Reference/Date"/>
    <w:rsid w:val="00C96178"/>
    <w:rPr>
      <w:rFonts w:ascii="Arial" w:hAnsi="Arial" w:cs="Arial" w:hint="default"/>
      <w:spacing w:val="0"/>
      <w:sz w:val="20"/>
    </w:rPr>
  </w:style>
  <w:style w:type="character" w:customStyle="1" w:styleId="DWHdgSubject">
    <w:name w:val="DW Hdg Subject"/>
    <w:rsid w:val="00C96178"/>
    <w:rPr>
      <w:u w:val="single"/>
    </w:rPr>
  </w:style>
  <w:style w:type="character" w:customStyle="1" w:styleId="searchword">
    <w:name w:val="searchword"/>
    <w:basedOn w:val="DefaultParagraphFont"/>
    <w:rsid w:val="00C96178"/>
  </w:style>
  <w:style w:type="character" w:customStyle="1" w:styleId="EmailStyle1191">
    <w:name w:val="EmailStyle1191"/>
    <w:semiHidden/>
    <w:rsid w:val="00C96178"/>
    <w:rPr>
      <w:rFonts w:ascii="Arial" w:hAnsi="Arial" w:cs="Arial" w:hint="default"/>
      <w:b w:val="0"/>
      <w:bCs w:val="0"/>
      <w:i w:val="0"/>
      <w:iCs w:val="0"/>
      <w:strike w:val="0"/>
      <w:dstrike w:val="0"/>
      <w:color w:val="0000FF"/>
      <w:sz w:val="22"/>
      <w:szCs w:val="22"/>
      <w:u w:val="none"/>
      <w:effect w:val="none"/>
    </w:rPr>
  </w:style>
  <w:style w:type="paragraph" w:styleId="NormalWeb">
    <w:name w:val="Normal (Web)"/>
    <w:basedOn w:val="Default"/>
    <w:next w:val="Default"/>
    <w:link w:val="NormalWebChar"/>
    <w:uiPriority w:val="99"/>
    <w:semiHidden/>
    <w:unhideWhenUsed/>
    <w:rsid w:val="00C96178"/>
    <w:rPr>
      <w:rFonts w:ascii="Arial" w:eastAsiaTheme="minorHAnsi" w:hAnsi="Arial" w:cstheme="minorBidi"/>
      <w:b/>
      <w:color w:val="auto"/>
      <w:sz w:val="22"/>
      <w:szCs w:val="22"/>
      <w:lang w:eastAsia="en-US"/>
    </w:rPr>
  </w:style>
  <w:style w:type="table" w:styleId="TableWeb1">
    <w:name w:val="Table Web 1"/>
    <w:basedOn w:val="TableNormal"/>
    <w:semiHidden/>
    <w:unhideWhenUsed/>
    <w:rsid w:val="00C96178"/>
    <w:pPr>
      <w:widowControl w:val="0"/>
      <w:spacing w:after="0" w:line="240" w:lineRule="auto"/>
    </w:pPr>
    <w:rPr>
      <w:rFonts w:ascii="Times New Roman" w:eastAsia="Times New Roman" w:hAnsi="Times New Roman" w:cs="Times New Roman"/>
      <w:sz w:val="20"/>
      <w:szCs w:val="20"/>
      <w:lang w:eastAsia="en-GB"/>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C96178"/>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WListAlphabetical">
    <w:name w:val="DW List Alphabetical"/>
    <w:basedOn w:val="DWNormal"/>
    <w:next w:val="Default"/>
    <w:uiPriority w:val="99"/>
    <w:rsid w:val="00C96178"/>
    <w:pPr>
      <w:numPr>
        <w:numId w:val="16"/>
      </w:numPr>
    </w:pPr>
  </w:style>
  <w:style w:type="numbering" w:styleId="111111">
    <w:name w:val="Outline List 2"/>
    <w:basedOn w:val="NoList"/>
    <w:semiHidden/>
    <w:unhideWhenUsed/>
    <w:rsid w:val="00C96178"/>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stan.mod.uk" TargetMode="External"/><Relationship Id="rId18" Type="http://schemas.openxmlformats.org/officeDocument/2006/relationships/hyperlink" Target="mailto:DESLCSLS-OpsFormsandPubs@mod.uk"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aof.mod.uk/aofcontent/tactical/toolkit/index.htm" TargetMode="External"/><Relationship Id="rId7" Type="http://schemas.openxmlformats.org/officeDocument/2006/relationships/endnotes" Target="endnotes.xml"/><Relationship Id="rId12" Type="http://schemas.openxmlformats.org/officeDocument/2006/relationships/hyperlink" Target="https://www.gov.uk/acquisition-operating-framework" TargetMode="External"/><Relationship Id="rId17" Type="http://schemas.openxmlformats.org/officeDocument/2006/relationships/hyperlink" Target="https://www.gov.uk/government/organisations/ministry-of-defence/about/procuremen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FC-HQ-J7-TrgSafetySO3@mod.uk" TargetMode="External"/><Relationship Id="rId20" Type="http://schemas.openxmlformats.org/officeDocument/2006/relationships/hyperlink" Target="https://www.dstan.mod.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usiness.base-uk.org/procurement"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DefComrclCC-JFC2a1@mod.uk" TargetMode="External"/><Relationship Id="rId23" Type="http://schemas.openxmlformats.org/officeDocument/2006/relationships/footer" Target="footer3.xml"/><Relationship Id="rId10" Type="http://schemas.openxmlformats.org/officeDocument/2006/relationships/hyperlink" Target="mailto:philippou@noricum.com.cy" TargetMode="External"/><Relationship Id="rId19" Type="http://schemas.openxmlformats.org/officeDocument/2006/relationships/hyperlink" Target="http://dstan.uwh.diif.r.mil.uk/" TargetMode="External"/><Relationship Id="rId4" Type="http://schemas.openxmlformats.org/officeDocument/2006/relationships/settings" Target="settings.xml"/><Relationship Id="rId9" Type="http://schemas.openxmlformats.org/officeDocument/2006/relationships/hyperlink" Target="mailto:DefComrclCC-JFC2a2@mod.uk" TargetMode="External"/><Relationship Id="rId14" Type="http://schemas.openxmlformats.org/officeDocument/2006/relationships/footer" Target="footer1.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16236</Words>
  <Characters>92546</Characters>
  <Application>Microsoft Office Word</Application>
  <DocSecurity>4</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108565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townsendk178</dc:creator>
  <cp:lastModifiedBy>NaylorL101</cp:lastModifiedBy>
  <cp:revision>2</cp:revision>
  <dcterms:created xsi:type="dcterms:W3CDTF">2016-06-13T05:31:00Z</dcterms:created>
  <dcterms:modified xsi:type="dcterms:W3CDTF">2016-06-13T05:31:00Z</dcterms:modified>
</cp:coreProperties>
</file>