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106FC08D" w:rsidR="00D14F49" w:rsidRDefault="001C3E1D"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24B222E4" w:rsidR="00D14F49" w:rsidRDefault="00D14F49" w:rsidP="001C3E1D">
      <w:pPr>
        <w:pStyle w:val="Heading1"/>
        <w:tabs>
          <w:tab w:val="left" w:pos="720"/>
        </w:tabs>
        <w:spacing w:before="100"/>
        <w:jc w:val="center"/>
        <w:rPr>
          <w:rFonts w:ascii="Arial" w:hAnsi="Arial"/>
        </w:rPr>
      </w:pPr>
      <w:r>
        <w:rPr>
          <w:rFonts w:ascii="Arial" w:hAnsi="Arial"/>
        </w:rPr>
        <w:t xml:space="preserve">TO BE RETURNED BY: </w:t>
      </w:r>
      <w:r w:rsidRPr="00954411">
        <w:rPr>
          <w:rFonts w:ascii="Arial" w:hAnsi="Arial"/>
        </w:rPr>
        <w:t>11.00 hrs on</w:t>
      </w:r>
      <w:r w:rsidRPr="008A448D">
        <w:rPr>
          <w:rFonts w:ascii="Arial" w:hAnsi="Arial"/>
        </w:rPr>
        <w:t xml:space="preserve"> </w:t>
      </w:r>
      <w:r w:rsidR="002F235F">
        <w:rPr>
          <w:rFonts w:ascii="Arial" w:hAnsi="Arial"/>
        </w:rPr>
        <w:t>20</w:t>
      </w:r>
      <w:r w:rsidR="00954411" w:rsidRPr="00954411">
        <w:rPr>
          <w:rFonts w:ascii="Arial" w:hAnsi="Arial"/>
          <w:vertAlign w:val="superscript"/>
        </w:rPr>
        <w:t>th</w:t>
      </w:r>
      <w:r w:rsidR="00954411">
        <w:rPr>
          <w:rFonts w:ascii="Arial" w:hAnsi="Arial"/>
        </w:rPr>
        <w:t xml:space="preserve"> December</w:t>
      </w:r>
      <w:r w:rsidR="00011363">
        <w:rPr>
          <w:rFonts w:ascii="Arial" w:hAnsi="Arial"/>
        </w:rPr>
        <w:t xml:space="preserve"> 2019</w:t>
      </w:r>
    </w:p>
    <w:p w14:paraId="34F67227" w14:textId="77777777" w:rsidR="00617CCA" w:rsidRDefault="00617CCA" w:rsidP="00D14F49">
      <w:pPr>
        <w:suppressAutoHyphens/>
        <w:spacing w:before="100" w:after="100"/>
        <w:jc w:val="both"/>
        <w:rPr>
          <w:rFonts w:ascii="Arial" w:hAnsi="Arial"/>
          <w:b/>
          <w:spacing w:val="-3"/>
        </w:rPr>
      </w:pPr>
    </w:p>
    <w:p w14:paraId="2D5E31F0" w14:textId="7EB7CA75" w:rsidR="001C4A24"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1C4A24" w:rsidRPr="001C4A24">
        <w:rPr>
          <w:rFonts w:ascii="Arial" w:hAnsi="Arial"/>
          <w:b/>
          <w:spacing w:val="-3"/>
        </w:rPr>
        <w:t xml:space="preserve">CONTRACT FOR </w:t>
      </w:r>
      <w:r w:rsidR="00107D55">
        <w:rPr>
          <w:rFonts w:ascii="Arial" w:hAnsi="Arial"/>
          <w:b/>
          <w:spacing w:val="-3"/>
        </w:rPr>
        <w:t>OIL RECOVERY AND CONTAINMENT SYSTEM</w:t>
      </w:r>
    </w:p>
    <w:p w14:paraId="0A4194AD" w14:textId="60F05E28" w:rsidR="002379BD" w:rsidRDefault="00D14F49" w:rsidP="00D14F49">
      <w:pPr>
        <w:suppressAutoHyphens/>
        <w:spacing w:before="100" w:after="100"/>
        <w:jc w:val="both"/>
        <w:rPr>
          <w:rFonts w:ascii="Arial" w:hAnsi="Arial"/>
          <w:b/>
          <w:spacing w:val="-3"/>
        </w:rPr>
      </w:pPr>
      <w:r>
        <w:rPr>
          <w:rFonts w:ascii="Arial" w:hAnsi="Arial"/>
          <w:b/>
          <w:spacing w:val="-3"/>
        </w:rPr>
        <w:t>TENDER REFERENCE: TCA 3/7/</w:t>
      </w:r>
      <w:r w:rsidR="00BC4103">
        <w:rPr>
          <w:rFonts w:ascii="Arial" w:hAnsi="Arial"/>
          <w:b/>
          <w:spacing w:val="-3"/>
        </w:rPr>
        <w:t>11</w:t>
      </w:r>
      <w:r w:rsidR="00A4485A">
        <w:rPr>
          <w:rFonts w:ascii="Arial" w:hAnsi="Arial"/>
          <w:b/>
          <w:spacing w:val="-3"/>
        </w:rPr>
        <w:t>3</w:t>
      </w:r>
      <w:r w:rsidR="00107D55">
        <w:rPr>
          <w:rFonts w:ascii="Arial" w:hAnsi="Arial"/>
          <w:b/>
          <w:spacing w:val="-3"/>
        </w:rPr>
        <w:t>4</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Pr="001C5F80" w:rsidRDefault="00D14F49" w:rsidP="00011363">
      <w:pPr>
        <w:suppressAutoHyphens/>
        <w:ind w:left="720"/>
        <w:jc w:val="both"/>
        <w:rPr>
          <w:rFonts w:ascii="Arial" w:hAnsi="Arial"/>
          <w:spacing w:val="-3"/>
        </w:rPr>
      </w:pPr>
      <w:r>
        <w:rPr>
          <w:rFonts w:ascii="Arial" w:hAnsi="Arial"/>
          <w:spacing w:val="-3"/>
        </w:rPr>
        <w:t>(i)</w:t>
      </w:r>
      <w:r>
        <w:rPr>
          <w:rFonts w:ascii="Arial" w:hAnsi="Arial"/>
          <w:spacing w:val="-3"/>
        </w:rPr>
        <w:tab/>
      </w:r>
      <w:r w:rsidRPr="001C5F80">
        <w:rPr>
          <w:rFonts w:ascii="Arial" w:hAnsi="Arial"/>
          <w:spacing w:val="-3"/>
        </w:rPr>
        <w:t>Form of Tender</w:t>
      </w:r>
    </w:p>
    <w:p w14:paraId="69A2E396" w14:textId="3272DC8F" w:rsidR="00D14F49" w:rsidRPr="001C5F80" w:rsidRDefault="00D14F49" w:rsidP="00011363">
      <w:pPr>
        <w:suppressAutoHyphens/>
        <w:ind w:left="720"/>
        <w:jc w:val="both"/>
        <w:rPr>
          <w:rFonts w:ascii="Arial" w:hAnsi="Arial"/>
          <w:spacing w:val="-3"/>
        </w:rPr>
      </w:pPr>
      <w:r w:rsidRPr="001C5F80">
        <w:rPr>
          <w:rFonts w:ascii="Arial" w:hAnsi="Arial"/>
          <w:spacing w:val="-3"/>
        </w:rPr>
        <w:t>(ii)</w:t>
      </w:r>
      <w:r w:rsidRPr="001C5F80">
        <w:rPr>
          <w:rFonts w:ascii="Arial" w:hAnsi="Arial"/>
          <w:spacing w:val="-3"/>
        </w:rPr>
        <w:tab/>
        <w:t xml:space="preserve">General Conditions of Contract for </w:t>
      </w:r>
      <w:r w:rsidR="002379BD" w:rsidRPr="001C5F80">
        <w:rPr>
          <w:rFonts w:ascii="Arial" w:hAnsi="Arial"/>
          <w:spacing w:val="-3"/>
        </w:rPr>
        <w:t>Goods</w:t>
      </w:r>
    </w:p>
    <w:p w14:paraId="39D64C8D" w14:textId="77777777" w:rsidR="004851EC" w:rsidRDefault="00D14F49" w:rsidP="00011363">
      <w:pPr>
        <w:suppressAutoHyphens/>
        <w:ind w:left="709"/>
        <w:jc w:val="both"/>
        <w:rPr>
          <w:rFonts w:ascii="Arial" w:hAnsi="Arial"/>
          <w:spacing w:val="-3"/>
        </w:rPr>
      </w:pPr>
      <w:r w:rsidRPr="001C5F80">
        <w:rPr>
          <w:rFonts w:ascii="Arial" w:hAnsi="Arial"/>
          <w:spacing w:val="-3"/>
        </w:rPr>
        <w:t>(iii)</w:t>
      </w:r>
      <w:r w:rsidRPr="001C5F80">
        <w:rPr>
          <w:rFonts w:ascii="Arial" w:hAnsi="Arial"/>
          <w:spacing w:val="-3"/>
        </w:rPr>
        <w:tab/>
        <w:t>Invitation to Tender Letter</w:t>
      </w:r>
      <w:r w:rsidR="00011363" w:rsidRPr="001C5F80">
        <w:rPr>
          <w:rFonts w:ascii="Arial" w:hAnsi="Arial"/>
          <w:spacing w:val="-3"/>
        </w:rPr>
        <w:t xml:space="preserve"> </w:t>
      </w:r>
    </w:p>
    <w:p w14:paraId="2901F212" w14:textId="12DC3F1C" w:rsidR="00D14F49" w:rsidRPr="001C5F80" w:rsidRDefault="004851EC" w:rsidP="00011363">
      <w:pPr>
        <w:suppressAutoHyphens/>
        <w:ind w:left="709"/>
        <w:jc w:val="both"/>
        <w:rPr>
          <w:rFonts w:ascii="Arial" w:hAnsi="Arial"/>
          <w:spacing w:val="-3"/>
        </w:rPr>
      </w:pPr>
      <w:r>
        <w:rPr>
          <w:rFonts w:ascii="Arial" w:hAnsi="Arial"/>
          <w:spacing w:val="-3"/>
        </w:rPr>
        <w:tab/>
        <w:t>(iv)</w:t>
      </w:r>
      <w:r>
        <w:rPr>
          <w:rFonts w:ascii="Arial" w:hAnsi="Arial"/>
          <w:spacing w:val="-3"/>
        </w:rPr>
        <w:tab/>
      </w:r>
      <w:r w:rsidR="00D14F49" w:rsidRPr="001C5F80">
        <w:rPr>
          <w:rFonts w:ascii="Arial" w:hAnsi="Arial"/>
          <w:spacing w:val="-3"/>
        </w:rPr>
        <w:t xml:space="preserve">Instructions for the Submission of Tenders </w:t>
      </w:r>
    </w:p>
    <w:p w14:paraId="15921EB2" w14:textId="266DDB15" w:rsidR="001C3E1D" w:rsidRPr="001C5F80" w:rsidRDefault="00D14F49" w:rsidP="00011363">
      <w:pPr>
        <w:suppressAutoHyphens/>
        <w:ind w:left="720"/>
        <w:jc w:val="both"/>
        <w:rPr>
          <w:rFonts w:ascii="Arial" w:hAnsi="Arial"/>
          <w:spacing w:val="-3"/>
        </w:rPr>
      </w:pPr>
      <w:r w:rsidRPr="001C5F80">
        <w:rPr>
          <w:rFonts w:ascii="Arial" w:hAnsi="Arial"/>
          <w:spacing w:val="-3"/>
        </w:rPr>
        <w:t>(v)</w:t>
      </w:r>
      <w:r w:rsidRPr="001C5F80">
        <w:rPr>
          <w:rFonts w:ascii="Arial" w:hAnsi="Arial"/>
          <w:spacing w:val="-3"/>
        </w:rPr>
        <w:tab/>
        <w:t>Specification</w:t>
      </w:r>
    </w:p>
    <w:p w14:paraId="037C9960" w14:textId="5F7A7A29" w:rsidR="001C3E1D" w:rsidRPr="001C5F80" w:rsidRDefault="00D14F49" w:rsidP="00011363">
      <w:pPr>
        <w:suppressAutoHyphens/>
        <w:ind w:left="720"/>
        <w:jc w:val="both"/>
        <w:rPr>
          <w:rFonts w:ascii="Arial" w:hAnsi="Arial"/>
          <w:spacing w:val="-3"/>
        </w:rPr>
      </w:pPr>
      <w:r w:rsidRPr="001C5F80">
        <w:rPr>
          <w:rFonts w:ascii="Arial" w:hAnsi="Arial"/>
          <w:spacing w:val="-3"/>
        </w:rPr>
        <w:t>(v</w:t>
      </w:r>
      <w:r w:rsidR="004851EC">
        <w:rPr>
          <w:rFonts w:ascii="Arial" w:hAnsi="Arial"/>
          <w:spacing w:val="-3"/>
        </w:rPr>
        <w:t>i</w:t>
      </w:r>
      <w:r w:rsidRPr="001C5F80">
        <w:rPr>
          <w:rFonts w:ascii="Arial" w:hAnsi="Arial"/>
          <w:spacing w:val="-3"/>
        </w:rPr>
        <w:t>)</w:t>
      </w:r>
      <w:r w:rsidRPr="001C5F80">
        <w:rPr>
          <w:rFonts w:ascii="Arial" w:hAnsi="Arial"/>
          <w:spacing w:val="-3"/>
        </w:rPr>
        <w:tab/>
      </w:r>
      <w:r w:rsidR="005A3748" w:rsidRPr="001C5F80">
        <w:rPr>
          <w:rFonts w:ascii="Arial" w:hAnsi="Arial"/>
          <w:spacing w:val="-3"/>
        </w:rPr>
        <w:t>Pricing Schedule</w:t>
      </w:r>
    </w:p>
    <w:p w14:paraId="438D73F0" w14:textId="4AD9F984"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113DC752"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w:t>
      </w:r>
      <w:r w:rsidRPr="001C5F80">
        <w:rPr>
          <w:rFonts w:ascii="Arial" w:hAnsi="Arial"/>
          <w:spacing w:val="-3"/>
        </w:rPr>
        <w:t xml:space="preserve">for </w:t>
      </w:r>
      <w:r w:rsidR="001C5F80" w:rsidRPr="001C5F80">
        <w:rPr>
          <w:rFonts w:ascii="Arial" w:hAnsi="Arial"/>
          <w:spacing w:val="-3"/>
        </w:rPr>
        <w:t>6</w:t>
      </w:r>
      <w:r w:rsidRPr="001C5F80">
        <w:rPr>
          <w:rFonts w:ascii="Arial" w:hAnsi="Arial"/>
          <w:spacing w:val="-3"/>
        </w:rPr>
        <w:t>0 days</w:t>
      </w:r>
      <w:r>
        <w:rPr>
          <w:rFonts w:ascii="Arial" w:hAnsi="Arial"/>
          <w:spacing w:val="-3"/>
        </w:rPr>
        <w:t xml:space="preserve">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4"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1C3E1D">
        <w:tc>
          <w:tcPr>
            <w:tcW w:w="8129"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4"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1C3E1D">
        <w:trPr>
          <w:trHeight w:val="586"/>
        </w:trPr>
        <w:tc>
          <w:tcPr>
            <w:tcW w:w="8129"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4"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4"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2F3AE8B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r w:rsidR="004851EC">
        <w:rPr>
          <w:rFonts w:ascii="Arial" w:hAnsi="Arial"/>
          <w:spacing w:val="-3"/>
        </w:rPr>
        <w:t>….</w:t>
      </w:r>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bookmarkStart w:id="0" w:name="_GoBack"/>
      <w:bookmarkEnd w:id="0"/>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817C5"/>
    <w:multiLevelType w:val="hybridMultilevel"/>
    <w:tmpl w:val="41665D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1"/>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011363"/>
    <w:rsid w:val="00107D55"/>
    <w:rsid w:val="001C2600"/>
    <w:rsid w:val="001C3E1D"/>
    <w:rsid w:val="001C4A24"/>
    <w:rsid w:val="001C5F80"/>
    <w:rsid w:val="002379BD"/>
    <w:rsid w:val="00257A34"/>
    <w:rsid w:val="002C13DC"/>
    <w:rsid w:val="002F235F"/>
    <w:rsid w:val="004808B7"/>
    <w:rsid w:val="004851EC"/>
    <w:rsid w:val="004F414B"/>
    <w:rsid w:val="0053538F"/>
    <w:rsid w:val="005A3748"/>
    <w:rsid w:val="00617CCA"/>
    <w:rsid w:val="00664266"/>
    <w:rsid w:val="00747486"/>
    <w:rsid w:val="007C0B5C"/>
    <w:rsid w:val="008A448D"/>
    <w:rsid w:val="008D3C18"/>
    <w:rsid w:val="00954411"/>
    <w:rsid w:val="00A4485A"/>
    <w:rsid w:val="00AB173B"/>
    <w:rsid w:val="00BC4103"/>
    <w:rsid w:val="00CF3039"/>
    <w:rsid w:val="00D14F49"/>
    <w:rsid w:val="00D83F47"/>
    <w:rsid w:val="00DA25AB"/>
    <w:rsid w:val="00E366FB"/>
    <w:rsid w:val="00F87792"/>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 w:type="paragraph" w:styleId="ListParagraph">
    <w:name w:val="List Paragraph"/>
    <w:basedOn w:val="Normal"/>
    <w:uiPriority w:val="34"/>
    <w:qFormat/>
    <w:rsid w:val="001C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8</cp:revision>
  <dcterms:created xsi:type="dcterms:W3CDTF">2019-11-15T14:44:00Z</dcterms:created>
  <dcterms:modified xsi:type="dcterms:W3CDTF">2019-11-18T16:19:00Z</dcterms:modified>
</cp:coreProperties>
</file>