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82831520"/>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06D5A9AA">
            <w:trPr>
              <w:gridBefore w:val="1"/>
              <w:gridAfter w:val="1"/>
              <w:wBefore w:w="1134" w:type="dxa"/>
              <w:wAfter w:w="1145" w:type="dxa"/>
              <w:trHeight w:hRule="exact" w:val="3459"/>
            </w:trPr>
            <w:tc>
              <w:tcPr>
                <w:tcW w:w="9628" w:type="dxa"/>
                <w:shd w:val="clear" w:color="auto" w:fill="auto"/>
              </w:tcPr>
              <w:p w14:paraId="3122EF9B" w14:textId="09FE8730" w:rsidR="00C26305" w:rsidRPr="008B191E" w:rsidRDefault="00C26305" w:rsidP="00C26305">
                <w:r>
                  <w:rPr>
                    <w:noProof/>
                  </w:rPr>
                  <w:drawing>
                    <wp:inline distT="0" distB="0" distL="0" distR="0" wp14:anchorId="5AE55C08" wp14:editId="552BAA63">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06D5A9AA">
            <w:trPr>
              <w:gridBefore w:val="1"/>
              <w:gridAfter w:val="1"/>
              <w:wBefore w:w="1134" w:type="dxa"/>
              <w:wAfter w:w="1145" w:type="dxa"/>
              <w:cantSplit/>
              <w:trHeight w:hRule="exact" w:val="2977"/>
            </w:trPr>
            <w:tc>
              <w:tcPr>
                <w:tcW w:w="9628" w:type="dxa"/>
                <w:shd w:val="clear" w:color="auto" w:fill="auto"/>
              </w:tcPr>
              <w:p w14:paraId="71424519" w14:textId="77DBDB7C" w:rsidR="00C26305" w:rsidRPr="00B73348" w:rsidRDefault="00AB7FAC" w:rsidP="009F4A35">
                <w:pPr>
                  <w:pStyle w:val="CoverTitle"/>
                </w:pPr>
                <w:r w:rsidRPr="00AB7FAC">
                  <w:t>GREEN DISTILLERIES COMPETITION: PHASE 1</w:t>
                </w:r>
              </w:p>
            </w:tc>
          </w:tr>
          <w:tr w:rsidR="00C26305" w:rsidRPr="008B191E" w14:paraId="0902329B" w14:textId="77777777" w:rsidTr="06D5A9AA">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38314C45" w:rsidR="000545E4" w:rsidRPr="008B191E" w:rsidRDefault="000545E4" w:rsidP="00C26305">
                <w:pPr>
                  <w:pStyle w:val="CoverSubtitle"/>
                </w:pPr>
                <w:r>
                  <w:t>(</w:t>
                </w:r>
                <w:r w:rsidRPr="000545E4">
                  <w:t>TRN</w:t>
                </w:r>
                <w:r w:rsidR="00D30619">
                  <w:t xml:space="preserve"> </w:t>
                </w:r>
                <w:r w:rsidR="00D30619" w:rsidRPr="00A67455">
                  <w:t>2564/08/2020</w:t>
                </w:r>
                <w:r>
                  <w:t>)</w:t>
                </w:r>
              </w:p>
            </w:tc>
          </w:tr>
          <w:tr w:rsidR="00C26305" w:rsidRPr="008B191E" w14:paraId="4C8D85BE" w14:textId="77777777" w:rsidTr="06D5A9AA">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06D5A9AA">
            <w:trPr>
              <w:gridBefore w:val="1"/>
              <w:gridAfter w:val="1"/>
              <w:wBefore w:w="1134" w:type="dxa"/>
              <w:wAfter w:w="1145" w:type="dxa"/>
            </w:trPr>
            <w:tc>
              <w:tcPr>
                <w:tcW w:w="9628" w:type="dxa"/>
                <w:shd w:val="clear" w:color="auto" w:fill="auto"/>
              </w:tcPr>
              <w:p w14:paraId="6C50A5A9" w14:textId="4695D305" w:rsidR="00C26305" w:rsidRPr="008B191E" w:rsidRDefault="002A3681" w:rsidP="00C26305">
                <w:pPr>
                  <w:pStyle w:val="CoverDate"/>
                  <w:rPr>
                    <w:color w:val="auto"/>
                  </w:rPr>
                </w:pPr>
                <w:r>
                  <w:t>September 2020</w:t>
                </w:r>
              </w:p>
            </w:tc>
          </w:tr>
        </w:tbl>
        <w:p w14:paraId="539C4BEB" w14:textId="77777777" w:rsidR="00C26305" w:rsidRDefault="00B27ADE">
          <w:pPr>
            <w:sectPr w:rsidR="00C26305" w:rsidSect="005C57AD">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18F70C34" w:rsidR="00C26305" w:rsidRPr="00B73348" w:rsidRDefault="00CB051C" w:rsidP="00C26305">
            <w:pPr>
              <w:pStyle w:val="InnerCoverTitle"/>
            </w:pPr>
            <w:r>
              <w:t>Green Distilleries Compeititon – PHase 1</w:t>
            </w:r>
          </w:p>
        </w:tc>
      </w:tr>
      <w:tr w:rsidR="00C26305" w:rsidRPr="008B191E" w14:paraId="05D7D500" w14:textId="77777777" w:rsidTr="008F68AF">
        <w:trPr>
          <w:trHeight w:hRule="exact" w:val="2033"/>
        </w:trPr>
        <w:tc>
          <w:tcPr>
            <w:tcW w:w="9628" w:type="dxa"/>
            <w:shd w:val="clear" w:color="auto" w:fill="auto"/>
          </w:tcPr>
          <w:p w14:paraId="138464E0" w14:textId="109B4783" w:rsidR="00C26305" w:rsidRDefault="005B6688" w:rsidP="003A224E">
            <w:pPr>
              <w:pStyle w:val="InnerCoverSubtitle"/>
            </w:pPr>
            <w:fldSimple w:instr="STYLEREF  &quot;Cover Subtitle&quot;  \* MERGEFORMAT">
              <w:r w:rsidR="00744D53">
                <w:t>(TRN 2564/08/2020)</w:t>
              </w:r>
            </w:fldSimple>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7DEA56F5" w14:textId="77777777" w:rsidR="00D1738C" w:rsidRPr="00B531D1" w:rsidRDefault="00D1738C" w:rsidP="00D1738C">
            <w:r>
              <w:t>GREEN DISTILLERIES</w:t>
            </w:r>
            <w:r w:rsidRPr="00B531D1">
              <w:t xml:space="preserve">: Phase </w:t>
            </w:r>
            <w:r>
              <w:t>1</w:t>
            </w:r>
          </w:p>
          <w:p w14:paraId="4CB54BEB" w14:textId="1B529C96" w:rsidR="00C26305" w:rsidRDefault="00C26305" w:rsidP="00843B31">
            <w:r w:rsidRPr="00927623">
              <w:t xml:space="preserve">© Crown copyright </w:t>
            </w:r>
            <w:r w:rsidR="00CE28BE">
              <w:t>2020</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20" w:history="1">
              <w:r w:rsidRPr="00A04281">
                <w:rPr>
                  <w:rStyle w:val="Hyperlink"/>
                  <w:rFonts w:ascii="Arial" w:hAnsi="Arial" w:cs="Arial"/>
                </w:rPr>
                <w:t>www.nationalarchives.gov.uk/doc/open-government-licence/</w:t>
              </w:r>
            </w:hyperlink>
            <w:r w:rsidRPr="00A04281">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21" w:history="1">
              <w:r w:rsidRPr="00A04281">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22"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23"/>
          <w:pgSz w:w="11906" w:h="16838" w:code="9"/>
          <w:pgMar w:top="851" w:right="1134" w:bottom="1134" w:left="1134" w:header="680" w:footer="567" w:gutter="0"/>
          <w:pgNumType w:start="1"/>
          <w:cols w:space="708"/>
          <w:titlePg/>
          <w:docGrid w:linePitch="360"/>
        </w:sectPr>
      </w:pPr>
    </w:p>
    <w:sdt>
      <w:sdtPr>
        <w:rPr>
          <w:color w:val="auto"/>
          <w:sz w:val="24"/>
          <w:lang w:val="en-GB"/>
        </w:rPr>
        <w:id w:val="-1270316792"/>
        <w:docPartObj>
          <w:docPartGallery w:val="Table of Contents"/>
          <w:docPartUnique/>
        </w:docPartObj>
      </w:sdtPr>
      <w:sdtEndPr>
        <w:rPr>
          <w:b/>
        </w:rPr>
      </w:sdtEndPr>
      <w:sdtContent>
        <w:p w14:paraId="6544D536" w14:textId="556D38AE" w:rsidR="00837B7B" w:rsidRDefault="00837B7B">
          <w:pPr>
            <w:pStyle w:val="TOCHeading"/>
          </w:pPr>
          <w:r>
            <w:t>Contents</w:t>
          </w:r>
        </w:p>
        <w:p w14:paraId="68FF741A" w14:textId="756CFA99" w:rsidR="00635EAA" w:rsidRDefault="000F4DE6">
          <w:pPr>
            <w:pStyle w:val="TOC1"/>
            <w:rPr>
              <w:rFonts w:asciiTheme="minorHAnsi" w:eastAsiaTheme="minorEastAsia" w:hAnsiTheme="minorHAnsi"/>
              <w:color w:val="auto"/>
              <w:sz w:val="22"/>
              <w:lang w:eastAsia="en-GB"/>
            </w:rPr>
          </w:pPr>
          <w:r>
            <w:fldChar w:fldCharType="begin"/>
          </w:r>
          <w:r>
            <w:instrText xml:space="preserve"> TOC \o "1-2" \h \z \u </w:instrText>
          </w:r>
          <w:r>
            <w:fldChar w:fldCharType="separate"/>
          </w:r>
          <w:hyperlink w:anchor="_Toc51151567" w:history="1">
            <w:r w:rsidR="00635EAA" w:rsidRPr="00764850">
              <w:rPr>
                <w:rStyle w:val="Hyperlink"/>
                <w:b/>
              </w:rPr>
              <w:t>BEIS GREEN DISTILLERIES COMPETITION: PHASE 1– Application Form (TRN 2564/08/2020)</w:t>
            </w:r>
            <w:r w:rsidR="00635EAA">
              <w:rPr>
                <w:webHidden/>
              </w:rPr>
              <w:tab/>
            </w:r>
            <w:r w:rsidR="00635EAA">
              <w:rPr>
                <w:webHidden/>
              </w:rPr>
              <w:fldChar w:fldCharType="begin"/>
            </w:r>
            <w:r w:rsidR="00635EAA">
              <w:rPr>
                <w:webHidden/>
              </w:rPr>
              <w:instrText xml:space="preserve"> PAGEREF _Toc51151567 \h </w:instrText>
            </w:r>
            <w:r w:rsidR="00635EAA">
              <w:rPr>
                <w:webHidden/>
              </w:rPr>
            </w:r>
            <w:r w:rsidR="00635EAA">
              <w:rPr>
                <w:webHidden/>
              </w:rPr>
              <w:fldChar w:fldCharType="separate"/>
            </w:r>
            <w:r w:rsidR="00635EAA">
              <w:rPr>
                <w:webHidden/>
              </w:rPr>
              <w:t>3</w:t>
            </w:r>
            <w:r w:rsidR="00635EAA">
              <w:rPr>
                <w:webHidden/>
              </w:rPr>
              <w:fldChar w:fldCharType="end"/>
            </w:r>
          </w:hyperlink>
        </w:p>
        <w:p w14:paraId="2B1605C1" w14:textId="2F4CDF51" w:rsidR="00635EAA" w:rsidRDefault="00B27ADE">
          <w:pPr>
            <w:pStyle w:val="TOC2"/>
            <w:rPr>
              <w:rFonts w:asciiTheme="minorHAnsi" w:eastAsiaTheme="minorEastAsia" w:hAnsiTheme="minorHAnsi"/>
              <w:color w:val="auto"/>
              <w:sz w:val="22"/>
              <w:lang w:eastAsia="en-GB"/>
            </w:rPr>
          </w:pPr>
          <w:hyperlink w:anchor="_Toc51151568" w:history="1">
            <w:r w:rsidR="00635EAA" w:rsidRPr="00764850">
              <w:rPr>
                <w:rStyle w:val="Hyperlink"/>
                <w:b/>
                <w:lang w:eastAsia="en-GB"/>
              </w:rPr>
              <w:t>Application Guidance</w:t>
            </w:r>
            <w:r w:rsidR="00635EAA">
              <w:rPr>
                <w:webHidden/>
              </w:rPr>
              <w:tab/>
            </w:r>
            <w:r w:rsidR="00635EAA">
              <w:rPr>
                <w:webHidden/>
              </w:rPr>
              <w:fldChar w:fldCharType="begin"/>
            </w:r>
            <w:r w:rsidR="00635EAA">
              <w:rPr>
                <w:webHidden/>
              </w:rPr>
              <w:instrText xml:space="preserve"> PAGEREF _Toc51151568 \h </w:instrText>
            </w:r>
            <w:r w:rsidR="00635EAA">
              <w:rPr>
                <w:webHidden/>
              </w:rPr>
            </w:r>
            <w:r w:rsidR="00635EAA">
              <w:rPr>
                <w:webHidden/>
              </w:rPr>
              <w:fldChar w:fldCharType="separate"/>
            </w:r>
            <w:r w:rsidR="00635EAA">
              <w:rPr>
                <w:webHidden/>
              </w:rPr>
              <w:t>3</w:t>
            </w:r>
            <w:r w:rsidR="00635EAA">
              <w:rPr>
                <w:webHidden/>
              </w:rPr>
              <w:fldChar w:fldCharType="end"/>
            </w:r>
          </w:hyperlink>
        </w:p>
        <w:p w14:paraId="06E77DB5" w14:textId="2236E4F9" w:rsidR="00635EAA" w:rsidRDefault="00B27ADE">
          <w:pPr>
            <w:pStyle w:val="TOC2"/>
            <w:rPr>
              <w:rFonts w:asciiTheme="minorHAnsi" w:eastAsiaTheme="minorEastAsia" w:hAnsiTheme="minorHAnsi"/>
              <w:color w:val="auto"/>
              <w:sz w:val="22"/>
              <w:lang w:eastAsia="en-GB"/>
            </w:rPr>
          </w:pPr>
          <w:hyperlink w:anchor="_Toc51151569" w:history="1">
            <w:r w:rsidR="00635EAA" w:rsidRPr="00764850">
              <w:rPr>
                <w:rStyle w:val="Hyperlink"/>
                <w:b/>
                <w:lang w:eastAsia="en-GB"/>
              </w:rPr>
              <w:t>Contact and Bidder Details and Proposal Summary</w:t>
            </w:r>
            <w:r w:rsidR="00635EAA">
              <w:rPr>
                <w:webHidden/>
              </w:rPr>
              <w:tab/>
            </w:r>
            <w:r w:rsidR="00635EAA">
              <w:rPr>
                <w:webHidden/>
              </w:rPr>
              <w:fldChar w:fldCharType="begin"/>
            </w:r>
            <w:r w:rsidR="00635EAA">
              <w:rPr>
                <w:webHidden/>
              </w:rPr>
              <w:instrText xml:space="preserve"> PAGEREF _Toc51151569 \h </w:instrText>
            </w:r>
            <w:r w:rsidR="00635EAA">
              <w:rPr>
                <w:webHidden/>
              </w:rPr>
            </w:r>
            <w:r w:rsidR="00635EAA">
              <w:rPr>
                <w:webHidden/>
              </w:rPr>
              <w:fldChar w:fldCharType="separate"/>
            </w:r>
            <w:r w:rsidR="00635EAA">
              <w:rPr>
                <w:webHidden/>
              </w:rPr>
              <w:t>5</w:t>
            </w:r>
            <w:r w:rsidR="00635EAA">
              <w:rPr>
                <w:webHidden/>
              </w:rPr>
              <w:fldChar w:fldCharType="end"/>
            </w:r>
          </w:hyperlink>
        </w:p>
        <w:p w14:paraId="79CE2BE4" w14:textId="3CAEE69C" w:rsidR="00635EAA" w:rsidRDefault="00B27ADE">
          <w:pPr>
            <w:pStyle w:val="TOC2"/>
            <w:rPr>
              <w:rFonts w:asciiTheme="minorHAnsi" w:eastAsiaTheme="minorEastAsia" w:hAnsiTheme="minorHAnsi"/>
              <w:color w:val="auto"/>
              <w:sz w:val="22"/>
              <w:lang w:eastAsia="en-GB"/>
            </w:rPr>
          </w:pPr>
          <w:hyperlink w:anchor="_Toc51151570" w:history="1">
            <w:r w:rsidR="00635EAA" w:rsidRPr="00764850">
              <w:rPr>
                <w:rStyle w:val="Hyperlink"/>
                <w:b/>
                <w:lang w:eastAsia="en-GB"/>
              </w:rPr>
              <w:t>Public Description of Project</w:t>
            </w:r>
            <w:r w:rsidR="00635EAA">
              <w:rPr>
                <w:webHidden/>
              </w:rPr>
              <w:tab/>
            </w:r>
            <w:r w:rsidR="00635EAA">
              <w:rPr>
                <w:webHidden/>
              </w:rPr>
              <w:fldChar w:fldCharType="begin"/>
            </w:r>
            <w:r w:rsidR="00635EAA">
              <w:rPr>
                <w:webHidden/>
              </w:rPr>
              <w:instrText xml:space="preserve"> PAGEREF _Toc51151570 \h </w:instrText>
            </w:r>
            <w:r w:rsidR="00635EAA">
              <w:rPr>
                <w:webHidden/>
              </w:rPr>
            </w:r>
            <w:r w:rsidR="00635EAA">
              <w:rPr>
                <w:webHidden/>
              </w:rPr>
              <w:fldChar w:fldCharType="separate"/>
            </w:r>
            <w:r w:rsidR="00635EAA">
              <w:rPr>
                <w:webHidden/>
              </w:rPr>
              <w:t>8</w:t>
            </w:r>
            <w:r w:rsidR="00635EAA">
              <w:rPr>
                <w:webHidden/>
              </w:rPr>
              <w:fldChar w:fldCharType="end"/>
            </w:r>
          </w:hyperlink>
        </w:p>
        <w:p w14:paraId="7576D14C" w14:textId="169592C0" w:rsidR="00635EAA" w:rsidRDefault="00B27ADE">
          <w:pPr>
            <w:pStyle w:val="TOC2"/>
            <w:rPr>
              <w:rFonts w:asciiTheme="minorHAnsi" w:eastAsiaTheme="minorEastAsia" w:hAnsiTheme="minorHAnsi"/>
              <w:color w:val="auto"/>
              <w:sz w:val="22"/>
              <w:lang w:eastAsia="en-GB"/>
            </w:rPr>
          </w:pPr>
          <w:hyperlink w:anchor="_Toc51151571" w:history="1">
            <w:r w:rsidR="00635EAA" w:rsidRPr="00764850">
              <w:rPr>
                <w:rStyle w:val="Hyperlink"/>
                <w:b/>
                <w:lang w:eastAsia="en-GB"/>
              </w:rPr>
              <w:t>Eligibility Criteria</w:t>
            </w:r>
            <w:r w:rsidR="00635EAA">
              <w:rPr>
                <w:webHidden/>
              </w:rPr>
              <w:tab/>
            </w:r>
            <w:r w:rsidR="00635EAA">
              <w:rPr>
                <w:webHidden/>
              </w:rPr>
              <w:fldChar w:fldCharType="begin"/>
            </w:r>
            <w:r w:rsidR="00635EAA">
              <w:rPr>
                <w:webHidden/>
              </w:rPr>
              <w:instrText xml:space="preserve"> PAGEREF _Toc51151571 \h </w:instrText>
            </w:r>
            <w:r w:rsidR="00635EAA">
              <w:rPr>
                <w:webHidden/>
              </w:rPr>
            </w:r>
            <w:r w:rsidR="00635EAA">
              <w:rPr>
                <w:webHidden/>
              </w:rPr>
              <w:fldChar w:fldCharType="separate"/>
            </w:r>
            <w:r w:rsidR="00635EAA">
              <w:rPr>
                <w:webHidden/>
              </w:rPr>
              <w:t>9</w:t>
            </w:r>
            <w:r w:rsidR="00635EAA">
              <w:rPr>
                <w:webHidden/>
              </w:rPr>
              <w:fldChar w:fldCharType="end"/>
            </w:r>
          </w:hyperlink>
        </w:p>
        <w:p w14:paraId="6A483A08" w14:textId="71C0123B" w:rsidR="00635EAA" w:rsidRDefault="00B27ADE">
          <w:pPr>
            <w:pStyle w:val="TOC2"/>
            <w:rPr>
              <w:rFonts w:asciiTheme="minorHAnsi" w:eastAsiaTheme="minorEastAsia" w:hAnsiTheme="minorHAnsi"/>
              <w:color w:val="auto"/>
              <w:sz w:val="22"/>
              <w:lang w:eastAsia="en-GB"/>
            </w:rPr>
          </w:pPr>
          <w:hyperlink w:anchor="_Toc51151572" w:history="1">
            <w:r w:rsidR="00635EAA" w:rsidRPr="00764850">
              <w:rPr>
                <w:rStyle w:val="Hyperlink"/>
                <w:b/>
                <w:lang w:eastAsia="en-GB"/>
              </w:rPr>
              <w:t>Assessment Criteria</w:t>
            </w:r>
            <w:r w:rsidR="00635EAA">
              <w:rPr>
                <w:webHidden/>
              </w:rPr>
              <w:tab/>
            </w:r>
            <w:r w:rsidR="00635EAA">
              <w:rPr>
                <w:webHidden/>
              </w:rPr>
              <w:fldChar w:fldCharType="begin"/>
            </w:r>
            <w:r w:rsidR="00635EAA">
              <w:rPr>
                <w:webHidden/>
              </w:rPr>
              <w:instrText xml:space="preserve"> PAGEREF _Toc51151572 \h </w:instrText>
            </w:r>
            <w:r w:rsidR="00635EAA">
              <w:rPr>
                <w:webHidden/>
              </w:rPr>
            </w:r>
            <w:r w:rsidR="00635EAA">
              <w:rPr>
                <w:webHidden/>
              </w:rPr>
              <w:fldChar w:fldCharType="separate"/>
            </w:r>
            <w:r w:rsidR="00635EAA">
              <w:rPr>
                <w:webHidden/>
              </w:rPr>
              <w:t>13</w:t>
            </w:r>
            <w:r w:rsidR="00635EAA">
              <w:rPr>
                <w:webHidden/>
              </w:rPr>
              <w:fldChar w:fldCharType="end"/>
            </w:r>
          </w:hyperlink>
        </w:p>
        <w:p w14:paraId="1CB45FA5" w14:textId="6A825502" w:rsidR="00837B7B" w:rsidRDefault="000F4DE6">
          <w:r>
            <w:rPr>
              <w:color w:val="002C77" w:themeColor="text1"/>
            </w:rPr>
            <w:fldChar w:fldCharType="end"/>
          </w:r>
        </w:p>
      </w:sdtContent>
    </w:sdt>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4"/>
          <w:footerReference w:type="even" r:id="rId25"/>
          <w:footerReference w:type="default" r:id="rId26"/>
          <w:headerReference w:type="first" r:id="rId27"/>
          <w:pgSz w:w="11906" w:h="16838" w:code="9"/>
          <w:pgMar w:top="4253" w:right="851" w:bottom="567" w:left="851" w:header="680" w:footer="165" w:gutter="0"/>
          <w:cols w:space="720"/>
          <w:formProt w:val="0"/>
          <w:titlePg/>
        </w:sectPr>
      </w:pPr>
    </w:p>
    <w:p w14:paraId="3F38BB30" w14:textId="051873F9" w:rsidR="002A3605" w:rsidRPr="009C1E52" w:rsidRDefault="002A3605" w:rsidP="002A3605">
      <w:pPr>
        <w:pStyle w:val="Heading1"/>
        <w:rPr>
          <w:b/>
        </w:rPr>
      </w:pPr>
      <w:bookmarkStart w:id="0" w:name="_Toc404687968"/>
      <w:bookmarkStart w:id="1" w:name="_Toc473447705"/>
      <w:bookmarkStart w:id="2" w:name="_Toc519978593"/>
      <w:bookmarkStart w:id="3" w:name="_Toc51151567"/>
      <w:bookmarkStart w:id="4" w:name="_Toc404687969"/>
      <w:r w:rsidRPr="009C1E52">
        <w:rPr>
          <w:b/>
        </w:rPr>
        <w:lastRenderedPageBreak/>
        <w:t xml:space="preserve">BEIS </w:t>
      </w:r>
      <w:r w:rsidR="00D96DB6" w:rsidRPr="00D96DB6">
        <w:rPr>
          <w:b/>
        </w:rPr>
        <w:t>GREEN DISTILLERIES COMPETITION: PHASE 1</w:t>
      </w:r>
      <w:r w:rsidRPr="009C1E52">
        <w:rPr>
          <w:b/>
        </w:rPr>
        <w:t xml:space="preserve">– </w:t>
      </w:r>
      <w:bookmarkEnd w:id="0"/>
      <w:bookmarkEnd w:id="1"/>
      <w:r w:rsidRPr="009C1E52">
        <w:rPr>
          <w:b/>
        </w:rPr>
        <w:t>Application Form</w:t>
      </w:r>
      <w:bookmarkEnd w:id="2"/>
      <w:r w:rsidR="00D96DB6">
        <w:rPr>
          <w:b/>
        </w:rPr>
        <w:t xml:space="preserve"> (TRN </w:t>
      </w:r>
      <w:r w:rsidR="00D30619" w:rsidRPr="00DE7B40">
        <w:rPr>
          <w:b/>
        </w:rPr>
        <w:t>2564/08/2020</w:t>
      </w:r>
      <w:r w:rsidR="00D96DB6">
        <w:rPr>
          <w:b/>
        </w:rPr>
        <w:t>)</w:t>
      </w:r>
      <w:bookmarkEnd w:id="3"/>
    </w:p>
    <w:p w14:paraId="7E7207FC" w14:textId="0038431E" w:rsidR="009109B5" w:rsidRDefault="004B2D81" w:rsidP="009109B5">
      <w:pPr>
        <w:pStyle w:val="Heading2"/>
        <w:rPr>
          <w:b/>
          <w:lang w:eastAsia="en-GB"/>
        </w:rPr>
      </w:pPr>
      <w:bookmarkStart w:id="5" w:name="_Toc519978594"/>
      <w:bookmarkStart w:id="6" w:name="_Toc51151568"/>
      <w:bookmarkEnd w:id="4"/>
      <w:r>
        <w:rPr>
          <w:b/>
          <w:lang w:eastAsia="en-GB"/>
        </w:rPr>
        <w:t xml:space="preserve">Application </w:t>
      </w:r>
      <w:r w:rsidR="009109B5">
        <w:rPr>
          <w:b/>
          <w:lang w:eastAsia="en-GB"/>
        </w:rPr>
        <w:t>Guidance</w:t>
      </w:r>
      <w:bookmarkEnd w:id="5"/>
      <w:bookmarkEnd w:id="6"/>
    </w:p>
    <w:p w14:paraId="77A94FCC" w14:textId="5A226E75" w:rsidR="00B96F51" w:rsidRDefault="00AF2EEE" w:rsidP="00AF2EEE">
      <w:pPr>
        <w:rPr>
          <w:lang w:eastAsia="en-GB"/>
        </w:rPr>
      </w:pPr>
      <w:r>
        <w:rPr>
          <w:lang w:eastAsia="en-GB"/>
        </w:rPr>
        <w:t xml:space="preserve">Further information and guidance about </w:t>
      </w:r>
      <w:r w:rsidR="000D7858">
        <w:rPr>
          <w:lang w:eastAsia="en-GB"/>
        </w:rPr>
        <w:t>the Green</w:t>
      </w:r>
      <w:r w:rsidR="00CA1DB8">
        <w:rPr>
          <w:lang w:eastAsia="en-GB"/>
        </w:rPr>
        <w:t xml:space="preserve"> Distilleries</w:t>
      </w:r>
      <w:r w:rsidR="000D7858">
        <w:rPr>
          <w:lang w:eastAsia="en-GB"/>
        </w:rPr>
        <w:t xml:space="preserve"> Phase 1 Competition </w:t>
      </w:r>
      <w:r>
        <w:rPr>
          <w:lang w:eastAsia="en-GB"/>
        </w:rPr>
        <w:t xml:space="preserve">can be found in the Competition Guidance Notes (available at </w:t>
      </w:r>
      <w:hyperlink r:id="rId28" w:history="1">
        <w:r w:rsidR="00C559E6" w:rsidRPr="00943E72">
          <w:rPr>
            <w:rStyle w:val="Hyperlink"/>
            <w:rFonts w:ascii="Arial" w:hAnsi="Arial"/>
          </w:rPr>
          <w:t>https://gov.uk/government/publications/green-distilleries-competition</w:t>
        </w:r>
      </w:hyperlink>
      <w:r>
        <w:rPr>
          <w:lang w:eastAsia="en-GB"/>
        </w:rPr>
        <w:t xml:space="preserve">). </w:t>
      </w:r>
    </w:p>
    <w:p w14:paraId="35672BB0" w14:textId="77777777" w:rsidR="00B96F51" w:rsidRPr="00B96F51" w:rsidRDefault="00B96F51" w:rsidP="00B96F51">
      <w:pPr>
        <w:spacing w:after="120"/>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p>
    <w:p w14:paraId="5CCCB55E" w14:textId="6B510DEC" w:rsidR="00697746" w:rsidRPr="00805127" w:rsidRDefault="00697746" w:rsidP="00697746">
      <w:pPr>
        <w:spacing w:after="200" w:line="276" w:lineRule="auto"/>
        <w:rPr>
          <w:color w:val="000000"/>
        </w:rPr>
      </w:pPr>
      <w:r w:rsidRPr="00F352F5">
        <w:rPr>
          <w:b/>
        </w:rPr>
        <w:t xml:space="preserve">Phase </w:t>
      </w:r>
      <w:r w:rsidR="000C7C70">
        <w:rPr>
          <w:b/>
        </w:rPr>
        <w:t>1</w:t>
      </w:r>
      <w:r w:rsidRPr="00F352F5">
        <w:rPr>
          <w:b/>
        </w:rPr>
        <w:t>, Feasibility studies</w:t>
      </w:r>
      <w:r w:rsidR="00FB7F81">
        <w:t xml:space="preserve"> (total budget of up to £</w:t>
      </w:r>
      <w:r w:rsidR="000C7C70">
        <w:t>500K</w:t>
      </w:r>
      <w:r w:rsidR="00FB7F81">
        <w:t>,</w:t>
      </w:r>
      <w:r w:rsidRPr="00F352F5">
        <w:t xml:space="preserve"> up to £</w:t>
      </w:r>
      <w:r w:rsidR="000C7C70">
        <w:t>75</w:t>
      </w:r>
      <w:r w:rsidRPr="00F352F5">
        <w:t xml:space="preserve">k contract </w:t>
      </w:r>
      <w:r w:rsidRPr="00254239">
        <w:t xml:space="preserve">for each study): project teams </w:t>
      </w:r>
      <w:r w:rsidRPr="00A91AF2">
        <w:t xml:space="preserve">will </w:t>
      </w:r>
      <w:r w:rsidR="00A43EFB">
        <w:t xml:space="preserve">deliver a publishable </w:t>
      </w:r>
      <w:r w:rsidR="004D69B7">
        <w:t>feasibility studies that</w:t>
      </w:r>
      <w:r w:rsidRPr="00A91AF2">
        <w:t xml:space="preserve"> will identify</w:t>
      </w:r>
      <w:r w:rsidR="004D69B7">
        <w:rPr>
          <w:color w:val="000000"/>
        </w:rPr>
        <w:t>:</w:t>
      </w:r>
      <w:r w:rsidRPr="00F352F5">
        <w:rPr>
          <w:color w:val="000000"/>
        </w:rPr>
        <w:t xml:space="preserve"> </w:t>
      </w:r>
    </w:p>
    <w:p w14:paraId="365E249B" w14:textId="77777777" w:rsidR="007D3C9A" w:rsidRPr="00A04281" w:rsidRDefault="007D3C9A" w:rsidP="007D3C9A">
      <w:pPr>
        <w:pStyle w:val="ListParagraph"/>
        <w:numPr>
          <w:ilvl w:val="0"/>
          <w:numId w:val="13"/>
        </w:numPr>
        <w:rPr>
          <w:rFonts w:eastAsiaTheme="minorEastAsia" w:cs="Arial"/>
          <w:szCs w:val="24"/>
        </w:rPr>
      </w:pPr>
      <w:r>
        <w:t>A project description for Phase 2 explaining how it would enable fuel switching across the distillery sector.</w:t>
      </w:r>
    </w:p>
    <w:p w14:paraId="54AF17D0" w14:textId="77777777" w:rsidR="007D3C9A" w:rsidRPr="00A04281" w:rsidRDefault="007D3C9A" w:rsidP="007D3C9A">
      <w:pPr>
        <w:pStyle w:val="ListParagraph"/>
        <w:numPr>
          <w:ilvl w:val="0"/>
          <w:numId w:val="13"/>
        </w:numPr>
        <w:rPr>
          <w:rFonts w:eastAsiaTheme="minorEastAsia" w:cs="Arial"/>
        </w:rPr>
      </w:pPr>
      <w:r>
        <w:t>An engineering design for implementation of the pilot scale demonstration.</w:t>
      </w:r>
    </w:p>
    <w:p w14:paraId="5C3167AB" w14:textId="77777777" w:rsidR="007D3C9A" w:rsidRPr="00A04281" w:rsidRDefault="007D3C9A" w:rsidP="007D3C9A">
      <w:pPr>
        <w:pStyle w:val="ListParagraph"/>
        <w:numPr>
          <w:ilvl w:val="0"/>
          <w:numId w:val="13"/>
        </w:numPr>
        <w:rPr>
          <w:rFonts w:eastAsiaTheme="minorEastAsia" w:cs="Arial"/>
        </w:rPr>
      </w:pPr>
      <w:r>
        <w:t xml:space="preserve">An assessment of the benefits and challenges of the solution including capital and operating costs, process risks, the greenhouse gases mitigated, and how the process could be scaled, against a counterfactual. </w:t>
      </w:r>
    </w:p>
    <w:p w14:paraId="6E62F48B" w14:textId="77777777" w:rsidR="007D3C9A" w:rsidRPr="00A04281" w:rsidRDefault="007D3C9A" w:rsidP="007D3C9A">
      <w:pPr>
        <w:pStyle w:val="ListParagraph"/>
        <w:numPr>
          <w:ilvl w:val="0"/>
          <w:numId w:val="13"/>
        </w:numPr>
        <w:rPr>
          <w:rFonts w:eastAsiaTheme="minorEastAsia" w:cs="Arial"/>
        </w:rPr>
      </w:pPr>
      <w:r>
        <w:t>A costed development plan for each process This should also include a detailed focus on the component(s) to be piloted in Phase 2, a project delivery plan with detailed cost estimates for the demonstration and a business plan for how the process will continue to be developed after the funding for the pilot ends.</w:t>
      </w:r>
    </w:p>
    <w:p w14:paraId="654C6823" w14:textId="77777777" w:rsidR="007D3C9A" w:rsidRPr="00A04281" w:rsidRDefault="007D3C9A" w:rsidP="007D3C9A">
      <w:pPr>
        <w:pStyle w:val="ListParagraph"/>
        <w:numPr>
          <w:ilvl w:val="0"/>
          <w:numId w:val="13"/>
        </w:numPr>
        <w:rPr>
          <w:rFonts w:eastAsiaTheme="minorEastAsia" w:cs="Arial"/>
        </w:rPr>
      </w:pPr>
      <w:r>
        <w:t xml:space="preserve">An assessment of the potential rollout for the technology once successfully commercialised </w:t>
      </w:r>
    </w:p>
    <w:p w14:paraId="3F43F96E" w14:textId="77777777" w:rsidR="007D3C9A" w:rsidRPr="00A04281" w:rsidRDefault="007D3C9A" w:rsidP="007D3C9A">
      <w:pPr>
        <w:pStyle w:val="ListParagraph"/>
        <w:numPr>
          <w:ilvl w:val="0"/>
          <w:numId w:val="13"/>
        </w:numPr>
        <w:rPr>
          <w:rFonts w:eastAsiaTheme="minorEastAsia" w:cs="Arial"/>
        </w:rPr>
      </w:pPr>
      <w:r>
        <w:t>A route to market assessment, describing the key steps to commercialisation, including significant barriers and risk, and an assessment of potential benefits for other sectors.</w:t>
      </w:r>
    </w:p>
    <w:p w14:paraId="2DC4CE53" w14:textId="77777777" w:rsidR="007D3C9A" w:rsidRDefault="007D3C9A" w:rsidP="007D3C9A">
      <w:pPr>
        <w:pStyle w:val="CommentText"/>
        <w:rPr>
          <w:sz w:val="24"/>
          <w:szCs w:val="22"/>
        </w:rPr>
      </w:pPr>
      <w:r w:rsidRPr="000409B6">
        <w:rPr>
          <w:sz w:val="24"/>
          <w:szCs w:val="22"/>
        </w:rPr>
        <w:t xml:space="preserve">Alongside the report, suppliers will need to deliver appropriate explanations of the analysis undertaken and the raw data used. The report will require a log of assumptions made when conducting the feasibility study, along with an assessment of the impact that gaps in the data may have on </w:t>
      </w:r>
      <w:r>
        <w:rPr>
          <w:sz w:val="24"/>
          <w:szCs w:val="22"/>
        </w:rPr>
        <w:t xml:space="preserve">the </w:t>
      </w:r>
      <w:r w:rsidRPr="000409B6">
        <w:rPr>
          <w:sz w:val="24"/>
          <w:szCs w:val="22"/>
        </w:rPr>
        <w:t xml:space="preserve">viability of the </w:t>
      </w:r>
      <w:r>
        <w:rPr>
          <w:sz w:val="24"/>
          <w:szCs w:val="22"/>
        </w:rPr>
        <w:t xml:space="preserve">Green Distilleries solution. </w:t>
      </w:r>
      <w:r w:rsidRPr="000409B6">
        <w:rPr>
          <w:sz w:val="24"/>
          <w:szCs w:val="22"/>
        </w:rPr>
        <w:t xml:space="preserve"> </w:t>
      </w:r>
    </w:p>
    <w:p w14:paraId="722C0610" w14:textId="77777777" w:rsidR="007D3C9A" w:rsidRDefault="007D3C9A" w:rsidP="007D3C9A">
      <w:pPr>
        <w:pStyle w:val="CommentText"/>
        <w:rPr>
          <w:sz w:val="24"/>
          <w:szCs w:val="22"/>
        </w:rPr>
      </w:pPr>
      <w:r>
        <w:rPr>
          <w:sz w:val="24"/>
          <w:szCs w:val="22"/>
        </w:rPr>
        <w:t>BEIS will appoint a monitoring officer</w:t>
      </w:r>
      <w:r>
        <w:rPr>
          <w:rStyle w:val="FootnoteReference"/>
          <w:sz w:val="24"/>
          <w:szCs w:val="22"/>
        </w:rPr>
        <w:footnoteReference w:id="2"/>
      </w:r>
      <w:r>
        <w:rPr>
          <w:sz w:val="24"/>
          <w:szCs w:val="22"/>
        </w:rPr>
        <w:t xml:space="preserve"> to support the delivery of the feasibility study, and approve it for publication, projects will need to include sufficient time for the approval process to enable delivery of a final report by the 15</w:t>
      </w:r>
      <w:r w:rsidRPr="00FC7C77">
        <w:rPr>
          <w:sz w:val="24"/>
          <w:szCs w:val="22"/>
          <w:vertAlign w:val="superscript"/>
        </w:rPr>
        <w:t>th</w:t>
      </w:r>
      <w:r>
        <w:rPr>
          <w:sz w:val="24"/>
          <w:szCs w:val="22"/>
        </w:rPr>
        <w:t xml:space="preserve"> March 2021.  Where certain </w:t>
      </w:r>
      <w:r>
        <w:rPr>
          <w:sz w:val="24"/>
          <w:szCs w:val="22"/>
        </w:rPr>
        <w:lastRenderedPageBreak/>
        <w:t>information is not publishable for commercial reasons, this should be discussed with BEIS at the earliest opportunity once the contract has been awarded.</w:t>
      </w:r>
    </w:p>
    <w:p w14:paraId="40F3AD17" w14:textId="25537261" w:rsidR="00EC466E" w:rsidRDefault="00EC466E" w:rsidP="007D497E">
      <w:pPr>
        <w:rPr>
          <w:rStyle w:val="Hyperlink"/>
          <w:rFonts w:ascii="Arial" w:hAnsi="Arial" w:cs="Arial"/>
        </w:rPr>
      </w:pPr>
      <w:r>
        <w:t xml:space="preserve">This </w:t>
      </w:r>
      <w:r w:rsidR="00017EB7">
        <w:t>application</w:t>
      </w:r>
      <w:r>
        <w:t xml:space="preserve"> form covers applications for </w:t>
      </w:r>
      <w:r w:rsidRPr="00C856D8">
        <w:rPr>
          <w:b/>
        </w:rPr>
        <w:t xml:space="preserve">Phase </w:t>
      </w:r>
      <w:r w:rsidR="00C856D8" w:rsidRPr="00C856D8">
        <w:rPr>
          <w:b/>
        </w:rPr>
        <w:t>1</w:t>
      </w:r>
      <w:r w:rsidRPr="00C856D8">
        <w:rPr>
          <w:b/>
        </w:rPr>
        <w:t xml:space="preserve"> of </w:t>
      </w:r>
      <w:r w:rsidR="00E245DB">
        <w:rPr>
          <w:b/>
        </w:rPr>
        <w:t>this</w:t>
      </w:r>
      <w:r w:rsidRPr="00C856D8">
        <w:rPr>
          <w:b/>
        </w:rPr>
        <w:t xml:space="preserve"> Competition</w:t>
      </w:r>
      <w:r w:rsidR="000541DB" w:rsidRPr="00C856D8">
        <w:rPr>
          <w:b/>
        </w:rPr>
        <w:t xml:space="preserve"> only</w:t>
      </w:r>
      <w:r w:rsidR="00FB7F81">
        <w:t>.</w:t>
      </w:r>
      <w:r w:rsidR="00E23724">
        <w:t xml:space="preserve"> </w:t>
      </w:r>
      <w:r w:rsidR="00017EB7">
        <w:t xml:space="preserve">Applicants </w:t>
      </w:r>
      <w:r w:rsidR="005853F7">
        <w:t xml:space="preserve">should also complete the Declaration forms </w:t>
      </w:r>
      <w:r w:rsidR="006765BC">
        <w:t xml:space="preserve">contained in the separate documents labelled </w:t>
      </w:r>
      <w:r w:rsidR="00F25A31">
        <w:t>“</w:t>
      </w:r>
      <w:r w:rsidR="008631E3">
        <w:t xml:space="preserve">Declarations”. </w:t>
      </w:r>
      <w:r w:rsidR="00A04281" w:rsidRPr="00A04281">
        <w:rPr>
          <w:rFonts w:cs="Arial"/>
        </w:rPr>
        <w:t>All documents can be found and downloaded</w:t>
      </w:r>
      <w:r w:rsidR="00A04281" w:rsidRPr="00A04281">
        <w:rPr>
          <w:rFonts w:cs="Arial"/>
          <w:color w:val="000000"/>
          <w:kern w:val="32"/>
          <w:szCs w:val="24"/>
        </w:rPr>
        <w:t xml:space="preserve"> from the Green Distilleries website (</w:t>
      </w:r>
      <w:r w:rsidR="00A04281" w:rsidRPr="00A04281">
        <w:rPr>
          <w:rStyle w:val="Hyperlink"/>
          <w:rFonts w:ascii="Arial" w:hAnsi="Arial" w:cs="Arial"/>
          <w:kern w:val="32"/>
          <w:szCs w:val="24"/>
        </w:rPr>
        <w:t>https://gov.uk/government/publications/green-distilleries-competition)</w:t>
      </w:r>
      <w:r w:rsidR="00A04281" w:rsidRPr="00A04281">
        <w:rPr>
          <w:rFonts w:cs="Arial"/>
          <w:color w:val="000000"/>
          <w:kern w:val="32"/>
          <w:szCs w:val="24"/>
        </w:rPr>
        <w:t xml:space="preserve"> or </w:t>
      </w:r>
      <w:hyperlink r:id="rId29" w:history="1">
        <w:r w:rsidR="00A04281" w:rsidRPr="00A04281">
          <w:rPr>
            <w:rStyle w:val="Hyperlink"/>
            <w:rFonts w:ascii="Arial" w:hAnsi="Arial" w:cs="Arial"/>
          </w:rPr>
          <w:t>Contracts Finder</w:t>
        </w:r>
      </w:hyperlink>
      <w:r w:rsidR="00A04281" w:rsidRPr="00A04281">
        <w:rPr>
          <w:rStyle w:val="Hyperlink"/>
          <w:rFonts w:ascii="Arial" w:hAnsi="Arial" w:cs="Arial"/>
        </w:rPr>
        <w:t>)</w:t>
      </w:r>
    </w:p>
    <w:p w14:paraId="78F832E5" w14:textId="77777777" w:rsidR="00D76631" w:rsidRDefault="00D76631" w:rsidP="007D497E"/>
    <w:p w14:paraId="2F9E5CAA" w14:textId="692BDBD9" w:rsidR="007203D1" w:rsidRPr="00493C7E" w:rsidRDefault="001B27EF" w:rsidP="001B27EF">
      <w:pPr>
        <w:spacing w:after="120"/>
        <w:rPr>
          <w:b/>
          <w:color w:val="000000"/>
          <w:kern w:val="32"/>
        </w:rPr>
      </w:pPr>
      <w:bookmarkStart w:id="7" w:name="_Toc519978595"/>
      <w:r>
        <w:rPr>
          <w:rFonts w:cs="Arial"/>
          <w:b/>
          <w:bCs/>
          <w:color w:val="000000"/>
          <w:kern w:val="32"/>
        </w:rPr>
        <w:t xml:space="preserve">Please refer to Section </w:t>
      </w:r>
      <w:r w:rsidR="00FE6BE6">
        <w:rPr>
          <w:rFonts w:cs="Arial"/>
          <w:b/>
          <w:bCs/>
          <w:color w:val="000000"/>
          <w:kern w:val="32"/>
        </w:rPr>
        <w:t>3 (</w:t>
      </w:r>
      <w:r w:rsidR="00FE6BE6" w:rsidRPr="00FE6BE6">
        <w:rPr>
          <w:rFonts w:cs="Arial"/>
          <w:b/>
          <w:bCs/>
          <w:color w:val="000000"/>
          <w:kern w:val="32"/>
        </w:rPr>
        <w:t>Competition Timetable, Application and Assessment Process</w:t>
      </w:r>
      <w:r w:rsidR="00FE6BE6">
        <w:rPr>
          <w:rFonts w:cs="Arial"/>
          <w:b/>
          <w:bCs/>
          <w:color w:val="000000"/>
          <w:kern w:val="32"/>
        </w:rPr>
        <w:t>)</w:t>
      </w:r>
      <w:r w:rsidR="00520812">
        <w:rPr>
          <w:rFonts w:cs="Arial"/>
          <w:b/>
          <w:bCs/>
          <w:color w:val="000000"/>
          <w:kern w:val="32"/>
        </w:rPr>
        <w:t xml:space="preserve"> of the Green Distilleries ITT for further information on the</w:t>
      </w:r>
      <w:r w:rsidR="00D76631">
        <w:rPr>
          <w:rFonts w:cs="Arial"/>
          <w:b/>
          <w:bCs/>
          <w:color w:val="000000"/>
          <w:kern w:val="32"/>
        </w:rPr>
        <w:t xml:space="preserve"> application and submission process. </w:t>
      </w:r>
    </w:p>
    <w:p w14:paraId="4BD11156" w14:textId="77777777" w:rsidR="00D76631" w:rsidRDefault="00D76631" w:rsidP="001B27EF">
      <w:pPr>
        <w:spacing w:after="120"/>
        <w:rPr>
          <w:rFonts w:cs="Arial"/>
          <w:b/>
          <w:bCs/>
          <w:color w:val="000000"/>
          <w:kern w:val="32"/>
        </w:rPr>
      </w:pPr>
    </w:p>
    <w:p w14:paraId="02FF3449" w14:textId="77777777" w:rsidR="00D76631" w:rsidRDefault="00D76631" w:rsidP="001B27EF">
      <w:pPr>
        <w:spacing w:after="120"/>
        <w:rPr>
          <w:rFonts w:cs="Arial"/>
          <w:b/>
          <w:bCs/>
          <w:color w:val="000000"/>
          <w:kern w:val="32"/>
        </w:rPr>
      </w:pPr>
    </w:p>
    <w:p w14:paraId="351BFEC2" w14:textId="77777777" w:rsidR="00D76631" w:rsidRDefault="00D76631" w:rsidP="001B27EF">
      <w:pPr>
        <w:spacing w:after="120"/>
        <w:rPr>
          <w:rFonts w:cs="Arial"/>
          <w:b/>
          <w:bCs/>
          <w:color w:val="000000"/>
          <w:kern w:val="32"/>
        </w:rPr>
      </w:pPr>
    </w:p>
    <w:p w14:paraId="1001A15F" w14:textId="77777777" w:rsidR="00D76631" w:rsidRDefault="00D76631" w:rsidP="001B27EF">
      <w:pPr>
        <w:spacing w:after="120"/>
        <w:rPr>
          <w:rFonts w:cs="Arial"/>
          <w:b/>
          <w:bCs/>
          <w:color w:val="000000"/>
          <w:kern w:val="32"/>
        </w:rPr>
      </w:pPr>
    </w:p>
    <w:p w14:paraId="52A2ED6D" w14:textId="77777777" w:rsidR="00D76631" w:rsidRPr="001B27EF" w:rsidRDefault="00D76631" w:rsidP="001B27EF">
      <w:pPr>
        <w:spacing w:after="120"/>
        <w:rPr>
          <w:b/>
          <w:color w:val="000000"/>
          <w:kern w:val="32"/>
        </w:rPr>
      </w:pPr>
    </w:p>
    <w:p w14:paraId="00216A66" w14:textId="205B08E6" w:rsidR="00084009" w:rsidRDefault="00084009" w:rsidP="00084009">
      <w:pPr>
        <w:spacing w:after="120"/>
        <w:rPr>
          <w:b/>
          <w:color w:val="000000"/>
          <w:kern w:val="32"/>
        </w:rPr>
      </w:pPr>
    </w:p>
    <w:p w14:paraId="5F712BFB" w14:textId="2CCCFEE2" w:rsidR="007203D1" w:rsidRDefault="007203D1" w:rsidP="00084009">
      <w:pPr>
        <w:spacing w:after="120"/>
        <w:rPr>
          <w:b/>
          <w:color w:val="000000"/>
          <w:kern w:val="32"/>
        </w:rPr>
      </w:pPr>
    </w:p>
    <w:p w14:paraId="4F5AEB35" w14:textId="4A5C3B2A" w:rsidR="007203D1" w:rsidRDefault="007203D1" w:rsidP="00084009">
      <w:pPr>
        <w:spacing w:after="120"/>
        <w:rPr>
          <w:b/>
          <w:color w:val="000000"/>
          <w:kern w:val="32"/>
        </w:rPr>
      </w:pPr>
    </w:p>
    <w:p w14:paraId="4F5696B8" w14:textId="364C6ACD" w:rsidR="007203D1" w:rsidRDefault="007203D1" w:rsidP="00084009">
      <w:pPr>
        <w:spacing w:after="120"/>
        <w:rPr>
          <w:b/>
          <w:color w:val="000000"/>
          <w:kern w:val="32"/>
        </w:rPr>
      </w:pPr>
    </w:p>
    <w:p w14:paraId="2CA9FDAF" w14:textId="2FE42DAB" w:rsidR="007203D1" w:rsidRDefault="007203D1" w:rsidP="00084009">
      <w:pPr>
        <w:spacing w:after="120"/>
        <w:rPr>
          <w:b/>
          <w:color w:val="000000"/>
          <w:kern w:val="32"/>
        </w:rPr>
      </w:pPr>
    </w:p>
    <w:p w14:paraId="5FB8D641" w14:textId="2FC348A4" w:rsidR="007203D1" w:rsidRDefault="007203D1" w:rsidP="00084009">
      <w:pPr>
        <w:spacing w:after="120"/>
        <w:rPr>
          <w:b/>
          <w:color w:val="000000"/>
          <w:kern w:val="32"/>
        </w:rPr>
      </w:pPr>
    </w:p>
    <w:p w14:paraId="71C6909E" w14:textId="0F205C52" w:rsidR="007203D1" w:rsidRDefault="007203D1" w:rsidP="00084009">
      <w:pPr>
        <w:spacing w:after="120"/>
        <w:rPr>
          <w:b/>
          <w:color w:val="000000"/>
          <w:kern w:val="32"/>
        </w:rPr>
      </w:pPr>
    </w:p>
    <w:p w14:paraId="67826F42" w14:textId="472C3F50" w:rsidR="007203D1" w:rsidRDefault="007203D1" w:rsidP="00084009">
      <w:pPr>
        <w:spacing w:after="120"/>
        <w:rPr>
          <w:b/>
          <w:color w:val="000000"/>
          <w:kern w:val="32"/>
        </w:rPr>
      </w:pPr>
    </w:p>
    <w:p w14:paraId="0785CA04" w14:textId="38F3D0B2" w:rsidR="007203D1" w:rsidRDefault="007203D1" w:rsidP="00084009">
      <w:pPr>
        <w:spacing w:after="120"/>
        <w:rPr>
          <w:b/>
          <w:color w:val="000000"/>
          <w:kern w:val="32"/>
        </w:rPr>
      </w:pPr>
    </w:p>
    <w:p w14:paraId="7C99FF1F" w14:textId="77628DDD" w:rsidR="007203D1" w:rsidRDefault="007203D1" w:rsidP="00084009">
      <w:pPr>
        <w:spacing w:after="120"/>
        <w:rPr>
          <w:b/>
          <w:color w:val="000000"/>
          <w:kern w:val="32"/>
        </w:rPr>
      </w:pPr>
    </w:p>
    <w:p w14:paraId="1AE95817" w14:textId="77777777" w:rsidR="007203D1" w:rsidRDefault="007203D1" w:rsidP="00084009">
      <w:pPr>
        <w:spacing w:after="120"/>
        <w:rPr>
          <w:b/>
          <w:color w:val="000000"/>
          <w:kern w:val="32"/>
        </w:rPr>
      </w:pPr>
    </w:p>
    <w:p w14:paraId="26A25E2B" w14:textId="169E6243" w:rsidR="00084009" w:rsidRDefault="00084009" w:rsidP="00084009">
      <w:pPr>
        <w:spacing w:after="120"/>
        <w:rPr>
          <w:b/>
          <w:color w:val="000000"/>
          <w:kern w:val="32"/>
        </w:rPr>
      </w:pPr>
    </w:p>
    <w:p w14:paraId="552C6A3F" w14:textId="76837585" w:rsidR="00084009" w:rsidRDefault="00084009" w:rsidP="00084009">
      <w:pPr>
        <w:spacing w:after="120"/>
        <w:rPr>
          <w:b/>
          <w:color w:val="000000"/>
          <w:kern w:val="32"/>
        </w:rPr>
      </w:pPr>
    </w:p>
    <w:p w14:paraId="2C407969" w14:textId="79BEE91E" w:rsidR="00084009" w:rsidRDefault="00084009" w:rsidP="00084009">
      <w:pPr>
        <w:spacing w:after="120"/>
        <w:rPr>
          <w:b/>
          <w:color w:val="000000"/>
          <w:kern w:val="32"/>
        </w:rPr>
      </w:pPr>
    </w:p>
    <w:p w14:paraId="2C021A70" w14:textId="39DD4C64" w:rsidR="00084009" w:rsidRDefault="00084009" w:rsidP="00084009">
      <w:pPr>
        <w:spacing w:after="120"/>
        <w:rPr>
          <w:b/>
          <w:color w:val="000000"/>
          <w:kern w:val="32"/>
        </w:rPr>
      </w:pPr>
    </w:p>
    <w:p w14:paraId="79C87C81" w14:textId="149339C2" w:rsidR="00084009" w:rsidRDefault="00084009" w:rsidP="00084009">
      <w:pPr>
        <w:spacing w:after="120"/>
        <w:rPr>
          <w:b/>
          <w:color w:val="000000"/>
          <w:kern w:val="32"/>
        </w:rPr>
      </w:pPr>
    </w:p>
    <w:p w14:paraId="6F1B8B5C" w14:textId="6D12434B" w:rsidR="00084009" w:rsidRDefault="00084009" w:rsidP="00084009">
      <w:pPr>
        <w:spacing w:after="120"/>
        <w:rPr>
          <w:b/>
          <w:color w:val="000000"/>
          <w:kern w:val="32"/>
        </w:rPr>
      </w:pPr>
    </w:p>
    <w:p w14:paraId="07BD73B9" w14:textId="77777777" w:rsidR="00084009" w:rsidRPr="00084009" w:rsidRDefault="00084009" w:rsidP="00084009">
      <w:pPr>
        <w:spacing w:after="120"/>
        <w:rPr>
          <w:b/>
          <w:color w:val="000000"/>
          <w:kern w:val="32"/>
        </w:rPr>
      </w:pPr>
    </w:p>
    <w:p w14:paraId="5FBC1152" w14:textId="4A3658C2" w:rsidR="00C26305" w:rsidRPr="006367B6" w:rsidRDefault="006367B6" w:rsidP="006367B6">
      <w:pPr>
        <w:pStyle w:val="Heading2"/>
        <w:rPr>
          <w:b/>
          <w:lang w:eastAsia="en-GB"/>
        </w:rPr>
      </w:pPr>
      <w:bookmarkStart w:id="8" w:name="_Toc51151569"/>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7"/>
      <w:bookmarkEnd w:id="8"/>
    </w:p>
    <w:p w14:paraId="4CF168AE" w14:textId="77777777" w:rsidR="006367B6" w:rsidRPr="00A04281" w:rsidRDefault="006367B6" w:rsidP="00C26305">
      <w:pPr>
        <w:spacing w:after="0" w:line="276" w:lineRule="auto"/>
        <w:rPr>
          <w:rFonts w:cs="Arial"/>
          <w:sz w:val="22"/>
          <w:lang w:eastAsia="en-GB"/>
        </w:rPr>
      </w:pPr>
    </w:p>
    <w:tbl>
      <w:tblPr>
        <w:tblStyle w:val="DECC1"/>
        <w:tblW w:w="9634" w:type="dxa"/>
        <w:tblLook w:val="04A0" w:firstRow="1" w:lastRow="0" w:firstColumn="1" w:lastColumn="0" w:noHBand="0" w:noVBand="1"/>
      </w:tblPr>
      <w:tblGrid>
        <w:gridCol w:w="3936"/>
        <w:gridCol w:w="2653"/>
        <w:gridCol w:w="3045"/>
      </w:tblGrid>
      <w:tr w:rsidR="005B50EB" w:rsidRPr="005B50EB" w14:paraId="7B3D7F2F" w14:textId="77777777" w:rsidTr="0033321D">
        <w:trPr>
          <w:cnfStyle w:val="100000000000" w:firstRow="1" w:lastRow="0" w:firstColumn="0" w:lastColumn="0" w:oddVBand="0" w:evenVBand="0" w:oddHBand="0" w:evenHBand="0" w:firstRowFirstColumn="0" w:firstRowLastColumn="0" w:lastRowFirstColumn="0" w:lastRowLastColumn="0"/>
        </w:trPr>
        <w:tc>
          <w:tcPr>
            <w:tcW w:w="9634" w:type="dxa"/>
            <w:gridSpan w:val="3"/>
            <w:tcBorders>
              <w:top w:val="single" w:sz="4" w:space="0" w:color="auto"/>
              <w:left w:val="single" w:sz="4" w:space="0" w:color="auto"/>
              <w:right w:val="single" w:sz="4" w:space="0" w:color="auto"/>
            </w:tcBorders>
          </w:tcPr>
          <w:p w14:paraId="6449B8A5" w14:textId="77777777" w:rsidR="00C26305" w:rsidRPr="00A04281" w:rsidRDefault="00C26305" w:rsidP="00C26305">
            <w:pPr>
              <w:spacing w:line="276" w:lineRule="auto"/>
              <w:rPr>
                <w:rFonts w:cs="Arial"/>
                <w:b w:val="0"/>
                <w:color w:val="auto"/>
                <w:szCs w:val="24"/>
              </w:rPr>
            </w:pPr>
            <w:r w:rsidRPr="00A04281">
              <w:rPr>
                <w:rFonts w:cs="Arial"/>
                <w:b w:val="0"/>
                <w:color w:val="auto"/>
                <w:szCs w:val="24"/>
              </w:rPr>
              <w:t>Summary Information</w:t>
            </w:r>
          </w:p>
        </w:tc>
      </w:tr>
      <w:tr w:rsidR="00C26305" w:rsidRPr="005438B7" w14:paraId="46A49AE5"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014527D6" w14:textId="1087FCED" w:rsidR="00C26305" w:rsidRPr="00A04281" w:rsidRDefault="00C26305" w:rsidP="000541DB">
            <w:pPr>
              <w:spacing w:line="276" w:lineRule="auto"/>
              <w:rPr>
                <w:rFonts w:cs="Arial"/>
                <w:sz w:val="22"/>
              </w:rPr>
            </w:pPr>
            <w:r w:rsidRPr="00A04281">
              <w:rPr>
                <w:rFonts w:cs="Arial"/>
                <w:sz w:val="22"/>
              </w:rPr>
              <w:t xml:space="preserve">Name of </w:t>
            </w:r>
            <w:r w:rsidR="007C3568" w:rsidRPr="00A04281">
              <w:rPr>
                <w:rFonts w:cs="Arial"/>
                <w:sz w:val="22"/>
              </w:rPr>
              <w:t xml:space="preserve">Bidder </w:t>
            </w:r>
            <w:r w:rsidR="000541DB" w:rsidRPr="00A04281">
              <w:rPr>
                <w:rFonts w:cs="Arial"/>
                <w:sz w:val="22"/>
              </w:rPr>
              <w:br/>
            </w:r>
            <w:r w:rsidR="007C3568" w:rsidRPr="00A04281">
              <w:rPr>
                <w:rFonts w:cs="Arial"/>
                <w:sz w:val="22"/>
              </w:rPr>
              <w:t>(</w:t>
            </w:r>
            <w:r w:rsidR="000541DB" w:rsidRPr="00A04281">
              <w:rPr>
                <w:rFonts w:cs="Arial"/>
                <w:sz w:val="22"/>
              </w:rPr>
              <w:t>T</w:t>
            </w:r>
            <w:r w:rsidR="007C3568" w:rsidRPr="00A04281">
              <w:rPr>
                <w:rFonts w:cs="Arial"/>
                <w:sz w:val="22"/>
              </w:rPr>
              <w:t>his should be the lead organisation/co-ordinator for the proposed project</w:t>
            </w:r>
            <w:r w:rsidR="000541DB" w:rsidRPr="00A04281">
              <w:rPr>
                <w:rFonts w:cs="Arial"/>
                <w:sz w:val="22"/>
              </w:rPr>
              <w:t>.</w:t>
            </w:r>
            <w:r w:rsidR="000541DB" w:rsidRPr="00A04281">
              <w:rPr>
                <w:rFonts w:cs="Arial"/>
                <w:sz w:val="22"/>
              </w:rPr>
              <w:br/>
              <w:t xml:space="preserve">Please note that this will be the organisation with whom BEIS contracts for Phase </w:t>
            </w:r>
            <w:r w:rsidR="00A921EB" w:rsidRPr="00A04281">
              <w:rPr>
                <w:rFonts w:cs="Arial"/>
                <w:sz w:val="22"/>
              </w:rPr>
              <w:t>1</w:t>
            </w:r>
            <w:r w:rsidR="000541DB" w:rsidRPr="00A04281">
              <w:rPr>
                <w:rFonts w:cs="Arial"/>
                <w:sz w:val="22"/>
              </w:rPr>
              <w:t xml:space="preserve"> of this Competition.</w:t>
            </w:r>
            <w:r w:rsidR="007C3568" w:rsidRPr="00A04281">
              <w:rPr>
                <w:rFonts w:cs="Arial"/>
                <w:sz w:val="22"/>
              </w:rPr>
              <w:t>)</w:t>
            </w:r>
          </w:p>
        </w:tc>
        <w:bookmarkStart w:id="9" w:name="Text1"/>
        <w:tc>
          <w:tcPr>
            <w:tcW w:w="5698" w:type="dxa"/>
            <w:gridSpan w:val="2"/>
            <w:tcBorders>
              <w:right w:val="single" w:sz="4" w:space="0" w:color="auto"/>
            </w:tcBorders>
          </w:tcPr>
          <w:p w14:paraId="5515F6A9" w14:textId="77777777" w:rsidR="00C26305" w:rsidRPr="00A04281" w:rsidRDefault="00C26305" w:rsidP="00C26305">
            <w:pPr>
              <w:spacing w:line="276" w:lineRule="auto"/>
              <w:rPr>
                <w:rFonts w:cs="Arial"/>
                <w:sz w:val="22"/>
              </w:rPr>
            </w:pPr>
            <w:r w:rsidRPr="00A04281">
              <w:rPr>
                <w:rFonts w:cs="Arial"/>
                <w:sz w:val="22"/>
              </w:rPr>
              <w:fldChar w:fldCharType="begin">
                <w:ffData>
                  <w:name w:val="Text1"/>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9"/>
          </w:p>
        </w:tc>
      </w:tr>
      <w:tr w:rsidR="00C26305" w:rsidRPr="005438B7" w14:paraId="7001976B"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33D71EE8" w14:textId="77777777" w:rsidR="00C26305" w:rsidRPr="00A04281" w:rsidRDefault="00C26305" w:rsidP="00C26305">
            <w:pPr>
              <w:spacing w:line="276" w:lineRule="auto"/>
              <w:rPr>
                <w:rFonts w:cs="Arial"/>
                <w:sz w:val="22"/>
              </w:rPr>
            </w:pPr>
            <w:r w:rsidRPr="00A04281">
              <w:rPr>
                <w:rFonts w:cs="Arial"/>
                <w:sz w:val="22"/>
              </w:rPr>
              <w:t>Project Title</w:t>
            </w:r>
          </w:p>
        </w:tc>
        <w:tc>
          <w:tcPr>
            <w:tcW w:w="5698" w:type="dxa"/>
            <w:gridSpan w:val="2"/>
            <w:tcBorders>
              <w:right w:val="single" w:sz="4" w:space="0" w:color="auto"/>
            </w:tcBorders>
          </w:tcPr>
          <w:p w14:paraId="5EC96A58" w14:textId="77777777" w:rsidR="00C26305" w:rsidRPr="00A04281" w:rsidRDefault="00C26305" w:rsidP="00C26305">
            <w:pPr>
              <w:spacing w:line="276" w:lineRule="auto"/>
              <w:rPr>
                <w:rFonts w:cs="Arial"/>
                <w:sz w:val="22"/>
              </w:rPr>
            </w:pPr>
            <w:r w:rsidRPr="00A04281">
              <w:rPr>
                <w:rFonts w:cs="Arial"/>
                <w:sz w:val="22"/>
              </w:rPr>
              <w:fldChar w:fldCharType="begin">
                <w:ffData>
                  <w:name w:val="Text2"/>
                  <w:enabled/>
                  <w:calcOnExit w:val="0"/>
                  <w:textInput/>
                </w:ffData>
              </w:fldChar>
            </w:r>
            <w:bookmarkStart w:id="10" w:name="Text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bookmarkEnd w:id="10"/>
          </w:p>
        </w:tc>
      </w:tr>
      <w:tr w:rsidR="001270CE" w:rsidRPr="005438B7" w14:paraId="26A2EAEE"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4C013641" w14:textId="1832798E" w:rsidR="001270CE" w:rsidRPr="00A04281" w:rsidRDefault="001270CE" w:rsidP="001270CE">
            <w:pPr>
              <w:spacing w:line="276" w:lineRule="auto"/>
              <w:rPr>
                <w:rFonts w:cs="Arial"/>
                <w:sz w:val="22"/>
              </w:rPr>
            </w:pPr>
            <w:r w:rsidRPr="00A04281">
              <w:rPr>
                <w:rFonts w:cs="Arial"/>
                <w:sz w:val="22"/>
              </w:rPr>
              <w:t>Lot Number</w:t>
            </w:r>
          </w:p>
        </w:tc>
        <w:tc>
          <w:tcPr>
            <w:tcW w:w="5698" w:type="dxa"/>
            <w:gridSpan w:val="2"/>
            <w:tcBorders>
              <w:right w:val="single" w:sz="4" w:space="0" w:color="auto"/>
            </w:tcBorders>
          </w:tcPr>
          <w:p w14:paraId="658B28A3" w14:textId="3845ADFB" w:rsidR="001270CE" w:rsidRPr="00A04281" w:rsidRDefault="001270CE" w:rsidP="00C26305">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00C26305" w:rsidRPr="005438B7" w14:paraId="2A431DF2"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081AE1D4" w14:textId="77777777" w:rsidR="00C26305" w:rsidRPr="00A04281" w:rsidRDefault="00C26305" w:rsidP="00C26305">
            <w:pPr>
              <w:spacing w:line="276" w:lineRule="auto"/>
              <w:rPr>
                <w:rFonts w:cs="Arial"/>
                <w:sz w:val="22"/>
              </w:rPr>
            </w:pPr>
            <w:r w:rsidRPr="00A04281">
              <w:rPr>
                <w:rFonts w:cs="Arial"/>
                <w:sz w:val="22"/>
              </w:rPr>
              <w:t>Estimated Start Date</w:t>
            </w:r>
          </w:p>
        </w:tc>
        <w:tc>
          <w:tcPr>
            <w:tcW w:w="5698" w:type="dxa"/>
            <w:gridSpan w:val="2"/>
            <w:tcBorders>
              <w:right w:val="single" w:sz="4" w:space="0" w:color="auto"/>
            </w:tcBorders>
          </w:tcPr>
          <w:p w14:paraId="0A564288" w14:textId="77777777" w:rsidR="00C26305" w:rsidRPr="00A04281" w:rsidRDefault="00C26305" w:rsidP="00C26305">
            <w:pPr>
              <w:spacing w:line="276" w:lineRule="auto"/>
              <w:rPr>
                <w:rFonts w:cs="Arial"/>
                <w:sz w:val="22"/>
              </w:rPr>
            </w:pPr>
            <w:r w:rsidRPr="00A04281">
              <w:rPr>
                <w:rFonts w:cs="Arial"/>
                <w:sz w:val="22"/>
              </w:rPr>
              <w:fldChar w:fldCharType="begin">
                <w:ffData>
                  <w:name w:val="Text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t> </w:t>
            </w:r>
            <w:r w:rsidRPr="00A04281">
              <w:rPr>
                <w:rFonts w:cs="Arial"/>
                <w:sz w:val="22"/>
              </w:rPr>
              <w:fldChar w:fldCharType="end"/>
            </w:r>
          </w:p>
        </w:tc>
      </w:tr>
      <w:tr w:rsidR="00C26305" w:rsidRPr="005438B7" w14:paraId="004E0EED"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6BE08BC7" w14:textId="64C4EFAF" w:rsidR="00C26305" w:rsidRPr="00A04281" w:rsidRDefault="007C3568" w:rsidP="00C26305">
            <w:pPr>
              <w:spacing w:line="276" w:lineRule="auto"/>
              <w:rPr>
                <w:rFonts w:cs="Arial"/>
                <w:sz w:val="22"/>
              </w:rPr>
            </w:pPr>
            <w:r w:rsidRPr="00A04281">
              <w:rPr>
                <w:rFonts w:cs="Arial"/>
                <w:sz w:val="22"/>
              </w:rPr>
              <w:t xml:space="preserve">Phase </w:t>
            </w:r>
            <w:r w:rsidR="00E11D66" w:rsidRPr="00A04281">
              <w:rPr>
                <w:rFonts w:cs="Arial"/>
                <w:sz w:val="22"/>
              </w:rPr>
              <w:t>1</w:t>
            </w:r>
            <w:r w:rsidRPr="00A04281">
              <w:rPr>
                <w:rFonts w:cs="Arial"/>
                <w:sz w:val="22"/>
              </w:rPr>
              <w:t xml:space="preserve"> </w:t>
            </w:r>
            <w:r w:rsidR="00C26305" w:rsidRPr="00A04281">
              <w:rPr>
                <w:rFonts w:cs="Arial"/>
                <w:sz w:val="22"/>
              </w:rPr>
              <w:t>Project Duration</w:t>
            </w:r>
          </w:p>
        </w:tc>
        <w:bookmarkStart w:id="11" w:name="Text47"/>
        <w:tc>
          <w:tcPr>
            <w:tcW w:w="5698" w:type="dxa"/>
            <w:gridSpan w:val="2"/>
            <w:tcBorders>
              <w:right w:val="single" w:sz="4" w:space="0" w:color="auto"/>
            </w:tcBorders>
          </w:tcPr>
          <w:p w14:paraId="205F3A58" w14:textId="77777777" w:rsidR="00C26305" w:rsidRPr="00A04281" w:rsidRDefault="00C26305" w:rsidP="00C26305">
            <w:pPr>
              <w:spacing w:line="276" w:lineRule="auto"/>
              <w:rPr>
                <w:rFonts w:cs="Arial"/>
                <w:sz w:val="22"/>
              </w:rPr>
            </w:pPr>
            <w:r w:rsidRPr="00A04281">
              <w:rPr>
                <w:rFonts w:cs="Arial"/>
                <w:sz w:val="22"/>
              </w:rPr>
              <w:fldChar w:fldCharType="begin">
                <w:ffData>
                  <w:name w:val="Text47"/>
                  <w:enabled/>
                  <w:calcOnExit w:val="0"/>
                  <w:textInput>
                    <w:type w:val="number"/>
                    <w:default w:val="0"/>
                    <w:maxLength w:val="2"/>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11"/>
            <w:r w:rsidRPr="00A04281">
              <w:rPr>
                <w:rFonts w:cs="Arial"/>
                <w:sz w:val="22"/>
              </w:rPr>
              <w:t xml:space="preserve"> mths</w:t>
            </w:r>
          </w:p>
        </w:tc>
      </w:tr>
      <w:tr w:rsidR="00C26305" w:rsidRPr="005438B7" w14:paraId="45C4AA27"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tcBorders>
          </w:tcPr>
          <w:p w14:paraId="4D9F3C1D" w14:textId="5D87348B" w:rsidR="00C26305" w:rsidRPr="00A04281" w:rsidRDefault="00C26305" w:rsidP="007C3568">
            <w:pPr>
              <w:spacing w:line="276" w:lineRule="auto"/>
              <w:rPr>
                <w:rFonts w:cs="Arial"/>
                <w:sz w:val="22"/>
              </w:rPr>
            </w:pPr>
            <w:r w:rsidRPr="00A04281">
              <w:rPr>
                <w:rFonts w:cs="Arial"/>
                <w:sz w:val="22"/>
              </w:rPr>
              <w:t xml:space="preserve">Total </w:t>
            </w:r>
            <w:r w:rsidR="007C3568" w:rsidRPr="00A04281">
              <w:rPr>
                <w:rFonts w:cs="Arial"/>
                <w:sz w:val="22"/>
              </w:rPr>
              <w:t xml:space="preserve">proposal price for Phase </w:t>
            </w:r>
            <w:r w:rsidR="00E11D66" w:rsidRPr="00A04281">
              <w:rPr>
                <w:rFonts w:cs="Arial"/>
                <w:sz w:val="22"/>
              </w:rPr>
              <w:t>1</w:t>
            </w:r>
            <w:r w:rsidR="007C3568" w:rsidRPr="00A04281">
              <w:rPr>
                <w:rFonts w:cs="Arial"/>
                <w:sz w:val="22"/>
              </w:rPr>
              <w:t xml:space="preserve"> Feasibility Study</w:t>
            </w:r>
          </w:p>
        </w:tc>
        <w:tc>
          <w:tcPr>
            <w:tcW w:w="5698" w:type="dxa"/>
            <w:gridSpan w:val="2"/>
            <w:tcBorders>
              <w:right w:val="single" w:sz="4" w:space="0" w:color="auto"/>
            </w:tcBorders>
          </w:tcPr>
          <w:p w14:paraId="70D21035" w14:textId="77777777" w:rsidR="00C26305" w:rsidRPr="00A04281" w:rsidRDefault="00C26305" w:rsidP="00C26305">
            <w:pPr>
              <w:spacing w:line="276" w:lineRule="auto"/>
              <w:rPr>
                <w:rFonts w:cs="Arial"/>
                <w:sz w:val="22"/>
              </w:rPr>
            </w:pPr>
            <w:r w:rsidRPr="00A04281">
              <w:rPr>
                <w:rFonts w:cs="Arial"/>
                <w:sz w:val="22"/>
              </w:rPr>
              <w:t xml:space="preserve">£ </w:t>
            </w:r>
            <w:bookmarkStart w:id="12" w:name="Text4"/>
            <w:r w:rsidRPr="00A04281">
              <w:rPr>
                <w:rFonts w:cs="Arial"/>
                <w:sz w:val="22"/>
              </w:rPr>
              <w:fldChar w:fldCharType="begin">
                <w:ffData>
                  <w:name w:val="Text4"/>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12"/>
          </w:p>
        </w:tc>
      </w:tr>
      <w:tr w:rsidR="00C26305" w:rsidRPr="005438B7" w14:paraId="57E1FBD3" w14:textId="77777777" w:rsidTr="0033321D">
        <w:trPr>
          <w:cnfStyle w:val="000000100000" w:firstRow="0" w:lastRow="0" w:firstColumn="0" w:lastColumn="0" w:oddVBand="0" w:evenVBand="0" w:oddHBand="1" w:evenHBand="0" w:firstRowFirstColumn="0" w:firstRowLastColumn="0" w:lastRowFirstColumn="0" w:lastRowLastColumn="0"/>
        </w:trPr>
        <w:tc>
          <w:tcPr>
            <w:tcW w:w="3936" w:type="dxa"/>
            <w:tcBorders>
              <w:left w:val="single" w:sz="4" w:space="0" w:color="auto"/>
            </w:tcBorders>
          </w:tcPr>
          <w:p w14:paraId="24C07F66" w14:textId="0E5F0CB3" w:rsidR="00C26305" w:rsidRPr="00A04281" w:rsidRDefault="007C3568" w:rsidP="00E2360E">
            <w:pPr>
              <w:spacing w:line="276" w:lineRule="auto"/>
              <w:rPr>
                <w:rFonts w:cs="Arial"/>
                <w:sz w:val="22"/>
              </w:rPr>
            </w:pPr>
            <w:r w:rsidRPr="00A04281">
              <w:rPr>
                <w:rFonts w:cs="Arial"/>
                <w:sz w:val="22"/>
              </w:rPr>
              <w:t xml:space="preserve">Estimated costs for Phase </w:t>
            </w:r>
            <w:r w:rsidR="00E11D66" w:rsidRPr="00A04281">
              <w:rPr>
                <w:rFonts w:cs="Arial"/>
                <w:sz w:val="22"/>
              </w:rPr>
              <w:t>2</w:t>
            </w:r>
            <w:r w:rsidRPr="00A04281">
              <w:rPr>
                <w:rFonts w:cs="Arial"/>
                <w:sz w:val="22"/>
              </w:rPr>
              <w:t xml:space="preserve"> Demonstration Project</w:t>
            </w:r>
          </w:p>
        </w:tc>
        <w:tc>
          <w:tcPr>
            <w:tcW w:w="5698" w:type="dxa"/>
            <w:gridSpan w:val="2"/>
            <w:tcBorders>
              <w:right w:val="single" w:sz="4" w:space="0" w:color="auto"/>
            </w:tcBorders>
          </w:tcPr>
          <w:p w14:paraId="07E42EBF" w14:textId="77777777" w:rsidR="00C26305" w:rsidRPr="00A04281" w:rsidRDefault="00C26305" w:rsidP="00C26305">
            <w:pPr>
              <w:spacing w:line="276" w:lineRule="auto"/>
              <w:rPr>
                <w:rFonts w:cs="Arial"/>
                <w:sz w:val="22"/>
              </w:rPr>
            </w:pPr>
            <w:r w:rsidRPr="00A04281">
              <w:rPr>
                <w:rFonts w:cs="Arial"/>
                <w:sz w:val="22"/>
              </w:rPr>
              <w:t xml:space="preserve">£ </w:t>
            </w:r>
            <w:bookmarkStart w:id="13" w:name="Text5"/>
            <w:r w:rsidRPr="00A04281">
              <w:rPr>
                <w:rFonts w:cs="Arial"/>
                <w:sz w:val="22"/>
              </w:rPr>
              <w:fldChar w:fldCharType="begin">
                <w:ffData>
                  <w:name w:val="Text5"/>
                  <w:enabled/>
                  <w:calcOnExit w:val="0"/>
                  <w:textInput>
                    <w:type w:val="number"/>
                    <w:default w:val="0.00"/>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13"/>
            <w:r w:rsidRPr="00A04281">
              <w:rPr>
                <w:rFonts w:cs="Arial"/>
                <w:sz w:val="22"/>
              </w:rPr>
              <w:t xml:space="preserve"> </w:t>
            </w:r>
          </w:p>
        </w:tc>
      </w:tr>
      <w:tr w:rsidR="00C26305" w:rsidRPr="005438B7" w14:paraId="123C13EC" w14:textId="77777777" w:rsidTr="0033321D">
        <w:trPr>
          <w:cnfStyle w:val="000000010000" w:firstRow="0" w:lastRow="0" w:firstColumn="0" w:lastColumn="0" w:oddVBand="0" w:evenVBand="0" w:oddHBand="0" w:evenHBand="1" w:firstRowFirstColumn="0" w:firstRowLastColumn="0" w:lastRowFirstColumn="0" w:lastRowLastColumn="0"/>
        </w:trPr>
        <w:tc>
          <w:tcPr>
            <w:tcW w:w="3936" w:type="dxa"/>
            <w:tcBorders>
              <w:left w:val="single" w:sz="4" w:space="0" w:color="auto"/>
              <w:bottom w:val="single" w:sz="4" w:space="0" w:color="auto"/>
            </w:tcBorders>
          </w:tcPr>
          <w:p w14:paraId="1386AE76" w14:textId="4E1C3751" w:rsidR="00C26305" w:rsidRPr="00A04281" w:rsidRDefault="00C26305" w:rsidP="000541DB">
            <w:pPr>
              <w:spacing w:line="276" w:lineRule="auto"/>
              <w:rPr>
                <w:rFonts w:cs="Arial"/>
                <w:sz w:val="22"/>
              </w:rPr>
            </w:pPr>
            <w:r w:rsidRPr="00A04281">
              <w:rPr>
                <w:rFonts w:cs="Arial"/>
                <w:sz w:val="22"/>
              </w:rPr>
              <w:t>Is this a collaborative application?</w:t>
            </w:r>
            <w:r w:rsidR="000541DB" w:rsidRPr="00A04281">
              <w:rPr>
                <w:rFonts w:cs="Arial"/>
                <w:sz w:val="22"/>
              </w:rPr>
              <w:t xml:space="preserve"> </w:t>
            </w:r>
          </w:p>
        </w:tc>
        <w:tc>
          <w:tcPr>
            <w:tcW w:w="2653" w:type="dxa"/>
            <w:tcBorders>
              <w:bottom w:val="single" w:sz="4" w:space="0" w:color="auto"/>
            </w:tcBorders>
          </w:tcPr>
          <w:p w14:paraId="30DFB26B" w14:textId="77777777" w:rsidR="00C26305" w:rsidRPr="00A04281" w:rsidRDefault="00B27ADE"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A04281">
                  <w:rPr>
                    <w:rFonts w:cs="Arial"/>
                    <w:sz w:val="22"/>
                    <w:highlight w:val="lightGray"/>
                    <w:lang w:eastAsia="en-GB"/>
                  </w:rPr>
                  <w:t>Click to enter</w:t>
                </w:r>
              </w:sdtContent>
            </w:sdt>
          </w:p>
        </w:tc>
        <w:tc>
          <w:tcPr>
            <w:tcW w:w="3045" w:type="dxa"/>
            <w:tcBorders>
              <w:bottom w:val="single" w:sz="4" w:space="0" w:color="auto"/>
              <w:right w:val="single" w:sz="4" w:space="0" w:color="auto"/>
            </w:tcBorders>
          </w:tcPr>
          <w:p w14:paraId="10CC8CA3" w14:textId="77777777" w:rsidR="00C26305" w:rsidRPr="00A04281" w:rsidRDefault="007C3568" w:rsidP="007C3568">
            <w:pPr>
              <w:spacing w:line="276" w:lineRule="auto"/>
              <w:rPr>
                <w:rFonts w:cs="Arial"/>
                <w:sz w:val="16"/>
                <w:szCs w:val="16"/>
              </w:rPr>
            </w:pPr>
            <w:r w:rsidRPr="00A04281">
              <w:rPr>
                <w:rFonts w:cs="Arial"/>
                <w:sz w:val="16"/>
                <w:szCs w:val="16"/>
              </w:rPr>
              <w:t>P</w:t>
            </w:r>
            <w:r w:rsidR="00C26305" w:rsidRPr="00A04281">
              <w:rPr>
                <w:rFonts w:cs="Arial"/>
                <w:sz w:val="16"/>
                <w:szCs w:val="16"/>
              </w:rPr>
              <w:t xml:space="preserve">lease provide </w:t>
            </w:r>
            <w:r w:rsidR="002747F6" w:rsidRPr="00A04281">
              <w:rPr>
                <w:rFonts w:cs="Arial"/>
                <w:sz w:val="16"/>
                <w:szCs w:val="16"/>
              </w:rPr>
              <w:t xml:space="preserve">contact and business </w:t>
            </w:r>
            <w:r w:rsidR="00C26305" w:rsidRPr="00A04281">
              <w:rPr>
                <w:rFonts w:cs="Arial"/>
                <w:sz w:val="16"/>
                <w:szCs w:val="16"/>
              </w:rPr>
              <w:t xml:space="preserve">details </w:t>
            </w:r>
            <w:r w:rsidR="002747F6" w:rsidRPr="00A04281">
              <w:rPr>
                <w:rFonts w:cs="Arial"/>
                <w:sz w:val="16"/>
                <w:szCs w:val="16"/>
              </w:rPr>
              <w:t>for</w:t>
            </w:r>
            <w:r w:rsidR="00C26305" w:rsidRPr="00A04281">
              <w:rPr>
                <w:rFonts w:cs="Arial"/>
                <w:sz w:val="16"/>
                <w:szCs w:val="16"/>
              </w:rPr>
              <w:t xml:space="preserve"> </w:t>
            </w:r>
            <w:r w:rsidR="002747F6" w:rsidRPr="00A04281">
              <w:rPr>
                <w:rFonts w:cs="Arial"/>
                <w:sz w:val="16"/>
                <w:szCs w:val="16"/>
              </w:rPr>
              <w:t xml:space="preserve">all </w:t>
            </w:r>
            <w:r w:rsidR="000541DB" w:rsidRPr="00A04281">
              <w:rPr>
                <w:rFonts w:cs="Arial"/>
                <w:sz w:val="16"/>
                <w:szCs w:val="16"/>
              </w:rPr>
              <w:t xml:space="preserve">the project </w:t>
            </w:r>
            <w:r w:rsidR="00C26305" w:rsidRPr="00A04281">
              <w:rPr>
                <w:rFonts w:cs="Arial"/>
                <w:sz w:val="16"/>
                <w:szCs w:val="16"/>
              </w:rPr>
              <w:t xml:space="preserve">partners in </w:t>
            </w:r>
            <w:r w:rsidR="002747F6" w:rsidRPr="00A04281">
              <w:rPr>
                <w:rFonts w:cs="Arial"/>
                <w:sz w:val="16"/>
                <w:szCs w:val="16"/>
              </w:rPr>
              <w:t>Annex 1</w:t>
            </w:r>
            <w:r w:rsidR="00C26305" w:rsidRPr="00A04281">
              <w:rPr>
                <w:rFonts w:cs="Arial"/>
                <w:sz w:val="16"/>
                <w:szCs w:val="16"/>
              </w:rPr>
              <w:t>.</w:t>
            </w:r>
          </w:p>
        </w:tc>
      </w:tr>
    </w:tbl>
    <w:p w14:paraId="25D4FBE2" w14:textId="77777777" w:rsidR="00C26305" w:rsidRPr="00A04281" w:rsidRDefault="00C26305" w:rsidP="00C26305">
      <w:pPr>
        <w:spacing w:after="0" w:line="276" w:lineRule="auto"/>
        <w:rPr>
          <w:rFonts w:cs="Arial"/>
          <w:sz w:val="22"/>
          <w:lang w:eastAsia="en-GB"/>
        </w:rPr>
      </w:pPr>
    </w:p>
    <w:p w14:paraId="76CFDAF3" w14:textId="77777777" w:rsidR="00C26305" w:rsidRPr="00A04281" w:rsidRDefault="00C26305" w:rsidP="00C26305">
      <w:pPr>
        <w:spacing w:after="0" w:line="276" w:lineRule="auto"/>
        <w:rPr>
          <w:rFonts w:cs="Arial"/>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33321D">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single" w:sz="4" w:space="0" w:color="auto"/>
              <w:left w:val="single" w:sz="4" w:space="0" w:color="auto"/>
              <w:right w:val="single" w:sz="4" w:space="0" w:color="auto"/>
            </w:tcBorders>
          </w:tcPr>
          <w:p w14:paraId="1F0F91EB" w14:textId="77777777" w:rsidR="00C26305" w:rsidRPr="00A04281" w:rsidRDefault="00871942" w:rsidP="00C26305">
            <w:pPr>
              <w:spacing w:line="276" w:lineRule="auto"/>
              <w:rPr>
                <w:rFonts w:cs="Arial"/>
                <w:b w:val="0"/>
                <w:color w:val="FFFFFF"/>
                <w:szCs w:val="24"/>
              </w:rPr>
            </w:pPr>
            <w:r w:rsidRPr="00A04281">
              <w:rPr>
                <w:rFonts w:cs="Arial"/>
                <w:b w:val="0"/>
                <w:color w:val="auto"/>
              </w:rPr>
              <w:t>Bidder</w:t>
            </w:r>
            <w:r w:rsidR="007C3568" w:rsidRPr="00A04281">
              <w:rPr>
                <w:rFonts w:cs="Arial"/>
                <w:b w:val="0"/>
                <w:color w:val="auto"/>
              </w:rPr>
              <w:t xml:space="preserve"> </w:t>
            </w:r>
            <w:r w:rsidR="00C26305" w:rsidRPr="00A04281">
              <w:rPr>
                <w:rFonts w:cs="Arial"/>
                <w:b w:val="0"/>
                <w:color w:val="auto"/>
              </w:rPr>
              <w:t>Contact Details</w:t>
            </w:r>
          </w:p>
        </w:tc>
      </w:tr>
      <w:tr w:rsidR="00C26305" w:rsidRPr="005438B7" w14:paraId="79C2F05D"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left w:val="single" w:sz="4" w:space="0" w:color="auto"/>
            </w:tcBorders>
          </w:tcPr>
          <w:p w14:paraId="299FA59C" w14:textId="77777777" w:rsidR="00C26305" w:rsidRPr="00A04281" w:rsidRDefault="00C26305" w:rsidP="00C26305">
            <w:pPr>
              <w:spacing w:line="276" w:lineRule="auto"/>
              <w:rPr>
                <w:rFonts w:cs="Arial"/>
                <w:sz w:val="22"/>
              </w:rPr>
            </w:pPr>
            <w:r w:rsidRPr="00A04281">
              <w:rPr>
                <w:rFonts w:cs="Arial"/>
                <w:sz w:val="22"/>
              </w:rPr>
              <w:t>Title</w:t>
            </w:r>
          </w:p>
        </w:tc>
        <w:tc>
          <w:tcPr>
            <w:tcW w:w="2073" w:type="dxa"/>
            <w:gridSpan w:val="7"/>
          </w:tcPr>
          <w:p w14:paraId="6CA10931" w14:textId="77777777" w:rsidR="00C26305" w:rsidRPr="00A04281" w:rsidRDefault="00B27ADE" w:rsidP="00C26305">
            <w:pPr>
              <w:spacing w:line="276" w:lineRule="auto"/>
              <w:rPr>
                <w:rFonts w:cs="Arial"/>
                <w:sz w:val="22"/>
              </w:rPr>
            </w:pPr>
            <w:sdt>
              <w:sdtPr>
                <w:rPr>
                  <w:rFonts w:cs="Arial"/>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A04281">
                  <w:rPr>
                    <w:rFonts w:cs="Arial"/>
                    <w:color w:val="808080"/>
                    <w:sz w:val="22"/>
                    <w:highlight w:val="lightGray"/>
                    <w:lang w:eastAsia="en-GB"/>
                  </w:rPr>
                  <w:t>Choose title</w:t>
                </w:r>
              </w:sdtContent>
            </w:sdt>
          </w:p>
        </w:tc>
        <w:tc>
          <w:tcPr>
            <w:tcW w:w="989" w:type="dxa"/>
          </w:tcPr>
          <w:p w14:paraId="78EA8D7D" w14:textId="77777777" w:rsidR="00C26305" w:rsidRPr="00A04281" w:rsidRDefault="00C26305" w:rsidP="00C26305">
            <w:pPr>
              <w:spacing w:line="276" w:lineRule="auto"/>
              <w:rPr>
                <w:rFonts w:cs="Arial"/>
                <w:sz w:val="22"/>
              </w:rPr>
            </w:pPr>
            <w:r w:rsidRPr="00A04281">
              <w:rPr>
                <w:rFonts w:cs="Arial"/>
                <w:sz w:val="22"/>
              </w:rPr>
              <w:t>Name</w:t>
            </w:r>
          </w:p>
        </w:tc>
        <w:bookmarkStart w:id="14" w:name="Text7"/>
        <w:tc>
          <w:tcPr>
            <w:tcW w:w="5575" w:type="dxa"/>
            <w:gridSpan w:val="13"/>
            <w:tcBorders>
              <w:right w:val="single" w:sz="4" w:space="0" w:color="auto"/>
            </w:tcBorders>
          </w:tcPr>
          <w:p w14:paraId="5942FBCE" w14:textId="77777777" w:rsidR="00C26305" w:rsidRPr="00A04281" w:rsidRDefault="00C26305" w:rsidP="00C26305">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4"/>
          </w:p>
        </w:tc>
      </w:tr>
      <w:tr w:rsidR="00C26305" w:rsidRPr="005438B7" w14:paraId="0A2C013F"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left w:val="single" w:sz="4" w:space="0" w:color="auto"/>
            </w:tcBorders>
          </w:tcPr>
          <w:p w14:paraId="468C1A85" w14:textId="77777777" w:rsidR="00C26305" w:rsidRPr="00A04281" w:rsidRDefault="00C26305" w:rsidP="00C26305">
            <w:pPr>
              <w:spacing w:line="276" w:lineRule="auto"/>
              <w:rPr>
                <w:rFonts w:cs="Arial"/>
                <w:sz w:val="22"/>
              </w:rPr>
            </w:pPr>
            <w:r w:rsidRPr="00A04281">
              <w:rPr>
                <w:rFonts w:cs="Arial"/>
                <w:sz w:val="22"/>
              </w:rPr>
              <w:t>Position</w:t>
            </w:r>
          </w:p>
        </w:tc>
        <w:tc>
          <w:tcPr>
            <w:tcW w:w="8054" w:type="dxa"/>
            <w:gridSpan w:val="20"/>
            <w:tcBorders>
              <w:right w:val="single" w:sz="4" w:space="0" w:color="auto"/>
            </w:tcBorders>
          </w:tcPr>
          <w:p w14:paraId="07E2282D" w14:textId="77777777" w:rsidR="00C26305" w:rsidRPr="00A04281" w:rsidRDefault="00C26305" w:rsidP="00C26305">
            <w:pPr>
              <w:spacing w:line="276" w:lineRule="auto"/>
              <w:rPr>
                <w:rFonts w:cs="Arial"/>
                <w:sz w:val="22"/>
              </w:rPr>
            </w:pPr>
            <w:r w:rsidRPr="00A04281">
              <w:rPr>
                <w:rFonts w:cs="Arial"/>
                <w:sz w:val="22"/>
              </w:rPr>
              <w:fldChar w:fldCharType="begin">
                <w:ffData>
                  <w:name w:val="Text8"/>
                  <w:enabled/>
                  <w:calcOnExit w:val="0"/>
                  <w:textInput/>
                </w:ffData>
              </w:fldChar>
            </w:r>
            <w:bookmarkStart w:id="15" w:name="Text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5"/>
          </w:p>
        </w:tc>
      </w:tr>
      <w:tr w:rsidR="00C26305" w:rsidRPr="005438B7" w14:paraId="77A1F8CB"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left w:val="single" w:sz="4" w:space="0" w:color="auto"/>
            </w:tcBorders>
          </w:tcPr>
          <w:p w14:paraId="55387885" w14:textId="77777777" w:rsidR="00C26305" w:rsidRPr="00A04281" w:rsidRDefault="00C26305" w:rsidP="00C26305">
            <w:pPr>
              <w:spacing w:line="276" w:lineRule="auto"/>
              <w:rPr>
                <w:rFonts w:cs="Arial"/>
                <w:sz w:val="22"/>
              </w:rPr>
            </w:pPr>
            <w:r w:rsidRPr="00A04281">
              <w:rPr>
                <w:rFonts w:cs="Arial"/>
                <w:sz w:val="22"/>
              </w:rPr>
              <w:t>Email</w:t>
            </w:r>
          </w:p>
        </w:tc>
        <w:tc>
          <w:tcPr>
            <w:tcW w:w="8054" w:type="dxa"/>
            <w:gridSpan w:val="20"/>
            <w:tcBorders>
              <w:right w:val="single" w:sz="4" w:space="0" w:color="auto"/>
            </w:tcBorders>
          </w:tcPr>
          <w:p w14:paraId="72746DB7" w14:textId="77777777" w:rsidR="00C26305" w:rsidRPr="00A04281" w:rsidRDefault="00C26305" w:rsidP="00C26305">
            <w:pPr>
              <w:spacing w:line="276" w:lineRule="auto"/>
              <w:rPr>
                <w:rFonts w:cs="Arial"/>
                <w:sz w:val="22"/>
              </w:rPr>
            </w:pPr>
            <w:r w:rsidRPr="00A04281">
              <w:rPr>
                <w:rFonts w:cs="Arial"/>
                <w:sz w:val="22"/>
              </w:rPr>
              <w:fldChar w:fldCharType="begin">
                <w:ffData>
                  <w:name w:val="Text9"/>
                  <w:enabled/>
                  <w:calcOnExit w:val="0"/>
                  <w:textInput/>
                </w:ffData>
              </w:fldChar>
            </w:r>
            <w:bookmarkStart w:id="16" w:name="Text9"/>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6"/>
          </w:p>
        </w:tc>
      </w:tr>
      <w:tr w:rsidR="00C26305" w:rsidRPr="005438B7" w14:paraId="4BB7AF6C"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left w:val="single" w:sz="4" w:space="0" w:color="auto"/>
            </w:tcBorders>
          </w:tcPr>
          <w:p w14:paraId="1BD27291" w14:textId="77777777" w:rsidR="00C26305" w:rsidRPr="00A04281" w:rsidRDefault="00C26305" w:rsidP="00C26305">
            <w:pPr>
              <w:spacing w:line="276" w:lineRule="auto"/>
              <w:rPr>
                <w:rFonts w:cs="Arial"/>
                <w:sz w:val="22"/>
              </w:rPr>
            </w:pPr>
            <w:r w:rsidRPr="00A04281">
              <w:rPr>
                <w:rFonts w:cs="Arial"/>
                <w:sz w:val="22"/>
              </w:rPr>
              <w:t>Telephone</w:t>
            </w:r>
          </w:p>
        </w:tc>
        <w:bookmarkStart w:id="17" w:name="Text10"/>
        <w:tc>
          <w:tcPr>
            <w:tcW w:w="3177" w:type="dxa"/>
            <w:gridSpan w:val="10"/>
          </w:tcPr>
          <w:p w14:paraId="7381F106" w14:textId="77777777" w:rsidR="00C26305" w:rsidRPr="00A04281" w:rsidRDefault="00C26305" w:rsidP="00C26305">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7"/>
          </w:p>
        </w:tc>
        <w:tc>
          <w:tcPr>
            <w:tcW w:w="1125" w:type="dxa"/>
            <w:gridSpan w:val="3"/>
          </w:tcPr>
          <w:p w14:paraId="5B0876E7" w14:textId="77777777" w:rsidR="00C26305" w:rsidRPr="00A04281" w:rsidRDefault="00C26305" w:rsidP="00C26305">
            <w:pPr>
              <w:spacing w:line="276" w:lineRule="auto"/>
              <w:rPr>
                <w:rFonts w:cs="Arial"/>
                <w:sz w:val="22"/>
              </w:rPr>
            </w:pPr>
            <w:r w:rsidRPr="00A04281">
              <w:rPr>
                <w:rFonts w:cs="Arial"/>
                <w:sz w:val="22"/>
              </w:rPr>
              <w:t>Mobile</w:t>
            </w:r>
          </w:p>
        </w:tc>
        <w:bookmarkStart w:id="18" w:name="Text11"/>
        <w:tc>
          <w:tcPr>
            <w:tcW w:w="3752" w:type="dxa"/>
            <w:gridSpan w:val="7"/>
            <w:tcBorders>
              <w:right w:val="single" w:sz="4" w:space="0" w:color="auto"/>
            </w:tcBorders>
          </w:tcPr>
          <w:p w14:paraId="6EC66258" w14:textId="77777777" w:rsidR="00C26305" w:rsidRPr="00A04281" w:rsidRDefault="00C26305" w:rsidP="00C26305">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8"/>
          </w:p>
        </w:tc>
      </w:tr>
      <w:tr w:rsidR="00C26305" w:rsidRPr="005438B7" w14:paraId="5C1B89DA"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left w:val="single" w:sz="4" w:space="0" w:color="auto"/>
            </w:tcBorders>
          </w:tcPr>
          <w:p w14:paraId="60D199F9" w14:textId="77777777" w:rsidR="00C26305" w:rsidRPr="00A04281" w:rsidRDefault="00C26305" w:rsidP="00C26305">
            <w:pPr>
              <w:spacing w:line="276" w:lineRule="auto"/>
              <w:rPr>
                <w:rFonts w:cs="Arial"/>
                <w:sz w:val="22"/>
              </w:rPr>
            </w:pPr>
            <w:r w:rsidRPr="00A04281">
              <w:rPr>
                <w:rFonts w:cs="Arial"/>
                <w:sz w:val="22"/>
              </w:rPr>
              <w:lastRenderedPageBreak/>
              <w:t>Organisation name</w:t>
            </w:r>
          </w:p>
        </w:tc>
        <w:tc>
          <w:tcPr>
            <w:tcW w:w="7411" w:type="dxa"/>
            <w:gridSpan w:val="18"/>
            <w:tcBorders>
              <w:right w:val="single" w:sz="4" w:space="0" w:color="auto"/>
            </w:tcBorders>
          </w:tcPr>
          <w:p w14:paraId="640CDA32" w14:textId="77777777" w:rsidR="00C26305" w:rsidRPr="00A04281" w:rsidRDefault="00C26305" w:rsidP="00C26305">
            <w:pPr>
              <w:spacing w:line="276" w:lineRule="auto"/>
              <w:rPr>
                <w:rFonts w:cs="Arial"/>
                <w:sz w:val="22"/>
              </w:rPr>
            </w:pPr>
            <w:r w:rsidRPr="00A04281">
              <w:rPr>
                <w:rFonts w:cs="Arial"/>
                <w:sz w:val="22"/>
              </w:rPr>
              <w:fldChar w:fldCharType="begin">
                <w:ffData>
                  <w:name w:val="Text12"/>
                  <w:enabled/>
                  <w:calcOnExit w:val="0"/>
                  <w:textInput/>
                </w:ffData>
              </w:fldChar>
            </w:r>
            <w:bookmarkStart w:id="19" w:name="Text12"/>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19"/>
          </w:p>
        </w:tc>
      </w:tr>
      <w:tr w:rsidR="00C26305" w:rsidRPr="005438B7" w14:paraId="6AC21536"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left w:val="single" w:sz="4" w:space="0" w:color="auto"/>
            </w:tcBorders>
          </w:tcPr>
          <w:p w14:paraId="27845A4C" w14:textId="77777777" w:rsidR="00C26305" w:rsidRPr="00A04281" w:rsidRDefault="00C26305" w:rsidP="00C26305">
            <w:pPr>
              <w:spacing w:line="276" w:lineRule="auto"/>
              <w:rPr>
                <w:rFonts w:cs="Arial"/>
                <w:sz w:val="22"/>
              </w:rPr>
            </w:pPr>
            <w:r w:rsidRPr="00A04281">
              <w:rPr>
                <w:rFonts w:cs="Arial"/>
                <w:sz w:val="22"/>
              </w:rPr>
              <w:t>Address</w:t>
            </w:r>
          </w:p>
        </w:tc>
        <w:tc>
          <w:tcPr>
            <w:tcW w:w="7411" w:type="dxa"/>
            <w:gridSpan w:val="18"/>
            <w:tcBorders>
              <w:right w:val="single" w:sz="4" w:space="0" w:color="auto"/>
            </w:tcBorders>
          </w:tcPr>
          <w:p w14:paraId="1B88D0E1" w14:textId="77777777" w:rsidR="00C26305" w:rsidRPr="00A04281" w:rsidRDefault="00C26305" w:rsidP="00C26305">
            <w:pPr>
              <w:spacing w:line="276" w:lineRule="auto"/>
              <w:rPr>
                <w:rFonts w:cs="Arial"/>
                <w:sz w:val="22"/>
              </w:rPr>
            </w:pPr>
            <w:r w:rsidRPr="00A04281">
              <w:rPr>
                <w:rFonts w:cs="Arial"/>
                <w:sz w:val="22"/>
              </w:rPr>
              <w:fldChar w:fldCharType="begin">
                <w:ffData>
                  <w:name w:val="Text13"/>
                  <w:enabled/>
                  <w:calcOnExit w:val="0"/>
                  <w:textInput/>
                </w:ffData>
              </w:fldChar>
            </w:r>
            <w:bookmarkStart w:id="20" w:name="Text1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0"/>
          </w:p>
        </w:tc>
      </w:tr>
      <w:tr w:rsidR="00C26305" w:rsidRPr="005438B7" w14:paraId="12FFD20A"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left w:val="single" w:sz="4" w:space="0" w:color="auto"/>
            </w:tcBorders>
          </w:tcPr>
          <w:p w14:paraId="32B4B1C7" w14:textId="77777777" w:rsidR="00C26305" w:rsidRPr="00A04281" w:rsidRDefault="00C26305" w:rsidP="00C26305">
            <w:pPr>
              <w:spacing w:line="276" w:lineRule="auto"/>
              <w:rPr>
                <w:rFonts w:cs="Arial"/>
                <w:sz w:val="22"/>
              </w:rPr>
            </w:pPr>
            <w:r w:rsidRPr="00A04281">
              <w:rPr>
                <w:rFonts w:cs="Arial"/>
                <w:color w:val="F2F2F2"/>
                <w:sz w:val="22"/>
              </w:rPr>
              <w:t xml:space="preserve"> </w:t>
            </w:r>
          </w:p>
        </w:tc>
        <w:tc>
          <w:tcPr>
            <w:tcW w:w="7411" w:type="dxa"/>
            <w:gridSpan w:val="18"/>
            <w:tcBorders>
              <w:right w:val="single" w:sz="4" w:space="0" w:color="auto"/>
            </w:tcBorders>
          </w:tcPr>
          <w:p w14:paraId="5914EE1E" w14:textId="77777777" w:rsidR="00C26305" w:rsidRPr="00A04281" w:rsidRDefault="00C26305" w:rsidP="00C26305">
            <w:pPr>
              <w:spacing w:line="276" w:lineRule="auto"/>
              <w:rPr>
                <w:rFonts w:cs="Arial"/>
                <w:sz w:val="22"/>
              </w:rPr>
            </w:pPr>
            <w:r w:rsidRPr="00A04281">
              <w:rPr>
                <w:rFonts w:cs="Arial"/>
                <w:color w:val="808080"/>
                <w:sz w:val="22"/>
              </w:rPr>
              <w:fldChar w:fldCharType="begin">
                <w:ffData>
                  <w:name w:val="Text14"/>
                  <w:enabled/>
                  <w:calcOnExit w:val="0"/>
                  <w:textInput/>
                </w:ffData>
              </w:fldChar>
            </w:r>
            <w:bookmarkStart w:id="21" w:name="Text14"/>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bookmarkEnd w:id="21"/>
          </w:p>
        </w:tc>
      </w:tr>
      <w:tr w:rsidR="00C26305" w:rsidRPr="005438B7" w14:paraId="6194B649"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left w:val="single" w:sz="4" w:space="0" w:color="auto"/>
            </w:tcBorders>
          </w:tcPr>
          <w:p w14:paraId="7B2974A3" w14:textId="77777777" w:rsidR="00C26305" w:rsidRPr="00A04281" w:rsidRDefault="00C26305" w:rsidP="00C26305">
            <w:pPr>
              <w:spacing w:line="276" w:lineRule="auto"/>
              <w:rPr>
                <w:rFonts w:cs="Arial"/>
                <w:sz w:val="22"/>
              </w:rPr>
            </w:pPr>
            <w:r w:rsidRPr="00A04281">
              <w:rPr>
                <w:rFonts w:cs="Arial"/>
                <w:color w:val="F2F2F2"/>
                <w:sz w:val="22"/>
              </w:rPr>
              <w:t>.</w:t>
            </w:r>
          </w:p>
        </w:tc>
        <w:tc>
          <w:tcPr>
            <w:tcW w:w="7411" w:type="dxa"/>
            <w:gridSpan w:val="18"/>
            <w:tcBorders>
              <w:right w:val="single" w:sz="4" w:space="0" w:color="auto"/>
            </w:tcBorders>
          </w:tcPr>
          <w:p w14:paraId="006C9B76" w14:textId="77777777" w:rsidR="00C26305" w:rsidRPr="00A04281" w:rsidRDefault="00C26305" w:rsidP="00C26305">
            <w:pPr>
              <w:spacing w:line="276" w:lineRule="auto"/>
              <w:rPr>
                <w:rFonts w:cs="Arial"/>
                <w:sz w:val="22"/>
              </w:rPr>
            </w:pPr>
            <w:r w:rsidRPr="00A04281">
              <w:rPr>
                <w:rFonts w:cs="Arial"/>
                <w:sz w:val="22"/>
              </w:rPr>
              <w:fldChar w:fldCharType="begin">
                <w:ffData>
                  <w:name w:val="Text15"/>
                  <w:enabled/>
                  <w:calcOnExit w:val="0"/>
                  <w:textInput/>
                </w:ffData>
              </w:fldChar>
            </w:r>
            <w:bookmarkStart w:id="22" w:name="Text15"/>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2"/>
          </w:p>
        </w:tc>
      </w:tr>
      <w:tr w:rsidR="00C26305" w:rsidRPr="005438B7" w14:paraId="0F8DEBEB"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left w:val="single" w:sz="4" w:space="0" w:color="auto"/>
            </w:tcBorders>
          </w:tcPr>
          <w:p w14:paraId="2122061C" w14:textId="77777777" w:rsidR="00C26305" w:rsidRPr="00A04281" w:rsidRDefault="00C26305" w:rsidP="00C26305">
            <w:pPr>
              <w:spacing w:line="276" w:lineRule="auto"/>
              <w:rPr>
                <w:rFonts w:cs="Arial"/>
                <w:color w:val="F2F2F2"/>
                <w:sz w:val="22"/>
              </w:rPr>
            </w:pPr>
            <w:r w:rsidRPr="00A04281">
              <w:rPr>
                <w:rFonts w:cs="Arial"/>
                <w:color w:val="F2F2F2"/>
                <w:sz w:val="22"/>
              </w:rPr>
              <w:t>.</w:t>
            </w:r>
          </w:p>
        </w:tc>
        <w:tc>
          <w:tcPr>
            <w:tcW w:w="7411" w:type="dxa"/>
            <w:gridSpan w:val="18"/>
            <w:tcBorders>
              <w:right w:val="single" w:sz="4" w:space="0" w:color="auto"/>
            </w:tcBorders>
          </w:tcPr>
          <w:p w14:paraId="31511B37" w14:textId="77777777" w:rsidR="00C26305" w:rsidRPr="00A04281" w:rsidRDefault="00C26305" w:rsidP="00C26305">
            <w:pPr>
              <w:spacing w:line="276" w:lineRule="auto"/>
              <w:rPr>
                <w:rFonts w:cs="Arial"/>
                <w:sz w:val="22"/>
              </w:rPr>
            </w:pPr>
            <w:r w:rsidRPr="00A04281">
              <w:rPr>
                <w:rFonts w:cs="Arial"/>
                <w:sz w:val="22"/>
              </w:rPr>
              <w:fldChar w:fldCharType="begin">
                <w:ffData>
                  <w:name w:val="Text16"/>
                  <w:enabled/>
                  <w:calcOnExit w:val="0"/>
                  <w:textInput/>
                </w:ffData>
              </w:fldChar>
            </w:r>
            <w:bookmarkStart w:id="23" w:name="Text16"/>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3"/>
          </w:p>
        </w:tc>
      </w:tr>
      <w:tr w:rsidR="00C26305" w:rsidRPr="005438B7" w14:paraId="77A21B7D"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left w:val="single" w:sz="4" w:space="0" w:color="auto"/>
            </w:tcBorders>
          </w:tcPr>
          <w:p w14:paraId="52A04F2A" w14:textId="77777777" w:rsidR="00C26305" w:rsidRPr="00A04281" w:rsidRDefault="00C26305" w:rsidP="00C26305">
            <w:pPr>
              <w:spacing w:line="276" w:lineRule="auto"/>
              <w:rPr>
                <w:rFonts w:cs="Arial"/>
                <w:sz w:val="22"/>
              </w:rPr>
            </w:pPr>
            <w:r w:rsidRPr="00A04281">
              <w:rPr>
                <w:rFonts w:cs="Arial"/>
                <w:sz w:val="22"/>
              </w:rPr>
              <w:t>Town/City</w:t>
            </w:r>
          </w:p>
        </w:tc>
        <w:tc>
          <w:tcPr>
            <w:tcW w:w="7411" w:type="dxa"/>
            <w:gridSpan w:val="18"/>
            <w:tcBorders>
              <w:right w:val="single" w:sz="4" w:space="0" w:color="auto"/>
            </w:tcBorders>
          </w:tcPr>
          <w:p w14:paraId="6B09F252" w14:textId="77777777" w:rsidR="00C26305" w:rsidRPr="00A04281" w:rsidRDefault="00C26305" w:rsidP="00C26305">
            <w:pPr>
              <w:spacing w:line="276" w:lineRule="auto"/>
              <w:rPr>
                <w:rFonts w:cs="Arial"/>
                <w:sz w:val="22"/>
              </w:rPr>
            </w:pPr>
            <w:r w:rsidRPr="00A04281">
              <w:rPr>
                <w:rFonts w:cs="Arial"/>
                <w:sz w:val="22"/>
              </w:rPr>
              <w:fldChar w:fldCharType="begin">
                <w:ffData>
                  <w:name w:val="Text17"/>
                  <w:enabled/>
                  <w:calcOnExit w:val="0"/>
                  <w:textInput/>
                </w:ffData>
              </w:fldChar>
            </w:r>
            <w:bookmarkStart w:id="24" w:name="Text1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4"/>
          </w:p>
        </w:tc>
      </w:tr>
      <w:tr w:rsidR="00C26305" w:rsidRPr="005438B7" w14:paraId="70D91D20"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left w:val="single" w:sz="4" w:space="0" w:color="auto"/>
            </w:tcBorders>
          </w:tcPr>
          <w:p w14:paraId="2105733D" w14:textId="77777777" w:rsidR="00C26305" w:rsidRPr="00A04281" w:rsidRDefault="00C26305" w:rsidP="00C26305">
            <w:pPr>
              <w:spacing w:line="276" w:lineRule="auto"/>
              <w:rPr>
                <w:rFonts w:cs="Arial"/>
                <w:sz w:val="22"/>
              </w:rPr>
            </w:pPr>
            <w:r w:rsidRPr="00A04281">
              <w:rPr>
                <w:rFonts w:cs="Arial"/>
                <w:sz w:val="22"/>
              </w:rPr>
              <w:t>Postcode</w:t>
            </w:r>
          </w:p>
        </w:tc>
        <w:bookmarkStart w:id="25" w:name="Text18"/>
        <w:tc>
          <w:tcPr>
            <w:tcW w:w="7411" w:type="dxa"/>
            <w:gridSpan w:val="18"/>
            <w:tcBorders>
              <w:right w:val="single" w:sz="4" w:space="0" w:color="auto"/>
            </w:tcBorders>
          </w:tcPr>
          <w:p w14:paraId="6922A321" w14:textId="77777777" w:rsidR="00C26305" w:rsidRPr="00A04281" w:rsidRDefault="00C26305" w:rsidP="00C26305">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5"/>
          </w:p>
        </w:tc>
      </w:tr>
      <w:tr w:rsidR="00C26305" w:rsidRPr="005438B7" w14:paraId="5F00C0C8"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left w:val="single" w:sz="4" w:space="0" w:color="auto"/>
            </w:tcBorders>
          </w:tcPr>
          <w:p w14:paraId="543F434B" w14:textId="77777777" w:rsidR="00C26305" w:rsidRPr="00A04281" w:rsidRDefault="00B043A8" w:rsidP="00C26305">
            <w:pPr>
              <w:spacing w:line="276" w:lineRule="auto"/>
              <w:rPr>
                <w:rFonts w:cs="Arial"/>
                <w:sz w:val="22"/>
              </w:rPr>
            </w:pPr>
            <w:r w:rsidRPr="00A04281">
              <w:rPr>
                <w:rFonts w:cs="Arial"/>
                <w:sz w:val="22"/>
              </w:rPr>
              <w:t>Organisation</w:t>
            </w:r>
            <w:r w:rsidR="00C26305" w:rsidRPr="00A04281">
              <w:rPr>
                <w:rFonts w:cs="Arial"/>
                <w:sz w:val="22"/>
              </w:rPr>
              <w:t xml:space="preserve"> Type</w:t>
            </w:r>
          </w:p>
        </w:tc>
        <w:sdt>
          <w:sdtPr>
            <w:rPr>
              <w:rFonts w:cs="Arial"/>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right w:val="single" w:sz="4" w:space="0" w:color="auto"/>
                </w:tcBorders>
              </w:tcPr>
              <w:p w14:paraId="1A057907"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type</w:t>
                </w:r>
              </w:p>
            </w:tc>
          </w:sdtContent>
        </w:sdt>
      </w:tr>
      <w:tr w:rsidR="002747F6" w:rsidRPr="005438B7" w14:paraId="3388DC89"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left w:val="single" w:sz="4" w:space="0" w:color="auto"/>
            </w:tcBorders>
          </w:tcPr>
          <w:p w14:paraId="3AF09E2F" w14:textId="77777777" w:rsidR="002747F6" w:rsidRPr="00A04281" w:rsidRDefault="002747F6" w:rsidP="00C26305">
            <w:pPr>
              <w:spacing w:line="276" w:lineRule="auto"/>
              <w:rPr>
                <w:rFonts w:cs="Arial"/>
                <w:sz w:val="22"/>
              </w:rPr>
            </w:pPr>
            <w:r w:rsidRPr="00A04281">
              <w:rPr>
                <w:rFonts w:cs="Arial"/>
                <w:sz w:val="22"/>
              </w:rPr>
              <w:t>If type of business is ‘other’, please describe here:</w:t>
            </w:r>
          </w:p>
        </w:tc>
        <w:tc>
          <w:tcPr>
            <w:tcW w:w="7411" w:type="dxa"/>
            <w:gridSpan w:val="18"/>
            <w:tcBorders>
              <w:right w:val="single" w:sz="4" w:space="0" w:color="auto"/>
            </w:tcBorders>
          </w:tcPr>
          <w:p w14:paraId="3BF14FA2" w14:textId="77777777" w:rsidR="002747F6" w:rsidRPr="00A04281" w:rsidRDefault="002747F6" w:rsidP="00C26305">
            <w:pPr>
              <w:spacing w:line="276" w:lineRule="auto"/>
              <w:rPr>
                <w:rFonts w:cs="Arial"/>
                <w:sz w:val="22"/>
                <w:lang w:eastAsia="en-GB"/>
              </w:rPr>
            </w:pPr>
          </w:p>
        </w:tc>
      </w:tr>
      <w:tr w:rsidR="00C26305" w:rsidRPr="005438B7" w14:paraId="0B103EF3"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left w:val="single" w:sz="4" w:space="0" w:color="auto"/>
              <w:right w:val="single" w:sz="4" w:space="0" w:color="auto"/>
            </w:tcBorders>
            <w:shd w:val="clear" w:color="auto" w:fill="C4EEFF" w:themeFill="accent1" w:themeFillTint="33"/>
          </w:tcPr>
          <w:p w14:paraId="24812FB7" w14:textId="77777777" w:rsidR="00C26305" w:rsidRPr="00A04281" w:rsidRDefault="00871942" w:rsidP="00C26305">
            <w:pPr>
              <w:spacing w:line="276" w:lineRule="auto"/>
              <w:rPr>
                <w:rFonts w:cs="Arial"/>
                <w:color w:val="FFFFFF"/>
                <w:szCs w:val="24"/>
              </w:rPr>
            </w:pPr>
            <w:r w:rsidRPr="00A04281">
              <w:rPr>
                <w:rFonts w:cs="Arial"/>
              </w:rPr>
              <w:t>Organisation</w:t>
            </w:r>
            <w:r w:rsidR="002F07ED" w:rsidRPr="00A04281">
              <w:rPr>
                <w:rFonts w:cs="Arial"/>
              </w:rPr>
              <w:t xml:space="preserve"> Details </w:t>
            </w:r>
          </w:p>
        </w:tc>
      </w:tr>
      <w:tr w:rsidR="00C26305" w:rsidRPr="005438B7" w14:paraId="40EEC2D4"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left w:val="single" w:sz="4" w:space="0" w:color="auto"/>
            </w:tcBorders>
          </w:tcPr>
          <w:p w14:paraId="094B9DFD" w14:textId="77777777" w:rsidR="00C26305" w:rsidRPr="00A04281" w:rsidRDefault="00C26305" w:rsidP="00C26305">
            <w:pPr>
              <w:spacing w:line="276" w:lineRule="auto"/>
              <w:rPr>
                <w:rFonts w:cs="Arial"/>
                <w:sz w:val="22"/>
              </w:rPr>
            </w:pPr>
            <w:r w:rsidRPr="00A04281">
              <w:rPr>
                <w:rFonts w:cs="Arial"/>
                <w:sz w:val="22"/>
              </w:rPr>
              <w:t>Number of employees (including directors)</w:t>
            </w:r>
          </w:p>
        </w:tc>
        <w:bookmarkStart w:id="26" w:name="Text19"/>
        <w:tc>
          <w:tcPr>
            <w:tcW w:w="4681" w:type="dxa"/>
            <w:gridSpan w:val="8"/>
            <w:tcBorders>
              <w:right w:val="single" w:sz="4" w:space="0" w:color="auto"/>
            </w:tcBorders>
          </w:tcPr>
          <w:p w14:paraId="34F89EBF" w14:textId="77777777" w:rsidR="00C26305" w:rsidRPr="00A04281" w:rsidRDefault="00C26305" w:rsidP="00C26305">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bookmarkEnd w:id="26"/>
          </w:p>
        </w:tc>
      </w:tr>
      <w:tr w:rsidR="00C26305" w:rsidRPr="005438B7" w14:paraId="0C102AE3"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left w:val="single" w:sz="4" w:space="0" w:color="auto"/>
            </w:tcBorders>
          </w:tcPr>
          <w:p w14:paraId="22B516C2" w14:textId="77777777" w:rsidR="00C26305" w:rsidRPr="00A04281" w:rsidRDefault="00C26305" w:rsidP="00C26305">
            <w:pPr>
              <w:spacing w:line="276" w:lineRule="auto"/>
              <w:rPr>
                <w:rFonts w:cs="Arial"/>
                <w:sz w:val="22"/>
              </w:rPr>
            </w:pPr>
            <w:r w:rsidRPr="00A04281">
              <w:rPr>
                <w:rFonts w:cs="Arial"/>
                <w:sz w:val="22"/>
              </w:rPr>
              <w:t>Business Registration Number</w:t>
            </w:r>
          </w:p>
        </w:tc>
        <w:tc>
          <w:tcPr>
            <w:tcW w:w="4681" w:type="dxa"/>
            <w:gridSpan w:val="8"/>
            <w:tcBorders>
              <w:right w:val="single" w:sz="4" w:space="0" w:color="auto"/>
            </w:tcBorders>
          </w:tcPr>
          <w:p w14:paraId="1836DEDB" w14:textId="77777777" w:rsidR="00C26305" w:rsidRPr="00A04281" w:rsidRDefault="00C26305" w:rsidP="00C26305">
            <w:pPr>
              <w:spacing w:line="276" w:lineRule="auto"/>
              <w:rPr>
                <w:rFonts w:cs="Arial"/>
                <w:sz w:val="22"/>
              </w:rPr>
            </w:pPr>
            <w:r w:rsidRPr="00A04281">
              <w:rPr>
                <w:rFonts w:cs="Arial"/>
                <w:sz w:val="22"/>
              </w:rPr>
              <w:fldChar w:fldCharType="begin">
                <w:ffData>
                  <w:name w:val="Text48"/>
                  <w:enabled/>
                  <w:calcOnExit w:val="0"/>
                  <w:textInput/>
                </w:ffData>
              </w:fldChar>
            </w:r>
            <w:bookmarkStart w:id="27" w:name="Text4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27"/>
          </w:p>
        </w:tc>
      </w:tr>
      <w:tr w:rsidR="00C26305" w:rsidRPr="005438B7" w14:paraId="603FE286"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left w:val="single" w:sz="4" w:space="0" w:color="auto"/>
            </w:tcBorders>
          </w:tcPr>
          <w:p w14:paraId="634A0A33" w14:textId="77777777" w:rsidR="00C26305" w:rsidRPr="00A04281" w:rsidRDefault="00C26305" w:rsidP="00C26305">
            <w:pPr>
              <w:spacing w:line="276" w:lineRule="auto"/>
              <w:rPr>
                <w:rFonts w:cs="Arial"/>
                <w:sz w:val="22"/>
              </w:rPr>
            </w:pPr>
            <w:r w:rsidRPr="00A04281">
              <w:rPr>
                <w:rFonts w:cs="Arial"/>
                <w:sz w:val="22"/>
              </w:rPr>
              <w:t>Turnover (in most recent annual accounts)</w:t>
            </w:r>
          </w:p>
        </w:tc>
        <w:tc>
          <w:tcPr>
            <w:tcW w:w="2228" w:type="dxa"/>
            <w:gridSpan w:val="6"/>
          </w:tcPr>
          <w:p w14:paraId="2A762829" w14:textId="77777777" w:rsidR="00C26305" w:rsidRPr="00A04281" w:rsidRDefault="00C26305" w:rsidP="00C26305">
            <w:pPr>
              <w:spacing w:line="276" w:lineRule="auto"/>
              <w:rPr>
                <w:rFonts w:cs="Arial"/>
                <w:sz w:val="22"/>
              </w:rPr>
            </w:pPr>
            <w:r w:rsidRPr="00A04281">
              <w:rPr>
                <w:rFonts w:cs="Arial"/>
                <w:sz w:val="22"/>
              </w:rPr>
              <w:t xml:space="preserve">£ </w:t>
            </w:r>
            <w:bookmarkStart w:id="28" w:name="Text20"/>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8"/>
          </w:p>
        </w:tc>
        <w:tc>
          <w:tcPr>
            <w:tcW w:w="704" w:type="dxa"/>
          </w:tcPr>
          <w:p w14:paraId="11EF7A60"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7463508"/>
            <w:showingPlcHdr/>
            <w:date>
              <w:dateFormat w:val="dd/MM/yyyy"/>
              <w:lid w:val="en-GB"/>
              <w:storeMappedDataAs w:val="dateTime"/>
              <w:calendar w:val="gregorian"/>
            </w:date>
          </w:sdtPr>
          <w:sdtEndPr/>
          <w:sdtContent>
            <w:tc>
              <w:tcPr>
                <w:tcW w:w="1749" w:type="dxa"/>
                <w:tcBorders>
                  <w:right w:val="single" w:sz="4" w:space="0" w:color="auto"/>
                </w:tcBorders>
              </w:tcPr>
              <w:p w14:paraId="2B36614F"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560FCA84"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left w:val="single" w:sz="4" w:space="0" w:color="auto"/>
            </w:tcBorders>
          </w:tcPr>
          <w:p w14:paraId="0DE20BD2" w14:textId="77777777" w:rsidR="00C26305" w:rsidRPr="00A04281" w:rsidRDefault="00C26305" w:rsidP="00C26305">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228" w:type="dxa"/>
            <w:gridSpan w:val="6"/>
          </w:tcPr>
          <w:p w14:paraId="33EC224D" w14:textId="77777777" w:rsidR="00C26305" w:rsidRPr="00A04281" w:rsidRDefault="00C26305" w:rsidP="00C26305">
            <w:pPr>
              <w:spacing w:line="276" w:lineRule="auto"/>
              <w:rPr>
                <w:rFonts w:cs="Arial"/>
                <w:sz w:val="22"/>
              </w:rPr>
            </w:pPr>
            <w:r w:rsidRPr="00A04281">
              <w:rPr>
                <w:rFonts w:cs="Arial"/>
                <w:sz w:val="22"/>
              </w:rPr>
              <w:t xml:space="preserve">£ </w:t>
            </w:r>
            <w:bookmarkStart w:id="29" w:name="Text21"/>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29"/>
          </w:p>
        </w:tc>
        <w:tc>
          <w:tcPr>
            <w:tcW w:w="704" w:type="dxa"/>
          </w:tcPr>
          <w:p w14:paraId="04ECA17E"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19829880"/>
            <w:showingPlcHdr/>
            <w:date>
              <w:dateFormat w:val="dd/MM/yyyy"/>
              <w:lid w:val="en-GB"/>
              <w:storeMappedDataAs w:val="dateTime"/>
              <w:calendar w:val="gregorian"/>
            </w:date>
          </w:sdtPr>
          <w:sdtEndPr/>
          <w:sdtContent>
            <w:tc>
              <w:tcPr>
                <w:tcW w:w="1749" w:type="dxa"/>
                <w:tcBorders>
                  <w:right w:val="single" w:sz="4" w:space="0" w:color="auto"/>
                </w:tcBorders>
              </w:tcPr>
              <w:p w14:paraId="04FC1720"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344DA3EF"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left w:val="single" w:sz="4" w:space="0" w:color="auto"/>
            </w:tcBorders>
          </w:tcPr>
          <w:p w14:paraId="36D90405" w14:textId="77777777" w:rsidR="00C26305" w:rsidRPr="00A04281" w:rsidRDefault="00C26305" w:rsidP="00C26305">
            <w:pPr>
              <w:spacing w:line="276" w:lineRule="auto"/>
              <w:rPr>
                <w:rFonts w:cs="Arial"/>
                <w:sz w:val="22"/>
              </w:rPr>
            </w:pPr>
            <w:r w:rsidRPr="00A04281">
              <w:rPr>
                <w:rFonts w:cs="Arial"/>
                <w:sz w:val="22"/>
              </w:rPr>
              <w:t>Business maturity</w:t>
            </w:r>
          </w:p>
        </w:tc>
        <w:sdt>
          <w:sdtPr>
            <w:rPr>
              <w:rFonts w:cs="Arial"/>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right w:val="single" w:sz="4" w:space="0" w:color="auto"/>
                </w:tcBorders>
              </w:tcPr>
              <w:p w14:paraId="3E7BF408"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maturity</w:t>
                </w:r>
              </w:p>
            </w:tc>
          </w:sdtContent>
        </w:sdt>
      </w:tr>
      <w:tr w:rsidR="00C26305" w:rsidRPr="005438B7" w14:paraId="7B3A54A7"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left w:val="single" w:sz="4" w:space="0" w:color="auto"/>
            </w:tcBorders>
          </w:tcPr>
          <w:p w14:paraId="2196D72D" w14:textId="77777777" w:rsidR="00C26305" w:rsidRPr="00A04281" w:rsidRDefault="00C26305" w:rsidP="00C26305">
            <w:pPr>
              <w:spacing w:line="276" w:lineRule="auto"/>
              <w:rPr>
                <w:rFonts w:cs="Arial"/>
                <w:sz w:val="22"/>
              </w:rPr>
            </w:pPr>
            <w:r w:rsidRPr="00A04281">
              <w:rPr>
                <w:rFonts w:cs="Arial"/>
                <w:sz w:val="22"/>
              </w:rPr>
              <w:t>Does the business have a parent company?</w:t>
            </w:r>
          </w:p>
        </w:tc>
        <w:sdt>
          <w:sdtPr>
            <w:rPr>
              <w:rFonts w:cs="Arial"/>
              <w:sz w:val="22"/>
              <w:lang w:eastAsia="en-GB"/>
            </w:rPr>
            <w:id w:val="7463506"/>
            <w:showingPlcHdr/>
            <w:dropDownList>
              <w:listItem w:displayText="Yes" w:value="Yes"/>
              <w:listItem w:displayText="No" w:value="No"/>
            </w:dropDownList>
          </w:sdtPr>
          <w:sdtEndPr/>
          <w:sdtContent>
            <w:tc>
              <w:tcPr>
                <w:tcW w:w="4681" w:type="dxa"/>
                <w:gridSpan w:val="8"/>
                <w:tcBorders>
                  <w:right w:val="single" w:sz="4" w:space="0" w:color="auto"/>
                </w:tcBorders>
              </w:tcPr>
              <w:p w14:paraId="32C99A89"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Choose an item</w:t>
                </w:r>
              </w:p>
            </w:tc>
          </w:sdtContent>
        </w:sdt>
      </w:tr>
      <w:tr w:rsidR="00C26305" w:rsidRPr="005438B7" w14:paraId="1B9828D4" w14:textId="77777777" w:rsidTr="0033321D">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left w:val="single" w:sz="4" w:space="0" w:color="auto"/>
              <w:right w:val="single" w:sz="4" w:space="0" w:color="auto"/>
            </w:tcBorders>
          </w:tcPr>
          <w:p w14:paraId="07CE9789" w14:textId="77777777" w:rsidR="00C26305" w:rsidRPr="00A04281" w:rsidRDefault="00C26305" w:rsidP="00C26305">
            <w:pPr>
              <w:spacing w:line="276" w:lineRule="auto"/>
              <w:rPr>
                <w:rFonts w:cs="Arial"/>
                <w:sz w:val="22"/>
              </w:rPr>
            </w:pPr>
            <w:r w:rsidRPr="00A04281">
              <w:rPr>
                <w:rFonts w:cs="Arial"/>
                <w:sz w:val="22"/>
              </w:rPr>
              <w:t>How is the business currently funded? (Choose all that apply)</w:t>
            </w:r>
          </w:p>
        </w:tc>
      </w:tr>
      <w:tr w:rsidR="00073EEA" w:rsidRPr="00553A02" w14:paraId="5C79AF6A" w14:textId="77777777" w:rsidTr="0033321D">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left w:val="single" w:sz="4" w:space="0" w:color="auto"/>
            </w:tcBorders>
          </w:tcPr>
          <w:p w14:paraId="3763207D"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bookmarkStart w:id="30" w:name="Check2"/>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bookmarkEnd w:id="30"/>
          </w:p>
        </w:tc>
        <w:tc>
          <w:tcPr>
            <w:tcW w:w="1417" w:type="dxa"/>
            <w:gridSpan w:val="3"/>
          </w:tcPr>
          <w:p w14:paraId="70E21C38" w14:textId="77777777" w:rsidR="00073EEA" w:rsidRPr="00A04281" w:rsidRDefault="00073EEA" w:rsidP="00C26305">
            <w:pPr>
              <w:spacing w:line="276" w:lineRule="auto"/>
              <w:rPr>
                <w:rFonts w:cs="Arial"/>
                <w:sz w:val="20"/>
              </w:rPr>
            </w:pPr>
            <w:r w:rsidRPr="00A04281">
              <w:rPr>
                <w:rFonts w:cs="Arial"/>
                <w:sz w:val="22"/>
              </w:rPr>
              <w:t>No Funding</w:t>
            </w:r>
          </w:p>
        </w:tc>
        <w:tc>
          <w:tcPr>
            <w:tcW w:w="485" w:type="dxa"/>
            <w:gridSpan w:val="2"/>
          </w:tcPr>
          <w:p w14:paraId="2D61951E"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bookmarkStart w:id="31" w:name="Check1"/>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bookmarkEnd w:id="31"/>
          </w:p>
        </w:tc>
        <w:tc>
          <w:tcPr>
            <w:tcW w:w="1974" w:type="dxa"/>
            <w:gridSpan w:val="5"/>
          </w:tcPr>
          <w:p w14:paraId="13A274A5" w14:textId="77777777" w:rsidR="00073EEA" w:rsidRPr="00A04281" w:rsidRDefault="00073EEA" w:rsidP="00C26305">
            <w:pPr>
              <w:spacing w:line="276" w:lineRule="auto"/>
              <w:rPr>
                <w:rFonts w:cs="Arial"/>
                <w:sz w:val="20"/>
              </w:rPr>
            </w:pPr>
            <w:r w:rsidRPr="00A04281">
              <w:rPr>
                <w:rFonts w:cs="Arial"/>
                <w:sz w:val="22"/>
              </w:rPr>
              <w:t>Founders (including bank loans)</w:t>
            </w:r>
          </w:p>
        </w:tc>
        <w:tc>
          <w:tcPr>
            <w:tcW w:w="567" w:type="dxa"/>
            <w:gridSpan w:val="3"/>
          </w:tcPr>
          <w:p w14:paraId="5A61A220" w14:textId="77777777" w:rsidR="00073EEA" w:rsidRPr="00A04281" w:rsidRDefault="00073EEA" w:rsidP="00C26305">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bookmarkStart w:id="32" w:name="Check3"/>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bookmarkEnd w:id="32"/>
          </w:p>
        </w:tc>
        <w:tc>
          <w:tcPr>
            <w:tcW w:w="1559" w:type="dxa"/>
            <w:gridSpan w:val="4"/>
          </w:tcPr>
          <w:p w14:paraId="6E958AB3" w14:textId="77777777" w:rsidR="00073EEA" w:rsidRPr="00A04281" w:rsidRDefault="00073EEA" w:rsidP="00C26305">
            <w:pPr>
              <w:spacing w:line="276" w:lineRule="auto"/>
              <w:rPr>
                <w:rFonts w:cs="Arial"/>
                <w:sz w:val="22"/>
              </w:rPr>
            </w:pPr>
            <w:r w:rsidRPr="00A04281">
              <w:rPr>
                <w:rFonts w:cs="Arial"/>
                <w:sz w:val="22"/>
              </w:rPr>
              <w:t>Friends and Family</w:t>
            </w:r>
          </w:p>
        </w:tc>
        <w:tc>
          <w:tcPr>
            <w:tcW w:w="567" w:type="dxa"/>
            <w:gridSpan w:val="2"/>
          </w:tcPr>
          <w:p w14:paraId="79F6F680" w14:textId="77777777" w:rsidR="00073EEA" w:rsidRPr="00A04281" w:rsidRDefault="00073EEA" w:rsidP="00C26305">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2578" w:type="dxa"/>
            <w:gridSpan w:val="3"/>
            <w:tcBorders>
              <w:right w:val="single" w:sz="4" w:space="0" w:color="auto"/>
            </w:tcBorders>
          </w:tcPr>
          <w:p w14:paraId="125B87E9" w14:textId="77777777" w:rsidR="00073EEA" w:rsidRPr="00A04281" w:rsidRDefault="00073EEA" w:rsidP="00C26305">
            <w:pPr>
              <w:spacing w:line="276" w:lineRule="auto"/>
              <w:rPr>
                <w:rFonts w:cs="Arial"/>
                <w:sz w:val="22"/>
              </w:rPr>
            </w:pPr>
            <w:r w:rsidRPr="00A04281">
              <w:rPr>
                <w:rFonts w:cs="Arial"/>
                <w:sz w:val="22"/>
              </w:rPr>
              <w:t>Public Sector Grants*</w:t>
            </w:r>
          </w:p>
        </w:tc>
      </w:tr>
      <w:tr w:rsidR="00C26305" w:rsidRPr="005438B7" w14:paraId="58A4743F" w14:textId="77777777" w:rsidTr="0033321D">
        <w:trPr>
          <w:cnfStyle w:val="000000100000" w:firstRow="0" w:lastRow="0" w:firstColumn="0" w:lastColumn="0" w:oddVBand="0" w:evenVBand="0" w:oddHBand="1" w:evenHBand="0" w:firstRowFirstColumn="0" w:firstRowLastColumn="0" w:lastRowFirstColumn="0" w:lastRowLastColumn="0"/>
        </w:trPr>
        <w:tc>
          <w:tcPr>
            <w:tcW w:w="485" w:type="dxa"/>
            <w:tcBorders>
              <w:left w:val="single" w:sz="4" w:space="0" w:color="auto"/>
            </w:tcBorders>
          </w:tcPr>
          <w:p w14:paraId="434B5112" w14:textId="77777777" w:rsidR="00C26305" w:rsidRPr="00A04281" w:rsidRDefault="00C26305" w:rsidP="00C26305">
            <w:pPr>
              <w:spacing w:line="276" w:lineRule="auto"/>
              <w:rPr>
                <w:rFonts w:cs="Arial"/>
                <w:color w:val="808080"/>
                <w:sz w:val="22"/>
              </w:rPr>
            </w:pPr>
            <w:r w:rsidRPr="00A04281">
              <w:rPr>
                <w:rFonts w:cs="Arial"/>
                <w:color w:val="808080"/>
                <w:sz w:val="22"/>
              </w:rPr>
              <w:lastRenderedPageBreak/>
              <w:fldChar w:fldCharType="begin">
                <w:ffData>
                  <w:name w:val="Check4"/>
                  <w:enabled/>
                  <w:calcOnExit w:val="0"/>
                  <w:checkBox>
                    <w:sizeAuto/>
                    <w:default w:val="0"/>
                  </w:checkBox>
                </w:ffData>
              </w:fldChar>
            </w:r>
            <w:bookmarkStart w:id="33" w:name="Check4"/>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bookmarkEnd w:id="33"/>
          </w:p>
        </w:tc>
        <w:tc>
          <w:tcPr>
            <w:tcW w:w="1902" w:type="dxa"/>
            <w:gridSpan w:val="5"/>
          </w:tcPr>
          <w:p w14:paraId="3B71F808" w14:textId="77777777" w:rsidR="00C26305" w:rsidRPr="00A04281" w:rsidRDefault="00C26305" w:rsidP="00C26305">
            <w:pPr>
              <w:spacing w:line="276" w:lineRule="auto"/>
              <w:rPr>
                <w:rFonts w:cs="Arial"/>
                <w:sz w:val="20"/>
              </w:rPr>
            </w:pPr>
            <w:r w:rsidRPr="00A04281">
              <w:rPr>
                <w:rFonts w:cs="Arial"/>
                <w:sz w:val="22"/>
              </w:rPr>
              <w:t>Angel Investment</w:t>
            </w:r>
          </w:p>
        </w:tc>
        <w:tc>
          <w:tcPr>
            <w:tcW w:w="469" w:type="dxa"/>
            <w:gridSpan w:val="2"/>
          </w:tcPr>
          <w:p w14:paraId="1E45123E" w14:textId="77777777" w:rsidR="00C26305" w:rsidRPr="00A04281" w:rsidRDefault="00C26305" w:rsidP="00C26305">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bookmarkStart w:id="34" w:name="Check5"/>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bookmarkEnd w:id="34"/>
          </w:p>
        </w:tc>
        <w:tc>
          <w:tcPr>
            <w:tcW w:w="1559" w:type="dxa"/>
            <w:gridSpan w:val="4"/>
          </w:tcPr>
          <w:p w14:paraId="5AD98500" w14:textId="77777777" w:rsidR="00C26305" w:rsidRPr="00A04281" w:rsidRDefault="00C26305" w:rsidP="00C26305">
            <w:pPr>
              <w:spacing w:line="276" w:lineRule="auto"/>
              <w:rPr>
                <w:rFonts w:cs="Arial"/>
                <w:sz w:val="22"/>
              </w:rPr>
            </w:pPr>
            <w:r w:rsidRPr="00A04281">
              <w:rPr>
                <w:rFonts w:cs="Arial"/>
                <w:sz w:val="22"/>
              </w:rPr>
              <w:t>Venture Capital</w:t>
            </w:r>
          </w:p>
        </w:tc>
        <w:tc>
          <w:tcPr>
            <w:tcW w:w="513" w:type="dxa"/>
            <w:gridSpan w:val="2"/>
          </w:tcPr>
          <w:p w14:paraId="65D03ED8" w14:textId="77777777" w:rsidR="00C26305" w:rsidRPr="00A04281" w:rsidRDefault="00C26305" w:rsidP="00C26305">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bookmarkStart w:id="35" w:name="Check6"/>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bookmarkEnd w:id="35"/>
          </w:p>
        </w:tc>
        <w:tc>
          <w:tcPr>
            <w:tcW w:w="1501" w:type="dxa"/>
            <w:gridSpan w:val="3"/>
          </w:tcPr>
          <w:p w14:paraId="0107C940" w14:textId="77777777" w:rsidR="00C26305" w:rsidRPr="00A04281" w:rsidRDefault="00C26305" w:rsidP="00C26305">
            <w:pPr>
              <w:spacing w:line="276" w:lineRule="auto"/>
              <w:rPr>
                <w:rFonts w:cs="Arial"/>
                <w:sz w:val="22"/>
              </w:rPr>
            </w:pPr>
            <w:r w:rsidRPr="00A04281">
              <w:rPr>
                <w:rFonts w:cs="Arial"/>
                <w:sz w:val="22"/>
              </w:rPr>
              <w:t>Private Equity</w:t>
            </w:r>
          </w:p>
        </w:tc>
        <w:tc>
          <w:tcPr>
            <w:tcW w:w="485" w:type="dxa"/>
            <w:gridSpan w:val="2"/>
          </w:tcPr>
          <w:p w14:paraId="22C05B7E" w14:textId="77777777" w:rsidR="00C26305" w:rsidRPr="00A04281" w:rsidRDefault="00C26305" w:rsidP="00C26305">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bookmarkStart w:id="36" w:name="Check7"/>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bookmarkEnd w:id="36"/>
          </w:p>
        </w:tc>
        <w:tc>
          <w:tcPr>
            <w:tcW w:w="2779" w:type="dxa"/>
            <w:gridSpan w:val="5"/>
            <w:tcBorders>
              <w:right w:val="single" w:sz="4" w:space="0" w:color="auto"/>
            </w:tcBorders>
          </w:tcPr>
          <w:p w14:paraId="4882AFF0" w14:textId="77777777" w:rsidR="00C26305" w:rsidRPr="00A04281" w:rsidRDefault="00C26305" w:rsidP="00C26305">
            <w:pPr>
              <w:spacing w:line="276" w:lineRule="auto"/>
              <w:rPr>
                <w:rFonts w:cs="Arial"/>
                <w:sz w:val="22"/>
              </w:rPr>
            </w:pPr>
            <w:r w:rsidRPr="00A04281">
              <w:rPr>
                <w:rFonts w:cs="Arial"/>
                <w:sz w:val="22"/>
              </w:rPr>
              <w:t>Stock Market Floatation</w:t>
            </w:r>
          </w:p>
        </w:tc>
      </w:tr>
      <w:tr w:rsidR="00CA1900" w:rsidRPr="005438B7" w14:paraId="183446B1" w14:textId="77777777" w:rsidTr="0033321D">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left w:val="single" w:sz="4" w:space="0" w:color="auto"/>
              <w:bottom w:val="single" w:sz="4" w:space="0" w:color="auto"/>
            </w:tcBorders>
          </w:tcPr>
          <w:p w14:paraId="380C862E" w14:textId="77777777" w:rsidR="00CA1900" w:rsidRPr="00A04281" w:rsidRDefault="00283312" w:rsidP="00FD69C8">
            <w:pPr>
              <w:spacing w:line="276" w:lineRule="auto"/>
              <w:rPr>
                <w:rFonts w:cs="Arial"/>
                <w:color w:val="808080"/>
                <w:sz w:val="22"/>
              </w:rPr>
            </w:pPr>
            <w:r w:rsidRPr="00A04281">
              <w:rPr>
                <w:rFonts w:cs="Arial"/>
                <w:b/>
                <w:sz w:val="22"/>
              </w:rPr>
              <w:t xml:space="preserve">Other public sector funding: </w:t>
            </w:r>
            <w:r w:rsidR="00E2360E" w:rsidRPr="00A04281">
              <w:rPr>
                <w:rFonts w:cs="Arial"/>
                <w:sz w:val="22"/>
              </w:rPr>
              <w:t>With respect to this project or the technology it is based on, p</w:t>
            </w:r>
            <w:r w:rsidR="00073EEA" w:rsidRPr="00A04281">
              <w:rPr>
                <w:rFonts w:cs="Arial"/>
                <w:sz w:val="22"/>
              </w:rPr>
              <w:t xml:space="preserve">lease list </w:t>
            </w:r>
            <w:r w:rsidRPr="00A04281">
              <w:rPr>
                <w:rFonts w:cs="Arial"/>
                <w:sz w:val="22"/>
              </w:rPr>
              <w:t xml:space="preserve">briefly </w:t>
            </w:r>
            <w:r w:rsidR="00073EEA" w:rsidRPr="00A04281">
              <w:rPr>
                <w:rFonts w:cs="Arial"/>
                <w:sz w:val="22"/>
              </w:rPr>
              <w:t>any public sector support</w:t>
            </w:r>
            <w:r w:rsidR="00FD69C8" w:rsidRPr="00A04281">
              <w:rPr>
                <w:rFonts w:cs="Arial"/>
                <w:sz w:val="22"/>
              </w:rPr>
              <w:t xml:space="preserve"> you are receiving or have </w:t>
            </w:r>
            <w:r w:rsidR="00073EEA" w:rsidRPr="00A04281">
              <w:rPr>
                <w:rFonts w:cs="Arial"/>
                <w:sz w:val="22"/>
              </w:rPr>
              <w:t xml:space="preserve">received in </w:t>
            </w:r>
            <w:r w:rsidR="00FD69C8" w:rsidRPr="00A04281">
              <w:rPr>
                <w:rFonts w:cs="Arial"/>
                <w:sz w:val="22"/>
              </w:rPr>
              <w:t xml:space="preserve">the </w:t>
            </w:r>
            <w:r w:rsidR="00073EEA" w:rsidRPr="00A04281">
              <w:rPr>
                <w:rFonts w:cs="Arial"/>
                <w:sz w:val="22"/>
              </w:rPr>
              <w:t xml:space="preserve">past 10 years, or </w:t>
            </w:r>
            <w:r w:rsidR="00FD69C8" w:rsidRPr="00A04281">
              <w:rPr>
                <w:rFonts w:cs="Arial"/>
                <w:sz w:val="22"/>
              </w:rPr>
              <w:t xml:space="preserve">which is </w:t>
            </w:r>
            <w:r w:rsidR="00073EEA" w:rsidRPr="00A04281">
              <w:rPr>
                <w:rFonts w:cs="Arial"/>
                <w:sz w:val="22"/>
              </w:rPr>
              <w:t xml:space="preserve">currently </w:t>
            </w:r>
            <w:r w:rsidR="00E2360E" w:rsidRPr="00A04281">
              <w:rPr>
                <w:rFonts w:cs="Arial"/>
                <w:sz w:val="22"/>
              </w:rPr>
              <w:t>being sought</w:t>
            </w:r>
            <w:r w:rsidR="00CE5617" w:rsidRPr="00A04281">
              <w:rPr>
                <w:rFonts w:cs="Arial"/>
                <w:sz w:val="22"/>
              </w:rPr>
              <w:t xml:space="preserve"> (please add further details in a separate annex if necessary)</w:t>
            </w:r>
            <w:r w:rsidRPr="00A04281">
              <w:rPr>
                <w:rFonts w:cs="Arial"/>
                <w:sz w:val="22"/>
              </w:rPr>
              <w:t>.</w:t>
            </w:r>
          </w:p>
        </w:tc>
        <w:tc>
          <w:tcPr>
            <w:tcW w:w="7033" w:type="dxa"/>
            <w:gridSpan w:val="17"/>
            <w:tcBorders>
              <w:bottom w:val="single" w:sz="4" w:space="0" w:color="auto"/>
              <w:right w:val="single" w:sz="4" w:space="0" w:color="auto"/>
            </w:tcBorders>
          </w:tcPr>
          <w:p w14:paraId="53845EC3" w14:textId="77777777" w:rsidR="00CA1900" w:rsidRPr="00A04281" w:rsidRDefault="00CA1900" w:rsidP="00C26305">
            <w:pPr>
              <w:spacing w:line="276" w:lineRule="auto"/>
              <w:rPr>
                <w:rFonts w:cs="Arial"/>
                <w:sz w:val="22"/>
              </w:rPr>
            </w:pPr>
          </w:p>
        </w:tc>
      </w:tr>
    </w:tbl>
    <w:p w14:paraId="2888C4B3" w14:textId="77777777" w:rsidR="00C26305" w:rsidRPr="00A04281" w:rsidRDefault="00C26305" w:rsidP="00C26305">
      <w:pPr>
        <w:spacing w:after="0" w:line="276" w:lineRule="auto"/>
        <w:rPr>
          <w:rFonts w:cs="Arial"/>
          <w:sz w:val="22"/>
          <w:lang w:eastAsia="en-GB"/>
        </w:rPr>
      </w:pPr>
    </w:p>
    <w:p w14:paraId="21EEDD0C" w14:textId="77777777" w:rsidR="00C26305" w:rsidRPr="00A04281" w:rsidRDefault="00C26305" w:rsidP="00C26305">
      <w:pPr>
        <w:spacing w:after="0" w:line="276" w:lineRule="auto"/>
        <w:rPr>
          <w:rFonts w:cs="Arial"/>
          <w:sz w:val="22"/>
          <w:lang w:eastAsia="en-GB"/>
        </w:rPr>
      </w:pPr>
    </w:p>
    <w:tbl>
      <w:tblPr>
        <w:tblStyle w:val="DECC1"/>
        <w:tblW w:w="9639" w:type="dxa"/>
        <w:tblLook w:val="04A0" w:firstRow="1" w:lastRow="0" w:firstColumn="1" w:lastColumn="0" w:noHBand="0" w:noVBand="1"/>
      </w:tblPr>
      <w:tblGrid>
        <w:gridCol w:w="4644"/>
        <w:gridCol w:w="2127"/>
        <w:gridCol w:w="708"/>
        <w:gridCol w:w="2160"/>
      </w:tblGrid>
      <w:tr w:rsidR="00C26305" w:rsidRPr="005438B7" w14:paraId="7A01E8C0" w14:textId="77777777" w:rsidTr="00A921EB">
        <w:trPr>
          <w:cnfStyle w:val="100000000000" w:firstRow="1" w:lastRow="0" w:firstColumn="0" w:lastColumn="0" w:oddVBand="0" w:evenVBand="0" w:oddHBand="0" w:evenHBand="0" w:firstRowFirstColumn="0" w:firstRowLastColumn="0" w:lastRowFirstColumn="0" w:lastRowLastColumn="0"/>
        </w:trPr>
        <w:tc>
          <w:tcPr>
            <w:tcW w:w="9639" w:type="dxa"/>
            <w:gridSpan w:val="4"/>
            <w:tcBorders>
              <w:top w:val="single" w:sz="4" w:space="0" w:color="auto"/>
              <w:left w:val="single" w:sz="4" w:space="0" w:color="auto"/>
              <w:right w:val="single" w:sz="4" w:space="0" w:color="auto"/>
            </w:tcBorders>
          </w:tcPr>
          <w:p w14:paraId="63A2DCEA" w14:textId="77777777" w:rsidR="00C26305" w:rsidRPr="00A04281" w:rsidRDefault="00C26305" w:rsidP="00C26305">
            <w:pPr>
              <w:spacing w:line="276" w:lineRule="auto"/>
              <w:rPr>
                <w:rFonts w:cs="Arial"/>
                <w:color w:val="FFFFFF"/>
                <w:sz w:val="22"/>
              </w:rPr>
            </w:pPr>
            <w:r w:rsidRPr="00A04281">
              <w:rPr>
                <w:rFonts w:cs="Arial"/>
                <w:color w:val="auto"/>
                <w:sz w:val="22"/>
              </w:rPr>
              <w:t>Parent Company Details (if applicable)</w:t>
            </w:r>
          </w:p>
        </w:tc>
      </w:tr>
      <w:tr w:rsidR="00C26305" w:rsidRPr="005438B7" w14:paraId="7D2CB62B"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364B1599" w14:textId="77777777" w:rsidR="00C26305" w:rsidRPr="00A04281" w:rsidRDefault="00C26305" w:rsidP="00C26305">
            <w:pPr>
              <w:spacing w:line="276" w:lineRule="auto"/>
              <w:rPr>
                <w:rFonts w:cs="Arial"/>
                <w:sz w:val="22"/>
              </w:rPr>
            </w:pPr>
            <w:r w:rsidRPr="00A04281">
              <w:rPr>
                <w:rFonts w:cs="Arial"/>
                <w:sz w:val="22"/>
              </w:rPr>
              <w:t>Organisation name</w:t>
            </w:r>
          </w:p>
        </w:tc>
        <w:bookmarkStart w:id="37" w:name="Text22"/>
        <w:tc>
          <w:tcPr>
            <w:tcW w:w="4995" w:type="dxa"/>
            <w:gridSpan w:val="3"/>
            <w:tcBorders>
              <w:right w:val="single" w:sz="4" w:space="0" w:color="auto"/>
            </w:tcBorders>
          </w:tcPr>
          <w:p w14:paraId="79884E31" w14:textId="77777777" w:rsidR="00C26305" w:rsidRPr="00A04281" w:rsidRDefault="00C26305" w:rsidP="00C26305">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7"/>
          </w:p>
        </w:tc>
      </w:tr>
      <w:tr w:rsidR="00C26305" w:rsidRPr="005438B7" w14:paraId="0E516F98"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7557FF1" w14:textId="77777777" w:rsidR="00C26305" w:rsidRPr="00A04281" w:rsidRDefault="00C26305" w:rsidP="00C26305">
            <w:pPr>
              <w:spacing w:line="276" w:lineRule="auto"/>
              <w:rPr>
                <w:rFonts w:cs="Arial"/>
                <w:sz w:val="22"/>
              </w:rPr>
            </w:pPr>
            <w:r w:rsidRPr="00A04281">
              <w:rPr>
                <w:rFonts w:cs="Arial"/>
                <w:sz w:val="22"/>
              </w:rPr>
              <w:t>Address</w:t>
            </w:r>
          </w:p>
        </w:tc>
        <w:tc>
          <w:tcPr>
            <w:tcW w:w="4995" w:type="dxa"/>
            <w:gridSpan w:val="3"/>
            <w:tcBorders>
              <w:right w:val="single" w:sz="4" w:space="0" w:color="auto"/>
            </w:tcBorders>
          </w:tcPr>
          <w:p w14:paraId="6619FED0" w14:textId="77777777" w:rsidR="00C26305" w:rsidRPr="00A04281" w:rsidRDefault="00C26305" w:rsidP="00C26305">
            <w:pPr>
              <w:spacing w:line="276" w:lineRule="auto"/>
              <w:rPr>
                <w:rFonts w:cs="Arial"/>
                <w:sz w:val="22"/>
              </w:rPr>
            </w:pPr>
            <w:r w:rsidRPr="00A04281">
              <w:rPr>
                <w:rFonts w:cs="Arial"/>
                <w:sz w:val="22"/>
              </w:rPr>
              <w:fldChar w:fldCharType="begin">
                <w:ffData>
                  <w:name w:val="Text23"/>
                  <w:enabled/>
                  <w:calcOnExit w:val="0"/>
                  <w:textInput/>
                </w:ffData>
              </w:fldChar>
            </w:r>
            <w:bookmarkStart w:id="38" w:name="Text23"/>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38"/>
          </w:p>
        </w:tc>
      </w:tr>
      <w:tr w:rsidR="00C26305" w:rsidRPr="005438B7" w14:paraId="538C7E8C"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6532E1A0" w14:textId="77777777" w:rsidR="00C26305" w:rsidRPr="00A04281" w:rsidRDefault="00C26305" w:rsidP="00C26305">
            <w:pPr>
              <w:spacing w:line="276" w:lineRule="auto"/>
              <w:rPr>
                <w:rFonts w:cs="Arial"/>
                <w:sz w:val="22"/>
              </w:rPr>
            </w:pPr>
          </w:p>
        </w:tc>
        <w:tc>
          <w:tcPr>
            <w:tcW w:w="4995" w:type="dxa"/>
            <w:gridSpan w:val="3"/>
            <w:tcBorders>
              <w:right w:val="single" w:sz="4" w:space="0" w:color="auto"/>
            </w:tcBorders>
          </w:tcPr>
          <w:p w14:paraId="6C0694EF" w14:textId="77777777" w:rsidR="00C26305" w:rsidRPr="00A04281" w:rsidRDefault="00C26305" w:rsidP="00C26305">
            <w:pPr>
              <w:spacing w:line="276" w:lineRule="auto"/>
              <w:rPr>
                <w:rFonts w:cs="Arial"/>
                <w:sz w:val="22"/>
              </w:rPr>
            </w:pPr>
            <w:r w:rsidRPr="00A04281">
              <w:rPr>
                <w:rFonts w:cs="Arial"/>
                <w:color w:val="808080"/>
                <w:sz w:val="22"/>
              </w:rPr>
              <w:fldChar w:fldCharType="begin">
                <w:ffData>
                  <w:name w:val="Text24"/>
                  <w:enabled/>
                  <w:calcOnExit w:val="0"/>
                  <w:textInput/>
                </w:ffData>
              </w:fldChar>
            </w:r>
            <w:bookmarkStart w:id="39" w:name="Text24"/>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bookmarkEnd w:id="39"/>
          </w:p>
        </w:tc>
      </w:tr>
      <w:tr w:rsidR="00C26305" w:rsidRPr="005438B7" w14:paraId="05F709CD"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4FDFA616" w14:textId="77777777" w:rsidR="00C26305" w:rsidRPr="00A04281" w:rsidRDefault="00C26305" w:rsidP="00C26305">
            <w:pPr>
              <w:spacing w:line="276" w:lineRule="auto"/>
              <w:rPr>
                <w:rFonts w:cs="Arial"/>
                <w:sz w:val="22"/>
              </w:rPr>
            </w:pPr>
          </w:p>
        </w:tc>
        <w:tc>
          <w:tcPr>
            <w:tcW w:w="4995" w:type="dxa"/>
            <w:gridSpan w:val="3"/>
            <w:tcBorders>
              <w:right w:val="single" w:sz="4" w:space="0" w:color="auto"/>
            </w:tcBorders>
          </w:tcPr>
          <w:p w14:paraId="51F3830A" w14:textId="77777777" w:rsidR="00C26305" w:rsidRPr="00A04281" w:rsidRDefault="00C26305" w:rsidP="00C26305">
            <w:pPr>
              <w:spacing w:line="276" w:lineRule="auto"/>
              <w:rPr>
                <w:rFonts w:cs="Arial"/>
                <w:sz w:val="22"/>
              </w:rPr>
            </w:pPr>
            <w:r w:rsidRPr="00A04281">
              <w:rPr>
                <w:rFonts w:cs="Arial"/>
                <w:sz w:val="22"/>
              </w:rPr>
              <w:fldChar w:fldCharType="begin">
                <w:ffData>
                  <w:name w:val="Text25"/>
                  <w:enabled/>
                  <w:calcOnExit w:val="0"/>
                  <w:textInput/>
                </w:ffData>
              </w:fldChar>
            </w:r>
            <w:bookmarkStart w:id="40" w:name="Text25"/>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0"/>
          </w:p>
        </w:tc>
      </w:tr>
      <w:tr w:rsidR="00C26305" w:rsidRPr="005438B7" w14:paraId="1A5B5A93"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713FB7EA" w14:textId="77777777" w:rsidR="00C26305" w:rsidRPr="00A04281" w:rsidRDefault="00C26305" w:rsidP="00C26305">
            <w:pPr>
              <w:spacing w:line="276" w:lineRule="auto"/>
              <w:rPr>
                <w:rFonts w:cs="Arial"/>
                <w:sz w:val="22"/>
              </w:rPr>
            </w:pPr>
          </w:p>
        </w:tc>
        <w:tc>
          <w:tcPr>
            <w:tcW w:w="4995" w:type="dxa"/>
            <w:gridSpan w:val="3"/>
            <w:tcBorders>
              <w:right w:val="single" w:sz="4" w:space="0" w:color="auto"/>
            </w:tcBorders>
          </w:tcPr>
          <w:p w14:paraId="347F7FEC" w14:textId="77777777" w:rsidR="00C26305" w:rsidRPr="00A04281" w:rsidRDefault="00C26305" w:rsidP="00C26305">
            <w:pPr>
              <w:spacing w:line="276" w:lineRule="auto"/>
              <w:rPr>
                <w:rFonts w:cs="Arial"/>
                <w:sz w:val="22"/>
              </w:rPr>
            </w:pPr>
            <w:r w:rsidRPr="00A04281">
              <w:rPr>
                <w:rFonts w:cs="Arial"/>
                <w:sz w:val="22"/>
              </w:rPr>
              <w:fldChar w:fldCharType="begin">
                <w:ffData>
                  <w:name w:val="Text26"/>
                  <w:enabled/>
                  <w:calcOnExit w:val="0"/>
                  <w:textInput/>
                </w:ffData>
              </w:fldChar>
            </w:r>
            <w:bookmarkStart w:id="41" w:name="Text26"/>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1"/>
          </w:p>
        </w:tc>
      </w:tr>
      <w:tr w:rsidR="00C26305" w:rsidRPr="005438B7" w14:paraId="43E1D879"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DAE8B13" w14:textId="77777777" w:rsidR="00C26305" w:rsidRPr="00A04281" w:rsidRDefault="00C26305" w:rsidP="00C26305">
            <w:pPr>
              <w:spacing w:line="276" w:lineRule="auto"/>
              <w:rPr>
                <w:rFonts w:cs="Arial"/>
                <w:sz w:val="22"/>
              </w:rPr>
            </w:pPr>
            <w:r w:rsidRPr="00A04281">
              <w:rPr>
                <w:rFonts w:cs="Arial"/>
                <w:sz w:val="22"/>
              </w:rPr>
              <w:t>County</w:t>
            </w:r>
          </w:p>
        </w:tc>
        <w:tc>
          <w:tcPr>
            <w:tcW w:w="4995" w:type="dxa"/>
            <w:gridSpan w:val="3"/>
            <w:tcBorders>
              <w:right w:val="single" w:sz="4" w:space="0" w:color="auto"/>
            </w:tcBorders>
          </w:tcPr>
          <w:p w14:paraId="6C1A314A" w14:textId="77777777" w:rsidR="00C26305" w:rsidRPr="00A04281" w:rsidRDefault="00C26305" w:rsidP="00C26305">
            <w:pPr>
              <w:spacing w:line="276" w:lineRule="auto"/>
              <w:rPr>
                <w:rFonts w:cs="Arial"/>
                <w:sz w:val="22"/>
              </w:rPr>
            </w:pPr>
            <w:r w:rsidRPr="00A04281">
              <w:rPr>
                <w:rFonts w:cs="Arial"/>
                <w:sz w:val="22"/>
              </w:rPr>
              <w:fldChar w:fldCharType="begin">
                <w:ffData>
                  <w:name w:val="Text27"/>
                  <w:enabled/>
                  <w:calcOnExit w:val="0"/>
                  <w:textInput/>
                </w:ffData>
              </w:fldChar>
            </w:r>
            <w:bookmarkStart w:id="42" w:name="Text27"/>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2"/>
          </w:p>
        </w:tc>
      </w:tr>
      <w:tr w:rsidR="00C26305" w:rsidRPr="005438B7" w14:paraId="2AB5509A"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4A3A65B6" w14:textId="77777777" w:rsidR="00C26305" w:rsidRPr="00A04281" w:rsidRDefault="00C26305" w:rsidP="00C26305">
            <w:pPr>
              <w:spacing w:line="276" w:lineRule="auto"/>
              <w:rPr>
                <w:rFonts w:cs="Arial"/>
                <w:sz w:val="22"/>
              </w:rPr>
            </w:pPr>
            <w:r w:rsidRPr="00A04281">
              <w:rPr>
                <w:rFonts w:cs="Arial"/>
                <w:sz w:val="22"/>
              </w:rPr>
              <w:t>Postcode</w:t>
            </w:r>
          </w:p>
        </w:tc>
        <w:tc>
          <w:tcPr>
            <w:tcW w:w="4995" w:type="dxa"/>
            <w:gridSpan w:val="3"/>
            <w:tcBorders>
              <w:right w:val="single" w:sz="4" w:space="0" w:color="auto"/>
            </w:tcBorders>
          </w:tcPr>
          <w:p w14:paraId="3D5CC318" w14:textId="77777777" w:rsidR="00C26305" w:rsidRPr="00A04281" w:rsidRDefault="00C26305" w:rsidP="00C26305">
            <w:pPr>
              <w:spacing w:line="276" w:lineRule="auto"/>
              <w:rPr>
                <w:rFonts w:cs="Arial"/>
                <w:sz w:val="22"/>
              </w:rPr>
            </w:pPr>
            <w:r w:rsidRPr="00A04281">
              <w:rPr>
                <w:rFonts w:cs="Arial"/>
                <w:sz w:val="22"/>
              </w:rPr>
              <w:fldChar w:fldCharType="begin">
                <w:ffData>
                  <w:name w:val="Text28"/>
                  <w:enabled/>
                  <w:calcOnExit w:val="0"/>
                  <w:textInput/>
                </w:ffData>
              </w:fldChar>
            </w:r>
            <w:bookmarkStart w:id="43" w:name="Text28"/>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bookmarkEnd w:id="43"/>
          </w:p>
        </w:tc>
      </w:tr>
      <w:tr w:rsidR="00C26305" w:rsidRPr="005438B7" w14:paraId="6CF4A398"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08E1F878" w14:textId="77777777" w:rsidR="00C26305" w:rsidRPr="00A04281" w:rsidRDefault="00C26305" w:rsidP="00C26305">
            <w:pPr>
              <w:spacing w:line="276" w:lineRule="auto"/>
              <w:rPr>
                <w:rFonts w:cs="Arial"/>
                <w:sz w:val="22"/>
              </w:rPr>
            </w:pPr>
            <w:r w:rsidRPr="00A04281">
              <w:rPr>
                <w:rFonts w:cs="Arial"/>
                <w:sz w:val="22"/>
              </w:rPr>
              <w:t>Turnover (in most recent annual accounts)</w:t>
            </w:r>
          </w:p>
        </w:tc>
        <w:tc>
          <w:tcPr>
            <w:tcW w:w="2127" w:type="dxa"/>
          </w:tcPr>
          <w:p w14:paraId="6005C2DF" w14:textId="77777777" w:rsidR="00C26305" w:rsidRPr="00A04281" w:rsidRDefault="00C26305" w:rsidP="00C26305">
            <w:pPr>
              <w:spacing w:line="276" w:lineRule="auto"/>
              <w:rPr>
                <w:rFonts w:cs="Arial"/>
                <w:sz w:val="22"/>
              </w:rPr>
            </w:pPr>
            <w:r w:rsidRPr="00A04281">
              <w:rPr>
                <w:rFonts w:cs="Arial"/>
                <w:sz w:val="22"/>
              </w:rPr>
              <w:t xml:space="preserve">£ </w:t>
            </w:r>
            <w:bookmarkStart w:id="44" w:name="Text29"/>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44"/>
            <w:r w:rsidRPr="00A04281">
              <w:rPr>
                <w:rFonts w:cs="Arial"/>
                <w:sz w:val="22"/>
              </w:rPr>
              <w:t xml:space="preserve"> </w:t>
            </w:r>
          </w:p>
        </w:tc>
        <w:tc>
          <w:tcPr>
            <w:tcW w:w="708" w:type="dxa"/>
          </w:tcPr>
          <w:p w14:paraId="5811D674"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7463510"/>
            <w:showingPlcHdr/>
            <w:date>
              <w:dateFormat w:val="dd/MM/yyyy"/>
              <w:lid w:val="en-GB"/>
              <w:storeMappedDataAs w:val="dateTime"/>
              <w:calendar w:val="gregorian"/>
            </w:date>
          </w:sdtPr>
          <w:sdtEndPr/>
          <w:sdtContent>
            <w:tc>
              <w:tcPr>
                <w:tcW w:w="2160" w:type="dxa"/>
                <w:tcBorders>
                  <w:right w:val="single" w:sz="4" w:space="0" w:color="auto"/>
                </w:tcBorders>
              </w:tcPr>
              <w:p w14:paraId="3F5CFA21"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4607BD77" w14:textId="77777777" w:rsidTr="00A921EB">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0034F5BC" w14:textId="77777777" w:rsidR="00C26305" w:rsidRPr="00A04281" w:rsidRDefault="00C26305" w:rsidP="00C26305">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Pr>
          <w:p w14:paraId="0AC3D5FD" w14:textId="77777777" w:rsidR="00C26305" w:rsidRPr="00A04281" w:rsidRDefault="00C26305" w:rsidP="00C26305">
            <w:pPr>
              <w:spacing w:line="276" w:lineRule="auto"/>
              <w:rPr>
                <w:rFonts w:cs="Arial"/>
                <w:sz w:val="22"/>
              </w:rPr>
            </w:pPr>
            <w:r w:rsidRPr="00A04281">
              <w:rPr>
                <w:rFonts w:cs="Arial"/>
                <w:sz w:val="22"/>
              </w:rPr>
              <w:t xml:space="preserve">£  </w:t>
            </w:r>
            <w:bookmarkStart w:id="45" w:name="Text30"/>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bookmarkEnd w:id="45"/>
          </w:p>
        </w:tc>
        <w:tc>
          <w:tcPr>
            <w:tcW w:w="708" w:type="dxa"/>
          </w:tcPr>
          <w:p w14:paraId="15F4F03B" w14:textId="77777777" w:rsidR="00C26305" w:rsidRPr="00A04281" w:rsidRDefault="00C26305" w:rsidP="00C26305">
            <w:pPr>
              <w:spacing w:line="276" w:lineRule="auto"/>
              <w:rPr>
                <w:rFonts w:cs="Arial"/>
                <w:sz w:val="22"/>
              </w:rPr>
            </w:pPr>
            <w:r w:rsidRPr="00A04281">
              <w:rPr>
                <w:rFonts w:cs="Arial"/>
                <w:sz w:val="22"/>
              </w:rPr>
              <w:t>as at</w:t>
            </w:r>
          </w:p>
        </w:tc>
        <w:sdt>
          <w:sdtPr>
            <w:rPr>
              <w:rFonts w:cs="Arial"/>
              <w:sz w:val="22"/>
              <w:lang w:eastAsia="en-GB"/>
            </w:rPr>
            <w:id w:val="987983958"/>
            <w:showingPlcHdr/>
            <w:date>
              <w:dateFormat w:val="dd/MM/yyyy"/>
              <w:lid w:val="en-GB"/>
              <w:storeMappedDataAs w:val="dateTime"/>
              <w:calendar w:val="gregorian"/>
            </w:date>
          </w:sdtPr>
          <w:sdtEndPr/>
          <w:sdtContent>
            <w:tc>
              <w:tcPr>
                <w:tcW w:w="2160" w:type="dxa"/>
                <w:tcBorders>
                  <w:right w:val="single" w:sz="4" w:space="0" w:color="auto"/>
                </w:tcBorders>
              </w:tcPr>
              <w:p w14:paraId="70B0B474" w14:textId="77777777" w:rsidR="00C26305" w:rsidRPr="00A04281" w:rsidRDefault="002F07ED" w:rsidP="00C26305">
                <w:pPr>
                  <w:spacing w:line="276" w:lineRule="auto"/>
                  <w:rPr>
                    <w:rFonts w:cs="Arial"/>
                    <w:sz w:val="22"/>
                  </w:rPr>
                </w:pPr>
                <w:r w:rsidRPr="00A04281">
                  <w:rPr>
                    <w:rFonts w:cs="Arial"/>
                    <w:color w:val="808080"/>
                    <w:sz w:val="22"/>
                    <w:highlight w:val="lightGray"/>
                    <w:lang w:eastAsia="en-GB"/>
                  </w:rPr>
                  <w:t>enter date</w:t>
                </w:r>
              </w:p>
            </w:tc>
          </w:sdtContent>
        </w:sdt>
      </w:tr>
      <w:tr w:rsidR="00C26305" w:rsidRPr="005438B7" w14:paraId="40675A21" w14:textId="77777777" w:rsidTr="00A921EB">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bottom w:val="single" w:sz="4" w:space="0" w:color="auto"/>
            </w:tcBorders>
          </w:tcPr>
          <w:p w14:paraId="31FC4F14" w14:textId="77777777" w:rsidR="00C26305" w:rsidRPr="00A04281" w:rsidRDefault="00C26305" w:rsidP="00797023">
            <w:pPr>
              <w:rPr>
                <w:rFonts w:cs="Arial"/>
              </w:rPr>
            </w:pPr>
            <w:r w:rsidRPr="00553A02">
              <w:t>Company maturity</w:t>
            </w:r>
          </w:p>
        </w:tc>
        <w:sdt>
          <w:sdtPr>
            <w:rPr>
              <w:rFonts w:cs="Arial"/>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995" w:type="dxa"/>
                <w:gridSpan w:val="3"/>
                <w:tcBorders>
                  <w:bottom w:val="single" w:sz="4" w:space="0" w:color="auto"/>
                  <w:right w:val="single" w:sz="4" w:space="0" w:color="auto"/>
                </w:tcBorders>
              </w:tcPr>
              <w:p w14:paraId="37728BBB" w14:textId="77777777" w:rsidR="00C26305" w:rsidRPr="00A04281" w:rsidRDefault="002F07ED" w:rsidP="00797023">
                <w:pPr>
                  <w:rPr>
                    <w:rFonts w:cs="Arial"/>
                  </w:rPr>
                </w:pPr>
                <w:r w:rsidRPr="00A04281">
                  <w:rPr>
                    <w:rFonts w:cs="Arial"/>
                    <w:color w:val="808080"/>
                    <w:highlight w:val="lightGray"/>
                    <w:lang w:eastAsia="en-GB"/>
                  </w:rPr>
                  <w:t>Choose an item.</w:t>
                </w:r>
              </w:p>
            </w:tc>
          </w:sdtContent>
        </w:sdt>
      </w:tr>
    </w:tbl>
    <w:p w14:paraId="79C9B2E6" w14:textId="77777777" w:rsidR="00797023" w:rsidRDefault="00797023" w:rsidP="00797023">
      <w:pPr>
        <w:rPr>
          <w:b/>
          <w:lang w:eastAsia="en-GB"/>
        </w:rPr>
      </w:pPr>
    </w:p>
    <w:tbl>
      <w:tblPr>
        <w:tblStyle w:val="DECC1"/>
        <w:tblW w:w="9639" w:type="dxa"/>
        <w:tblLook w:val="04A0" w:firstRow="1" w:lastRow="0" w:firstColumn="1" w:lastColumn="0" w:noHBand="0" w:noVBand="1"/>
      </w:tblPr>
      <w:tblGrid>
        <w:gridCol w:w="4644"/>
        <w:gridCol w:w="4995"/>
      </w:tblGrid>
      <w:tr w:rsidR="00797023" w:rsidRPr="005438B7" w14:paraId="58508EF3" w14:textId="77777777" w:rsidTr="00B96C6A">
        <w:trPr>
          <w:cnfStyle w:val="100000000000" w:firstRow="1" w:lastRow="0" w:firstColumn="0" w:lastColumn="0" w:oddVBand="0" w:evenVBand="0" w:oddHBand="0" w:evenHBand="0" w:firstRowFirstColumn="0" w:firstRowLastColumn="0" w:lastRowFirstColumn="0" w:lastRowLastColumn="0"/>
        </w:trPr>
        <w:tc>
          <w:tcPr>
            <w:tcW w:w="9639" w:type="dxa"/>
            <w:gridSpan w:val="2"/>
            <w:tcBorders>
              <w:top w:val="single" w:sz="4" w:space="0" w:color="auto"/>
              <w:left w:val="single" w:sz="4" w:space="0" w:color="auto"/>
              <w:right w:val="single" w:sz="4" w:space="0" w:color="auto"/>
            </w:tcBorders>
          </w:tcPr>
          <w:p w14:paraId="4C724F14" w14:textId="77777777" w:rsidR="00797023" w:rsidRPr="00A04281" w:rsidRDefault="00797023" w:rsidP="00B96C6A">
            <w:pPr>
              <w:spacing w:line="276" w:lineRule="auto"/>
              <w:rPr>
                <w:rFonts w:cs="Arial"/>
                <w:color w:val="FFFFFF"/>
                <w:sz w:val="22"/>
              </w:rPr>
            </w:pPr>
            <w:r w:rsidRPr="00A04281">
              <w:rPr>
                <w:rFonts w:cs="Arial"/>
                <w:color w:val="auto"/>
                <w:sz w:val="22"/>
              </w:rPr>
              <w:lastRenderedPageBreak/>
              <w:t>Details corresponding to BEIS KPIs</w:t>
            </w:r>
          </w:p>
        </w:tc>
      </w:tr>
      <w:tr w:rsidR="00797023" w:rsidRPr="005438B7" w14:paraId="38C9F7D5" w14:textId="77777777" w:rsidTr="00B96C6A">
        <w:trPr>
          <w:cnfStyle w:val="000000100000" w:firstRow="0" w:lastRow="0" w:firstColumn="0" w:lastColumn="0" w:oddVBand="0" w:evenVBand="0" w:oddHBand="1" w:evenHBand="0" w:firstRowFirstColumn="0" w:firstRowLastColumn="0" w:lastRowFirstColumn="0" w:lastRowLastColumn="0"/>
        </w:trPr>
        <w:tc>
          <w:tcPr>
            <w:tcW w:w="4644" w:type="dxa"/>
            <w:tcBorders>
              <w:left w:val="single" w:sz="4" w:space="0" w:color="auto"/>
            </w:tcBorders>
          </w:tcPr>
          <w:p w14:paraId="2588F491" w14:textId="77777777" w:rsidR="00797023" w:rsidRPr="00A04281" w:rsidRDefault="00797023" w:rsidP="00B96C6A">
            <w:pPr>
              <w:spacing w:line="276" w:lineRule="auto"/>
              <w:rPr>
                <w:rFonts w:cs="Arial"/>
                <w:sz w:val="22"/>
              </w:rPr>
            </w:pPr>
            <w:r w:rsidRPr="00A04281">
              <w:rPr>
                <w:rFonts w:eastAsia="Times New Roman" w:cs="Arial"/>
                <w:sz w:val="22"/>
                <w:lang w:eastAsia="en-GB"/>
              </w:rPr>
              <w:t>Number (and size) of Organisations supported to deliver project (Lead Partner and Other Organisations as would be named on the contract)</w:t>
            </w:r>
          </w:p>
        </w:tc>
        <w:tc>
          <w:tcPr>
            <w:tcW w:w="4995" w:type="dxa"/>
            <w:tcBorders>
              <w:right w:val="single" w:sz="4" w:space="0" w:color="auto"/>
            </w:tcBorders>
          </w:tcPr>
          <w:p w14:paraId="121B34EC" w14:textId="77777777" w:rsidR="00797023" w:rsidRPr="00A04281" w:rsidRDefault="00797023" w:rsidP="00B96C6A">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797023" w:rsidRPr="005438B7" w14:paraId="50A22CC0" w14:textId="77777777" w:rsidTr="00B96C6A">
        <w:trPr>
          <w:cnfStyle w:val="000000010000" w:firstRow="0" w:lastRow="0" w:firstColumn="0" w:lastColumn="0" w:oddVBand="0" w:evenVBand="0" w:oddHBand="0" w:evenHBand="1" w:firstRowFirstColumn="0" w:firstRowLastColumn="0" w:lastRowFirstColumn="0" w:lastRowLastColumn="0"/>
        </w:trPr>
        <w:tc>
          <w:tcPr>
            <w:tcW w:w="4644" w:type="dxa"/>
            <w:tcBorders>
              <w:left w:val="single" w:sz="4" w:space="0" w:color="auto"/>
            </w:tcBorders>
          </w:tcPr>
          <w:p w14:paraId="373585C3" w14:textId="77777777" w:rsidR="00797023" w:rsidRPr="00A04281" w:rsidRDefault="00797023" w:rsidP="00B96C6A">
            <w:pPr>
              <w:spacing w:line="276" w:lineRule="auto"/>
              <w:rPr>
                <w:rFonts w:cs="Arial"/>
                <w:sz w:val="22"/>
              </w:rPr>
            </w:pPr>
            <w:r w:rsidRPr="00A04281">
              <w:rPr>
                <w:rFonts w:eastAsia="Times New Roman" w:cs="Arial"/>
                <w:sz w:val="22"/>
                <w:lang w:eastAsia="en-GB"/>
              </w:rPr>
              <w:t>Number of active Business Relationships and Collaborations supported (Formal and Informal, Overall and New)</w:t>
            </w:r>
          </w:p>
        </w:tc>
        <w:tc>
          <w:tcPr>
            <w:tcW w:w="4995" w:type="dxa"/>
            <w:tcBorders>
              <w:right w:val="single" w:sz="4" w:space="0" w:color="auto"/>
            </w:tcBorders>
          </w:tcPr>
          <w:p w14:paraId="1B596C73" w14:textId="77777777" w:rsidR="00797023" w:rsidRPr="00A04281" w:rsidRDefault="00797023" w:rsidP="00B96C6A">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bl>
    <w:p w14:paraId="42C46040" w14:textId="77777777" w:rsidR="00797023" w:rsidRDefault="00797023" w:rsidP="00797023">
      <w:pPr>
        <w:rPr>
          <w:b/>
          <w:lang w:eastAsia="en-GB"/>
        </w:rPr>
      </w:pPr>
      <w:bookmarkStart w:id="46" w:name="_Toc519978596"/>
    </w:p>
    <w:tbl>
      <w:tblPr>
        <w:tblStyle w:val="DECC1"/>
        <w:tblpPr w:leftFromText="180" w:rightFromText="180" w:vertAnchor="page" w:horzAnchor="margin" w:tblpY="66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97023" w:rsidRPr="005438B7" w14:paraId="39D59CCB" w14:textId="77777777" w:rsidTr="00797023">
        <w:trPr>
          <w:cnfStyle w:val="100000000000" w:firstRow="1" w:lastRow="0" w:firstColumn="0" w:lastColumn="0" w:oddVBand="0" w:evenVBand="0" w:oddHBand="0" w:evenHBand="0" w:firstRowFirstColumn="0" w:firstRowLastColumn="0" w:lastRowFirstColumn="0" w:lastRowLastColumn="0"/>
        </w:trPr>
        <w:tc>
          <w:tcPr>
            <w:tcW w:w="96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EE9551" w14:textId="77777777" w:rsidR="00797023" w:rsidRDefault="00797023" w:rsidP="00797023">
            <w:r w:rsidRPr="00C4502B">
              <w:t xml:space="preserve">The public </w:t>
            </w:r>
            <w:r>
              <w:t>description of the project</w:t>
            </w:r>
            <w:r w:rsidRPr="00252695">
              <w:t xml:space="preserve"> should be a brief non-confidential description of the project that </w:t>
            </w:r>
            <w:r>
              <w:t>BEIS</w:t>
            </w:r>
            <w:r w:rsidRPr="00252695">
              <w:t xml:space="preserve"> may use</w:t>
            </w:r>
            <w:r>
              <w:t xml:space="preserve"> in online or printed publications; please describe the project objectives and key deliverables and the expected project benefits</w:t>
            </w:r>
            <w:r w:rsidRPr="00252695">
              <w:t xml:space="preserve">) </w:t>
            </w:r>
          </w:p>
          <w:p w14:paraId="3AE33784" w14:textId="77777777" w:rsidR="00797023" w:rsidRPr="00120B3B" w:rsidRDefault="00797023" w:rsidP="00797023">
            <w:r w:rsidRPr="00252695">
              <w:t>(max</w:t>
            </w:r>
            <w:r>
              <w:t>imum 300 words</w:t>
            </w:r>
            <w:r w:rsidRPr="00252695">
              <w:t>)</w:t>
            </w:r>
          </w:p>
        </w:tc>
      </w:tr>
      <w:tr w:rsidR="00797023" w:rsidRPr="005438B7" w14:paraId="1A8B4813" w14:textId="77777777" w:rsidTr="00797023">
        <w:trPr>
          <w:cnfStyle w:val="000000100000" w:firstRow="0" w:lastRow="0" w:firstColumn="0" w:lastColumn="0" w:oddVBand="0" w:evenVBand="0" w:oddHBand="1" w:evenHBand="0" w:firstRowFirstColumn="0" w:firstRowLastColumn="0" w:lastRowFirstColumn="0" w:lastRowLastColumn="0"/>
        </w:trPr>
        <w:tc>
          <w:tcPr>
            <w:tcW w:w="96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ECE96B" w14:textId="11540FDD" w:rsidR="00797023" w:rsidRDefault="00797023" w:rsidP="00797023">
            <w:pPr>
              <w:rPr>
                <w:color w:val="FFFFFF"/>
              </w:rPr>
            </w:pPr>
            <w:r w:rsidRPr="43E0E74E">
              <w:fldChar w:fldCharType="begin">
                <w:ffData>
                  <w:name w:val=""/>
                  <w:enabled/>
                  <w:calcOnExit w:val="0"/>
                  <w:textInput/>
                </w:ffData>
              </w:fldChar>
            </w:r>
            <w:r>
              <w:rPr>
                <w:sz w:val="22"/>
              </w:rPr>
              <w:instrText xml:space="preserve"> FORMTEXT </w:instrText>
            </w:r>
            <w:r w:rsidRPr="43E0E74E">
              <w:rPr>
                <w:sz w:val="22"/>
              </w:rPr>
            </w:r>
            <w:r w:rsidRPr="43E0E74E">
              <w:rPr>
                <w:sz w:val="22"/>
              </w:rPr>
              <w:fldChar w:fldCharType="separate"/>
            </w:r>
            <w:r>
              <w:rPr>
                <w:sz w:val="22"/>
              </w:rPr>
              <w:t> </w:t>
            </w:r>
            <w:r>
              <w:rPr>
                <w:sz w:val="22"/>
              </w:rPr>
              <w:t> </w:t>
            </w:r>
            <w:r>
              <w:rPr>
                <w:sz w:val="22"/>
              </w:rPr>
              <w:t> </w:t>
            </w:r>
            <w:r>
              <w:rPr>
                <w:sz w:val="22"/>
              </w:rPr>
              <w:t> </w:t>
            </w:r>
            <w:r>
              <w:rPr>
                <w:sz w:val="22"/>
              </w:rPr>
              <w:t> </w:t>
            </w:r>
            <w:r w:rsidRPr="43E0E74E">
              <w:fldChar w:fldCharType="end"/>
            </w:r>
          </w:p>
          <w:p w14:paraId="1E6522AF" w14:textId="35CA9BB8" w:rsidR="0016665E" w:rsidRDefault="0016665E" w:rsidP="00797023">
            <w:pPr>
              <w:rPr>
                <w:color w:val="FFFFFF"/>
              </w:rPr>
            </w:pPr>
          </w:p>
          <w:p w14:paraId="38C4A49B" w14:textId="1828690D" w:rsidR="0016665E" w:rsidRDefault="0016665E" w:rsidP="00797023">
            <w:pPr>
              <w:rPr>
                <w:color w:val="FFFFFF"/>
              </w:rPr>
            </w:pPr>
          </w:p>
          <w:p w14:paraId="6152CDF8" w14:textId="1ED37B61" w:rsidR="0016665E" w:rsidRDefault="0016665E" w:rsidP="00797023">
            <w:pPr>
              <w:rPr>
                <w:color w:val="FFFFFF"/>
              </w:rPr>
            </w:pPr>
          </w:p>
          <w:p w14:paraId="32310E08" w14:textId="77777777" w:rsidR="0016665E" w:rsidRDefault="0016665E" w:rsidP="00797023">
            <w:pPr>
              <w:rPr>
                <w:color w:val="FFFFFF"/>
              </w:rPr>
            </w:pPr>
          </w:p>
          <w:p w14:paraId="1928E391" w14:textId="77777777" w:rsidR="00797023" w:rsidRDefault="00797023" w:rsidP="00797023">
            <w:pPr>
              <w:rPr>
                <w:color w:val="FFFFFF"/>
              </w:rPr>
            </w:pPr>
          </w:p>
          <w:p w14:paraId="50AEFD6D" w14:textId="77777777" w:rsidR="00797023" w:rsidRDefault="00797023" w:rsidP="00797023">
            <w:pPr>
              <w:rPr>
                <w:color w:val="FFFFFF"/>
              </w:rPr>
            </w:pPr>
          </w:p>
          <w:p w14:paraId="643D30F0" w14:textId="77777777" w:rsidR="00797023" w:rsidRPr="00252695" w:rsidRDefault="00797023" w:rsidP="00797023">
            <w:pPr>
              <w:rPr>
                <w:color w:val="FFFFFF"/>
              </w:rPr>
            </w:pPr>
          </w:p>
        </w:tc>
      </w:tr>
    </w:tbl>
    <w:p w14:paraId="43A95774" w14:textId="3FF77C7A" w:rsidR="0016665E" w:rsidRPr="006367B6" w:rsidRDefault="0016665E" w:rsidP="0016665E">
      <w:pPr>
        <w:pStyle w:val="Heading2"/>
        <w:rPr>
          <w:b/>
          <w:lang w:eastAsia="en-GB"/>
        </w:rPr>
      </w:pPr>
      <w:bookmarkStart w:id="47" w:name="_Toc51151570"/>
      <w:bookmarkEnd w:id="46"/>
      <w:r>
        <w:rPr>
          <w:b/>
          <w:lang w:eastAsia="en-GB"/>
        </w:rPr>
        <w:t>Public Description of Project</w:t>
      </w:r>
      <w:bookmarkEnd w:id="47"/>
    </w:p>
    <w:p w14:paraId="5B3191AE" w14:textId="528CC7EB" w:rsidR="00A841CF" w:rsidRPr="0016665E" w:rsidRDefault="00A841CF" w:rsidP="0016665E">
      <w:pPr>
        <w:pStyle w:val="Heading3"/>
        <w:rPr>
          <w:rFonts w:cstheme="minorBidi"/>
          <w:sz w:val="28"/>
          <w:szCs w:val="28"/>
          <w:lang w:eastAsia="en-GB"/>
        </w:rPr>
      </w:pPr>
    </w:p>
    <w:p w14:paraId="57F96B9E" w14:textId="17AEAF55" w:rsidR="00434ACC" w:rsidRDefault="00434ACC">
      <w:pPr>
        <w:spacing w:after="160" w:line="259" w:lineRule="auto"/>
        <w:rPr>
          <w:b/>
          <w:lang w:eastAsia="en-GB"/>
        </w:rPr>
      </w:pPr>
    </w:p>
    <w:p w14:paraId="6A3DC188" w14:textId="77777777" w:rsidR="00A841CF" w:rsidRDefault="00A841CF">
      <w:pPr>
        <w:spacing w:after="160" w:line="259" w:lineRule="auto"/>
        <w:rPr>
          <w:b/>
          <w:lang w:eastAsia="en-GB"/>
        </w:rPr>
      </w:pPr>
    </w:p>
    <w:p w14:paraId="6B1474B8" w14:textId="77777777" w:rsidR="00F64488" w:rsidRDefault="00F64488">
      <w:pPr>
        <w:spacing w:after="160" w:line="259" w:lineRule="auto"/>
        <w:rPr>
          <w:rFonts w:eastAsiaTheme="majorEastAsia" w:cstheme="majorBidi"/>
          <w:b/>
          <w:color w:val="002C77" w:themeColor="text1"/>
          <w:sz w:val="32"/>
          <w:szCs w:val="26"/>
          <w:lang w:eastAsia="en-GB"/>
        </w:rPr>
      </w:pPr>
    </w:p>
    <w:p w14:paraId="4860AD4B" w14:textId="640A9EBA" w:rsidR="00A841CF" w:rsidRPr="00A04281" w:rsidRDefault="00A841CF" w:rsidP="00C26305">
      <w:pPr>
        <w:spacing w:after="200" w:line="276" w:lineRule="auto"/>
        <w:rPr>
          <w:rFonts w:cs="Arial"/>
          <w:sz w:val="22"/>
          <w:lang w:eastAsia="en-GB"/>
        </w:rPr>
      </w:pPr>
    </w:p>
    <w:p w14:paraId="78CEF25F" w14:textId="4B3077B3" w:rsidR="00C26305" w:rsidRPr="006367B6" w:rsidRDefault="006367B6" w:rsidP="006367B6">
      <w:pPr>
        <w:pStyle w:val="Heading2"/>
        <w:rPr>
          <w:b/>
          <w:lang w:eastAsia="en-GB"/>
        </w:rPr>
      </w:pPr>
      <w:bookmarkStart w:id="48" w:name="_Toc519978597"/>
      <w:bookmarkStart w:id="49" w:name="_Toc51151571"/>
      <w:r w:rsidRPr="006367B6">
        <w:rPr>
          <w:b/>
          <w:lang w:eastAsia="en-GB"/>
        </w:rPr>
        <w:lastRenderedPageBreak/>
        <w:t>Eligibility Criteria</w:t>
      </w:r>
      <w:bookmarkEnd w:id="48"/>
      <w:bookmarkEnd w:id="49"/>
    </w:p>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523E3C" w:rsidRPr="00252695" w14:paraId="311DC097" w14:textId="77777777" w:rsidTr="00A841CF">
        <w:trPr>
          <w:cnfStyle w:val="100000000000" w:firstRow="1" w:lastRow="0" w:firstColumn="0" w:lastColumn="0" w:oddVBand="0" w:evenVBand="0" w:oddHBand="0" w:evenHBand="0" w:firstRowFirstColumn="0" w:firstRowLastColumn="0" w:lastRowFirstColumn="0" w:lastRowLastColumn="0"/>
          <w:trHeight w:val="698"/>
        </w:trPr>
        <w:tc>
          <w:tcPr>
            <w:tcW w:w="963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352D75" w14:textId="0CD54F73" w:rsidR="00523E3C" w:rsidRPr="00A04281" w:rsidRDefault="00D10AAF" w:rsidP="00A17857">
            <w:pPr>
              <w:spacing w:line="276" w:lineRule="auto"/>
              <w:rPr>
                <w:rFonts w:cs="Arial"/>
                <w:szCs w:val="24"/>
              </w:rPr>
            </w:pPr>
            <w:r w:rsidRPr="00A04281">
              <w:rPr>
                <w:rFonts w:cs="Arial"/>
                <w:szCs w:val="24"/>
              </w:rPr>
              <w:t>This section seeks information to address the Competition Eligibility Criteria: all projects will be assessed against these eligibility criteria before progressing to evaluation against the Assessment Criteria.</w:t>
            </w:r>
            <w:r w:rsidR="00632F2F" w:rsidRPr="00A04281">
              <w:rPr>
                <w:rFonts w:cs="Arial"/>
                <w:szCs w:val="24"/>
              </w:rPr>
              <w:t xml:space="preserve"> Please see section 4 of the Competition Guidance Notes for further information.</w:t>
            </w:r>
            <w:r w:rsidR="009043AF" w:rsidRPr="00A04281">
              <w:rPr>
                <w:rFonts w:cs="Arial"/>
                <w:szCs w:val="24"/>
              </w:rPr>
              <w:t xml:space="preserve"> </w:t>
            </w:r>
          </w:p>
        </w:tc>
      </w:tr>
    </w:tbl>
    <w:p w14:paraId="56D868BB" w14:textId="77777777" w:rsidR="002E4927" w:rsidRDefault="002E4927" w:rsidP="003A13EF">
      <w:pPr>
        <w:rPr>
          <w:b/>
          <w:lang w:eastAsia="en-GB"/>
        </w:rPr>
      </w:pPr>
    </w:p>
    <w:p w14:paraId="53278A8B" w14:textId="0068FDAC" w:rsidR="003B50EB" w:rsidRPr="002E4927" w:rsidRDefault="003B50EB" w:rsidP="003A13EF">
      <w:pPr>
        <w:rPr>
          <w:b/>
          <w:lang w:eastAsia="en-GB"/>
        </w:rPr>
      </w:pPr>
      <w:r w:rsidRPr="002E4927">
        <w:rPr>
          <w:b/>
          <w:lang w:eastAsia="en-GB"/>
        </w:rPr>
        <w:t>Please answer all eligibility criteria questions</w:t>
      </w:r>
      <w:r w:rsidR="004B67A7" w:rsidRPr="002E4927">
        <w:rPr>
          <w:b/>
          <w:lang w:eastAsia="en-GB"/>
        </w:rPr>
        <w:t>. Mark “YES or NO” with and “X”</w:t>
      </w:r>
    </w:p>
    <w:tbl>
      <w:tblPr>
        <w:tblStyle w:val="DECC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6"/>
        <w:gridCol w:w="3957"/>
        <w:gridCol w:w="990"/>
        <w:gridCol w:w="690"/>
      </w:tblGrid>
      <w:tr w:rsidR="00DB39D4" w:rsidRPr="005B50EB" w14:paraId="56F58D85" w14:textId="123FAE29" w:rsidTr="00462401">
        <w:trPr>
          <w:cnfStyle w:val="100000000000" w:firstRow="1" w:lastRow="0" w:firstColumn="0" w:lastColumn="0" w:oddVBand="0" w:evenVBand="0" w:oddHBand="0" w:evenHBand="0" w:firstRowFirstColumn="0" w:firstRowLastColumn="0" w:lastRowFirstColumn="0" w:lastRowLastColumn="0"/>
        </w:trPr>
        <w:tc>
          <w:tcPr>
            <w:tcW w:w="3986" w:type="dxa"/>
            <w:tcBorders>
              <w:top w:val="single" w:sz="4" w:space="0" w:color="auto"/>
              <w:left w:val="single" w:sz="4" w:space="0" w:color="auto"/>
            </w:tcBorders>
          </w:tcPr>
          <w:p w14:paraId="38C728C5" w14:textId="02E65043" w:rsidR="003B50EB" w:rsidRPr="00EA12D0" w:rsidRDefault="00EA12D0" w:rsidP="00482C79">
            <w:pPr>
              <w:pStyle w:val="Heading3"/>
              <w:outlineLvl w:val="2"/>
              <w:rPr>
                <w:b/>
              </w:rPr>
            </w:pPr>
            <w:r w:rsidRPr="00EA12D0">
              <w:rPr>
                <w:b/>
              </w:rPr>
              <w:t>Eligibility Criteria</w:t>
            </w:r>
          </w:p>
        </w:tc>
        <w:tc>
          <w:tcPr>
            <w:tcW w:w="3957" w:type="dxa"/>
            <w:tcBorders>
              <w:top w:val="single" w:sz="4" w:space="0" w:color="auto"/>
            </w:tcBorders>
          </w:tcPr>
          <w:p w14:paraId="76849282" w14:textId="72525C39" w:rsidR="003B50EB" w:rsidRPr="0014073F" w:rsidRDefault="00EA12D0" w:rsidP="00482C79">
            <w:pPr>
              <w:pStyle w:val="Heading3"/>
              <w:outlineLvl w:val="2"/>
              <w:rPr>
                <w:b/>
              </w:rPr>
            </w:pPr>
            <w:r>
              <w:rPr>
                <w:b/>
              </w:rPr>
              <w:t>Eligibility Question</w:t>
            </w:r>
          </w:p>
        </w:tc>
        <w:tc>
          <w:tcPr>
            <w:tcW w:w="990" w:type="dxa"/>
            <w:tcBorders>
              <w:top w:val="single" w:sz="4" w:space="0" w:color="auto"/>
            </w:tcBorders>
          </w:tcPr>
          <w:p w14:paraId="3DCD585D" w14:textId="59AF3462" w:rsidR="003B50EB" w:rsidRPr="0014073F" w:rsidRDefault="003B50EB" w:rsidP="00482C79">
            <w:pPr>
              <w:pStyle w:val="Heading3"/>
              <w:outlineLvl w:val="2"/>
              <w:rPr>
                <w:b/>
              </w:rPr>
            </w:pPr>
            <w:r>
              <w:rPr>
                <w:b/>
              </w:rPr>
              <w:t>YES</w:t>
            </w:r>
          </w:p>
        </w:tc>
        <w:tc>
          <w:tcPr>
            <w:tcW w:w="690" w:type="dxa"/>
            <w:tcBorders>
              <w:top w:val="single" w:sz="4" w:space="0" w:color="auto"/>
              <w:right w:val="single" w:sz="4" w:space="0" w:color="auto"/>
            </w:tcBorders>
          </w:tcPr>
          <w:p w14:paraId="3009060E" w14:textId="13775BA9" w:rsidR="003B50EB" w:rsidRPr="0014073F" w:rsidRDefault="003B50EB" w:rsidP="00482C79">
            <w:pPr>
              <w:pStyle w:val="Heading3"/>
              <w:outlineLvl w:val="2"/>
              <w:rPr>
                <w:b/>
              </w:rPr>
            </w:pPr>
            <w:r>
              <w:rPr>
                <w:b/>
              </w:rPr>
              <w:t>NO</w:t>
            </w:r>
          </w:p>
        </w:tc>
      </w:tr>
      <w:tr w:rsidR="008D6FBD" w:rsidRPr="005438B7" w14:paraId="4D59068A" w14:textId="37CAF4F3"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3DCB8443" w14:textId="77777777" w:rsidR="00412537" w:rsidRDefault="00C62C0D" w:rsidP="00412537">
            <w:pPr>
              <w:pStyle w:val="ListParagraph"/>
              <w:numPr>
                <w:ilvl w:val="0"/>
                <w:numId w:val="41"/>
              </w:numPr>
            </w:pPr>
            <w:r w:rsidRPr="004A2E6B">
              <w:t>Projects must be led by a UK based company. This also requires over 50% of the work to be carried on in the UK.</w:t>
            </w:r>
          </w:p>
          <w:p w14:paraId="254310BE" w14:textId="08DDBDEB" w:rsidR="00412537" w:rsidRPr="00C62C0D" w:rsidRDefault="00412537" w:rsidP="00412537">
            <w:pPr>
              <w:pStyle w:val="ListParagraph"/>
              <w:ind w:left="360"/>
            </w:pPr>
          </w:p>
        </w:tc>
        <w:tc>
          <w:tcPr>
            <w:tcW w:w="3957" w:type="dxa"/>
          </w:tcPr>
          <w:p w14:paraId="18E6124E" w14:textId="67352FC9" w:rsidR="003B50EB" w:rsidRPr="00A04281" w:rsidRDefault="00254F21" w:rsidP="00482C79">
            <w:pPr>
              <w:spacing w:line="276" w:lineRule="auto"/>
              <w:rPr>
                <w:rFonts w:cs="Arial"/>
                <w:bCs/>
                <w:sz w:val="22"/>
              </w:rPr>
            </w:pPr>
            <w:r w:rsidRPr="00DB39D4">
              <w:t>Is the project being led by a UK company, and will &gt; 50% of the work be carried out in the UK?</w:t>
            </w:r>
          </w:p>
        </w:tc>
        <w:tc>
          <w:tcPr>
            <w:tcW w:w="990" w:type="dxa"/>
          </w:tcPr>
          <w:p w14:paraId="30A10563" w14:textId="3EDF2D8F" w:rsidR="003B50EB" w:rsidRPr="00A04281" w:rsidRDefault="003B50EB" w:rsidP="00482C79">
            <w:pPr>
              <w:spacing w:line="276" w:lineRule="auto"/>
              <w:rPr>
                <w:rFonts w:cs="Arial"/>
                <w:sz w:val="22"/>
              </w:rPr>
            </w:pPr>
          </w:p>
        </w:tc>
        <w:tc>
          <w:tcPr>
            <w:tcW w:w="690" w:type="dxa"/>
            <w:tcBorders>
              <w:right w:val="single" w:sz="4" w:space="0" w:color="auto"/>
            </w:tcBorders>
          </w:tcPr>
          <w:p w14:paraId="0023E161" w14:textId="77777777" w:rsidR="003B50EB" w:rsidRPr="00A04281" w:rsidRDefault="003B50EB" w:rsidP="00482C79">
            <w:pPr>
              <w:spacing w:line="276" w:lineRule="auto"/>
              <w:rPr>
                <w:rFonts w:cs="Arial"/>
                <w:sz w:val="22"/>
              </w:rPr>
            </w:pPr>
          </w:p>
        </w:tc>
      </w:tr>
      <w:tr w:rsidR="008D6FBD" w:rsidRPr="005438B7" w14:paraId="5583C3A6" w14:textId="741E1065"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tcPr>
          <w:p w14:paraId="3BFD6D8C" w14:textId="69B3590F" w:rsidR="003B50EB" w:rsidRPr="00412537" w:rsidRDefault="004A2E6B" w:rsidP="00412537">
            <w:pPr>
              <w:pStyle w:val="ListParagraph"/>
              <w:numPr>
                <w:ilvl w:val="0"/>
                <w:numId w:val="41"/>
              </w:numPr>
              <w:rPr>
                <w:rFonts w:cs="Arial"/>
                <w:sz w:val="22"/>
              </w:rPr>
            </w:pPr>
            <w:r w:rsidRPr="004A2E6B">
              <w:t xml:space="preserve">The technology must be </w:t>
            </w:r>
            <w:r w:rsidR="00BE7BF6">
              <w:t>directly transferable</w:t>
            </w:r>
            <w:r w:rsidR="00BE7BF6" w:rsidRPr="004A2E6B">
              <w:t xml:space="preserve"> </w:t>
            </w:r>
            <w:r w:rsidRPr="004A2E6B">
              <w:t>to the distillation sector, including from maltings through to maturation.</w:t>
            </w:r>
          </w:p>
          <w:p w14:paraId="6B5CAB8E" w14:textId="41490DEA" w:rsidR="00412537" w:rsidRPr="00A04281" w:rsidRDefault="00412537" w:rsidP="00412537">
            <w:pPr>
              <w:pStyle w:val="ListParagraph"/>
              <w:ind w:left="360"/>
              <w:rPr>
                <w:rFonts w:cs="Arial"/>
                <w:sz w:val="22"/>
              </w:rPr>
            </w:pPr>
          </w:p>
        </w:tc>
        <w:tc>
          <w:tcPr>
            <w:tcW w:w="3957" w:type="dxa"/>
          </w:tcPr>
          <w:p w14:paraId="5D2E551B" w14:textId="2CC8D22C" w:rsidR="003B50EB" w:rsidRPr="00A04281" w:rsidRDefault="002F639F" w:rsidP="06D5A9AA">
            <w:pPr>
              <w:spacing w:line="276" w:lineRule="auto"/>
              <w:rPr>
                <w:rFonts w:cs="Arial"/>
                <w:sz w:val="22"/>
              </w:rPr>
            </w:pPr>
            <w:r>
              <w:t xml:space="preserve">Is the technology </w:t>
            </w:r>
            <w:r w:rsidR="00BE7BF6">
              <w:t xml:space="preserve">transferable </w:t>
            </w:r>
            <w:r>
              <w:t>to the distillation sector (from malting to maturation)?</w:t>
            </w:r>
          </w:p>
        </w:tc>
        <w:tc>
          <w:tcPr>
            <w:tcW w:w="990" w:type="dxa"/>
          </w:tcPr>
          <w:p w14:paraId="2BE990C4" w14:textId="77777777" w:rsidR="003B50EB" w:rsidRPr="00A04281" w:rsidRDefault="003B50EB" w:rsidP="00482C79">
            <w:pPr>
              <w:spacing w:line="276" w:lineRule="auto"/>
              <w:rPr>
                <w:rFonts w:cs="Arial"/>
                <w:sz w:val="22"/>
              </w:rPr>
            </w:pPr>
          </w:p>
        </w:tc>
        <w:tc>
          <w:tcPr>
            <w:tcW w:w="690" w:type="dxa"/>
            <w:tcBorders>
              <w:right w:val="single" w:sz="4" w:space="0" w:color="auto"/>
            </w:tcBorders>
          </w:tcPr>
          <w:p w14:paraId="4067F119" w14:textId="77777777" w:rsidR="003B50EB" w:rsidRPr="00A04281" w:rsidRDefault="003B50EB" w:rsidP="00482C79">
            <w:pPr>
              <w:spacing w:line="276" w:lineRule="auto"/>
              <w:rPr>
                <w:rFonts w:cs="Arial"/>
                <w:sz w:val="22"/>
              </w:rPr>
            </w:pPr>
          </w:p>
        </w:tc>
      </w:tr>
      <w:tr w:rsidR="004A2E6B" w:rsidRPr="005438B7" w14:paraId="371A4B99"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5CE6FFDF" w14:textId="156486E6" w:rsidR="004A2E6B" w:rsidRPr="006A2882" w:rsidRDefault="00A10ADC" w:rsidP="00476CA0">
            <w:pPr>
              <w:pStyle w:val="ListParagraph"/>
              <w:numPr>
                <w:ilvl w:val="0"/>
                <w:numId w:val="41"/>
              </w:numPr>
            </w:pPr>
            <w:r w:rsidRPr="00647DCB">
              <w:rPr>
                <w:b/>
              </w:rPr>
              <w:t>Innovation and technology readiness</w:t>
            </w:r>
            <w:r w:rsidRPr="54311DDC">
              <w:rPr>
                <w:b/>
              </w:rPr>
              <w:t xml:space="preserve"> </w:t>
            </w:r>
            <w:r w:rsidR="00476CA0" w:rsidRPr="54311DDC">
              <w:rPr>
                <w:b/>
              </w:rPr>
              <w:t xml:space="preserve">- </w:t>
            </w:r>
            <w:r w:rsidR="00476CA0" w:rsidRPr="556FC8CB">
              <w:rPr>
                <w:b/>
              </w:rPr>
              <w:t>This</w:t>
            </w:r>
            <w:r w:rsidR="00AB1223">
              <w:t xml:space="preserve"> Competition </w:t>
            </w:r>
            <w:r w:rsidR="38AA3C1D">
              <w:t xml:space="preserve">is to </w:t>
            </w:r>
            <w:r w:rsidR="00AB1223">
              <w:t xml:space="preserve">support the development of </w:t>
            </w:r>
            <w:r w:rsidR="38AA3C1D">
              <w:t>innovative</w:t>
            </w:r>
            <w:r w:rsidR="00AB1223">
              <w:t xml:space="preserve"> fuel switching or </w:t>
            </w:r>
            <w:r w:rsidR="38AA3C1D">
              <w:t>fuel-switch enabling</w:t>
            </w:r>
            <w:r w:rsidR="00AB1223">
              <w:t xml:space="preserve"> </w:t>
            </w:r>
            <w:r w:rsidR="00AB1223" w:rsidRPr="00990F7D">
              <w:t xml:space="preserve">technologies </w:t>
            </w:r>
            <w:r w:rsidR="38AA3C1D">
              <w:t>that are directly transferable to the distilleries sector (from malting to maturation). It is to support the development of technologies that are not yet commercial from</w:t>
            </w:r>
            <w:r w:rsidR="00AB1223" w:rsidRPr="2E5F06A8">
              <w:rPr>
                <w:b/>
              </w:rPr>
              <w:t xml:space="preserve"> Technology Readiness Levels (TRLs) 4 to 7 at the start of the projects.</w:t>
            </w:r>
            <w:r w:rsidR="00AB1223">
              <w:t xml:space="preserve"> </w:t>
            </w:r>
            <w:r w:rsidR="00296E29">
              <w:t xml:space="preserve">(Further information on TRLs can be found in </w:t>
            </w:r>
            <w:r w:rsidR="00B4545B">
              <w:t>A</w:t>
            </w:r>
            <w:r w:rsidR="00296E29">
              <w:t xml:space="preserve">ppendix 1 of the Green </w:t>
            </w:r>
            <w:r w:rsidR="00B4545B">
              <w:t>Distilleries</w:t>
            </w:r>
            <w:r w:rsidR="00296E29">
              <w:t xml:space="preserve"> ITT</w:t>
            </w:r>
            <w:r w:rsidR="38AA3C1D">
              <w:t>).</w:t>
            </w:r>
          </w:p>
        </w:tc>
        <w:tc>
          <w:tcPr>
            <w:tcW w:w="3957" w:type="dxa"/>
          </w:tcPr>
          <w:p w14:paraId="24F2F0FE" w14:textId="47059F9D" w:rsidR="004A2E6B" w:rsidRPr="00DB39D4" w:rsidRDefault="006A2882" w:rsidP="06D5A9AA">
            <w:pPr>
              <w:spacing w:line="276" w:lineRule="auto"/>
            </w:pPr>
            <w:r>
              <w:t>Will your technology/ system be at TRL 4 – 7 at the start of the project</w:t>
            </w:r>
            <w:r w:rsidR="00933498">
              <w:t>?</w:t>
            </w:r>
          </w:p>
        </w:tc>
        <w:tc>
          <w:tcPr>
            <w:tcW w:w="990" w:type="dxa"/>
          </w:tcPr>
          <w:p w14:paraId="17141818" w14:textId="4917B118" w:rsidR="004A2E6B" w:rsidRPr="00A04281" w:rsidRDefault="004A2E6B" w:rsidP="00482C79">
            <w:pPr>
              <w:spacing w:line="276" w:lineRule="auto"/>
              <w:rPr>
                <w:rFonts w:cs="Arial"/>
                <w:sz w:val="22"/>
              </w:rPr>
            </w:pPr>
          </w:p>
        </w:tc>
        <w:tc>
          <w:tcPr>
            <w:tcW w:w="690" w:type="dxa"/>
            <w:tcBorders>
              <w:right w:val="single" w:sz="4" w:space="0" w:color="auto"/>
            </w:tcBorders>
          </w:tcPr>
          <w:p w14:paraId="78ECFFB2" w14:textId="77777777" w:rsidR="004A2E6B" w:rsidRPr="00A04281" w:rsidRDefault="004A2E6B" w:rsidP="00482C79">
            <w:pPr>
              <w:spacing w:line="276" w:lineRule="auto"/>
              <w:rPr>
                <w:rFonts w:cs="Arial"/>
                <w:sz w:val="22"/>
              </w:rPr>
            </w:pPr>
          </w:p>
        </w:tc>
      </w:tr>
      <w:tr w:rsidR="004A2E6B" w:rsidRPr="005438B7" w14:paraId="623CCF2C" w14:textId="77777777"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tcPr>
          <w:p w14:paraId="358B6193" w14:textId="398D41C5" w:rsidR="00DF24AD" w:rsidRPr="00A04281" w:rsidRDefault="000D1B50" w:rsidP="00563D8A">
            <w:pPr>
              <w:pStyle w:val="ListParagraph"/>
              <w:numPr>
                <w:ilvl w:val="0"/>
                <w:numId w:val="41"/>
              </w:numPr>
              <w:spacing w:after="120" w:line="276" w:lineRule="auto"/>
              <w:rPr>
                <w:rFonts w:eastAsia="Arial" w:cs="Arial"/>
              </w:rPr>
            </w:pPr>
            <w:r w:rsidRPr="00A04281">
              <w:rPr>
                <w:rFonts w:eastAsia="Arial" w:cs="Arial"/>
                <w:b/>
                <w:bCs/>
              </w:rPr>
              <w:lastRenderedPageBreak/>
              <w:t xml:space="preserve">Technology </w:t>
            </w:r>
            <w:r w:rsidR="0054353F" w:rsidRPr="00A04281">
              <w:rPr>
                <w:rFonts w:eastAsia="Arial" w:cs="Arial"/>
                <w:b/>
                <w:bCs/>
              </w:rPr>
              <w:t xml:space="preserve">Scope </w:t>
            </w:r>
          </w:p>
          <w:p w14:paraId="51A7A1B5" w14:textId="77777777" w:rsidR="00DF24AD" w:rsidRPr="00440BC3" w:rsidRDefault="00DF24AD" w:rsidP="00DF24AD">
            <w:pPr>
              <w:pStyle w:val="ListParagraph"/>
              <w:ind w:left="360"/>
            </w:pPr>
          </w:p>
          <w:p w14:paraId="26F36ECD" w14:textId="6823DC71" w:rsidR="00DF24AD" w:rsidRPr="00440BC3" w:rsidRDefault="00DF24AD" w:rsidP="00DF24AD">
            <w:pPr>
              <w:pStyle w:val="ListParagraph"/>
              <w:ind w:left="360"/>
            </w:pPr>
            <w:r w:rsidRPr="00D43649">
              <w:t xml:space="preserve">The focus of the Competition is </w:t>
            </w:r>
            <w:r w:rsidR="00894FCD" w:rsidRPr="00894FCD">
              <w:t>to support the development of innovative fuel switching or fuel switch enabling technologies that are directly transferable to the distilleries sector (from malting to maturation).</w:t>
            </w:r>
          </w:p>
          <w:p w14:paraId="63EE8457" w14:textId="77777777" w:rsidR="00DF24AD" w:rsidRDefault="00DF24AD" w:rsidP="00DF24AD">
            <w:pPr>
              <w:pStyle w:val="ListParagraph"/>
              <w:ind w:left="360"/>
            </w:pPr>
          </w:p>
          <w:p w14:paraId="55DCB77B" w14:textId="7AB4FCEF" w:rsidR="00DF24AD" w:rsidRDefault="00DF24AD" w:rsidP="00476CA0">
            <w:r w:rsidRPr="008D6FBD">
              <w:rPr>
                <w:b/>
              </w:rPr>
              <w:t xml:space="preserve">Exclusions: </w:t>
            </w:r>
            <w:r w:rsidRPr="008D6FBD">
              <w:rPr>
                <w:u w:val="single"/>
              </w:rPr>
              <w:t>Funding will not be provided for projects where the technology development focuses on</w:t>
            </w:r>
            <w:r>
              <w:t xml:space="preserve">: </w:t>
            </w:r>
          </w:p>
          <w:p w14:paraId="0F77CA6B" w14:textId="05981375" w:rsidR="00DF24AD" w:rsidRPr="008E7E73" w:rsidRDefault="00DF24AD" w:rsidP="008D6FBD">
            <w:pPr>
              <w:pStyle w:val="ListParagraph"/>
              <w:numPr>
                <w:ilvl w:val="0"/>
                <w:numId w:val="42"/>
              </w:numPr>
            </w:pPr>
            <w:r w:rsidRPr="008E7E73">
              <w:t>CC</w:t>
            </w:r>
            <w:r w:rsidR="00894FCD">
              <w:t>U</w:t>
            </w:r>
            <w:r w:rsidRPr="008E7E73">
              <w:t xml:space="preserve">S (Carbon Capture </w:t>
            </w:r>
            <w:r w:rsidR="00894FCD">
              <w:t>Utilisation</w:t>
            </w:r>
            <w:r w:rsidRPr="008E7E73">
              <w:t xml:space="preserve"> and Storage)</w:t>
            </w:r>
          </w:p>
          <w:p w14:paraId="019D3175" w14:textId="77777777" w:rsidR="00DF24AD" w:rsidRDefault="00DF24AD" w:rsidP="00563D8A">
            <w:pPr>
              <w:pStyle w:val="ListParagraph"/>
              <w:numPr>
                <w:ilvl w:val="0"/>
                <w:numId w:val="42"/>
              </w:numPr>
            </w:pPr>
            <w:r>
              <w:t>Energy efficiency (</w:t>
            </w:r>
            <w:r w:rsidRPr="00B91277">
              <w:rPr>
                <w:b/>
              </w:rPr>
              <w:t>apart from heat pumps which is in scope</w:t>
            </w:r>
            <w:r>
              <w:t>)</w:t>
            </w:r>
          </w:p>
          <w:p w14:paraId="56086444" w14:textId="05011323" w:rsidR="004A2E6B" w:rsidRPr="00A10ADC" w:rsidRDefault="00DF24AD" w:rsidP="00563D8A">
            <w:pPr>
              <w:pStyle w:val="ListParagraph"/>
              <w:numPr>
                <w:ilvl w:val="0"/>
                <w:numId w:val="42"/>
              </w:numPr>
            </w:pPr>
            <w:r>
              <w:t>Switching of feedstocks, (</w:t>
            </w:r>
            <w:r w:rsidRPr="008D7D00">
              <w:t>except where feedstock provides chemical energy to drive the process)</w:t>
            </w:r>
          </w:p>
        </w:tc>
        <w:tc>
          <w:tcPr>
            <w:tcW w:w="3957" w:type="dxa"/>
          </w:tcPr>
          <w:p w14:paraId="558AE5B5" w14:textId="13442EDC" w:rsidR="005C03E7" w:rsidRPr="00CA7CB1" w:rsidRDefault="00744818" w:rsidP="00557EFC">
            <w:pPr>
              <w:spacing w:line="276" w:lineRule="auto"/>
            </w:pPr>
            <w:r w:rsidRPr="00CA7CB1">
              <w:t xml:space="preserve">Does your project exclude </w:t>
            </w:r>
            <w:r w:rsidR="00CE1B75" w:rsidRPr="00CA7CB1">
              <w:t xml:space="preserve">the technologies </w:t>
            </w:r>
            <w:r w:rsidR="005C03E7" w:rsidRPr="00CA7CB1">
              <w:t>below?</w:t>
            </w:r>
          </w:p>
          <w:p w14:paraId="4C9B287F" w14:textId="77777777" w:rsidR="005C03E7" w:rsidRPr="008E7E73" w:rsidRDefault="005C03E7" w:rsidP="005C03E7">
            <w:pPr>
              <w:pStyle w:val="ListParagraph"/>
              <w:numPr>
                <w:ilvl w:val="0"/>
                <w:numId w:val="42"/>
              </w:numPr>
            </w:pPr>
            <w:r w:rsidRPr="008E7E73">
              <w:t>CC</w:t>
            </w:r>
            <w:r>
              <w:t>U</w:t>
            </w:r>
            <w:r w:rsidRPr="008E7E73">
              <w:t xml:space="preserve">S (Carbon Capture </w:t>
            </w:r>
            <w:r>
              <w:t>Utilisation</w:t>
            </w:r>
            <w:r w:rsidRPr="008E7E73">
              <w:t xml:space="preserve"> and Storage)</w:t>
            </w:r>
          </w:p>
          <w:p w14:paraId="3FD7B37B" w14:textId="77777777" w:rsidR="00557EFC" w:rsidRPr="00557EFC" w:rsidRDefault="005C03E7" w:rsidP="005C03E7">
            <w:pPr>
              <w:pStyle w:val="ListParagraph"/>
              <w:numPr>
                <w:ilvl w:val="0"/>
                <w:numId w:val="42"/>
              </w:numPr>
            </w:pPr>
            <w:r>
              <w:t>Energy efficiency (</w:t>
            </w:r>
            <w:r w:rsidRPr="00B91277">
              <w:rPr>
                <w:b/>
              </w:rPr>
              <w:t>apart from heat pumps which is in scope</w:t>
            </w:r>
            <w:r>
              <w:rPr>
                <w:b/>
              </w:rPr>
              <w:t>)</w:t>
            </w:r>
          </w:p>
          <w:p w14:paraId="1AFB6583" w14:textId="66CF7566" w:rsidR="005C03E7" w:rsidRPr="005C03E7" w:rsidRDefault="005C03E7" w:rsidP="005C03E7">
            <w:pPr>
              <w:pStyle w:val="ListParagraph"/>
              <w:numPr>
                <w:ilvl w:val="0"/>
                <w:numId w:val="42"/>
              </w:numPr>
            </w:pPr>
            <w:r>
              <w:t>Switching of feedstocks, (</w:t>
            </w:r>
            <w:r w:rsidRPr="008D7D00">
              <w:t>except where feedstock provides chemical energy to drive the process)</w:t>
            </w:r>
          </w:p>
        </w:tc>
        <w:tc>
          <w:tcPr>
            <w:tcW w:w="990" w:type="dxa"/>
          </w:tcPr>
          <w:p w14:paraId="39722024" w14:textId="77777777" w:rsidR="004A2E6B" w:rsidRPr="00A04281" w:rsidRDefault="004A2E6B" w:rsidP="00482C79">
            <w:pPr>
              <w:spacing w:line="276" w:lineRule="auto"/>
              <w:rPr>
                <w:rFonts w:cs="Arial"/>
                <w:sz w:val="22"/>
              </w:rPr>
            </w:pPr>
          </w:p>
        </w:tc>
        <w:tc>
          <w:tcPr>
            <w:tcW w:w="690" w:type="dxa"/>
            <w:tcBorders>
              <w:right w:val="single" w:sz="4" w:space="0" w:color="auto"/>
            </w:tcBorders>
          </w:tcPr>
          <w:p w14:paraId="6A47DED7" w14:textId="77777777" w:rsidR="004A2E6B" w:rsidRPr="00A04281" w:rsidRDefault="004A2E6B" w:rsidP="00482C79">
            <w:pPr>
              <w:spacing w:line="276" w:lineRule="auto"/>
              <w:rPr>
                <w:rFonts w:cs="Arial"/>
                <w:sz w:val="22"/>
              </w:rPr>
            </w:pPr>
          </w:p>
        </w:tc>
      </w:tr>
      <w:tr w:rsidR="002F639F" w:rsidRPr="005438B7" w14:paraId="6C00563D"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0FBD576F" w14:textId="3EE49B11" w:rsidR="002F639F" w:rsidRPr="000D1B50" w:rsidRDefault="000D1B50" w:rsidP="00563D8A">
            <w:pPr>
              <w:pStyle w:val="ListParagraph"/>
              <w:numPr>
                <w:ilvl w:val="0"/>
                <w:numId w:val="41"/>
              </w:numPr>
            </w:pPr>
            <w:r w:rsidRPr="00CA7CB1">
              <w:rPr>
                <w:b/>
              </w:rPr>
              <w:t xml:space="preserve">Project Status </w:t>
            </w:r>
            <w:r w:rsidRPr="00AB5774">
              <w:t>- BEIS</w:t>
            </w:r>
            <w:r>
              <w:t xml:space="preserve"> is unable </w:t>
            </w:r>
            <w:r w:rsidRPr="002E6314">
              <w:t xml:space="preserve">to fund retrospective work on projects. </w:t>
            </w:r>
          </w:p>
        </w:tc>
        <w:tc>
          <w:tcPr>
            <w:tcW w:w="3957" w:type="dxa"/>
          </w:tcPr>
          <w:p w14:paraId="6DCFEA6E" w14:textId="55230C0C" w:rsidR="002F639F" w:rsidRPr="00A04281" w:rsidRDefault="00365BA8" w:rsidP="00482C79">
            <w:pPr>
              <w:spacing w:line="276" w:lineRule="auto"/>
              <w:rPr>
                <w:rFonts w:cs="Arial"/>
                <w:bCs/>
                <w:sz w:val="22"/>
              </w:rPr>
            </w:pPr>
            <w:r w:rsidRPr="00DB39D4">
              <w:t>Can you confirm that your application does not seek funding for retrospective work on this project?</w:t>
            </w:r>
          </w:p>
        </w:tc>
        <w:tc>
          <w:tcPr>
            <w:tcW w:w="990" w:type="dxa"/>
          </w:tcPr>
          <w:p w14:paraId="5C616523" w14:textId="77777777" w:rsidR="002F639F" w:rsidRPr="00A04281" w:rsidRDefault="002F639F" w:rsidP="00482C79">
            <w:pPr>
              <w:spacing w:line="276" w:lineRule="auto"/>
              <w:rPr>
                <w:rFonts w:cs="Arial"/>
                <w:sz w:val="22"/>
              </w:rPr>
            </w:pPr>
          </w:p>
        </w:tc>
        <w:tc>
          <w:tcPr>
            <w:tcW w:w="690" w:type="dxa"/>
            <w:tcBorders>
              <w:right w:val="single" w:sz="4" w:space="0" w:color="auto"/>
            </w:tcBorders>
          </w:tcPr>
          <w:p w14:paraId="1F71CE34" w14:textId="77777777" w:rsidR="002F639F" w:rsidRPr="00A04281" w:rsidRDefault="002F639F" w:rsidP="00482C79">
            <w:pPr>
              <w:spacing w:line="276" w:lineRule="auto"/>
              <w:rPr>
                <w:rFonts w:cs="Arial"/>
                <w:sz w:val="22"/>
              </w:rPr>
            </w:pPr>
          </w:p>
        </w:tc>
      </w:tr>
      <w:tr w:rsidR="002F639F" w:rsidRPr="005438B7" w14:paraId="226814B0" w14:textId="77777777"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tcPr>
          <w:p w14:paraId="32814F4E" w14:textId="193904BC" w:rsidR="002F639F" w:rsidRPr="001C241F" w:rsidRDefault="001C241F" w:rsidP="00563D8A">
            <w:pPr>
              <w:pStyle w:val="ListParagraph"/>
              <w:numPr>
                <w:ilvl w:val="0"/>
                <w:numId w:val="41"/>
              </w:numPr>
              <w:rPr>
                <w:b/>
              </w:rPr>
            </w:pPr>
            <w:r>
              <w:rPr>
                <w:b/>
              </w:rPr>
              <w:t xml:space="preserve">Additionality - </w:t>
            </w:r>
            <w:r w:rsidRPr="07FC337E">
              <w:rPr>
                <w:rFonts w:eastAsia="Times New Roman" w:cs="Times New Roman"/>
              </w:rPr>
              <w:t>Projects can only be funded where evidence can be provided that innovation would not be taken forwards (or would be taken forwards at a much slower rate) without public sector funding.</w:t>
            </w:r>
          </w:p>
        </w:tc>
        <w:tc>
          <w:tcPr>
            <w:tcW w:w="3957" w:type="dxa"/>
          </w:tcPr>
          <w:p w14:paraId="25CC42CC" w14:textId="630D6A1A" w:rsidR="002F639F" w:rsidRPr="00A04281" w:rsidRDefault="0060778A" w:rsidP="00482C79">
            <w:pPr>
              <w:spacing w:line="276" w:lineRule="auto"/>
              <w:rPr>
                <w:rFonts w:cs="Arial"/>
                <w:bCs/>
                <w:sz w:val="22"/>
              </w:rPr>
            </w:pPr>
            <w:r w:rsidRPr="00DB39D4">
              <w:t>Can you confirm that this project would not be taken forward (or would progress at a much slower rate) without public sector funding?</w:t>
            </w:r>
          </w:p>
        </w:tc>
        <w:tc>
          <w:tcPr>
            <w:tcW w:w="990" w:type="dxa"/>
          </w:tcPr>
          <w:p w14:paraId="282B4F52" w14:textId="77777777" w:rsidR="002F639F" w:rsidRPr="00A04281" w:rsidRDefault="002F639F" w:rsidP="00482C79">
            <w:pPr>
              <w:spacing w:line="276" w:lineRule="auto"/>
              <w:rPr>
                <w:rFonts w:cs="Arial"/>
                <w:sz w:val="22"/>
              </w:rPr>
            </w:pPr>
          </w:p>
        </w:tc>
        <w:tc>
          <w:tcPr>
            <w:tcW w:w="690" w:type="dxa"/>
            <w:tcBorders>
              <w:right w:val="single" w:sz="4" w:space="0" w:color="auto"/>
            </w:tcBorders>
          </w:tcPr>
          <w:p w14:paraId="208ED402" w14:textId="77777777" w:rsidR="002F639F" w:rsidRPr="00A04281" w:rsidRDefault="002F639F" w:rsidP="00482C79">
            <w:pPr>
              <w:spacing w:line="276" w:lineRule="auto"/>
              <w:rPr>
                <w:rFonts w:cs="Arial"/>
                <w:sz w:val="22"/>
              </w:rPr>
            </w:pPr>
          </w:p>
        </w:tc>
      </w:tr>
      <w:tr w:rsidR="00365BA8" w:rsidRPr="005438B7" w14:paraId="45E70050"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5F0C38D1" w14:textId="1DE539BE" w:rsidR="00CF0255" w:rsidRPr="00DB39D4" w:rsidRDefault="00CF0255" w:rsidP="00DB39D4">
            <w:pPr>
              <w:rPr>
                <w:b/>
              </w:rPr>
            </w:pPr>
            <w:r>
              <w:rPr>
                <w:b/>
              </w:rPr>
              <w:t xml:space="preserve">7a) </w:t>
            </w:r>
            <w:r w:rsidRPr="00CF0255">
              <w:rPr>
                <w:b/>
              </w:rPr>
              <w:t>Contract size</w:t>
            </w:r>
            <w:r w:rsidR="00DB39D4">
              <w:rPr>
                <w:b/>
              </w:rPr>
              <w:t xml:space="preserve"> - </w:t>
            </w:r>
            <w:r>
              <w:t>Contracts</w:t>
            </w:r>
            <w:r w:rsidRPr="00316624">
              <w:t xml:space="preserve"> will be awarded in this Competition in </w:t>
            </w:r>
            <w:r>
              <w:t>two</w:t>
            </w:r>
            <w:r w:rsidRPr="00316624">
              <w:t xml:space="preserve"> </w:t>
            </w:r>
            <w:r>
              <w:t>phases:</w:t>
            </w:r>
          </w:p>
          <w:p w14:paraId="5D2DE11F" w14:textId="5E83682F" w:rsidR="00365BA8" w:rsidRPr="00DB1B43" w:rsidRDefault="00ED1EC9" w:rsidP="00ED1EC9">
            <w:r w:rsidRPr="00ED1EC9">
              <w:rPr>
                <w:b/>
              </w:rPr>
              <w:lastRenderedPageBreak/>
              <w:t>Phase 1</w:t>
            </w:r>
            <w:r w:rsidRPr="00BC325E">
              <w:t xml:space="preserve"> – Feasibility study </w:t>
            </w:r>
            <w:r>
              <w:t>(</w:t>
            </w:r>
            <w:r w:rsidRPr="00BC325E">
              <w:t>SBRI</w:t>
            </w:r>
            <w:r>
              <w:t>)</w:t>
            </w:r>
            <w:r w:rsidRPr="00BC325E">
              <w:t>:</w:t>
            </w:r>
            <w:r>
              <w:t xml:space="preserve"> Split into Lot 1 (up to £300K) and lot 2 (up to £200K)</w:t>
            </w:r>
            <w:r w:rsidRPr="00BC325E">
              <w:t xml:space="preserve"> </w:t>
            </w:r>
            <w:r>
              <w:t>with a total of £500K. The maximum funding available per feasibility study is</w:t>
            </w:r>
            <w:r w:rsidRPr="00BC325E">
              <w:t xml:space="preserve"> </w:t>
            </w:r>
            <w:r w:rsidRPr="00573260">
              <w:t>£</w:t>
            </w:r>
            <w:r>
              <w:t>75K and the full project cost must be a minimum of £30K</w:t>
            </w:r>
            <w:r w:rsidRPr="00573260">
              <w:t xml:space="preserve">. </w:t>
            </w:r>
          </w:p>
        </w:tc>
        <w:tc>
          <w:tcPr>
            <w:tcW w:w="3957" w:type="dxa"/>
          </w:tcPr>
          <w:p w14:paraId="44225CB2" w14:textId="215E3E46" w:rsidR="00365BA8" w:rsidRPr="00DB39D4" w:rsidRDefault="006C47E0" w:rsidP="00482C79">
            <w:pPr>
              <w:spacing w:line="276" w:lineRule="auto"/>
            </w:pPr>
            <w:r w:rsidRPr="006C47E0">
              <w:lastRenderedPageBreak/>
              <w:t>Can you confirm the funding requested from BEIS for your Phase 1 project cost will be between £30</w:t>
            </w:r>
            <w:r>
              <w:t>K</w:t>
            </w:r>
            <w:r w:rsidRPr="006C47E0">
              <w:t xml:space="preserve"> - £7</w:t>
            </w:r>
            <w:r>
              <w:t>0K</w:t>
            </w:r>
            <w:r w:rsidRPr="006C47E0">
              <w:t xml:space="preserve">? (additional </w:t>
            </w:r>
            <w:r w:rsidRPr="006C47E0">
              <w:lastRenderedPageBreak/>
              <w:t>private funding can be arranged by the applicant)</w:t>
            </w:r>
          </w:p>
        </w:tc>
        <w:tc>
          <w:tcPr>
            <w:tcW w:w="990" w:type="dxa"/>
          </w:tcPr>
          <w:p w14:paraId="754AEADC" w14:textId="77777777" w:rsidR="00365BA8" w:rsidRPr="00A04281" w:rsidRDefault="00365BA8" w:rsidP="00482C79">
            <w:pPr>
              <w:spacing w:line="276" w:lineRule="auto"/>
              <w:rPr>
                <w:rFonts w:cs="Arial"/>
                <w:sz w:val="22"/>
              </w:rPr>
            </w:pPr>
          </w:p>
        </w:tc>
        <w:tc>
          <w:tcPr>
            <w:tcW w:w="690" w:type="dxa"/>
            <w:tcBorders>
              <w:right w:val="single" w:sz="4" w:space="0" w:color="auto"/>
            </w:tcBorders>
          </w:tcPr>
          <w:p w14:paraId="5620DDBA" w14:textId="77777777" w:rsidR="00365BA8" w:rsidRPr="00A04281" w:rsidRDefault="00365BA8" w:rsidP="00482C79">
            <w:pPr>
              <w:spacing w:line="276" w:lineRule="auto"/>
              <w:rPr>
                <w:rFonts w:cs="Arial"/>
                <w:sz w:val="22"/>
              </w:rPr>
            </w:pPr>
          </w:p>
        </w:tc>
      </w:tr>
      <w:tr w:rsidR="00365BA8" w:rsidRPr="005438B7" w14:paraId="3F95F925" w14:textId="77777777"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tcPr>
          <w:p w14:paraId="0933E652" w14:textId="1FA87D29" w:rsidR="00365BA8" w:rsidRPr="0067774F" w:rsidRDefault="00CF0255" w:rsidP="00DB39D4">
            <w:r w:rsidRPr="006756AF">
              <w:rPr>
                <w:b/>
              </w:rPr>
              <w:t xml:space="preserve">7b) </w:t>
            </w:r>
            <w:r w:rsidR="006756AF" w:rsidRPr="006756AF">
              <w:rPr>
                <w:b/>
              </w:rPr>
              <w:t>Phase 2 –</w:t>
            </w:r>
            <w:r w:rsidR="006756AF" w:rsidRPr="00573260">
              <w:t xml:space="preserve"> </w:t>
            </w:r>
            <w:r w:rsidR="006756AF" w:rsidRPr="0087739E">
              <w:t xml:space="preserve">Demonstration phase (SBRI): </w:t>
            </w:r>
            <w:r w:rsidR="006756AF">
              <w:t>Split into Lot 1 (up to £6m) and lot 2 (up to £3m)</w:t>
            </w:r>
            <w:r w:rsidR="006756AF" w:rsidRPr="00BC325E">
              <w:t xml:space="preserve"> </w:t>
            </w:r>
            <w:r w:rsidR="006756AF">
              <w:t>with a total of £9m. The maximum funding available per project is £3m.</w:t>
            </w:r>
          </w:p>
        </w:tc>
        <w:tc>
          <w:tcPr>
            <w:tcW w:w="3957" w:type="dxa"/>
          </w:tcPr>
          <w:p w14:paraId="27177B75" w14:textId="779A7792" w:rsidR="00365BA8" w:rsidRPr="00DB39D4" w:rsidRDefault="0067774F" w:rsidP="00482C79">
            <w:pPr>
              <w:spacing w:line="276" w:lineRule="auto"/>
            </w:pPr>
            <w:r w:rsidRPr="0067774F">
              <w:t>Can you confirm the funding requested from BEIS for your project cost for Phase 2 will be equal to or below £3m and if above £3m you can raise sufficient private funding?</w:t>
            </w:r>
          </w:p>
        </w:tc>
        <w:tc>
          <w:tcPr>
            <w:tcW w:w="990" w:type="dxa"/>
          </w:tcPr>
          <w:p w14:paraId="4AE7FCAA" w14:textId="77777777" w:rsidR="00365BA8" w:rsidRPr="00A04281" w:rsidRDefault="00365BA8" w:rsidP="00482C79">
            <w:pPr>
              <w:spacing w:line="276" w:lineRule="auto"/>
              <w:rPr>
                <w:rFonts w:cs="Arial"/>
                <w:sz w:val="22"/>
              </w:rPr>
            </w:pPr>
          </w:p>
        </w:tc>
        <w:tc>
          <w:tcPr>
            <w:tcW w:w="690" w:type="dxa"/>
            <w:tcBorders>
              <w:right w:val="single" w:sz="4" w:space="0" w:color="auto"/>
            </w:tcBorders>
          </w:tcPr>
          <w:p w14:paraId="40D4D256" w14:textId="77777777" w:rsidR="00365BA8" w:rsidRPr="00A04281" w:rsidRDefault="00365BA8" w:rsidP="00482C79">
            <w:pPr>
              <w:spacing w:line="276" w:lineRule="auto"/>
              <w:rPr>
                <w:rFonts w:cs="Arial"/>
                <w:sz w:val="22"/>
              </w:rPr>
            </w:pPr>
          </w:p>
        </w:tc>
      </w:tr>
      <w:tr w:rsidR="00365BA8" w:rsidRPr="005438B7" w14:paraId="40BD8450"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6E5F0189" w14:textId="2B566F15" w:rsidR="007F6505" w:rsidRPr="00A04281" w:rsidRDefault="562D81D3" w:rsidP="007F6505">
            <w:pPr>
              <w:pStyle w:val="ListParagraph"/>
              <w:numPr>
                <w:ilvl w:val="0"/>
                <w:numId w:val="44"/>
              </w:numPr>
              <w:rPr>
                <w:rFonts w:eastAsiaTheme="minorEastAsia" w:cs="Arial"/>
                <w:b/>
                <w:szCs w:val="24"/>
              </w:rPr>
            </w:pPr>
            <w:r w:rsidRPr="1F7B36A1">
              <w:rPr>
                <w:b/>
              </w:rPr>
              <w:t xml:space="preserve">Eligible project costs - </w:t>
            </w:r>
            <w:r>
              <w:t xml:space="preserve">SBRI is aimed at organisations working on research and development (R&amp;D) of an innovative process, material, device, product or service </w:t>
            </w:r>
            <w:r w:rsidRPr="1F7B36A1">
              <w:rPr>
                <w:u w:val="single"/>
              </w:rPr>
              <w:t>prior to commercialisation</w:t>
            </w:r>
            <w:r>
              <w:t xml:space="preserve">. </w:t>
            </w:r>
          </w:p>
          <w:p w14:paraId="06B325B5" w14:textId="2B5A20C7" w:rsidR="00365BA8" w:rsidRPr="00CB3313" w:rsidRDefault="00CB3313" w:rsidP="12C9F181">
            <w:pPr>
              <w:rPr>
                <w:b/>
              </w:rPr>
            </w:pPr>
            <w:r>
              <w:t xml:space="preserve">The full list of eligible project costs is set out in </w:t>
            </w:r>
            <w:r w:rsidR="006A06C3">
              <w:t xml:space="preserve">Appendix </w:t>
            </w:r>
            <w:r>
              <w:t>2 and outlined in Section 5</w:t>
            </w:r>
            <w:r w:rsidR="5220DE9E">
              <w:t xml:space="preserve"> of the Green Distilleries ITT</w:t>
            </w:r>
            <w:r w:rsidR="0067774F">
              <w:t>.</w:t>
            </w:r>
            <w:r>
              <w:t xml:space="preserve"> </w:t>
            </w:r>
          </w:p>
        </w:tc>
        <w:tc>
          <w:tcPr>
            <w:tcW w:w="3957" w:type="dxa"/>
          </w:tcPr>
          <w:p w14:paraId="21BA4881" w14:textId="63914E98" w:rsidR="00365BA8" w:rsidRPr="00DB39D4" w:rsidRDefault="00C3611F" w:rsidP="00482C79">
            <w:pPr>
              <w:spacing w:line="276" w:lineRule="auto"/>
            </w:pPr>
            <w:r w:rsidRPr="00DB39D4">
              <w:t>Can you confirm that requested funding is for eligible costs only?</w:t>
            </w:r>
          </w:p>
        </w:tc>
        <w:tc>
          <w:tcPr>
            <w:tcW w:w="990" w:type="dxa"/>
          </w:tcPr>
          <w:p w14:paraId="027C35BD" w14:textId="77777777" w:rsidR="00365BA8" w:rsidRPr="00A04281" w:rsidRDefault="00365BA8" w:rsidP="00482C79">
            <w:pPr>
              <w:spacing w:line="276" w:lineRule="auto"/>
              <w:rPr>
                <w:rFonts w:cs="Arial"/>
                <w:sz w:val="22"/>
              </w:rPr>
            </w:pPr>
          </w:p>
        </w:tc>
        <w:tc>
          <w:tcPr>
            <w:tcW w:w="690" w:type="dxa"/>
            <w:tcBorders>
              <w:right w:val="single" w:sz="4" w:space="0" w:color="auto"/>
            </w:tcBorders>
          </w:tcPr>
          <w:p w14:paraId="722641F7" w14:textId="77777777" w:rsidR="00365BA8" w:rsidRPr="00A04281" w:rsidRDefault="00365BA8" w:rsidP="00482C79">
            <w:pPr>
              <w:spacing w:line="276" w:lineRule="auto"/>
              <w:rPr>
                <w:rFonts w:cs="Arial"/>
                <w:sz w:val="22"/>
              </w:rPr>
            </w:pPr>
          </w:p>
        </w:tc>
      </w:tr>
      <w:tr w:rsidR="00A3621A" w:rsidRPr="005438B7" w14:paraId="3B09AF63" w14:textId="77777777"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tcPr>
          <w:p w14:paraId="3A87B660" w14:textId="50D88B21" w:rsidR="00A3621A" w:rsidRPr="009C20D9" w:rsidRDefault="009D727E" w:rsidP="00125E64">
            <w:pPr>
              <w:pStyle w:val="ListParagraph"/>
              <w:numPr>
                <w:ilvl w:val="0"/>
                <w:numId w:val="44"/>
              </w:numPr>
              <w:rPr>
                <w:color w:val="000000"/>
                <w:kern w:val="32"/>
              </w:rPr>
            </w:pPr>
            <w:r w:rsidRPr="00125E64">
              <w:rPr>
                <w:b/>
                <w:color w:val="000000"/>
                <w:kern w:val="32"/>
              </w:rPr>
              <w:t>Project end date</w:t>
            </w:r>
            <w:r>
              <w:rPr>
                <w:b/>
                <w:color w:val="000000"/>
                <w:kern w:val="32"/>
              </w:rPr>
              <w:t xml:space="preserve"> - </w:t>
            </w:r>
            <w:r w:rsidR="009C20D9" w:rsidRPr="61F19FFD">
              <w:rPr>
                <w:color w:val="000000"/>
                <w:kern w:val="32"/>
              </w:rPr>
              <w:t xml:space="preserve">Phase 1 Feasibility Studies must be completed and approved by BEIS (projects need to allow for time for the BEIS monitoring officer to review the feasibility study and amend accordingly) by </w:t>
            </w:r>
            <w:r w:rsidR="009C20D9">
              <w:rPr>
                <w:color w:val="000000" w:themeColor="text2"/>
              </w:rPr>
              <w:t>12pm noon GMT 15</w:t>
            </w:r>
            <w:r w:rsidR="009C20D9" w:rsidRPr="000676FE">
              <w:rPr>
                <w:color w:val="000000" w:themeColor="text2"/>
                <w:vertAlign w:val="superscript"/>
              </w:rPr>
              <w:t>th</w:t>
            </w:r>
            <w:r w:rsidR="009C20D9">
              <w:rPr>
                <w:color w:val="000000" w:themeColor="text2"/>
              </w:rPr>
              <w:t xml:space="preserve"> of March</w:t>
            </w:r>
            <w:r w:rsidR="009C20D9" w:rsidRPr="6C7295B0">
              <w:rPr>
                <w:color w:val="000000" w:themeColor="text2"/>
              </w:rPr>
              <w:t xml:space="preserve"> 202</w:t>
            </w:r>
            <w:r w:rsidR="009C20D9">
              <w:rPr>
                <w:color w:val="000000" w:themeColor="text2"/>
              </w:rPr>
              <w:t>1</w:t>
            </w:r>
            <w:r w:rsidR="009C20D9" w:rsidRPr="46684AA0">
              <w:rPr>
                <w:color w:val="000000"/>
                <w:kern w:val="32"/>
              </w:rPr>
              <w:t xml:space="preserve">. </w:t>
            </w:r>
            <w:r w:rsidR="009C20D9" w:rsidRPr="61F19FFD">
              <w:rPr>
                <w:color w:val="000000"/>
                <w:kern w:val="32"/>
              </w:rPr>
              <w:t>Phase 2 demonstration projects must be completed by 31</w:t>
            </w:r>
            <w:r w:rsidR="009C20D9" w:rsidRPr="61F19FFD">
              <w:rPr>
                <w:color w:val="000000"/>
                <w:kern w:val="32"/>
                <w:vertAlign w:val="superscript"/>
              </w:rPr>
              <w:t>st</w:t>
            </w:r>
            <w:r w:rsidR="009C20D9" w:rsidRPr="61F19FFD">
              <w:rPr>
                <w:color w:val="000000"/>
                <w:kern w:val="32"/>
              </w:rPr>
              <w:t xml:space="preserve"> March 2023</w:t>
            </w:r>
            <w:r w:rsidR="009C20D9" w:rsidRPr="6C7295B0">
              <w:rPr>
                <w:color w:val="000000"/>
                <w:kern w:val="32"/>
              </w:rPr>
              <w:t>.</w:t>
            </w:r>
          </w:p>
        </w:tc>
        <w:tc>
          <w:tcPr>
            <w:tcW w:w="3957" w:type="dxa"/>
          </w:tcPr>
          <w:p w14:paraId="036C455D" w14:textId="4D35BED4" w:rsidR="00A3621A" w:rsidRPr="00DB39D4" w:rsidRDefault="006E6B83" w:rsidP="00482C79">
            <w:pPr>
              <w:spacing w:line="276" w:lineRule="auto"/>
            </w:pPr>
            <w:r w:rsidRPr="00DB39D4">
              <w:rPr>
                <w:color w:val="000000"/>
                <w:kern w:val="32"/>
              </w:rPr>
              <w:t>Can you confirm that the project will meet the specified project end dates?</w:t>
            </w:r>
          </w:p>
        </w:tc>
        <w:tc>
          <w:tcPr>
            <w:tcW w:w="990" w:type="dxa"/>
          </w:tcPr>
          <w:p w14:paraId="6BADB502" w14:textId="77777777" w:rsidR="00A3621A" w:rsidRPr="00A04281" w:rsidRDefault="00A3621A" w:rsidP="00482C79">
            <w:pPr>
              <w:spacing w:line="276" w:lineRule="auto"/>
              <w:rPr>
                <w:rFonts w:cs="Arial"/>
                <w:sz w:val="22"/>
              </w:rPr>
            </w:pPr>
          </w:p>
        </w:tc>
        <w:tc>
          <w:tcPr>
            <w:tcW w:w="690" w:type="dxa"/>
            <w:tcBorders>
              <w:right w:val="single" w:sz="4" w:space="0" w:color="auto"/>
            </w:tcBorders>
          </w:tcPr>
          <w:p w14:paraId="0205FEB9" w14:textId="77777777" w:rsidR="00A3621A" w:rsidRPr="00A04281" w:rsidRDefault="00A3621A" w:rsidP="00482C79">
            <w:pPr>
              <w:spacing w:line="276" w:lineRule="auto"/>
              <w:rPr>
                <w:rFonts w:cs="Arial"/>
                <w:sz w:val="22"/>
              </w:rPr>
            </w:pPr>
          </w:p>
        </w:tc>
      </w:tr>
      <w:tr w:rsidR="00A3621A" w:rsidRPr="005438B7" w14:paraId="3E3DAC26"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tcBorders>
              <w:left w:val="single" w:sz="4" w:space="0" w:color="auto"/>
            </w:tcBorders>
          </w:tcPr>
          <w:p w14:paraId="1825FCBF" w14:textId="140F665E" w:rsidR="00A3621A" w:rsidRPr="003A2E86" w:rsidRDefault="002A26A2" w:rsidP="003A2E86">
            <w:pPr>
              <w:pStyle w:val="ListParagraph"/>
              <w:numPr>
                <w:ilvl w:val="0"/>
                <w:numId w:val="44"/>
              </w:numPr>
              <w:rPr>
                <w:b/>
                <w:color w:val="000000"/>
                <w:kern w:val="32"/>
              </w:rPr>
            </w:pPr>
            <w:r w:rsidRPr="61F19FFD">
              <w:rPr>
                <w:b/>
              </w:rPr>
              <w:t xml:space="preserve"> </w:t>
            </w:r>
            <w:r w:rsidRPr="00F11832">
              <w:rPr>
                <w:b/>
                <w:color w:val="000000"/>
                <w:kern w:val="32"/>
              </w:rPr>
              <w:t xml:space="preserve">Risk-Benefit sharing - </w:t>
            </w:r>
            <w:r>
              <w:t xml:space="preserve">The sharing of </w:t>
            </w:r>
            <w:r w:rsidRPr="4C50517C">
              <w:rPr>
                <w:i/>
              </w:rPr>
              <w:t>risks and benefits</w:t>
            </w:r>
            <w:r>
              <w:t xml:space="preserve"> is an important aspect to the SBRI approach. Projects receive </w:t>
            </w:r>
            <w:r>
              <w:lastRenderedPageBreak/>
              <w:t xml:space="preserve">financial support and retain any intellectual property generated, with certain rights of use retained by BEIS. Project outputs are also expected to be shared widely and publicly and project teams are not permitted to include profit in the eligible project costs (for Phase 1 or Phase 2). </w:t>
            </w:r>
          </w:p>
        </w:tc>
        <w:tc>
          <w:tcPr>
            <w:tcW w:w="3957" w:type="dxa"/>
          </w:tcPr>
          <w:p w14:paraId="045DEFF3" w14:textId="7944D1BF" w:rsidR="00A3621A" w:rsidRPr="00DB39D4" w:rsidRDefault="003F085F" w:rsidP="00482C79">
            <w:pPr>
              <w:spacing w:line="276" w:lineRule="auto"/>
            </w:pPr>
            <w:r>
              <w:rPr>
                <w:bCs/>
                <w:color w:val="000000"/>
                <w:kern w:val="32"/>
              </w:rPr>
              <w:lastRenderedPageBreak/>
              <w:t xml:space="preserve">Have you accounted for </w:t>
            </w:r>
            <w:r w:rsidR="008B0D95">
              <w:rPr>
                <w:bCs/>
                <w:color w:val="000000"/>
                <w:kern w:val="32"/>
              </w:rPr>
              <w:t>risk-benefit sharing</w:t>
            </w:r>
            <w:r>
              <w:rPr>
                <w:bCs/>
                <w:color w:val="000000"/>
                <w:kern w:val="32"/>
              </w:rPr>
              <w:t xml:space="preserve"> in your </w:t>
            </w:r>
            <w:r w:rsidR="008B0D95">
              <w:rPr>
                <w:bCs/>
                <w:color w:val="000000"/>
                <w:kern w:val="32"/>
              </w:rPr>
              <w:t>application</w:t>
            </w:r>
            <w:r w:rsidR="00887234" w:rsidRPr="00DB39D4">
              <w:rPr>
                <w:bCs/>
                <w:color w:val="000000"/>
                <w:kern w:val="32"/>
              </w:rPr>
              <w:t>?</w:t>
            </w:r>
          </w:p>
        </w:tc>
        <w:tc>
          <w:tcPr>
            <w:tcW w:w="990" w:type="dxa"/>
          </w:tcPr>
          <w:p w14:paraId="22CAF879" w14:textId="77777777" w:rsidR="00A3621A" w:rsidRPr="00A04281" w:rsidRDefault="00A3621A" w:rsidP="00482C79">
            <w:pPr>
              <w:spacing w:line="276" w:lineRule="auto"/>
              <w:rPr>
                <w:rFonts w:cs="Arial"/>
                <w:sz w:val="22"/>
              </w:rPr>
            </w:pPr>
          </w:p>
        </w:tc>
        <w:tc>
          <w:tcPr>
            <w:tcW w:w="690" w:type="dxa"/>
            <w:tcBorders>
              <w:right w:val="single" w:sz="4" w:space="0" w:color="auto"/>
            </w:tcBorders>
          </w:tcPr>
          <w:p w14:paraId="5FAB0077" w14:textId="77777777" w:rsidR="00A3621A" w:rsidRPr="00A04281" w:rsidRDefault="00A3621A" w:rsidP="00482C79">
            <w:pPr>
              <w:spacing w:line="276" w:lineRule="auto"/>
              <w:rPr>
                <w:rFonts w:cs="Arial"/>
                <w:sz w:val="22"/>
              </w:rPr>
            </w:pPr>
          </w:p>
        </w:tc>
      </w:tr>
      <w:tr w:rsidR="00887234" w:rsidRPr="005438B7" w14:paraId="06C34A46" w14:textId="77777777" w:rsidTr="00462401">
        <w:trPr>
          <w:cnfStyle w:val="000000010000" w:firstRow="0" w:lastRow="0" w:firstColumn="0" w:lastColumn="0" w:oddVBand="0" w:evenVBand="0" w:oddHBand="0" w:evenHBand="1" w:firstRowFirstColumn="0" w:firstRowLastColumn="0" w:lastRowFirstColumn="0" w:lastRowLastColumn="0"/>
        </w:trPr>
        <w:tc>
          <w:tcPr>
            <w:tcW w:w="3986" w:type="dxa"/>
            <w:tcBorders>
              <w:left w:val="single" w:sz="4" w:space="0" w:color="auto"/>
            </w:tcBorders>
            <w:shd w:val="clear" w:color="auto" w:fill="FFFFFF" w:themeFill="background1"/>
          </w:tcPr>
          <w:p w14:paraId="04BE9304" w14:textId="0DC575F9" w:rsidR="06DC39A4" w:rsidRPr="00100A49" w:rsidRDefault="00A63216" w:rsidP="00100A49">
            <w:pPr>
              <w:pStyle w:val="ListParagraph"/>
              <w:numPr>
                <w:ilvl w:val="0"/>
                <w:numId w:val="44"/>
              </w:numPr>
              <w:rPr>
                <w:b/>
                <w:color w:val="000000"/>
                <w:kern w:val="32"/>
              </w:rPr>
            </w:pPr>
            <w:r w:rsidRPr="00BE77FB">
              <w:rPr>
                <w:b/>
                <w:color w:val="000000"/>
                <w:kern w:val="32"/>
              </w:rPr>
              <w:t>Applicants</w:t>
            </w:r>
            <w:r>
              <w:rPr>
                <w:b/>
                <w:color w:val="000000"/>
                <w:kern w:val="32"/>
              </w:rPr>
              <w:t xml:space="preserve"> and project team make-up - </w:t>
            </w:r>
            <w:r w:rsidRPr="00A63216">
              <w:rPr>
                <w:color w:val="000000"/>
                <w:kern w:val="32"/>
              </w:rPr>
              <w:t>Phases 1 and 2 of the Competition are expected to be delivered by a project team or consortium. A single project application must be submitted by the lead project member (the project co-ordinator).</w:t>
            </w:r>
          </w:p>
          <w:p w14:paraId="6D078163" w14:textId="09DD5638" w:rsidR="00887234" w:rsidRPr="008D6FBD" w:rsidRDefault="00BC9E1F" w:rsidP="008D6FBD">
            <w:pPr>
              <w:rPr>
                <w:color w:val="000000"/>
                <w:kern w:val="32"/>
              </w:rPr>
            </w:pPr>
            <w:r w:rsidRPr="008D6FBD">
              <w:rPr>
                <w:color w:val="000000"/>
                <w:kern w:val="32"/>
              </w:rPr>
              <w:t xml:space="preserve">Please refer to Section </w:t>
            </w:r>
            <w:r w:rsidR="50372105" w:rsidRPr="008D6FBD">
              <w:rPr>
                <w:color w:val="000000"/>
                <w:kern w:val="32"/>
              </w:rPr>
              <w:t>4 (</w:t>
            </w:r>
            <w:r w:rsidR="50372105" w:rsidRPr="1F884178">
              <w:rPr>
                <w:color w:val="000000" w:themeColor="text2"/>
              </w:rPr>
              <w:t>Eligib</w:t>
            </w:r>
            <w:r w:rsidR="1A423CA9" w:rsidRPr="1F884178">
              <w:rPr>
                <w:color w:val="000000" w:themeColor="text2"/>
              </w:rPr>
              <w:t>il</w:t>
            </w:r>
            <w:r w:rsidR="50372105" w:rsidRPr="1F884178">
              <w:rPr>
                <w:color w:val="000000" w:themeColor="text2"/>
              </w:rPr>
              <w:t>ity</w:t>
            </w:r>
            <w:r w:rsidR="50372105" w:rsidRPr="6FDCA076">
              <w:rPr>
                <w:color w:val="000000" w:themeColor="text2"/>
              </w:rPr>
              <w:t xml:space="preserve"> for funding)</w:t>
            </w:r>
            <w:r w:rsidRPr="2FF0449D">
              <w:rPr>
                <w:color w:val="000000" w:themeColor="text2"/>
              </w:rPr>
              <w:t xml:space="preserve"> of the Green </w:t>
            </w:r>
            <w:r w:rsidR="7EBD3F5A" w:rsidRPr="6BADC717">
              <w:rPr>
                <w:color w:val="000000" w:themeColor="text2"/>
              </w:rPr>
              <w:t>Distilleries</w:t>
            </w:r>
            <w:r w:rsidRPr="008D6FBD">
              <w:rPr>
                <w:color w:val="000000"/>
                <w:kern w:val="32"/>
              </w:rPr>
              <w:t xml:space="preserve"> ITT for further information</w:t>
            </w:r>
            <w:r w:rsidR="0059571E">
              <w:rPr>
                <w:color w:val="000000"/>
                <w:kern w:val="32"/>
              </w:rPr>
              <w:t>.</w:t>
            </w:r>
          </w:p>
        </w:tc>
        <w:tc>
          <w:tcPr>
            <w:tcW w:w="3957" w:type="dxa"/>
            <w:shd w:val="clear" w:color="auto" w:fill="FFFFFF" w:themeFill="background1"/>
          </w:tcPr>
          <w:p w14:paraId="53FBAC1F" w14:textId="39EDECDA" w:rsidR="00887234" w:rsidRPr="00DB39D4" w:rsidRDefault="00491310" w:rsidP="00482C79">
            <w:pPr>
              <w:spacing w:line="276" w:lineRule="auto"/>
              <w:rPr>
                <w:color w:val="000000"/>
                <w:kern w:val="32"/>
              </w:rPr>
            </w:pPr>
            <w:r w:rsidRPr="00DB39D4">
              <w:rPr>
                <w:color w:val="000000"/>
                <w:kern w:val="32"/>
              </w:rPr>
              <w:t xml:space="preserve">Can you confirm that your project team meets </w:t>
            </w:r>
            <w:r w:rsidR="00AF0DC6">
              <w:rPr>
                <w:color w:val="000000"/>
                <w:kern w:val="32"/>
              </w:rPr>
              <w:t>eligible organisation</w:t>
            </w:r>
            <w:r w:rsidRPr="00DB39D4">
              <w:rPr>
                <w:kern w:val="32"/>
              </w:rPr>
              <w:t xml:space="preserve"> requirements?</w:t>
            </w:r>
          </w:p>
        </w:tc>
        <w:tc>
          <w:tcPr>
            <w:tcW w:w="990" w:type="dxa"/>
            <w:shd w:val="clear" w:color="auto" w:fill="FFFFFF" w:themeFill="background1"/>
          </w:tcPr>
          <w:p w14:paraId="79071685" w14:textId="77777777" w:rsidR="00887234" w:rsidRPr="00A04281" w:rsidRDefault="00887234" w:rsidP="00482C79">
            <w:pPr>
              <w:spacing w:line="276" w:lineRule="auto"/>
              <w:rPr>
                <w:rFonts w:cs="Arial"/>
                <w:sz w:val="22"/>
              </w:rPr>
            </w:pPr>
          </w:p>
        </w:tc>
        <w:tc>
          <w:tcPr>
            <w:tcW w:w="690" w:type="dxa"/>
            <w:tcBorders>
              <w:right w:val="single" w:sz="4" w:space="0" w:color="auto"/>
            </w:tcBorders>
            <w:shd w:val="clear" w:color="auto" w:fill="FFFFFF" w:themeFill="background1"/>
          </w:tcPr>
          <w:p w14:paraId="13BC79EE" w14:textId="77777777" w:rsidR="00887234" w:rsidRPr="00A04281" w:rsidRDefault="00887234" w:rsidP="00482C79">
            <w:pPr>
              <w:spacing w:line="276" w:lineRule="auto"/>
              <w:rPr>
                <w:rFonts w:cs="Arial"/>
                <w:sz w:val="22"/>
              </w:rPr>
            </w:pPr>
          </w:p>
          <w:p w14:paraId="68D07310" w14:textId="77777777" w:rsidR="00675049" w:rsidRPr="00A04281" w:rsidRDefault="00675049" w:rsidP="00482C79">
            <w:pPr>
              <w:spacing w:line="276" w:lineRule="auto"/>
              <w:rPr>
                <w:rFonts w:cs="Arial"/>
                <w:sz w:val="22"/>
              </w:rPr>
            </w:pPr>
          </w:p>
          <w:p w14:paraId="4BECD4B3" w14:textId="77777777" w:rsidR="00675049" w:rsidRPr="00A04281" w:rsidRDefault="00675049" w:rsidP="00482C79">
            <w:pPr>
              <w:spacing w:line="276" w:lineRule="auto"/>
              <w:rPr>
                <w:rFonts w:cs="Arial"/>
                <w:sz w:val="22"/>
              </w:rPr>
            </w:pPr>
          </w:p>
          <w:p w14:paraId="472AC813" w14:textId="77777777" w:rsidR="00675049" w:rsidRPr="00A04281" w:rsidRDefault="00675049" w:rsidP="00482C79">
            <w:pPr>
              <w:spacing w:line="276" w:lineRule="auto"/>
              <w:rPr>
                <w:rFonts w:cs="Arial"/>
                <w:sz w:val="22"/>
              </w:rPr>
            </w:pPr>
          </w:p>
          <w:p w14:paraId="01577A87" w14:textId="77777777" w:rsidR="00675049" w:rsidRPr="00A04281" w:rsidRDefault="00675049" w:rsidP="00482C79">
            <w:pPr>
              <w:spacing w:line="276" w:lineRule="auto"/>
              <w:rPr>
                <w:rFonts w:cs="Arial"/>
                <w:sz w:val="22"/>
              </w:rPr>
            </w:pPr>
          </w:p>
          <w:p w14:paraId="3EB76D03" w14:textId="77777777" w:rsidR="00675049" w:rsidRPr="00A04281" w:rsidRDefault="00675049" w:rsidP="00482C79">
            <w:pPr>
              <w:spacing w:line="276" w:lineRule="auto"/>
              <w:rPr>
                <w:rFonts w:cs="Arial"/>
                <w:sz w:val="22"/>
              </w:rPr>
            </w:pPr>
          </w:p>
          <w:p w14:paraId="2AFC94B3" w14:textId="77777777" w:rsidR="00675049" w:rsidRPr="00A04281" w:rsidRDefault="00675049" w:rsidP="00482C79">
            <w:pPr>
              <w:spacing w:line="276" w:lineRule="auto"/>
              <w:rPr>
                <w:rFonts w:cs="Arial"/>
                <w:sz w:val="22"/>
              </w:rPr>
            </w:pPr>
          </w:p>
          <w:p w14:paraId="1FF7F6C9" w14:textId="2836888F" w:rsidR="00675049" w:rsidRPr="00A04281" w:rsidRDefault="00675049" w:rsidP="00482C79">
            <w:pPr>
              <w:spacing w:line="276" w:lineRule="auto"/>
              <w:rPr>
                <w:rFonts w:cs="Arial"/>
                <w:sz w:val="22"/>
              </w:rPr>
            </w:pPr>
          </w:p>
        </w:tc>
      </w:tr>
      <w:tr w:rsidR="00CD7C17" w:rsidRPr="005438B7" w14:paraId="5A2DA195" w14:textId="77777777" w:rsidTr="00462401">
        <w:trPr>
          <w:cnfStyle w:val="000000100000" w:firstRow="0" w:lastRow="0" w:firstColumn="0" w:lastColumn="0" w:oddVBand="0" w:evenVBand="0" w:oddHBand="1" w:evenHBand="0" w:firstRowFirstColumn="0" w:firstRowLastColumn="0" w:lastRowFirstColumn="0" w:lastRowLastColumn="0"/>
        </w:trPr>
        <w:tc>
          <w:tcPr>
            <w:tcW w:w="3986" w:type="dxa"/>
            <w:vMerge w:val="restart"/>
            <w:tcBorders>
              <w:left w:val="single" w:sz="4" w:space="0" w:color="auto"/>
            </w:tcBorders>
            <w:shd w:val="clear" w:color="auto" w:fill="FFFFFF" w:themeFill="background1"/>
          </w:tcPr>
          <w:p w14:paraId="00FC7951" w14:textId="1F484698" w:rsidR="00CD7C17" w:rsidRPr="00414BA2" w:rsidRDefault="00CD7C17" w:rsidP="00414BA2">
            <w:pPr>
              <w:pStyle w:val="ListParagraph"/>
              <w:numPr>
                <w:ilvl w:val="0"/>
                <w:numId w:val="44"/>
              </w:numPr>
              <w:rPr>
                <w:b/>
                <w:color w:val="000000"/>
                <w:kern w:val="32"/>
              </w:rPr>
            </w:pPr>
            <w:r w:rsidRPr="00414BA2">
              <w:rPr>
                <w:b/>
                <w:color w:val="000000"/>
                <w:kern w:val="32"/>
              </w:rPr>
              <w:t>Delivering multiple projects</w:t>
            </w:r>
          </w:p>
          <w:p w14:paraId="24591C0C" w14:textId="036146BE" w:rsidR="00CD7C17" w:rsidRPr="00714589" w:rsidRDefault="00CD7C17" w:rsidP="00714589">
            <w:pPr>
              <w:rPr>
                <w:color w:val="000000"/>
                <w:kern w:val="32"/>
              </w:rPr>
            </w:pPr>
            <w:r w:rsidRPr="00131FEC">
              <w:rPr>
                <w:color w:val="000000"/>
                <w:kern w:val="32"/>
              </w:rPr>
              <w:t>If project consortium member(s) are part of multiple successful bids they must be able to deliver on them and they must not have applied for funding for the same piece of work more than onc</w:t>
            </w:r>
            <w:r w:rsidR="00714589">
              <w:rPr>
                <w:color w:val="000000"/>
                <w:kern w:val="32"/>
              </w:rPr>
              <w:t>e.</w:t>
            </w:r>
          </w:p>
        </w:tc>
        <w:tc>
          <w:tcPr>
            <w:tcW w:w="3957" w:type="dxa"/>
            <w:shd w:val="clear" w:color="auto" w:fill="FFFFFF" w:themeFill="background1"/>
          </w:tcPr>
          <w:p w14:paraId="0995C191" w14:textId="0B807D8E" w:rsidR="00CD7C17" w:rsidRPr="002F0515" w:rsidRDefault="00714589" w:rsidP="002F0515">
            <w:pPr>
              <w:pStyle w:val="ListParagraph"/>
              <w:numPr>
                <w:ilvl w:val="0"/>
                <w:numId w:val="47"/>
              </w:numPr>
              <w:spacing w:line="276" w:lineRule="auto"/>
              <w:rPr>
                <w:color w:val="000000"/>
                <w:kern w:val="32"/>
              </w:rPr>
            </w:pPr>
            <w:r w:rsidRPr="002F0515">
              <w:rPr>
                <w:color w:val="000000"/>
                <w:kern w:val="32"/>
              </w:rPr>
              <w:t>If you or your consortium are part of multiple successful bids would you be able to successfully deliver all projects if necessary?</w:t>
            </w:r>
          </w:p>
        </w:tc>
        <w:tc>
          <w:tcPr>
            <w:tcW w:w="990" w:type="dxa"/>
            <w:shd w:val="clear" w:color="auto" w:fill="FFFFFF" w:themeFill="background1"/>
          </w:tcPr>
          <w:p w14:paraId="512F9CE9" w14:textId="77777777" w:rsidR="00CD7C17" w:rsidRPr="00A04281" w:rsidRDefault="00CD7C17" w:rsidP="00482C79">
            <w:pPr>
              <w:spacing w:line="276" w:lineRule="auto"/>
              <w:rPr>
                <w:rFonts w:cs="Arial"/>
                <w:sz w:val="22"/>
              </w:rPr>
            </w:pPr>
          </w:p>
        </w:tc>
        <w:tc>
          <w:tcPr>
            <w:tcW w:w="690" w:type="dxa"/>
            <w:tcBorders>
              <w:right w:val="single" w:sz="4" w:space="0" w:color="auto"/>
            </w:tcBorders>
            <w:shd w:val="clear" w:color="auto" w:fill="FFFFFF" w:themeFill="background1"/>
          </w:tcPr>
          <w:p w14:paraId="2AA36A31" w14:textId="77777777" w:rsidR="00CD7C17" w:rsidRPr="00A04281" w:rsidRDefault="00CD7C17" w:rsidP="00482C79">
            <w:pPr>
              <w:spacing w:line="276" w:lineRule="auto"/>
              <w:rPr>
                <w:rFonts w:cs="Arial"/>
                <w:sz w:val="22"/>
              </w:rPr>
            </w:pPr>
          </w:p>
        </w:tc>
      </w:tr>
      <w:tr w:rsidR="00CD7C17" w:rsidRPr="005438B7" w14:paraId="0B7DC9B4" w14:textId="77777777" w:rsidTr="6A6B4D4F">
        <w:trPr>
          <w:cnfStyle w:val="000000010000" w:firstRow="0" w:lastRow="0" w:firstColumn="0" w:lastColumn="0" w:oddVBand="0" w:evenVBand="0" w:oddHBand="0" w:evenHBand="1" w:firstRowFirstColumn="0" w:firstRowLastColumn="0" w:lastRowFirstColumn="0" w:lastRowLastColumn="0"/>
        </w:trPr>
        <w:tc>
          <w:tcPr>
            <w:tcW w:w="3986" w:type="dxa"/>
            <w:vMerge/>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A51F1D" w14:textId="7670A75F" w:rsidR="00CD7C17" w:rsidRPr="00610265" w:rsidRDefault="00CD7C17" w:rsidP="00610265">
            <w:pPr>
              <w:rPr>
                <w:b/>
                <w:color w:val="000000"/>
                <w:kern w:val="32"/>
              </w:rPr>
            </w:pPr>
          </w:p>
        </w:tc>
        <w:tc>
          <w:tcPr>
            <w:tcW w:w="395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0A770A8" w14:textId="52A865D1" w:rsidR="00CD7C17" w:rsidRPr="002F0515" w:rsidRDefault="00CD7C17" w:rsidP="002F0515">
            <w:pPr>
              <w:pStyle w:val="ListParagraph"/>
              <w:numPr>
                <w:ilvl w:val="0"/>
                <w:numId w:val="47"/>
              </w:numPr>
              <w:rPr>
                <w:color w:val="000000"/>
                <w:kern w:val="32"/>
              </w:rPr>
            </w:pPr>
            <w:r w:rsidRPr="002F0515">
              <w:rPr>
                <w:color w:val="000000"/>
                <w:kern w:val="32"/>
              </w:rPr>
              <w:t xml:space="preserve">If you or your consortium are part of multiple successful bids could you please confirm that you have not applied for funding for the same piece of work more than once? </w:t>
            </w:r>
          </w:p>
        </w:tc>
        <w:tc>
          <w:tcPr>
            <w:tcW w:w="99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22999DB2" w14:textId="77777777" w:rsidR="00CD7C17" w:rsidRPr="00A04281" w:rsidRDefault="00CD7C17" w:rsidP="00482C79">
            <w:pPr>
              <w:spacing w:line="276" w:lineRule="auto"/>
              <w:rPr>
                <w:rFonts w:cs="Arial"/>
                <w:sz w:val="22"/>
              </w:rPr>
            </w:pPr>
          </w:p>
        </w:tc>
        <w:tc>
          <w:tcPr>
            <w:tcW w:w="690" w:type="dxa"/>
            <w:tcBorders>
              <w:top w:val="none" w:sz="0" w:space="0" w:color="auto"/>
              <w:left w:val="none" w:sz="0" w:space="0" w:color="auto"/>
              <w:bottom w:val="none" w:sz="0" w:space="0" w:color="auto"/>
              <w:right w:val="single" w:sz="4" w:space="0" w:color="auto"/>
              <w:tl2br w:val="none" w:sz="0" w:space="0" w:color="auto"/>
              <w:tr2bl w:val="none" w:sz="0" w:space="0" w:color="auto"/>
            </w:tcBorders>
            <w:shd w:val="clear" w:color="auto" w:fill="FFFFFF" w:themeFill="background1"/>
          </w:tcPr>
          <w:p w14:paraId="7A438622" w14:textId="77777777" w:rsidR="00CD7C17" w:rsidRPr="00A04281" w:rsidRDefault="00CD7C17" w:rsidP="00482C79">
            <w:pPr>
              <w:spacing w:line="276" w:lineRule="auto"/>
              <w:rPr>
                <w:rFonts w:cs="Arial"/>
                <w:sz w:val="22"/>
              </w:rPr>
            </w:pPr>
          </w:p>
        </w:tc>
      </w:tr>
    </w:tbl>
    <w:p w14:paraId="0A5E9092" w14:textId="77777777" w:rsidR="00627299" w:rsidRDefault="00627299" w:rsidP="00627299">
      <w:pPr>
        <w:rPr>
          <w:lang w:eastAsia="en-GB"/>
        </w:rPr>
      </w:pPr>
      <w:bookmarkStart w:id="50" w:name="_Toc519978598"/>
    </w:p>
    <w:p w14:paraId="6417518C" w14:textId="77777777" w:rsidR="00627299" w:rsidRDefault="00627299" w:rsidP="00627299">
      <w:pPr>
        <w:rPr>
          <w:lang w:eastAsia="en-GB"/>
        </w:rPr>
      </w:pPr>
    </w:p>
    <w:p w14:paraId="00F19C03" w14:textId="0FD3E90B" w:rsidR="000C3DF5" w:rsidRPr="000C3DF5" w:rsidRDefault="000C3DF5" w:rsidP="000C3DF5">
      <w:pPr>
        <w:pStyle w:val="Heading2"/>
        <w:rPr>
          <w:b/>
          <w:lang w:eastAsia="en-GB"/>
        </w:rPr>
      </w:pPr>
      <w:bookmarkStart w:id="51" w:name="_Toc51151572"/>
      <w:r w:rsidRPr="000C3DF5">
        <w:rPr>
          <w:b/>
          <w:lang w:eastAsia="en-GB"/>
        </w:rPr>
        <w:lastRenderedPageBreak/>
        <w:t>Assessment Criteria</w:t>
      </w:r>
      <w:bookmarkEnd w:id="50"/>
      <w:bookmarkEnd w:id="51"/>
      <w:r w:rsidR="00994BA8">
        <w:rPr>
          <w:b/>
          <w:lang w:eastAsia="en-GB"/>
        </w:rPr>
        <w:t xml:space="preserve"> </w:t>
      </w:r>
    </w:p>
    <w:p w14:paraId="4FFAD44A" w14:textId="77777777" w:rsidR="000C3DF5" w:rsidRPr="00A04281" w:rsidRDefault="000C3DF5" w:rsidP="00C26305">
      <w:pPr>
        <w:spacing w:after="0" w:line="276" w:lineRule="auto"/>
        <w:rPr>
          <w:rFonts w:cs="Arial"/>
          <w:sz w:val="22"/>
          <w:lang w:eastAsia="en-GB"/>
        </w:rPr>
      </w:pPr>
    </w:p>
    <w:tbl>
      <w:tblPr>
        <w:tblStyle w:val="DECC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475E6D" w:rsidRPr="00252695" w14:paraId="26BB7CAC" w14:textId="77777777" w:rsidTr="00EE1402">
        <w:trPr>
          <w:cnfStyle w:val="100000000000" w:firstRow="1" w:lastRow="0" w:firstColumn="0" w:lastColumn="0" w:oddVBand="0" w:evenVBand="0" w:oddHBand="0" w:evenHBand="0" w:firstRowFirstColumn="0" w:firstRowLastColumn="0" w:lastRowFirstColumn="0" w:lastRowLastColumn="0"/>
          <w:trHeight w:val="698"/>
        </w:trPr>
        <w:tc>
          <w:tcPr>
            <w:tcW w:w="945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AEF35F" w14:textId="77777777" w:rsidR="00475E6D" w:rsidRPr="00A04281" w:rsidRDefault="00475E6D" w:rsidP="00475E6D">
            <w:pPr>
              <w:spacing w:line="276" w:lineRule="auto"/>
              <w:rPr>
                <w:rFonts w:cs="Arial"/>
                <w:szCs w:val="24"/>
              </w:rPr>
            </w:pPr>
            <w:r w:rsidRPr="00A04281">
              <w:rPr>
                <w:rFonts w:cs="Arial"/>
                <w:szCs w:val="24"/>
              </w:rPr>
              <w:t>This section seeks information to address the Competition Assessment Criteria: these criteria will be used to rank projects</w:t>
            </w:r>
            <w:r w:rsidR="00B715E3" w:rsidRPr="00A04281">
              <w:rPr>
                <w:rFonts w:cs="Arial"/>
                <w:szCs w:val="24"/>
              </w:rPr>
              <w:t xml:space="preserve"> during the assessment process</w:t>
            </w:r>
            <w:r w:rsidRPr="00A04281">
              <w:rPr>
                <w:rFonts w:cs="Arial"/>
                <w:szCs w:val="24"/>
              </w:rPr>
              <w:t>. Please see section 7 of the Competition Guidance Notes for further information.</w:t>
            </w:r>
          </w:p>
        </w:tc>
      </w:tr>
    </w:tbl>
    <w:p w14:paraId="01AAA150" w14:textId="77777777" w:rsidR="000C3DF5" w:rsidRPr="00A04281" w:rsidRDefault="000C3DF5" w:rsidP="00C26305">
      <w:pPr>
        <w:spacing w:after="0" w:line="276" w:lineRule="auto"/>
        <w:rPr>
          <w:rFonts w:cs="Arial"/>
          <w:sz w:val="22"/>
          <w:lang w:eastAsia="en-GB"/>
        </w:rPr>
      </w:pPr>
    </w:p>
    <w:tbl>
      <w:tblPr>
        <w:tblStyle w:val="DECC1"/>
        <w:tblW w:w="0" w:type="auto"/>
        <w:tblLook w:val="04A0" w:firstRow="1" w:lastRow="0" w:firstColumn="1" w:lastColumn="0" w:noHBand="0" w:noVBand="1"/>
      </w:tblPr>
      <w:tblGrid>
        <w:gridCol w:w="9493"/>
      </w:tblGrid>
      <w:tr w:rsidR="00377A3B" w:rsidRPr="005B50EB" w14:paraId="3CBA7A69" w14:textId="77777777" w:rsidTr="00462259">
        <w:trPr>
          <w:cnfStyle w:val="100000000000" w:firstRow="1" w:lastRow="0" w:firstColumn="0" w:lastColumn="0" w:oddVBand="0" w:evenVBand="0" w:oddHBand="0" w:evenHBand="0" w:firstRowFirstColumn="0" w:firstRowLastColumn="0" w:lastRowFirstColumn="0" w:lastRowLastColumn="0"/>
        </w:trPr>
        <w:tc>
          <w:tcPr>
            <w:tcW w:w="9493" w:type="dxa"/>
            <w:tcBorders>
              <w:top w:val="single" w:sz="4" w:space="0" w:color="auto"/>
              <w:left w:val="single" w:sz="4" w:space="0" w:color="auto"/>
              <w:bottom w:val="single" w:sz="4" w:space="0" w:color="auto"/>
              <w:right w:val="single" w:sz="4" w:space="0" w:color="auto"/>
            </w:tcBorders>
          </w:tcPr>
          <w:p w14:paraId="048D531F" w14:textId="595DA54D" w:rsidR="00377A3B" w:rsidRPr="0014073F" w:rsidRDefault="004C3502" w:rsidP="00563D8A">
            <w:pPr>
              <w:pStyle w:val="Heading3"/>
              <w:numPr>
                <w:ilvl w:val="0"/>
                <w:numId w:val="28"/>
              </w:numPr>
              <w:outlineLvl w:val="2"/>
              <w:rPr>
                <w:b/>
              </w:rPr>
            </w:pPr>
            <w:r w:rsidRPr="004C3502">
              <w:rPr>
                <w:rFonts w:eastAsia="Times New Roman" w:cs="Times New Roman"/>
                <w:b/>
              </w:rPr>
              <w:t>Description of novel technology, technical feasibility, and performance of Green Distilleries solution</w:t>
            </w:r>
            <w:r>
              <w:rPr>
                <w:rFonts w:eastAsia="Times New Roman" w:cs="Times New Roman"/>
                <w:b/>
              </w:rPr>
              <w:t xml:space="preserve"> (30%)</w:t>
            </w:r>
            <w:r w:rsidR="00377A3B">
              <w:rPr>
                <w:b/>
              </w:rPr>
              <w:br/>
            </w:r>
          </w:p>
        </w:tc>
      </w:tr>
      <w:tr w:rsidR="006F02EA" w:rsidRPr="005B50EB" w14:paraId="0B558DA7" w14:textId="77777777" w:rsidTr="00462259">
        <w:trPr>
          <w:cnfStyle w:val="000000100000" w:firstRow="0" w:lastRow="0" w:firstColumn="0" w:lastColumn="0" w:oddVBand="0" w:evenVBand="0" w:oddHBand="1" w:evenHBand="0" w:firstRowFirstColumn="0" w:firstRowLastColumn="0" w:lastRowFirstColumn="0" w:lastRowLastColumn="0"/>
        </w:trPr>
        <w:tc>
          <w:tcPr>
            <w:tcW w:w="9493" w:type="dxa"/>
            <w:tcBorders>
              <w:top w:val="single" w:sz="4" w:space="0" w:color="auto"/>
              <w:left w:val="single" w:sz="4" w:space="0" w:color="auto"/>
              <w:right w:val="single" w:sz="4" w:space="0" w:color="auto"/>
            </w:tcBorders>
            <w:vAlign w:val="center"/>
          </w:tcPr>
          <w:p w14:paraId="57C713F5" w14:textId="0B35AE36" w:rsidR="006F02EA" w:rsidRPr="00A04281" w:rsidRDefault="00C87AE6" w:rsidP="00BA7E4D">
            <w:pPr>
              <w:pStyle w:val="Heading3"/>
              <w:outlineLvl w:val="2"/>
              <w:rPr>
                <w:rFonts w:eastAsia="Times New Roman" w:cs="Arial"/>
              </w:rPr>
            </w:pPr>
            <w:r w:rsidRPr="00A04281">
              <w:rPr>
                <w:rFonts w:eastAsia="Times New Roman" w:cs="Arial"/>
              </w:rPr>
              <w:t>Weighting - 30% (split into sections a – 15% and b – 15%)</w:t>
            </w:r>
          </w:p>
        </w:tc>
      </w:tr>
      <w:tr w:rsidR="00470B1E" w:rsidRPr="005B50EB" w14:paraId="7443E5AA" w14:textId="77777777" w:rsidTr="0064208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4" w:space="0" w:color="auto"/>
              <w:left w:val="single" w:sz="4" w:space="0" w:color="auto"/>
              <w:right w:val="single" w:sz="4" w:space="0" w:color="auto"/>
            </w:tcBorders>
          </w:tcPr>
          <w:p w14:paraId="698423B8" w14:textId="77777777" w:rsidR="000A388E" w:rsidRPr="00A04281" w:rsidRDefault="000A388E" w:rsidP="000A388E">
            <w:pPr>
              <w:spacing w:before="80" w:after="80" w:line="240" w:lineRule="auto"/>
              <w:ind w:right="113"/>
              <w:rPr>
                <w:rFonts w:eastAsia="Times New Roman" w:cs="Arial"/>
                <w:szCs w:val="24"/>
              </w:rPr>
            </w:pPr>
            <w:r w:rsidRPr="00A04281">
              <w:rPr>
                <w:rFonts w:eastAsia="Times New Roman" w:cs="Arial"/>
                <w:szCs w:val="24"/>
              </w:rPr>
              <w:t xml:space="preserve">Applicants are expected to: </w:t>
            </w:r>
          </w:p>
          <w:p w14:paraId="0D5B40AF" w14:textId="77777777" w:rsidR="000A388E" w:rsidRPr="00A04281" w:rsidRDefault="000A388E" w:rsidP="000A388E">
            <w:pPr>
              <w:pStyle w:val="ListParagraph"/>
              <w:numPr>
                <w:ilvl w:val="0"/>
                <w:numId w:val="25"/>
              </w:numPr>
              <w:spacing w:before="80" w:after="80" w:line="240" w:lineRule="auto"/>
              <w:ind w:right="113"/>
              <w:rPr>
                <w:rFonts w:eastAsia="Times New Roman" w:cs="Arial"/>
                <w:szCs w:val="24"/>
              </w:rPr>
            </w:pPr>
            <w:r w:rsidRPr="00A04281">
              <w:rPr>
                <w:rFonts w:eastAsia="Times New Roman" w:cs="Arial"/>
                <w:szCs w:val="24"/>
              </w:rPr>
              <w:t xml:space="preserve">Explain why their solution is innovative and to what extent it is technically feasible. </w:t>
            </w:r>
          </w:p>
          <w:p w14:paraId="67C4642C" w14:textId="00CD3033" w:rsidR="00470B1E" w:rsidRPr="00A04281" w:rsidRDefault="000A388E" w:rsidP="000A388E">
            <w:pPr>
              <w:pStyle w:val="ListParagraph"/>
              <w:numPr>
                <w:ilvl w:val="0"/>
                <w:numId w:val="25"/>
              </w:numPr>
              <w:spacing w:before="80" w:after="80" w:line="240" w:lineRule="auto"/>
              <w:ind w:right="113"/>
              <w:rPr>
                <w:rFonts w:eastAsia="Times New Roman" w:cs="Arial"/>
                <w:szCs w:val="24"/>
              </w:rPr>
            </w:pPr>
            <w:r w:rsidRPr="00A04281">
              <w:rPr>
                <w:rFonts w:eastAsia="Times New Roman" w:cs="Arial"/>
                <w:szCs w:val="24"/>
              </w:rPr>
              <w:t>Describe the performance of the solution compared to other state of the art technologies</w:t>
            </w:r>
          </w:p>
        </w:tc>
      </w:tr>
      <w:tr w:rsidR="00DA53DF" w:rsidRPr="005438B7" w14:paraId="632DD025" w14:textId="77777777" w:rsidTr="0064208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shd w:val="clear" w:color="auto" w:fill="D9D9D9" w:themeFill="background1" w:themeFillShade="D9"/>
          </w:tcPr>
          <w:p w14:paraId="3A9437CF" w14:textId="687D99A6" w:rsidR="00DA53DF" w:rsidRPr="00A04281" w:rsidRDefault="00DA53DF" w:rsidP="00C06067">
            <w:pPr>
              <w:spacing w:line="276" w:lineRule="auto"/>
              <w:rPr>
                <w:rFonts w:cs="Arial"/>
                <w:b/>
                <w:bCs/>
                <w:sz w:val="22"/>
              </w:rPr>
            </w:pPr>
            <w:r w:rsidRPr="00A04281">
              <w:rPr>
                <w:rFonts w:cs="Arial"/>
                <w:b/>
                <w:bCs/>
                <w:sz w:val="22"/>
              </w:rPr>
              <w:t>1a. Please give a high-level description of the proposed Green Distilleries solution, including a description of the novel technology and its technical feasibility.</w:t>
            </w:r>
          </w:p>
        </w:tc>
      </w:tr>
      <w:tr w:rsidR="00C06067" w:rsidRPr="005438B7" w14:paraId="09B449A4" w14:textId="77777777" w:rsidTr="0064208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12" w:space="0" w:color="auto"/>
              <w:left w:val="single" w:sz="4" w:space="0" w:color="auto"/>
              <w:bottom w:val="single" w:sz="2" w:space="0" w:color="auto"/>
              <w:right w:val="single" w:sz="4" w:space="0" w:color="auto"/>
            </w:tcBorders>
          </w:tcPr>
          <w:p w14:paraId="62BF997F" w14:textId="77777777" w:rsidR="001A256C" w:rsidRPr="00A04281" w:rsidRDefault="001A256C" w:rsidP="001A256C">
            <w:pPr>
              <w:spacing w:before="80" w:after="80" w:line="240" w:lineRule="auto"/>
              <w:ind w:right="113"/>
              <w:rPr>
                <w:rFonts w:eastAsia="Times New Roman" w:cs="Arial"/>
                <w:szCs w:val="24"/>
              </w:rPr>
            </w:pPr>
            <w:r w:rsidRPr="00A04281">
              <w:rPr>
                <w:rFonts w:eastAsia="Times New Roman" w:cs="Arial"/>
                <w:szCs w:val="24"/>
              </w:rPr>
              <w:t xml:space="preserve">Applicants are expected to: </w:t>
            </w:r>
          </w:p>
          <w:p w14:paraId="1FEB5C34" w14:textId="77777777" w:rsidR="000B3348" w:rsidRPr="00A04281" w:rsidRDefault="000B3348" w:rsidP="000B3348">
            <w:pPr>
              <w:pStyle w:val="ListParagraph"/>
              <w:numPr>
                <w:ilvl w:val="0"/>
                <w:numId w:val="29"/>
              </w:numPr>
              <w:spacing w:before="80" w:after="80" w:line="240" w:lineRule="auto"/>
              <w:ind w:right="113"/>
              <w:rPr>
                <w:rFonts w:eastAsia="Times New Roman" w:cs="Arial"/>
                <w:szCs w:val="24"/>
              </w:rPr>
            </w:pPr>
            <w:r w:rsidRPr="00A04281">
              <w:rPr>
                <w:rFonts w:eastAsia="Times New Roman" w:cs="Arial"/>
                <w:szCs w:val="24"/>
              </w:rPr>
              <w:t xml:space="preserve">Describe why the Green Distilleries solution is novel and how it will support the decarbonisation of the distilleries sector. </w:t>
            </w:r>
          </w:p>
          <w:p w14:paraId="233D0724" w14:textId="77777777" w:rsidR="000B3348" w:rsidRPr="00A04281" w:rsidRDefault="000B3348" w:rsidP="000B3348">
            <w:pPr>
              <w:pStyle w:val="ListParagraph"/>
              <w:numPr>
                <w:ilvl w:val="0"/>
                <w:numId w:val="29"/>
              </w:numPr>
              <w:spacing w:before="80" w:after="80" w:line="240" w:lineRule="auto"/>
              <w:ind w:right="113"/>
              <w:rPr>
                <w:rFonts w:eastAsia="Times New Roman" w:cs="Arial"/>
                <w:szCs w:val="24"/>
              </w:rPr>
            </w:pPr>
            <w:r w:rsidRPr="00A04281">
              <w:rPr>
                <w:rFonts w:eastAsia="Times New Roman" w:cs="Arial"/>
                <w:szCs w:val="24"/>
              </w:rPr>
              <w:t xml:space="preserve">Describe how the solution(s) work and how it fits into distillery processes to enable decarbonisation of the sector. </w:t>
            </w:r>
          </w:p>
          <w:p w14:paraId="7747B828" w14:textId="77777777" w:rsidR="000B3348" w:rsidRPr="00A04281" w:rsidRDefault="000B3348" w:rsidP="000B3348">
            <w:pPr>
              <w:pStyle w:val="ListParagraph"/>
              <w:numPr>
                <w:ilvl w:val="0"/>
                <w:numId w:val="29"/>
              </w:numPr>
              <w:spacing w:before="80" w:after="80" w:line="240" w:lineRule="auto"/>
              <w:ind w:right="113"/>
              <w:rPr>
                <w:rFonts w:eastAsia="Times New Roman" w:cs="Arial"/>
                <w:szCs w:val="24"/>
              </w:rPr>
            </w:pPr>
            <w:r w:rsidRPr="00A04281">
              <w:rPr>
                <w:rFonts w:eastAsia="Times New Roman" w:cs="Arial"/>
                <w:szCs w:val="24"/>
              </w:rPr>
              <w:t xml:space="preserve">Provide evidence to demonstrate that the proposed approach is technically feasible, providing justifications for all technical data provided. </w:t>
            </w:r>
          </w:p>
          <w:p w14:paraId="1570CCB2" w14:textId="77777777" w:rsidR="000B3348" w:rsidRPr="00A04281" w:rsidRDefault="000B3348" w:rsidP="000B3348">
            <w:pPr>
              <w:pStyle w:val="ListParagraph"/>
              <w:numPr>
                <w:ilvl w:val="0"/>
                <w:numId w:val="29"/>
              </w:numPr>
              <w:spacing w:before="80" w:after="80" w:line="240" w:lineRule="auto"/>
              <w:ind w:right="113"/>
              <w:rPr>
                <w:rFonts w:eastAsia="Times New Roman" w:cs="Arial"/>
                <w:szCs w:val="24"/>
              </w:rPr>
            </w:pPr>
            <w:r w:rsidRPr="00A04281">
              <w:rPr>
                <w:rFonts w:eastAsia="Times New Roman" w:cs="Arial"/>
                <w:szCs w:val="24"/>
              </w:rPr>
              <w:t xml:space="preserve">Describe the potential challenges and barriers of the proposed solution and how they will be overcome. </w:t>
            </w:r>
          </w:p>
          <w:p w14:paraId="23698D60" w14:textId="77777777" w:rsidR="000B3348" w:rsidRPr="00A04281" w:rsidRDefault="000B3348" w:rsidP="000B3348">
            <w:pPr>
              <w:pStyle w:val="ListParagraph"/>
              <w:numPr>
                <w:ilvl w:val="0"/>
                <w:numId w:val="29"/>
              </w:numPr>
              <w:spacing w:before="80" w:after="80" w:line="240" w:lineRule="auto"/>
              <w:ind w:right="113"/>
              <w:rPr>
                <w:rFonts w:cs="Arial"/>
                <w:szCs w:val="24"/>
              </w:rPr>
            </w:pPr>
            <w:r w:rsidRPr="00A04281">
              <w:rPr>
                <w:rFonts w:cs="Arial"/>
                <w:szCs w:val="24"/>
              </w:rPr>
              <w:t xml:space="preserve">Describe how the solution will impact the environment and meet the required regulatory conditions, such as safety and air quality. </w:t>
            </w:r>
          </w:p>
          <w:p w14:paraId="0B20F4C3" w14:textId="77777777" w:rsidR="000B3348" w:rsidRPr="00A04281" w:rsidRDefault="000B3348" w:rsidP="000B3348">
            <w:pPr>
              <w:spacing w:line="276" w:lineRule="auto"/>
              <w:rPr>
                <w:rFonts w:eastAsia="Times New Roman" w:cs="Arial"/>
                <w:szCs w:val="24"/>
              </w:rPr>
            </w:pPr>
            <w:r w:rsidRPr="00A04281">
              <w:rPr>
                <w:rFonts w:eastAsia="Times New Roman" w:cs="Arial"/>
                <w:szCs w:val="24"/>
              </w:rPr>
              <w:t xml:space="preserve">Describe the technology readiness level at the start of the project, and at the end of the project (following phase 2 demonstration). </w:t>
            </w:r>
          </w:p>
          <w:p w14:paraId="7130D29C" w14:textId="0B8BBEBC" w:rsidR="0013096D" w:rsidRPr="00A04281" w:rsidRDefault="001A256C" w:rsidP="000B3348">
            <w:pPr>
              <w:spacing w:line="276" w:lineRule="auto"/>
              <w:rPr>
                <w:rFonts w:cs="Arial"/>
                <w:b/>
                <w:bCs/>
                <w:color w:val="002060"/>
                <w:sz w:val="22"/>
              </w:rPr>
            </w:pPr>
            <w:r w:rsidRPr="00A04281">
              <w:rPr>
                <w:rFonts w:cs="Arial"/>
                <w:b/>
                <w:bCs/>
                <w:color w:val="002060"/>
                <w:sz w:val="22"/>
              </w:rPr>
              <w:t>(</w:t>
            </w:r>
            <w:r w:rsidR="0013096D" w:rsidRPr="00A04281">
              <w:rPr>
                <w:rFonts w:cs="Arial"/>
                <w:b/>
                <w:bCs/>
                <w:color w:val="002060"/>
                <w:sz w:val="22"/>
              </w:rPr>
              <w:t>Weigh</w:t>
            </w:r>
            <w:r w:rsidR="00EE4F61" w:rsidRPr="00A04281">
              <w:rPr>
                <w:rFonts w:cs="Arial"/>
                <w:b/>
                <w:bCs/>
                <w:color w:val="002060"/>
                <w:sz w:val="22"/>
              </w:rPr>
              <w:t>t</w:t>
            </w:r>
            <w:r w:rsidR="0013096D" w:rsidRPr="00A04281">
              <w:rPr>
                <w:rFonts w:cs="Arial"/>
                <w:b/>
                <w:bCs/>
                <w:color w:val="002060"/>
                <w:sz w:val="22"/>
              </w:rPr>
              <w:t>ing for section</w:t>
            </w:r>
            <w:r w:rsidR="00DC0EA7" w:rsidRPr="00A04281">
              <w:rPr>
                <w:rFonts w:cs="Arial"/>
                <w:b/>
                <w:bCs/>
                <w:color w:val="002060"/>
                <w:sz w:val="22"/>
              </w:rPr>
              <w:t xml:space="preserve"> 1a</w:t>
            </w:r>
            <w:r w:rsidR="0013096D" w:rsidRPr="00A04281">
              <w:rPr>
                <w:rFonts w:cs="Arial"/>
                <w:b/>
                <w:bCs/>
                <w:color w:val="002060"/>
                <w:sz w:val="22"/>
              </w:rPr>
              <w:t xml:space="preserve"> – 15%</w:t>
            </w:r>
            <w:r w:rsidRPr="00A04281">
              <w:rPr>
                <w:rFonts w:cs="Arial"/>
                <w:b/>
                <w:bCs/>
                <w:color w:val="002060"/>
                <w:sz w:val="22"/>
              </w:rPr>
              <w:t>)</w:t>
            </w:r>
          </w:p>
          <w:p w14:paraId="6E493648" w14:textId="77777777" w:rsidR="00C06067" w:rsidRPr="00A04281" w:rsidRDefault="00C06067" w:rsidP="00C06067">
            <w:pPr>
              <w:spacing w:line="276" w:lineRule="auto"/>
              <w:rPr>
                <w:rFonts w:cs="Arial"/>
                <w:sz w:val="22"/>
              </w:rPr>
            </w:pPr>
            <w:r w:rsidRPr="00A04281">
              <w:rPr>
                <w:rFonts w:cs="Arial"/>
                <w:b/>
                <w:i/>
                <w:sz w:val="22"/>
              </w:rPr>
              <w:t>Please limit your response to 2 pages</w:t>
            </w:r>
          </w:p>
        </w:tc>
      </w:tr>
      <w:tr w:rsidR="0013096D" w:rsidRPr="005438B7" w14:paraId="61CDE8B8" w14:textId="77777777" w:rsidTr="0064208B">
        <w:trPr>
          <w:cnfStyle w:val="000000100000" w:firstRow="0" w:lastRow="0" w:firstColumn="0" w:lastColumn="0" w:oddVBand="0" w:evenVBand="0" w:oddHBand="1" w:evenHBand="0"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6479D831" w14:textId="77777777" w:rsidR="0013096D" w:rsidRPr="00A04281" w:rsidRDefault="0013096D" w:rsidP="0013096D">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721D1C27" w14:textId="77777777" w:rsidR="0013096D" w:rsidRPr="00A04281" w:rsidRDefault="0013096D" w:rsidP="0013096D">
            <w:pPr>
              <w:spacing w:line="276" w:lineRule="auto"/>
              <w:rPr>
                <w:rFonts w:cs="Arial"/>
                <w:sz w:val="22"/>
              </w:rPr>
            </w:pPr>
          </w:p>
        </w:tc>
      </w:tr>
      <w:tr w:rsidR="00DA53DF" w:rsidRPr="005438B7" w14:paraId="1B08AF80" w14:textId="77777777" w:rsidTr="0064208B">
        <w:trPr>
          <w:cnfStyle w:val="000000010000" w:firstRow="0" w:lastRow="0" w:firstColumn="0" w:lastColumn="0" w:oddVBand="0" w:evenVBand="0" w:oddHBand="0" w:evenHBand="1" w:firstRowFirstColumn="0" w:firstRowLastColumn="0" w:lastRowFirstColumn="0" w:lastRowLastColumn="0"/>
        </w:trPr>
        <w:tc>
          <w:tcPr>
            <w:tcW w:w="9493" w:type="dxa"/>
            <w:tcBorders>
              <w:left w:val="single" w:sz="4" w:space="0" w:color="auto"/>
              <w:bottom w:val="single" w:sz="2" w:space="0" w:color="auto"/>
              <w:right w:val="single" w:sz="4" w:space="0" w:color="auto"/>
            </w:tcBorders>
            <w:shd w:val="clear" w:color="auto" w:fill="D9D9D9" w:themeFill="background1" w:themeFillShade="D9"/>
          </w:tcPr>
          <w:p w14:paraId="6FAEABFB" w14:textId="0C696300" w:rsidR="00DA53DF" w:rsidRPr="00A04281" w:rsidRDefault="00DA53DF" w:rsidP="0013096D">
            <w:pPr>
              <w:spacing w:line="276" w:lineRule="auto"/>
              <w:rPr>
                <w:rFonts w:cs="Arial"/>
                <w:b/>
                <w:bCs/>
                <w:sz w:val="22"/>
              </w:rPr>
            </w:pPr>
            <w:r w:rsidRPr="00A04281">
              <w:rPr>
                <w:rFonts w:cs="Arial"/>
                <w:b/>
                <w:bCs/>
                <w:sz w:val="22"/>
              </w:rPr>
              <w:lastRenderedPageBreak/>
              <w:t>1b. Please give a high-level description of the performance of the Green Distilleries solution.</w:t>
            </w:r>
          </w:p>
        </w:tc>
      </w:tr>
      <w:tr w:rsidR="0013096D" w:rsidRPr="005438B7" w14:paraId="5C77C26A" w14:textId="77777777" w:rsidTr="0064208B">
        <w:trPr>
          <w:cnfStyle w:val="000000100000" w:firstRow="0" w:lastRow="0" w:firstColumn="0" w:lastColumn="0" w:oddVBand="0" w:evenVBand="0" w:oddHBand="1" w:evenHBand="0" w:firstRowFirstColumn="0" w:firstRowLastColumn="0" w:lastRowFirstColumn="0" w:lastRowLastColumn="0"/>
        </w:trPr>
        <w:tc>
          <w:tcPr>
            <w:tcW w:w="9493" w:type="dxa"/>
            <w:tcBorders>
              <w:left w:val="single" w:sz="4" w:space="0" w:color="auto"/>
              <w:bottom w:val="single" w:sz="2" w:space="0" w:color="auto"/>
              <w:right w:val="single" w:sz="4" w:space="0" w:color="auto"/>
            </w:tcBorders>
          </w:tcPr>
          <w:p w14:paraId="5E5F5358" w14:textId="77777777" w:rsidR="00733399" w:rsidRPr="00A04281" w:rsidRDefault="00733399" w:rsidP="00733399">
            <w:pPr>
              <w:spacing w:before="80" w:after="80" w:line="240" w:lineRule="auto"/>
              <w:ind w:right="113"/>
              <w:rPr>
                <w:rFonts w:eastAsia="Times New Roman" w:cs="Arial"/>
                <w:szCs w:val="24"/>
              </w:rPr>
            </w:pPr>
            <w:r w:rsidRPr="00A04281">
              <w:rPr>
                <w:rFonts w:eastAsia="Times New Roman" w:cs="Arial"/>
                <w:szCs w:val="24"/>
              </w:rPr>
              <w:t xml:space="preserve">Applicants are expected to: </w:t>
            </w:r>
          </w:p>
          <w:p w14:paraId="194CD2E4" w14:textId="77777777" w:rsidR="008D3BA7" w:rsidRPr="00A04281" w:rsidRDefault="008D3BA7" w:rsidP="008D3BA7">
            <w:pPr>
              <w:pStyle w:val="ListParagraph"/>
              <w:numPr>
                <w:ilvl w:val="0"/>
                <w:numId w:val="30"/>
              </w:numPr>
              <w:spacing w:before="80" w:after="80" w:line="240" w:lineRule="auto"/>
              <w:ind w:right="113"/>
              <w:rPr>
                <w:rFonts w:eastAsia="Times New Roman" w:cs="Arial"/>
                <w:szCs w:val="24"/>
              </w:rPr>
            </w:pPr>
            <w:r w:rsidRPr="00A04281">
              <w:rPr>
                <w:rFonts w:eastAsia="Times New Roman" w:cs="Arial"/>
                <w:szCs w:val="24"/>
              </w:rPr>
              <w:t>Compare the performance of their solution with other state of the art technologies.</w:t>
            </w:r>
          </w:p>
          <w:p w14:paraId="334332B8" w14:textId="77777777" w:rsidR="008D3BA7" w:rsidRPr="00A04281" w:rsidRDefault="008D3BA7" w:rsidP="008D3BA7">
            <w:pPr>
              <w:pStyle w:val="ListParagraph"/>
              <w:numPr>
                <w:ilvl w:val="0"/>
                <w:numId w:val="30"/>
              </w:numPr>
              <w:spacing w:before="80" w:after="80" w:line="240" w:lineRule="auto"/>
              <w:ind w:right="113"/>
              <w:rPr>
                <w:rFonts w:eastAsia="Times New Roman" w:cs="Arial"/>
                <w:szCs w:val="24"/>
              </w:rPr>
            </w:pPr>
            <w:r w:rsidRPr="00A04281">
              <w:rPr>
                <w:rFonts w:eastAsia="Times New Roman" w:cs="Arial"/>
                <w:szCs w:val="24"/>
              </w:rPr>
              <w:t xml:space="preserve">Describe the scalability of the solution and applicability across different distillery sites.  </w:t>
            </w:r>
          </w:p>
          <w:p w14:paraId="33FD9808" w14:textId="77777777" w:rsidR="008D3BA7" w:rsidRPr="00A04281" w:rsidRDefault="008D3BA7" w:rsidP="008D3BA7">
            <w:pPr>
              <w:pStyle w:val="ListParagraph"/>
              <w:numPr>
                <w:ilvl w:val="0"/>
                <w:numId w:val="30"/>
              </w:numPr>
              <w:spacing w:before="80" w:after="80" w:line="240" w:lineRule="auto"/>
              <w:ind w:right="113"/>
              <w:rPr>
                <w:rFonts w:eastAsia="Times New Roman" w:cs="Arial"/>
                <w:szCs w:val="24"/>
              </w:rPr>
            </w:pPr>
            <w:r w:rsidRPr="00A04281">
              <w:rPr>
                <w:rFonts w:eastAsia="Times New Roman" w:cs="Arial"/>
                <w:szCs w:val="24"/>
              </w:rPr>
              <w:t xml:space="preserve">Describe costs of the solution, and how confidence in lifetime costs (including CAPEX and OPEX) will be improved. </w:t>
            </w:r>
          </w:p>
          <w:p w14:paraId="22BE46EC" w14:textId="77777777" w:rsidR="008D3BA7" w:rsidRPr="00A04281" w:rsidRDefault="008D3BA7" w:rsidP="008D3BA7">
            <w:pPr>
              <w:pStyle w:val="ListParagraph"/>
              <w:numPr>
                <w:ilvl w:val="0"/>
                <w:numId w:val="30"/>
              </w:numPr>
              <w:spacing w:before="80" w:after="80" w:line="240" w:lineRule="auto"/>
              <w:ind w:right="113"/>
              <w:rPr>
                <w:rFonts w:eastAsia="Times New Roman" w:cs="Arial"/>
                <w:szCs w:val="24"/>
              </w:rPr>
            </w:pPr>
            <w:r w:rsidRPr="00A04281">
              <w:rPr>
                <w:rFonts w:eastAsia="Times New Roman" w:cs="Arial"/>
                <w:szCs w:val="24"/>
              </w:rPr>
              <w:t xml:space="preserve">Describe how the performance of the solution will be further validated through the feasibility study and demonstration phase. </w:t>
            </w:r>
          </w:p>
          <w:p w14:paraId="78B3814E" w14:textId="77777777" w:rsidR="008D3BA7" w:rsidRPr="00A04281" w:rsidRDefault="008D3BA7" w:rsidP="008D3BA7">
            <w:pPr>
              <w:pStyle w:val="ListParagraph"/>
              <w:numPr>
                <w:ilvl w:val="0"/>
                <w:numId w:val="30"/>
              </w:numPr>
              <w:spacing w:before="80" w:after="80" w:line="240" w:lineRule="auto"/>
              <w:ind w:right="113"/>
              <w:rPr>
                <w:rFonts w:eastAsia="Times New Roman" w:cs="Arial"/>
                <w:szCs w:val="24"/>
              </w:rPr>
            </w:pPr>
            <w:r w:rsidRPr="00A04281">
              <w:rPr>
                <w:rFonts w:eastAsia="Times New Roman" w:cs="Arial"/>
                <w:szCs w:val="24"/>
              </w:rPr>
              <w:t xml:space="preserve">Describe how the solution will impact product quality and costs. </w:t>
            </w:r>
          </w:p>
          <w:p w14:paraId="0C083B1B" w14:textId="0A1902A3" w:rsidR="00733399" w:rsidRPr="00A04281" w:rsidRDefault="008D3BA7" w:rsidP="008D3BA7">
            <w:pPr>
              <w:pStyle w:val="ListParagraph"/>
              <w:numPr>
                <w:ilvl w:val="0"/>
                <w:numId w:val="30"/>
              </w:numPr>
              <w:spacing w:before="80" w:after="80" w:line="276" w:lineRule="auto"/>
              <w:ind w:right="113"/>
              <w:rPr>
                <w:rFonts w:cs="Arial"/>
                <w:sz w:val="22"/>
              </w:rPr>
            </w:pPr>
            <w:r w:rsidRPr="00A04281">
              <w:rPr>
                <w:rFonts w:eastAsia="Times New Roman" w:cs="Arial"/>
                <w:szCs w:val="24"/>
              </w:rPr>
              <w:t>Describe how the feasibility study phase will firm up costs for the commercialised solution</w:t>
            </w:r>
            <w:r w:rsidR="00733399" w:rsidRPr="00A04281">
              <w:rPr>
                <w:rFonts w:eastAsia="Times New Roman" w:cs="Arial"/>
                <w:szCs w:val="24"/>
              </w:rPr>
              <w:t>.</w:t>
            </w:r>
          </w:p>
          <w:p w14:paraId="7FCF582E" w14:textId="42C8C176" w:rsidR="00180D05" w:rsidRPr="00A04281" w:rsidRDefault="001A256C" w:rsidP="0013096D">
            <w:pPr>
              <w:spacing w:line="276" w:lineRule="auto"/>
              <w:rPr>
                <w:rFonts w:cs="Arial"/>
                <w:b/>
                <w:bCs/>
                <w:color w:val="002060"/>
                <w:sz w:val="22"/>
              </w:rPr>
            </w:pPr>
            <w:r w:rsidRPr="00A04281">
              <w:rPr>
                <w:rFonts w:cs="Arial"/>
                <w:b/>
                <w:bCs/>
                <w:color w:val="002060"/>
                <w:sz w:val="22"/>
              </w:rPr>
              <w:t>(</w:t>
            </w:r>
            <w:r w:rsidR="00180D05" w:rsidRPr="00A04281">
              <w:rPr>
                <w:rFonts w:cs="Arial"/>
                <w:b/>
                <w:bCs/>
                <w:color w:val="002060"/>
                <w:sz w:val="22"/>
              </w:rPr>
              <w:t>Weigh</w:t>
            </w:r>
            <w:r w:rsidRPr="00A04281">
              <w:rPr>
                <w:rFonts w:cs="Arial"/>
                <w:b/>
                <w:bCs/>
                <w:color w:val="002060"/>
                <w:sz w:val="22"/>
              </w:rPr>
              <w:t>t</w:t>
            </w:r>
            <w:r w:rsidR="00180D05" w:rsidRPr="00A04281">
              <w:rPr>
                <w:rFonts w:cs="Arial"/>
                <w:b/>
                <w:bCs/>
                <w:color w:val="002060"/>
                <w:sz w:val="22"/>
              </w:rPr>
              <w:t>ing for section</w:t>
            </w:r>
            <w:r w:rsidR="00DC0EA7" w:rsidRPr="00A04281">
              <w:rPr>
                <w:rFonts w:cs="Arial"/>
                <w:b/>
                <w:bCs/>
                <w:color w:val="002060"/>
                <w:sz w:val="22"/>
              </w:rPr>
              <w:t xml:space="preserve"> 1b</w:t>
            </w:r>
            <w:r w:rsidR="00180D05" w:rsidRPr="00A04281">
              <w:rPr>
                <w:rFonts w:cs="Arial"/>
                <w:b/>
                <w:bCs/>
                <w:color w:val="002060"/>
                <w:sz w:val="22"/>
              </w:rPr>
              <w:t xml:space="preserve"> – 15%</w:t>
            </w:r>
            <w:r w:rsidRPr="00A04281">
              <w:rPr>
                <w:rFonts w:cs="Arial"/>
                <w:b/>
                <w:bCs/>
                <w:color w:val="002060"/>
                <w:sz w:val="22"/>
              </w:rPr>
              <w:t>)</w:t>
            </w:r>
          </w:p>
          <w:p w14:paraId="64383C8C" w14:textId="77777777" w:rsidR="0013096D" w:rsidRPr="00A04281" w:rsidRDefault="0013096D" w:rsidP="0013096D">
            <w:pPr>
              <w:spacing w:line="276" w:lineRule="auto"/>
              <w:rPr>
                <w:rFonts w:cs="Arial"/>
                <w:sz w:val="22"/>
              </w:rPr>
            </w:pPr>
            <w:r w:rsidRPr="00A04281">
              <w:rPr>
                <w:rFonts w:cs="Arial"/>
                <w:b/>
                <w:i/>
                <w:sz w:val="22"/>
              </w:rPr>
              <w:t>Please limit your response to 2 pages</w:t>
            </w:r>
          </w:p>
        </w:tc>
      </w:tr>
      <w:tr w:rsidR="0013096D" w:rsidRPr="005438B7" w14:paraId="1E43F9D5" w14:textId="77777777" w:rsidTr="0064208B">
        <w:trPr>
          <w:cnfStyle w:val="000000010000" w:firstRow="0" w:lastRow="0" w:firstColumn="0" w:lastColumn="0" w:oddVBand="0" w:evenVBand="0" w:oddHBand="0" w:evenHBand="1" w:firstRowFirstColumn="0" w:firstRowLastColumn="0" w:lastRowFirstColumn="0" w:lastRowLastColumn="0"/>
        </w:trPr>
        <w:tc>
          <w:tcPr>
            <w:tcW w:w="9493" w:type="dxa"/>
            <w:tcBorders>
              <w:top w:val="single" w:sz="2" w:space="0" w:color="auto"/>
              <w:left w:val="single" w:sz="4" w:space="0" w:color="auto"/>
              <w:right w:val="single" w:sz="4" w:space="0" w:color="auto"/>
            </w:tcBorders>
          </w:tcPr>
          <w:p w14:paraId="796A4A80" w14:textId="77777777" w:rsidR="0013096D" w:rsidRPr="00A04281" w:rsidRDefault="0013096D" w:rsidP="0013096D">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7DB90336" w14:textId="77777777" w:rsidR="0013096D" w:rsidRPr="00A04281" w:rsidRDefault="0013096D" w:rsidP="0013096D">
            <w:pPr>
              <w:spacing w:line="276" w:lineRule="auto"/>
              <w:rPr>
                <w:rFonts w:cs="Arial"/>
                <w:sz w:val="22"/>
              </w:rPr>
            </w:pPr>
          </w:p>
          <w:p w14:paraId="23A5411D" w14:textId="77777777" w:rsidR="0013096D" w:rsidRPr="00A04281" w:rsidRDefault="0013096D" w:rsidP="0013096D">
            <w:pPr>
              <w:spacing w:line="276" w:lineRule="auto"/>
              <w:rPr>
                <w:rFonts w:cs="Arial"/>
                <w:sz w:val="22"/>
              </w:rPr>
            </w:pPr>
          </w:p>
          <w:p w14:paraId="306068CF" w14:textId="77777777" w:rsidR="0064208B" w:rsidRPr="00A04281" w:rsidRDefault="0064208B" w:rsidP="0013096D">
            <w:pPr>
              <w:spacing w:line="276" w:lineRule="auto"/>
              <w:rPr>
                <w:rFonts w:cs="Arial"/>
                <w:sz w:val="22"/>
              </w:rPr>
            </w:pPr>
          </w:p>
          <w:p w14:paraId="7B420750" w14:textId="121F573F" w:rsidR="0064208B" w:rsidRPr="00A04281" w:rsidRDefault="0064208B" w:rsidP="0013096D">
            <w:pPr>
              <w:spacing w:line="276" w:lineRule="auto"/>
              <w:rPr>
                <w:rFonts w:cs="Arial"/>
                <w:sz w:val="22"/>
              </w:rPr>
            </w:pPr>
          </w:p>
          <w:p w14:paraId="5762C4AE" w14:textId="718D2829" w:rsidR="0064208B" w:rsidRPr="00A04281" w:rsidRDefault="0064208B" w:rsidP="0013096D">
            <w:pPr>
              <w:spacing w:line="276" w:lineRule="auto"/>
              <w:rPr>
                <w:rFonts w:cs="Arial"/>
                <w:sz w:val="22"/>
              </w:rPr>
            </w:pPr>
          </w:p>
          <w:p w14:paraId="4F4A9E43" w14:textId="1B948487" w:rsidR="0064208B" w:rsidRPr="00A04281" w:rsidRDefault="0064208B" w:rsidP="0013096D">
            <w:pPr>
              <w:spacing w:line="276" w:lineRule="auto"/>
              <w:rPr>
                <w:rFonts w:cs="Arial"/>
                <w:sz w:val="22"/>
              </w:rPr>
            </w:pPr>
          </w:p>
          <w:p w14:paraId="2BACEAB0" w14:textId="6290155B" w:rsidR="0064208B" w:rsidRPr="00A04281" w:rsidRDefault="0064208B" w:rsidP="0013096D">
            <w:pPr>
              <w:spacing w:line="276" w:lineRule="auto"/>
              <w:rPr>
                <w:rFonts w:cs="Arial"/>
                <w:sz w:val="22"/>
              </w:rPr>
            </w:pPr>
          </w:p>
          <w:p w14:paraId="4C90270A" w14:textId="6126FBD8" w:rsidR="0064208B" w:rsidRPr="00A04281" w:rsidRDefault="0064208B" w:rsidP="0013096D">
            <w:pPr>
              <w:spacing w:line="276" w:lineRule="auto"/>
              <w:rPr>
                <w:rFonts w:cs="Arial"/>
                <w:sz w:val="22"/>
              </w:rPr>
            </w:pPr>
          </w:p>
          <w:p w14:paraId="59410401" w14:textId="6533CC5E" w:rsidR="0064208B" w:rsidRPr="00A04281" w:rsidRDefault="0064208B" w:rsidP="0013096D">
            <w:pPr>
              <w:spacing w:line="276" w:lineRule="auto"/>
              <w:rPr>
                <w:rFonts w:cs="Arial"/>
                <w:sz w:val="22"/>
              </w:rPr>
            </w:pPr>
          </w:p>
          <w:p w14:paraId="0F340D31" w14:textId="08517B8F" w:rsidR="0064208B" w:rsidRPr="00A04281" w:rsidRDefault="0064208B" w:rsidP="0013096D">
            <w:pPr>
              <w:spacing w:line="276" w:lineRule="auto"/>
              <w:rPr>
                <w:rFonts w:cs="Arial"/>
                <w:sz w:val="22"/>
              </w:rPr>
            </w:pPr>
          </w:p>
          <w:p w14:paraId="439B2F43" w14:textId="77777777" w:rsidR="0064208B" w:rsidRPr="00A04281" w:rsidRDefault="0064208B" w:rsidP="0013096D">
            <w:pPr>
              <w:spacing w:line="276" w:lineRule="auto"/>
              <w:rPr>
                <w:rFonts w:cs="Arial"/>
                <w:sz w:val="22"/>
              </w:rPr>
            </w:pPr>
          </w:p>
          <w:p w14:paraId="71D6D6D8" w14:textId="77777777" w:rsidR="0064208B" w:rsidRPr="00A04281" w:rsidRDefault="0064208B" w:rsidP="0013096D">
            <w:pPr>
              <w:spacing w:line="276" w:lineRule="auto"/>
              <w:rPr>
                <w:rFonts w:cs="Arial"/>
                <w:sz w:val="22"/>
              </w:rPr>
            </w:pPr>
          </w:p>
          <w:p w14:paraId="3DBD326B" w14:textId="0B34D200" w:rsidR="0064208B" w:rsidRPr="00A04281" w:rsidRDefault="0064208B" w:rsidP="0013096D">
            <w:pPr>
              <w:spacing w:line="276" w:lineRule="auto"/>
              <w:rPr>
                <w:rFonts w:cs="Arial"/>
                <w:sz w:val="22"/>
              </w:rPr>
            </w:pPr>
          </w:p>
        </w:tc>
      </w:tr>
    </w:tbl>
    <w:p w14:paraId="6F809746" w14:textId="77777777" w:rsidR="00D8044B" w:rsidRPr="00A04281" w:rsidRDefault="00D8044B" w:rsidP="00D8044B">
      <w:pPr>
        <w:spacing w:after="200" w:line="276" w:lineRule="auto"/>
        <w:rPr>
          <w:rFonts w:cs="Arial"/>
          <w:b/>
          <w:sz w:val="22"/>
          <w:lang w:eastAsia="en-GB"/>
        </w:rPr>
      </w:pPr>
    </w:p>
    <w:tbl>
      <w:tblPr>
        <w:tblStyle w:val="DECC1"/>
        <w:tblW w:w="9634" w:type="dxa"/>
        <w:tblLook w:val="04A0" w:firstRow="1" w:lastRow="0" w:firstColumn="1" w:lastColumn="0" w:noHBand="0" w:noVBand="1"/>
      </w:tblPr>
      <w:tblGrid>
        <w:gridCol w:w="5153"/>
        <w:gridCol w:w="4481"/>
      </w:tblGrid>
      <w:tr w:rsidR="002979A6" w:rsidRPr="005B50EB" w14:paraId="1145EC47" w14:textId="77777777" w:rsidTr="00462259">
        <w:trPr>
          <w:cnfStyle w:val="100000000000" w:firstRow="1" w:lastRow="0" w:firstColumn="0" w:lastColumn="0" w:oddVBand="0" w:evenVBand="0" w:oddHBand="0" w:evenHBand="0" w:firstRowFirstColumn="0" w:firstRowLastColumn="0" w:lastRowFirstColumn="0" w:lastRowLastColumn="0"/>
        </w:trPr>
        <w:tc>
          <w:tcPr>
            <w:tcW w:w="9634" w:type="dxa"/>
            <w:gridSpan w:val="2"/>
            <w:tcBorders>
              <w:top w:val="single" w:sz="4" w:space="0" w:color="auto"/>
              <w:left w:val="single" w:sz="4" w:space="0" w:color="auto"/>
              <w:bottom w:val="single" w:sz="4" w:space="0" w:color="auto"/>
              <w:right w:val="single" w:sz="4" w:space="0" w:color="auto"/>
              <w:tl2br w:val="none" w:sz="0" w:space="0" w:color="auto"/>
              <w:tr2bl w:val="none" w:sz="0" w:space="0" w:color="auto"/>
            </w:tcBorders>
          </w:tcPr>
          <w:p w14:paraId="33384899" w14:textId="1F5F7FC8" w:rsidR="002979A6" w:rsidRPr="0014073F" w:rsidRDefault="002979A6" w:rsidP="00EE5FEA">
            <w:pPr>
              <w:pStyle w:val="Heading3"/>
              <w:outlineLvl w:val="2"/>
              <w:rPr>
                <w:b/>
              </w:rPr>
            </w:pPr>
            <w:r>
              <w:rPr>
                <w:b/>
              </w:rPr>
              <w:lastRenderedPageBreak/>
              <w:t>2</w:t>
            </w:r>
            <w:r w:rsidRPr="0014073F">
              <w:rPr>
                <w:b/>
              </w:rPr>
              <w:t xml:space="preserve">. </w:t>
            </w:r>
            <w:r w:rsidR="00D41D1C" w:rsidRPr="00D41D1C">
              <w:rPr>
                <w:rFonts w:eastAsia="Times New Roman" w:cs="Times New Roman"/>
                <w:b/>
              </w:rPr>
              <w:t>Long term development plan, carbon saving and dissemination</w:t>
            </w:r>
            <w:r w:rsidR="00D41D1C">
              <w:rPr>
                <w:rFonts w:eastAsia="Times New Roman" w:cs="Times New Roman"/>
                <w:b/>
              </w:rPr>
              <w:t xml:space="preserve"> (20%)</w:t>
            </w:r>
            <w:r>
              <w:rPr>
                <w:b/>
              </w:rPr>
              <w:br/>
            </w:r>
          </w:p>
        </w:tc>
      </w:tr>
      <w:tr w:rsidR="000C5F09" w:rsidRPr="005438B7" w14:paraId="2B162032" w14:textId="77777777" w:rsidTr="00462259">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4" w:space="0" w:color="auto"/>
              <w:left w:val="single" w:sz="4" w:space="0" w:color="auto"/>
              <w:bottom w:val="none" w:sz="0" w:space="0" w:color="auto"/>
              <w:right w:val="single" w:sz="4" w:space="0" w:color="auto"/>
              <w:tl2br w:val="none" w:sz="0" w:space="0" w:color="auto"/>
              <w:tr2bl w:val="none" w:sz="0" w:space="0" w:color="auto"/>
            </w:tcBorders>
          </w:tcPr>
          <w:p w14:paraId="2D86E544" w14:textId="6F7B4A0F" w:rsidR="000C5F09" w:rsidRPr="00A04281" w:rsidRDefault="00D41D1C" w:rsidP="006A667B">
            <w:pPr>
              <w:spacing w:before="80" w:after="80" w:line="240" w:lineRule="auto"/>
              <w:ind w:right="113"/>
              <w:rPr>
                <w:rFonts w:cs="Arial"/>
                <w:b/>
                <w:bCs/>
                <w:sz w:val="22"/>
              </w:rPr>
            </w:pPr>
            <w:r w:rsidRPr="00A04281">
              <w:rPr>
                <w:rFonts w:eastAsia="Times New Roman" w:cs="Arial"/>
                <w:b/>
                <w:bCs/>
                <w:color w:val="002060"/>
              </w:rPr>
              <w:t xml:space="preserve">Weighting - </w:t>
            </w:r>
            <w:r w:rsidR="004419F5" w:rsidRPr="00A04281">
              <w:rPr>
                <w:rFonts w:eastAsia="Times New Roman" w:cs="Arial"/>
                <w:b/>
                <w:bCs/>
                <w:color w:val="002060"/>
              </w:rPr>
              <w:t>20% (split into sections a – 5%, b – 10% and c – 5%)</w:t>
            </w:r>
          </w:p>
        </w:tc>
      </w:tr>
      <w:tr w:rsidR="0092315C" w:rsidRPr="005438B7" w14:paraId="031F371F" w14:textId="77777777" w:rsidTr="00D46377">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none" w:sz="0" w:space="0" w:color="auto"/>
              <w:left w:val="single" w:sz="4" w:space="0" w:color="auto"/>
              <w:bottom w:val="none" w:sz="0" w:space="0" w:color="auto"/>
              <w:right w:val="single" w:sz="4" w:space="0" w:color="auto"/>
              <w:tl2br w:val="none" w:sz="0" w:space="0" w:color="auto"/>
              <w:tr2bl w:val="none" w:sz="0" w:space="0" w:color="auto"/>
            </w:tcBorders>
          </w:tcPr>
          <w:p w14:paraId="21639AAD" w14:textId="77777777" w:rsidR="0092315C" w:rsidRPr="00A04281" w:rsidRDefault="0092315C" w:rsidP="0092315C">
            <w:pPr>
              <w:spacing w:before="80" w:after="80" w:line="240" w:lineRule="auto"/>
              <w:ind w:right="113"/>
              <w:rPr>
                <w:rStyle w:val="normaltextrun"/>
                <w:rFonts w:cs="Arial"/>
                <w:color w:val="000000"/>
                <w:shd w:val="clear" w:color="auto" w:fill="FFFFFF"/>
              </w:rPr>
            </w:pPr>
            <w:r w:rsidRPr="00A04281">
              <w:rPr>
                <w:rStyle w:val="normaltextrun"/>
                <w:rFonts w:cs="Arial"/>
                <w:color w:val="000000"/>
                <w:szCs w:val="24"/>
                <w:shd w:val="clear" w:color="auto" w:fill="FFFFFF"/>
              </w:rPr>
              <w:t>A</w:t>
            </w:r>
            <w:r w:rsidRPr="00A04281">
              <w:rPr>
                <w:rStyle w:val="normaltextrun"/>
                <w:rFonts w:cs="Arial"/>
                <w:color w:val="000000"/>
                <w:shd w:val="clear" w:color="auto" w:fill="FFFFFF"/>
              </w:rPr>
              <w:t>pplicants are expected to:</w:t>
            </w:r>
          </w:p>
          <w:p w14:paraId="37931EBD" w14:textId="77777777" w:rsidR="00115696" w:rsidRPr="00A04281" w:rsidRDefault="00115696" w:rsidP="00115696">
            <w:pPr>
              <w:pStyle w:val="ListParagraph"/>
              <w:numPr>
                <w:ilvl w:val="0"/>
                <w:numId w:val="31"/>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Describe long term</w:t>
            </w:r>
            <w:r>
              <w:rPr>
                <w:rStyle w:val="normaltextrun"/>
                <w:color w:val="000000"/>
                <w:shd w:val="clear" w:color="auto" w:fill="FFFFFF"/>
              </w:rPr>
              <w:t xml:space="preserve"> </w:t>
            </w:r>
            <w:r w:rsidRPr="00A04281">
              <w:rPr>
                <w:rStyle w:val="normaltextrun"/>
                <w:rFonts w:cs="Arial"/>
                <w:color w:val="000000"/>
                <w:shd w:val="clear" w:color="auto" w:fill="FFFFFF"/>
              </w:rPr>
              <w:t xml:space="preserve">plans for further development, commercialisation, exploitation post project and how this lines up with HMG’s legal target to achieve Net Zero by 2050. </w:t>
            </w:r>
          </w:p>
          <w:p w14:paraId="220F18F2" w14:textId="77777777" w:rsidR="00115696" w:rsidRPr="00A04281" w:rsidRDefault="00115696" w:rsidP="00115696">
            <w:pPr>
              <w:pStyle w:val="ListParagraph"/>
              <w:numPr>
                <w:ilvl w:val="0"/>
                <w:numId w:val="31"/>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 xml:space="preserve">Appraise outstanding technical challenges, commercial benefits, and risks of the solution. </w:t>
            </w:r>
          </w:p>
          <w:p w14:paraId="383CBF0D" w14:textId="77777777" w:rsidR="00115696" w:rsidRPr="00A04281" w:rsidRDefault="00115696" w:rsidP="00115696">
            <w:pPr>
              <w:pStyle w:val="ListParagraph"/>
              <w:numPr>
                <w:ilvl w:val="0"/>
                <w:numId w:val="31"/>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 xml:space="preserve">Present a plan for addressing the challenges and exploiting the benefits associated with the solution, such that the development plan moves the solution towards commercialisation. </w:t>
            </w:r>
          </w:p>
          <w:p w14:paraId="0D7A25F9" w14:textId="77777777" w:rsidR="00115696" w:rsidRPr="00A04281" w:rsidRDefault="00115696" w:rsidP="00115696">
            <w:pPr>
              <w:pStyle w:val="ListParagraph"/>
              <w:numPr>
                <w:ilvl w:val="0"/>
                <w:numId w:val="31"/>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 xml:space="preserve">Address the market potential/ replicability of the solution across the UK, the potential carbon savings, and how this can help with achieving Net Zero. </w:t>
            </w:r>
          </w:p>
          <w:p w14:paraId="220F898A" w14:textId="77777777" w:rsidR="00115696" w:rsidRPr="00A04281" w:rsidRDefault="00115696" w:rsidP="00115696">
            <w:pPr>
              <w:pStyle w:val="ListParagraph"/>
              <w:numPr>
                <w:ilvl w:val="0"/>
                <w:numId w:val="31"/>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Describe how the funding will provide job creation opportunities beyond the Green Distilleries competition.</w:t>
            </w:r>
          </w:p>
          <w:p w14:paraId="164F8147" w14:textId="491C42EE" w:rsidR="0092315C" w:rsidRPr="00A04281" w:rsidRDefault="00115696" w:rsidP="00115696">
            <w:pPr>
              <w:pStyle w:val="ListParagraph"/>
              <w:numPr>
                <w:ilvl w:val="0"/>
                <w:numId w:val="31"/>
              </w:numPr>
              <w:spacing w:before="80" w:after="80" w:line="240" w:lineRule="auto"/>
              <w:ind w:right="113"/>
              <w:rPr>
                <w:rFonts w:cs="Arial"/>
                <w:sz w:val="22"/>
              </w:rPr>
            </w:pPr>
            <w:r w:rsidRPr="00A04281">
              <w:rPr>
                <w:rStyle w:val="normaltextrun"/>
                <w:rFonts w:cs="Arial"/>
                <w:color w:val="000000"/>
                <w:shd w:val="clear" w:color="auto" w:fill="FFFFFF"/>
              </w:rPr>
              <w:t>Describe how the lessons learnt from this study will be disseminated across the distillation industry, and beyond.</w:t>
            </w:r>
          </w:p>
        </w:tc>
      </w:tr>
      <w:tr w:rsidR="00A156CB" w:rsidRPr="005438B7" w14:paraId="6F504D40" w14:textId="77777777" w:rsidTr="00D46377">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12" w:space="0" w:color="auto"/>
              <w:left w:val="single" w:sz="4" w:space="0" w:color="auto"/>
              <w:bottom w:val="single" w:sz="2" w:space="0" w:color="auto"/>
              <w:right w:val="single" w:sz="4" w:space="0" w:color="auto"/>
              <w:tl2br w:val="none" w:sz="0" w:space="0" w:color="auto"/>
              <w:tr2bl w:val="none" w:sz="0" w:space="0" w:color="auto"/>
            </w:tcBorders>
            <w:shd w:val="clear" w:color="auto" w:fill="D9D9D9" w:themeFill="background1" w:themeFillShade="D9"/>
          </w:tcPr>
          <w:p w14:paraId="7AA38C75" w14:textId="1C4CA8A1" w:rsidR="00A156CB" w:rsidRPr="00A04281" w:rsidRDefault="00DA53DF" w:rsidP="000C5F09">
            <w:pPr>
              <w:spacing w:line="276" w:lineRule="auto"/>
              <w:rPr>
                <w:rFonts w:cs="Arial"/>
                <w:b/>
                <w:bCs/>
                <w:sz w:val="22"/>
              </w:rPr>
            </w:pPr>
            <w:r w:rsidRPr="00A04281">
              <w:rPr>
                <w:rFonts w:cs="Arial"/>
                <w:b/>
                <w:bCs/>
                <w:sz w:val="22"/>
              </w:rPr>
              <w:t xml:space="preserve">2a. Please provide a description of your long-term development plan for your Green Distilleries solution. </w:t>
            </w:r>
          </w:p>
        </w:tc>
      </w:tr>
      <w:tr w:rsidR="002979A6" w:rsidRPr="005438B7" w14:paraId="6FE3A34D" w14:textId="77777777" w:rsidTr="00D46377">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single" w:sz="12" w:space="0" w:color="auto"/>
              <w:left w:val="single" w:sz="4" w:space="0" w:color="auto"/>
              <w:bottom w:val="single" w:sz="2" w:space="0" w:color="auto"/>
              <w:right w:val="single" w:sz="4" w:space="0" w:color="auto"/>
              <w:tl2br w:val="none" w:sz="0" w:space="0" w:color="auto"/>
              <w:tr2bl w:val="none" w:sz="0" w:space="0" w:color="auto"/>
            </w:tcBorders>
          </w:tcPr>
          <w:p w14:paraId="50EB30A1" w14:textId="77777777" w:rsidR="00572239" w:rsidRPr="00A04281" w:rsidRDefault="00572239" w:rsidP="00572239">
            <w:pPr>
              <w:spacing w:before="80" w:after="80" w:line="240" w:lineRule="auto"/>
              <w:ind w:right="113"/>
              <w:rPr>
                <w:rFonts w:eastAsia="Times New Roman" w:cs="Arial"/>
              </w:rPr>
            </w:pPr>
            <w:r w:rsidRPr="00A04281">
              <w:rPr>
                <w:rFonts w:eastAsia="Times New Roman" w:cs="Arial"/>
              </w:rPr>
              <w:t>Applicants are expected to:</w:t>
            </w:r>
          </w:p>
          <w:p w14:paraId="2F0BBB0E" w14:textId="77777777" w:rsidR="00B35D14" w:rsidRPr="00A04281" w:rsidRDefault="00B35D14" w:rsidP="00B35D14">
            <w:pPr>
              <w:pStyle w:val="ListParagraph"/>
              <w:numPr>
                <w:ilvl w:val="0"/>
                <w:numId w:val="32"/>
              </w:numPr>
              <w:spacing w:before="80" w:after="80" w:line="240" w:lineRule="auto"/>
              <w:ind w:right="113"/>
              <w:rPr>
                <w:rFonts w:eastAsia="Times New Roman" w:cs="Arial"/>
              </w:rPr>
            </w:pPr>
            <w:r w:rsidRPr="00A04281">
              <w:rPr>
                <w:rFonts w:eastAsia="Times New Roman" w:cs="Arial"/>
              </w:rPr>
              <w:t xml:space="preserve">Describe the long-term development plan for further development, commercialisation, and exploitation beyond the Green Distilleries competition, including a credible route to market </w:t>
            </w:r>
          </w:p>
          <w:p w14:paraId="7F999E4C" w14:textId="77777777" w:rsidR="00B35D14" w:rsidRPr="00A04281" w:rsidRDefault="00B35D14" w:rsidP="00B35D14">
            <w:pPr>
              <w:pStyle w:val="ListParagraph"/>
              <w:numPr>
                <w:ilvl w:val="0"/>
                <w:numId w:val="32"/>
              </w:numPr>
              <w:spacing w:before="80" w:after="80" w:line="240" w:lineRule="auto"/>
              <w:ind w:right="113"/>
              <w:rPr>
                <w:rFonts w:eastAsia="Times New Roman" w:cs="Arial"/>
              </w:rPr>
            </w:pPr>
            <w:r w:rsidRPr="00A04281">
              <w:rPr>
                <w:rFonts w:eastAsia="Times New Roman" w:cs="Arial"/>
              </w:rPr>
              <w:t xml:space="preserve">Highlight the key barriers and challenges to achieving commercialisation, timescales, and estimated long term development costs, and how these will be addressed. </w:t>
            </w:r>
          </w:p>
          <w:p w14:paraId="132B0DAE" w14:textId="77777777" w:rsidR="00B35D14" w:rsidRPr="00A04281" w:rsidRDefault="00B35D14" w:rsidP="00B35D14">
            <w:pPr>
              <w:pStyle w:val="ListParagraph"/>
              <w:numPr>
                <w:ilvl w:val="0"/>
                <w:numId w:val="32"/>
              </w:numPr>
              <w:spacing w:before="80" w:after="80" w:line="240" w:lineRule="auto"/>
              <w:ind w:right="113"/>
              <w:rPr>
                <w:rFonts w:eastAsia="Times New Roman" w:cs="Arial"/>
              </w:rPr>
            </w:pPr>
            <w:r w:rsidRPr="00A04281">
              <w:rPr>
                <w:rFonts w:cs="Arial"/>
                <w:szCs w:val="24"/>
              </w:rPr>
              <w:t>Provide information about job creation and other benefits generated because of the Green Distilleries proposal, including those beyond the Green Distilleries competition.</w:t>
            </w:r>
          </w:p>
          <w:p w14:paraId="0059035B" w14:textId="16D43B5B" w:rsidR="00DC0EA7" w:rsidRPr="00A04281" w:rsidRDefault="00DC0EA7" w:rsidP="00B35D14">
            <w:pPr>
              <w:spacing w:before="80" w:after="80" w:line="240" w:lineRule="auto"/>
              <w:ind w:right="113"/>
              <w:rPr>
                <w:rFonts w:eastAsia="Times New Roman" w:cs="Arial"/>
              </w:rPr>
            </w:pPr>
            <w:r w:rsidRPr="00A04281">
              <w:rPr>
                <w:rFonts w:cs="Arial"/>
                <w:b/>
                <w:bCs/>
                <w:color w:val="002060"/>
                <w:sz w:val="22"/>
              </w:rPr>
              <w:t xml:space="preserve">(Weighting for section </w:t>
            </w:r>
            <w:r w:rsidR="00F5094D" w:rsidRPr="00A04281">
              <w:rPr>
                <w:rFonts w:cs="Arial"/>
                <w:b/>
                <w:bCs/>
                <w:color w:val="002060"/>
                <w:sz w:val="22"/>
              </w:rPr>
              <w:t>2a</w:t>
            </w:r>
            <w:r w:rsidRPr="00A04281">
              <w:rPr>
                <w:rFonts w:cs="Arial"/>
                <w:b/>
                <w:bCs/>
                <w:color w:val="002060"/>
                <w:sz w:val="22"/>
              </w:rPr>
              <w:t xml:space="preserve"> – </w:t>
            </w:r>
            <w:r w:rsidR="00F5094D" w:rsidRPr="00A04281">
              <w:rPr>
                <w:rFonts w:cs="Arial"/>
                <w:b/>
                <w:bCs/>
                <w:color w:val="002060"/>
                <w:sz w:val="22"/>
              </w:rPr>
              <w:t>5</w:t>
            </w:r>
            <w:r w:rsidRPr="00A04281">
              <w:rPr>
                <w:rFonts w:cs="Arial"/>
                <w:b/>
                <w:bCs/>
                <w:color w:val="002060"/>
                <w:sz w:val="22"/>
              </w:rPr>
              <w:t>%)</w:t>
            </w:r>
          </w:p>
          <w:p w14:paraId="7D8EF1EA" w14:textId="547A6418" w:rsidR="00BE37DB" w:rsidRPr="00A04281" w:rsidRDefault="00BE37DB" w:rsidP="00421BA7">
            <w:pPr>
              <w:spacing w:line="276" w:lineRule="auto"/>
              <w:rPr>
                <w:rFonts w:cs="Arial"/>
                <w:b/>
                <w:i/>
                <w:sz w:val="22"/>
              </w:rPr>
            </w:pPr>
            <w:r w:rsidRPr="00A04281">
              <w:rPr>
                <w:rFonts w:cs="Arial"/>
                <w:b/>
                <w:i/>
                <w:sz w:val="22"/>
              </w:rPr>
              <w:t xml:space="preserve">Please limit your response to </w:t>
            </w:r>
            <w:r w:rsidR="76A8AD98" w:rsidRPr="00A04281">
              <w:rPr>
                <w:rFonts w:cs="Arial"/>
                <w:b/>
                <w:bCs/>
                <w:i/>
                <w:iCs/>
                <w:sz w:val="22"/>
              </w:rPr>
              <w:t>1</w:t>
            </w:r>
            <w:r w:rsidRPr="00A04281">
              <w:rPr>
                <w:rFonts w:cs="Arial"/>
                <w:b/>
                <w:bCs/>
                <w:i/>
                <w:iCs/>
                <w:sz w:val="22"/>
              </w:rPr>
              <w:t xml:space="preserve"> </w:t>
            </w:r>
            <w:r w:rsidR="4CBF0244" w:rsidRPr="00A04281">
              <w:rPr>
                <w:rFonts w:cs="Arial"/>
                <w:b/>
                <w:bCs/>
                <w:i/>
                <w:iCs/>
                <w:sz w:val="22"/>
              </w:rPr>
              <w:t>page</w:t>
            </w:r>
          </w:p>
        </w:tc>
      </w:tr>
      <w:tr w:rsidR="002979A6" w:rsidRPr="005438B7" w14:paraId="1F100235" w14:textId="77777777" w:rsidTr="00D46377">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2" w:space="0" w:color="auto"/>
              <w:left w:val="single" w:sz="4" w:space="0" w:color="auto"/>
              <w:bottom w:val="none" w:sz="0" w:space="0" w:color="auto"/>
              <w:right w:val="single" w:sz="4" w:space="0" w:color="auto"/>
              <w:tl2br w:val="none" w:sz="0" w:space="0" w:color="auto"/>
              <w:tr2bl w:val="none" w:sz="0" w:space="0" w:color="auto"/>
            </w:tcBorders>
          </w:tcPr>
          <w:p w14:paraId="0AFCC693" w14:textId="77777777" w:rsidR="002979A6" w:rsidRPr="00A04281" w:rsidRDefault="00477095" w:rsidP="00482C79">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1E5AA3C9" w14:textId="77777777" w:rsidR="002979A6" w:rsidRPr="00A04281" w:rsidRDefault="002979A6" w:rsidP="00482C79">
            <w:pPr>
              <w:spacing w:line="276" w:lineRule="auto"/>
              <w:rPr>
                <w:rFonts w:cs="Arial"/>
                <w:sz w:val="22"/>
              </w:rPr>
            </w:pPr>
          </w:p>
          <w:p w14:paraId="164A1A35" w14:textId="77777777" w:rsidR="002979A6" w:rsidRPr="00A04281" w:rsidRDefault="002979A6" w:rsidP="00482C79">
            <w:pPr>
              <w:spacing w:line="276" w:lineRule="auto"/>
              <w:rPr>
                <w:rFonts w:cs="Arial"/>
                <w:sz w:val="22"/>
              </w:rPr>
            </w:pPr>
          </w:p>
          <w:p w14:paraId="33DC21F8" w14:textId="77777777" w:rsidR="002979A6" w:rsidRPr="00A04281" w:rsidRDefault="002979A6" w:rsidP="00482C79">
            <w:pPr>
              <w:spacing w:line="276" w:lineRule="auto"/>
              <w:rPr>
                <w:rFonts w:cs="Arial"/>
                <w:sz w:val="22"/>
              </w:rPr>
            </w:pPr>
          </w:p>
        </w:tc>
      </w:tr>
      <w:tr w:rsidR="00DA53DF" w:rsidRPr="005438B7" w14:paraId="6403B5C1" w14:textId="77777777" w:rsidTr="00D46377">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single" w:sz="12" w:space="0" w:color="auto"/>
              <w:left w:val="single" w:sz="4" w:space="0" w:color="auto"/>
              <w:bottom w:val="single" w:sz="2" w:space="0" w:color="auto"/>
              <w:right w:val="single" w:sz="4" w:space="0" w:color="auto"/>
              <w:tl2br w:val="none" w:sz="0" w:space="0" w:color="auto"/>
              <w:tr2bl w:val="none" w:sz="0" w:space="0" w:color="auto"/>
            </w:tcBorders>
            <w:shd w:val="clear" w:color="auto" w:fill="D9D9D9" w:themeFill="background1" w:themeFillShade="D9"/>
          </w:tcPr>
          <w:p w14:paraId="15226830" w14:textId="0E3F4DFC" w:rsidR="00DA53DF" w:rsidRPr="00A04281" w:rsidRDefault="00DA53DF" w:rsidP="000C5F09">
            <w:pPr>
              <w:spacing w:line="276" w:lineRule="auto"/>
              <w:rPr>
                <w:rFonts w:cs="Arial"/>
                <w:b/>
                <w:bCs/>
                <w:sz w:val="22"/>
              </w:rPr>
            </w:pPr>
            <w:r w:rsidRPr="00A04281">
              <w:rPr>
                <w:rFonts w:cs="Arial"/>
                <w:b/>
                <w:bCs/>
                <w:sz w:val="22"/>
              </w:rPr>
              <w:t>2b. Please provide figures for the estimated carbon savings generated by your Green Distilleries solution and explain how your solution will contribute the UKs Net Zero 2050 target.</w:t>
            </w:r>
          </w:p>
        </w:tc>
      </w:tr>
      <w:tr w:rsidR="000C5F09" w:rsidRPr="005438B7" w14:paraId="23464BB8" w14:textId="77777777" w:rsidTr="00D46377">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12" w:space="0" w:color="auto"/>
              <w:left w:val="single" w:sz="4" w:space="0" w:color="auto"/>
              <w:bottom w:val="single" w:sz="2" w:space="0" w:color="auto"/>
              <w:right w:val="single" w:sz="4" w:space="0" w:color="auto"/>
              <w:tl2br w:val="none" w:sz="0" w:space="0" w:color="auto"/>
              <w:tr2bl w:val="none" w:sz="0" w:space="0" w:color="auto"/>
            </w:tcBorders>
          </w:tcPr>
          <w:p w14:paraId="42696D9F" w14:textId="77777777" w:rsidR="003C260A" w:rsidRPr="00A04281" w:rsidRDefault="003C260A" w:rsidP="003C260A">
            <w:pPr>
              <w:spacing w:before="80" w:after="80" w:line="240" w:lineRule="auto"/>
              <w:ind w:right="113"/>
              <w:rPr>
                <w:rFonts w:eastAsia="Times New Roman" w:cs="Arial"/>
              </w:rPr>
            </w:pPr>
            <w:r w:rsidRPr="00A04281">
              <w:rPr>
                <w:rFonts w:eastAsia="Times New Roman" w:cs="Arial"/>
              </w:rPr>
              <w:lastRenderedPageBreak/>
              <w:t>Applicants are expected to:</w:t>
            </w:r>
          </w:p>
          <w:p w14:paraId="67312B0D" w14:textId="77777777" w:rsidR="00A96EE8" w:rsidRPr="00A04281" w:rsidRDefault="00A96EE8" w:rsidP="00A96EE8">
            <w:pPr>
              <w:pStyle w:val="ListParagraph"/>
              <w:numPr>
                <w:ilvl w:val="0"/>
                <w:numId w:val="33"/>
              </w:numPr>
              <w:spacing w:before="80" w:after="80" w:line="240" w:lineRule="auto"/>
              <w:ind w:right="113"/>
              <w:rPr>
                <w:rFonts w:eastAsia="Times New Roman" w:cs="Arial"/>
                <w:szCs w:val="24"/>
              </w:rPr>
            </w:pPr>
            <w:r w:rsidRPr="00A04281">
              <w:rPr>
                <w:rFonts w:eastAsia="Times New Roman" w:cs="Arial"/>
                <w:szCs w:val="24"/>
              </w:rPr>
              <w:t xml:space="preserve">Estimate the potential emissions savings from the solution and provide the basis behind the calculation. </w:t>
            </w:r>
          </w:p>
          <w:p w14:paraId="72BF848B" w14:textId="77777777" w:rsidR="00A96EE8" w:rsidRPr="00A04281" w:rsidRDefault="00A96EE8" w:rsidP="00A96EE8">
            <w:pPr>
              <w:pStyle w:val="ListParagraph"/>
              <w:numPr>
                <w:ilvl w:val="0"/>
                <w:numId w:val="33"/>
              </w:numPr>
              <w:spacing w:before="80" w:after="80" w:line="240" w:lineRule="auto"/>
              <w:ind w:right="113"/>
              <w:rPr>
                <w:rFonts w:eastAsia="Times New Roman" w:cs="Arial"/>
                <w:szCs w:val="24"/>
              </w:rPr>
            </w:pPr>
            <w:r w:rsidRPr="00A04281">
              <w:rPr>
                <w:rFonts w:eastAsia="Times New Roman" w:cs="Arial"/>
                <w:szCs w:val="24"/>
              </w:rPr>
              <w:t xml:space="preserve">Describe how the emissions savings will contribute to the UK’s Net Zero by 2050 target. </w:t>
            </w:r>
          </w:p>
          <w:p w14:paraId="41BE4206" w14:textId="68178AFC" w:rsidR="00F5094D" w:rsidRPr="00A04281" w:rsidRDefault="00A96EE8" w:rsidP="00A96EE8">
            <w:pPr>
              <w:spacing w:before="80" w:after="80" w:line="240" w:lineRule="auto"/>
              <w:ind w:right="113"/>
              <w:rPr>
                <w:rFonts w:eastAsia="Times New Roman" w:cs="Arial"/>
                <w:szCs w:val="24"/>
              </w:rPr>
            </w:pPr>
            <w:r w:rsidRPr="00A04281">
              <w:rPr>
                <w:rFonts w:cs="Arial"/>
                <w:b/>
                <w:bCs/>
                <w:color w:val="002060"/>
                <w:sz w:val="22"/>
              </w:rPr>
              <w:t>(</w:t>
            </w:r>
            <w:r w:rsidR="00F5094D" w:rsidRPr="00A04281">
              <w:rPr>
                <w:rFonts w:cs="Arial"/>
                <w:b/>
                <w:bCs/>
                <w:color w:val="002060"/>
                <w:sz w:val="22"/>
              </w:rPr>
              <w:t xml:space="preserve">Weighting for section </w:t>
            </w:r>
            <w:r w:rsidR="00754713" w:rsidRPr="00A04281">
              <w:rPr>
                <w:rFonts w:cs="Arial"/>
                <w:b/>
                <w:bCs/>
                <w:color w:val="002060"/>
                <w:sz w:val="22"/>
              </w:rPr>
              <w:t>2b</w:t>
            </w:r>
            <w:r w:rsidR="00F5094D" w:rsidRPr="00A04281">
              <w:rPr>
                <w:rFonts w:cs="Arial"/>
                <w:b/>
                <w:bCs/>
                <w:color w:val="002060"/>
                <w:sz w:val="22"/>
              </w:rPr>
              <w:t xml:space="preserve"> – 1</w:t>
            </w:r>
            <w:r w:rsidR="00754713" w:rsidRPr="00A04281">
              <w:rPr>
                <w:rFonts w:cs="Arial"/>
                <w:b/>
                <w:bCs/>
                <w:color w:val="002060"/>
                <w:sz w:val="22"/>
              </w:rPr>
              <w:t>0</w:t>
            </w:r>
            <w:r w:rsidR="00F5094D" w:rsidRPr="00A04281">
              <w:rPr>
                <w:rFonts w:cs="Arial"/>
                <w:b/>
                <w:bCs/>
                <w:color w:val="002060"/>
                <w:sz w:val="22"/>
              </w:rPr>
              <w:t>%)</w:t>
            </w:r>
          </w:p>
          <w:p w14:paraId="3A13C3AB" w14:textId="5CD4FB8F" w:rsidR="000C5F09" w:rsidRPr="00A04281" w:rsidRDefault="000C5F09" w:rsidP="000C5F09">
            <w:pPr>
              <w:spacing w:line="276" w:lineRule="auto"/>
              <w:rPr>
                <w:rFonts w:cs="Arial"/>
                <w:b/>
                <w:i/>
                <w:sz w:val="22"/>
              </w:rPr>
            </w:pPr>
            <w:r w:rsidRPr="00A04281">
              <w:rPr>
                <w:rFonts w:cs="Arial"/>
                <w:b/>
                <w:i/>
                <w:sz w:val="22"/>
              </w:rPr>
              <w:t xml:space="preserve">Please limit your response to </w:t>
            </w:r>
            <w:r w:rsidR="6D488408" w:rsidRPr="00A04281">
              <w:rPr>
                <w:rFonts w:cs="Arial"/>
                <w:b/>
                <w:bCs/>
                <w:i/>
                <w:iCs/>
                <w:sz w:val="22"/>
              </w:rPr>
              <w:t>1</w:t>
            </w:r>
            <w:r w:rsidRPr="00A04281">
              <w:rPr>
                <w:rFonts w:cs="Arial"/>
                <w:b/>
                <w:bCs/>
                <w:i/>
                <w:iCs/>
                <w:sz w:val="22"/>
              </w:rPr>
              <w:t xml:space="preserve"> </w:t>
            </w:r>
            <w:r w:rsidR="2F164D50" w:rsidRPr="00A04281">
              <w:rPr>
                <w:rFonts w:cs="Arial"/>
                <w:b/>
                <w:bCs/>
                <w:i/>
                <w:iCs/>
                <w:sz w:val="22"/>
              </w:rPr>
              <w:t>page</w:t>
            </w:r>
          </w:p>
        </w:tc>
      </w:tr>
      <w:tr w:rsidR="000C5F09" w:rsidRPr="005438B7" w14:paraId="5A2752EF" w14:textId="77777777" w:rsidTr="00D46377">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single" w:sz="2" w:space="0" w:color="auto"/>
              <w:left w:val="single" w:sz="4" w:space="0" w:color="auto"/>
              <w:bottom w:val="single" w:sz="2" w:space="0" w:color="auto"/>
              <w:right w:val="single" w:sz="4" w:space="0" w:color="auto"/>
              <w:tl2br w:val="none" w:sz="0" w:space="0" w:color="auto"/>
              <w:tr2bl w:val="none" w:sz="0" w:space="0" w:color="auto"/>
            </w:tcBorders>
          </w:tcPr>
          <w:p w14:paraId="5AD38817" w14:textId="77777777" w:rsidR="000C5F09" w:rsidRPr="00A04281" w:rsidRDefault="000C5F09" w:rsidP="00482C79">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0018C7AE" w14:textId="77777777" w:rsidR="000C5F09" w:rsidRPr="00A04281" w:rsidRDefault="000C5F09" w:rsidP="00482C79">
            <w:pPr>
              <w:spacing w:line="276" w:lineRule="auto"/>
              <w:rPr>
                <w:rFonts w:cs="Arial"/>
                <w:sz w:val="22"/>
              </w:rPr>
            </w:pPr>
          </w:p>
          <w:p w14:paraId="11147DB5" w14:textId="77777777" w:rsidR="000C5F09" w:rsidRPr="00A04281" w:rsidRDefault="000C5F09" w:rsidP="00482C79">
            <w:pPr>
              <w:spacing w:line="276" w:lineRule="auto"/>
              <w:rPr>
                <w:rFonts w:cs="Arial"/>
                <w:sz w:val="22"/>
              </w:rPr>
            </w:pPr>
          </w:p>
        </w:tc>
      </w:tr>
      <w:tr w:rsidR="00DA53DF" w:rsidRPr="005438B7" w14:paraId="3F3A3D1B" w14:textId="77777777" w:rsidTr="00D46377">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2" w:space="0" w:color="auto"/>
              <w:left w:val="single" w:sz="4" w:space="0" w:color="auto"/>
              <w:bottom w:val="single" w:sz="2" w:space="0" w:color="auto"/>
              <w:right w:val="single" w:sz="4" w:space="0" w:color="auto"/>
              <w:tl2br w:val="none" w:sz="0" w:space="0" w:color="auto"/>
              <w:tr2bl w:val="none" w:sz="0" w:space="0" w:color="auto"/>
            </w:tcBorders>
            <w:shd w:val="clear" w:color="auto" w:fill="D9D9D9" w:themeFill="background1" w:themeFillShade="D9"/>
          </w:tcPr>
          <w:p w14:paraId="4CF71DAC" w14:textId="252A07B3" w:rsidR="00DA53DF" w:rsidRPr="00A04281" w:rsidRDefault="00DA53DF" w:rsidP="00754713">
            <w:pPr>
              <w:spacing w:before="80" w:after="80" w:line="240" w:lineRule="auto"/>
              <w:ind w:right="113"/>
              <w:rPr>
                <w:rFonts w:eastAsia="Times New Roman" w:cs="Arial"/>
                <w:b/>
                <w:bCs/>
                <w:szCs w:val="24"/>
              </w:rPr>
            </w:pPr>
            <w:r w:rsidRPr="00A04281">
              <w:rPr>
                <w:rFonts w:eastAsia="Times New Roman" w:cs="Arial"/>
                <w:b/>
                <w:bCs/>
                <w:szCs w:val="24"/>
              </w:rPr>
              <w:t>2c. Please provide a description of your dissemination plan for your Green Distilleries solution.</w:t>
            </w:r>
          </w:p>
        </w:tc>
      </w:tr>
      <w:tr w:rsidR="002D6608" w:rsidRPr="005438B7" w14:paraId="391D3AFD" w14:textId="77777777" w:rsidTr="00D46377">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single" w:sz="2" w:space="0" w:color="auto"/>
              <w:left w:val="single" w:sz="4" w:space="0" w:color="auto"/>
              <w:bottom w:val="single" w:sz="2" w:space="0" w:color="auto"/>
              <w:right w:val="single" w:sz="4" w:space="0" w:color="auto"/>
              <w:tl2br w:val="none" w:sz="0" w:space="0" w:color="auto"/>
              <w:tr2bl w:val="none" w:sz="0" w:space="0" w:color="auto"/>
            </w:tcBorders>
          </w:tcPr>
          <w:p w14:paraId="58D73CED" w14:textId="77777777" w:rsidR="002475C3" w:rsidRPr="00A04281" w:rsidRDefault="002475C3" w:rsidP="002475C3">
            <w:pPr>
              <w:spacing w:before="80" w:after="80" w:line="240" w:lineRule="auto"/>
              <w:ind w:right="113"/>
              <w:rPr>
                <w:rFonts w:eastAsia="Times New Roman" w:cs="Arial"/>
                <w:szCs w:val="24"/>
              </w:rPr>
            </w:pPr>
            <w:r w:rsidRPr="00A04281">
              <w:rPr>
                <w:rFonts w:eastAsia="Times New Roman" w:cs="Arial"/>
                <w:szCs w:val="24"/>
              </w:rPr>
              <w:t xml:space="preserve">Applicants are expected to: </w:t>
            </w:r>
          </w:p>
          <w:p w14:paraId="3500F08A" w14:textId="77777777" w:rsidR="002475C3" w:rsidRPr="00A04281" w:rsidRDefault="002475C3" w:rsidP="002475C3">
            <w:pPr>
              <w:pStyle w:val="ListParagraph"/>
              <w:numPr>
                <w:ilvl w:val="0"/>
                <w:numId w:val="34"/>
              </w:numPr>
              <w:spacing w:before="80" w:after="80" w:line="240" w:lineRule="auto"/>
              <w:ind w:right="113"/>
              <w:rPr>
                <w:rFonts w:eastAsia="Times New Roman" w:cs="Arial"/>
                <w:szCs w:val="24"/>
              </w:rPr>
            </w:pPr>
            <w:r w:rsidRPr="00A04281">
              <w:rPr>
                <w:rFonts w:eastAsia="Times New Roman" w:cs="Arial"/>
                <w:szCs w:val="24"/>
              </w:rPr>
              <w:t xml:space="preserve">Provide a dissemination plan, describing how the learnings from the feasibility study will be shared with industry. </w:t>
            </w:r>
          </w:p>
          <w:p w14:paraId="5E006362" w14:textId="051941E0" w:rsidR="002475C3" w:rsidRPr="00A04281" w:rsidRDefault="002475C3" w:rsidP="002475C3">
            <w:pPr>
              <w:pStyle w:val="ListParagraph"/>
              <w:numPr>
                <w:ilvl w:val="0"/>
                <w:numId w:val="34"/>
              </w:numPr>
              <w:spacing w:before="80" w:after="80" w:line="240" w:lineRule="auto"/>
              <w:ind w:right="113"/>
              <w:rPr>
                <w:rFonts w:eastAsia="Times New Roman" w:cs="Arial"/>
                <w:szCs w:val="24"/>
              </w:rPr>
            </w:pPr>
            <w:r w:rsidRPr="00A04281">
              <w:rPr>
                <w:rFonts w:eastAsia="Times New Roman" w:cs="Arial"/>
                <w:szCs w:val="24"/>
              </w:rPr>
              <w:t xml:space="preserve">The plan should include key stakeholders, lessons learnt, and any challenges faced during delivery. </w:t>
            </w:r>
          </w:p>
          <w:p w14:paraId="6B37D75E" w14:textId="5555F763" w:rsidR="002D6608" w:rsidRPr="00A04281" w:rsidRDefault="002D6608" w:rsidP="002475C3">
            <w:pPr>
              <w:spacing w:line="276" w:lineRule="auto"/>
              <w:rPr>
                <w:rFonts w:cs="Arial"/>
                <w:b/>
                <w:bCs/>
                <w:color w:val="002060"/>
                <w:sz w:val="22"/>
              </w:rPr>
            </w:pPr>
            <w:r w:rsidRPr="00A04281">
              <w:rPr>
                <w:rFonts w:cs="Arial"/>
                <w:b/>
                <w:bCs/>
                <w:color w:val="002060"/>
                <w:sz w:val="22"/>
              </w:rPr>
              <w:t xml:space="preserve">(Weighting for section </w:t>
            </w:r>
            <w:r w:rsidR="00754713" w:rsidRPr="00A04281">
              <w:rPr>
                <w:rFonts w:cs="Arial"/>
                <w:b/>
                <w:bCs/>
                <w:color w:val="002060"/>
                <w:sz w:val="22"/>
              </w:rPr>
              <w:t>2c</w:t>
            </w:r>
            <w:r w:rsidRPr="00A04281">
              <w:rPr>
                <w:rFonts w:cs="Arial"/>
                <w:b/>
                <w:bCs/>
                <w:color w:val="002060"/>
                <w:sz w:val="22"/>
              </w:rPr>
              <w:t xml:space="preserve"> – 5%)</w:t>
            </w:r>
          </w:p>
          <w:p w14:paraId="004A2FED" w14:textId="03863611" w:rsidR="002D6608" w:rsidRPr="00A04281" w:rsidRDefault="0079232D" w:rsidP="00482C79">
            <w:pPr>
              <w:spacing w:line="276" w:lineRule="auto"/>
              <w:rPr>
                <w:rFonts w:cs="Arial"/>
                <w:b/>
                <w:i/>
                <w:sz w:val="22"/>
              </w:rPr>
            </w:pPr>
            <w:r w:rsidRPr="00A04281">
              <w:rPr>
                <w:rFonts w:cs="Arial"/>
                <w:b/>
                <w:i/>
                <w:sz w:val="22"/>
              </w:rPr>
              <w:t xml:space="preserve">Please limit your response to </w:t>
            </w:r>
            <w:r w:rsidR="22993979" w:rsidRPr="00A04281">
              <w:rPr>
                <w:rFonts w:cs="Arial"/>
                <w:b/>
                <w:bCs/>
                <w:i/>
                <w:iCs/>
                <w:sz w:val="22"/>
              </w:rPr>
              <w:t>1</w:t>
            </w:r>
            <w:r w:rsidRPr="00A04281">
              <w:rPr>
                <w:rFonts w:cs="Arial"/>
                <w:b/>
                <w:bCs/>
                <w:i/>
                <w:iCs/>
                <w:sz w:val="22"/>
              </w:rPr>
              <w:t xml:space="preserve"> page</w:t>
            </w:r>
          </w:p>
        </w:tc>
      </w:tr>
      <w:tr w:rsidR="002D6608" w:rsidRPr="005438B7" w14:paraId="7056C3BB" w14:textId="77777777" w:rsidTr="00D46377">
        <w:trPr>
          <w:cnfStyle w:val="000000100000" w:firstRow="0" w:lastRow="0" w:firstColumn="0" w:lastColumn="0" w:oddVBand="0" w:evenVBand="0" w:oddHBand="1" w:evenHBand="0" w:firstRowFirstColumn="0" w:firstRowLastColumn="0" w:lastRowFirstColumn="0" w:lastRowLastColumn="0"/>
        </w:trPr>
        <w:tc>
          <w:tcPr>
            <w:tcW w:w="9634" w:type="dxa"/>
            <w:gridSpan w:val="2"/>
            <w:tcBorders>
              <w:top w:val="single" w:sz="2" w:space="0" w:color="auto"/>
              <w:left w:val="single" w:sz="4" w:space="0" w:color="auto"/>
              <w:bottom w:val="single" w:sz="4" w:space="0" w:color="auto"/>
              <w:right w:val="single" w:sz="4" w:space="0" w:color="auto"/>
              <w:tl2br w:val="none" w:sz="0" w:space="0" w:color="auto"/>
              <w:tr2bl w:val="none" w:sz="0" w:space="0" w:color="auto"/>
            </w:tcBorders>
          </w:tcPr>
          <w:p w14:paraId="17A26FD1" w14:textId="77777777" w:rsidR="002D6608" w:rsidRPr="00A04281" w:rsidRDefault="002D6608" w:rsidP="002D6608">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5D4301E6" w14:textId="77777777" w:rsidR="002D6608" w:rsidRPr="00A04281" w:rsidRDefault="002D6608" w:rsidP="00482C79">
            <w:pPr>
              <w:spacing w:line="276" w:lineRule="auto"/>
              <w:rPr>
                <w:rFonts w:cs="Arial"/>
                <w:sz w:val="22"/>
              </w:rPr>
            </w:pPr>
          </w:p>
          <w:p w14:paraId="1189A62C" w14:textId="77777777" w:rsidR="0064208B" w:rsidRPr="00A04281" w:rsidRDefault="0064208B" w:rsidP="00482C79">
            <w:pPr>
              <w:spacing w:line="276" w:lineRule="auto"/>
              <w:rPr>
                <w:rFonts w:cs="Arial"/>
                <w:sz w:val="22"/>
              </w:rPr>
            </w:pPr>
          </w:p>
          <w:p w14:paraId="1EF7A8EB" w14:textId="77777777" w:rsidR="0064208B" w:rsidRPr="00A04281" w:rsidRDefault="0064208B" w:rsidP="00482C79">
            <w:pPr>
              <w:spacing w:line="276" w:lineRule="auto"/>
              <w:rPr>
                <w:rFonts w:cs="Arial"/>
                <w:sz w:val="22"/>
              </w:rPr>
            </w:pPr>
          </w:p>
          <w:p w14:paraId="4EC34147" w14:textId="77777777" w:rsidR="0064208B" w:rsidRPr="00A04281" w:rsidRDefault="0064208B" w:rsidP="00482C79">
            <w:pPr>
              <w:spacing w:line="276" w:lineRule="auto"/>
              <w:rPr>
                <w:rFonts w:cs="Arial"/>
                <w:sz w:val="22"/>
              </w:rPr>
            </w:pPr>
          </w:p>
          <w:p w14:paraId="00F4B9C2" w14:textId="77777777" w:rsidR="0064208B" w:rsidRDefault="0064208B" w:rsidP="00482C79">
            <w:pPr>
              <w:spacing w:line="276" w:lineRule="auto"/>
              <w:rPr>
                <w:rFonts w:cs="Arial"/>
                <w:sz w:val="22"/>
              </w:rPr>
            </w:pPr>
          </w:p>
          <w:p w14:paraId="43C08FA8" w14:textId="628529DA" w:rsidR="003051A2" w:rsidRDefault="003051A2" w:rsidP="00482C79">
            <w:pPr>
              <w:spacing w:line="276" w:lineRule="auto"/>
              <w:rPr>
                <w:rFonts w:cs="Arial"/>
                <w:sz w:val="22"/>
              </w:rPr>
            </w:pPr>
          </w:p>
          <w:p w14:paraId="29A38815" w14:textId="024A90FB" w:rsidR="003051A2" w:rsidRDefault="003051A2" w:rsidP="00482C79">
            <w:pPr>
              <w:spacing w:line="276" w:lineRule="auto"/>
              <w:rPr>
                <w:rFonts w:cs="Arial"/>
                <w:sz w:val="22"/>
              </w:rPr>
            </w:pPr>
          </w:p>
          <w:p w14:paraId="77270542" w14:textId="77777777" w:rsidR="00A928E8" w:rsidRDefault="00A928E8" w:rsidP="00482C79">
            <w:pPr>
              <w:spacing w:line="276" w:lineRule="auto"/>
              <w:rPr>
                <w:rFonts w:cs="Arial"/>
                <w:sz w:val="22"/>
              </w:rPr>
            </w:pPr>
          </w:p>
          <w:p w14:paraId="539889E3" w14:textId="77777777" w:rsidR="001356E0" w:rsidRDefault="001356E0" w:rsidP="00482C79">
            <w:pPr>
              <w:spacing w:line="276" w:lineRule="auto"/>
              <w:rPr>
                <w:rFonts w:cs="Arial"/>
                <w:sz w:val="22"/>
              </w:rPr>
            </w:pPr>
          </w:p>
          <w:p w14:paraId="42FFF495" w14:textId="3E15EC67" w:rsidR="001356E0" w:rsidRPr="00A04281" w:rsidRDefault="001356E0" w:rsidP="00482C79">
            <w:pPr>
              <w:spacing w:line="276" w:lineRule="auto"/>
              <w:rPr>
                <w:rFonts w:cs="Arial"/>
                <w:sz w:val="22"/>
              </w:rPr>
            </w:pPr>
          </w:p>
        </w:tc>
      </w:tr>
      <w:tr w:rsidR="00477095" w:rsidRPr="005B50EB" w14:paraId="56CE48CF" w14:textId="77777777" w:rsidTr="00462259">
        <w:trPr>
          <w:cnfStyle w:val="000000010000" w:firstRow="0" w:lastRow="0" w:firstColumn="0" w:lastColumn="0" w:oddVBand="0" w:evenVBand="0" w:oddHBand="0" w:evenHBand="1" w:firstRowFirstColumn="0" w:firstRowLastColumn="0" w:lastRowFirstColumn="0" w:lastRowLastColumn="0"/>
        </w:trPr>
        <w:tc>
          <w:tcPr>
            <w:tcW w:w="9634" w:type="dxa"/>
            <w:gridSpan w:val="2"/>
            <w:tcBorders>
              <w:top w:val="single" w:sz="4" w:space="0" w:color="auto"/>
              <w:left w:val="single" w:sz="4" w:space="0" w:color="auto"/>
              <w:right w:val="single" w:sz="4" w:space="0" w:color="auto"/>
            </w:tcBorders>
            <w:shd w:val="clear" w:color="auto" w:fill="C4EEFF" w:themeFill="background2" w:themeFillTint="33"/>
          </w:tcPr>
          <w:p w14:paraId="400D3C47" w14:textId="36694D19" w:rsidR="00477095" w:rsidRPr="0014073F" w:rsidRDefault="00477095" w:rsidP="00DA5186">
            <w:pPr>
              <w:pStyle w:val="Heading3"/>
              <w:outlineLvl w:val="2"/>
              <w:rPr>
                <w:b w:val="0"/>
              </w:rPr>
            </w:pPr>
            <w:r>
              <w:lastRenderedPageBreak/>
              <w:t>3</w:t>
            </w:r>
            <w:r w:rsidRPr="0014073F">
              <w:t xml:space="preserve">. </w:t>
            </w:r>
            <w:r w:rsidR="004C3502" w:rsidRPr="004C3502">
              <w:t>Project financing</w:t>
            </w:r>
            <w:r w:rsidR="004C3502">
              <w:t xml:space="preserve"> (25%)</w:t>
            </w:r>
            <w:r>
              <w:br/>
            </w:r>
          </w:p>
        </w:tc>
      </w:tr>
      <w:tr w:rsidR="00176182" w:rsidRPr="005438B7" w14:paraId="6FC5E13F" w14:textId="77777777" w:rsidTr="003051A2">
        <w:trPr>
          <w:cnfStyle w:val="000000100000" w:firstRow="0" w:lastRow="0" w:firstColumn="0" w:lastColumn="0" w:oddVBand="0" w:evenVBand="0" w:oddHBand="1" w:evenHBand="0" w:firstRowFirstColumn="0" w:firstRowLastColumn="0" w:lastRowFirstColumn="0" w:lastRowLastColumn="0"/>
        </w:trPr>
        <w:tc>
          <w:tcPr>
            <w:tcW w:w="9634" w:type="dxa"/>
            <w:gridSpan w:val="2"/>
            <w:tcBorders>
              <w:left w:val="single" w:sz="4" w:space="0" w:color="auto"/>
              <w:right w:val="single" w:sz="4" w:space="0" w:color="auto"/>
            </w:tcBorders>
          </w:tcPr>
          <w:p w14:paraId="6B6A8038" w14:textId="0D27EB4D" w:rsidR="00176182" w:rsidRPr="00A04281" w:rsidRDefault="00176182" w:rsidP="00A156CB">
            <w:pPr>
              <w:spacing w:before="80" w:after="120"/>
              <w:ind w:right="113"/>
              <w:rPr>
                <w:rFonts w:eastAsia="Times New Roman" w:cs="Arial"/>
                <w:szCs w:val="24"/>
              </w:rPr>
            </w:pPr>
            <w:r w:rsidRPr="00A04281">
              <w:rPr>
                <w:rFonts w:eastAsia="Times New Roman" w:cs="Arial"/>
                <w:b/>
                <w:bCs/>
                <w:color w:val="002060"/>
              </w:rPr>
              <w:t xml:space="preserve">Weighting - </w:t>
            </w:r>
            <w:r w:rsidR="006B43A1" w:rsidRPr="00A04281">
              <w:rPr>
                <w:rFonts w:eastAsia="Times New Roman" w:cs="Arial"/>
                <w:b/>
                <w:bCs/>
                <w:color w:val="002060"/>
              </w:rPr>
              <w:t>25</w:t>
            </w:r>
            <w:r w:rsidRPr="00A04281">
              <w:rPr>
                <w:rFonts w:eastAsia="Times New Roman" w:cs="Arial"/>
                <w:b/>
                <w:bCs/>
                <w:color w:val="002060"/>
              </w:rPr>
              <w:t>% (split into sections a – 10% and b – 15%)</w:t>
            </w:r>
          </w:p>
        </w:tc>
      </w:tr>
      <w:tr w:rsidR="00A156CB" w:rsidRPr="005438B7" w14:paraId="55F9C988" w14:textId="77777777" w:rsidTr="003051A2">
        <w:trPr>
          <w:cnfStyle w:val="000000010000" w:firstRow="0" w:lastRow="0" w:firstColumn="0" w:lastColumn="0" w:oddVBand="0" w:evenVBand="0" w:oddHBand="0" w:evenHBand="1" w:firstRowFirstColumn="0" w:firstRowLastColumn="0" w:lastRowFirstColumn="0" w:lastRowLastColumn="0"/>
        </w:trPr>
        <w:tc>
          <w:tcPr>
            <w:tcW w:w="9634" w:type="dxa"/>
            <w:gridSpan w:val="2"/>
            <w:tcBorders>
              <w:left w:val="single" w:sz="4" w:space="0" w:color="auto"/>
              <w:right w:val="single" w:sz="4" w:space="0" w:color="auto"/>
            </w:tcBorders>
          </w:tcPr>
          <w:p w14:paraId="31D2A74D" w14:textId="77777777" w:rsidR="00ED1DA0" w:rsidRPr="00A04281" w:rsidRDefault="00ED1DA0" w:rsidP="00ED1DA0">
            <w:pPr>
              <w:spacing w:before="80" w:after="120"/>
              <w:ind w:right="113"/>
              <w:rPr>
                <w:rFonts w:eastAsia="Times New Roman" w:cs="Arial"/>
                <w:szCs w:val="24"/>
              </w:rPr>
            </w:pPr>
            <w:r w:rsidRPr="00A04281">
              <w:rPr>
                <w:rFonts w:eastAsia="Times New Roman" w:cs="Arial"/>
                <w:szCs w:val="24"/>
              </w:rPr>
              <w:t>All instances of cost(s) in criterion 3 refer to the full project costs not the cost(s) charged to BEIS</w:t>
            </w:r>
          </w:p>
          <w:p w14:paraId="796911CE" w14:textId="77777777" w:rsidR="00ED1DA0" w:rsidRPr="00A04281" w:rsidRDefault="00ED1DA0" w:rsidP="00ED1DA0">
            <w:pPr>
              <w:spacing w:before="80" w:after="120"/>
              <w:ind w:right="113"/>
              <w:rPr>
                <w:rFonts w:eastAsia="Times New Roman" w:cs="Arial"/>
                <w:szCs w:val="24"/>
              </w:rPr>
            </w:pPr>
            <w:r w:rsidRPr="00A04281">
              <w:rPr>
                <w:rFonts w:eastAsia="Times New Roman" w:cs="Arial"/>
                <w:szCs w:val="24"/>
              </w:rPr>
              <w:t>This criterion will be used to assess:</w:t>
            </w:r>
          </w:p>
          <w:p w14:paraId="4EDD0E10" w14:textId="77777777" w:rsidR="00ED1DA0" w:rsidRPr="00A04281" w:rsidRDefault="00ED1DA0" w:rsidP="00ED1DA0">
            <w:pPr>
              <w:pStyle w:val="ListParagraph"/>
              <w:numPr>
                <w:ilvl w:val="0"/>
                <w:numId w:val="36"/>
              </w:numPr>
              <w:spacing w:before="80" w:after="120"/>
              <w:ind w:right="113"/>
              <w:rPr>
                <w:rFonts w:eastAsia="Times New Roman" w:cs="Arial"/>
                <w:szCs w:val="24"/>
              </w:rPr>
            </w:pPr>
            <w:r w:rsidRPr="00A04281">
              <w:rPr>
                <w:rFonts w:eastAsia="Times New Roman" w:cs="Arial"/>
                <w:szCs w:val="24"/>
              </w:rPr>
              <w:t xml:space="preserve">Phase 1 feasibility study project costs, to ensure that all eligible costs represent a fair market value. </w:t>
            </w:r>
          </w:p>
          <w:p w14:paraId="117149F7" w14:textId="77777777" w:rsidR="00ED1DA0" w:rsidRPr="00A04281" w:rsidRDefault="00ED1DA0" w:rsidP="00ED1DA0">
            <w:pPr>
              <w:pStyle w:val="ListParagraph"/>
              <w:numPr>
                <w:ilvl w:val="0"/>
                <w:numId w:val="36"/>
              </w:numPr>
              <w:spacing w:before="80" w:after="120"/>
              <w:ind w:right="113"/>
              <w:rPr>
                <w:rFonts w:eastAsia="Times New Roman" w:cs="Arial"/>
                <w:szCs w:val="24"/>
              </w:rPr>
            </w:pPr>
            <w:r w:rsidRPr="00A04281">
              <w:rPr>
                <w:rFonts w:eastAsia="Times New Roman" w:cs="Arial"/>
                <w:szCs w:val="24"/>
              </w:rPr>
              <w:t xml:space="preserve">Robustness of the Phase 1 feasibility study project costs, i.e. whether the proposed eligible project costs are realistic and justified in terms of the proposed project plans, </w:t>
            </w:r>
            <w:r w:rsidRPr="00A04281">
              <w:rPr>
                <w:rFonts w:eastAsia="Times New Roman" w:cs="Arial"/>
                <w:szCs w:val="24"/>
                <w:u w:val="single"/>
              </w:rPr>
              <w:t>and</w:t>
            </w:r>
            <w:r w:rsidRPr="00A04281">
              <w:rPr>
                <w:rFonts w:eastAsia="Times New Roman" w:cs="Arial"/>
                <w:szCs w:val="24"/>
              </w:rPr>
              <w:t xml:space="preserve"> sufficient to provide the deliverables sought.</w:t>
            </w:r>
          </w:p>
          <w:p w14:paraId="62F0B55F" w14:textId="46E16B93" w:rsidR="00896FF4" w:rsidRPr="0082713F" w:rsidRDefault="00ED1DA0" w:rsidP="00D144E1">
            <w:pPr>
              <w:pStyle w:val="ListParagraph"/>
              <w:numPr>
                <w:ilvl w:val="0"/>
                <w:numId w:val="36"/>
              </w:numPr>
              <w:spacing w:before="80" w:after="120"/>
              <w:ind w:right="113"/>
              <w:rPr>
                <w:rFonts w:eastAsia="Times New Roman" w:cs="Arial"/>
                <w:szCs w:val="24"/>
              </w:rPr>
            </w:pPr>
            <w:r w:rsidRPr="00A04281">
              <w:rPr>
                <w:rFonts w:eastAsia="Times New Roman" w:cs="Arial"/>
                <w:szCs w:val="24"/>
              </w:rPr>
              <w:t xml:space="preserve">Initial outline information about the estimated costs of the proposed Phase 2 demonstration project. </w:t>
            </w:r>
          </w:p>
          <w:p w14:paraId="2BBD910E" w14:textId="77777777" w:rsidR="00ED1DA0" w:rsidRPr="00A04281" w:rsidRDefault="00ED1DA0" w:rsidP="00ED1DA0">
            <w:pPr>
              <w:spacing w:before="80" w:after="120"/>
              <w:ind w:right="113"/>
              <w:rPr>
                <w:rStyle w:val="eop"/>
                <w:rFonts w:cs="Arial"/>
                <w:color w:val="000000"/>
                <w:szCs w:val="24"/>
                <w:shd w:val="clear" w:color="auto" w:fill="FFFFFF"/>
              </w:rPr>
            </w:pPr>
            <w:r w:rsidRPr="00A04281">
              <w:rPr>
                <w:rStyle w:val="normaltextrun"/>
                <w:rFonts w:cs="Arial"/>
                <w:color w:val="000000"/>
                <w:szCs w:val="24"/>
                <w:shd w:val="clear" w:color="auto" w:fill="FFFFFF"/>
              </w:rPr>
              <w:t>In recognition of the fact that the risks of the project development are shared with HM Government, but the applicant stands to gain all of the benefits occurring after completion of the project, the applicant is asked to explain where costs savings, from the point of view of HM Government, will be provided compared to the case where the project would be carried out under an exclusive development contract.</w:t>
            </w:r>
            <w:r w:rsidRPr="00A04281">
              <w:rPr>
                <w:rStyle w:val="eop"/>
                <w:rFonts w:cs="Arial"/>
                <w:color w:val="000000"/>
                <w:szCs w:val="24"/>
                <w:shd w:val="clear" w:color="auto" w:fill="FFFFFF"/>
              </w:rPr>
              <w:t> </w:t>
            </w:r>
          </w:p>
          <w:p w14:paraId="2272803C" w14:textId="77777777" w:rsidR="00ED1DA0" w:rsidRPr="00A04281" w:rsidRDefault="00ED1DA0" w:rsidP="00ED1DA0">
            <w:pPr>
              <w:spacing w:before="80" w:after="80" w:line="240" w:lineRule="auto"/>
              <w:ind w:right="113"/>
              <w:rPr>
                <w:rFonts w:eastAsia="Times New Roman" w:cs="Arial"/>
                <w:b/>
                <w:bCs/>
                <w:i/>
                <w:iCs/>
                <w:szCs w:val="24"/>
              </w:rPr>
            </w:pPr>
            <w:r w:rsidRPr="00A04281">
              <w:rPr>
                <w:rFonts w:eastAsia="Times New Roman" w:cs="Arial"/>
                <w:b/>
                <w:bCs/>
                <w:i/>
                <w:iCs/>
                <w:szCs w:val="24"/>
              </w:rPr>
              <w:t xml:space="preserve">The highest marks will be awarded to applicants that: </w:t>
            </w:r>
          </w:p>
          <w:p w14:paraId="1DAE2F7A" w14:textId="77777777" w:rsidR="00ED1DA0" w:rsidRPr="00A04281" w:rsidRDefault="00ED1DA0" w:rsidP="00ED1DA0">
            <w:pPr>
              <w:pStyle w:val="ListParagraph"/>
              <w:numPr>
                <w:ilvl w:val="0"/>
                <w:numId w:val="35"/>
              </w:numPr>
              <w:spacing w:before="80" w:after="80" w:line="240" w:lineRule="auto"/>
              <w:ind w:right="113"/>
              <w:rPr>
                <w:rFonts w:eastAsia="Times New Roman" w:cs="Arial"/>
                <w:szCs w:val="24"/>
              </w:rPr>
            </w:pPr>
            <w:r w:rsidRPr="00A04281">
              <w:rPr>
                <w:rFonts w:eastAsia="Times New Roman" w:cs="Arial"/>
                <w:szCs w:val="24"/>
              </w:rPr>
              <w:t>Clearly demonstrate that they can deliver a workable solution (including the use of modelling or demonstration).</w:t>
            </w:r>
          </w:p>
          <w:p w14:paraId="3E601F35" w14:textId="77777777" w:rsidR="00ED1DA0" w:rsidRPr="00A04281" w:rsidRDefault="00ED1DA0" w:rsidP="00ED1DA0">
            <w:pPr>
              <w:pStyle w:val="ListParagraph"/>
              <w:numPr>
                <w:ilvl w:val="0"/>
                <w:numId w:val="35"/>
              </w:numPr>
              <w:spacing w:before="80" w:after="80" w:line="240" w:lineRule="auto"/>
              <w:ind w:right="113"/>
              <w:rPr>
                <w:rFonts w:eastAsia="Times New Roman" w:cs="Arial"/>
                <w:szCs w:val="24"/>
              </w:rPr>
            </w:pPr>
            <w:r w:rsidRPr="00A04281">
              <w:rPr>
                <w:rStyle w:val="normaltextrun"/>
                <w:rFonts w:cs="Arial"/>
                <w:color w:val="000000"/>
                <w:szCs w:val="24"/>
                <w:bdr w:val="none" w:sz="0" w:space="0" w:color="auto" w:frame="1"/>
              </w:rPr>
              <w:t>Ensure that all costs are justified, eligible, fair market value and sufficiently disaggregated to judge that this is the case. BEIS will not normally pay overheads over 50%, any overheads above this amount need to be fully justified.</w:t>
            </w:r>
          </w:p>
          <w:p w14:paraId="0899FD76" w14:textId="77777777" w:rsidR="00ED1DA0" w:rsidRPr="00A04281" w:rsidRDefault="00ED1DA0" w:rsidP="00ED1DA0">
            <w:pPr>
              <w:numPr>
                <w:ilvl w:val="0"/>
                <w:numId w:val="35"/>
              </w:numPr>
              <w:spacing w:before="80" w:after="80" w:line="240" w:lineRule="auto"/>
              <w:ind w:right="113"/>
              <w:rPr>
                <w:rFonts w:eastAsia="Times New Roman" w:cs="Arial"/>
                <w:szCs w:val="24"/>
              </w:rPr>
            </w:pPr>
            <w:r w:rsidRPr="00A04281">
              <w:rPr>
                <w:rFonts w:eastAsia="Times New Roman" w:cs="Arial"/>
                <w:szCs w:val="24"/>
              </w:rPr>
              <w:t>D</w:t>
            </w:r>
            <w:r w:rsidRPr="00A04281">
              <w:rPr>
                <w:rFonts w:eastAsia="Times New Roman" w:cs="Arial"/>
              </w:rPr>
              <w:t xml:space="preserve">emonstrate that the funding </w:t>
            </w:r>
            <w:r w:rsidRPr="00A04281">
              <w:rPr>
                <w:rFonts w:eastAsia="Times New Roman" w:cs="Arial"/>
                <w:szCs w:val="24"/>
              </w:rPr>
              <w:t>represents good use of public funding by supporting projects whose costs are realistic and justified and are likely to secure the expected project aims and deliverables.</w:t>
            </w:r>
          </w:p>
          <w:p w14:paraId="169D5D1B" w14:textId="77777777" w:rsidR="00ED1DA0" w:rsidRPr="00A04281" w:rsidRDefault="00ED1DA0" w:rsidP="00ED1DA0">
            <w:pPr>
              <w:numPr>
                <w:ilvl w:val="0"/>
                <w:numId w:val="35"/>
              </w:numPr>
              <w:spacing w:before="80" w:after="80" w:line="240" w:lineRule="auto"/>
              <w:ind w:right="113"/>
              <w:rPr>
                <w:rFonts w:eastAsia="Times New Roman" w:cs="Arial"/>
                <w:szCs w:val="24"/>
              </w:rPr>
            </w:pPr>
            <w:r w:rsidRPr="00A04281">
              <w:rPr>
                <w:rFonts w:eastAsia="Times New Roman" w:cs="Arial"/>
                <w:szCs w:val="24"/>
              </w:rPr>
              <w:t>D</w:t>
            </w:r>
            <w:r w:rsidRPr="00A04281">
              <w:rPr>
                <w:rFonts w:eastAsia="Times New Roman" w:cs="Arial"/>
              </w:rPr>
              <w:t xml:space="preserve">emonstrate that the funding </w:t>
            </w:r>
            <w:r w:rsidRPr="00A04281">
              <w:rPr>
                <w:rFonts w:eastAsia="Times New Roman" w:cs="Arial"/>
                <w:szCs w:val="24"/>
              </w:rPr>
              <w:t>represents good value for money and a fair balance of risk and benefits for BEIS, including no element of profit in the project costs.</w:t>
            </w:r>
          </w:p>
          <w:p w14:paraId="2E0981FE" w14:textId="77777777" w:rsidR="00ED1DA0" w:rsidRPr="00A04281" w:rsidRDefault="00ED1DA0" w:rsidP="00ED1DA0">
            <w:pPr>
              <w:numPr>
                <w:ilvl w:val="0"/>
                <w:numId w:val="35"/>
              </w:numPr>
              <w:spacing w:before="80" w:after="80" w:line="240" w:lineRule="auto"/>
              <w:ind w:right="113"/>
              <w:rPr>
                <w:rFonts w:eastAsia="Times New Roman" w:cs="Arial"/>
                <w:szCs w:val="24"/>
              </w:rPr>
            </w:pPr>
            <w:r w:rsidRPr="00A04281">
              <w:rPr>
                <w:rFonts w:eastAsia="Times New Roman" w:cs="Arial"/>
                <w:szCs w:val="24"/>
              </w:rPr>
              <w:t>Provide evidence for the additionality achieved with this funding.</w:t>
            </w:r>
          </w:p>
          <w:p w14:paraId="00D380B0" w14:textId="77777777" w:rsidR="00FD194A" w:rsidRPr="00FD194A" w:rsidRDefault="00ED1DA0" w:rsidP="00FD194A">
            <w:pPr>
              <w:numPr>
                <w:ilvl w:val="0"/>
                <w:numId w:val="35"/>
              </w:numPr>
              <w:spacing w:before="80" w:after="80" w:line="240" w:lineRule="auto"/>
              <w:ind w:right="113"/>
              <w:rPr>
                <w:rStyle w:val="eop"/>
                <w:rFonts w:eastAsia="Times New Roman" w:cs="Times New Roman"/>
              </w:rPr>
            </w:pPr>
            <w:r w:rsidRPr="00A04281">
              <w:rPr>
                <w:rFonts w:eastAsia="Times New Roman" w:cs="Arial"/>
                <w:szCs w:val="24"/>
              </w:rPr>
              <w:t>D</w:t>
            </w:r>
            <w:r w:rsidRPr="00A04281">
              <w:rPr>
                <w:rFonts w:eastAsia="Times New Roman" w:cs="Arial"/>
              </w:rPr>
              <w:t xml:space="preserve">emonstrate that </w:t>
            </w:r>
            <w:r w:rsidRPr="00A04281">
              <w:rPr>
                <w:rStyle w:val="normaltextrun"/>
                <w:rFonts w:cs="Arial"/>
                <w:color w:val="000000"/>
                <w:szCs w:val="24"/>
                <w:shd w:val="clear" w:color="auto" w:fill="FFFFFF"/>
              </w:rPr>
              <w:t>the project finances are appropriate for the balance of risks and benefits seen by the project consortium and those seen by HM Government.</w:t>
            </w:r>
            <w:r w:rsidRPr="00A04281">
              <w:rPr>
                <w:rStyle w:val="eop"/>
                <w:rFonts w:cs="Arial"/>
                <w:color w:val="000000"/>
                <w:szCs w:val="24"/>
                <w:shd w:val="clear" w:color="auto" w:fill="FFFFFF"/>
              </w:rPr>
              <w:t> </w:t>
            </w:r>
          </w:p>
          <w:p w14:paraId="27006A46" w14:textId="1F18431D" w:rsidR="005006A1" w:rsidRPr="007B2A7F" w:rsidRDefault="00ED1DA0" w:rsidP="00FD194A">
            <w:pPr>
              <w:numPr>
                <w:ilvl w:val="0"/>
                <w:numId w:val="35"/>
              </w:numPr>
              <w:spacing w:before="80" w:after="80" w:line="240" w:lineRule="auto"/>
              <w:ind w:right="113"/>
              <w:rPr>
                <w:rFonts w:eastAsia="Times New Roman" w:cs="Times New Roman"/>
              </w:rPr>
            </w:pPr>
            <w:r w:rsidRPr="00A04281">
              <w:rPr>
                <w:rFonts w:eastAsia="Times New Roman" w:cs="Arial"/>
                <w:szCs w:val="24"/>
              </w:rPr>
              <w:t>Can secure private investment (if required) in addition to the funding requested from BEIS.</w:t>
            </w:r>
          </w:p>
        </w:tc>
      </w:tr>
      <w:tr w:rsidR="00A156CB" w:rsidRPr="005438B7" w14:paraId="5111975E" w14:textId="77777777" w:rsidTr="003051A2">
        <w:trPr>
          <w:cnfStyle w:val="000000100000" w:firstRow="0" w:lastRow="0" w:firstColumn="0" w:lastColumn="0" w:oddVBand="0" w:evenVBand="0" w:oddHBand="1" w:evenHBand="0" w:firstRowFirstColumn="0" w:firstRowLastColumn="0" w:lastRowFirstColumn="0" w:lastRowLastColumn="0"/>
        </w:trPr>
        <w:tc>
          <w:tcPr>
            <w:tcW w:w="9634" w:type="dxa"/>
            <w:gridSpan w:val="2"/>
            <w:tcBorders>
              <w:left w:val="single" w:sz="4" w:space="0" w:color="auto"/>
              <w:right w:val="single" w:sz="4" w:space="0" w:color="auto"/>
            </w:tcBorders>
            <w:shd w:val="clear" w:color="auto" w:fill="D9D9D9" w:themeFill="background1" w:themeFillShade="D9"/>
          </w:tcPr>
          <w:p w14:paraId="4A203803" w14:textId="61434808" w:rsidR="00A156CB" w:rsidRPr="00A04281" w:rsidRDefault="004B5AD3" w:rsidP="00A156CB">
            <w:pPr>
              <w:spacing w:line="276" w:lineRule="auto"/>
              <w:rPr>
                <w:rFonts w:cs="Arial"/>
                <w:sz w:val="22"/>
              </w:rPr>
            </w:pPr>
            <w:r w:rsidRPr="00A04281">
              <w:rPr>
                <w:rFonts w:eastAsia="Times New Roman" w:cs="Arial"/>
                <w:b/>
                <w:bCs/>
                <w:szCs w:val="24"/>
              </w:rPr>
              <w:t xml:space="preserve">3a. </w:t>
            </w:r>
            <w:r w:rsidR="001942BF" w:rsidRPr="00A04281">
              <w:rPr>
                <w:rFonts w:eastAsia="Times New Roman" w:cs="Arial"/>
                <w:b/>
                <w:bCs/>
                <w:szCs w:val="24"/>
              </w:rPr>
              <w:t>Project costs</w:t>
            </w:r>
            <w:r w:rsidRPr="00A04281">
              <w:rPr>
                <w:rFonts w:eastAsia="Times New Roman" w:cs="Arial"/>
                <w:b/>
                <w:bCs/>
                <w:szCs w:val="24"/>
              </w:rPr>
              <w:t xml:space="preserve"> – Please fill in the finance form provided </w:t>
            </w:r>
            <w:r w:rsidR="00D77481" w:rsidRPr="00A04281">
              <w:rPr>
                <w:rFonts w:eastAsia="Times New Roman" w:cs="Arial"/>
                <w:b/>
                <w:bCs/>
                <w:szCs w:val="24"/>
              </w:rPr>
              <w:t>for the Phase 1 feasibility study</w:t>
            </w:r>
            <w:r w:rsidR="005D7079" w:rsidRPr="00A04281">
              <w:rPr>
                <w:rFonts w:eastAsia="Times New Roman" w:cs="Arial"/>
                <w:b/>
                <w:bCs/>
                <w:szCs w:val="24"/>
              </w:rPr>
              <w:t xml:space="preserve"> and please</w:t>
            </w:r>
            <w:r w:rsidR="00B14CDA" w:rsidRPr="00A04281">
              <w:rPr>
                <w:rFonts w:eastAsia="Times New Roman" w:cs="Arial"/>
                <w:b/>
                <w:bCs/>
                <w:szCs w:val="24"/>
              </w:rPr>
              <w:t xml:space="preserve"> provide</w:t>
            </w:r>
            <w:r w:rsidR="005D7079" w:rsidRPr="00A04281">
              <w:rPr>
                <w:rFonts w:eastAsia="Times New Roman" w:cs="Arial"/>
                <w:b/>
                <w:bCs/>
                <w:szCs w:val="24"/>
              </w:rPr>
              <w:t xml:space="preserve"> estimated costs for </w:t>
            </w:r>
            <w:r w:rsidR="009F198F" w:rsidRPr="00A04281">
              <w:rPr>
                <w:rFonts w:eastAsia="Times New Roman" w:cs="Arial"/>
                <w:b/>
                <w:bCs/>
                <w:szCs w:val="24"/>
              </w:rPr>
              <w:t>the Phase 2 demonstra</w:t>
            </w:r>
            <w:r w:rsidR="00E60E56" w:rsidRPr="00A04281">
              <w:rPr>
                <w:rFonts w:eastAsia="Times New Roman" w:cs="Arial"/>
                <w:b/>
                <w:bCs/>
                <w:szCs w:val="24"/>
              </w:rPr>
              <w:t>tion study.</w:t>
            </w:r>
          </w:p>
        </w:tc>
      </w:tr>
      <w:tr w:rsidR="00551362" w:rsidRPr="005438B7" w14:paraId="5D77AF6E" w14:textId="77777777" w:rsidTr="003051A2">
        <w:trPr>
          <w:cnfStyle w:val="000000010000" w:firstRow="0" w:lastRow="0" w:firstColumn="0" w:lastColumn="0" w:oddVBand="0" w:evenVBand="0" w:oddHBand="0" w:evenHBand="1" w:firstRowFirstColumn="0" w:firstRowLastColumn="0" w:lastRowFirstColumn="0" w:lastRowLastColumn="0"/>
        </w:trPr>
        <w:tc>
          <w:tcPr>
            <w:tcW w:w="9634" w:type="dxa"/>
            <w:gridSpan w:val="2"/>
            <w:tcBorders>
              <w:left w:val="single" w:sz="4" w:space="0" w:color="auto"/>
              <w:bottom w:val="single" w:sz="4" w:space="0" w:color="auto"/>
              <w:right w:val="single" w:sz="4" w:space="0" w:color="auto"/>
            </w:tcBorders>
          </w:tcPr>
          <w:p w14:paraId="78052B7F" w14:textId="77777777" w:rsidR="00036F84" w:rsidRPr="00A04281" w:rsidRDefault="00036F84" w:rsidP="00036F84">
            <w:pPr>
              <w:spacing w:line="276" w:lineRule="auto"/>
              <w:rPr>
                <w:rFonts w:cs="Arial"/>
                <w:sz w:val="22"/>
              </w:rPr>
            </w:pPr>
            <w:r w:rsidRPr="00A04281">
              <w:rPr>
                <w:rFonts w:cs="Arial"/>
                <w:sz w:val="22"/>
              </w:rPr>
              <w:lastRenderedPageBreak/>
              <w:t xml:space="preserve">Applicants are expected to: </w:t>
            </w:r>
          </w:p>
          <w:p w14:paraId="0890CB4E" w14:textId="77777777" w:rsidR="00036F84" w:rsidRPr="00A04281" w:rsidRDefault="00036F84" w:rsidP="00563D8A">
            <w:pPr>
              <w:pStyle w:val="ListParagraph"/>
              <w:numPr>
                <w:ilvl w:val="0"/>
                <w:numId w:val="36"/>
              </w:numPr>
              <w:spacing w:line="276" w:lineRule="auto"/>
              <w:rPr>
                <w:rFonts w:cs="Arial"/>
                <w:sz w:val="22"/>
              </w:rPr>
            </w:pPr>
            <w:r w:rsidRPr="00A04281">
              <w:rPr>
                <w:rFonts w:cs="Arial"/>
                <w:sz w:val="22"/>
              </w:rPr>
              <w:t>Fill in project finance form.</w:t>
            </w:r>
          </w:p>
          <w:p w14:paraId="06617984" w14:textId="77777777" w:rsidR="00551362" w:rsidRPr="00A04281" w:rsidRDefault="00036F84" w:rsidP="00563D8A">
            <w:pPr>
              <w:pStyle w:val="ListParagraph"/>
              <w:numPr>
                <w:ilvl w:val="0"/>
                <w:numId w:val="36"/>
              </w:numPr>
              <w:spacing w:line="276" w:lineRule="auto"/>
              <w:rPr>
                <w:rFonts w:cs="Arial"/>
                <w:sz w:val="22"/>
              </w:rPr>
            </w:pPr>
            <w:r w:rsidRPr="00A04281">
              <w:rPr>
                <w:rFonts w:cs="Arial"/>
                <w:sz w:val="22"/>
              </w:rPr>
              <w:t>Provide estimated costs for Phase 2 Demonstration study (in the application form).</w:t>
            </w:r>
          </w:p>
          <w:p w14:paraId="0163671F" w14:textId="1676FF93" w:rsidR="00C31789" w:rsidRPr="00A04281" w:rsidRDefault="00C31789" w:rsidP="00C31789">
            <w:pPr>
              <w:spacing w:line="276" w:lineRule="auto"/>
              <w:rPr>
                <w:rFonts w:cs="Arial"/>
                <w:b/>
                <w:bCs/>
                <w:color w:val="002060"/>
                <w:sz w:val="22"/>
              </w:rPr>
            </w:pPr>
            <w:r w:rsidRPr="00A04281">
              <w:rPr>
                <w:rFonts w:cs="Arial"/>
                <w:b/>
                <w:bCs/>
                <w:color w:val="002060"/>
                <w:sz w:val="22"/>
              </w:rPr>
              <w:t xml:space="preserve">(Weighting for section </w:t>
            </w:r>
            <w:r w:rsidR="002C649C" w:rsidRPr="00A04281">
              <w:rPr>
                <w:rFonts w:cs="Arial"/>
                <w:b/>
                <w:bCs/>
                <w:color w:val="002060"/>
                <w:sz w:val="22"/>
              </w:rPr>
              <w:t>3a</w:t>
            </w:r>
            <w:r w:rsidRPr="00A04281">
              <w:rPr>
                <w:rFonts w:cs="Arial"/>
                <w:b/>
                <w:bCs/>
                <w:color w:val="002060"/>
                <w:sz w:val="22"/>
              </w:rPr>
              <w:t xml:space="preserve"> – </w:t>
            </w:r>
            <w:r w:rsidR="002C649C" w:rsidRPr="00A04281">
              <w:rPr>
                <w:rFonts w:cs="Arial"/>
                <w:b/>
                <w:bCs/>
                <w:color w:val="002060"/>
                <w:sz w:val="22"/>
              </w:rPr>
              <w:t>10</w:t>
            </w:r>
            <w:r w:rsidRPr="00A04281">
              <w:rPr>
                <w:rFonts w:cs="Arial"/>
                <w:b/>
                <w:bCs/>
                <w:color w:val="002060"/>
                <w:sz w:val="22"/>
              </w:rPr>
              <w:t>%)</w:t>
            </w:r>
          </w:p>
        </w:tc>
      </w:tr>
      <w:tr w:rsidR="00D20AAC" w:rsidRPr="005438B7" w14:paraId="42F4751A" w14:textId="77777777" w:rsidTr="003051A2">
        <w:trPr>
          <w:cnfStyle w:val="000000100000" w:firstRow="0" w:lastRow="0" w:firstColumn="0" w:lastColumn="0" w:oddVBand="0" w:evenVBand="0" w:oddHBand="1" w:evenHBand="0" w:firstRowFirstColumn="0" w:firstRowLastColumn="0" w:lastRowFirstColumn="0" w:lastRowLastColumn="0"/>
        </w:trPr>
        <w:tc>
          <w:tcPr>
            <w:tcW w:w="5153" w:type="dxa"/>
            <w:tcBorders>
              <w:left w:val="single" w:sz="4" w:space="0" w:color="auto"/>
              <w:bottom w:val="single" w:sz="4" w:space="0" w:color="auto"/>
            </w:tcBorders>
          </w:tcPr>
          <w:p w14:paraId="70EF37A8" w14:textId="77777777" w:rsidR="006325D1" w:rsidRPr="00A04281" w:rsidRDefault="00D20AAC" w:rsidP="00A156CB">
            <w:pPr>
              <w:spacing w:line="276" w:lineRule="auto"/>
              <w:rPr>
                <w:rFonts w:cs="Arial"/>
                <w:b/>
                <w:bCs/>
                <w:sz w:val="22"/>
              </w:rPr>
            </w:pPr>
            <w:r w:rsidRPr="00A04281">
              <w:rPr>
                <w:rFonts w:cs="Arial"/>
                <w:b/>
                <w:bCs/>
                <w:sz w:val="22"/>
              </w:rPr>
              <w:t xml:space="preserve">Phase 1 Feasibility Finance Form </w:t>
            </w:r>
          </w:p>
          <w:p w14:paraId="5D97F84E" w14:textId="56683DB3" w:rsidR="00CE74A7" w:rsidRPr="00A04281" w:rsidRDefault="006325D1" w:rsidP="00A156CB">
            <w:pPr>
              <w:spacing w:line="276" w:lineRule="auto"/>
              <w:rPr>
                <w:rFonts w:cs="Arial"/>
                <w:color w:val="000000"/>
                <w:kern w:val="32"/>
                <w:szCs w:val="24"/>
              </w:rPr>
            </w:pPr>
            <w:r w:rsidRPr="00A04281">
              <w:rPr>
                <w:rFonts w:cs="Arial"/>
                <w:color w:val="000000"/>
                <w:kern w:val="32"/>
                <w:szCs w:val="24"/>
              </w:rPr>
              <w:t>Provided and can be downloaded from the Green Distilleries website</w:t>
            </w:r>
            <w:r w:rsidR="00CE74A7" w:rsidRPr="00A04281">
              <w:rPr>
                <w:rFonts w:cs="Arial"/>
                <w:color w:val="000000"/>
                <w:kern w:val="32"/>
                <w:szCs w:val="24"/>
              </w:rPr>
              <w:t xml:space="preserve"> (</w:t>
            </w:r>
            <w:r w:rsidR="00CE74A7" w:rsidRPr="00A04281">
              <w:rPr>
                <w:rStyle w:val="Hyperlink"/>
                <w:rFonts w:ascii="Arial" w:hAnsi="Arial" w:cs="Arial"/>
                <w:kern w:val="32"/>
                <w:szCs w:val="24"/>
              </w:rPr>
              <w:t>https://gov.uk/government/publications/green-distilleries-competition)</w:t>
            </w:r>
            <w:r w:rsidRPr="00A04281">
              <w:rPr>
                <w:rFonts w:cs="Arial"/>
                <w:color w:val="000000"/>
                <w:kern w:val="32"/>
                <w:szCs w:val="24"/>
              </w:rPr>
              <w:t xml:space="preserve"> </w:t>
            </w:r>
            <w:r w:rsidR="00D2780F" w:rsidRPr="00A04281">
              <w:rPr>
                <w:rFonts w:cs="Arial"/>
                <w:color w:val="000000"/>
                <w:kern w:val="32"/>
                <w:szCs w:val="24"/>
              </w:rPr>
              <w:t>or</w:t>
            </w:r>
            <w:r w:rsidR="00CE74A7" w:rsidRPr="00A04281">
              <w:rPr>
                <w:rFonts w:cs="Arial"/>
                <w:color w:val="000000"/>
                <w:kern w:val="32"/>
                <w:szCs w:val="24"/>
              </w:rPr>
              <w:t xml:space="preserve"> </w:t>
            </w:r>
            <w:hyperlink r:id="rId30" w:history="1">
              <w:r w:rsidR="006F26FE" w:rsidRPr="00A04281">
                <w:rPr>
                  <w:rStyle w:val="Hyperlink"/>
                  <w:rFonts w:ascii="Arial" w:hAnsi="Arial" w:cs="Arial"/>
                </w:rPr>
                <w:t>Contracts Finder</w:t>
              </w:r>
            </w:hyperlink>
            <w:r w:rsidR="008B4A91" w:rsidRPr="00A04281">
              <w:rPr>
                <w:rStyle w:val="Hyperlink"/>
                <w:rFonts w:ascii="Arial" w:hAnsi="Arial" w:cs="Arial"/>
              </w:rPr>
              <w:t>.</w:t>
            </w:r>
          </w:p>
          <w:p w14:paraId="7074622D" w14:textId="3BE50FB2" w:rsidR="00D20AAC" w:rsidRPr="00A04281" w:rsidRDefault="006325D1" w:rsidP="00A156CB">
            <w:pPr>
              <w:spacing w:line="276" w:lineRule="auto"/>
              <w:rPr>
                <w:rFonts w:cs="Arial"/>
                <w:sz w:val="22"/>
              </w:rPr>
            </w:pPr>
            <w:r w:rsidRPr="00E05AF7">
              <w:rPr>
                <w:rFonts w:cs="Arial"/>
                <w:szCs w:val="24"/>
              </w:rPr>
              <w:t>Please download and attach to your proposal on submission.</w:t>
            </w:r>
          </w:p>
        </w:tc>
        <w:tc>
          <w:tcPr>
            <w:tcW w:w="4481" w:type="dxa"/>
            <w:tcBorders>
              <w:bottom w:val="single" w:sz="4" w:space="0" w:color="auto"/>
              <w:right w:val="single" w:sz="4" w:space="0" w:color="auto"/>
            </w:tcBorders>
          </w:tcPr>
          <w:p w14:paraId="69D647B6" w14:textId="77777777" w:rsidR="00FB4A99" w:rsidRPr="00A04281" w:rsidRDefault="00F45A19" w:rsidP="00A156CB">
            <w:pPr>
              <w:spacing w:line="276" w:lineRule="auto"/>
              <w:rPr>
                <w:rFonts w:cs="Arial"/>
                <w:sz w:val="22"/>
              </w:rPr>
            </w:pPr>
            <w:r w:rsidRPr="00A04281">
              <w:rPr>
                <w:rFonts w:cs="Arial"/>
                <w:sz w:val="22"/>
              </w:rPr>
              <w:t>Estimated project costs for Phase 2 demonstration study</w:t>
            </w:r>
          </w:p>
          <w:p w14:paraId="3E8D6746" w14:textId="650970DC" w:rsidR="00D20AAC" w:rsidRPr="00A04281" w:rsidRDefault="00FB4A99" w:rsidP="00A156CB">
            <w:pPr>
              <w:spacing w:line="276" w:lineRule="auto"/>
              <w:rPr>
                <w:rFonts w:cs="Arial"/>
                <w:sz w:val="22"/>
              </w:rPr>
            </w:pPr>
            <w:r w:rsidRPr="00A04281">
              <w:rPr>
                <w:rFonts w:cs="Arial"/>
                <w:sz w:val="22"/>
              </w:rPr>
              <w:t>£</w:t>
            </w:r>
            <w:r w:rsidR="00F45A19" w:rsidRPr="00A04281">
              <w:rPr>
                <w:rFonts w:cs="Arial"/>
                <w:sz w:val="22"/>
              </w:rPr>
              <w:t xml:space="preserve"> </w:t>
            </w:r>
            <w:r w:rsidR="00F45A19" w:rsidRPr="00A04281">
              <w:rPr>
                <w:rFonts w:cs="Arial"/>
                <w:sz w:val="22"/>
              </w:rPr>
              <w:fldChar w:fldCharType="begin">
                <w:ffData>
                  <w:name w:val=""/>
                  <w:enabled/>
                  <w:calcOnExit w:val="0"/>
                  <w:textInput/>
                </w:ffData>
              </w:fldChar>
            </w:r>
            <w:r w:rsidR="00F45A19" w:rsidRPr="00A04281">
              <w:rPr>
                <w:rFonts w:cs="Arial"/>
                <w:sz w:val="22"/>
              </w:rPr>
              <w:instrText xml:space="preserve"> FORMTEXT </w:instrText>
            </w:r>
            <w:r w:rsidR="00F45A19" w:rsidRPr="00A04281">
              <w:rPr>
                <w:rFonts w:cs="Arial"/>
                <w:sz w:val="22"/>
              </w:rPr>
            </w:r>
            <w:r w:rsidR="00F45A19" w:rsidRPr="00A04281">
              <w:rPr>
                <w:rFonts w:cs="Arial"/>
                <w:sz w:val="22"/>
              </w:rPr>
              <w:fldChar w:fldCharType="separate"/>
            </w:r>
            <w:r w:rsidR="00F45A19" w:rsidRPr="00A04281">
              <w:rPr>
                <w:rFonts w:cs="Arial"/>
                <w:noProof/>
                <w:sz w:val="22"/>
              </w:rPr>
              <w:t> </w:t>
            </w:r>
            <w:r w:rsidR="00F45A19" w:rsidRPr="00A04281">
              <w:rPr>
                <w:rFonts w:cs="Arial"/>
                <w:noProof/>
                <w:sz w:val="22"/>
              </w:rPr>
              <w:t> </w:t>
            </w:r>
            <w:r w:rsidR="00F45A19" w:rsidRPr="00A04281">
              <w:rPr>
                <w:rFonts w:cs="Arial"/>
                <w:noProof/>
                <w:sz w:val="22"/>
              </w:rPr>
              <w:t> </w:t>
            </w:r>
            <w:r w:rsidR="00F45A19" w:rsidRPr="00A04281">
              <w:rPr>
                <w:rFonts w:cs="Arial"/>
                <w:noProof/>
                <w:sz w:val="22"/>
              </w:rPr>
              <w:t> </w:t>
            </w:r>
            <w:r w:rsidR="00F45A19" w:rsidRPr="00A04281">
              <w:rPr>
                <w:rFonts w:cs="Arial"/>
                <w:noProof/>
                <w:sz w:val="22"/>
              </w:rPr>
              <w:t> </w:t>
            </w:r>
            <w:r w:rsidR="00F45A19" w:rsidRPr="00A04281">
              <w:rPr>
                <w:rFonts w:cs="Arial"/>
                <w:sz w:val="22"/>
              </w:rPr>
              <w:fldChar w:fldCharType="end"/>
            </w:r>
          </w:p>
          <w:p w14:paraId="51BFB7A1" w14:textId="77777777" w:rsidR="00D20AAC" w:rsidRPr="00A04281" w:rsidRDefault="00D20AAC" w:rsidP="00A156CB">
            <w:pPr>
              <w:spacing w:line="276" w:lineRule="auto"/>
              <w:rPr>
                <w:rFonts w:cs="Arial"/>
                <w:sz w:val="22"/>
              </w:rPr>
            </w:pPr>
          </w:p>
        </w:tc>
      </w:tr>
      <w:tr w:rsidR="00387465" w14:paraId="1DC4B0A2" w14:textId="77777777" w:rsidTr="003051A2">
        <w:trPr>
          <w:cnfStyle w:val="000000010000" w:firstRow="0" w:lastRow="0" w:firstColumn="0" w:lastColumn="0" w:oddVBand="0" w:evenVBand="0" w:oddHBand="0" w:evenHBand="1" w:firstRowFirstColumn="0" w:firstRowLastColumn="0" w:lastRowFirstColumn="0" w:lastRowLastColumn="0"/>
        </w:trPr>
        <w:tc>
          <w:tcPr>
            <w:tcW w:w="9634" w:type="dxa"/>
            <w:gridSpan w:val="2"/>
            <w:tcBorders>
              <w:left w:val="single" w:sz="4" w:space="0" w:color="auto"/>
              <w:right w:val="single" w:sz="4" w:space="0" w:color="auto"/>
            </w:tcBorders>
            <w:shd w:val="clear" w:color="auto" w:fill="D9D9D9" w:themeFill="background1" w:themeFillShade="D9"/>
          </w:tcPr>
          <w:p w14:paraId="7C387A9C" w14:textId="0643E7EC" w:rsidR="00387465" w:rsidRPr="00A04281" w:rsidRDefault="00387465" w:rsidP="006C64A9">
            <w:pPr>
              <w:spacing w:line="276" w:lineRule="auto"/>
              <w:rPr>
                <w:rFonts w:eastAsia="Times New Roman" w:cs="Arial"/>
                <w:b/>
                <w:bCs/>
                <w:szCs w:val="24"/>
              </w:rPr>
            </w:pPr>
            <w:r w:rsidRPr="00A04281">
              <w:rPr>
                <w:rFonts w:eastAsia="Times New Roman" w:cs="Arial"/>
                <w:b/>
                <w:bCs/>
                <w:szCs w:val="24"/>
              </w:rPr>
              <w:t>3</w:t>
            </w:r>
            <w:r w:rsidR="004B75D8" w:rsidRPr="00A04281">
              <w:rPr>
                <w:rFonts w:eastAsia="Times New Roman" w:cs="Arial"/>
                <w:b/>
                <w:bCs/>
                <w:szCs w:val="24"/>
              </w:rPr>
              <w:t xml:space="preserve">b. </w:t>
            </w:r>
            <w:r w:rsidR="00C31789" w:rsidRPr="00A04281">
              <w:rPr>
                <w:rFonts w:eastAsia="Times New Roman" w:cs="Arial"/>
                <w:b/>
                <w:bCs/>
                <w:szCs w:val="24"/>
              </w:rPr>
              <w:t>Value for money to HM Government – Please describe how your Green Distilleries solution represents good value for money for HM Government.</w:t>
            </w:r>
          </w:p>
        </w:tc>
      </w:tr>
      <w:tr w:rsidR="00387465" w14:paraId="59A66E53" w14:textId="77777777" w:rsidTr="003051A2">
        <w:trPr>
          <w:cnfStyle w:val="000000100000" w:firstRow="0" w:lastRow="0" w:firstColumn="0" w:lastColumn="0" w:oddVBand="0" w:evenVBand="0" w:oddHBand="1" w:evenHBand="0" w:firstRowFirstColumn="0" w:firstRowLastColumn="0" w:lastRowFirstColumn="0" w:lastRowLastColumn="0"/>
        </w:trPr>
        <w:tc>
          <w:tcPr>
            <w:tcW w:w="9634" w:type="dxa"/>
            <w:gridSpan w:val="2"/>
            <w:tcBorders>
              <w:left w:val="single" w:sz="4" w:space="0" w:color="auto"/>
              <w:right w:val="single" w:sz="4" w:space="0" w:color="auto"/>
            </w:tcBorders>
            <w:shd w:val="clear" w:color="auto" w:fill="auto"/>
          </w:tcPr>
          <w:p w14:paraId="0A43B01B" w14:textId="77777777" w:rsidR="0069122D" w:rsidRPr="00A04281" w:rsidRDefault="0069122D" w:rsidP="0069122D">
            <w:pPr>
              <w:pStyle w:val="paragraph0"/>
              <w:spacing w:before="0" w:beforeAutospacing="0" w:after="0" w:afterAutospacing="0"/>
              <w:ind w:right="105"/>
              <w:textAlignment w:val="baseline"/>
              <w:rPr>
                <w:rStyle w:val="normaltextrun"/>
                <w:rFonts w:ascii="Arial" w:eastAsiaTheme="majorEastAsia" w:hAnsi="Arial" w:cs="Arial"/>
              </w:rPr>
            </w:pPr>
            <w:r w:rsidRPr="00A04281">
              <w:rPr>
                <w:rStyle w:val="normaltextrun"/>
                <w:rFonts w:ascii="Arial" w:eastAsiaTheme="majorEastAsia" w:hAnsi="Arial" w:cs="Arial"/>
              </w:rPr>
              <w:t xml:space="preserve">Applicants are expected to: </w:t>
            </w:r>
          </w:p>
          <w:p w14:paraId="6EA1F79E" w14:textId="77777777" w:rsidR="00587165" w:rsidRPr="00A04281" w:rsidRDefault="00587165" w:rsidP="00587165">
            <w:pPr>
              <w:pStyle w:val="paragraph0"/>
              <w:numPr>
                <w:ilvl w:val="0"/>
                <w:numId w:val="38"/>
              </w:numPr>
              <w:spacing w:before="0" w:beforeAutospacing="0" w:after="0" w:afterAutospacing="0"/>
              <w:ind w:right="105"/>
              <w:textAlignment w:val="baseline"/>
              <w:rPr>
                <w:rFonts w:ascii="Arial" w:hAnsi="Arial" w:cs="Arial"/>
              </w:rPr>
            </w:pPr>
            <w:r w:rsidRPr="00A04281">
              <w:rPr>
                <w:rStyle w:val="normaltextrun"/>
                <w:rFonts w:ascii="Arial" w:eastAsiaTheme="majorEastAsia" w:hAnsi="Arial" w:cs="Arial"/>
              </w:rPr>
              <w:t>Describe why the proposal represents good value for money for HM Government. The answer should explain the following: </w:t>
            </w:r>
            <w:r w:rsidRPr="00A04281">
              <w:rPr>
                <w:rStyle w:val="eop"/>
                <w:rFonts w:ascii="Arial" w:eastAsiaTheme="majorEastAsia" w:hAnsi="Arial" w:cs="Arial"/>
              </w:rPr>
              <w:t> </w:t>
            </w:r>
          </w:p>
          <w:p w14:paraId="4A10E754" w14:textId="77777777" w:rsidR="00D550BF" w:rsidRPr="00A04281" w:rsidRDefault="00587165" w:rsidP="00587165">
            <w:pPr>
              <w:pStyle w:val="paragraph0"/>
              <w:numPr>
                <w:ilvl w:val="0"/>
                <w:numId w:val="37"/>
              </w:numPr>
              <w:spacing w:before="0" w:beforeAutospacing="0" w:after="0" w:afterAutospacing="0"/>
              <w:textAlignment w:val="baseline"/>
              <w:rPr>
                <w:rStyle w:val="eop"/>
                <w:rFonts w:ascii="Arial" w:hAnsi="Arial" w:cs="Arial"/>
              </w:rPr>
            </w:pPr>
            <w:r w:rsidRPr="00A04281">
              <w:rPr>
                <w:rStyle w:val="normaltextrun"/>
                <w:rFonts w:ascii="Arial" w:eastAsiaTheme="majorEastAsia" w:hAnsi="Arial" w:cs="Arial"/>
              </w:rPr>
              <w:t>How the availability of </w:t>
            </w:r>
            <w:r w:rsidRPr="00A04281">
              <w:rPr>
                <w:rStyle w:val="normaltextrun"/>
                <w:rFonts w:ascii="Arial" w:eastAsiaTheme="majorEastAsia" w:hAnsi="Arial" w:cs="Arial"/>
                <w:u w:val="single"/>
              </w:rPr>
              <w:t>public funding</w:t>
            </w:r>
            <w:r w:rsidRPr="00A04281">
              <w:rPr>
                <w:rStyle w:val="normaltextrun"/>
                <w:rFonts w:ascii="Arial" w:eastAsiaTheme="majorEastAsia" w:hAnsi="Arial" w:cs="Arial"/>
              </w:rPr>
              <w:t> makes a </w:t>
            </w:r>
            <w:r w:rsidRPr="00A04281">
              <w:rPr>
                <w:rStyle w:val="normaltextrun"/>
                <w:rFonts w:ascii="Arial" w:eastAsiaTheme="majorEastAsia" w:hAnsi="Arial" w:cs="Arial"/>
                <w:u w:val="single"/>
              </w:rPr>
              <w:t>material</w:t>
            </w:r>
            <w:r w:rsidRPr="00A04281">
              <w:rPr>
                <w:rStyle w:val="normaltextrun"/>
                <w:rFonts w:ascii="Arial" w:eastAsiaTheme="majorEastAsia" w:hAnsi="Arial" w:cs="Arial"/>
              </w:rPr>
              <w:t> difference to the actuality and pace of moving the solution towards commercialisation, and </w:t>
            </w:r>
            <w:r w:rsidRPr="00A04281">
              <w:rPr>
                <w:rStyle w:val="eop"/>
                <w:rFonts w:ascii="Arial" w:eastAsiaTheme="majorEastAsia" w:hAnsi="Arial" w:cs="Arial"/>
              </w:rPr>
              <w:t> </w:t>
            </w:r>
          </w:p>
          <w:p w14:paraId="24AB5D48" w14:textId="2E01A9FA" w:rsidR="00D550BF" w:rsidRPr="00DC1AB5" w:rsidRDefault="00F86FE9" w:rsidP="00587165">
            <w:pPr>
              <w:pStyle w:val="paragraph0"/>
              <w:numPr>
                <w:ilvl w:val="0"/>
                <w:numId w:val="37"/>
              </w:numPr>
              <w:spacing w:before="0" w:beforeAutospacing="0" w:after="0" w:afterAutospacing="0"/>
              <w:textAlignment w:val="baseline"/>
              <w:rPr>
                <w:rFonts w:ascii="Arial" w:hAnsi="Arial" w:cs="Arial"/>
              </w:rPr>
            </w:pPr>
            <w:r w:rsidRPr="00A04281">
              <w:rPr>
                <w:rStyle w:val="normaltextrun"/>
                <w:rFonts w:ascii="Arial" w:eastAsiaTheme="majorEastAsia" w:hAnsi="Arial" w:cs="Arial"/>
              </w:rPr>
              <w:t xml:space="preserve">Qualify and quantify the savings that are being passed on to HM Government to reflect the </w:t>
            </w:r>
            <w:r w:rsidRPr="00DC1AB5">
              <w:rPr>
                <w:rStyle w:val="normaltextrun"/>
                <w:rFonts w:ascii="Arial" w:eastAsiaTheme="majorEastAsia" w:hAnsi="Arial" w:cs="Arial"/>
              </w:rPr>
              <w:t>asymmetric balance of risks and benefits accruing to the project consortium and HM Government (</w:t>
            </w:r>
            <w:r w:rsidRPr="00DC1AB5">
              <w:rPr>
                <w:rFonts w:ascii="Arial" w:hAnsi="Arial" w:cs="Arial"/>
              </w:rPr>
              <w:t>please refer to Risk</w:t>
            </w:r>
            <w:r w:rsidR="007F52CC" w:rsidRPr="00DC1AB5">
              <w:rPr>
                <w:rFonts w:ascii="Arial" w:hAnsi="Arial" w:cs="Arial"/>
              </w:rPr>
              <w:t>-</w:t>
            </w:r>
            <w:r w:rsidRPr="00DC1AB5">
              <w:rPr>
                <w:rFonts w:ascii="Arial" w:hAnsi="Arial" w:cs="Arial"/>
              </w:rPr>
              <w:t xml:space="preserve">Benefits sharing </w:t>
            </w:r>
            <w:r w:rsidR="007F52CC" w:rsidRPr="00DC1AB5">
              <w:rPr>
                <w:rFonts w:ascii="Arial" w:hAnsi="Arial" w:cs="Arial"/>
              </w:rPr>
              <w:t xml:space="preserve">Section 4 (10) </w:t>
            </w:r>
            <w:r w:rsidRPr="00DC1AB5">
              <w:rPr>
                <w:rFonts w:ascii="Arial" w:hAnsi="Arial" w:cs="Arial"/>
              </w:rPr>
              <w:t xml:space="preserve">in the </w:t>
            </w:r>
            <w:r w:rsidR="007F52CC" w:rsidRPr="00DC1AB5">
              <w:rPr>
                <w:rFonts w:ascii="Arial" w:hAnsi="Arial" w:cs="Arial"/>
              </w:rPr>
              <w:t xml:space="preserve">Green Distilleries </w:t>
            </w:r>
            <w:r w:rsidRPr="00DC1AB5">
              <w:rPr>
                <w:rFonts w:ascii="Arial" w:hAnsi="Arial" w:cs="Arial"/>
              </w:rPr>
              <w:t>ITT)</w:t>
            </w:r>
            <w:r w:rsidR="00587165" w:rsidRPr="00DC1AB5">
              <w:rPr>
                <w:rStyle w:val="normaltextrun"/>
                <w:rFonts w:ascii="Arial" w:eastAsiaTheme="majorEastAsia" w:hAnsi="Arial" w:cs="Arial"/>
              </w:rPr>
              <w:t>.</w:t>
            </w:r>
            <w:r w:rsidR="00DC1AB5" w:rsidRPr="00DC1AB5">
              <w:rPr>
                <w:rStyle w:val="normaltextrun"/>
                <w:rFonts w:ascii="Arial" w:eastAsiaTheme="majorEastAsia" w:hAnsi="Arial" w:cs="Arial"/>
              </w:rPr>
              <w:t xml:space="preserve"> P</w:t>
            </w:r>
            <w:r w:rsidR="0062444D" w:rsidRPr="00DC1AB5">
              <w:rPr>
                <w:rFonts w:ascii="Arial" w:hAnsi="Arial" w:cs="Arial"/>
              </w:rPr>
              <w:t xml:space="preserve">roject teams should clearly state, where cost savings are being provided </w:t>
            </w:r>
            <w:r w:rsidR="0062444D" w:rsidRPr="00DC1AB5">
              <w:rPr>
                <w:rFonts w:ascii="Arial" w:hAnsi="Arial" w:cs="Arial"/>
                <w:u w:val="single"/>
              </w:rPr>
              <w:t>compared to</w:t>
            </w:r>
            <w:r w:rsidR="0062444D" w:rsidRPr="00DC1AB5">
              <w:rPr>
                <w:rFonts w:ascii="Arial" w:hAnsi="Arial" w:cs="Arial"/>
              </w:rPr>
              <w:t xml:space="preserve"> exclusive development contracts.</w:t>
            </w:r>
            <w:r w:rsidR="0062444D" w:rsidRPr="00DC1AB5">
              <w:rPr>
                <w:rStyle w:val="FootnoteReference"/>
                <w:rFonts w:ascii="Arial" w:hAnsi="Arial" w:cs="Arial"/>
              </w:rPr>
              <w:footnoteReference w:id="3"/>
            </w:r>
            <w:r w:rsidR="0062444D" w:rsidRPr="00DC1AB5">
              <w:rPr>
                <w:rFonts w:ascii="Arial" w:hAnsi="Arial" w:cs="Arial"/>
              </w:rPr>
              <w:t xml:space="preserve"> These cost savings form part of the eligibility conditions for the Competition, i.e. projects that do not offer justified cost savings will not be eligible for Phase 1 funding</w:t>
            </w:r>
          </w:p>
          <w:p w14:paraId="4EA995FC" w14:textId="77777777" w:rsidR="00D550BF" w:rsidRPr="00A04281" w:rsidRDefault="00D550BF" w:rsidP="00D550BF">
            <w:pPr>
              <w:pStyle w:val="paragraph0"/>
              <w:spacing w:before="0" w:beforeAutospacing="0" w:after="0" w:afterAutospacing="0"/>
              <w:textAlignment w:val="baseline"/>
              <w:rPr>
                <w:rFonts w:ascii="Arial" w:hAnsi="Arial" w:cs="Arial"/>
                <w:b/>
                <w:bCs/>
                <w:color w:val="002060"/>
                <w:sz w:val="22"/>
              </w:rPr>
            </w:pPr>
          </w:p>
          <w:p w14:paraId="1712B0B5" w14:textId="1992FD9B" w:rsidR="002C649C" w:rsidRPr="00A04281" w:rsidRDefault="00D550BF" w:rsidP="00D550BF">
            <w:pPr>
              <w:pStyle w:val="paragraph0"/>
              <w:spacing w:before="0" w:beforeAutospacing="0" w:after="0" w:afterAutospacing="0"/>
              <w:textAlignment w:val="baseline"/>
              <w:rPr>
                <w:rFonts w:ascii="Arial" w:hAnsi="Arial" w:cs="Arial"/>
                <w:b/>
                <w:bCs/>
                <w:color w:val="002060"/>
              </w:rPr>
            </w:pPr>
            <w:r w:rsidRPr="00A04281">
              <w:rPr>
                <w:rFonts w:ascii="Arial" w:hAnsi="Arial" w:cs="Arial"/>
                <w:b/>
                <w:bCs/>
                <w:color w:val="002060"/>
              </w:rPr>
              <w:t>(Weighting for section 3b – 15%)</w:t>
            </w:r>
          </w:p>
          <w:p w14:paraId="1DB8E7EF" w14:textId="4311D1EA" w:rsidR="002C649C" w:rsidRPr="00A04281" w:rsidRDefault="002C649C" w:rsidP="002C649C">
            <w:pPr>
              <w:spacing w:line="276" w:lineRule="auto"/>
              <w:rPr>
                <w:rFonts w:eastAsia="Times New Roman" w:cs="Arial"/>
                <w:b/>
                <w:bCs/>
                <w:szCs w:val="24"/>
              </w:rPr>
            </w:pPr>
            <w:r w:rsidRPr="00A04281">
              <w:rPr>
                <w:rFonts w:cs="Arial"/>
                <w:b/>
                <w:i/>
                <w:sz w:val="22"/>
              </w:rPr>
              <w:t>Please limit your response to 2 pages</w:t>
            </w:r>
          </w:p>
        </w:tc>
      </w:tr>
      <w:tr w:rsidR="0069122D" w14:paraId="569432E4" w14:textId="77777777" w:rsidTr="003051A2">
        <w:trPr>
          <w:cnfStyle w:val="000000010000" w:firstRow="0" w:lastRow="0" w:firstColumn="0" w:lastColumn="0" w:oddVBand="0" w:evenVBand="0" w:oddHBand="0" w:evenHBand="1" w:firstRowFirstColumn="0" w:firstRowLastColumn="0" w:lastRowFirstColumn="0" w:lastRowLastColumn="0"/>
        </w:trPr>
        <w:tc>
          <w:tcPr>
            <w:tcW w:w="9634" w:type="dxa"/>
            <w:gridSpan w:val="2"/>
            <w:tcBorders>
              <w:left w:val="single" w:sz="4" w:space="0" w:color="auto"/>
              <w:right w:val="single" w:sz="4" w:space="0" w:color="auto"/>
            </w:tcBorders>
            <w:shd w:val="clear" w:color="auto" w:fill="auto"/>
          </w:tcPr>
          <w:p w14:paraId="233B62B0" w14:textId="5760A097" w:rsidR="0064208B" w:rsidRDefault="0064208B" w:rsidP="0064208B">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03A19B91" w14:textId="77777777" w:rsidR="00462259" w:rsidRDefault="00462259" w:rsidP="0064208B">
            <w:pPr>
              <w:spacing w:line="276" w:lineRule="auto"/>
              <w:rPr>
                <w:rFonts w:cs="Arial"/>
                <w:sz w:val="22"/>
              </w:rPr>
            </w:pPr>
          </w:p>
          <w:p w14:paraId="4593955E" w14:textId="77777777" w:rsidR="00462259" w:rsidRPr="00A04281" w:rsidRDefault="00462259" w:rsidP="0064208B">
            <w:pPr>
              <w:spacing w:line="276" w:lineRule="auto"/>
              <w:rPr>
                <w:rFonts w:cs="Arial"/>
                <w:sz w:val="22"/>
              </w:rPr>
            </w:pPr>
          </w:p>
          <w:p w14:paraId="1BEC62BA" w14:textId="77777777" w:rsidR="0069122D" w:rsidRPr="00A04281" w:rsidRDefault="0069122D" w:rsidP="0069122D">
            <w:pPr>
              <w:pStyle w:val="paragraph0"/>
              <w:spacing w:before="0" w:beforeAutospacing="0" w:after="0" w:afterAutospacing="0"/>
              <w:ind w:right="105"/>
              <w:textAlignment w:val="baseline"/>
              <w:rPr>
                <w:rStyle w:val="normaltextrun"/>
                <w:rFonts w:ascii="Arial" w:eastAsiaTheme="majorEastAsia" w:hAnsi="Arial" w:cs="Arial"/>
              </w:rPr>
            </w:pPr>
          </w:p>
        </w:tc>
      </w:tr>
    </w:tbl>
    <w:p w14:paraId="6FA7B25C" w14:textId="77777777" w:rsidR="00AE141C" w:rsidRPr="00A04281" w:rsidRDefault="00AE141C" w:rsidP="00D8044B">
      <w:pPr>
        <w:spacing w:after="200" w:line="276" w:lineRule="auto"/>
        <w:rPr>
          <w:rFonts w:cs="Arial"/>
          <w:b/>
          <w:sz w:val="22"/>
          <w:lang w:eastAsia="en-GB"/>
        </w:rPr>
      </w:pPr>
    </w:p>
    <w:tbl>
      <w:tblPr>
        <w:tblStyle w:val="DECC1"/>
        <w:tblW w:w="9639" w:type="dxa"/>
        <w:tblInd w:w="-5" w:type="dxa"/>
        <w:tblLook w:val="04A0" w:firstRow="1" w:lastRow="0" w:firstColumn="1" w:lastColumn="0" w:noHBand="0" w:noVBand="1"/>
      </w:tblPr>
      <w:tblGrid>
        <w:gridCol w:w="9639"/>
      </w:tblGrid>
      <w:tr w:rsidR="0062740C" w:rsidRPr="005438B7" w14:paraId="486C7CFC" w14:textId="77777777" w:rsidTr="00AE141C">
        <w:trPr>
          <w:cnfStyle w:val="100000000000" w:firstRow="1" w:lastRow="0" w:firstColumn="0" w:lastColumn="0" w:oddVBand="0" w:evenVBand="0" w:oddHBand="0" w:evenHBand="0" w:firstRowFirstColumn="0" w:firstRowLastColumn="0" w:lastRowFirstColumn="0" w:lastRowLastColumn="0"/>
        </w:trPr>
        <w:tc>
          <w:tcPr>
            <w:tcW w:w="9639" w:type="dxa"/>
            <w:tcBorders>
              <w:top w:val="single" w:sz="4" w:space="0" w:color="auto"/>
              <w:left w:val="single" w:sz="4" w:space="0" w:color="auto"/>
              <w:right w:val="single" w:sz="4" w:space="0" w:color="auto"/>
            </w:tcBorders>
          </w:tcPr>
          <w:p w14:paraId="19BB7B0E" w14:textId="02DC724A" w:rsidR="0062740C" w:rsidRPr="00A04281" w:rsidRDefault="0062740C" w:rsidP="0062740C">
            <w:pPr>
              <w:spacing w:line="276" w:lineRule="auto"/>
              <w:rPr>
                <w:rFonts w:cs="Arial"/>
                <w:szCs w:val="24"/>
              </w:rPr>
            </w:pPr>
            <w:r w:rsidRPr="00A04281">
              <w:rPr>
                <w:rFonts w:cs="Arial"/>
                <w:color w:val="auto"/>
                <w:sz w:val="22"/>
              </w:rPr>
              <w:lastRenderedPageBreak/>
              <w:br w:type="page"/>
            </w:r>
            <w:r w:rsidRPr="0062740C">
              <w:rPr>
                <w:rStyle w:val="Heading3Char"/>
                <w:b/>
              </w:rPr>
              <w:t xml:space="preserve"> 4. </w:t>
            </w:r>
            <w:r w:rsidR="00DA1FC3" w:rsidRPr="00DA1FC3">
              <w:rPr>
                <w:rStyle w:val="Heading3Char"/>
                <w:b/>
              </w:rPr>
              <w:t>Project delivery and team</w:t>
            </w:r>
            <w:r w:rsidR="00DA1FC3">
              <w:rPr>
                <w:rStyle w:val="Heading3Char"/>
                <w:b/>
              </w:rPr>
              <w:t xml:space="preserve"> </w:t>
            </w:r>
            <w:r w:rsidR="00D3269A" w:rsidRPr="00A04281">
              <w:rPr>
                <w:rFonts w:cs="Arial"/>
                <w:szCs w:val="24"/>
              </w:rPr>
              <w:t>(</w:t>
            </w:r>
            <w:r w:rsidR="00160EDB" w:rsidRPr="00A04281">
              <w:rPr>
                <w:rFonts w:cs="Arial"/>
                <w:szCs w:val="24"/>
              </w:rPr>
              <w:t>2</w:t>
            </w:r>
            <w:r w:rsidR="00D3269A" w:rsidRPr="00A04281">
              <w:rPr>
                <w:rFonts w:cs="Arial"/>
                <w:szCs w:val="24"/>
              </w:rPr>
              <w:t>5</w:t>
            </w:r>
            <w:r w:rsidRPr="00A04281">
              <w:rPr>
                <w:rFonts w:cs="Arial"/>
                <w:szCs w:val="24"/>
              </w:rPr>
              <w:t>%)</w:t>
            </w:r>
          </w:p>
        </w:tc>
      </w:tr>
      <w:tr w:rsidR="001B6560" w:rsidRPr="005438B7" w14:paraId="612456C7" w14:textId="77777777" w:rsidTr="00AE141C">
        <w:trPr>
          <w:cnfStyle w:val="000000100000" w:firstRow="0" w:lastRow="0" w:firstColumn="0" w:lastColumn="0" w:oddVBand="0" w:evenVBand="0" w:oddHBand="1" w:evenHBand="0" w:firstRowFirstColumn="0" w:firstRowLastColumn="0" w:lastRowFirstColumn="0" w:lastRowLastColumn="0"/>
          <w:trHeight w:val="357"/>
        </w:trPr>
        <w:tc>
          <w:tcPr>
            <w:tcW w:w="9639" w:type="dxa"/>
            <w:tcBorders>
              <w:left w:val="single" w:sz="4" w:space="0" w:color="auto"/>
              <w:right w:val="single" w:sz="4" w:space="0" w:color="auto"/>
            </w:tcBorders>
          </w:tcPr>
          <w:p w14:paraId="7DF9544F" w14:textId="276AADA8" w:rsidR="001B6560" w:rsidRPr="00A04281" w:rsidRDefault="001B6560" w:rsidP="001B6560">
            <w:pPr>
              <w:spacing w:before="80" w:after="80" w:line="240" w:lineRule="auto"/>
              <w:ind w:left="59" w:right="113"/>
              <w:contextualSpacing/>
              <w:rPr>
                <w:rFonts w:eastAsia="Times New Roman" w:cs="Arial"/>
                <w:b/>
                <w:bCs/>
                <w:szCs w:val="24"/>
              </w:rPr>
            </w:pPr>
            <w:r w:rsidRPr="00A04281">
              <w:rPr>
                <w:rFonts w:eastAsia="Times New Roman" w:cs="Arial"/>
                <w:b/>
                <w:bCs/>
                <w:color w:val="002060"/>
              </w:rPr>
              <w:t>25% (Split into sections a – 10%, b – 10%, c – 5%)</w:t>
            </w:r>
          </w:p>
        </w:tc>
      </w:tr>
      <w:tr w:rsidR="00F460D3" w:rsidRPr="005438B7" w14:paraId="0001F06A" w14:textId="77777777" w:rsidTr="00AE141C">
        <w:trPr>
          <w:cnfStyle w:val="000000010000" w:firstRow="0" w:lastRow="0" w:firstColumn="0" w:lastColumn="0" w:oddVBand="0" w:evenVBand="0" w:oddHBand="0" w:evenHBand="1" w:firstRowFirstColumn="0" w:firstRowLastColumn="0" w:lastRowFirstColumn="0" w:lastRowLastColumn="0"/>
          <w:trHeight w:val="357"/>
        </w:trPr>
        <w:tc>
          <w:tcPr>
            <w:tcW w:w="9639" w:type="dxa"/>
            <w:tcBorders>
              <w:left w:val="single" w:sz="4" w:space="0" w:color="auto"/>
              <w:right w:val="single" w:sz="4" w:space="0" w:color="auto"/>
            </w:tcBorders>
          </w:tcPr>
          <w:p w14:paraId="194824C0" w14:textId="77777777" w:rsidR="0040656D" w:rsidRPr="00A04281" w:rsidRDefault="0040656D" w:rsidP="0040656D">
            <w:pPr>
              <w:spacing w:before="80" w:after="80" w:line="240" w:lineRule="auto"/>
              <w:ind w:left="59" w:right="113"/>
              <w:contextualSpacing/>
              <w:rPr>
                <w:rFonts w:eastAsia="Times New Roman" w:cs="Arial"/>
                <w:szCs w:val="24"/>
              </w:rPr>
            </w:pPr>
            <w:r w:rsidRPr="00A04281">
              <w:rPr>
                <w:rFonts w:eastAsia="Times New Roman" w:cs="Arial"/>
                <w:szCs w:val="24"/>
              </w:rPr>
              <w:t>This criterion will be used to assess the expected effectiveness and efficiency of delivery of the feasibility study; and will also consider the indicative plan, and the project team’s potential capacity and capability to deliver a demonstration project in the time available. This will be assessed by looking at a range of factors, including:</w:t>
            </w:r>
          </w:p>
          <w:p w14:paraId="7FB6A1E7" w14:textId="77777777" w:rsidR="0040656D" w:rsidRPr="00A04281" w:rsidRDefault="0040656D" w:rsidP="0040656D">
            <w:pPr>
              <w:pStyle w:val="ListParagraph"/>
              <w:numPr>
                <w:ilvl w:val="0"/>
                <w:numId w:val="14"/>
              </w:numPr>
              <w:spacing w:before="80" w:after="80" w:line="240" w:lineRule="auto"/>
              <w:ind w:right="113"/>
              <w:rPr>
                <w:rFonts w:eastAsia="Times New Roman" w:cs="Arial"/>
                <w:szCs w:val="24"/>
              </w:rPr>
            </w:pPr>
            <w:r w:rsidRPr="00A04281">
              <w:rPr>
                <w:rFonts w:eastAsia="Times New Roman" w:cs="Arial"/>
                <w:szCs w:val="24"/>
              </w:rPr>
              <w:t>The capacity, experience, and capability of the project team.</w:t>
            </w:r>
          </w:p>
          <w:p w14:paraId="1C6E180D" w14:textId="77777777" w:rsidR="0040656D" w:rsidRPr="00A04281" w:rsidRDefault="0040656D" w:rsidP="0040656D">
            <w:pPr>
              <w:numPr>
                <w:ilvl w:val="0"/>
                <w:numId w:val="14"/>
              </w:numPr>
              <w:spacing w:before="80" w:after="80" w:line="240" w:lineRule="auto"/>
              <w:ind w:right="113"/>
              <w:contextualSpacing/>
              <w:rPr>
                <w:rFonts w:eastAsia="Times New Roman" w:cs="Arial"/>
                <w:szCs w:val="24"/>
              </w:rPr>
            </w:pPr>
            <w:r w:rsidRPr="00A04281">
              <w:rPr>
                <w:rFonts w:eastAsia="Times New Roman" w:cs="Arial"/>
                <w:szCs w:val="24"/>
              </w:rPr>
              <w:t>The completeness and quality of the proposed project delivery plans both for the feasibility study and for the proposed demonstration project.</w:t>
            </w:r>
          </w:p>
          <w:p w14:paraId="469D6B63" w14:textId="77777777" w:rsidR="0040656D" w:rsidRPr="00A04281" w:rsidRDefault="0040656D" w:rsidP="0040656D">
            <w:pPr>
              <w:numPr>
                <w:ilvl w:val="0"/>
                <w:numId w:val="14"/>
              </w:numPr>
              <w:spacing w:before="80" w:after="80" w:line="240" w:lineRule="auto"/>
              <w:ind w:right="113"/>
              <w:contextualSpacing/>
              <w:rPr>
                <w:rFonts w:eastAsia="Times New Roman" w:cs="Arial"/>
                <w:szCs w:val="24"/>
              </w:rPr>
            </w:pPr>
            <w:r w:rsidRPr="00A04281">
              <w:rPr>
                <w:rFonts w:eastAsia="Times New Roman" w:cs="Arial"/>
                <w:szCs w:val="24"/>
              </w:rPr>
              <w:t>The appropriateness and realism of the project milestones and deliverables, including those to develop the costs and delivery plan for Phase2</w:t>
            </w:r>
          </w:p>
          <w:p w14:paraId="202D8571" w14:textId="77777777" w:rsidR="0040656D" w:rsidRPr="00A04281" w:rsidRDefault="0040656D" w:rsidP="0040656D">
            <w:pPr>
              <w:numPr>
                <w:ilvl w:val="0"/>
                <w:numId w:val="14"/>
              </w:numPr>
              <w:spacing w:before="80" w:after="80" w:line="240" w:lineRule="auto"/>
              <w:ind w:right="113"/>
              <w:rPr>
                <w:rFonts w:eastAsia="Times New Roman" w:cs="Arial"/>
                <w:szCs w:val="24"/>
              </w:rPr>
            </w:pPr>
            <w:r w:rsidRPr="00A04281">
              <w:rPr>
                <w:rFonts w:eastAsia="Times New Roman" w:cs="Arial"/>
                <w:szCs w:val="24"/>
              </w:rPr>
              <w:t>The project’s access to the necessary skills, facilities, and materials.</w:t>
            </w:r>
          </w:p>
          <w:p w14:paraId="0D64F6AD" w14:textId="77777777" w:rsidR="0040656D" w:rsidRPr="00A04281" w:rsidRDefault="0040656D" w:rsidP="0040656D">
            <w:pPr>
              <w:numPr>
                <w:ilvl w:val="0"/>
                <w:numId w:val="14"/>
              </w:numPr>
              <w:spacing w:before="80" w:after="80" w:line="240" w:lineRule="auto"/>
              <w:ind w:right="113"/>
              <w:rPr>
                <w:rFonts w:eastAsia="Times New Roman" w:cs="Arial"/>
                <w:szCs w:val="24"/>
              </w:rPr>
            </w:pPr>
            <w:r w:rsidRPr="00A04281">
              <w:rPr>
                <w:rFonts w:eastAsia="Times New Roman" w:cs="Arial"/>
                <w:szCs w:val="24"/>
              </w:rPr>
              <w:t>The quality of risk assessment and contingency planning, including consideration of health and safety and other regulatory requirements.</w:t>
            </w:r>
          </w:p>
          <w:p w14:paraId="75580E48" w14:textId="77777777" w:rsidR="0040656D" w:rsidRPr="00A04281" w:rsidRDefault="0040656D" w:rsidP="0040656D">
            <w:pPr>
              <w:spacing w:before="80" w:after="80" w:line="240" w:lineRule="auto"/>
              <w:ind w:right="113"/>
              <w:rPr>
                <w:rFonts w:eastAsia="Times New Roman" w:cs="Arial"/>
                <w:b/>
                <w:bCs/>
                <w:i/>
                <w:iCs/>
                <w:szCs w:val="24"/>
              </w:rPr>
            </w:pPr>
            <w:r w:rsidRPr="00A04281">
              <w:rPr>
                <w:rFonts w:eastAsia="Times New Roman" w:cs="Arial"/>
                <w:b/>
                <w:bCs/>
                <w:i/>
                <w:iCs/>
                <w:szCs w:val="24"/>
              </w:rPr>
              <w:t>Highest marks will be awarded to applicants that:</w:t>
            </w:r>
          </w:p>
          <w:p w14:paraId="4E28CC47" w14:textId="77777777" w:rsidR="0040656D" w:rsidRPr="00A04281" w:rsidRDefault="0040656D" w:rsidP="0040656D">
            <w:pPr>
              <w:pStyle w:val="ListParagraph"/>
              <w:numPr>
                <w:ilvl w:val="0"/>
                <w:numId w:val="15"/>
              </w:numPr>
              <w:spacing w:before="80" w:after="80" w:line="240" w:lineRule="auto"/>
              <w:ind w:right="113"/>
              <w:rPr>
                <w:rFonts w:eastAsia="Times New Roman" w:cs="Arial"/>
                <w:szCs w:val="24"/>
              </w:rPr>
            </w:pPr>
            <w:r w:rsidRPr="00A04281">
              <w:rPr>
                <w:rFonts w:eastAsia="Times New Roman" w:cs="Arial"/>
                <w:szCs w:val="24"/>
              </w:rPr>
              <w:t xml:space="preserve">Take all reasonable steps to maximise the likelihood of successfully delivering the projects aims (whilst recognising the innate technical risk in any innovation project) and developing detailed costed project plan for Phase 2. </w:t>
            </w:r>
          </w:p>
          <w:p w14:paraId="0E319DD5" w14:textId="77777777" w:rsidR="0040656D" w:rsidRPr="00A04281" w:rsidRDefault="0040656D" w:rsidP="0040656D">
            <w:pPr>
              <w:pStyle w:val="ListParagraph"/>
              <w:numPr>
                <w:ilvl w:val="0"/>
                <w:numId w:val="15"/>
              </w:numPr>
              <w:spacing w:before="80" w:after="80" w:line="240" w:lineRule="auto"/>
              <w:ind w:right="113"/>
              <w:rPr>
                <w:rFonts w:eastAsia="Times New Roman" w:cs="Arial"/>
                <w:szCs w:val="24"/>
              </w:rPr>
            </w:pPr>
            <w:r w:rsidRPr="00A04281">
              <w:rPr>
                <w:rFonts w:eastAsia="Times New Roman" w:cs="Arial"/>
                <w:szCs w:val="24"/>
              </w:rPr>
              <w:t xml:space="preserve">Present well thought-out, robust, credible, project plans. </w:t>
            </w:r>
          </w:p>
          <w:p w14:paraId="2080A649"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Fonts w:eastAsia="Times New Roman" w:cs="Arial"/>
                <w:szCs w:val="24"/>
              </w:rPr>
              <w:t>Show a realistic and robust approach to risk management.</w:t>
            </w:r>
          </w:p>
          <w:p w14:paraId="0277F0F3"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Style w:val="normaltextrun"/>
                <w:rFonts w:cs="Arial"/>
                <w:color w:val="000000"/>
                <w:szCs w:val="24"/>
                <w:shd w:val="clear" w:color="auto" w:fill="FFFFFF"/>
              </w:rPr>
              <w:t>Identify the skills and competencies necessary for each task.</w:t>
            </w:r>
            <w:r w:rsidRPr="00A04281">
              <w:rPr>
                <w:rStyle w:val="eop"/>
                <w:rFonts w:cs="Arial"/>
                <w:color w:val="000000"/>
                <w:szCs w:val="24"/>
                <w:shd w:val="clear" w:color="auto" w:fill="FFFFFF"/>
              </w:rPr>
              <w:t> </w:t>
            </w:r>
          </w:p>
          <w:p w14:paraId="4E63571E"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Fonts w:eastAsia="Times New Roman" w:cs="Arial"/>
                <w:szCs w:val="24"/>
              </w:rPr>
              <w:t xml:space="preserve">Have a strong delivery team with proven experience of successfully delivering comparable projects. </w:t>
            </w:r>
          </w:p>
          <w:p w14:paraId="5412069F"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Fonts w:eastAsia="Times New Roman" w:cs="Arial"/>
                <w:szCs w:val="24"/>
              </w:rPr>
              <w:t>Guarantee access to any necessary specialist facilities, operational knowledge and skills, or other resources required to execute the project.</w:t>
            </w:r>
          </w:p>
          <w:p w14:paraId="5294E1BE"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Fonts w:eastAsia="Times New Roman" w:cs="Arial"/>
                <w:szCs w:val="24"/>
              </w:rPr>
              <w:t>Show the strong commitment of all participating organisations.</w:t>
            </w:r>
          </w:p>
          <w:p w14:paraId="34A52A03" w14:textId="77777777" w:rsidR="0040656D" w:rsidRPr="00A04281" w:rsidRDefault="0040656D" w:rsidP="0040656D">
            <w:pPr>
              <w:numPr>
                <w:ilvl w:val="0"/>
                <w:numId w:val="15"/>
              </w:numPr>
              <w:spacing w:before="80" w:after="80" w:line="240" w:lineRule="auto"/>
              <w:ind w:right="113"/>
              <w:rPr>
                <w:rFonts w:eastAsia="Times New Roman" w:cs="Arial"/>
                <w:szCs w:val="24"/>
              </w:rPr>
            </w:pPr>
            <w:r w:rsidRPr="00A04281">
              <w:rPr>
                <w:rFonts w:eastAsia="Times New Roman" w:cs="Arial"/>
                <w:szCs w:val="24"/>
              </w:rPr>
              <w:t>Are not heavily dependent for success on external factors beyond the project’s direct control.</w:t>
            </w:r>
          </w:p>
          <w:p w14:paraId="1E8C1B59" w14:textId="3F4995D3" w:rsidR="00F460D3" w:rsidRPr="00A04281" w:rsidRDefault="0040656D" w:rsidP="0040656D">
            <w:pPr>
              <w:numPr>
                <w:ilvl w:val="0"/>
                <w:numId w:val="15"/>
              </w:numPr>
              <w:spacing w:before="80" w:after="80" w:line="240" w:lineRule="auto"/>
              <w:ind w:right="113"/>
              <w:rPr>
                <w:rFonts w:cs="Arial"/>
                <w:sz w:val="22"/>
              </w:rPr>
            </w:pPr>
            <w:r w:rsidRPr="00A04281">
              <w:rPr>
                <w:rFonts w:eastAsia="Times New Roman" w:cs="Arial"/>
                <w:szCs w:val="24"/>
              </w:rPr>
              <w:t>Provide a development plan that looks to improve/solidify the cost elements and deliverability of Phase 2.</w:t>
            </w:r>
          </w:p>
        </w:tc>
      </w:tr>
      <w:tr w:rsidR="00F460D3" w:rsidRPr="005438B7" w14:paraId="326DE5F6" w14:textId="77777777" w:rsidTr="00AE141C">
        <w:trPr>
          <w:cnfStyle w:val="000000100000" w:firstRow="0" w:lastRow="0" w:firstColumn="0" w:lastColumn="0" w:oddVBand="0" w:evenVBand="0" w:oddHBand="1" w:evenHBand="0" w:firstRowFirstColumn="0" w:firstRowLastColumn="0" w:lastRowFirstColumn="0" w:lastRowLastColumn="0"/>
          <w:trHeight w:val="357"/>
        </w:trPr>
        <w:tc>
          <w:tcPr>
            <w:tcW w:w="9639" w:type="dxa"/>
            <w:tcBorders>
              <w:left w:val="single" w:sz="4" w:space="0" w:color="auto"/>
              <w:right w:val="single" w:sz="4" w:space="0" w:color="auto"/>
            </w:tcBorders>
            <w:shd w:val="clear" w:color="auto" w:fill="D9D9D9" w:themeFill="background1" w:themeFillShade="D9"/>
          </w:tcPr>
          <w:p w14:paraId="6570C622" w14:textId="5B141AA2" w:rsidR="00F460D3" w:rsidRPr="00A04281" w:rsidRDefault="00CB632A" w:rsidP="00F460D3">
            <w:pPr>
              <w:spacing w:line="276" w:lineRule="auto"/>
              <w:rPr>
                <w:rFonts w:cs="Arial"/>
                <w:b/>
                <w:bCs/>
                <w:sz w:val="22"/>
              </w:rPr>
            </w:pPr>
            <w:r w:rsidRPr="00A04281">
              <w:rPr>
                <w:rFonts w:cs="Arial"/>
                <w:b/>
                <w:bCs/>
                <w:sz w:val="22"/>
              </w:rPr>
              <w:t xml:space="preserve">4a. </w:t>
            </w:r>
            <w:r w:rsidR="00FA4B0E" w:rsidRPr="00A04281">
              <w:rPr>
                <w:rFonts w:eastAsia="Times New Roman" w:cs="Arial"/>
                <w:b/>
                <w:bCs/>
              </w:rPr>
              <w:t xml:space="preserve">Project team and organisation – Please provide a description </w:t>
            </w:r>
            <w:r w:rsidR="00BB10A6" w:rsidRPr="00A04281">
              <w:rPr>
                <w:rFonts w:eastAsia="Times New Roman" w:cs="Arial"/>
                <w:b/>
                <w:bCs/>
              </w:rPr>
              <w:t>of your project team and organisation for the Green Distilleries Phase 1 Feasibility Study.</w:t>
            </w:r>
            <w:r w:rsidR="00B2435B" w:rsidRPr="00A04281">
              <w:rPr>
                <w:rFonts w:eastAsia="Times New Roman" w:cs="Arial"/>
                <w:b/>
                <w:bCs/>
              </w:rPr>
              <w:t xml:space="preserve"> (Please attach any CVs to the application prior to submission)</w:t>
            </w:r>
          </w:p>
        </w:tc>
      </w:tr>
      <w:tr w:rsidR="00F460D3" w:rsidRPr="00BE37DB" w14:paraId="76D69A09" w14:textId="77777777" w:rsidTr="00AE141C">
        <w:trPr>
          <w:cnfStyle w:val="000000010000" w:firstRow="0" w:lastRow="0" w:firstColumn="0" w:lastColumn="0" w:oddVBand="0" w:evenVBand="0" w:oddHBand="0" w:evenHBand="1" w:firstRowFirstColumn="0" w:firstRowLastColumn="0" w:lastRowFirstColumn="0" w:lastRowLastColumn="0"/>
        </w:trPr>
        <w:tc>
          <w:tcPr>
            <w:tcW w:w="9639" w:type="dxa"/>
            <w:tcBorders>
              <w:left w:val="single" w:sz="4" w:space="0" w:color="auto"/>
              <w:right w:val="single" w:sz="4" w:space="0" w:color="auto"/>
            </w:tcBorders>
          </w:tcPr>
          <w:p w14:paraId="3C27B857" w14:textId="77777777" w:rsidR="00FC5916" w:rsidRPr="00A04281" w:rsidRDefault="00FC5916" w:rsidP="00FC5916">
            <w:pPr>
              <w:spacing w:after="0" w:line="240" w:lineRule="auto"/>
              <w:textAlignment w:val="baseline"/>
              <w:rPr>
                <w:rFonts w:eastAsia="Times New Roman" w:cs="Arial"/>
                <w:szCs w:val="24"/>
                <w:lang w:eastAsia="en-GB"/>
              </w:rPr>
            </w:pPr>
            <w:r w:rsidRPr="00A04281">
              <w:rPr>
                <w:rFonts w:eastAsia="Times New Roman" w:cs="Arial"/>
                <w:szCs w:val="24"/>
                <w:lang w:eastAsia="en-GB"/>
              </w:rPr>
              <w:t>Applicants are expected to:</w:t>
            </w:r>
          </w:p>
          <w:p w14:paraId="5AD7C675" w14:textId="77777777" w:rsidR="00FC5916" w:rsidRPr="00A04281" w:rsidRDefault="00FC5916" w:rsidP="00FC5916">
            <w:pPr>
              <w:pStyle w:val="ListParagraph"/>
              <w:numPr>
                <w:ilvl w:val="0"/>
                <w:numId w:val="39"/>
              </w:numPr>
              <w:spacing w:after="0" w:line="240" w:lineRule="auto"/>
              <w:textAlignment w:val="baseline"/>
              <w:rPr>
                <w:rStyle w:val="normaltextrun"/>
                <w:rFonts w:eastAsia="Times New Roman" w:cs="Arial"/>
                <w:szCs w:val="24"/>
                <w:lang w:eastAsia="en-GB"/>
              </w:rPr>
            </w:pPr>
            <w:r w:rsidRPr="00A04281">
              <w:rPr>
                <w:rFonts w:eastAsia="Times New Roman" w:cs="Arial"/>
                <w:szCs w:val="24"/>
                <w:lang w:eastAsia="en-GB"/>
              </w:rPr>
              <w:t xml:space="preserve">Provide an organogram and outline the key roles for each </w:t>
            </w:r>
            <w:r w:rsidRPr="00A04281">
              <w:rPr>
                <w:rStyle w:val="normaltextrun"/>
                <w:rFonts w:cs="Arial"/>
                <w:color w:val="000000"/>
                <w:szCs w:val="24"/>
                <w:bdr w:val="none" w:sz="0" w:space="0" w:color="auto" w:frame="1"/>
              </w:rPr>
              <w:t>partner and the proposed governance arrangements between the partners to ensure effective project delivery. </w:t>
            </w:r>
          </w:p>
          <w:p w14:paraId="22E56314" w14:textId="77777777" w:rsidR="00FC5916" w:rsidRPr="00A04281" w:rsidRDefault="00FC5916" w:rsidP="00FC5916">
            <w:pPr>
              <w:pStyle w:val="ListParagraph"/>
              <w:numPr>
                <w:ilvl w:val="0"/>
                <w:numId w:val="39"/>
              </w:numPr>
              <w:spacing w:after="0" w:line="240" w:lineRule="auto"/>
              <w:textAlignment w:val="baseline"/>
              <w:rPr>
                <w:rFonts w:eastAsia="Times New Roman" w:cs="Arial"/>
                <w:szCs w:val="24"/>
                <w:lang w:eastAsia="en-GB"/>
              </w:rPr>
            </w:pPr>
            <w:r w:rsidRPr="00A04281">
              <w:rPr>
                <w:rFonts w:eastAsia="Times New Roman" w:cs="Arial"/>
                <w:szCs w:val="24"/>
                <w:lang w:eastAsia="en-GB"/>
              </w:rPr>
              <w:t>List any external parties responsible for delivering goods or services worth more than 10% of the total project value and explain how they will ensure that these parts of the project do not give rise to delays in the delivery of the project. </w:t>
            </w:r>
          </w:p>
          <w:p w14:paraId="5516B14F" w14:textId="77777777" w:rsidR="00FC5916" w:rsidRPr="00A04281" w:rsidRDefault="00FC5916" w:rsidP="00FC5916">
            <w:pPr>
              <w:pStyle w:val="ListParagraph"/>
              <w:numPr>
                <w:ilvl w:val="0"/>
                <w:numId w:val="39"/>
              </w:numPr>
              <w:spacing w:after="0" w:line="240" w:lineRule="auto"/>
              <w:textAlignment w:val="baseline"/>
              <w:rPr>
                <w:rFonts w:eastAsia="Times New Roman" w:cs="Arial"/>
                <w:szCs w:val="24"/>
                <w:lang w:eastAsia="en-GB"/>
              </w:rPr>
            </w:pPr>
            <w:r w:rsidRPr="00A04281">
              <w:rPr>
                <w:rFonts w:eastAsia="Times New Roman" w:cs="Arial"/>
                <w:szCs w:val="24"/>
                <w:lang w:eastAsia="en-GB"/>
              </w:rPr>
              <w:t xml:space="preserve">Provide details of the relevant skills, qualifications, and experience of main project team members, including descriptions and evidence of previous relevant work </w:t>
            </w:r>
            <w:r w:rsidRPr="00A04281">
              <w:rPr>
                <w:rFonts w:eastAsia="Times New Roman" w:cs="Arial"/>
                <w:szCs w:val="24"/>
                <w:lang w:eastAsia="en-GB"/>
              </w:rPr>
              <w:lastRenderedPageBreak/>
              <w:t>carried out. Include brief details of relevant previous projects, including the date, location, client and project size. </w:t>
            </w:r>
          </w:p>
          <w:p w14:paraId="4DD1615C" w14:textId="2ACDC8D4" w:rsidR="007427D9" w:rsidRPr="00A04281" w:rsidRDefault="00FC5916" w:rsidP="00FC5916">
            <w:pPr>
              <w:pStyle w:val="ListParagraph"/>
              <w:spacing w:after="0" w:line="240" w:lineRule="auto"/>
              <w:textAlignment w:val="baseline"/>
              <w:rPr>
                <w:rFonts w:eastAsia="Times New Roman" w:cs="Arial"/>
                <w:szCs w:val="24"/>
                <w:lang w:eastAsia="en-GB"/>
              </w:rPr>
            </w:pPr>
            <w:r w:rsidRPr="00A04281">
              <w:rPr>
                <w:rFonts w:eastAsia="Times New Roman" w:cs="Arial"/>
                <w:szCs w:val="24"/>
                <w:lang w:eastAsia="en-GB"/>
              </w:rPr>
              <w:t>Provide brief CVs of lead individuals within the project team in an Appendix to the Application (CVs should be no longer than 2 pages each). </w:t>
            </w:r>
          </w:p>
          <w:p w14:paraId="339E279C" w14:textId="40990F34" w:rsidR="00FC5916" w:rsidRPr="00A04281" w:rsidRDefault="00FC5916" w:rsidP="00FC5916">
            <w:pPr>
              <w:pStyle w:val="ListParagraph"/>
              <w:spacing w:after="0" w:line="240" w:lineRule="auto"/>
              <w:textAlignment w:val="baseline"/>
              <w:rPr>
                <w:rFonts w:eastAsia="Times New Roman" w:cs="Arial"/>
                <w:szCs w:val="24"/>
                <w:lang w:eastAsia="en-GB"/>
              </w:rPr>
            </w:pPr>
          </w:p>
          <w:p w14:paraId="4AE9231E" w14:textId="2CA37A1E" w:rsidR="00FC5916" w:rsidRPr="00A04281" w:rsidRDefault="00FC5916" w:rsidP="00FC5916">
            <w:pPr>
              <w:spacing w:after="0" w:line="240" w:lineRule="auto"/>
              <w:textAlignment w:val="baseline"/>
              <w:rPr>
                <w:rFonts w:eastAsia="Times New Roman" w:cs="Arial"/>
                <w:szCs w:val="24"/>
                <w:lang w:eastAsia="en-GB"/>
              </w:rPr>
            </w:pPr>
            <w:r w:rsidRPr="00A04281">
              <w:rPr>
                <w:rFonts w:cs="Arial"/>
                <w:b/>
                <w:bCs/>
                <w:color w:val="002060"/>
                <w:sz w:val="22"/>
              </w:rPr>
              <w:t>(Weighting for section 4a – 10%)</w:t>
            </w:r>
          </w:p>
          <w:p w14:paraId="6803DA32" w14:textId="10F771D1" w:rsidR="00133894" w:rsidRPr="00A04281" w:rsidRDefault="007427D9" w:rsidP="00FC5916">
            <w:pPr>
              <w:spacing w:after="0" w:line="240" w:lineRule="auto"/>
              <w:textAlignment w:val="baseline"/>
              <w:rPr>
                <w:rFonts w:cs="Arial"/>
                <w:b/>
                <w:i/>
                <w:sz w:val="22"/>
              </w:rPr>
            </w:pPr>
            <w:r w:rsidRPr="00A04281">
              <w:rPr>
                <w:rFonts w:cs="Arial"/>
                <w:b/>
                <w:i/>
                <w:sz w:val="22"/>
              </w:rPr>
              <w:t>Please limit your response to 2 pages</w:t>
            </w:r>
          </w:p>
        </w:tc>
      </w:tr>
      <w:tr w:rsidR="00133894" w:rsidRPr="00252695" w14:paraId="5E724681" w14:textId="77777777" w:rsidTr="00AE141C">
        <w:trPr>
          <w:cnfStyle w:val="000000100000" w:firstRow="0" w:lastRow="0" w:firstColumn="0" w:lastColumn="0" w:oddVBand="0" w:evenVBand="0" w:oddHBand="1" w:evenHBand="0" w:firstRowFirstColumn="0" w:firstRowLastColumn="0" w:lastRowFirstColumn="0" w:lastRowLastColumn="0"/>
        </w:trPr>
        <w:tc>
          <w:tcPr>
            <w:tcW w:w="9639" w:type="dxa"/>
            <w:tcBorders>
              <w:left w:val="single" w:sz="4" w:space="0" w:color="auto"/>
              <w:bottom w:val="single" w:sz="4" w:space="0" w:color="auto"/>
              <w:right w:val="single" w:sz="4" w:space="0" w:color="auto"/>
            </w:tcBorders>
          </w:tcPr>
          <w:p w14:paraId="41104EAC" w14:textId="49D66376" w:rsidR="00133894" w:rsidRPr="00A04281" w:rsidRDefault="00133894" w:rsidP="00133894">
            <w:pPr>
              <w:spacing w:line="276" w:lineRule="auto"/>
              <w:rPr>
                <w:rFonts w:cs="Arial"/>
                <w:sz w:val="22"/>
              </w:rPr>
            </w:pPr>
            <w:r w:rsidRPr="00A04281">
              <w:rPr>
                <w:rFonts w:cs="Arial"/>
                <w:sz w:val="22"/>
              </w:rPr>
              <w:lastRenderedPageBreak/>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3C4C840A" w14:textId="77777777" w:rsidR="00133894" w:rsidRPr="00A04281" w:rsidRDefault="00133894" w:rsidP="00F460D3">
            <w:pPr>
              <w:spacing w:line="276" w:lineRule="auto"/>
              <w:rPr>
                <w:rFonts w:eastAsia="Times New Roman" w:cs="Arial"/>
                <w:b/>
                <w:bCs/>
              </w:rPr>
            </w:pPr>
          </w:p>
        </w:tc>
      </w:tr>
      <w:tr w:rsidR="00CB650C" w:rsidRPr="00252695" w14:paraId="56C30F0A" w14:textId="77777777" w:rsidTr="00AE141C">
        <w:trPr>
          <w:cnfStyle w:val="000000010000" w:firstRow="0" w:lastRow="0" w:firstColumn="0" w:lastColumn="0" w:oddVBand="0" w:evenVBand="0" w:oddHBand="0" w:evenHBand="1" w:firstRowFirstColumn="0" w:firstRowLastColumn="0" w:lastRowFirstColumn="0" w:lastRowLastColumn="0"/>
        </w:trPr>
        <w:tc>
          <w:tcPr>
            <w:tcW w:w="9639" w:type="dxa"/>
            <w:tcBorders>
              <w:left w:val="single" w:sz="4" w:space="0" w:color="auto"/>
              <w:bottom w:val="single" w:sz="4" w:space="0" w:color="auto"/>
              <w:right w:val="single" w:sz="4" w:space="0" w:color="auto"/>
            </w:tcBorders>
            <w:shd w:val="clear" w:color="auto" w:fill="D9D9D9" w:themeFill="background1" w:themeFillShade="D9"/>
          </w:tcPr>
          <w:p w14:paraId="3D35DF44" w14:textId="59E41571" w:rsidR="00CB650C" w:rsidRPr="00A04281" w:rsidRDefault="00750237" w:rsidP="00F460D3">
            <w:pPr>
              <w:spacing w:line="276" w:lineRule="auto"/>
              <w:rPr>
                <w:rFonts w:cs="Arial"/>
                <w:sz w:val="22"/>
              </w:rPr>
            </w:pPr>
            <w:r w:rsidRPr="00A04281">
              <w:rPr>
                <w:rFonts w:eastAsia="Times New Roman" w:cs="Arial"/>
                <w:b/>
                <w:bCs/>
              </w:rPr>
              <w:t xml:space="preserve">4b. </w:t>
            </w:r>
            <w:r w:rsidR="00CC1239" w:rsidRPr="00A04281">
              <w:rPr>
                <w:rFonts w:eastAsia="Times New Roman" w:cs="Arial"/>
                <w:b/>
                <w:bCs/>
              </w:rPr>
              <w:t>Project Plan</w:t>
            </w:r>
            <w:r w:rsidR="008F64FA" w:rsidRPr="00A04281">
              <w:rPr>
                <w:rFonts w:eastAsia="Times New Roman" w:cs="Arial"/>
                <w:b/>
                <w:bCs/>
              </w:rPr>
              <w:t xml:space="preserve"> - </w:t>
            </w:r>
            <w:r w:rsidR="008F64FA" w:rsidRPr="00A04281">
              <w:rPr>
                <w:rFonts w:eastAsia="Times New Roman" w:cs="Arial"/>
                <w:b/>
                <w:bCs/>
                <w:szCs w:val="24"/>
              </w:rPr>
              <w:t xml:space="preserve">Please provide a </w:t>
            </w:r>
            <w:r w:rsidRPr="00A04281">
              <w:rPr>
                <w:rFonts w:eastAsia="Times New Roman" w:cs="Arial"/>
                <w:b/>
                <w:bCs/>
                <w:szCs w:val="24"/>
              </w:rPr>
              <w:t>project plan</w:t>
            </w:r>
            <w:r w:rsidR="008F64FA" w:rsidRPr="00A04281">
              <w:rPr>
                <w:rFonts w:eastAsia="Times New Roman" w:cs="Arial"/>
                <w:b/>
                <w:bCs/>
                <w:szCs w:val="24"/>
              </w:rPr>
              <w:t xml:space="preserve"> for your Phase 1 – Green Distilleries Feasibility Study</w:t>
            </w:r>
            <w:r w:rsidRPr="00A04281">
              <w:rPr>
                <w:rFonts w:eastAsia="Times New Roman" w:cs="Arial"/>
                <w:b/>
                <w:bCs/>
                <w:szCs w:val="24"/>
              </w:rPr>
              <w:t xml:space="preserve">, including any work packages and milestones. </w:t>
            </w:r>
          </w:p>
        </w:tc>
      </w:tr>
      <w:tr w:rsidR="00CB650C" w:rsidRPr="00252695" w14:paraId="01002720" w14:textId="77777777" w:rsidTr="00AE141C">
        <w:trPr>
          <w:cnfStyle w:val="000000100000" w:firstRow="0" w:lastRow="0" w:firstColumn="0" w:lastColumn="0" w:oddVBand="0" w:evenVBand="0" w:oddHBand="1" w:evenHBand="0" w:firstRowFirstColumn="0" w:firstRowLastColumn="0" w:lastRowFirstColumn="0" w:lastRowLastColumn="0"/>
        </w:trPr>
        <w:tc>
          <w:tcPr>
            <w:tcW w:w="9639" w:type="dxa"/>
            <w:tcBorders>
              <w:left w:val="single" w:sz="4" w:space="0" w:color="auto"/>
              <w:bottom w:val="single" w:sz="4" w:space="0" w:color="auto"/>
              <w:right w:val="single" w:sz="4" w:space="0" w:color="auto"/>
            </w:tcBorders>
          </w:tcPr>
          <w:p w14:paraId="386D3F4E" w14:textId="77777777" w:rsidR="00CB650C" w:rsidRPr="00A04281" w:rsidRDefault="00CB650C" w:rsidP="00CB650C">
            <w:p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 xml:space="preserve">Applicants are expected to: </w:t>
            </w:r>
          </w:p>
          <w:p w14:paraId="051DD65A" w14:textId="77777777" w:rsidR="00CC1239" w:rsidRPr="00A04281" w:rsidRDefault="00CB650C" w:rsidP="00563D8A">
            <w:pPr>
              <w:pStyle w:val="ListParagraph"/>
              <w:numPr>
                <w:ilvl w:val="0"/>
                <w:numId w:val="40"/>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 xml:space="preserve">Set out the key work packages for the Phase 1 feasibility study. </w:t>
            </w:r>
          </w:p>
          <w:p w14:paraId="1E9A8390" w14:textId="28CA2C27" w:rsidR="007427D9" w:rsidRPr="00A04281" w:rsidRDefault="00CB650C" w:rsidP="00563D8A">
            <w:pPr>
              <w:pStyle w:val="ListParagraph"/>
              <w:numPr>
                <w:ilvl w:val="0"/>
                <w:numId w:val="40"/>
              </w:numPr>
              <w:spacing w:before="80" w:after="80" w:line="240" w:lineRule="auto"/>
              <w:ind w:right="113"/>
              <w:rPr>
                <w:rStyle w:val="normaltextrun"/>
                <w:rFonts w:cs="Arial"/>
                <w:color w:val="000000"/>
                <w:shd w:val="clear" w:color="auto" w:fill="FFFFFF"/>
              </w:rPr>
            </w:pPr>
            <w:r w:rsidRPr="00A04281">
              <w:rPr>
                <w:rStyle w:val="normaltextrun"/>
                <w:rFonts w:cs="Arial"/>
                <w:color w:val="000000"/>
                <w:shd w:val="clear" w:color="auto" w:fill="FFFFFF"/>
              </w:rPr>
              <w:t>Provide a separate high-level Gantt chart or outline project plan listing the key tasks and timescales.</w:t>
            </w:r>
          </w:p>
          <w:p w14:paraId="6F0C8CE3" w14:textId="5520AFE0" w:rsidR="007427D9" w:rsidRPr="00A04281" w:rsidRDefault="007427D9" w:rsidP="007427D9">
            <w:pPr>
              <w:pStyle w:val="ListParagraph"/>
              <w:spacing w:before="80" w:after="80" w:line="240" w:lineRule="auto"/>
              <w:ind w:right="113"/>
              <w:rPr>
                <w:rStyle w:val="normaltextrun"/>
                <w:rFonts w:cs="Arial"/>
                <w:color w:val="000000"/>
                <w:shd w:val="clear" w:color="auto" w:fill="FFFFFF"/>
              </w:rPr>
            </w:pPr>
          </w:p>
          <w:p w14:paraId="62081537" w14:textId="6BF4E8F9" w:rsidR="00D36E55" w:rsidRPr="00A04281" w:rsidRDefault="00D36E55" w:rsidP="00D36E55">
            <w:pPr>
              <w:spacing w:before="80" w:after="80" w:line="240" w:lineRule="auto"/>
              <w:ind w:right="113"/>
              <w:rPr>
                <w:rStyle w:val="normaltextrun"/>
                <w:rFonts w:cs="Arial"/>
                <w:color w:val="000000"/>
                <w:shd w:val="clear" w:color="auto" w:fill="FFFFFF"/>
              </w:rPr>
            </w:pPr>
            <w:r w:rsidRPr="00A04281">
              <w:rPr>
                <w:rFonts w:cs="Arial"/>
                <w:b/>
                <w:bCs/>
                <w:color w:val="002060"/>
                <w:sz w:val="22"/>
              </w:rPr>
              <w:t>(Weighting for section 4b – 10%)</w:t>
            </w:r>
          </w:p>
          <w:p w14:paraId="316168D9" w14:textId="0F77D9BF" w:rsidR="00133894" w:rsidRPr="00A04281" w:rsidRDefault="007427D9" w:rsidP="00D36E55">
            <w:pPr>
              <w:spacing w:before="80" w:after="80" w:line="240" w:lineRule="auto"/>
              <w:ind w:right="113"/>
              <w:rPr>
                <w:rFonts w:cs="Arial"/>
                <w:b/>
                <w:i/>
                <w:sz w:val="22"/>
              </w:rPr>
            </w:pPr>
            <w:r w:rsidRPr="00A04281">
              <w:rPr>
                <w:rFonts w:cs="Arial"/>
                <w:b/>
                <w:i/>
                <w:sz w:val="22"/>
              </w:rPr>
              <w:t>Please limit your response to 2 pages</w:t>
            </w:r>
          </w:p>
        </w:tc>
      </w:tr>
      <w:tr w:rsidR="00133894" w:rsidRPr="00252695" w14:paraId="49BF5DB5" w14:textId="77777777" w:rsidTr="00AE141C">
        <w:trPr>
          <w:cnfStyle w:val="000000010000" w:firstRow="0" w:lastRow="0" w:firstColumn="0" w:lastColumn="0" w:oddVBand="0" w:evenVBand="0" w:oddHBand="0" w:evenHBand="1" w:firstRowFirstColumn="0" w:firstRowLastColumn="0" w:lastRowFirstColumn="0" w:lastRowLastColumn="0"/>
        </w:trPr>
        <w:tc>
          <w:tcPr>
            <w:tcW w:w="9639" w:type="dxa"/>
            <w:tcBorders>
              <w:left w:val="single" w:sz="4" w:space="0" w:color="auto"/>
              <w:bottom w:val="single" w:sz="4" w:space="0" w:color="auto"/>
              <w:right w:val="single" w:sz="4" w:space="0" w:color="auto"/>
            </w:tcBorders>
          </w:tcPr>
          <w:p w14:paraId="19DC3FDF" w14:textId="77777777" w:rsidR="00133894" w:rsidRPr="00A04281" w:rsidRDefault="00133894" w:rsidP="00133894">
            <w:pPr>
              <w:spacing w:line="276" w:lineRule="auto"/>
              <w:rPr>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6DDA72D6" w14:textId="77777777" w:rsidR="00133894" w:rsidRPr="00A04281" w:rsidRDefault="00133894" w:rsidP="00CB650C">
            <w:pPr>
              <w:spacing w:before="80" w:after="80" w:line="240" w:lineRule="auto"/>
              <w:ind w:right="113"/>
              <w:rPr>
                <w:rStyle w:val="normaltextrun"/>
                <w:rFonts w:cs="Arial"/>
                <w:color w:val="000000"/>
                <w:shd w:val="clear" w:color="auto" w:fill="FFFFFF"/>
              </w:rPr>
            </w:pPr>
          </w:p>
          <w:p w14:paraId="1D406069" w14:textId="254BF3F3" w:rsidR="00133894" w:rsidRPr="00A04281" w:rsidRDefault="00133894" w:rsidP="00CB650C">
            <w:pPr>
              <w:spacing w:before="80" w:after="80" w:line="240" w:lineRule="auto"/>
              <w:ind w:right="113"/>
              <w:rPr>
                <w:rStyle w:val="normaltextrun"/>
                <w:rFonts w:cs="Arial"/>
                <w:color w:val="000000"/>
                <w:shd w:val="clear" w:color="auto" w:fill="FFFFFF"/>
              </w:rPr>
            </w:pPr>
          </w:p>
        </w:tc>
      </w:tr>
      <w:tr w:rsidR="009072B2" w:rsidRPr="00252695" w14:paraId="47D4C5F0" w14:textId="77777777" w:rsidTr="00AE141C">
        <w:trPr>
          <w:cnfStyle w:val="000000100000" w:firstRow="0" w:lastRow="0" w:firstColumn="0" w:lastColumn="0" w:oddVBand="0" w:evenVBand="0" w:oddHBand="1" w:evenHBand="0" w:firstRowFirstColumn="0" w:firstRowLastColumn="0" w:lastRowFirstColumn="0" w:lastRowLastColumn="0"/>
        </w:trPr>
        <w:tc>
          <w:tcPr>
            <w:tcW w:w="9639" w:type="dxa"/>
            <w:tcBorders>
              <w:left w:val="single" w:sz="4" w:space="0" w:color="auto"/>
              <w:bottom w:val="single" w:sz="4" w:space="0" w:color="auto"/>
              <w:right w:val="single" w:sz="4" w:space="0" w:color="auto"/>
            </w:tcBorders>
            <w:shd w:val="clear" w:color="auto" w:fill="D9D9D9" w:themeFill="background1" w:themeFillShade="D9"/>
          </w:tcPr>
          <w:p w14:paraId="72BC9609" w14:textId="7D3321F2" w:rsidR="009072B2" w:rsidRPr="00A04281" w:rsidRDefault="008F64FA" w:rsidP="00F460D3">
            <w:pPr>
              <w:spacing w:line="276" w:lineRule="auto"/>
              <w:rPr>
                <w:rFonts w:cs="Arial"/>
                <w:sz w:val="22"/>
              </w:rPr>
            </w:pPr>
            <w:r w:rsidRPr="00A04281">
              <w:rPr>
                <w:rFonts w:eastAsia="Times New Roman" w:cs="Arial"/>
                <w:b/>
                <w:bCs/>
                <w:szCs w:val="24"/>
              </w:rPr>
              <w:t xml:space="preserve">4c. </w:t>
            </w:r>
            <w:r w:rsidR="00D5149D" w:rsidRPr="00A04281">
              <w:rPr>
                <w:rFonts w:eastAsia="Times New Roman" w:cs="Arial"/>
                <w:b/>
                <w:bCs/>
                <w:szCs w:val="24"/>
              </w:rPr>
              <w:t>Project Risks</w:t>
            </w:r>
            <w:r w:rsidRPr="00A04281">
              <w:rPr>
                <w:rFonts w:eastAsia="Times New Roman" w:cs="Arial"/>
                <w:b/>
                <w:bCs/>
                <w:szCs w:val="24"/>
              </w:rPr>
              <w:t xml:space="preserve"> – Please </w:t>
            </w:r>
            <w:r w:rsidR="007A1E5A" w:rsidRPr="00A04281">
              <w:rPr>
                <w:rFonts w:eastAsia="Times New Roman" w:cs="Arial"/>
                <w:b/>
                <w:bCs/>
                <w:szCs w:val="24"/>
              </w:rPr>
              <w:t xml:space="preserve">complete a </w:t>
            </w:r>
            <w:r w:rsidRPr="00A04281">
              <w:rPr>
                <w:rFonts w:eastAsia="Times New Roman" w:cs="Arial"/>
                <w:b/>
                <w:bCs/>
                <w:szCs w:val="24"/>
              </w:rPr>
              <w:t>risk register</w:t>
            </w:r>
            <w:r w:rsidR="007A1E5A" w:rsidRPr="00A04281">
              <w:rPr>
                <w:rFonts w:eastAsia="Times New Roman" w:cs="Arial"/>
                <w:b/>
                <w:bCs/>
                <w:szCs w:val="24"/>
              </w:rPr>
              <w:t xml:space="preserve"> (table </w:t>
            </w:r>
            <w:r w:rsidR="00B81C08" w:rsidRPr="00A04281">
              <w:rPr>
                <w:rFonts w:eastAsia="Times New Roman" w:cs="Arial"/>
                <w:b/>
                <w:bCs/>
                <w:szCs w:val="24"/>
              </w:rPr>
              <w:t>4a</w:t>
            </w:r>
            <w:r w:rsidR="007A1E5A" w:rsidRPr="00A04281">
              <w:rPr>
                <w:rFonts w:eastAsia="Times New Roman" w:cs="Arial"/>
                <w:b/>
                <w:bCs/>
                <w:szCs w:val="24"/>
              </w:rPr>
              <w:t xml:space="preserve">) </w:t>
            </w:r>
            <w:r w:rsidRPr="00A04281">
              <w:rPr>
                <w:rFonts w:eastAsia="Times New Roman" w:cs="Arial"/>
                <w:b/>
                <w:bCs/>
                <w:szCs w:val="24"/>
              </w:rPr>
              <w:t>for your Phase 1 – Green Distilleries Feasibility Study</w:t>
            </w:r>
          </w:p>
        </w:tc>
      </w:tr>
      <w:tr w:rsidR="008F64FA" w:rsidRPr="00252695" w14:paraId="266996DE" w14:textId="77777777" w:rsidTr="00AE141C">
        <w:trPr>
          <w:cnfStyle w:val="000000010000" w:firstRow="0" w:lastRow="0" w:firstColumn="0" w:lastColumn="0" w:oddVBand="0" w:evenVBand="0" w:oddHBand="0" w:evenHBand="1" w:firstRowFirstColumn="0" w:firstRowLastColumn="0" w:lastRowFirstColumn="0" w:lastRowLastColumn="0"/>
        </w:trPr>
        <w:tc>
          <w:tcPr>
            <w:tcW w:w="9639" w:type="dxa"/>
            <w:tcBorders>
              <w:top w:val="single" w:sz="4" w:space="0" w:color="auto"/>
              <w:left w:val="single" w:sz="4" w:space="0" w:color="auto"/>
              <w:bottom w:val="single" w:sz="4" w:space="0" w:color="auto"/>
              <w:right w:val="single" w:sz="4" w:space="0" w:color="auto"/>
            </w:tcBorders>
          </w:tcPr>
          <w:p w14:paraId="6C885762" w14:textId="77777777" w:rsidR="008F64FA" w:rsidRPr="00A04281" w:rsidRDefault="008F64FA" w:rsidP="008F64FA">
            <w:pPr>
              <w:spacing w:before="80" w:after="80" w:line="240" w:lineRule="auto"/>
              <w:ind w:right="113"/>
              <w:rPr>
                <w:rFonts w:eastAsia="Times New Roman" w:cs="Arial"/>
                <w:szCs w:val="24"/>
              </w:rPr>
            </w:pPr>
            <w:r w:rsidRPr="00A04281">
              <w:rPr>
                <w:rFonts w:eastAsia="Times New Roman" w:cs="Arial"/>
                <w:szCs w:val="24"/>
              </w:rPr>
              <w:t>Applicants are expected to:</w:t>
            </w:r>
          </w:p>
          <w:p w14:paraId="08A2218F" w14:textId="633C9ABF" w:rsidR="00133894" w:rsidRPr="00A04281" w:rsidRDefault="008F64FA" w:rsidP="00563D8A">
            <w:pPr>
              <w:pStyle w:val="ListParagraph"/>
              <w:numPr>
                <w:ilvl w:val="0"/>
                <w:numId w:val="40"/>
              </w:numPr>
              <w:spacing w:line="276" w:lineRule="auto"/>
              <w:rPr>
                <w:rFonts w:cs="Arial"/>
                <w:sz w:val="22"/>
              </w:rPr>
            </w:pPr>
            <w:r w:rsidRPr="00A04281">
              <w:rPr>
                <w:rFonts w:eastAsia="Times New Roman" w:cs="Arial"/>
                <w:szCs w:val="24"/>
              </w:rPr>
              <w:t>Provide a detailed project risk register for the Phase 1 feasibility study, identifying key risks and providing suitable mitigation strategies</w:t>
            </w:r>
            <w:r w:rsidR="003E243C" w:rsidRPr="00A04281">
              <w:rPr>
                <w:rFonts w:eastAsia="Times New Roman" w:cs="Arial"/>
                <w:szCs w:val="24"/>
              </w:rPr>
              <w:t xml:space="preserve"> (this should be completed in table 4</w:t>
            </w:r>
            <w:r w:rsidR="0026621C" w:rsidRPr="00A04281">
              <w:rPr>
                <w:rFonts w:eastAsia="Times New Roman" w:cs="Arial"/>
                <w:szCs w:val="24"/>
              </w:rPr>
              <w:t>a</w:t>
            </w:r>
            <w:r w:rsidR="007A1E5A" w:rsidRPr="00A04281">
              <w:rPr>
                <w:rFonts w:eastAsia="Times New Roman" w:cs="Arial"/>
                <w:szCs w:val="24"/>
              </w:rPr>
              <w:t xml:space="preserve"> provided in the application below)</w:t>
            </w:r>
            <w:r w:rsidRPr="00A04281">
              <w:rPr>
                <w:rFonts w:eastAsia="Times New Roman" w:cs="Arial"/>
                <w:szCs w:val="24"/>
              </w:rPr>
              <w:t xml:space="preserve">. </w:t>
            </w:r>
          </w:p>
          <w:p w14:paraId="0EBE41AC" w14:textId="77777777" w:rsidR="006606FC" w:rsidRPr="00A04281" w:rsidRDefault="006606FC" w:rsidP="006606FC">
            <w:pPr>
              <w:spacing w:line="276" w:lineRule="auto"/>
              <w:rPr>
                <w:rFonts w:cs="Arial"/>
                <w:b/>
                <w:bCs/>
                <w:color w:val="002060"/>
                <w:sz w:val="22"/>
              </w:rPr>
            </w:pPr>
            <w:r w:rsidRPr="00A04281">
              <w:rPr>
                <w:rFonts w:cs="Arial"/>
                <w:b/>
                <w:bCs/>
                <w:color w:val="002060"/>
                <w:sz w:val="22"/>
              </w:rPr>
              <w:t>(Weighting for section 4c – 5%)</w:t>
            </w:r>
          </w:p>
          <w:p w14:paraId="36BA5C09" w14:textId="1F0144EF" w:rsidR="008F64FA" w:rsidRPr="00A04281" w:rsidRDefault="007427D9" w:rsidP="006606FC">
            <w:pPr>
              <w:spacing w:line="276" w:lineRule="auto"/>
              <w:rPr>
                <w:rFonts w:cs="Arial"/>
                <w:sz w:val="22"/>
              </w:rPr>
            </w:pPr>
            <w:r w:rsidRPr="00A04281">
              <w:rPr>
                <w:rFonts w:cs="Arial"/>
                <w:b/>
                <w:i/>
                <w:sz w:val="22"/>
              </w:rPr>
              <w:t>Please limit your response to 2 pages</w:t>
            </w:r>
          </w:p>
        </w:tc>
      </w:tr>
      <w:tr w:rsidR="00133894" w:rsidRPr="00FA2FFC" w14:paraId="4B6158F7" w14:textId="77777777" w:rsidTr="00AE141C">
        <w:trPr>
          <w:cnfStyle w:val="000000100000" w:firstRow="0" w:lastRow="0" w:firstColumn="0" w:lastColumn="0" w:oddVBand="0" w:evenVBand="0" w:oddHBand="1" w:evenHBand="0" w:firstRowFirstColumn="0" w:firstRowLastColumn="0" w:lastRowFirstColumn="0" w:lastRowLastColumn="0"/>
        </w:trPr>
        <w:tc>
          <w:tcPr>
            <w:tcW w:w="9639" w:type="dxa"/>
            <w:tcBorders>
              <w:top w:val="single" w:sz="4" w:space="0" w:color="auto"/>
              <w:left w:val="single" w:sz="4" w:space="0" w:color="auto"/>
              <w:bottom w:val="single" w:sz="4" w:space="0" w:color="auto"/>
              <w:right w:val="single" w:sz="4" w:space="0" w:color="auto"/>
            </w:tcBorders>
          </w:tcPr>
          <w:p w14:paraId="32D89DCD" w14:textId="63B6957C" w:rsidR="00133894" w:rsidRPr="00A04281" w:rsidRDefault="00133894" w:rsidP="00A43344">
            <w:pPr>
              <w:spacing w:line="276" w:lineRule="auto"/>
              <w:rPr>
                <w:rStyle w:val="normaltextrun"/>
                <w:rFonts w:cs="Arial"/>
                <w:sz w:val="22"/>
              </w:rPr>
            </w:pPr>
            <w:r w:rsidRPr="00A04281">
              <w:rPr>
                <w:rFonts w:cs="Arial"/>
                <w:sz w:val="22"/>
              </w:rPr>
              <w:fldChar w:fldCharType="begin">
                <w:ffData>
                  <w:name w:val=""/>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p w14:paraId="7A98621F" w14:textId="77777777" w:rsidR="00133894" w:rsidRDefault="00133894" w:rsidP="006C64A9">
            <w:pPr>
              <w:spacing w:before="80" w:after="80" w:line="240" w:lineRule="auto"/>
              <w:ind w:right="113"/>
              <w:rPr>
                <w:rStyle w:val="normaltextrun"/>
                <w:rFonts w:cs="Arial"/>
                <w:color w:val="000000"/>
                <w:shd w:val="clear" w:color="auto" w:fill="FFFFFF"/>
              </w:rPr>
            </w:pPr>
          </w:p>
          <w:p w14:paraId="72DA8890" w14:textId="77777777" w:rsidR="003051A2" w:rsidRDefault="003051A2" w:rsidP="006C64A9">
            <w:pPr>
              <w:spacing w:before="80" w:after="80" w:line="240" w:lineRule="auto"/>
              <w:ind w:right="113"/>
              <w:rPr>
                <w:rStyle w:val="normaltextrun"/>
                <w:rFonts w:cs="Arial"/>
                <w:color w:val="000000"/>
                <w:shd w:val="clear" w:color="auto" w:fill="FFFFFF"/>
              </w:rPr>
            </w:pPr>
          </w:p>
          <w:p w14:paraId="46445392" w14:textId="77777777" w:rsidR="00C428EF" w:rsidRDefault="00C428EF" w:rsidP="006C64A9">
            <w:pPr>
              <w:spacing w:before="80" w:after="80" w:line="240" w:lineRule="auto"/>
              <w:ind w:right="113"/>
              <w:rPr>
                <w:rStyle w:val="normaltextrun"/>
                <w:rFonts w:cs="Arial"/>
                <w:color w:val="000000"/>
                <w:shd w:val="clear" w:color="auto" w:fill="FFFFFF"/>
              </w:rPr>
            </w:pPr>
          </w:p>
          <w:p w14:paraId="6FFEE3AF" w14:textId="77777777" w:rsidR="00C428EF" w:rsidRDefault="00C428EF" w:rsidP="006C64A9">
            <w:pPr>
              <w:spacing w:before="80" w:after="80" w:line="240" w:lineRule="auto"/>
              <w:ind w:right="113"/>
              <w:rPr>
                <w:rStyle w:val="normaltextrun"/>
                <w:rFonts w:cs="Arial"/>
                <w:color w:val="000000"/>
                <w:shd w:val="clear" w:color="auto" w:fill="FFFFFF"/>
              </w:rPr>
            </w:pPr>
          </w:p>
          <w:p w14:paraId="7525EF7C" w14:textId="1BF4E492" w:rsidR="00C428EF" w:rsidRPr="00A04281" w:rsidRDefault="00C428EF" w:rsidP="006C64A9">
            <w:pPr>
              <w:spacing w:before="80" w:after="80" w:line="240" w:lineRule="auto"/>
              <w:ind w:right="113"/>
              <w:rPr>
                <w:rStyle w:val="normaltextrun"/>
                <w:rFonts w:cs="Arial"/>
                <w:color w:val="000000"/>
                <w:shd w:val="clear" w:color="auto" w:fill="FFFFFF"/>
              </w:rPr>
            </w:pPr>
          </w:p>
        </w:tc>
      </w:tr>
    </w:tbl>
    <w:p w14:paraId="24EC0038" w14:textId="1785E928" w:rsidR="00975745" w:rsidRPr="00A04281" w:rsidRDefault="00975745" w:rsidP="00975745">
      <w:pPr>
        <w:spacing w:after="160" w:line="259" w:lineRule="auto"/>
        <w:rPr>
          <w:rFonts w:cs="Arial"/>
          <w:b/>
          <w:sz w:val="22"/>
          <w:lang w:eastAsia="en-GB"/>
        </w:rPr>
      </w:pPr>
      <w:r w:rsidRPr="00A04281">
        <w:rPr>
          <w:rFonts w:cs="Arial"/>
          <w:b/>
          <w:sz w:val="22"/>
          <w:lang w:eastAsia="en-GB"/>
        </w:rPr>
        <w:lastRenderedPageBreak/>
        <w:t xml:space="preserve">Table </w:t>
      </w:r>
      <w:r w:rsidR="00A43344" w:rsidRPr="00A04281">
        <w:rPr>
          <w:rFonts w:cs="Arial"/>
          <w:b/>
          <w:sz w:val="22"/>
          <w:lang w:eastAsia="en-GB"/>
        </w:rPr>
        <w:t>4</w:t>
      </w:r>
      <w:r w:rsidR="00563D8A" w:rsidRPr="00A04281">
        <w:rPr>
          <w:rFonts w:cs="Arial"/>
          <w:b/>
          <w:sz w:val="22"/>
          <w:lang w:eastAsia="en-GB"/>
        </w:rPr>
        <w:t>a</w:t>
      </w:r>
      <w:r w:rsidR="00A43344" w:rsidRPr="00A04281">
        <w:rPr>
          <w:rFonts w:cs="Arial"/>
          <w:b/>
          <w:sz w:val="22"/>
          <w:lang w:eastAsia="en-GB"/>
        </w:rPr>
        <w:t xml:space="preserve"> </w:t>
      </w:r>
      <w:r w:rsidRPr="00A04281">
        <w:rPr>
          <w:rFonts w:cs="Arial"/>
          <w:b/>
          <w:sz w:val="22"/>
          <w:lang w:eastAsia="en-GB"/>
        </w:rPr>
        <w:t>– Risks and Risk Management</w:t>
      </w:r>
      <w:r w:rsidR="001C4BC8" w:rsidRPr="00A04281">
        <w:rPr>
          <w:rFonts w:cs="Arial"/>
          <w:b/>
          <w:sz w:val="22"/>
          <w:lang w:eastAsia="en-GB"/>
        </w:rPr>
        <w:t xml:space="preserve"> – </w:t>
      </w:r>
      <w:r w:rsidR="00A43344" w:rsidRPr="00A04281">
        <w:rPr>
          <w:rFonts w:cs="Arial"/>
          <w:b/>
          <w:sz w:val="22"/>
          <w:lang w:eastAsia="en-GB"/>
        </w:rPr>
        <w:t xml:space="preserve">Green Distilleries </w:t>
      </w:r>
      <w:r w:rsidR="001C4BC8" w:rsidRPr="00A04281">
        <w:rPr>
          <w:rFonts w:cs="Arial"/>
          <w:b/>
          <w:sz w:val="22"/>
          <w:lang w:eastAsia="en-GB"/>
        </w:rPr>
        <w:t xml:space="preserve">Phase </w:t>
      </w:r>
      <w:r w:rsidR="00A43344" w:rsidRPr="00A04281">
        <w:rPr>
          <w:rFonts w:cs="Arial"/>
          <w:b/>
          <w:sz w:val="22"/>
          <w:lang w:eastAsia="en-GB"/>
        </w:rPr>
        <w:t xml:space="preserve">1 </w:t>
      </w:r>
      <w:r w:rsidR="001C4BC8" w:rsidRPr="00A04281">
        <w:rPr>
          <w:rFonts w:cs="Arial"/>
          <w:b/>
          <w:sz w:val="22"/>
          <w:lang w:eastAsia="en-GB"/>
        </w:rPr>
        <w:t>Feasibility Study</w:t>
      </w:r>
    </w:p>
    <w:p w14:paraId="0CD1198C" w14:textId="77777777" w:rsidR="009D6759" w:rsidRPr="00A04281" w:rsidRDefault="009D6759" w:rsidP="00975745">
      <w:pPr>
        <w:spacing w:after="160" w:line="259" w:lineRule="auto"/>
        <w:rPr>
          <w:rFonts w:cs="Arial"/>
          <w:i/>
          <w:sz w:val="22"/>
          <w:lang w:eastAsia="en-GB"/>
        </w:rPr>
      </w:pPr>
      <w:r w:rsidRPr="00A04281">
        <w:rPr>
          <w:rFonts w:cs="Arial"/>
          <w:i/>
          <w:sz w:val="22"/>
          <w:lang w:eastAsia="en-GB"/>
        </w:rPr>
        <w:t>(Bidders can provide their own Risk Table as a separate Annex if preferred)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4252"/>
      </w:tblGrid>
      <w:tr w:rsidR="00CE3408" w:rsidRPr="00CE3408" w14:paraId="36D978DD" w14:textId="77777777" w:rsidTr="006743EB">
        <w:tc>
          <w:tcPr>
            <w:tcW w:w="3261" w:type="dxa"/>
            <w:shd w:val="clear" w:color="auto" w:fill="FFFFFF" w:themeFill="background1"/>
          </w:tcPr>
          <w:p w14:paraId="4CCDC1FC" w14:textId="77777777" w:rsidR="00CE3408" w:rsidRDefault="00CE3408" w:rsidP="00CE3408">
            <w:pPr>
              <w:spacing w:after="0" w:line="240" w:lineRule="auto"/>
              <w:rPr>
                <w:b/>
                <w:sz w:val="20"/>
                <w:szCs w:val="20"/>
              </w:rPr>
            </w:pPr>
            <w:r w:rsidRPr="00CE3408">
              <w:rPr>
                <w:b/>
                <w:sz w:val="20"/>
                <w:szCs w:val="20"/>
              </w:rPr>
              <w:t>Risk</w:t>
            </w:r>
          </w:p>
          <w:p w14:paraId="0C97CE3F" w14:textId="77777777" w:rsidR="00CE3408" w:rsidRPr="00CE3408" w:rsidRDefault="00CE3408" w:rsidP="00CE3408">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including: financial, technology, supply chain, regulatory, etc)</w:t>
            </w:r>
          </w:p>
        </w:tc>
        <w:tc>
          <w:tcPr>
            <w:tcW w:w="2126" w:type="dxa"/>
            <w:shd w:val="clear" w:color="auto" w:fill="FFFFFF" w:themeFill="background1"/>
          </w:tcPr>
          <w:p w14:paraId="36CFF75E" w14:textId="77777777" w:rsidR="00CE3408" w:rsidRPr="00CE3408" w:rsidRDefault="00CE3408" w:rsidP="00CE3408">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14:paraId="635198A1" w14:textId="77777777" w:rsidR="00CE3408" w:rsidRPr="00CE3408" w:rsidRDefault="00CE3408" w:rsidP="00CE3408">
            <w:pPr>
              <w:spacing w:after="0" w:line="240" w:lineRule="auto"/>
              <w:rPr>
                <w:b/>
                <w:sz w:val="20"/>
                <w:szCs w:val="20"/>
              </w:rPr>
            </w:pPr>
            <w:r w:rsidRPr="00CE3408">
              <w:rPr>
                <w:sz w:val="20"/>
                <w:szCs w:val="20"/>
              </w:rPr>
              <w:t>High, Medium or Low</w:t>
            </w:r>
            <w:r w:rsidRPr="00CE3408">
              <w:rPr>
                <w:b/>
                <w:sz w:val="20"/>
                <w:szCs w:val="20"/>
              </w:rPr>
              <w:t xml:space="preserve"> </w:t>
            </w:r>
          </w:p>
        </w:tc>
        <w:tc>
          <w:tcPr>
            <w:tcW w:w="4252" w:type="dxa"/>
            <w:shd w:val="clear" w:color="auto" w:fill="FFFFFF" w:themeFill="background1"/>
          </w:tcPr>
          <w:p w14:paraId="4C593D44" w14:textId="77777777" w:rsidR="00CE3408" w:rsidRDefault="00CE3408" w:rsidP="00CE3408">
            <w:pPr>
              <w:spacing w:after="0" w:line="240" w:lineRule="auto"/>
              <w:rPr>
                <w:b/>
                <w:sz w:val="20"/>
                <w:szCs w:val="20"/>
              </w:rPr>
            </w:pPr>
            <w:r w:rsidRPr="00CE3408">
              <w:rPr>
                <w:b/>
                <w:sz w:val="20"/>
                <w:szCs w:val="20"/>
              </w:rPr>
              <w:t>Mitigation actions</w:t>
            </w:r>
          </w:p>
          <w:p w14:paraId="16903F4F" w14:textId="77777777" w:rsidR="00CE3408" w:rsidRPr="00547E46" w:rsidRDefault="00CE3408" w:rsidP="00CE3408">
            <w:pPr>
              <w:spacing w:after="0" w:line="240" w:lineRule="auto"/>
              <w:rPr>
                <w:sz w:val="20"/>
                <w:szCs w:val="20"/>
              </w:rPr>
            </w:pPr>
            <w:r w:rsidRPr="00547E46">
              <w:rPr>
                <w:sz w:val="20"/>
                <w:szCs w:val="20"/>
              </w:rPr>
              <w:t xml:space="preserve">(Describe the actions taken or planned responses to </w:t>
            </w:r>
            <w:r w:rsidR="00547E46" w:rsidRPr="00547E46">
              <w:rPr>
                <w:sz w:val="20"/>
                <w:szCs w:val="20"/>
              </w:rPr>
              <w:t xml:space="preserve">reduce the </w:t>
            </w:r>
            <w:r w:rsidR="00547E46">
              <w:rPr>
                <w:sz w:val="20"/>
                <w:szCs w:val="20"/>
              </w:rPr>
              <w:t xml:space="preserve">impact and/or probability of the </w:t>
            </w:r>
            <w:r w:rsidR="00547E46" w:rsidRPr="00547E46">
              <w:rPr>
                <w:sz w:val="20"/>
                <w:szCs w:val="20"/>
              </w:rPr>
              <w:t>risk)</w:t>
            </w:r>
          </w:p>
        </w:tc>
      </w:tr>
      <w:tr w:rsidR="006743EB" w:rsidRPr="00CE3408" w14:paraId="60E6C8FF" w14:textId="77777777" w:rsidTr="006743EB">
        <w:tc>
          <w:tcPr>
            <w:tcW w:w="3261" w:type="dxa"/>
          </w:tcPr>
          <w:p w14:paraId="0E2AAB3A"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Technical risks</w:t>
            </w:r>
            <w:r w:rsidRPr="00A04281">
              <w:rPr>
                <w:rFonts w:eastAsia="Times New Roman" w:cs="Arial"/>
                <w:sz w:val="20"/>
                <w:szCs w:val="20"/>
                <w:lang w:eastAsia="en-GB"/>
              </w:rPr>
              <w:t> (there may be several) </w:t>
            </w:r>
          </w:p>
          <w:p w14:paraId="15F79875"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sz w:val="20"/>
                <w:szCs w:val="20"/>
                <w:lang w:eastAsia="en-GB"/>
              </w:rPr>
              <w:t>Risk 1 </w:t>
            </w:r>
          </w:p>
          <w:p w14:paraId="4FFE94D8" w14:textId="56A07674" w:rsidR="006743EB" w:rsidRPr="00CE3408" w:rsidRDefault="006743EB" w:rsidP="006743EB">
            <w:pPr>
              <w:spacing w:after="0"/>
              <w:rPr>
                <w:sz w:val="20"/>
                <w:szCs w:val="20"/>
              </w:rPr>
            </w:pPr>
            <w:r w:rsidRPr="00A04281">
              <w:rPr>
                <w:rFonts w:eastAsia="Times New Roman" w:cs="Arial"/>
                <w:sz w:val="20"/>
                <w:szCs w:val="20"/>
                <w:lang w:eastAsia="en-GB"/>
              </w:rPr>
              <w:t>Risk 2 etc </w:t>
            </w:r>
          </w:p>
        </w:tc>
        <w:tc>
          <w:tcPr>
            <w:tcW w:w="2126" w:type="dxa"/>
          </w:tcPr>
          <w:p w14:paraId="74A10525" w14:textId="77777777" w:rsidR="006743EB" w:rsidRPr="00CE3408" w:rsidRDefault="006743EB" w:rsidP="006743EB">
            <w:pPr>
              <w:spacing w:after="0"/>
              <w:rPr>
                <w:sz w:val="20"/>
                <w:szCs w:val="20"/>
              </w:rPr>
            </w:pPr>
          </w:p>
        </w:tc>
        <w:tc>
          <w:tcPr>
            <w:tcW w:w="4252" w:type="dxa"/>
          </w:tcPr>
          <w:p w14:paraId="604F651C" w14:textId="77777777" w:rsidR="006743EB" w:rsidRPr="00CE3408" w:rsidRDefault="006743EB" w:rsidP="006743EB">
            <w:pPr>
              <w:spacing w:after="0"/>
              <w:rPr>
                <w:sz w:val="20"/>
                <w:szCs w:val="20"/>
              </w:rPr>
            </w:pPr>
          </w:p>
        </w:tc>
      </w:tr>
      <w:tr w:rsidR="006743EB" w:rsidRPr="00CE3408" w14:paraId="21276E30" w14:textId="77777777" w:rsidTr="006743EB">
        <w:tc>
          <w:tcPr>
            <w:tcW w:w="3261" w:type="dxa"/>
          </w:tcPr>
          <w:p w14:paraId="64ED1196"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Process integration</w:t>
            </w:r>
            <w:r w:rsidRPr="00A04281">
              <w:rPr>
                <w:rFonts w:eastAsia="Times New Roman" w:cs="Arial"/>
                <w:sz w:val="20"/>
                <w:szCs w:val="20"/>
                <w:lang w:eastAsia="en-GB"/>
              </w:rPr>
              <w:t> </w:t>
            </w:r>
          </w:p>
          <w:p w14:paraId="75C89256"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sz w:val="20"/>
                <w:szCs w:val="20"/>
                <w:lang w:eastAsia="en-GB"/>
              </w:rPr>
              <w:t>Risk 1 </w:t>
            </w:r>
          </w:p>
          <w:p w14:paraId="10B9D913" w14:textId="2AA2EE32" w:rsidR="006743EB" w:rsidRPr="00CE3408" w:rsidRDefault="006743EB" w:rsidP="006743EB">
            <w:pPr>
              <w:spacing w:after="0"/>
              <w:rPr>
                <w:sz w:val="20"/>
                <w:szCs w:val="20"/>
              </w:rPr>
            </w:pPr>
            <w:r w:rsidRPr="00A04281">
              <w:rPr>
                <w:rFonts w:eastAsia="Times New Roman" w:cs="Arial"/>
                <w:sz w:val="20"/>
                <w:szCs w:val="20"/>
                <w:lang w:eastAsia="en-GB"/>
              </w:rPr>
              <w:t>Risk 2 etc </w:t>
            </w:r>
          </w:p>
        </w:tc>
        <w:tc>
          <w:tcPr>
            <w:tcW w:w="2126" w:type="dxa"/>
          </w:tcPr>
          <w:p w14:paraId="44C959BC" w14:textId="77777777" w:rsidR="006743EB" w:rsidRPr="00CE3408" w:rsidRDefault="006743EB" w:rsidP="006743EB">
            <w:pPr>
              <w:spacing w:after="0"/>
              <w:rPr>
                <w:sz w:val="20"/>
                <w:szCs w:val="20"/>
              </w:rPr>
            </w:pPr>
          </w:p>
        </w:tc>
        <w:tc>
          <w:tcPr>
            <w:tcW w:w="4252" w:type="dxa"/>
          </w:tcPr>
          <w:p w14:paraId="7B846519" w14:textId="77777777" w:rsidR="006743EB" w:rsidRPr="00CE3408" w:rsidRDefault="006743EB" w:rsidP="006743EB">
            <w:pPr>
              <w:spacing w:after="0"/>
              <w:rPr>
                <w:sz w:val="20"/>
                <w:szCs w:val="20"/>
              </w:rPr>
            </w:pPr>
          </w:p>
        </w:tc>
      </w:tr>
      <w:tr w:rsidR="006743EB" w:rsidRPr="00CE3408" w14:paraId="5F0926AB" w14:textId="77777777" w:rsidTr="006743EB">
        <w:tc>
          <w:tcPr>
            <w:tcW w:w="3261" w:type="dxa"/>
          </w:tcPr>
          <w:p w14:paraId="4798BEDE"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Resource issues</w:t>
            </w:r>
            <w:r w:rsidRPr="00A04281">
              <w:rPr>
                <w:rFonts w:eastAsia="Times New Roman" w:cs="Arial"/>
                <w:sz w:val="20"/>
                <w:szCs w:val="20"/>
                <w:lang w:eastAsia="en-GB"/>
              </w:rPr>
              <w:t> (e.g. availability of equipment) </w:t>
            </w:r>
          </w:p>
          <w:p w14:paraId="00BAF5E4" w14:textId="49DF282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1F77E620" w14:textId="77777777" w:rsidR="006743EB" w:rsidRPr="00CE3408" w:rsidRDefault="006743EB" w:rsidP="006743EB">
            <w:pPr>
              <w:spacing w:after="0"/>
              <w:rPr>
                <w:sz w:val="20"/>
                <w:szCs w:val="20"/>
              </w:rPr>
            </w:pPr>
          </w:p>
        </w:tc>
        <w:tc>
          <w:tcPr>
            <w:tcW w:w="4252" w:type="dxa"/>
          </w:tcPr>
          <w:p w14:paraId="55C4193D" w14:textId="77777777" w:rsidR="006743EB" w:rsidRPr="00CE3408" w:rsidRDefault="006743EB" w:rsidP="006743EB">
            <w:pPr>
              <w:spacing w:after="0"/>
              <w:rPr>
                <w:sz w:val="20"/>
                <w:szCs w:val="20"/>
              </w:rPr>
            </w:pPr>
          </w:p>
        </w:tc>
      </w:tr>
      <w:tr w:rsidR="006743EB" w:rsidRPr="00CE3408" w14:paraId="47AB5FD4" w14:textId="77777777" w:rsidTr="006743EB">
        <w:tc>
          <w:tcPr>
            <w:tcW w:w="3261" w:type="dxa"/>
          </w:tcPr>
          <w:p w14:paraId="11147AC0"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Collaborators</w:t>
            </w:r>
            <w:r w:rsidRPr="00A04281">
              <w:rPr>
                <w:rFonts w:eastAsia="Times New Roman" w:cs="Arial"/>
                <w:sz w:val="20"/>
                <w:szCs w:val="20"/>
                <w:lang w:eastAsia="en-GB"/>
              </w:rPr>
              <w:t> (e.g. failure of partners) </w:t>
            </w:r>
          </w:p>
          <w:p w14:paraId="7D1D46AF" w14:textId="59B5C0A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672D9C3C" w14:textId="77777777" w:rsidR="006743EB" w:rsidRPr="00CE3408" w:rsidRDefault="006743EB" w:rsidP="006743EB">
            <w:pPr>
              <w:spacing w:after="0"/>
              <w:rPr>
                <w:sz w:val="20"/>
                <w:szCs w:val="20"/>
              </w:rPr>
            </w:pPr>
          </w:p>
        </w:tc>
        <w:tc>
          <w:tcPr>
            <w:tcW w:w="4252" w:type="dxa"/>
          </w:tcPr>
          <w:p w14:paraId="5BCFA2F4" w14:textId="77777777" w:rsidR="006743EB" w:rsidRPr="00CE3408" w:rsidRDefault="006743EB" w:rsidP="006743EB">
            <w:pPr>
              <w:spacing w:after="0"/>
              <w:rPr>
                <w:sz w:val="20"/>
                <w:szCs w:val="20"/>
              </w:rPr>
            </w:pPr>
          </w:p>
        </w:tc>
      </w:tr>
      <w:tr w:rsidR="006743EB" w:rsidRPr="00CE3408" w14:paraId="5659C44D" w14:textId="77777777" w:rsidTr="006743EB">
        <w:tc>
          <w:tcPr>
            <w:tcW w:w="3261" w:type="dxa"/>
          </w:tcPr>
          <w:p w14:paraId="2CACF3FB"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Economic and market factors</w:t>
            </w:r>
            <w:r w:rsidRPr="00A04281">
              <w:rPr>
                <w:rFonts w:eastAsia="Times New Roman" w:cs="Arial"/>
                <w:sz w:val="20"/>
                <w:szCs w:val="20"/>
                <w:lang w:eastAsia="en-GB"/>
              </w:rPr>
              <w:t> (e.g. changes in cost of equipment) </w:t>
            </w:r>
          </w:p>
          <w:p w14:paraId="1E379314" w14:textId="02189CD5"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5512370A" w14:textId="77777777" w:rsidR="006743EB" w:rsidRPr="00CE3408" w:rsidRDefault="006743EB" w:rsidP="006743EB">
            <w:pPr>
              <w:spacing w:after="0"/>
              <w:rPr>
                <w:sz w:val="20"/>
                <w:szCs w:val="20"/>
              </w:rPr>
            </w:pPr>
          </w:p>
        </w:tc>
        <w:tc>
          <w:tcPr>
            <w:tcW w:w="4252" w:type="dxa"/>
          </w:tcPr>
          <w:p w14:paraId="36D64D21" w14:textId="77777777" w:rsidR="006743EB" w:rsidRPr="00CE3408" w:rsidRDefault="006743EB" w:rsidP="006743EB">
            <w:pPr>
              <w:spacing w:after="0"/>
              <w:rPr>
                <w:sz w:val="20"/>
                <w:szCs w:val="20"/>
              </w:rPr>
            </w:pPr>
          </w:p>
        </w:tc>
      </w:tr>
      <w:tr w:rsidR="006743EB" w:rsidRPr="00CE3408" w14:paraId="354C9399" w14:textId="77777777" w:rsidTr="006743EB">
        <w:tc>
          <w:tcPr>
            <w:tcW w:w="3261" w:type="dxa"/>
          </w:tcPr>
          <w:p w14:paraId="05455726"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Legislative/regulatory changes</w:t>
            </w:r>
            <w:r w:rsidRPr="00A04281">
              <w:rPr>
                <w:rFonts w:eastAsia="Times New Roman" w:cs="Arial"/>
                <w:sz w:val="20"/>
                <w:szCs w:val="20"/>
                <w:lang w:eastAsia="en-GB"/>
              </w:rPr>
              <w:t> </w:t>
            </w:r>
          </w:p>
          <w:p w14:paraId="349F0966" w14:textId="502CF006"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54386485" w14:textId="77777777" w:rsidR="006743EB" w:rsidRPr="00CE3408" w:rsidRDefault="006743EB" w:rsidP="006743EB">
            <w:pPr>
              <w:spacing w:after="0"/>
              <w:rPr>
                <w:sz w:val="20"/>
                <w:szCs w:val="20"/>
              </w:rPr>
            </w:pPr>
          </w:p>
        </w:tc>
        <w:tc>
          <w:tcPr>
            <w:tcW w:w="4252" w:type="dxa"/>
          </w:tcPr>
          <w:p w14:paraId="127533B0" w14:textId="77777777" w:rsidR="006743EB" w:rsidRPr="00CE3408" w:rsidRDefault="006743EB" w:rsidP="006743EB">
            <w:pPr>
              <w:spacing w:after="0"/>
              <w:rPr>
                <w:sz w:val="20"/>
                <w:szCs w:val="20"/>
              </w:rPr>
            </w:pPr>
          </w:p>
        </w:tc>
      </w:tr>
      <w:tr w:rsidR="006743EB" w:rsidRPr="00CE3408" w14:paraId="008A9B13" w14:textId="77777777" w:rsidTr="006743EB">
        <w:tc>
          <w:tcPr>
            <w:tcW w:w="3261" w:type="dxa"/>
          </w:tcPr>
          <w:p w14:paraId="6700EEE2"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Human resources</w:t>
            </w:r>
            <w:r w:rsidRPr="00A04281">
              <w:rPr>
                <w:rFonts w:eastAsia="Times New Roman" w:cs="Arial"/>
                <w:sz w:val="20"/>
                <w:szCs w:val="20"/>
                <w:lang w:eastAsia="en-GB"/>
              </w:rPr>
              <w:t> (e.g. loss or disability of key personnel) </w:t>
            </w:r>
          </w:p>
          <w:p w14:paraId="143E9B8B" w14:textId="29D9476B"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40E1DCAB" w14:textId="77777777" w:rsidR="006743EB" w:rsidRPr="00CE3408" w:rsidRDefault="006743EB" w:rsidP="006743EB">
            <w:pPr>
              <w:spacing w:after="0"/>
              <w:rPr>
                <w:sz w:val="20"/>
                <w:szCs w:val="20"/>
              </w:rPr>
            </w:pPr>
          </w:p>
        </w:tc>
        <w:tc>
          <w:tcPr>
            <w:tcW w:w="4252" w:type="dxa"/>
          </w:tcPr>
          <w:p w14:paraId="33DB564D" w14:textId="77777777" w:rsidR="006743EB" w:rsidRPr="00CE3408" w:rsidRDefault="006743EB" w:rsidP="006743EB">
            <w:pPr>
              <w:spacing w:after="0"/>
              <w:rPr>
                <w:sz w:val="20"/>
                <w:szCs w:val="20"/>
              </w:rPr>
            </w:pPr>
          </w:p>
        </w:tc>
      </w:tr>
      <w:tr w:rsidR="006743EB" w:rsidRPr="00CE3408" w14:paraId="3AE471E9" w14:textId="77777777" w:rsidTr="006743EB">
        <w:tc>
          <w:tcPr>
            <w:tcW w:w="3261" w:type="dxa"/>
          </w:tcPr>
          <w:p w14:paraId="0F959C41"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Competition</w:t>
            </w:r>
            <w:r w:rsidRPr="00A04281">
              <w:rPr>
                <w:rFonts w:eastAsia="Times New Roman" w:cs="Arial"/>
                <w:sz w:val="20"/>
                <w:szCs w:val="20"/>
                <w:lang w:eastAsia="en-GB"/>
              </w:rPr>
              <w:t> (e.g. technology substitution) </w:t>
            </w:r>
          </w:p>
          <w:p w14:paraId="7784117E" w14:textId="79982EEB"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20A00E61" w14:textId="77777777" w:rsidR="006743EB" w:rsidRPr="00CE3408" w:rsidRDefault="006743EB" w:rsidP="006743EB">
            <w:pPr>
              <w:spacing w:after="0"/>
              <w:rPr>
                <w:sz w:val="20"/>
                <w:szCs w:val="20"/>
              </w:rPr>
            </w:pPr>
          </w:p>
        </w:tc>
        <w:tc>
          <w:tcPr>
            <w:tcW w:w="4252" w:type="dxa"/>
          </w:tcPr>
          <w:p w14:paraId="37545F9A" w14:textId="77777777" w:rsidR="006743EB" w:rsidRPr="00CE3408" w:rsidRDefault="006743EB" w:rsidP="006743EB">
            <w:pPr>
              <w:spacing w:after="0"/>
              <w:rPr>
                <w:sz w:val="20"/>
                <w:szCs w:val="20"/>
              </w:rPr>
            </w:pPr>
          </w:p>
        </w:tc>
      </w:tr>
      <w:tr w:rsidR="006743EB" w:rsidRPr="00CE3408" w14:paraId="4E954E88" w14:textId="77777777" w:rsidTr="006743EB">
        <w:tc>
          <w:tcPr>
            <w:tcW w:w="3261" w:type="dxa"/>
          </w:tcPr>
          <w:p w14:paraId="5E4CEE3F"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IP risk</w:t>
            </w:r>
            <w:r w:rsidRPr="00A04281">
              <w:rPr>
                <w:rFonts w:eastAsia="Times New Roman" w:cs="Arial"/>
                <w:sz w:val="20"/>
                <w:szCs w:val="20"/>
                <w:lang w:eastAsia="en-GB"/>
              </w:rPr>
              <w:t> (challenges) </w:t>
            </w:r>
          </w:p>
          <w:p w14:paraId="406DF3DC" w14:textId="485CD0E9"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553126C6" w14:textId="77777777" w:rsidR="006743EB" w:rsidRPr="00CE3408" w:rsidRDefault="006743EB" w:rsidP="006743EB">
            <w:pPr>
              <w:spacing w:after="0"/>
              <w:rPr>
                <w:sz w:val="20"/>
                <w:szCs w:val="20"/>
              </w:rPr>
            </w:pPr>
          </w:p>
        </w:tc>
        <w:tc>
          <w:tcPr>
            <w:tcW w:w="4252" w:type="dxa"/>
          </w:tcPr>
          <w:p w14:paraId="59A94A54" w14:textId="77777777" w:rsidR="006743EB" w:rsidRPr="00CE3408" w:rsidRDefault="006743EB" w:rsidP="006743EB">
            <w:pPr>
              <w:spacing w:after="0"/>
              <w:rPr>
                <w:sz w:val="20"/>
                <w:szCs w:val="20"/>
              </w:rPr>
            </w:pPr>
          </w:p>
        </w:tc>
      </w:tr>
      <w:tr w:rsidR="006743EB" w:rsidRPr="00CE3408" w14:paraId="5DB32129" w14:textId="77777777" w:rsidTr="006743EB">
        <w:tc>
          <w:tcPr>
            <w:tcW w:w="3261" w:type="dxa"/>
          </w:tcPr>
          <w:p w14:paraId="2BC7554F" w14:textId="77777777" w:rsidR="006743EB" w:rsidRPr="00A04281" w:rsidRDefault="006743EB" w:rsidP="006743EB">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Planning and permitting</w:t>
            </w:r>
            <w:r w:rsidRPr="00A04281">
              <w:rPr>
                <w:rFonts w:eastAsia="Times New Roman" w:cs="Arial"/>
                <w:sz w:val="20"/>
                <w:szCs w:val="20"/>
                <w:lang w:eastAsia="en-GB"/>
              </w:rPr>
              <w:t> </w:t>
            </w:r>
          </w:p>
          <w:p w14:paraId="7ED85D27" w14:textId="1920894C" w:rsidR="006743EB" w:rsidRPr="00CE3408" w:rsidRDefault="006743EB" w:rsidP="006743EB">
            <w:pPr>
              <w:spacing w:after="0"/>
              <w:rPr>
                <w:sz w:val="20"/>
                <w:szCs w:val="20"/>
              </w:rPr>
            </w:pPr>
            <w:r w:rsidRPr="00A04281">
              <w:rPr>
                <w:rFonts w:eastAsia="Times New Roman" w:cs="Arial"/>
                <w:sz w:val="20"/>
                <w:szCs w:val="20"/>
                <w:lang w:eastAsia="en-GB"/>
              </w:rPr>
              <w:t>List risks… </w:t>
            </w:r>
          </w:p>
        </w:tc>
        <w:tc>
          <w:tcPr>
            <w:tcW w:w="2126" w:type="dxa"/>
          </w:tcPr>
          <w:p w14:paraId="4D7A995A" w14:textId="77777777" w:rsidR="006743EB" w:rsidRPr="00CE3408" w:rsidRDefault="006743EB" w:rsidP="006743EB">
            <w:pPr>
              <w:spacing w:after="0"/>
              <w:rPr>
                <w:sz w:val="20"/>
                <w:szCs w:val="20"/>
              </w:rPr>
            </w:pPr>
          </w:p>
        </w:tc>
        <w:tc>
          <w:tcPr>
            <w:tcW w:w="4252" w:type="dxa"/>
          </w:tcPr>
          <w:p w14:paraId="7359F905" w14:textId="77777777" w:rsidR="006743EB" w:rsidRPr="00CE3408" w:rsidRDefault="006743EB" w:rsidP="006743EB">
            <w:pPr>
              <w:spacing w:after="0"/>
              <w:rPr>
                <w:sz w:val="20"/>
                <w:szCs w:val="20"/>
              </w:rPr>
            </w:pPr>
          </w:p>
        </w:tc>
      </w:tr>
      <w:tr w:rsidR="00B9308C" w:rsidRPr="00CE3408" w14:paraId="7D31BDE8" w14:textId="77777777" w:rsidTr="006743EB">
        <w:tc>
          <w:tcPr>
            <w:tcW w:w="3261" w:type="dxa"/>
          </w:tcPr>
          <w:p w14:paraId="0387368B" w14:textId="77777777" w:rsidR="00B9308C" w:rsidRPr="00A04281" w:rsidRDefault="00B9308C" w:rsidP="00B9308C">
            <w:pPr>
              <w:spacing w:after="0" w:line="240" w:lineRule="auto"/>
              <w:textAlignment w:val="baseline"/>
              <w:rPr>
                <w:rFonts w:eastAsia="Times New Roman" w:cs="Arial"/>
                <w:sz w:val="18"/>
                <w:szCs w:val="18"/>
                <w:lang w:eastAsia="en-GB"/>
              </w:rPr>
            </w:pPr>
            <w:r w:rsidRPr="00A04281">
              <w:rPr>
                <w:rFonts w:eastAsia="Times New Roman" w:cs="Arial"/>
                <w:b/>
                <w:bCs/>
                <w:sz w:val="20"/>
                <w:szCs w:val="20"/>
                <w:lang w:eastAsia="en-GB"/>
              </w:rPr>
              <w:t>Commercial considerations</w:t>
            </w:r>
            <w:r w:rsidRPr="00A04281">
              <w:rPr>
                <w:rFonts w:eastAsia="Times New Roman" w:cs="Arial"/>
                <w:sz w:val="20"/>
                <w:szCs w:val="20"/>
                <w:lang w:eastAsia="en-GB"/>
              </w:rPr>
              <w:t> </w:t>
            </w:r>
          </w:p>
          <w:p w14:paraId="290DD179" w14:textId="75441E54" w:rsidR="00B9308C" w:rsidRPr="00A04281" w:rsidRDefault="00B9308C" w:rsidP="00B9308C">
            <w:pPr>
              <w:spacing w:after="0" w:line="240" w:lineRule="auto"/>
              <w:textAlignment w:val="baseline"/>
              <w:rPr>
                <w:rFonts w:eastAsia="Times New Roman" w:cs="Arial"/>
                <w:b/>
                <w:bCs/>
                <w:sz w:val="20"/>
                <w:szCs w:val="20"/>
                <w:lang w:eastAsia="en-GB"/>
              </w:rPr>
            </w:pPr>
            <w:r w:rsidRPr="00A04281">
              <w:rPr>
                <w:rFonts w:eastAsia="Times New Roman" w:cs="Arial"/>
                <w:sz w:val="20"/>
                <w:szCs w:val="20"/>
                <w:lang w:eastAsia="en-GB"/>
              </w:rPr>
              <w:t>List risks… </w:t>
            </w:r>
          </w:p>
        </w:tc>
        <w:tc>
          <w:tcPr>
            <w:tcW w:w="2126" w:type="dxa"/>
          </w:tcPr>
          <w:p w14:paraId="1229D505" w14:textId="77777777" w:rsidR="00B9308C" w:rsidRPr="00CE3408" w:rsidRDefault="00B9308C" w:rsidP="006743EB">
            <w:pPr>
              <w:spacing w:after="0"/>
              <w:rPr>
                <w:sz w:val="20"/>
                <w:szCs w:val="20"/>
              </w:rPr>
            </w:pPr>
          </w:p>
        </w:tc>
        <w:tc>
          <w:tcPr>
            <w:tcW w:w="4252" w:type="dxa"/>
          </w:tcPr>
          <w:p w14:paraId="69DDCDEC" w14:textId="77777777" w:rsidR="00B9308C" w:rsidRPr="00CE3408" w:rsidRDefault="00B9308C" w:rsidP="006743EB">
            <w:pPr>
              <w:spacing w:after="0"/>
              <w:rPr>
                <w:sz w:val="20"/>
                <w:szCs w:val="20"/>
              </w:rPr>
            </w:pPr>
          </w:p>
        </w:tc>
      </w:tr>
      <w:tr w:rsidR="005916B7" w:rsidRPr="00CE3408" w14:paraId="07A7C98C" w14:textId="77777777" w:rsidTr="006743EB">
        <w:tc>
          <w:tcPr>
            <w:tcW w:w="3261" w:type="dxa"/>
          </w:tcPr>
          <w:p w14:paraId="0CEDE0F6" w14:textId="1ED6C90D" w:rsidR="005916B7" w:rsidRPr="00A04281" w:rsidRDefault="005916B7" w:rsidP="00B9308C">
            <w:pPr>
              <w:spacing w:after="0" w:line="240" w:lineRule="auto"/>
              <w:textAlignment w:val="baseline"/>
              <w:rPr>
                <w:rFonts w:eastAsia="Times New Roman" w:cs="Arial"/>
                <w:b/>
                <w:bCs/>
                <w:sz w:val="20"/>
                <w:szCs w:val="20"/>
                <w:lang w:eastAsia="en-GB"/>
              </w:rPr>
            </w:pPr>
            <w:r w:rsidRPr="00A04281">
              <w:rPr>
                <w:rFonts w:eastAsia="Times New Roman" w:cs="Arial"/>
                <w:b/>
                <w:bCs/>
                <w:sz w:val="20"/>
                <w:szCs w:val="20"/>
                <w:lang w:eastAsia="en-GB"/>
              </w:rPr>
              <w:t>Additional risk type</w:t>
            </w:r>
          </w:p>
        </w:tc>
        <w:tc>
          <w:tcPr>
            <w:tcW w:w="2126" w:type="dxa"/>
          </w:tcPr>
          <w:p w14:paraId="1CDBEAA0" w14:textId="77777777" w:rsidR="005916B7" w:rsidRPr="00CE3408" w:rsidRDefault="005916B7" w:rsidP="006743EB">
            <w:pPr>
              <w:spacing w:after="0"/>
              <w:rPr>
                <w:sz w:val="20"/>
                <w:szCs w:val="20"/>
              </w:rPr>
            </w:pPr>
          </w:p>
        </w:tc>
        <w:tc>
          <w:tcPr>
            <w:tcW w:w="4252" w:type="dxa"/>
          </w:tcPr>
          <w:p w14:paraId="3BC4CAE0" w14:textId="77777777" w:rsidR="005916B7" w:rsidRPr="00CE3408" w:rsidRDefault="005916B7" w:rsidP="006743EB">
            <w:pPr>
              <w:spacing w:after="0"/>
              <w:rPr>
                <w:sz w:val="20"/>
                <w:szCs w:val="20"/>
              </w:rPr>
            </w:pPr>
          </w:p>
        </w:tc>
      </w:tr>
    </w:tbl>
    <w:p w14:paraId="422A5362" w14:textId="77777777" w:rsidR="00810A2F" w:rsidRPr="00A04281" w:rsidRDefault="00810A2F" w:rsidP="00B37110">
      <w:pPr>
        <w:rPr>
          <w:rFonts w:cs="Arial"/>
          <w:szCs w:val="24"/>
          <w:lang w:eastAsia="en-GB"/>
        </w:rPr>
      </w:pPr>
    </w:p>
    <w:p w14:paraId="01DA9DC2" w14:textId="08615396" w:rsidR="00D45157" w:rsidRPr="00A04281" w:rsidRDefault="00B37110" w:rsidP="00B37110">
      <w:pPr>
        <w:rPr>
          <w:rFonts w:cs="Arial"/>
          <w:sz w:val="22"/>
          <w:lang w:eastAsia="en-GB"/>
        </w:rPr>
      </w:pPr>
      <w:r w:rsidRPr="00A04281">
        <w:rPr>
          <w:rFonts w:cs="Arial"/>
          <w:b/>
          <w:bCs/>
          <w:szCs w:val="24"/>
          <w:lang w:eastAsia="en-GB"/>
        </w:rPr>
        <w:t xml:space="preserve">Please ensure that all declaration forms have been filled in, </w:t>
      </w:r>
      <w:r w:rsidR="00DA2663" w:rsidRPr="00A04281">
        <w:rPr>
          <w:rFonts w:cs="Arial"/>
          <w:b/>
          <w:bCs/>
          <w:szCs w:val="24"/>
          <w:lang w:eastAsia="en-GB"/>
        </w:rPr>
        <w:t>signed,</w:t>
      </w:r>
      <w:r w:rsidRPr="00A04281">
        <w:rPr>
          <w:rFonts w:cs="Arial"/>
          <w:b/>
          <w:bCs/>
          <w:szCs w:val="24"/>
          <w:lang w:eastAsia="en-GB"/>
        </w:rPr>
        <w:t xml:space="preserve"> and provided with </w:t>
      </w:r>
      <w:r w:rsidR="0003358B" w:rsidRPr="00A04281">
        <w:rPr>
          <w:rFonts w:cs="Arial"/>
          <w:b/>
          <w:bCs/>
          <w:szCs w:val="24"/>
          <w:lang w:eastAsia="en-GB"/>
        </w:rPr>
        <w:t xml:space="preserve">the submission of </w:t>
      </w:r>
      <w:r w:rsidRPr="00A04281">
        <w:rPr>
          <w:rFonts w:cs="Arial"/>
          <w:b/>
          <w:bCs/>
          <w:szCs w:val="24"/>
          <w:lang w:eastAsia="en-GB"/>
        </w:rPr>
        <w:t xml:space="preserve">your proposal. </w:t>
      </w:r>
      <w:r w:rsidRPr="00A04281">
        <w:rPr>
          <w:rFonts w:cs="Arial"/>
          <w:b/>
          <w:bCs/>
          <w:color w:val="000000"/>
          <w:kern w:val="32"/>
          <w:szCs w:val="24"/>
        </w:rPr>
        <w:t>These declarations are provided and can be downloaded from the Green Distilleries website (</w:t>
      </w:r>
      <w:hyperlink r:id="rId31" w:history="1">
        <w:r w:rsidR="008B4A91" w:rsidRPr="00A04281">
          <w:rPr>
            <w:rStyle w:val="Hyperlink"/>
            <w:rFonts w:ascii="Arial" w:hAnsi="Arial" w:cs="Arial"/>
            <w:b/>
            <w:bCs/>
            <w:kern w:val="32"/>
            <w:szCs w:val="24"/>
          </w:rPr>
          <w:t>https://gov.uk/government/publications/green-distilleries-competition</w:t>
        </w:r>
      </w:hyperlink>
      <w:r w:rsidRPr="00A04281">
        <w:rPr>
          <w:rStyle w:val="Hyperlink"/>
          <w:rFonts w:ascii="Arial" w:hAnsi="Arial" w:cs="Arial"/>
          <w:b/>
          <w:bCs/>
          <w:kern w:val="32"/>
          <w:szCs w:val="24"/>
        </w:rPr>
        <w:t>)</w:t>
      </w:r>
      <w:r w:rsidR="008B4A91" w:rsidRPr="00A04281">
        <w:rPr>
          <w:rFonts w:cs="Arial"/>
          <w:b/>
          <w:bCs/>
          <w:color w:val="000000"/>
          <w:kern w:val="32"/>
          <w:szCs w:val="24"/>
        </w:rPr>
        <w:t xml:space="preserve"> </w:t>
      </w:r>
      <w:r w:rsidR="0003358B" w:rsidRPr="00A04281">
        <w:rPr>
          <w:rFonts w:cs="Arial"/>
          <w:b/>
          <w:bCs/>
          <w:color w:val="000000"/>
          <w:kern w:val="32"/>
          <w:szCs w:val="24"/>
        </w:rPr>
        <w:t>or</w:t>
      </w:r>
      <w:r w:rsidR="008B4A91" w:rsidRPr="00A04281">
        <w:rPr>
          <w:rFonts w:cs="Arial"/>
          <w:b/>
          <w:bCs/>
          <w:color w:val="000000"/>
          <w:kern w:val="32"/>
          <w:szCs w:val="24"/>
        </w:rPr>
        <w:t xml:space="preserve"> </w:t>
      </w:r>
      <w:hyperlink r:id="rId32" w:history="1">
        <w:r w:rsidR="008B4A91" w:rsidRPr="00A04281">
          <w:rPr>
            <w:rStyle w:val="Hyperlink"/>
            <w:rFonts w:ascii="Arial" w:hAnsi="Arial" w:cs="Arial"/>
            <w:b/>
            <w:bCs/>
          </w:rPr>
          <w:t>Contracts Finder</w:t>
        </w:r>
      </w:hyperlink>
      <w:r w:rsidR="00977ED3" w:rsidRPr="007C0064">
        <w:rPr>
          <w:b/>
          <w:color w:val="000000" w:themeColor="text2"/>
        </w:rPr>
        <w:t>.</w:t>
      </w:r>
      <w:r w:rsidR="0062770C" w:rsidRPr="00A04281">
        <w:rPr>
          <w:rFonts w:cs="Arial"/>
          <w:sz w:val="22"/>
          <w:lang w:eastAsia="en-GB"/>
        </w:rPr>
        <w:br w:type="page"/>
      </w:r>
      <w:bookmarkStart w:id="52" w:name="_Toc519978599"/>
      <w:r w:rsidR="00D45157" w:rsidRPr="00635EAA">
        <w:rPr>
          <w:rStyle w:val="Heading3Char"/>
        </w:rPr>
        <w:lastRenderedPageBreak/>
        <w:t>Annex 1: Partner Information (for Collaboration Projects only)</w:t>
      </w:r>
      <w:bookmarkEnd w:id="52"/>
    </w:p>
    <w:tbl>
      <w:tblPr>
        <w:tblStyle w:val="DECC1"/>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E61447">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EE320D" w14:textId="77777777" w:rsidR="009C2DBE" w:rsidRPr="00A04281" w:rsidRDefault="009C2DBE" w:rsidP="009C2DBE">
            <w:pPr>
              <w:spacing w:line="276" w:lineRule="auto"/>
              <w:rPr>
                <w:rFonts w:cs="Arial"/>
                <w:b w:val="0"/>
                <w:color w:val="FFFFFF"/>
                <w:szCs w:val="24"/>
              </w:rPr>
            </w:pPr>
            <w:r w:rsidRPr="00A04281">
              <w:rPr>
                <w:rFonts w:cs="Arial"/>
                <w:b w:val="0"/>
                <w:color w:val="auto"/>
              </w:rPr>
              <w:t>Contact Details – Partner 1</w:t>
            </w:r>
          </w:p>
        </w:tc>
      </w:tr>
      <w:tr w:rsidR="009C2DBE" w:rsidRPr="005438B7" w14:paraId="33DB4401"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860650" w14:textId="77777777" w:rsidR="009C2DBE" w:rsidRPr="00A04281" w:rsidRDefault="009C2DBE" w:rsidP="009C2DBE">
            <w:pPr>
              <w:spacing w:line="276" w:lineRule="auto"/>
              <w:rPr>
                <w:rFonts w:cs="Arial"/>
                <w:sz w:val="22"/>
              </w:rPr>
            </w:pPr>
            <w:r w:rsidRPr="00A04281">
              <w:rPr>
                <w:rFonts w:cs="Arial"/>
                <w:sz w:val="22"/>
              </w:rPr>
              <w:t>Title</w:t>
            </w:r>
          </w:p>
        </w:tc>
        <w:tc>
          <w:tcPr>
            <w:tcW w:w="2073"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AD01E8" w14:textId="77777777" w:rsidR="009C2DBE" w:rsidRPr="00A04281" w:rsidRDefault="00B27ADE" w:rsidP="009C2DBE">
            <w:pPr>
              <w:spacing w:line="276" w:lineRule="auto"/>
              <w:rPr>
                <w:rFonts w:cs="Arial"/>
                <w:sz w:val="22"/>
              </w:rPr>
            </w:pPr>
            <w:sdt>
              <w:sdtPr>
                <w:rPr>
                  <w:rFonts w:cs="Arial"/>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A04281">
                  <w:rPr>
                    <w:rFonts w:cs="Arial"/>
                    <w:color w:val="808080"/>
                    <w:sz w:val="22"/>
                    <w:highlight w:val="lightGray"/>
                    <w:lang w:eastAsia="en-GB"/>
                  </w:rPr>
                  <w:t>Choose title</w:t>
                </w:r>
              </w:sdtContent>
            </w:sdt>
          </w:p>
        </w:tc>
        <w:tc>
          <w:tcPr>
            <w:tcW w:w="9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2EE8C3" w14:textId="77777777" w:rsidR="009C2DBE" w:rsidRPr="00A04281" w:rsidRDefault="009C2DBE" w:rsidP="009C2DBE">
            <w:pPr>
              <w:spacing w:line="276" w:lineRule="auto"/>
              <w:rPr>
                <w:rFonts w:cs="Arial"/>
                <w:sz w:val="22"/>
              </w:rPr>
            </w:pPr>
            <w:r w:rsidRPr="00A04281">
              <w:rPr>
                <w:rFonts w:cs="Arial"/>
                <w:sz w:val="22"/>
              </w:rPr>
              <w:t>Name</w:t>
            </w:r>
          </w:p>
        </w:tc>
        <w:tc>
          <w:tcPr>
            <w:tcW w:w="5575"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A4659E" w14:textId="77777777" w:rsidR="009C2DBE" w:rsidRPr="00A04281" w:rsidRDefault="009C2DBE" w:rsidP="009C2DBE">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59792CC6"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CC9986" w14:textId="77777777" w:rsidR="009C2DBE" w:rsidRPr="00A04281" w:rsidRDefault="009C2DBE" w:rsidP="009C2DBE">
            <w:pPr>
              <w:spacing w:line="276" w:lineRule="auto"/>
              <w:rPr>
                <w:rFonts w:cs="Arial"/>
                <w:sz w:val="22"/>
              </w:rPr>
            </w:pPr>
            <w:r w:rsidRPr="00A04281">
              <w:rPr>
                <w:rFonts w:cs="Arial"/>
                <w:sz w:val="22"/>
              </w:rPr>
              <w:t>Position</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2AAE9B" w14:textId="77777777" w:rsidR="009C2DBE" w:rsidRPr="00A04281" w:rsidRDefault="009C2DBE" w:rsidP="009C2DBE">
            <w:pPr>
              <w:spacing w:line="276" w:lineRule="auto"/>
              <w:rPr>
                <w:rFonts w:cs="Arial"/>
                <w:sz w:val="22"/>
              </w:rPr>
            </w:pPr>
            <w:r w:rsidRPr="00A04281">
              <w:rPr>
                <w:rFonts w:cs="Arial"/>
                <w:sz w:val="22"/>
              </w:rPr>
              <w:fldChar w:fldCharType="begin">
                <w:ffData>
                  <w:name w:val="Text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2FF08EDC"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B7982D" w14:textId="77777777" w:rsidR="009C2DBE" w:rsidRPr="00A04281" w:rsidRDefault="009C2DBE" w:rsidP="009C2DBE">
            <w:pPr>
              <w:spacing w:line="276" w:lineRule="auto"/>
              <w:rPr>
                <w:rFonts w:cs="Arial"/>
                <w:sz w:val="22"/>
              </w:rPr>
            </w:pPr>
            <w:r w:rsidRPr="00A04281">
              <w:rPr>
                <w:rFonts w:cs="Arial"/>
                <w:sz w:val="22"/>
              </w:rPr>
              <w:t>Email</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55AD92" w14:textId="77777777" w:rsidR="009C2DBE" w:rsidRPr="00A04281" w:rsidRDefault="009C2DBE" w:rsidP="009C2DBE">
            <w:pPr>
              <w:spacing w:line="276" w:lineRule="auto"/>
              <w:rPr>
                <w:rFonts w:cs="Arial"/>
                <w:sz w:val="22"/>
              </w:rPr>
            </w:pPr>
            <w:r w:rsidRPr="00A04281">
              <w:rPr>
                <w:rFonts w:cs="Arial"/>
                <w:sz w:val="22"/>
              </w:rPr>
              <w:fldChar w:fldCharType="begin">
                <w:ffData>
                  <w:name w:val="Text9"/>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1CDB7572"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A55913" w14:textId="77777777" w:rsidR="009C2DBE" w:rsidRPr="00A04281" w:rsidRDefault="009C2DBE" w:rsidP="009C2DBE">
            <w:pPr>
              <w:spacing w:line="276" w:lineRule="auto"/>
              <w:rPr>
                <w:rFonts w:cs="Arial"/>
                <w:sz w:val="22"/>
              </w:rPr>
            </w:pPr>
            <w:r w:rsidRPr="00A04281">
              <w:rPr>
                <w:rFonts w:cs="Arial"/>
                <w:sz w:val="22"/>
              </w:rPr>
              <w:t>Telephone</w:t>
            </w:r>
          </w:p>
        </w:tc>
        <w:tc>
          <w:tcPr>
            <w:tcW w:w="3177" w:type="dxa"/>
            <w:gridSpan w:val="1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570EDB" w14:textId="77777777" w:rsidR="009C2DBE" w:rsidRPr="00A04281" w:rsidRDefault="009C2DBE" w:rsidP="009C2DBE">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c>
          <w:tcPr>
            <w:tcW w:w="112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E1E969" w14:textId="77777777" w:rsidR="009C2DBE" w:rsidRPr="00A04281" w:rsidRDefault="009C2DBE" w:rsidP="009C2DBE">
            <w:pPr>
              <w:spacing w:line="276" w:lineRule="auto"/>
              <w:rPr>
                <w:rFonts w:cs="Arial"/>
                <w:sz w:val="22"/>
              </w:rPr>
            </w:pPr>
            <w:r w:rsidRPr="00A04281">
              <w:rPr>
                <w:rFonts w:cs="Arial"/>
                <w:sz w:val="22"/>
              </w:rPr>
              <w:t>Mobile</w:t>
            </w:r>
          </w:p>
        </w:tc>
        <w:tc>
          <w:tcPr>
            <w:tcW w:w="375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C432BE" w14:textId="77777777" w:rsidR="009C2DBE" w:rsidRPr="00A04281" w:rsidRDefault="009C2DBE" w:rsidP="009C2DBE">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5FA74FD7"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3568C3" w14:textId="77777777" w:rsidR="009C2DBE" w:rsidRPr="00A04281" w:rsidRDefault="009C2DBE" w:rsidP="009C2DBE">
            <w:pPr>
              <w:spacing w:line="276" w:lineRule="auto"/>
              <w:rPr>
                <w:rFonts w:cs="Arial"/>
                <w:sz w:val="22"/>
              </w:rPr>
            </w:pPr>
            <w:r w:rsidRPr="00A04281">
              <w:rPr>
                <w:rFonts w:cs="Arial"/>
                <w:sz w:val="22"/>
              </w:rPr>
              <w:t>Organisation name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00CC37" w14:textId="77777777" w:rsidR="009C2DBE" w:rsidRPr="00A04281" w:rsidRDefault="009C2DBE" w:rsidP="009C2DBE">
            <w:pPr>
              <w:spacing w:line="276" w:lineRule="auto"/>
              <w:rPr>
                <w:rFonts w:cs="Arial"/>
                <w:sz w:val="22"/>
              </w:rPr>
            </w:pPr>
            <w:r w:rsidRPr="00A04281">
              <w:rPr>
                <w:rFonts w:cs="Arial"/>
                <w:sz w:val="22"/>
              </w:rPr>
              <w:fldChar w:fldCharType="begin">
                <w:ffData>
                  <w:name w:val="Text1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34807A8A"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AEE098" w14:textId="77777777" w:rsidR="009C2DBE" w:rsidRPr="00A04281" w:rsidRDefault="009C2DBE" w:rsidP="009C2DBE">
            <w:pPr>
              <w:spacing w:line="276" w:lineRule="auto"/>
              <w:rPr>
                <w:rFonts w:cs="Arial"/>
                <w:sz w:val="22"/>
              </w:rPr>
            </w:pPr>
            <w:r w:rsidRPr="00A04281">
              <w:rPr>
                <w:rFonts w:cs="Arial"/>
                <w:sz w:val="22"/>
              </w:rPr>
              <w:t>Address</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AF9DD" w14:textId="77777777" w:rsidR="009C2DBE" w:rsidRPr="00A04281" w:rsidRDefault="009C2DBE" w:rsidP="009C2DBE">
            <w:pPr>
              <w:spacing w:line="276" w:lineRule="auto"/>
              <w:rPr>
                <w:rFonts w:cs="Arial"/>
                <w:sz w:val="22"/>
              </w:rPr>
            </w:pPr>
            <w:r w:rsidRPr="00A04281">
              <w:rPr>
                <w:rFonts w:cs="Arial"/>
                <w:sz w:val="22"/>
              </w:rPr>
              <w:fldChar w:fldCharType="begin">
                <w:ffData>
                  <w:name w:val="Text1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71AC7185"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9BF26" w14:textId="77777777" w:rsidR="009C2DBE" w:rsidRPr="00A04281" w:rsidRDefault="009C2DBE" w:rsidP="009C2DBE">
            <w:pPr>
              <w:spacing w:line="276" w:lineRule="auto"/>
              <w:rPr>
                <w:rFonts w:cs="Arial"/>
                <w:sz w:val="22"/>
              </w:rPr>
            </w:pPr>
            <w:r w:rsidRPr="00A04281">
              <w:rPr>
                <w:rFonts w:cs="Arial"/>
                <w:color w:val="F2F2F2"/>
                <w:sz w:val="22"/>
              </w:rPr>
              <w:t xml:space="preserve"> </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56E56E" w14:textId="77777777" w:rsidR="009C2DBE" w:rsidRPr="00A04281" w:rsidRDefault="009C2DBE" w:rsidP="009C2DBE">
            <w:pPr>
              <w:spacing w:line="276" w:lineRule="auto"/>
              <w:rPr>
                <w:rFonts w:cs="Arial"/>
                <w:sz w:val="22"/>
              </w:rPr>
            </w:pPr>
            <w:r w:rsidRPr="00A04281">
              <w:rPr>
                <w:rFonts w:cs="Arial"/>
                <w:color w:val="808080"/>
                <w:sz w:val="22"/>
              </w:rPr>
              <w:fldChar w:fldCharType="begin">
                <w:ffData>
                  <w:name w:val="Text14"/>
                  <w:enabled/>
                  <w:calcOnExit w:val="0"/>
                  <w:textInput/>
                </w:ffData>
              </w:fldChar>
            </w:r>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p>
        </w:tc>
      </w:tr>
      <w:tr w:rsidR="009C2DBE" w:rsidRPr="005438B7" w14:paraId="662FCBD5"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8BDCDF" w14:textId="77777777" w:rsidR="009C2DBE" w:rsidRPr="00A04281" w:rsidRDefault="009C2DBE" w:rsidP="009C2DBE">
            <w:pPr>
              <w:spacing w:line="276" w:lineRule="auto"/>
              <w:rPr>
                <w:rFonts w:cs="Arial"/>
                <w:sz w:val="22"/>
              </w:rPr>
            </w:pPr>
            <w:r w:rsidRPr="00A04281">
              <w:rPr>
                <w:rFonts w:cs="Arial"/>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A54409" w14:textId="77777777" w:rsidR="009C2DBE" w:rsidRPr="00A04281" w:rsidRDefault="009C2DBE" w:rsidP="009C2DBE">
            <w:pPr>
              <w:spacing w:line="276" w:lineRule="auto"/>
              <w:rPr>
                <w:rFonts w:cs="Arial"/>
                <w:sz w:val="22"/>
              </w:rPr>
            </w:pPr>
            <w:r w:rsidRPr="00A04281">
              <w:rPr>
                <w:rFonts w:cs="Arial"/>
                <w:sz w:val="22"/>
              </w:rPr>
              <w:fldChar w:fldCharType="begin">
                <w:ffData>
                  <w:name w:val="Text15"/>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5D3C9557"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AB9DEB" w14:textId="77777777" w:rsidR="009C2DBE" w:rsidRPr="00A04281" w:rsidRDefault="009C2DBE" w:rsidP="009C2DBE">
            <w:pPr>
              <w:spacing w:line="276" w:lineRule="auto"/>
              <w:rPr>
                <w:rFonts w:cs="Arial"/>
                <w:color w:val="F2F2F2"/>
                <w:sz w:val="22"/>
              </w:rPr>
            </w:pPr>
            <w:r w:rsidRPr="00A04281">
              <w:rPr>
                <w:rFonts w:cs="Arial"/>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D61DA9" w14:textId="77777777" w:rsidR="009C2DBE" w:rsidRPr="00A04281" w:rsidRDefault="009C2DBE" w:rsidP="009C2DBE">
            <w:pPr>
              <w:spacing w:line="276" w:lineRule="auto"/>
              <w:rPr>
                <w:rFonts w:cs="Arial"/>
                <w:sz w:val="22"/>
              </w:rPr>
            </w:pPr>
            <w:r w:rsidRPr="00A04281">
              <w:rPr>
                <w:rFonts w:cs="Arial"/>
                <w:sz w:val="22"/>
              </w:rPr>
              <w:fldChar w:fldCharType="begin">
                <w:ffData>
                  <w:name w:val="Text16"/>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725221E8"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3A063D" w14:textId="77777777" w:rsidR="009C2DBE" w:rsidRPr="00A04281" w:rsidRDefault="009C2DBE" w:rsidP="009C2DBE">
            <w:pPr>
              <w:spacing w:line="276" w:lineRule="auto"/>
              <w:rPr>
                <w:rFonts w:cs="Arial"/>
                <w:sz w:val="22"/>
              </w:rPr>
            </w:pPr>
            <w:r w:rsidRPr="00A04281">
              <w:rPr>
                <w:rFonts w:cs="Arial"/>
                <w:sz w:val="22"/>
              </w:rPr>
              <w:t>Town/City</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0E57FB" w14:textId="77777777" w:rsidR="009C2DBE" w:rsidRPr="00A04281" w:rsidRDefault="009C2DBE" w:rsidP="009C2DBE">
            <w:pPr>
              <w:spacing w:line="276" w:lineRule="auto"/>
              <w:rPr>
                <w:rFonts w:cs="Arial"/>
                <w:sz w:val="22"/>
              </w:rPr>
            </w:pPr>
            <w:r w:rsidRPr="00A04281">
              <w:rPr>
                <w:rFonts w:cs="Arial"/>
                <w:sz w:val="22"/>
              </w:rPr>
              <w:fldChar w:fldCharType="begin">
                <w:ffData>
                  <w:name w:val="Text1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0E067073"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EBA66F" w14:textId="77777777" w:rsidR="009C2DBE" w:rsidRPr="00A04281" w:rsidRDefault="009C2DBE" w:rsidP="009C2DBE">
            <w:pPr>
              <w:spacing w:line="276" w:lineRule="auto"/>
              <w:rPr>
                <w:rFonts w:cs="Arial"/>
                <w:sz w:val="22"/>
              </w:rPr>
            </w:pPr>
            <w:r w:rsidRPr="00A04281">
              <w:rPr>
                <w:rFonts w:cs="Arial"/>
                <w:sz w:val="22"/>
              </w:rPr>
              <w:t>Postcode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25CD28F" w14:textId="77777777" w:rsidR="009C2DBE" w:rsidRPr="00A04281" w:rsidRDefault="009C2DBE" w:rsidP="009C2DBE">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240A7A51"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8149D9B" w14:textId="77777777" w:rsidR="009C2DBE" w:rsidRPr="00A04281" w:rsidRDefault="00EF6A2F" w:rsidP="009C2DBE">
            <w:pPr>
              <w:spacing w:line="276" w:lineRule="auto"/>
              <w:rPr>
                <w:rFonts w:cs="Arial"/>
                <w:sz w:val="22"/>
              </w:rPr>
            </w:pPr>
            <w:r w:rsidRPr="00A04281">
              <w:rPr>
                <w:rFonts w:cs="Arial"/>
                <w:sz w:val="22"/>
              </w:rPr>
              <w:t>Organisation</w:t>
            </w:r>
            <w:r w:rsidR="009C2DBE" w:rsidRPr="00A04281">
              <w:rPr>
                <w:rFonts w:cs="Arial"/>
                <w:sz w:val="22"/>
              </w:rPr>
              <w:t xml:space="preserve"> Type</w:t>
            </w:r>
          </w:p>
        </w:tc>
        <w:sdt>
          <w:sdtPr>
            <w:rPr>
              <w:rFonts w:cs="Arial"/>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EF1522"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type</w:t>
                </w:r>
              </w:p>
            </w:tc>
          </w:sdtContent>
        </w:sdt>
      </w:tr>
      <w:tr w:rsidR="002747F6" w:rsidRPr="005438B7" w14:paraId="23CB603E"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033B69" w14:textId="77777777" w:rsidR="002747F6" w:rsidRPr="00A04281" w:rsidRDefault="002747F6" w:rsidP="009C2DBE">
            <w:pPr>
              <w:spacing w:line="276" w:lineRule="auto"/>
              <w:rPr>
                <w:rFonts w:cs="Arial"/>
                <w:sz w:val="22"/>
              </w:rPr>
            </w:pPr>
            <w:r w:rsidRPr="00A04281">
              <w:rPr>
                <w:rFonts w:cs="Arial"/>
                <w:sz w:val="22"/>
              </w:rPr>
              <w:t>If type of business is ‘other’, please describe here: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0AF7A6" w14:textId="77777777" w:rsidR="002747F6" w:rsidRPr="00A04281" w:rsidRDefault="002747F6" w:rsidP="009C2DBE">
            <w:pPr>
              <w:spacing w:line="276" w:lineRule="auto"/>
              <w:rPr>
                <w:rFonts w:cs="Arial"/>
                <w:sz w:val="22"/>
                <w:lang w:eastAsia="en-GB"/>
              </w:rPr>
            </w:pPr>
          </w:p>
        </w:tc>
      </w:tr>
      <w:tr w:rsidR="009C2DBE" w:rsidRPr="005438B7" w14:paraId="16ED706F"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4EEFF" w:themeFill="accent1" w:themeFillTint="33"/>
          </w:tcPr>
          <w:p w14:paraId="4C37E232" w14:textId="77777777" w:rsidR="009C2DBE" w:rsidRPr="00A04281" w:rsidRDefault="00EF6A2F" w:rsidP="009C2DBE">
            <w:pPr>
              <w:spacing w:line="276" w:lineRule="auto"/>
              <w:rPr>
                <w:rFonts w:cs="Arial"/>
                <w:color w:val="FFFFFF"/>
                <w:szCs w:val="24"/>
              </w:rPr>
            </w:pPr>
            <w:r w:rsidRPr="00A04281">
              <w:rPr>
                <w:rFonts w:cs="Arial"/>
              </w:rPr>
              <w:t>Organisation</w:t>
            </w:r>
            <w:r w:rsidR="009C2DBE" w:rsidRPr="00A04281">
              <w:rPr>
                <w:rFonts w:cs="Arial"/>
              </w:rPr>
              <w:t xml:space="preserve"> Details – Partner 1</w:t>
            </w:r>
          </w:p>
        </w:tc>
      </w:tr>
      <w:tr w:rsidR="009C2DBE" w:rsidRPr="005438B7" w14:paraId="0771A95E"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FF04C1" w14:textId="77777777" w:rsidR="009C2DBE" w:rsidRPr="00A04281" w:rsidRDefault="009C2DBE" w:rsidP="009C2DBE">
            <w:pPr>
              <w:spacing w:line="276" w:lineRule="auto"/>
              <w:rPr>
                <w:rFonts w:cs="Arial"/>
                <w:sz w:val="22"/>
              </w:rPr>
            </w:pPr>
            <w:r w:rsidRPr="00A04281">
              <w:rPr>
                <w:rFonts w:cs="Arial"/>
                <w:sz w:val="22"/>
              </w:rPr>
              <w:t>Number of employees (including directors)</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661CF5" w14:textId="77777777" w:rsidR="009C2DBE" w:rsidRPr="00A04281" w:rsidRDefault="009C2DBE" w:rsidP="009C2DBE">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p>
        </w:tc>
      </w:tr>
      <w:tr w:rsidR="009C2DBE" w:rsidRPr="005438B7" w14:paraId="4375371A"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7B1DC4" w14:textId="77777777" w:rsidR="009C2DBE" w:rsidRPr="00A04281" w:rsidRDefault="009C2DBE" w:rsidP="009C2DBE">
            <w:pPr>
              <w:spacing w:line="276" w:lineRule="auto"/>
              <w:rPr>
                <w:rFonts w:cs="Arial"/>
                <w:sz w:val="22"/>
              </w:rPr>
            </w:pPr>
            <w:r w:rsidRPr="00A04281">
              <w:rPr>
                <w:rFonts w:cs="Arial"/>
                <w:sz w:val="22"/>
              </w:rPr>
              <w:t>Business Registration Number</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31BEE5" w14:textId="77777777" w:rsidR="009C2DBE" w:rsidRPr="00A04281" w:rsidRDefault="009C2DBE" w:rsidP="009C2DBE">
            <w:pPr>
              <w:spacing w:line="276" w:lineRule="auto"/>
              <w:rPr>
                <w:rFonts w:cs="Arial"/>
                <w:sz w:val="22"/>
              </w:rPr>
            </w:pPr>
            <w:r w:rsidRPr="00A04281">
              <w:rPr>
                <w:rFonts w:cs="Arial"/>
                <w:sz w:val="22"/>
              </w:rPr>
              <w:fldChar w:fldCharType="begin">
                <w:ffData>
                  <w:name w:val="Text4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2819DD22"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CFA71B" w14:textId="77777777" w:rsidR="009C2DBE" w:rsidRPr="00A04281" w:rsidRDefault="009C2DBE" w:rsidP="009C2DBE">
            <w:pPr>
              <w:spacing w:line="276" w:lineRule="auto"/>
              <w:rPr>
                <w:rFonts w:cs="Arial"/>
                <w:sz w:val="22"/>
              </w:rPr>
            </w:pPr>
            <w:r w:rsidRPr="00A04281">
              <w:rPr>
                <w:rFonts w:cs="Arial"/>
                <w:sz w:val="22"/>
              </w:rPr>
              <w:t>Turnover (in most recent annual accounts)</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4A754C"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82D130"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857702719"/>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9FCA1F"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enter date</w:t>
                </w:r>
              </w:p>
            </w:tc>
          </w:sdtContent>
        </w:sdt>
      </w:tr>
      <w:tr w:rsidR="009C2DBE" w:rsidRPr="005438B7" w14:paraId="1E92B452"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451AFA" w14:textId="77777777" w:rsidR="009C2DBE" w:rsidRPr="00A04281" w:rsidRDefault="009C2DBE" w:rsidP="009C2DBE">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289016"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2C565D"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1121218222"/>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FA0B5D"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enter date</w:t>
                </w:r>
              </w:p>
            </w:tc>
          </w:sdtContent>
        </w:sdt>
      </w:tr>
      <w:tr w:rsidR="009C2DBE" w:rsidRPr="005438B7" w14:paraId="79DF3FEC"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1C76D7" w14:textId="77777777" w:rsidR="009C2DBE" w:rsidRPr="00A04281" w:rsidRDefault="009C2DBE" w:rsidP="009C2DBE">
            <w:pPr>
              <w:spacing w:line="276" w:lineRule="auto"/>
              <w:rPr>
                <w:rFonts w:cs="Arial"/>
                <w:sz w:val="22"/>
              </w:rPr>
            </w:pPr>
            <w:r w:rsidRPr="00A04281">
              <w:rPr>
                <w:rFonts w:cs="Arial"/>
                <w:sz w:val="22"/>
              </w:rPr>
              <w:lastRenderedPageBreak/>
              <w:t>Business maturity</w:t>
            </w:r>
          </w:p>
        </w:tc>
        <w:sdt>
          <w:sdtPr>
            <w:rPr>
              <w:rFonts w:cs="Arial"/>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081A21"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maturity</w:t>
                </w:r>
              </w:p>
            </w:tc>
          </w:sdtContent>
        </w:sdt>
      </w:tr>
      <w:tr w:rsidR="009C2DBE" w:rsidRPr="005438B7" w14:paraId="61F19628"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A43C12" w14:textId="77777777" w:rsidR="009C2DBE" w:rsidRPr="00A04281" w:rsidRDefault="009C2DBE" w:rsidP="009C2DBE">
            <w:pPr>
              <w:spacing w:line="276" w:lineRule="auto"/>
              <w:rPr>
                <w:rFonts w:cs="Arial"/>
                <w:sz w:val="22"/>
              </w:rPr>
            </w:pPr>
            <w:r w:rsidRPr="00A04281">
              <w:rPr>
                <w:rFonts w:cs="Arial"/>
                <w:sz w:val="22"/>
              </w:rPr>
              <w:t>Does the business have a parent company?</w:t>
            </w:r>
          </w:p>
        </w:tc>
        <w:sdt>
          <w:sdtPr>
            <w:rPr>
              <w:rFonts w:cs="Arial"/>
              <w:sz w:val="22"/>
              <w:lang w:eastAsia="en-GB"/>
            </w:rPr>
            <w:id w:val="-1848090785"/>
            <w:showingPlcHdr/>
            <w:dropDownList>
              <w:listItem w:displayText="Yes" w:value="Yes"/>
              <w:listItem w:displayText="No" w:value="No"/>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A1316B"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an item</w:t>
                </w:r>
              </w:p>
            </w:tc>
          </w:sdtContent>
        </w:sdt>
      </w:tr>
      <w:tr w:rsidR="009C2DBE" w:rsidRPr="005438B7" w14:paraId="6E4FD40E" w14:textId="77777777" w:rsidTr="00E61447">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1A76E5" w14:textId="77777777" w:rsidR="009C2DBE" w:rsidRPr="00A04281" w:rsidRDefault="009C2DBE" w:rsidP="009C2DBE">
            <w:pPr>
              <w:spacing w:line="276" w:lineRule="auto"/>
              <w:rPr>
                <w:rFonts w:cs="Arial"/>
                <w:sz w:val="22"/>
              </w:rPr>
            </w:pPr>
            <w:r w:rsidRPr="00A04281">
              <w:rPr>
                <w:rFonts w:cs="Arial"/>
                <w:sz w:val="22"/>
              </w:rPr>
              <w:t>How is the business currently funded? (Choose all that apply)</w:t>
            </w:r>
          </w:p>
        </w:tc>
      </w:tr>
      <w:tr w:rsidR="009C2DBE" w:rsidRPr="00553A02" w14:paraId="47195D8F" w14:textId="77777777" w:rsidTr="00E61447">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70504"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41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D81B88" w14:textId="77777777" w:rsidR="009C2DBE" w:rsidRPr="00A04281" w:rsidRDefault="009C2DBE" w:rsidP="009C2DBE">
            <w:pPr>
              <w:spacing w:line="276" w:lineRule="auto"/>
              <w:rPr>
                <w:rFonts w:cs="Arial"/>
                <w:sz w:val="20"/>
              </w:rPr>
            </w:pPr>
            <w:r w:rsidRPr="00A04281">
              <w:rPr>
                <w:rFonts w:cs="Arial"/>
                <w:sz w:val="22"/>
              </w:rPr>
              <w:t>No Funding</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A50946"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97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61863D" w14:textId="77777777" w:rsidR="009C2DBE" w:rsidRPr="00A04281" w:rsidRDefault="009C2DBE" w:rsidP="009C2DBE">
            <w:pPr>
              <w:spacing w:line="276" w:lineRule="auto"/>
              <w:rPr>
                <w:rFonts w:cs="Arial"/>
                <w:sz w:val="20"/>
              </w:rPr>
            </w:pPr>
            <w:r w:rsidRPr="00A04281">
              <w:rPr>
                <w:rFonts w:cs="Arial"/>
                <w:sz w:val="22"/>
              </w:rPr>
              <w:t>Founders (including bank loans)</w:t>
            </w:r>
          </w:p>
        </w:tc>
        <w:tc>
          <w:tcPr>
            <w:tcW w:w="56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67BAC4"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749432" w14:textId="77777777" w:rsidR="009C2DBE" w:rsidRPr="00A04281" w:rsidRDefault="009C2DBE" w:rsidP="009C2DBE">
            <w:pPr>
              <w:spacing w:line="276" w:lineRule="auto"/>
              <w:rPr>
                <w:rFonts w:cs="Arial"/>
                <w:sz w:val="22"/>
              </w:rPr>
            </w:pPr>
            <w:r w:rsidRPr="00A04281">
              <w:rPr>
                <w:rFonts w:cs="Arial"/>
                <w:sz w:val="22"/>
              </w:rPr>
              <w:t>Friends and Family</w:t>
            </w:r>
          </w:p>
        </w:tc>
        <w:tc>
          <w:tcPr>
            <w:tcW w:w="56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661556" w14:textId="77777777" w:rsidR="009C2DBE" w:rsidRPr="00A04281" w:rsidRDefault="009C2DBE" w:rsidP="009C2DBE">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2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4D5DEF" w14:textId="77777777" w:rsidR="009C2DBE" w:rsidRPr="00A04281" w:rsidRDefault="009C2DBE" w:rsidP="009C2DBE">
            <w:pPr>
              <w:spacing w:line="276" w:lineRule="auto"/>
              <w:rPr>
                <w:rFonts w:cs="Arial"/>
                <w:sz w:val="22"/>
              </w:rPr>
            </w:pPr>
            <w:r w:rsidRPr="00A04281">
              <w:rPr>
                <w:rFonts w:cs="Arial"/>
                <w:sz w:val="22"/>
              </w:rPr>
              <w:t>Public Sector Grants*</w:t>
            </w:r>
          </w:p>
        </w:tc>
      </w:tr>
      <w:tr w:rsidR="009C2DBE" w:rsidRPr="005438B7" w14:paraId="723C8A7C" w14:textId="77777777" w:rsidTr="00E61447">
        <w:trPr>
          <w:cnfStyle w:val="000000100000" w:firstRow="0" w:lastRow="0" w:firstColumn="0" w:lastColumn="0" w:oddVBand="0" w:evenVBand="0" w:oddHBand="1" w:evenHBand="0" w:firstRowFirstColumn="0" w:firstRowLastColumn="0" w:lastRowFirstColumn="0" w:lastRowLastColumn="0"/>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271895"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90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E6D99A" w14:textId="77777777" w:rsidR="009C2DBE" w:rsidRPr="00A04281" w:rsidRDefault="009C2DBE" w:rsidP="009C2DBE">
            <w:pPr>
              <w:spacing w:line="276" w:lineRule="auto"/>
              <w:rPr>
                <w:rFonts w:cs="Arial"/>
                <w:sz w:val="20"/>
              </w:rPr>
            </w:pPr>
            <w:r w:rsidRPr="00A04281">
              <w:rPr>
                <w:rFonts w:cs="Arial"/>
                <w:sz w:val="22"/>
              </w:rPr>
              <w:t>Angel Investment</w:t>
            </w:r>
          </w:p>
        </w:tc>
        <w:tc>
          <w:tcPr>
            <w:tcW w:w="46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36E21B" w14:textId="77777777" w:rsidR="009C2DBE" w:rsidRPr="00A04281" w:rsidRDefault="009C2DBE" w:rsidP="009C2DBE">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8CF4B6" w14:textId="77777777" w:rsidR="009C2DBE" w:rsidRPr="00A04281" w:rsidRDefault="009C2DBE" w:rsidP="009C2DBE">
            <w:pPr>
              <w:spacing w:line="276" w:lineRule="auto"/>
              <w:rPr>
                <w:rFonts w:cs="Arial"/>
                <w:sz w:val="22"/>
              </w:rPr>
            </w:pPr>
            <w:r w:rsidRPr="00A04281">
              <w:rPr>
                <w:rFonts w:cs="Arial"/>
                <w:sz w:val="22"/>
              </w:rPr>
              <w:t>Venture Capital</w:t>
            </w:r>
          </w:p>
        </w:tc>
        <w:tc>
          <w:tcPr>
            <w:tcW w:w="51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A94A7DC"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50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F8702C" w14:textId="77777777" w:rsidR="009C2DBE" w:rsidRPr="00A04281" w:rsidRDefault="009C2DBE" w:rsidP="009C2DBE">
            <w:pPr>
              <w:spacing w:line="276" w:lineRule="auto"/>
              <w:rPr>
                <w:rFonts w:cs="Arial"/>
                <w:sz w:val="22"/>
              </w:rPr>
            </w:pPr>
            <w:r w:rsidRPr="00A04281">
              <w:rPr>
                <w:rFonts w:cs="Arial"/>
                <w:sz w:val="22"/>
              </w:rPr>
              <w:t>Private Equity</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F437B4" w14:textId="77777777" w:rsidR="009C2DBE" w:rsidRPr="00A04281" w:rsidRDefault="009C2DBE" w:rsidP="009C2DBE">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p>
        </w:tc>
        <w:tc>
          <w:tcPr>
            <w:tcW w:w="2779"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09C7A2" w14:textId="77777777" w:rsidR="009C2DBE" w:rsidRPr="00A04281" w:rsidRDefault="009C2DBE" w:rsidP="009C2DBE">
            <w:pPr>
              <w:spacing w:line="276" w:lineRule="auto"/>
              <w:rPr>
                <w:rFonts w:cs="Arial"/>
                <w:sz w:val="22"/>
              </w:rPr>
            </w:pPr>
            <w:r w:rsidRPr="00A04281">
              <w:rPr>
                <w:rFonts w:cs="Arial"/>
                <w:sz w:val="22"/>
              </w:rPr>
              <w:t>Stock Market Floatation</w:t>
            </w:r>
          </w:p>
        </w:tc>
      </w:tr>
      <w:tr w:rsidR="009C2DBE" w:rsidRPr="005438B7" w14:paraId="1FE84144" w14:textId="77777777" w:rsidTr="00E61447">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99A1D3" w14:textId="77777777" w:rsidR="009C2DBE" w:rsidRPr="00A04281" w:rsidRDefault="009C2DBE" w:rsidP="009C2DBE">
            <w:pPr>
              <w:spacing w:line="276" w:lineRule="auto"/>
              <w:rPr>
                <w:rFonts w:cs="Arial"/>
                <w:color w:val="808080"/>
                <w:sz w:val="22"/>
              </w:rPr>
            </w:pPr>
            <w:r w:rsidRPr="00A04281">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E1C8FB" w14:textId="77777777" w:rsidR="009C2DBE" w:rsidRPr="00A04281" w:rsidRDefault="009C2DBE" w:rsidP="009C2DBE">
            <w:pPr>
              <w:spacing w:line="276" w:lineRule="auto"/>
              <w:rPr>
                <w:rFonts w:cs="Arial"/>
                <w:sz w:val="22"/>
              </w:rPr>
            </w:pPr>
          </w:p>
        </w:tc>
      </w:tr>
    </w:tbl>
    <w:p w14:paraId="2C1C9FC0" w14:textId="77777777" w:rsidR="009C2DBE" w:rsidRDefault="009C2DBE"/>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27"/>
        <w:gridCol w:w="708"/>
        <w:gridCol w:w="2155"/>
      </w:tblGrid>
      <w:tr w:rsidR="00D562B4" w:rsidRPr="005438B7" w14:paraId="0B1FB363" w14:textId="77777777" w:rsidTr="00E61447">
        <w:trPr>
          <w:cnfStyle w:val="100000000000" w:firstRow="1" w:lastRow="0" w:firstColumn="0" w:lastColumn="0" w:oddVBand="0" w:evenVBand="0" w:oddHBand="0" w:evenHBand="0" w:firstRowFirstColumn="0" w:firstRowLastColumn="0" w:lastRowFirstColumn="0" w:lastRowLastColumn="0"/>
        </w:trPr>
        <w:tc>
          <w:tcPr>
            <w:tcW w:w="96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295E9E" w14:textId="77777777" w:rsidR="00D562B4" w:rsidRPr="00A04281" w:rsidRDefault="00D562B4" w:rsidP="00A17857">
            <w:pPr>
              <w:spacing w:line="276" w:lineRule="auto"/>
              <w:rPr>
                <w:rFonts w:cs="Arial"/>
                <w:color w:val="FFFFFF"/>
                <w:sz w:val="22"/>
              </w:rPr>
            </w:pPr>
            <w:r w:rsidRPr="00A04281">
              <w:rPr>
                <w:rFonts w:cs="Arial"/>
                <w:color w:val="auto"/>
                <w:sz w:val="22"/>
              </w:rPr>
              <w:t>Parent Company Details (if applicable)</w:t>
            </w:r>
          </w:p>
        </w:tc>
      </w:tr>
      <w:tr w:rsidR="00D562B4" w:rsidRPr="005438B7" w14:paraId="00DBF66C"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31843A" w14:textId="77777777" w:rsidR="00D562B4" w:rsidRPr="00A04281" w:rsidRDefault="00D562B4" w:rsidP="00A17857">
            <w:pPr>
              <w:spacing w:line="276" w:lineRule="auto"/>
              <w:rPr>
                <w:rFonts w:cs="Arial"/>
                <w:sz w:val="22"/>
              </w:rPr>
            </w:pPr>
            <w:r w:rsidRPr="00A04281">
              <w:rPr>
                <w:rFonts w:cs="Arial"/>
                <w:sz w:val="22"/>
              </w:rPr>
              <w:t>Organisation name</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AA85CE" w14:textId="77777777" w:rsidR="00D562B4" w:rsidRPr="00A04281" w:rsidRDefault="00D562B4" w:rsidP="00A17857">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08031B60"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18944C2" w14:textId="77777777" w:rsidR="00D562B4" w:rsidRPr="00A04281" w:rsidRDefault="00D562B4" w:rsidP="00A17857">
            <w:pPr>
              <w:spacing w:line="276" w:lineRule="auto"/>
              <w:rPr>
                <w:rFonts w:cs="Arial"/>
                <w:sz w:val="22"/>
              </w:rPr>
            </w:pPr>
            <w:r w:rsidRPr="00A04281">
              <w:rPr>
                <w:rFonts w:cs="Arial"/>
                <w:sz w:val="22"/>
              </w:rPr>
              <w:t>Address</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1F90CE" w14:textId="77777777" w:rsidR="00D562B4" w:rsidRPr="00A04281" w:rsidRDefault="00D562B4" w:rsidP="00A17857">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4D9DEE97"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3DD649"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52B95D" w14:textId="77777777" w:rsidR="00D562B4" w:rsidRPr="00A04281" w:rsidRDefault="00D562B4" w:rsidP="00A17857">
            <w:pPr>
              <w:spacing w:line="276" w:lineRule="auto"/>
              <w:rPr>
                <w:rFonts w:cs="Arial"/>
                <w:sz w:val="22"/>
              </w:rPr>
            </w:pPr>
            <w:r w:rsidRPr="00A04281">
              <w:rPr>
                <w:rFonts w:cs="Arial"/>
                <w:color w:val="808080"/>
                <w:sz w:val="22"/>
              </w:rPr>
              <w:fldChar w:fldCharType="begin">
                <w:ffData>
                  <w:name w:val="Text24"/>
                  <w:enabled/>
                  <w:calcOnExit w:val="0"/>
                  <w:textInput/>
                </w:ffData>
              </w:fldChar>
            </w:r>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p>
        </w:tc>
      </w:tr>
      <w:tr w:rsidR="00D562B4" w:rsidRPr="005438B7" w14:paraId="65452955"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D6ED79"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113E5" w14:textId="77777777" w:rsidR="00D562B4" w:rsidRPr="00A04281" w:rsidRDefault="00D562B4" w:rsidP="00A17857">
            <w:pPr>
              <w:spacing w:line="276" w:lineRule="auto"/>
              <w:rPr>
                <w:rFonts w:cs="Arial"/>
                <w:sz w:val="22"/>
              </w:rPr>
            </w:pPr>
            <w:r w:rsidRPr="00A04281">
              <w:rPr>
                <w:rFonts w:cs="Arial"/>
                <w:sz w:val="22"/>
              </w:rPr>
              <w:fldChar w:fldCharType="begin">
                <w:ffData>
                  <w:name w:val="Text25"/>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04EA44D2"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4F865C"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E24126" w14:textId="77777777" w:rsidR="00D562B4" w:rsidRPr="00A04281" w:rsidRDefault="00D562B4" w:rsidP="00A17857">
            <w:pPr>
              <w:spacing w:line="276" w:lineRule="auto"/>
              <w:rPr>
                <w:rFonts w:cs="Arial"/>
                <w:sz w:val="22"/>
              </w:rPr>
            </w:pPr>
            <w:r w:rsidRPr="00A04281">
              <w:rPr>
                <w:rFonts w:cs="Arial"/>
                <w:sz w:val="22"/>
              </w:rPr>
              <w:fldChar w:fldCharType="begin">
                <w:ffData>
                  <w:name w:val="Text26"/>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60DC24F4"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5EE310" w14:textId="77777777" w:rsidR="00D562B4" w:rsidRPr="00A04281" w:rsidRDefault="00D562B4" w:rsidP="00A17857">
            <w:pPr>
              <w:spacing w:line="276" w:lineRule="auto"/>
              <w:rPr>
                <w:rFonts w:cs="Arial"/>
                <w:sz w:val="22"/>
              </w:rPr>
            </w:pPr>
            <w:r w:rsidRPr="00A04281">
              <w:rPr>
                <w:rFonts w:cs="Arial"/>
                <w:sz w:val="22"/>
              </w:rPr>
              <w:t>County</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39AE30" w14:textId="77777777" w:rsidR="00D562B4" w:rsidRPr="00A04281" w:rsidRDefault="00D562B4" w:rsidP="00A17857">
            <w:pPr>
              <w:spacing w:line="276" w:lineRule="auto"/>
              <w:rPr>
                <w:rFonts w:cs="Arial"/>
                <w:sz w:val="22"/>
              </w:rPr>
            </w:pPr>
            <w:r w:rsidRPr="00A04281">
              <w:rPr>
                <w:rFonts w:cs="Arial"/>
                <w:sz w:val="22"/>
              </w:rPr>
              <w:fldChar w:fldCharType="begin">
                <w:ffData>
                  <w:name w:val="Text2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10508D6B"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828359" w14:textId="77777777" w:rsidR="00D562B4" w:rsidRPr="00A04281" w:rsidRDefault="00D562B4" w:rsidP="00A17857">
            <w:pPr>
              <w:spacing w:line="276" w:lineRule="auto"/>
              <w:rPr>
                <w:rFonts w:cs="Arial"/>
                <w:sz w:val="22"/>
              </w:rPr>
            </w:pPr>
            <w:r w:rsidRPr="00A04281">
              <w:rPr>
                <w:rFonts w:cs="Arial"/>
                <w:sz w:val="22"/>
              </w:rPr>
              <w:t>Postcode</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F5DDF3" w14:textId="77777777" w:rsidR="00D562B4" w:rsidRPr="00A04281" w:rsidRDefault="00D562B4" w:rsidP="00A17857">
            <w:pPr>
              <w:spacing w:line="276" w:lineRule="auto"/>
              <w:rPr>
                <w:rFonts w:cs="Arial"/>
                <w:sz w:val="22"/>
              </w:rPr>
            </w:pPr>
            <w:r w:rsidRPr="00A04281">
              <w:rPr>
                <w:rFonts w:cs="Arial"/>
                <w:sz w:val="22"/>
              </w:rPr>
              <w:fldChar w:fldCharType="begin">
                <w:ffData>
                  <w:name w:val="Text2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37D4174C"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4E090D" w14:textId="77777777" w:rsidR="00D562B4" w:rsidRPr="00A04281" w:rsidRDefault="00D562B4" w:rsidP="00A17857">
            <w:pPr>
              <w:spacing w:line="276" w:lineRule="auto"/>
              <w:rPr>
                <w:rFonts w:cs="Arial"/>
                <w:sz w:val="22"/>
              </w:rPr>
            </w:pPr>
            <w:r w:rsidRPr="00A04281">
              <w:rPr>
                <w:rFonts w:cs="Arial"/>
                <w:sz w:val="22"/>
              </w:rPr>
              <w:t>Turnover (in most recent annual accounts)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BE26FE"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r w:rsidRPr="00A04281">
              <w:rPr>
                <w:rFonts w:cs="Arial"/>
                <w:sz w:val="22"/>
              </w:rPr>
              <w:t xml:space="preserve"> </w:t>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EAAE12"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796804253"/>
            <w:showingPlcHdr/>
            <w:date>
              <w:dateFormat w:val="dd/MM/yyyy"/>
              <w:lid w:val="en-GB"/>
              <w:storeMappedDataAs w:val="dateTime"/>
              <w:calendar w:val="gregorian"/>
            </w:date>
          </w:sdtPr>
          <w:sdtEndPr/>
          <w:sdtContent>
            <w:tc>
              <w:tcPr>
                <w:tcW w:w="21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24D389"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D562B4" w:rsidRPr="005438B7" w14:paraId="2DEE8E76"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E8E8112" w14:textId="77777777" w:rsidR="00D562B4" w:rsidRPr="00A04281" w:rsidRDefault="00D562B4" w:rsidP="00A17857">
            <w:pPr>
              <w:spacing w:line="276" w:lineRule="auto"/>
              <w:rPr>
                <w:rFonts w:cs="Arial"/>
                <w:sz w:val="22"/>
              </w:rPr>
            </w:pPr>
            <w:r w:rsidRPr="00A04281">
              <w:rPr>
                <w:rFonts w:cs="Arial"/>
                <w:b/>
                <w:sz w:val="22"/>
              </w:rPr>
              <w:lastRenderedPageBreak/>
              <w:t>Balance Sheet Total</w:t>
            </w:r>
            <w:r w:rsidRPr="00A04281">
              <w:rPr>
                <w:rFonts w:cs="Arial"/>
                <w:sz w:val="22"/>
              </w:rPr>
              <w:t xml:space="preserve"> (total assets net of depreciation)</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A6DCD"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1531847"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2040890576"/>
            <w:showingPlcHdr/>
            <w:date>
              <w:dateFormat w:val="dd/MM/yyyy"/>
              <w:lid w:val="en-GB"/>
              <w:storeMappedDataAs w:val="dateTime"/>
              <w:calendar w:val="gregorian"/>
            </w:date>
          </w:sdtPr>
          <w:sdtEndPr/>
          <w:sdtContent>
            <w:tc>
              <w:tcPr>
                <w:tcW w:w="21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D74E96"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D562B4" w:rsidRPr="005438B7" w14:paraId="46136BD5"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DC00A9" w14:textId="77777777" w:rsidR="00D562B4" w:rsidRPr="00A04281" w:rsidRDefault="00D562B4" w:rsidP="00A17857">
            <w:pPr>
              <w:spacing w:line="276" w:lineRule="auto"/>
              <w:rPr>
                <w:rFonts w:cs="Arial"/>
                <w:sz w:val="22"/>
              </w:rPr>
            </w:pPr>
            <w:r w:rsidRPr="00A04281">
              <w:rPr>
                <w:rFonts w:cs="Arial"/>
                <w:sz w:val="22"/>
              </w:rPr>
              <w:t>Company maturity</w:t>
            </w:r>
          </w:p>
        </w:tc>
        <w:sdt>
          <w:sdtPr>
            <w:rPr>
              <w:rFonts w:cs="Arial"/>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A122B4A" w14:textId="77777777" w:rsidR="00D562B4" w:rsidRPr="00A04281" w:rsidRDefault="00D562B4" w:rsidP="00A17857">
                <w:pPr>
                  <w:spacing w:line="276" w:lineRule="auto"/>
                  <w:jc w:val="both"/>
                  <w:rPr>
                    <w:rFonts w:cs="Arial"/>
                    <w:sz w:val="22"/>
                  </w:rPr>
                </w:pPr>
                <w:r w:rsidRPr="00A04281">
                  <w:rPr>
                    <w:rFonts w:cs="Arial"/>
                    <w:color w:val="808080"/>
                    <w:sz w:val="22"/>
                    <w:highlight w:val="lightGray"/>
                    <w:lang w:eastAsia="en-GB"/>
                  </w:rPr>
                  <w:t>Choose an item.</w:t>
                </w:r>
              </w:p>
            </w:tc>
          </w:sdtContent>
        </w:sdt>
      </w:tr>
    </w:tbl>
    <w:p w14:paraId="3A6A378D" w14:textId="77777777" w:rsidR="009C2DBE" w:rsidRDefault="009C2DBE"/>
    <w:tbl>
      <w:tblPr>
        <w:tblStyle w:val="DECC1"/>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C428EF">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C6D6B8" w14:textId="77777777" w:rsidR="009C2DBE" w:rsidRPr="00A04281" w:rsidRDefault="009C2DBE" w:rsidP="009C2DBE">
            <w:pPr>
              <w:spacing w:line="276" w:lineRule="auto"/>
              <w:rPr>
                <w:rFonts w:cs="Arial"/>
                <w:b w:val="0"/>
                <w:color w:val="FFFFFF"/>
                <w:szCs w:val="24"/>
              </w:rPr>
            </w:pPr>
            <w:r w:rsidRPr="00A04281">
              <w:rPr>
                <w:rFonts w:cs="Arial"/>
                <w:b w:val="0"/>
                <w:color w:val="auto"/>
              </w:rPr>
              <w:t>Contact Details – Partner 2</w:t>
            </w:r>
          </w:p>
        </w:tc>
      </w:tr>
      <w:tr w:rsidR="009C2DBE" w:rsidRPr="005438B7" w14:paraId="47ABB37B"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56705CE" w14:textId="77777777" w:rsidR="009C2DBE" w:rsidRPr="00A04281" w:rsidRDefault="009C2DBE" w:rsidP="009C2DBE">
            <w:pPr>
              <w:spacing w:line="276" w:lineRule="auto"/>
              <w:rPr>
                <w:rFonts w:cs="Arial"/>
                <w:sz w:val="22"/>
              </w:rPr>
            </w:pPr>
            <w:r w:rsidRPr="00A04281">
              <w:rPr>
                <w:rFonts w:cs="Arial"/>
                <w:sz w:val="22"/>
              </w:rPr>
              <w:t>Title</w:t>
            </w:r>
          </w:p>
        </w:tc>
        <w:tc>
          <w:tcPr>
            <w:tcW w:w="2073"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566BEE" w14:textId="77777777" w:rsidR="009C2DBE" w:rsidRPr="00A04281" w:rsidRDefault="00B27ADE" w:rsidP="009C2DBE">
            <w:pPr>
              <w:spacing w:line="276" w:lineRule="auto"/>
              <w:rPr>
                <w:rFonts w:cs="Arial"/>
                <w:sz w:val="22"/>
              </w:rPr>
            </w:pPr>
            <w:sdt>
              <w:sdtPr>
                <w:rPr>
                  <w:rFonts w:cs="Arial"/>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A04281">
                  <w:rPr>
                    <w:rFonts w:cs="Arial"/>
                    <w:color w:val="808080"/>
                    <w:sz w:val="22"/>
                    <w:highlight w:val="lightGray"/>
                    <w:lang w:eastAsia="en-GB"/>
                  </w:rPr>
                  <w:t>Choose title</w:t>
                </w:r>
              </w:sdtContent>
            </w:sdt>
          </w:p>
        </w:tc>
        <w:tc>
          <w:tcPr>
            <w:tcW w:w="98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7756DE" w14:textId="77777777" w:rsidR="009C2DBE" w:rsidRPr="00A04281" w:rsidRDefault="009C2DBE" w:rsidP="009C2DBE">
            <w:pPr>
              <w:spacing w:line="276" w:lineRule="auto"/>
              <w:rPr>
                <w:rFonts w:cs="Arial"/>
                <w:sz w:val="22"/>
              </w:rPr>
            </w:pPr>
            <w:r w:rsidRPr="00A04281">
              <w:rPr>
                <w:rFonts w:cs="Arial"/>
                <w:sz w:val="22"/>
              </w:rPr>
              <w:t>Name</w:t>
            </w:r>
          </w:p>
        </w:tc>
        <w:tc>
          <w:tcPr>
            <w:tcW w:w="5575" w:type="dxa"/>
            <w:gridSpan w:val="1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4C281D" w14:textId="77777777" w:rsidR="009C2DBE" w:rsidRPr="00A04281" w:rsidRDefault="009C2DBE" w:rsidP="009C2DBE">
            <w:pPr>
              <w:spacing w:line="276" w:lineRule="auto"/>
              <w:rPr>
                <w:rFonts w:cs="Arial"/>
                <w:sz w:val="22"/>
              </w:rPr>
            </w:pPr>
            <w:r w:rsidRPr="00A04281">
              <w:rPr>
                <w:rFonts w:cs="Arial"/>
                <w:sz w:val="22"/>
              </w:rPr>
              <w:fldChar w:fldCharType="begin">
                <w:ffData>
                  <w:name w:val="Text7"/>
                  <w:enabled/>
                  <w:calcOnExit w:val="0"/>
                  <w:textInput>
                    <w:maxLength w:val="6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53D60CD2"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115272" w14:textId="77777777" w:rsidR="009C2DBE" w:rsidRPr="00A04281" w:rsidRDefault="009C2DBE" w:rsidP="009C2DBE">
            <w:pPr>
              <w:spacing w:line="276" w:lineRule="auto"/>
              <w:rPr>
                <w:rFonts w:cs="Arial"/>
                <w:sz w:val="22"/>
              </w:rPr>
            </w:pPr>
            <w:r w:rsidRPr="00A04281">
              <w:rPr>
                <w:rFonts w:cs="Arial"/>
                <w:sz w:val="22"/>
              </w:rPr>
              <w:t>Position</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94B44F" w14:textId="77777777" w:rsidR="009C2DBE" w:rsidRPr="00A04281" w:rsidRDefault="009C2DBE" w:rsidP="009C2DBE">
            <w:pPr>
              <w:spacing w:line="276" w:lineRule="auto"/>
              <w:rPr>
                <w:rFonts w:cs="Arial"/>
                <w:sz w:val="22"/>
              </w:rPr>
            </w:pPr>
            <w:r w:rsidRPr="00A04281">
              <w:rPr>
                <w:rFonts w:cs="Arial"/>
                <w:sz w:val="22"/>
              </w:rPr>
              <w:fldChar w:fldCharType="begin">
                <w:ffData>
                  <w:name w:val="Text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4B712D69"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5B6B120" w14:textId="77777777" w:rsidR="009C2DBE" w:rsidRPr="00A04281" w:rsidRDefault="009C2DBE" w:rsidP="009C2DBE">
            <w:pPr>
              <w:spacing w:line="276" w:lineRule="auto"/>
              <w:rPr>
                <w:rFonts w:cs="Arial"/>
                <w:sz w:val="22"/>
              </w:rPr>
            </w:pPr>
            <w:r w:rsidRPr="00A04281">
              <w:rPr>
                <w:rFonts w:cs="Arial"/>
                <w:sz w:val="22"/>
              </w:rPr>
              <w:t>Email</w:t>
            </w:r>
          </w:p>
        </w:tc>
        <w:tc>
          <w:tcPr>
            <w:tcW w:w="8054" w:type="dxa"/>
            <w:gridSpan w:val="2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B5F47C" w14:textId="77777777" w:rsidR="009C2DBE" w:rsidRPr="00A04281" w:rsidRDefault="009C2DBE" w:rsidP="009C2DBE">
            <w:pPr>
              <w:spacing w:line="276" w:lineRule="auto"/>
              <w:rPr>
                <w:rFonts w:cs="Arial"/>
                <w:sz w:val="22"/>
              </w:rPr>
            </w:pPr>
            <w:r w:rsidRPr="00A04281">
              <w:rPr>
                <w:rFonts w:cs="Arial"/>
                <w:sz w:val="22"/>
              </w:rPr>
              <w:fldChar w:fldCharType="begin">
                <w:ffData>
                  <w:name w:val="Text9"/>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559BAA09"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E7F25B" w14:textId="77777777" w:rsidR="009C2DBE" w:rsidRPr="00A04281" w:rsidRDefault="009C2DBE" w:rsidP="009C2DBE">
            <w:pPr>
              <w:spacing w:line="276" w:lineRule="auto"/>
              <w:rPr>
                <w:rFonts w:cs="Arial"/>
                <w:sz w:val="22"/>
              </w:rPr>
            </w:pPr>
            <w:r w:rsidRPr="00A04281">
              <w:rPr>
                <w:rFonts w:cs="Arial"/>
                <w:sz w:val="22"/>
              </w:rPr>
              <w:t>Telephone</w:t>
            </w:r>
          </w:p>
        </w:tc>
        <w:tc>
          <w:tcPr>
            <w:tcW w:w="3177" w:type="dxa"/>
            <w:gridSpan w:val="10"/>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496567" w14:textId="77777777" w:rsidR="009C2DBE" w:rsidRPr="00A04281" w:rsidRDefault="009C2DBE" w:rsidP="009C2DBE">
            <w:pPr>
              <w:spacing w:line="276" w:lineRule="auto"/>
              <w:rPr>
                <w:rFonts w:cs="Arial"/>
                <w:sz w:val="22"/>
              </w:rPr>
            </w:pPr>
            <w:r w:rsidRPr="00A04281">
              <w:rPr>
                <w:rFonts w:cs="Arial"/>
                <w:sz w:val="22"/>
              </w:rPr>
              <w:fldChar w:fldCharType="begin">
                <w:ffData>
                  <w:name w:val="Text10"/>
                  <w:enabled/>
                  <w:calcOnExit w:val="0"/>
                  <w:textInput>
                    <w:type w:val="number"/>
                    <w:maxLength w:val="20"/>
                    <w:forma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c>
          <w:tcPr>
            <w:tcW w:w="1125"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C3D9D0" w14:textId="77777777" w:rsidR="009C2DBE" w:rsidRPr="00A04281" w:rsidRDefault="009C2DBE" w:rsidP="009C2DBE">
            <w:pPr>
              <w:spacing w:line="276" w:lineRule="auto"/>
              <w:rPr>
                <w:rFonts w:cs="Arial"/>
                <w:sz w:val="22"/>
              </w:rPr>
            </w:pPr>
            <w:r w:rsidRPr="00A04281">
              <w:rPr>
                <w:rFonts w:cs="Arial"/>
                <w:sz w:val="22"/>
              </w:rPr>
              <w:t>Mobile</w:t>
            </w:r>
          </w:p>
        </w:tc>
        <w:tc>
          <w:tcPr>
            <w:tcW w:w="3752"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7DFA5" w14:textId="77777777" w:rsidR="009C2DBE" w:rsidRPr="00A04281" w:rsidRDefault="009C2DBE" w:rsidP="009C2DBE">
            <w:pPr>
              <w:spacing w:line="276" w:lineRule="auto"/>
              <w:rPr>
                <w:rFonts w:cs="Arial"/>
                <w:sz w:val="22"/>
              </w:rPr>
            </w:pPr>
            <w:r w:rsidRPr="00A04281">
              <w:rPr>
                <w:rFonts w:cs="Arial"/>
                <w:sz w:val="22"/>
              </w:rPr>
              <w:fldChar w:fldCharType="begin">
                <w:ffData>
                  <w:name w:val="Text11"/>
                  <w:enabled/>
                  <w:calcOnExit w:val="0"/>
                  <w:textInput>
                    <w:type w:val="number"/>
                    <w:maxLength w:val="2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0677F19F"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D70717" w14:textId="77777777" w:rsidR="009C2DBE" w:rsidRPr="00A04281" w:rsidRDefault="009C2DBE" w:rsidP="009C2DBE">
            <w:pPr>
              <w:spacing w:line="276" w:lineRule="auto"/>
              <w:rPr>
                <w:rFonts w:cs="Arial"/>
                <w:sz w:val="22"/>
              </w:rPr>
            </w:pPr>
            <w:r w:rsidRPr="00A04281">
              <w:rPr>
                <w:rFonts w:cs="Arial"/>
                <w:sz w:val="22"/>
              </w:rPr>
              <w:t>Organisation name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37E5CF" w14:textId="77777777" w:rsidR="009C2DBE" w:rsidRPr="00A04281" w:rsidRDefault="009C2DBE" w:rsidP="009C2DBE">
            <w:pPr>
              <w:spacing w:line="276" w:lineRule="auto"/>
              <w:rPr>
                <w:rFonts w:cs="Arial"/>
                <w:sz w:val="22"/>
              </w:rPr>
            </w:pPr>
            <w:r w:rsidRPr="00A04281">
              <w:rPr>
                <w:rFonts w:cs="Arial"/>
                <w:sz w:val="22"/>
              </w:rPr>
              <w:fldChar w:fldCharType="begin">
                <w:ffData>
                  <w:name w:val="Text1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38442979"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7D15D0" w14:textId="77777777" w:rsidR="009C2DBE" w:rsidRPr="00A04281" w:rsidRDefault="009C2DBE" w:rsidP="009C2DBE">
            <w:pPr>
              <w:spacing w:line="276" w:lineRule="auto"/>
              <w:rPr>
                <w:rFonts w:cs="Arial"/>
                <w:sz w:val="22"/>
              </w:rPr>
            </w:pPr>
            <w:r w:rsidRPr="00A04281">
              <w:rPr>
                <w:rFonts w:cs="Arial"/>
                <w:sz w:val="22"/>
              </w:rPr>
              <w:t>Address</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BA971E" w14:textId="77777777" w:rsidR="009C2DBE" w:rsidRPr="00A04281" w:rsidRDefault="009C2DBE" w:rsidP="009C2DBE">
            <w:pPr>
              <w:spacing w:line="276" w:lineRule="auto"/>
              <w:rPr>
                <w:rFonts w:cs="Arial"/>
                <w:sz w:val="22"/>
              </w:rPr>
            </w:pPr>
            <w:r w:rsidRPr="00A04281">
              <w:rPr>
                <w:rFonts w:cs="Arial"/>
                <w:sz w:val="22"/>
              </w:rPr>
              <w:fldChar w:fldCharType="begin">
                <w:ffData>
                  <w:name w:val="Text1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74DDFA82"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F7DD0D" w14:textId="77777777" w:rsidR="009C2DBE" w:rsidRPr="00A04281" w:rsidRDefault="009C2DBE" w:rsidP="009C2DBE">
            <w:pPr>
              <w:spacing w:line="276" w:lineRule="auto"/>
              <w:rPr>
                <w:rFonts w:cs="Arial"/>
                <w:sz w:val="22"/>
              </w:rPr>
            </w:pPr>
            <w:r w:rsidRPr="00A04281">
              <w:rPr>
                <w:rFonts w:cs="Arial"/>
                <w:color w:val="F2F2F2"/>
                <w:sz w:val="22"/>
              </w:rPr>
              <w:t xml:space="preserve"> </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E80A40" w14:textId="77777777" w:rsidR="009C2DBE" w:rsidRPr="00A04281" w:rsidRDefault="009C2DBE" w:rsidP="009C2DBE">
            <w:pPr>
              <w:spacing w:line="276" w:lineRule="auto"/>
              <w:rPr>
                <w:rFonts w:cs="Arial"/>
                <w:sz w:val="22"/>
              </w:rPr>
            </w:pPr>
            <w:r w:rsidRPr="00A04281">
              <w:rPr>
                <w:rFonts w:cs="Arial"/>
                <w:color w:val="808080"/>
                <w:sz w:val="22"/>
              </w:rPr>
              <w:fldChar w:fldCharType="begin">
                <w:ffData>
                  <w:name w:val="Text14"/>
                  <w:enabled/>
                  <w:calcOnExit w:val="0"/>
                  <w:textInput/>
                </w:ffData>
              </w:fldChar>
            </w:r>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p>
        </w:tc>
      </w:tr>
      <w:tr w:rsidR="009C2DBE" w:rsidRPr="005438B7" w14:paraId="33A19049"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E05573" w14:textId="77777777" w:rsidR="009C2DBE" w:rsidRPr="00A04281" w:rsidRDefault="009C2DBE" w:rsidP="009C2DBE">
            <w:pPr>
              <w:spacing w:line="276" w:lineRule="auto"/>
              <w:rPr>
                <w:rFonts w:cs="Arial"/>
                <w:sz w:val="22"/>
              </w:rPr>
            </w:pPr>
            <w:r w:rsidRPr="00A04281">
              <w:rPr>
                <w:rFonts w:cs="Arial"/>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3AD8F1" w14:textId="77777777" w:rsidR="009C2DBE" w:rsidRPr="00A04281" w:rsidRDefault="009C2DBE" w:rsidP="009C2DBE">
            <w:pPr>
              <w:spacing w:line="276" w:lineRule="auto"/>
              <w:rPr>
                <w:rFonts w:cs="Arial"/>
                <w:sz w:val="22"/>
              </w:rPr>
            </w:pPr>
            <w:r w:rsidRPr="00A04281">
              <w:rPr>
                <w:rFonts w:cs="Arial"/>
                <w:sz w:val="22"/>
              </w:rPr>
              <w:fldChar w:fldCharType="begin">
                <w:ffData>
                  <w:name w:val="Text15"/>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4B5B77E4"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291F4D" w14:textId="77777777" w:rsidR="009C2DBE" w:rsidRPr="00A04281" w:rsidRDefault="009C2DBE" w:rsidP="009C2DBE">
            <w:pPr>
              <w:spacing w:line="276" w:lineRule="auto"/>
              <w:rPr>
                <w:rFonts w:cs="Arial"/>
                <w:color w:val="F2F2F2"/>
                <w:sz w:val="22"/>
              </w:rPr>
            </w:pPr>
            <w:r w:rsidRPr="00A04281">
              <w:rPr>
                <w:rFonts w:cs="Arial"/>
                <w:color w:val="F2F2F2"/>
                <w:sz w:val="22"/>
              </w:rPr>
              <w:t>.</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A2C48F" w14:textId="77777777" w:rsidR="009C2DBE" w:rsidRPr="00A04281" w:rsidRDefault="009C2DBE" w:rsidP="009C2DBE">
            <w:pPr>
              <w:spacing w:line="276" w:lineRule="auto"/>
              <w:rPr>
                <w:rFonts w:cs="Arial"/>
                <w:sz w:val="22"/>
              </w:rPr>
            </w:pPr>
            <w:r w:rsidRPr="00A04281">
              <w:rPr>
                <w:rFonts w:cs="Arial"/>
                <w:sz w:val="22"/>
              </w:rPr>
              <w:fldChar w:fldCharType="begin">
                <w:ffData>
                  <w:name w:val="Text16"/>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1BAA2C01"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134CC8" w14:textId="77777777" w:rsidR="009C2DBE" w:rsidRPr="00A04281" w:rsidRDefault="009C2DBE" w:rsidP="009C2DBE">
            <w:pPr>
              <w:spacing w:line="276" w:lineRule="auto"/>
              <w:rPr>
                <w:rFonts w:cs="Arial"/>
                <w:sz w:val="22"/>
              </w:rPr>
            </w:pPr>
            <w:r w:rsidRPr="00A04281">
              <w:rPr>
                <w:rFonts w:cs="Arial"/>
                <w:sz w:val="22"/>
              </w:rPr>
              <w:t>Town/City</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755E28" w14:textId="77777777" w:rsidR="009C2DBE" w:rsidRPr="00A04281" w:rsidRDefault="009C2DBE" w:rsidP="009C2DBE">
            <w:pPr>
              <w:spacing w:line="276" w:lineRule="auto"/>
              <w:rPr>
                <w:rFonts w:cs="Arial"/>
                <w:sz w:val="22"/>
              </w:rPr>
            </w:pPr>
            <w:r w:rsidRPr="00A04281">
              <w:rPr>
                <w:rFonts w:cs="Arial"/>
                <w:sz w:val="22"/>
              </w:rPr>
              <w:fldChar w:fldCharType="begin">
                <w:ffData>
                  <w:name w:val="Text1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241136F1"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A66E56C" w14:textId="77777777" w:rsidR="009C2DBE" w:rsidRPr="00A04281" w:rsidRDefault="009C2DBE" w:rsidP="009C2DBE">
            <w:pPr>
              <w:spacing w:line="276" w:lineRule="auto"/>
              <w:rPr>
                <w:rFonts w:cs="Arial"/>
                <w:sz w:val="22"/>
              </w:rPr>
            </w:pPr>
            <w:r w:rsidRPr="00A04281">
              <w:rPr>
                <w:rFonts w:cs="Arial"/>
                <w:sz w:val="22"/>
              </w:rPr>
              <w:t>Postcode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7C4FE2" w14:textId="77777777" w:rsidR="009C2DBE" w:rsidRPr="00A04281" w:rsidRDefault="009C2DBE" w:rsidP="009C2DBE">
            <w:pPr>
              <w:spacing w:line="276" w:lineRule="auto"/>
              <w:rPr>
                <w:rFonts w:cs="Arial"/>
                <w:sz w:val="22"/>
              </w:rPr>
            </w:pPr>
            <w:r w:rsidRPr="00A04281">
              <w:rPr>
                <w:rFonts w:cs="Arial"/>
                <w:sz w:val="22"/>
              </w:rPr>
              <w:fldChar w:fldCharType="begin">
                <w:ffData>
                  <w:name w:val="Text18"/>
                  <w:enabled/>
                  <w:calcOnExit w:val="0"/>
                  <w:textInput>
                    <w:maxLength w:val="12"/>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25D22D97"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758AFA" w14:textId="77777777" w:rsidR="009C2DBE" w:rsidRPr="00A04281" w:rsidRDefault="00EF6A2F" w:rsidP="009C2DBE">
            <w:pPr>
              <w:spacing w:line="276" w:lineRule="auto"/>
              <w:rPr>
                <w:rFonts w:cs="Arial"/>
                <w:sz w:val="22"/>
              </w:rPr>
            </w:pPr>
            <w:r w:rsidRPr="00A04281">
              <w:rPr>
                <w:rFonts w:cs="Arial"/>
                <w:sz w:val="22"/>
              </w:rPr>
              <w:t>Organisation</w:t>
            </w:r>
            <w:r w:rsidR="009C2DBE" w:rsidRPr="00A04281">
              <w:rPr>
                <w:rFonts w:cs="Arial"/>
                <w:sz w:val="22"/>
              </w:rPr>
              <w:t xml:space="preserve"> Type</w:t>
            </w:r>
          </w:p>
        </w:tc>
        <w:sdt>
          <w:sdtPr>
            <w:rPr>
              <w:rFonts w:cs="Arial"/>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6160FB"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type</w:t>
                </w:r>
              </w:p>
            </w:tc>
          </w:sdtContent>
        </w:sdt>
      </w:tr>
      <w:tr w:rsidR="002747F6" w:rsidRPr="005438B7" w14:paraId="495E5E96"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2BBA5F" w14:textId="77777777" w:rsidR="002747F6" w:rsidRPr="00A04281" w:rsidRDefault="002747F6" w:rsidP="009C2DBE">
            <w:pPr>
              <w:spacing w:line="276" w:lineRule="auto"/>
              <w:rPr>
                <w:rFonts w:cs="Arial"/>
                <w:sz w:val="22"/>
              </w:rPr>
            </w:pPr>
            <w:r w:rsidRPr="00A04281">
              <w:rPr>
                <w:rFonts w:cs="Arial"/>
                <w:sz w:val="22"/>
              </w:rPr>
              <w:t>If type of business is ‘other’, please describe here:</w:t>
            </w:r>
          </w:p>
        </w:tc>
        <w:tc>
          <w:tcPr>
            <w:tcW w:w="7411" w:type="dxa"/>
            <w:gridSpan w:val="1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799910D" w14:textId="77777777" w:rsidR="002747F6" w:rsidRPr="00A04281" w:rsidRDefault="002747F6" w:rsidP="009C2DBE">
            <w:pPr>
              <w:spacing w:line="276" w:lineRule="auto"/>
              <w:rPr>
                <w:rFonts w:cs="Arial"/>
                <w:sz w:val="22"/>
                <w:lang w:eastAsia="en-GB"/>
              </w:rPr>
            </w:pPr>
          </w:p>
        </w:tc>
      </w:tr>
      <w:tr w:rsidR="009C2DBE" w:rsidRPr="005438B7" w14:paraId="202C664D"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4EEFF" w:themeFill="accent1" w:themeFillTint="33"/>
          </w:tcPr>
          <w:p w14:paraId="445F898B" w14:textId="77777777" w:rsidR="009C2DBE" w:rsidRPr="00A04281" w:rsidRDefault="00EF6A2F" w:rsidP="009C2DBE">
            <w:pPr>
              <w:spacing w:line="276" w:lineRule="auto"/>
              <w:rPr>
                <w:rFonts w:cs="Arial"/>
                <w:color w:val="FFFFFF"/>
                <w:szCs w:val="24"/>
              </w:rPr>
            </w:pPr>
            <w:r w:rsidRPr="00A04281">
              <w:rPr>
                <w:rFonts w:cs="Arial"/>
              </w:rPr>
              <w:t>Organisation</w:t>
            </w:r>
            <w:r w:rsidR="009C2DBE" w:rsidRPr="00A04281">
              <w:rPr>
                <w:rFonts w:cs="Arial"/>
              </w:rPr>
              <w:t xml:space="preserve"> Details – Partner 2</w:t>
            </w:r>
          </w:p>
        </w:tc>
      </w:tr>
      <w:tr w:rsidR="009C2DBE" w:rsidRPr="005438B7" w14:paraId="0B2A2901"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5D526A" w14:textId="77777777" w:rsidR="009C2DBE" w:rsidRPr="00A04281" w:rsidRDefault="009C2DBE" w:rsidP="009C2DBE">
            <w:pPr>
              <w:spacing w:line="276" w:lineRule="auto"/>
              <w:rPr>
                <w:rFonts w:cs="Arial"/>
                <w:sz w:val="22"/>
              </w:rPr>
            </w:pPr>
            <w:r w:rsidRPr="00A04281">
              <w:rPr>
                <w:rFonts w:cs="Arial"/>
                <w:sz w:val="22"/>
              </w:rPr>
              <w:t>Number of employees (including directors)</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2FA06C" w14:textId="77777777" w:rsidR="009C2DBE" w:rsidRPr="00A04281" w:rsidRDefault="009C2DBE" w:rsidP="009C2DBE">
            <w:pPr>
              <w:spacing w:line="276" w:lineRule="auto"/>
              <w:rPr>
                <w:rFonts w:cs="Arial"/>
                <w:sz w:val="22"/>
              </w:rPr>
            </w:pPr>
            <w:r w:rsidRPr="00A04281">
              <w:rPr>
                <w:rFonts w:cs="Arial"/>
                <w:sz w:val="22"/>
              </w:rPr>
              <w:fldChar w:fldCharType="begin">
                <w:ffData>
                  <w:name w:val="Text19"/>
                  <w:enabled/>
                  <w:calcOnExit w:val="0"/>
                  <w:textInput>
                    <w:type w:val="number"/>
                    <w:default w:val="0"/>
                    <w:maxLength w:val="1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w:t>
            </w:r>
            <w:r w:rsidRPr="00A04281">
              <w:rPr>
                <w:rFonts w:cs="Arial"/>
                <w:sz w:val="22"/>
              </w:rPr>
              <w:fldChar w:fldCharType="end"/>
            </w:r>
          </w:p>
        </w:tc>
      </w:tr>
      <w:tr w:rsidR="009C2DBE" w:rsidRPr="005438B7" w14:paraId="397390C5"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B73AFB4" w14:textId="77777777" w:rsidR="009C2DBE" w:rsidRPr="00A04281" w:rsidRDefault="009C2DBE" w:rsidP="009C2DBE">
            <w:pPr>
              <w:spacing w:line="276" w:lineRule="auto"/>
              <w:rPr>
                <w:rFonts w:cs="Arial"/>
                <w:sz w:val="22"/>
              </w:rPr>
            </w:pPr>
            <w:r w:rsidRPr="00A04281">
              <w:rPr>
                <w:rFonts w:cs="Arial"/>
                <w:sz w:val="22"/>
              </w:rPr>
              <w:t>Business Registration Number</w:t>
            </w:r>
          </w:p>
        </w:tc>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02869E7" w14:textId="77777777" w:rsidR="009C2DBE" w:rsidRPr="00A04281" w:rsidRDefault="009C2DBE" w:rsidP="009C2DBE">
            <w:pPr>
              <w:spacing w:line="276" w:lineRule="auto"/>
              <w:rPr>
                <w:rFonts w:cs="Arial"/>
                <w:sz w:val="22"/>
              </w:rPr>
            </w:pPr>
            <w:r w:rsidRPr="00A04281">
              <w:rPr>
                <w:rFonts w:cs="Arial"/>
                <w:sz w:val="22"/>
              </w:rPr>
              <w:fldChar w:fldCharType="begin">
                <w:ffData>
                  <w:name w:val="Text4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9C2DBE" w:rsidRPr="005438B7" w14:paraId="0274BB94"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85A4D8" w14:textId="77777777" w:rsidR="009C2DBE" w:rsidRPr="00A04281" w:rsidRDefault="009C2DBE" w:rsidP="009C2DBE">
            <w:pPr>
              <w:spacing w:line="276" w:lineRule="auto"/>
              <w:rPr>
                <w:rFonts w:cs="Arial"/>
                <w:sz w:val="22"/>
              </w:rPr>
            </w:pPr>
            <w:r w:rsidRPr="00A04281">
              <w:rPr>
                <w:rFonts w:cs="Arial"/>
                <w:sz w:val="22"/>
              </w:rPr>
              <w:lastRenderedPageBreak/>
              <w:t>Turnover (in most recent annual accounts)</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11ACB1"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1ABAF3"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504903102"/>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2BC0B"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enter date</w:t>
                </w:r>
              </w:p>
            </w:tc>
          </w:sdtContent>
        </w:sdt>
      </w:tr>
      <w:tr w:rsidR="009C2DBE" w:rsidRPr="005438B7" w14:paraId="2A6417DC"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4CDE7A" w14:textId="77777777" w:rsidR="009C2DBE" w:rsidRPr="00A04281" w:rsidRDefault="009C2DBE" w:rsidP="009C2DBE">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228"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FFD3A0" w14:textId="77777777" w:rsidR="009C2DBE" w:rsidRPr="00A04281" w:rsidRDefault="009C2DBE" w:rsidP="009C2DBE">
            <w:pPr>
              <w:spacing w:line="276" w:lineRule="auto"/>
              <w:rPr>
                <w:rFonts w:cs="Arial"/>
                <w:sz w:val="22"/>
              </w:rPr>
            </w:pPr>
            <w:r w:rsidRPr="00A04281">
              <w:rPr>
                <w:rFonts w:cs="Arial"/>
                <w:sz w:val="22"/>
              </w:rPr>
              <w:t xml:space="preserve">£ </w:t>
            </w:r>
            <w:r w:rsidRPr="00A04281">
              <w:rPr>
                <w:rFonts w:cs="Arial"/>
                <w:sz w:val="22"/>
              </w:rPr>
              <w:fldChar w:fldCharType="begin">
                <w:ffData>
                  <w:name w:val="Text21"/>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6681C8" w14:textId="77777777" w:rsidR="009C2DBE" w:rsidRPr="00A04281" w:rsidRDefault="009C2DBE" w:rsidP="009C2DBE">
            <w:pPr>
              <w:spacing w:line="276" w:lineRule="auto"/>
              <w:rPr>
                <w:rFonts w:cs="Arial"/>
                <w:sz w:val="22"/>
              </w:rPr>
            </w:pPr>
            <w:r w:rsidRPr="00A04281">
              <w:rPr>
                <w:rFonts w:cs="Arial"/>
                <w:sz w:val="22"/>
              </w:rPr>
              <w:t>as at</w:t>
            </w:r>
          </w:p>
        </w:tc>
        <w:sdt>
          <w:sdtPr>
            <w:rPr>
              <w:rFonts w:cs="Arial"/>
              <w:sz w:val="22"/>
              <w:lang w:eastAsia="en-GB"/>
            </w:rPr>
            <w:id w:val="-1556156563"/>
            <w:showingPlcHdr/>
            <w:date>
              <w:dateFormat w:val="dd/MM/yyyy"/>
              <w:lid w:val="en-GB"/>
              <w:storeMappedDataAs w:val="dateTime"/>
              <w:calendar w:val="gregorian"/>
            </w:date>
          </w:sdtPr>
          <w:sdtEndPr/>
          <w:sdtContent>
            <w:tc>
              <w:tcPr>
                <w:tcW w:w="174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8DBBA1"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enter date</w:t>
                </w:r>
              </w:p>
            </w:tc>
          </w:sdtContent>
        </w:sdt>
      </w:tr>
      <w:tr w:rsidR="009C2DBE" w:rsidRPr="005438B7" w14:paraId="78C4F828"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F41CE0" w14:textId="77777777" w:rsidR="009C2DBE" w:rsidRPr="00A04281" w:rsidRDefault="009C2DBE" w:rsidP="009C2DBE">
            <w:pPr>
              <w:spacing w:line="276" w:lineRule="auto"/>
              <w:rPr>
                <w:rFonts w:cs="Arial"/>
                <w:sz w:val="22"/>
              </w:rPr>
            </w:pPr>
            <w:r w:rsidRPr="00A04281">
              <w:rPr>
                <w:rFonts w:cs="Arial"/>
                <w:sz w:val="22"/>
              </w:rPr>
              <w:t>Business maturity</w:t>
            </w:r>
          </w:p>
        </w:tc>
        <w:sdt>
          <w:sdtPr>
            <w:rPr>
              <w:rFonts w:cs="Arial"/>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04A1EE"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maturity</w:t>
                </w:r>
              </w:p>
            </w:tc>
          </w:sdtContent>
        </w:sdt>
      </w:tr>
      <w:tr w:rsidR="009C2DBE" w:rsidRPr="005438B7" w14:paraId="3723315E"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71086C" w14:textId="77777777" w:rsidR="009C2DBE" w:rsidRPr="00A04281" w:rsidRDefault="009C2DBE" w:rsidP="009C2DBE">
            <w:pPr>
              <w:spacing w:line="276" w:lineRule="auto"/>
              <w:rPr>
                <w:rFonts w:cs="Arial"/>
                <w:sz w:val="22"/>
              </w:rPr>
            </w:pPr>
            <w:r w:rsidRPr="00A04281">
              <w:rPr>
                <w:rFonts w:cs="Arial"/>
                <w:sz w:val="22"/>
              </w:rPr>
              <w:t>Does the business have a parent company?</w:t>
            </w:r>
          </w:p>
        </w:tc>
        <w:sdt>
          <w:sdtPr>
            <w:rPr>
              <w:rFonts w:cs="Arial"/>
              <w:sz w:val="22"/>
              <w:lang w:eastAsia="en-GB"/>
            </w:rPr>
            <w:id w:val="-1944057332"/>
            <w:showingPlcHdr/>
            <w:dropDownList>
              <w:listItem w:displayText="Yes" w:value="Yes"/>
              <w:listItem w:displayText="No" w:value="No"/>
            </w:dropDownList>
          </w:sdtPr>
          <w:sdtEndPr/>
          <w:sdtContent>
            <w:tc>
              <w:tcPr>
                <w:tcW w:w="4681" w:type="dxa"/>
                <w:gridSpan w:val="8"/>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5CF4AC" w14:textId="77777777" w:rsidR="009C2DBE" w:rsidRPr="00A04281" w:rsidRDefault="009C2DBE" w:rsidP="009C2DBE">
                <w:pPr>
                  <w:spacing w:line="276" w:lineRule="auto"/>
                  <w:rPr>
                    <w:rFonts w:cs="Arial"/>
                    <w:sz w:val="22"/>
                  </w:rPr>
                </w:pPr>
                <w:r w:rsidRPr="00A04281">
                  <w:rPr>
                    <w:rFonts w:cs="Arial"/>
                    <w:color w:val="808080"/>
                    <w:sz w:val="22"/>
                    <w:highlight w:val="lightGray"/>
                    <w:lang w:eastAsia="en-GB"/>
                  </w:rPr>
                  <w:t>Choose an item</w:t>
                </w:r>
              </w:p>
            </w:tc>
          </w:sdtContent>
        </w:sdt>
      </w:tr>
      <w:tr w:rsidR="009C2DBE" w:rsidRPr="005438B7" w14:paraId="474CD2B4" w14:textId="77777777" w:rsidTr="00C428EF">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29B68B" w14:textId="77777777" w:rsidR="009C2DBE" w:rsidRPr="00A04281" w:rsidRDefault="009C2DBE" w:rsidP="009C2DBE">
            <w:pPr>
              <w:spacing w:line="276" w:lineRule="auto"/>
              <w:rPr>
                <w:rFonts w:cs="Arial"/>
                <w:sz w:val="22"/>
              </w:rPr>
            </w:pPr>
            <w:r w:rsidRPr="00A04281">
              <w:rPr>
                <w:rFonts w:cs="Arial"/>
                <w:sz w:val="22"/>
              </w:rPr>
              <w:t>How is the business currently funded? (Choose all that apply)</w:t>
            </w:r>
          </w:p>
        </w:tc>
      </w:tr>
      <w:tr w:rsidR="009C2DBE" w:rsidRPr="00553A02" w14:paraId="2E1E0F14" w14:textId="77777777" w:rsidTr="00C428EF">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3C25EB"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2"/>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41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87A31B" w14:textId="77777777" w:rsidR="009C2DBE" w:rsidRPr="00A04281" w:rsidRDefault="009C2DBE" w:rsidP="009C2DBE">
            <w:pPr>
              <w:spacing w:line="276" w:lineRule="auto"/>
              <w:rPr>
                <w:rFonts w:cs="Arial"/>
                <w:sz w:val="20"/>
              </w:rPr>
            </w:pPr>
            <w:r w:rsidRPr="00A04281">
              <w:rPr>
                <w:rFonts w:cs="Arial"/>
                <w:sz w:val="22"/>
              </w:rPr>
              <w:t>No Funding</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890A84"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1"/>
                  <w:enabled/>
                  <w:calcOnExit w:val="0"/>
                  <w:checkBox>
                    <w:sizeAuto/>
                    <w:default w:val="0"/>
                    <w:checked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974"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653D46" w14:textId="77777777" w:rsidR="009C2DBE" w:rsidRPr="00A04281" w:rsidRDefault="009C2DBE" w:rsidP="009C2DBE">
            <w:pPr>
              <w:spacing w:line="276" w:lineRule="auto"/>
              <w:rPr>
                <w:rFonts w:cs="Arial"/>
                <w:sz w:val="20"/>
              </w:rPr>
            </w:pPr>
            <w:r w:rsidRPr="00A04281">
              <w:rPr>
                <w:rFonts w:cs="Arial"/>
                <w:sz w:val="22"/>
              </w:rPr>
              <w:t>Founders (including bank loans)</w:t>
            </w:r>
          </w:p>
        </w:tc>
        <w:tc>
          <w:tcPr>
            <w:tcW w:w="567"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EC7FAC"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EAA9C7" w14:textId="77777777" w:rsidR="009C2DBE" w:rsidRPr="00A04281" w:rsidRDefault="009C2DBE" w:rsidP="009C2DBE">
            <w:pPr>
              <w:spacing w:line="276" w:lineRule="auto"/>
              <w:rPr>
                <w:rFonts w:cs="Arial"/>
                <w:sz w:val="22"/>
              </w:rPr>
            </w:pPr>
            <w:r w:rsidRPr="00A04281">
              <w:rPr>
                <w:rFonts w:cs="Arial"/>
                <w:sz w:val="22"/>
              </w:rPr>
              <w:t>Friends and Family</w:t>
            </w:r>
          </w:p>
        </w:tc>
        <w:tc>
          <w:tcPr>
            <w:tcW w:w="567"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7FE4ED" w14:textId="77777777" w:rsidR="009C2DBE" w:rsidRPr="00A04281" w:rsidRDefault="009C2DBE" w:rsidP="009C2DBE">
            <w:pPr>
              <w:spacing w:line="276" w:lineRule="auto"/>
              <w:rPr>
                <w:rFonts w:cs="Arial"/>
                <w:sz w:val="22"/>
              </w:rPr>
            </w:pPr>
            <w:r w:rsidRPr="00A04281">
              <w:rPr>
                <w:rFonts w:cs="Arial"/>
                <w:color w:val="808080"/>
                <w:sz w:val="22"/>
              </w:rPr>
              <w:fldChar w:fldCharType="begin">
                <w:ffData>
                  <w:name w:val="Check3"/>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2578"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7E2354" w14:textId="77777777" w:rsidR="009C2DBE" w:rsidRPr="00A04281" w:rsidRDefault="009C2DBE" w:rsidP="009C2DBE">
            <w:pPr>
              <w:spacing w:line="276" w:lineRule="auto"/>
              <w:rPr>
                <w:rFonts w:cs="Arial"/>
                <w:sz w:val="22"/>
              </w:rPr>
            </w:pPr>
            <w:r w:rsidRPr="00A04281">
              <w:rPr>
                <w:rFonts w:cs="Arial"/>
                <w:sz w:val="22"/>
              </w:rPr>
              <w:t>Public Sector Grants*</w:t>
            </w:r>
          </w:p>
        </w:tc>
      </w:tr>
      <w:tr w:rsidR="009C2DBE" w:rsidRPr="005438B7" w14:paraId="1E7633F8" w14:textId="77777777" w:rsidTr="00C428EF">
        <w:trPr>
          <w:cnfStyle w:val="000000100000" w:firstRow="0" w:lastRow="0" w:firstColumn="0" w:lastColumn="0" w:oddVBand="0" w:evenVBand="0" w:oddHBand="1" w:evenHBand="0" w:firstRowFirstColumn="0" w:firstRowLastColumn="0" w:lastRowFirstColumn="0" w:lastRowLastColumn="0"/>
        </w:trPr>
        <w:tc>
          <w:tcPr>
            <w:tcW w:w="48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549A2"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4"/>
                  <w:enabled/>
                  <w:calcOnExit w:val="0"/>
                  <w:checkBox>
                    <w:sizeAuto/>
                    <w:default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902"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569DBF" w14:textId="77777777" w:rsidR="009C2DBE" w:rsidRPr="00A04281" w:rsidRDefault="009C2DBE" w:rsidP="009C2DBE">
            <w:pPr>
              <w:spacing w:line="276" w:lineRule="auto"/>
              <w:rPr>
                <w:rFonts w:cs="Arial"/>
                <w:sz w:val="20"/>
              </w:rPr>
            </w:pPr>
            <w:r w:rsidRPr="00A04281">
              <w:rPr>
                <w:rFonts w:cs="Arial"/>
                <w:sz w:val="22"/>
              </w:rPr>
              <w:t>Angel Investment</w:t>
            </w:r>
          </w:p>
        </w:tc>
        <w:tc>
          <w:tcPr>
            <w:tcW w:w="46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EE96AE" w14:textId="77777777" w:rsidR="009C2DBE" w:rsidRPr="00A04281" w:rsidRDefault="009C2DBE" w:rsidP="009C2DBE">
            <w:pPr>
              <w:spacing w:line="276" w:lineRule="auto"/>
              <w:rPr>
                <w:rFonts w:cs="Arial"/>
                <w:sz w:val="22"/>
              </w:rPr>
            </w:pPr>
            <w:r w:rsidRPr="00A04281">
              <w:rPr>
                <w:rFonts w:cs="Arial"/>
                <w:sz w:val="22"/>
              </w:rPr>
              <w:fldChar w:fldCharType="begin">
                <w:ffData>
                  <w:name w:val="Check5"/>
                  <w:enabled/>
                  <w:calcOnExit w:val="0"/>
                  <w:checkBox>
                    <w:sizeAuto/>
                    <w:default w:val="0"/>
                    <w:checked w:val="0"/>
                  </w:checkBox>
                </w:ffData>
              </w:fldChar>
            </w:r>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p>
        </w:tc>
        <w:tc>
          <w:tcPr>
            <w:tcW w:w="1559"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177970" w14:textId="77777777" w:rsidR="009C2DBE" w:rsidRPr="00A04281" w:rsidRDefault="009C2DBE" w:rsidP="009C2DBE">
            <w:pPr>
              <w:spacing w:line="276" w:lineRule="auto"/>
              <w:rPr>
                <w:rFonts w:cs="Arial"/>
                <w:sz w:val="22"/>
              </w:rPr>
            </w:pPr>
            <w:r w:rsidRPr="00A04281">
              <w:rPr>
                <w:rFonts w:cs="Arial"/>
                <w:sz w:val="22"/>
              </w:rPr>
              <w:t>Venture Capital</w:t>
            </w:r>
          </w:p>
        </w:tc>
        <w:tc>
          <w:tcPr>
            <w:tcW w:w="51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9A8A90" w14:textId="77777777" w:rsidR="009C2DBE" w:rsidRPr="00A04281" w:rsidRDefault="009C2DBE" w:rsidP="009C2DBE">
            <w:pPr>
              <w:spacing w:line="276" w:lineRule="auto"/>
              <w:rPr>
                <w:rFonts w:cs="Arial"/>
                <w:color w:val="808080"/>
                <w:sz w:val="22"/>
              </w:rPr>
            </w:pPr>
            <w:r w:rsidRPr="00A04281">
              <w:rPr>
                <w:rFonts w:cs="Arial"/>
                <w:color w:val="808080"/>
                <w:sz w:val="22"/>
              </w:rPr>
              <w:fldChar w:fldCharType="begin">
                <w:ffData>
                  <w:name w:val="Check6"/>
                  <w:enabled/>
                  <w:calcOnExit w:val="0"/>
                  <w:checkBox>
                    <w:sizeAuto/>
                    <w:default w:val="0"/>
                    <w:checked w:val="0"/>
                  </w:checkBox>
                </w:ffData>
              </w:fldChar>
            </w:r>
            <w:r w:rsidRPr="00A04281">
              <w:rPr>
                <w:rFonts w:cs="Arial"/>
                <w:color w:val="808080"/>
                <w:sz w:val="22"/>
              </w:rPr>
              <w:instrText xml:space="preserve"> FORMCHECKBOX </w:instrText>
            </w:r>
            <w:r w:rsidR="00B27ADE">
              <w:rPr>
                <w:rFonts w:cs="Arial"/>
                <w:color w:val="808080"/>
                <w:sz w:val="22"/>
              </w:rPr>
            </w:r>
            <w:r w:rsidR="00B27ADE">
              <w:rPr>
                <w:rFonts w:cs="Arial"/>
                <w:color w:val="808080"/>
                <w:sz w:val="22"/>
              </w:rPr>
              <w:fldChar w:fldCharType="separate"/>
            </w:r>
            <w:r w:rsidRPr="00A04281">
              <w:rPr>
                <w:rFonts w:cs="Arial"/>
                <w:color w:val="808080"/>
                <w:sz w:val="22"/>
              </w:rPr>
              <w:fldChar w:fldCharType="end"/>
            </w:r>
          </w:p>
        </w:tc>
        <w:tc>
          <w:tcPr>
            <w:tcW w:w="1501"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C29E16" w14:textId="77777777" w:rsidR="009C2DBE" w:rsidRPr="00A04281" w:rsidRDefault="009C2DBE" w:rsidP="009C2DBE">
            <w:pPr>
              <w:spacing w:line="276" w:lineRule="auto"/>
              <w:rPr>
                <w:rFonts w:cs="Arial"/>
                <w:sz w:val="22"/>
              </w:rPr>
            </w:pPr>
            <w:r w:rsidRPr="00A04281">
              <w:rPr>
                <w:rFonts w:cs="Arial"/>
                <w:sz w:val="22"/>
              </w:rPr>
              <w:t>Private Equity</w:t>
            </w:r>
          </w:p>
        </w:tc>
        <w:tc>
          <w:tcPr>
            <w:tcW w:w="48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37A1DD" w14:textId="77777777" w:rsidR="009C2DBE" w:rsidRPr="00A04281" w:rsidRDefault="009C2DBE" w:rsidP="009C2DBE">
            <w:pPr>
              <w:spacing w:line="276" w:lineRule="auto"/>
              <w:rPr>
                <w:rFonts w:cs="Arial"/>
                <w:sz w:val="22"/>
              </w:rPr>
            </w:pPr>
            <w:r w:rsidRPr="00A04281">
              <w:rPr>
                <w:rFonts w:cs="Arial"/>
                <w:sz w:val="22"/>
              </w:rPr>
              <w:fldChar w:fldCharType="begin">
                <w:ffData>
                  <w:name w:val="Check7"/>
                  <w:enabled/>
                  <w:calcOnExit w:val="0"/>
                  <w:checkBox>
                    <w:sizeAuto/>
                    <w:default w:val="0"/>
                  </w:checkBox>
                </w:ffData>
              </w:fldChar>
            </w:r>
            <w:r w:rsidRPr="00A04281">
              <w:rPr>
                <w:rFonts w:cs="Arial"/>
                <w:sz w:val="22"/>
              </w:rPr>
              <w:instrText xml:space="preserve"> FORMCHECKBOX </w:instrText>
            </w:r>
            <w:r w:rsidR="00B27ADE">
              <w:rPr>
                <w:rFonts w:cs="Arial"/>
                <w:sz w:val="22"/>
              </w:rPr>
            </w:r>
            <w:r w:rsidR="00B27ADE">
              <w:rPr>
                <w:rFonts w:cs="Arial"/>
                <w:sz w:val="22"/>
              </w:rPr>
              <w:fldChar w:fldCharType="separate"/>
            </w:r>
            <w:r w:rsidRPr="00A04281">
              <w:rPr>
                <w:rFonts w:cs="Arial"/>
                <w:sz w:val="22"/>
              </w:rPr>
              <w:fldChar w:fldCharType="end"/>
            </w:r>
          </w:p>
        </w:tc>
        <w:tc>
          <w:tcPr>
            <w:tcW w:w="2779"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495608" w14:textId="77777777" w:rsidR="009C2DBE" w:rsidRPr="00A04281" w:rsidRDefault="009C2DBE" w:rsidP="009C2DBE">
            <w:pPr>
              <w:spacing w:line="276" w:lineRule="auto"/>
              <w:rPr>
                <w:rFonts w:cs="Arial"/>
                <w:sz w:val="22"/>
              </w:rPr>
            </w:pPr>
            <w:r w:rsidRPr="00A04281">
              <w:rPr>
                <w:rFonts w:cs="Arial"/>
                <w:sz w:val="22"/>
              </w:rPr>
              <w:t>Stock Market Floatation</w:t>
            </w:r>
          </w:p>
        </w:tc>
      </w:tr>
      <w:tr w:rsidR="009C2DBE" w:rsidRPr="005438B7" w14:paraId="7DAFABB0" w14:textId="77777777" w:rsidTr="00C428EF">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B47A60" w14:textId="77777777" w:rsidR="009C2DBE" w:rsidRPr="00A04281" w:rsidRDefault="009C2DBE" w:rsidP="009C2DBE">
            <w:pPr>
              <w:spacing w:line="276" w:lineRule="auto"/>
              <w:rPr>
                <w:rFonts w:cs="Arial"/>
                <w:color w:val="808080"/>
                <w:sz w:val="22"/>
              </w:rPr>
            </w:pPr>
            <w:r w:rsidRPr="00A04281">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C78114" w14:textId="77777777" w:rsidR="009C2DBE" w:rsidRPr="00A04281" w:rsidRDefault="009C2DBE" w:rsidP="009C2DBE">
            <w:pPr>
              <w:spacing w:line="276" w:lineRule="auto"/>
              <w:rPr>
                <w:rFonts w:cs="Arial"/>
                <w:sz w:val="22"/>
              </w:rPr>
            </w:pPr>
          </w:p>
        </w:tc>
      </w:tr>
    </w:tbl>
    <w:p w14:paraId="575A6D75" w14:textId="77777777" w:rsidR="009C2DBE" w:rsidRDefault="009C2DBE"/>
    <w:tbl>
      <w:tblPr>
        <w:tblStyle w:val="DECC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127"/>
        <w:gridCol w:w="708"/>
        <w:gridCol w:w="2155"/>
      </w:tblGrid>
      <w:tr w:rsidR="00D562B4" w:rsidRPr="005438B7" w14:paraId="22B535D1" w14:textId="77777777" w:rsidTr="00E61447">
        <w:trPr>
          <w:cnfStyle w:val="100000000000" w:firstRow="1" w:lastRow="0" w:firstColumn="0" w:lastColumn="0" w:oddVBand="0" w:evenVBand="0" w:oddHBand="0" w:evenHBand="0" w:firstRowFirstColumn="0" w:firstRowLastColumn="0" w:lastRowFirstColumn="0" w:lastRowLastColumn="0"/>
        </w:trPr>
        <w:tc>
          <w:tcPr>
            <w:tcW w:w="96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25F859" w14:textId="77777777" w:rsidR="00D562B4" w:rsidRPr="00A04281" w:rsidRDefault="00D562B4" w:rsidP="00A17857">
            <w:pPr>
              <w:spacing w:line="276" w:lineRule="auto"/>
              <w:rPr>
                <w:rFonts w:cs="Arial"/>
                <w:color w:val="FFFFFF"/>
                <w:sz w:val="22"/>
              </w:rPr>
            </w:pPr>
            <w:r w:rsidRPr="00A04281">
              <w:rPr>
                <w:rFonts w:cs="Arial"/>
                <w:color w:val="auto"/>
                <w:sz w:val="22"/>
              </w:rPr>
              <w:t>Parent Company Details (if applicable)</w:t>
            </w:r>
          </w:p>
        </w:tc>
      </w:tr>
      <w:tr w:rsidR="00D562B4" w:rsidRPr="005438B7" w14:paraId="085542C9"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CDE5158" w14:textId="77777777" w:rsidR="00D562B4" w:rsidRPr="00A04281" w:rsidRDefault="00D562B4" w:rsidP="00A17857">
            <w:pPr>
              <w:spacing w:line="276" w:lineRule="auto"/>
              <w:rPr>
                <w:rFonts w:cs="Arial"/>
                <w:sz w:val="22"/>
              </w:rPr>
            </w:pPr>
            <w:r w:rsidRPr="00A04281">
              <w:rPr>
                <w:rFonts w:cs="Arial"/>
                <w:sz w:val="22"/>
              </w:rPr>
              <w:t>Organisation name</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7E35C36" w14:textId="77777777" w:rsidR="00D562B4" w:rsidRPr="00A04281" w:rsidRDefault="00D562B4" w:rsidP="00A17857">
            <w:pPr>
              <w:spacing w:line="276" w:lineRule="auto"/>
              <w:rPr>
                <w:rFonts w:cs="Arial"/>
                <w:sz w:val="22"/>
              </w:rPr>
            </w:pPr>
            <w:r w:rsidRPr="00A04281">
              <w:rPr>
                <w:rFonts w:cs="Arial"/>
                <w:sz w:val="22"/>
              </w:rPr>
              <w:fldChar w:fldCharType="begin">
                <w:ffData>
                  <w:name w:val="Text22"/>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1E2AEEB4"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EFD137" w14:textId="77777777" w:rsidR="00D562B4" w:rsidRPr="00A04281" w:rsidRDefault="00D562B4" w:rsidP="00A17857">
            <w:pPr>
              <w:spacing w:line="276" w:lineRule="auto"/>
              <w:rPr>
                <w:rFonts w:cs="Arial"/>
                <w:sz w:val="22"/>
              </w:rPr>
            </w:pPr>
            <w:r w:rsidRPr="00A04281">
              <w:rPr>
                <w:rFonts w:cs="Arial"/>
                <w:sz w:val="22"/>
              </w:rPr>
              <w:t>Address</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3A0DAA" w14:textId="77777777" w:rsidR="00D562B4" w:rsidRPr="00A04281" w:rsidRDefault="00D562B4" w:rsidP="00A17857">
            <w:pPr>
              <w:spacing w:line="276" w:lineRule="auto"/>
              <w:rPr>
                <w:rFonts w:cs="Arial"/>
                <w:sz w:val="22"/>
              </w:rPr>
            </w:pPr>
            <w:r w:rsidRPr="00A04281">
              <w:rPr>
                <w:rFonts w:cs="Arial"/>
                <w:sz w:val="22"/>
              </w:rPr>
              <w:fldChar w:fldCharType="begin">
                <w:ffData>
                  <w:name w:val="Text23"/>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790601D5"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0142EDA"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565BA1" w14:textId="77777777" w:rsidR="00D562B4" w:rsidRPr="00A04281" w:rsidRDefault="00D562B4" w:rsidP="00A17857">
            <w:pPr>
              <w:spacing w:line="276" w:lineRule="auto"/>
              <w:rPr>
                <w:rFonts w:cs="Arial"/>
                <w:sz w:val="22"/>
              </w:rPr>
            </w:pPr>
            <w:r w:rsidRPr="00A04281">
              <w:rPr>
                <w:rFonts w:cs="Arial"/>
                <w:color w:val="808080"/>
                <w:sz w:val="22"/>
              </w:rPr>
              <w:fldChar w:fldCharType="begin">
                <w:ffData>
                  <w:name w:val="Text24"/>
                  <w:enabled/>
                  <w:calcOnExit w:val="0"/>
                  <w:textInput/>
                </w:ffData>
              </w:fldChar>
            </w:r>
            <w:r w:rsidRPr="00A04281">
              <w:rPr>
                <w:rFonts w:cs="Arial"/>
                <w:color w:val="808080"/>
                <w:sz w:val="22"/>
              </w:rPr>
              <w:instrText xml:space="preserve"> FORMTEXT </w:instrText>
            </w:r>
            <w:r w:rsidRPr="00A04281">
              <w:rPr>
                <w:rFonts w:cs="Arial"/>
                <w:color w:val="808080"/>
                <w:sz w:val="22"/>
              </w:rPr>
            </w:r>
            <w:r w:rsidRPr="00A04281">
              <w:rPr>
                <w:rFonts w:cs="Arial"/>
                <w:color w:val="808080"/>
                <w:sz w:val="22"/>
              </w:rPr>
              <w:fldChar w:fldCharType="separate"/>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noProof/>
                <w:color w:val="808080"/>
                <w:sz w:val="22"/>
              </w:rPr>
              <w:t> </w:t>
            </w:r>
            <w:r w:rsidRPr="00A04281">
              <w:rPr>
                <w:rFonts w:cs="Arial"/>
                <w:color w:val="808080"/>
                <w:sz w:val="22"/>
              </w:rPr>
              <w:fldChar w:fldCharType="end"/>
            </w:r>
          </w:p>
        </w:tc>
      </w:tr>
      <w:tr w:rsidR="00D562B4" w:rsidRPr="005438B7" w14:paraId="410775C8"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813A1E"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9F86E9" w14:textId="77777777" w:rsidR="00D562B4" w:rsidRPr="00A04281" w:rsidRDefault="00D562B4" w:rsidP="00A17857">
            <w:pPr>
              <w:spacing w:line="276" w:lineRule="auto"/>
              <w:rPr>
                <w:rFonts w:cs="Arial"/>
                <w:sz w:val="22"/>
              </w:rPr>
            </w:pPr>
            <w:r w:rsidRPr="00A04281">
              <w:rPr>
                <w:rFonts w:cs="Arial"/>
                <w:sz w:val="22"/>
              </w:rPr>
              <w:fldChar w:fldCharType="begin">
                <w:ffData>
                  <w:name w:val="Text25"/>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2A1520F2"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3E4B07" w14:textId="77777777" w:rsidR="00D562B4" w:rsidRPr="00A04281" w:rsidRDefault="00D562B4" w:rsidP="00A17857">
            <w:pPr>
              <w:spacing w:line="276" w:lineRule="auto"/>
              <w:rPr>
                <w:rFonts w:cs="Arial"/>
                <w:sz w:val="22"/>
              </w:rPr>
            </w:pP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D12F6C" w14:textId="77777777" w:rsidR="00D562B4" w:rsidRPr="00A04281" w:rsidRDefault="00D562B4" w:rsidP="00A17857">
            <w:pPr>
              <w:spacing w:line="276" w:lineRule="auto"/>
              <w:rPr>
                <w:rFonts w:cs="Arial"/>
                <w:sz w:val="22"/>
              </w:rPr>
            </w:pPr>
            <w:r w:rsidRPr="00A04281">
              <w:rPr>
                <w:rFonts w:cs="Arial"/>
                <w:sz w:val="22"/>
              </w:rPr>
              <w:fldChar w:fldCharType="begin">
                <w:ffData>
                  <w:name w:val="Text26"/>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048EFD28"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9DAE2C" w14:textId="77777777" w:rsidR="00D562B4" w:rsidRPr="00A04281" w:rsidRDefault="00D562B4" w:rsidP="00A17857">
            <w:pPr>
              <w:spacing w:line="276" w:lineRule="auto"/>
              <w:rPr>
                <w:rFonts w:cs="Arial"/>
                <w:sz w:val="22"/>
              </w:rPr>
            </w:pPr>
            <w:r w:rsidRPr="00A04281">
              <w:rPr>
                <w:rFonts w:cs="Arial"/>
                <w:sz w:val="22"/>
              </w:rPr>
              <w:t>County</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2F81AF" w14:textId="77777777" w:rsidR="00D562B4" w:rsidRPr="00A04281" w:rsidRDefault="00D562B4" w:rsidP="00A17857">
            <w:pPr>
              <w:spacing w:line="276" w:lineRule="auto"/>
              <w:rPr>
                <w:rFonts w:cs="Arial"/>
                <w:sz w:val="22"/>
              </w:rPr>
            </w:pPr>
            <w:r w:rsidRPr="00A04281">
              <w:rPr>
                <w:rFonts w:cs="Arial"/>
                <w:sz w:val="22"/>
              </w:rPr>
              <w:fldChar w:fldCharType="begin">
                <w:ffData>
                  <w:name w:val="Text27"/>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68D60037"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928E31" w14:textId="77777777" w:rsidR="00D562B4" w:rsidRPr="00A04281" w:rsidRDefault="00D562B4" w:rsidP="00A17857">
            <w:pPr>
              <w:spacing w:line="276" w:lineRule="auto"/>
              <w:rPr>
                <w:rFonts w:cs="Arial"/>
                <w:sz w:val="22"/>
              </w:rPr>
            </w:pPr>
            <w:r w:rsidRPr="00A04281">
              <w:rPr>
                <w:rFonts w:cs="Arial"/>
                <w:sz w:val="22"/>
              </w:rPr>
              <w:lastRenderedPageBreak/>
              <w:t>Postcode</w:t>
            </w:r>
          </w:p>
        </w:tc>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D65E384" w14:textId="77777777" w:rsidR="00D562B4" w:rsidRPr="00A04281" w:rsidRDefault="00D562B4" w:rsidP="00A17857">
            <w:pPr>
              <w:spacing w:line="276" w:lineRule="auto"/>
              <w:rPr>
                <w:rFonts w:cs="Arial"/>
                <w:sz w:val="22"/>
              </w:rPr>
            </w:pPr>
            <w:r w:rsidRPr="00A04281">
              <w:rPr>
                <w:rFonts w:cs="Arial"/>
                <w:sz w:val="22"/>
              </w:rPr>
              <w:fldChar w:fldCharType="begin">
                <w:ffData>
                  <w:name w:val="Text28"/>
                  <w:enabled/>
                  <w:calcOnExit w:val="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noProof/>
                <w:sz w:val="22"/>
              </w:rPr>
              <w:t> </w:t>
            </w:r>
            <w:r w:rsidRPr="00A04281">
              <w:rPr>
                <w:rFonts w:cs="Arial"/>
                <w:sz w:val="22"/>
              </w:rPr>
              <w:fldChar w:fldCharType="end"/>
            </w:r>
          </w:p>
        </w:tc>
      </w:tr>
      <w:tr w:rsidR="00D562B4" w:rsidRPr="005438B7" w14:paraId="3600AD84"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4D31FD5" w14:textId="77777777" w:rsidR="00D562B4" w:rsidRPr="00A04281" w:rsidRDefault="00D562B4" w:rsidP="00A17857">
            <w:pPr>
              <w:spacing w:line="276" w:lineRule="auto"/>
              <w:rPr>
                <w:rFonts w:cs="Arial"/>
                <w:sz w:val="22"/>
              </w:rPr>
            </w:pPr>
            <w:r w:rsidRPr="00A04281">
              <w:rPr>
                <w:rFonts w:cs="Arial"/>
                <w:sz w:val="22"/>
              </w:rPr>
              <w:t>Turnover (in most recent annual accounts)</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79371F"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29"/>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r w:rsidRPr="00A04281">
              <w:rPr>
                <w:rFonts w:cs="Arial"/>
                <w:sz w:val="22"/>
              </w:rPr>
              <w:t xml:space="preserve"> </w:t>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F448D22"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300078504"/>
            <w:showingPlcHdr/>
            <w:date>
              <w:dateFormat w:val="dd/MM/yyyy"/>
              <w:lid w:val="en-GB"/>
              <w:storeMappedDataAs w:val="dateTime"/>
              <w:calendar w:val="gregorian"/>
            </w:date>
          </w:sdtPr>
          <w:sdtEndPr/>
          <w:sdtContent>
            <w:tc>
              <w:tcPr>
                <w:tcW w:w="21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3E72844"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D562B4" w:rsidRPr="005438B7" w14:paraId="7CC9CA01" w14:textId="77777777" w:rsidTr="00E61447">
        <w:trPr>
          <w:cnfStyle w:val="000000100000" w:firstRow="0" w:lastRow="0" w:firstColumn="0" w:lastColumn="0" w:oddVBand="0" w:evenVBand="0" w:oddHBand="1" w:evenHBand="0"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30D819C" w14:textId="77777777" w:rsidR="00D562B4" w:rsidRPr="00A04281" w:rsidRDefault="00D562B4" w:rsidP="00A17857">
            <w:pPr>
              <w:spacing w:line="276" w:lineRule="auto"/>
              <w:rPr>
                <w:rFonts w:cs="Arial"/>
                <w:sz w:val="22"/>
              </w:rPr>
            </w:pPr>
            <w:r w:rsidRPr="00A04281">
              <w:rPr>
                <w:rFonts w:cs="Arial"/>
                <w:b/>
                <w:sz w:val="22"/>
              </w:rPr>
              <w:t>Balance Sheet Total</w:t>
            </w:r>
            <w:r w:rsidRPr="00A04281">
              <w:rPr>
                <w:rFonts w:cs="Arial"/>
                <w:sz w:val="22"/>
              </w:rPr>
              <w:t xml:space="preserve"> (total assets net of depreciation)</w:t>
            </w:r>
          </w:p>
        </w:tc>
        <w:tc>
          <w:tcPr>
            <w:tcW w:w="212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3223A6" w14:textId="77777777" w:rsidR="00D562B4" w:rsidRPr="00A04281" w:rsidRDefault="00D562B4" w:rsidP="00A17857">
            <w:pPr>
              <w:spacing w:line="276" w:lineRule="auto"/>
              <w:rPr>
                <w:rFonts w:cs="Arial"/>
                <w:sz w:val="22"/>
              </w:rPr>
            </w:pPr>
            <w:r w:rsidRPr="00A04281">
              <w:rPr>
                <w:rFonts w:cs="Arial"/>
                <w:sz w:val="22"/>
              </w:rPr>
              <w:t xml:space="preserve">£  </w:t>
            </w:r>
            <w:r w:rsidRPr="00A04281">
              <w:rPr>
                <w:rFonts w:cs="Arial"/>
                <w:sz w:val="22"/>
              </w:rPr>
              <w:fldChar w:fldCharType="begin">
                <w:ffData>
                  <w:name w:val="Text30"/>
                  <w:enabled/>
                  <w:calcOnExit w:val="0"/>
                  <w:textInput>
                    <w:type w:val="number"/>
                    <w:default w:val="0.00"/>
                    <w:maxLength w:val="15"/>
                    <w:format w:val="0.00"/>
                  </w:textInput>
                </w:ffData>
              </w:fldChar>
            </w:r>
            <w:r w:rsidRPr="00A04281">
              <w:rPr>
                <w:rFonts w:cs="Arial"/>
                <w:sz w:val="22"/>
              </w:rPr>
              <w:instrText xml:space="preserve"> FORMTEXT </w:instrText>
            </w:r>
            <w:r w:rsidRPr="00A04281">
              <w:rPr>
                <w:rFonts w:cs="Arial"/>
                <w:sz w:val="22"/>
              </w:rPr>
            </w:r>
            <w:r w:rsidRPr="00A04281">
              <w:rPr>
                <w:rFonts w:cs="Arial"/>
                <w:sz w:val="22"/>
              </w:rPr>
              <w:fldChar w:fldCharType="separate"/>
            </w:r>
            <w:r w:rsidRPr="00A04281">
              <w:rPr>
                <w:rFonts w:cs="Arial"/>
                <w:noProof/>
                <w:sz w:val="22"/>
              </w:rPr>
              <w:t>0.00</w:t>
            </w:r>
            <w:r w:rsidRPr="00A04281">
              <w:rPr>
                <w:rFonts w:cs="Arial"/>
                <w:sz w:val="22"/>
              </w:rPr>
              <w:fldChar w:fldCharType="end"/>
            </w:r>
          </w:p>
        </w:tc>
        <w:tc>
          <w:tcPr>
            <w:tcW w:w="70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8E7950" w14:textId="77777777" w:rsidR="00D562B4" w:rsidRPr="00A04281" w:rsidRDefault="00D562B4" w:rsidP="00A17857">
            <w:pPr>
              <w:spacing w:line="276" w:lineRule="auto"/>
              <w:rPr>
                <w:rFonts w:cs="Arial"/>
                <w:sz w:val="22"/>
              </w:rPr>
            </w:pPr>
            <w:r w:rsidRPr="00A04281">
              <w:rPr>
                <w:rFonts w:cs="Arial"/>
                <w:sz w:val="22"/>
              </w:rPr>
              <w:t>as at</w:t>
            </w:r>
          </w:p>
        </w:tc>
        <w:sdt>
          <w:sdtPr>
            <w:rPr>
              <w:rFonts w:cs="Arial"/>
              <w:sz w:val="22"/>
              <w:lang w:eastAsia="en-GB"/>
            </w:rPr>
            <w:id w:val="-1697852792"/>
            <w:showingPlcHdr/>
            <w:date>
              <w:dateFormat w:val="dd/MM/yyyy"/>
              <w:lid w:val="en-GB"/>
              <w:storeMappedDataAs w:val="dateTime"/>
              <w:calendar w:val="gregorian"/>
            </w:date>
          </w:sdtPr>
          <w:sdtEndPr/>
          <w:sdtContent>
            <w:tc>
              <w:tcPr>
                <w:tcW w:w="215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D0BC04" w14:textId="77777777" w:rsidR="00D562B4" w:rsidRPr="00A04281" w:rsidRDefault="00D562B4" w:rsidP="00A17857">
                <w:pPr>
                  <w:spacing w:line="276" w:lineRule="auto"/>
                  <w:rPr>
                    <w:rFonts w:cs="Arial"/>
                    <w:sz w:val="22"/>
                  </w:rPr>
                </w:pPr>
                <w:r w:rsidRPr="00A04281">
                  <w:rPr>
                    <w:rFonts w:cs="Arial"/>
                    <w:color w:val="808080"/>
                    <w:sz w:val="22"/>
                    <w:highlight w:val="lightGray"/>
                    <w:lang w:eastAsia="en-GB"/>
                  </w:rPr>
                  <w:t>enter date</w:t>
                </w:r>
              </w:p>
            </w:tc>
          </w:sdtContent>
        </w:sdt>
      </w:tr>
      <w:tr w:rsidR="00D562B4" w:rsidRPr="005438B7" w14:paraId="6A053CEE" w14:textId="77777777" w:rsidTr="00E61447">
        <w:trPr>
          <w:cnfStyle w:val="000000010000" w:firstRow="0" w:lastRow="0" w:firstColumn="0" w:lastColumn="0" w:oddVBand="0" w:evenVBand="0" w:oddHBand="0" w:evenHBand="1" w:firstRowFirstColumn="0" w:firstRowLastColumn="0" w:lastRowFirstColumn="0" w:lastRowLastColumn="0"/>
        </w:trPr>
        <w:tc>
          <w:tcPr>
            <w:tcW w:w="464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577F6C" w14:textId="77777777" w:rsidR="00D562B4" w:rsidRPr="00A04281" w:rsidRDefault="00D562B4" w:rsidP="00A17857">
            <w:pPr>
              <w:spacing w:line="276" w:lineRule="auto"/>
              <w:rPr>
                <w:rFonts w:cs="Arial"/>
                <w:sz w:val="22"/>
              </w:rPr>
            </w:pPr>
            <w:r w:rsidRPr="00A04281">
              <w:rPr>
                <w:rFonts w:cs="Arial"/>
                <w:sz w:val="22"/>
              </w:rPr>
              <w:t>Company maturity</w:t>
            </w:r>
          </w:p>
        </w:tc>
        <w:sdt>
          <w:sdtPr>
            <w:rPr>
              <w:rFonts w:cs="Arial"/>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990"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C04434" w14:textId="77777777" w:rsidR="00D562B4" w:rsidRPr="00A04281" w:rsidRDefault="00D562B4" w:rsidP="00A17857">
                <w:pPr>
                  <w:spacing w:line="276" w:lineRule="auto"/>
                  <w:jc w:val="both"/>
                  <w:rPr>
                    <w:rFonts w:cs="Arial"/>
                    <w:sz w:val="22"/>
                  </w:rPr>
                </w:pPr>
                <w:r w:rsidRPr="00A04281">
                  <w:rPr>
                    <w:rFonts w:cs="Arial"/>
                    <w:color w:val="808080"/>
                    <w:sz w:val="22"/>
                    <w:highlight w:val="lightGray"/>
                    <w:lang w:eastAsia="en-GB"/>
                  </w:rPr>
                  <w:t>Choose an item.</w:t>
                </w:r>
              </w:p>
            </w:tc>
          </w:sdtContent>
        </w:sdt>
      </w:tr>
    </w:tbl>
    <w:p w14:paraId="1102D144" w14:textId="77777777" w:rsidR="009C2DBE" w:rsidRDefault="009C2DBE"/>
    <w:tbl>
      <w:tblPr>
        <w:tblStyle w:val="DECC1"/>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7"/>
      </w:tblGrid>
      <w:tr w:rsidR="00D562B4" w:rsidRPr="005438B7" w14:paraId="3B8A8F46" w14:textId="77777777" w:rsidTr="00E61447">
        <w:trPr>
          <w:cnfStyle w:val="100000000000" w:firstRow="1" w:lastRow="0" w:firstColumn="0" w:lastColumn="0" w:oddVBand="0" w:evenVBand="0" w:oddHBand="0"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72CDE78" w14:textId="77777777" w:rsidR="00D562B4" w:rsidRPr="00A04281" w:rsidRDefault="00D562B4" w:rsidP="00E61447">
            <w:pPr>
              <w:spacing w:after="0" w:line="240" w:lineRule="auto"/>
              <w:ind w:right="113"/>
              <w:rPr>
                <w:rFonts w:cs="Arial"/>
                <w:szCs w:val="24"/>
                <w:lang w:eastAsia="en-GB"/>
              </w:rPr>
            </w:pPr>
            <w:r w:rsidRPr="00A04281">
              <w:rPr>
                <w:rFonts w:cs="Arial"/>
                <w:szCs w:val="24"/>
                <w:lang w:eastAsia="en-GB"/>
              </w:rPr>
              <w:t>Additional Partners:</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A04281" w:rsidRDefault="00D562B4" w:rsidP="00A17857">
            <w:pPr>
              <w:spacing w:after="0" w:line="240" w:lineRule="auto"/>
              <w:ind w:left="113" w:right="113"/>
              <w:rPr>
                <w:rFonts w:cs="Arial"/>
                <w:b w:val="0"/>
                <w:szCs w:val="24"/>
                <w:lang w:eastAsia="en-GB"/>
              </w:rPr>
            </w:pPr>
          </w:p>
        </w:tc>
      </w:tr>
      <w:tr w:rsidR="00D562B4" w:rsidRPr="005438B7" w14:paraId="27295B9C" w14:textId="77777777" w:rsidTr="00E61447">
        <w:trPr>
          <w:cnfStyle w:val="000000100000" w:firstRow="0" w:lastRow="0" w:firstColumn="0" w:lastColumn="0" w:oddVBand="0" w:evenVBand="0" w:oddHBand="1" w:evenHBand="0" w:firstRowFirstColumn="0" w:firstRowLastColumn="0" w:lastRowFirstColumn="0" w:lastRowLastColumn="0"/>
        </w:trPr>
        <w:tc>
          <w:tcPr>
            <w:tcW w:w="5000"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BD6C21" w14:textId="77777777" w:rsidR="00D562B4" w:rsidRPr="00A04281" w:rsidRDefault="00D562B4" w:rsidP="00A17857">
            <w:pPr>
              <w:spacing w:after="0" w:line="240" w:lineRule="auto"/>
              <w:ind w:left="113" w:right="113"/>
              <w:rPr>
                <w:rFonts w:cs="Arial"/>
                <w:b/>
                <w:color w:val="FFFFFF"/>
                <w:sz w:val="28"/>
                <w:szCs w:val="28"/>
                <w:lang w:eastAsia="en-GB"/>
              </w:rPr>
            </w:pPr>
          </w:p>
          <w:p w14:paraId="09E31FC4" w14:textId="77777777" w:rsidR="00E61447" w:rsidRPr="00A04281" w:rsidRDefault="00E61447" w:rsidP="00A17857">
            <w:pPr>
              <w:spacing w:after="0" w:line="240" w:lineRule="auto"/>
              <w:ind w:left="113" w:right="113"/>
              <w:rPr>
                <w:rFonts w:cs="Arial"/>
                <w:b/>
                <w:color w:val="FFFFFF"/>
                <w:sz w:val="28"/>
                <w:szCs w:val="28"/>
                <w:lang w:eastAsia="en-GB"/>
              </w:rPr>
            </w:pPr>
          </w:p>
          <w:p w14:paraId="3D8E3AF1" w14:textId="77777777" w:rsidR="00E61447" w:rsidRPr="00A04281" w:rsidRDefault="00E61447" w:rsidP="00A17857">
            <w:pPr>
              <w:spacing w:after="0" w:line="240" w:lineRule="auto"/>
              <w:ind w:left="113" w:right="113"/>
              <w:rPr>
                <w:rFonts w:cs="Arial"/>
                <w:b/>
                <w:color w:val="FFFFFF"/>
                <w:sz w:val="28"/>
                <w:szCs w:val="28"/>
                <w:lang w:eastAsia="en-GB"/>
              </w:rPr>
            </w:pPr>
          </w:p>
          <w:p w14:paraId="3CA3710B" w14:textId="77777777" w:rsidR="00E61447" w:rsidRPr="00A04281" w:rsidRDefault="00E61447" w:rsidP="00A17857">
            <w:pPr>
              <w:spacing w:after="0" w:line="240" w:lineRule="auto"/>
              <w:ind w:left="113" w:right="113"/>
              <w:rPr>
                <w:rFonts w:cs="Arial"/>
                <w:b/>
                <w:color w:val="FFFFFF"/>
                <w:sz w:val="28"/>
                <w:szCs w:val="28"/>
                <w:lang w:eastAsia="en-GB"/>
              </w:rPr>
            </w:pPr>
          </w:p>
          <w:p w14:paraId="4D25757C" w14:textId="77777777" w:rsidR="00E61447" w:rsidRPr="00A04281" w:rsidRDefault="00E61447" w:rsidP="00A17857">
            <w:pPr>
              <w:spacing w:after="0" w:line="240" w:lineRule="auto"/>
              <w:ind w:left="113" w:right="113"/>
              <w:rPr>
                <w:rFonts w:cs="Arial"/>
                <w:b/>
                <w:color w:val="FFFFFF"/>
                <w:sz w:val="28"/>
                <w:szCs w:val="28"/>
                <w:lang w:eastAsia="en-GB"/>
              </w:rPr>
            </w:pPr>
          </w:p>
          <w:p w14:paraId="4DA75309" w14:textId="05C762C9" w:rsidR="00E61447" w:rsidRPr="00A04281" w:rsidRDefault="00E61447" w:rsidP="00A17857">
            <w:pPr>
              <w:spacing w:after="0" w:line="240" w:lineRule="auto"/>
              <w:ind w:left="113" w:right="113"/>
              <w:rPr>
                <w:rFonts w:cs="Arial"/>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6E1CA068" w14:textId="77777777" w:rsidR="009C2DBE" w:rsidRDefault="009C2DBE"/>
    <w:p w14:paraId="5D62FEF7" w14:textId="77777777" w:rsidR="002E77C1" w:rsidRDefault="002E77C1" w:rsidP="00C61C30">
      <w:pPr>
        <w:pStyle w:val="BackSheetFooter"/>
      </w:pPr>
    </w:p>
    <w:p w14:paraId="14E141B2" w14:textId="77777777" w:rsidR="00C259C6" w:rsidRDefault="00C259C6" w:rsidP="00C61C30">
      <w:pPr>
        <w:pStyle w:val="BackSheetFooter"/>
      </w:pPr>
    </w:p>
    <w:p w14:paraId="5C47001A" w14:textId="77777777" w:rsidR="00C259C6" w:rsidRDefault="00C259C6" w:rsidP="00C61C30">
      <w:pPr>
        <w:pStyle w:val="BackSheetFooter"/>
      </w:pPr>
    </w:p>
    <w:p w14:paraId="1785B2E6" w14:textId="77777777" w:rsidR="00C259C6" w:rsidRDefault="00C259C6"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ED6C31C" w14:textId="3053B1C8" w:rsidR="00AE5DB8" w:rsidRDefault="00AE5DB8" w:rsidP="00C61C30">
      <w:pPr>
        <w:pStyle w:val="BackSheetFooter"/>
      </w:pPr>
    </w:p>
    <w:sectPr w:rsidR="00AE5DB8" w:rsidSect="007775BE">
      <w:footerReference w:type="first" r:id="rId33"/>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6919B" w14:textId="77777777" w:rsidR="002C0EB4" w:rsidRDefault="002C0EB4" w:rsidP="00F52BAB">
      <w:pPr>
        <w:spacing w:after="0" w:line="240" w:lineRule="auto"/>
      </w:pPr>
      <w:r>
        <w:separator/>
      </w:r>
    </w:p>
    <w:p w14:paraId="6E3CC63E" w14:textId="77777777" w:rsidR="002C0EB4" w:rsidRDefault="002C0EB4"/>
    <w:p w14:paraId="2C8E17AF" w14:textId="77777777" w:rsidR="002C0EB4" w:rsidRDefault="002C0EB4"/>
  </w:endnote>
  <w:endnote w:type="continuationSeparator" w:id="0">
    <w:p w14:paraId="4EDFBEDF" w14:textId="77777777" w:rsidR="002C0EB4" w:rsidRDefault="002C0EB4" w:rsidP="00F52BAB">
      <w:pPr>
        <w:spacing w:after="0" w:line="240" w:lineRule="auto"/>
      </w:pPr>
      <w:r>
        <w:continuationSeparator/>
      </w:r>
    </w:p>
    <w:p w14:paraId="78AA5197" w14:textId="77777777" w:rsidR="002C0EB4" w:rsidRDefault="002C0EB4"/>
    <w:p w14:paraId="3909133B" w14:textId="77777777" w:rsidR="002C0EB4" w:rsidRDefault="002C0EB4"/>
  </w:endnote>
  <w:endnote w:type="continuationNotice" w:id="1">
    <w:p w14:paraId="4E7D341B" w14:textId="77777777" w:rsidR="002C0EB4" w:rsidRDefault="002C0E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MT">
    <w:altName w:val="Arial"/>
    <w:charset w:val="00"/>
    <w:family w:val="auto"/>
    <w:pitch w:val="default"/>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EAB4" w14:textId="77777777" w:rsidR="00494A9B" w:rsidRDefault="00494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80B5" w14:textId="77777777" w:rsidR="00494A9B" w:rsidRPr="00291DB3" w:rsidRDefault="00494A9B"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748E5" w14:textId="77777777" w:rsidR="00494A9B" w:rsidRDefault="00494A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78F5B" w14:textId="77777777" w:rsidR="00494A9B" w:rsidRPr="007F763E" w:rsidRDefault="00494A9B"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601B" w14:textId="545762F6" w:rsidR="00494A9B" w:rsidRPr="007F763E" w:rsidRDefault="00494A9B" w:rsidP="00C26305">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07B79" w14:textId="77777777" w:rsidR="00494A9B" w:rsidRDefault="00494A9B"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E00DC" w14:textId="77777777" w:rsidR="002C0EB4" w:rsidRPr="00FD7E96" w:rsidRDefault="002C0EB4" w:rsidP="004A4D89">
      <w:pPr>
        <w:pBdr>
          <w:top w:val="single" w:sz="12" w:space="1" w:color="002C77" w:themeColor="text1"/>
        </w:pBdr>
        <w:spacing w:after="0" w:line="240" w:lineRule="auto"/>
        <w:rPr>
          <w:color w:val="FFFFFF" w:themeColor="background1"/>
        </w:rPr>
      </w:pPr>
    </w:p>
  </w:footnote>
  <w:footnote w:type="continuationSeparator" w:id="0">
    <w:p w14:paraId="21F25A07" w14:textId="77777777" w:rsidR="002C0EB4" w:rsidRPr="00CD7CDC" w:rsidRDefault="002C0EB4" w:rsidP="004A4D89">
      <w:pPr>
        <w:pBdr>
          <w:top w:val="single" w:sz="12" w:space="1" w:color="002C77" w:themeColor="text1"/>
        </w:pBdr>
        <w:spacing w:after="0" w:line="240" w:lineRule="auto"/>
        <w:rPr>
          <w:color w:val="FFFFFF" w:themeColor="background1"/>
        </w:rPr>
      </w:pPr>
      <w:r w:rsidRPr="00CD7CDC">
        <w:rPr>
          <w:color w:val="FFFFFF" w:themeColor="background1"/>
        </w:rPr>
        <w:continuationSeparator/>
      </w:r>
    </w:p>
  </w:footnote>
  <w:footnote w:type="continuationNotice" w:id="1">
    <w:p w14:paraId="3626DA62" w14:textId="77777777" w:rsidR="002C0EB4" w:rsidRDefault="002C0EB4"/>
  </w:footnote>
  <w:footnote w:id="2">
    <w:p w14:paraId="1DF191B2" w14:textId="77777777" w:rsidR="00494A9B" w:rsidRDefault="00494A9B" w:rsidP="007D3C9A">
      <w:pPr>
        <w:pStyle w:val="FootnoteText"/>
      </w:pPr>
      <w:r>
        <w:rPr>
          <w:rStyle w:val="FootnoteReference"/>
        </w:rPr>
        <w:footnoteRef/>
      </w:r>
      <w:r>
        <w:t xml:space="preserve"> In some instances the monitoring services will be provided by an external organisation </w:t>
      </w:r>
    </w:p>
  </w:footnote>
  <w:footnote w:id="3">
    <w:p w14:paraId="6758EF65" w14:textId="0B75EBA4" w:rsidR="00494A9B" w:rsidRPr="00C83305" w:rsidRDefault="00494A9B" w:rsidP="0062444D">
      <w:pPr>
        <w:autoSpaceDE w:val="0"/>
        <w:autoSpaceDN w:val="0"/>
        <w:adjustRightInd w:val="0"/>
        <w:spacing w:after="0" w:line="200" w:lineRule="atLeast"/>
        <w:rPr>
          <w:rFonts w:cs="Arial"/>
          <w:sz w:val="20"/>
          <w:szCs w:val="20"/>
          <w:lang w:eastAsia="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20F8A" w14:textId="77777777" w:rsidR="00494A9B" w:rsidRDefault="00494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00BF7" w14:textId="77777777" w:rsidR="00494A9B" w:rsidRPr="008B191E" w:rsidRDefault="00494A9B"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EA4B4A">
      <w:rPr>
        <w:rStyle w:val="PageNumber"/>
        <w:b/>
        <w:bCs/>
        <w:noProof/>
        <w:lang w:val="en-US"/>
      </w:rPr>
      <w:t>BEIS Innovative Non-Domestic DSR Competition (TRN 1273/01/</w:t>
    </w:r>
    <w:r>
      <w:rPr>
        <w:rStyle w:val="PageNumber"/>
        <w:noProof/>
      </w:rPr>
      <w:t>2017) – Application Form</w:t>
    </w:r>
    <w:r w:rsidRPr="008B191E">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574F8" w14:textId="77777777" w:rsidR="00494A9B" w:rsidRDefault="00494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B093C" w14:textId="3324FD71" w:rsidR="00494A9B" w:rsidRPr="002A3605" w:rsidRDefault="00494A9B"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B27ADE" w:rsidRPr="00B27ADE">
      <w:rPr>
        <w:rFonts w:eastAsia="Calibri" w:cs="Arial"/>
        <w:bCs/>
        <w:noProof/>
        <w:color w:val="002C77"/>
        <w:sz w:val="20"/>
        <w:szCs w:val="20"/>
        <w:lang w:val="en-US"/>
      </w:rPr>
      <w:t xml:space="preserve">BEIS GREEN DISTILLERIES </w:t>
    </w:r>
    <w:r w:rsidR="00B27ADE">
      <w:rPr>
        <w:rFonts w:eastAsia="Calibri" w:cs="Arial"/>
        <w:noProof/>
        <w:color w:val="002C77"/>
        <w:sz w:val="20"/>
        <w:szCs w:val="20"/>
      </w:rPr>
      <w:t>COMPETITION: PHASE 1– Application Form (TRN 2564/08/2020)</w:t>
    </w:r>
    <w:r w:rsidRPr="002A3605">
      <w:rPr>
        <w:rFonts w:eastAsia="Calibri" w:cs="Arial"/>
        <w:color w:val="002C77"/>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A2DE" w14:textId="77777777" w:rsidR="00494A9B" w:rsidRDefault="00494A9B"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AB502" w14:textId="77777777" w:rsidR="00494A9B" w:rsidRPr="00C26305" w:rsidRDefault="00494A9B" w:rsidP="00C2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3CE37F9"/>
    <w:multiLevelType w:val="hybridMultilevel"/>
    <w:tmpl w:val="0DD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3" w15:restartNumberingAfterBreak="0">
    <w:nsid w:val="0B0D2767"/>
    <w:multiLevelType w:val="hybridMultilevel"/>
    <w:tmpl w:val="D0E8FED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10D94"/>
    <w:multiLevelType w:val="hybridMultilevel"/>
    <w:tmpl w:val="369A2502"/>
    <w:lvl w:ilvl="0" w:tplc="41027128">
      <w:start w:val="1"/>
      <w:numFmt w:val="decimal"/>
      <w:lvlText w:val="%1."/>
      <w:lvlJc w:val="left"/>
      <w:pPr>
        <w:ind w:left="644" w:hanging="360"/>
      </w:pPr>
      <w:rPr>
        <w:rFonts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0D616EDF"/>
    <w:multiLevelType w:val="hybridMultilevel"/>
    <w:tmpl w:val="5A78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15C96"/>
    <w:multiLevelType w:val="hybridMultilevel"/>
    <w:tmpl w:val="5A1EA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92F30"/>
    <w:multiLevelType w:val="hybridMultilevel"/>
    <w:tmpl w:val="F8C09D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0"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11" w15:restartNumberingAfterBreak="0">
    <w:nsid w:val="19FD2FFA"/>
    <w:multiLevelType w:val="hybridMultilevel"/>
    <w:tmpl w:val="73CC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0076A3"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63FEC"/>
    <w:multiLevelType w:val="hybridMultilevel"/>
    <w:tmpl w:val="EBCEDA68"/>
    <w:lvl w:ilvl="0" w:tplc="84809398">
      <w:start w:val="1"/>
      <w:numFmt w:val="lowerLetter"/>
      <w:lvlText w:val="%1."/>
      <w:lvlJc w:val="left"/>
      <w:pPr>
        <w:tabs>
          <w:tab w:val="num" w:pos="1080"/>
        </w:tabs>
        <w:ind w:left="1080" w:hanging="360"/>
      </w:pPr>
    </w:lvl>
    <w:lvl w:ilvl="1" w:tplc="BBF8BAA0" w:tentative="1">
      <w:start w:val="1"/>
      <w:numFmt w:val="lowerLetter"/>
      <w:lvlText w:val="%2."/>
      <w:lvlJc w:val="left"/>
      <w:pPr>
        <w:tabs>
          <w:tab w:val="num" w:pos="1800"/>
        </w:tabs>
        <w:ind w:left="1800" w:hanging="360"/>
      </w:pPr>
    </w:lvl>
    <w:lvl w:ilvl="2" w:tplc="3F3EBAFE" w:tentative="1">
      <w:start w:val="1"/>
      <w:numFmt w:val="lowerLetter"/>
      <w:lvlText w:val="%3."/>
      <w:lvlJc w:val="left"/>
      <w:pPr>
        <w:tabs>
          <w:tab w:val="num" w:pos="2520"/>
        </w:tabs>
        <w:ind w:left="2520" w:hanging="360"/>
      </w:pPr>
    </w:lvl>
    <w:lvl w:ilvl="3" w:tplc="436CEE20" w:tentative="1">
      <w:start w:val="1"/>
      <w:numFmt w:val="lowerLetter"/>
      <w:lvlText w:val="%4."/>
      <w:lvlJc w:val="left"/>
      <w:pPr>
        <w:tabs>
          <w:tab w:val="num" w:pos="3240"/>
        </w:tabs>
        <w:ind w:left="3240" w:hanging="360"/>
      </w:pPr>
    </w:lvl>
    <w:lvl w:ilvl="4" w:tplc="0046EED4" w:tentative="1">
      <w:start w:val="1"/>
      <w:numFmt w:val="lowerLetter"/>
      <w:lvlText w:val="%5."/>
      <w:lvlJc w:val="left"/>
      <w:pPr>
        <w:tabs>
          <w:tab w:val="num" w:pos="3960"/>
        </w:tabs>
        <w:ind w:left="3960" w:hanging="360"/>
      </w:pPr>
    </w:lvl>
    <w:lvl w:ilvl="5" w:tplc="BAA26786" w:tentative="1">
      <w:start w:val="1"/>
      <w:numFmt w:val="lowerLetter"/>
      <w:lvlText w:val="%6."/>
      <w:lvlJc w:val="left"/>
      <w:pPr>
        <w:tabs>
          <w:tab w:val="num" w:pos="4680"/>
        </w:tabs>
        <w:ind w:left="4680" w:hanging="360"/>
      </w:pPr>
    </w:lvl>
    <w:lvl w:ilvl="6" w:tplc="10BE8F0E" w:tentative="1">
      <w:start w:val="1"/>
      <w:numFmt w:val="lowerLetter"/>
      <w:lvlText w:val="%7."/>
      <w:lvlJc w:val="left"/>
      <w:pPr>
        <w:tabs>
          <w:tab w:val="num" w:pos="5400"/>
        </w:tabs>
        <w:ind w:left="5400" w:hanging="360"/>
      </w:pPr>
    </w:lvl>
    <w:lvl w:ilvl="7" w:tplc="AAFAB7E2" w:tentative="1">
      <w:start w:val="1"/>
      <w:numFmt w:val="lowerLetter"/>
      <w:lvlText w:val="%8."/>
      <w:lvlJc w:val="left"/>
      <w:pPr>
        <w:tabs>
          <w:tab w:val="num" w:pos="6120"/>
        </w:tabs>
        <w:ind w:left="6120" w:hanging="360"/>
      </w:pPr>
    </w:lvl>
    <w:lvl w:ilvl="8" w:tplc="CE3666DA" w:tentative="1">
      <w:start w:val="1"/>
      <w:numFmt w:val="lowerLetter"/>
      <w:lvlText w:val="%9."/>
      <w:lvlJc w:val="left"/>
      <w:pPr>
        <w:tabs>
          <w:tab w:val="num" w:pos="6840"/>
        </w:tabs>
        <w:ind w:left="6840" w:hanging="360"/>
      </w:pPr>
    </w:lvl>
  </w:abstractNum>
  <w:abstractNum w:abstractNumId="14" w15:restartNumberingAfterBreak="0">
    <w:nsid w:val="1EF00E3B"/>
    <w:multiLevelType w:val="hybridMultilevel"/>
    <w:tmpl w:val="53E04518"/>
    <w:lvl w:ilvl="0" w:tplc="54FA4B9A">
      <w:start w:val="1"/>
      <w:numFmt w:val="bullet"/>
      <w:lvlText w:val="●"/>
      <w:lvlJc w:val="left"/>
      <w:pPr>
        <w:ind w:left="1800" w:firstLine="1440"/>
      </w:pPr>
      <w:rPr>
        <w:rFonts w:ascii="Arial" w:eastAsia="Arial" w:hAnsi="Arial" w:cs="Arial"/>
      </w:rPr>
    </w:lvl>
    <w:lvl w:ilvl="1" w:tplc="A0B839FA">
      <w:start w:val="1"/>
      <w:numFmt w:val="bullet"/>
      <w:lvlText w:val="o"/>
      <w:lvlJc w:val="left"/>
      <w:pPr>
        <w:ind w:left="2520" w:firstLine="2160"/>
      </w:pPr>
      <w:rPr>
        <w:rFonts w:ascii="Arial" w:eastAsia="Arial" w:hAnsi="Arial" w:cs="Arial"/>
      </w:rPr>
    </w:lvl>
    <w:lvl w:ilvl="2" w:tplc="A6E64B44">
      <w:start w:val="1"/>
      <w:numFmt w:val="bullet"/>
      <w:lvlText w:val="▪"/>
      <w:lvlJc w:val="left"/>
      <w:pPr>
        <w:ind w:left="3240" w:firstLine="2880"/>
      </w:pPr>
      <w:rPr>
        <w:rFonts w:ascii="Arial" w:eastAsia="Arial" w:hAnsi="Arial" w:cs="Arial"/>
      </w:rPr>
    </w:lvl>
    <w:lvl w:ilvl="3" w:tplc="D6760C88">
      <w:start w:val="1"/>
      <w:numFmt w:val="bullet"/>
      <w:lvlText w:val="●"/>
      <w:lvlJc w:val="left"/>
      <w:pPr>
        <w:ind w:left="3960" w:firstLine="3600"/>
      </w:pPr>
      <w:rPr>
        <w:rFonts w:ascii="Arial" w:eastAsia="Arial" w:hAnsi="Arial" w:cs="Arial"/>
      </w:rPr>
    </w:lvl>
    <w:lvl w:ilvl="4" w:tplc="FC46A0BE">
      <w:start w:val="1"/>
      <w:numFmt w:val="bullet"/>
      <w:lvlText w:val="o"/>
      <w:lvlJc w:val="left"/>
      <w:pPr>
        <w:ind w:left="4680" w:firstLine="4320"/>
      </w:pPr>
      <w:rPr>
        <w:rFonts w:ascii="Arial" w:eastAsia="Arial" w:hAnsi="Arial" w:cs="Arial"/>
      </w:rPr>
    </w:lvl>
    <w:lvl w:ilvl="5" w:tplc="110C3E7A">
      <w:start w:val="1"/>
      <w:numFmt w:val="bullet"/>
      <w:lvlText w:val="▪"/>
      <w:lvlJc w:val="left"/>
      <w:pPr>
        <w:ind w:left="5400" w:firstLine="5040"/>
      </w:pPr>
      <w:rPr>
        <w:rFonts w:ascii="Arial" w:eastAsia="Arial" w:hAnsi="Arial" w:cs="Arial"/>
      </w:rPr>
    </w:lvl>
    <w:lvl w:ilvl="6" w:tplc="43D49AE0">
      <w:start w:val="1"/>
      <w:numFmt w:val="bullet"/>
      <w:lvlText w:val="●"/>
      <w:lvlJc w:val="left"/>
      <w:pPr>
        <w:ind w:left="6120" w:firstLine="5760"/>
      </w:pPr>
      <w:rPr>
        <w:rFonts w:ascii="Arial" w:eastAsia="Arial" w:hAnsi="Arial" w:cs="Arial"/>
      </w:rPr>
    </w:lvl>
    <w:lvl w:ilvl="7" w:tplc="09E27E62">
      <w:start w:val="1"/>
      <w:numFmt w:val="bullet"/>
      <w:lvlText w:val="o"/>
      <w:lvlJc w:val="left"/>
      <w:pPr>
        <w:ind w:left="6840" w:firstLine="6480"/>
      </w:pPr>
      <w:rPr>
        <w:rFonts w:ascii="Arial" w:eastAsia="Arial" w:hAnsi="Arial" w:cs="Arial"/>
      </w:rPr>
    </w:lvl>
    <w:lvl w:ilvl="8" w:tplc="EB92FF68">
      <w:start w:val="1"/>
      <w:numFmt w:val="bullet"/>
      <w:lvlText w:val="▪"/>
      <w:lvlJc w:val="left"/>
      <w:pPr>
        <w:ind w:left="7560" w:firstLine="7200"/>
      </w:pPr>
      <w:rPr>
        <w:rFonts w:ascii="Arial" w:eastAsia="Arial" w:hAnsi="Arial" w:cs="Arial"/>
      </w:rPr>
    </w:lvl>
  </w:abstractNum>
  <w:abstractNum w:abstractNumId="15" w15:restartNumberingAfterBreak="0">
    <w:nsid w:val="26222C24"/>
    <w:multiLevelType w:val="hybridMultilevel"/>
    <w:tmpl w:val="3FD418A8"/>
    <w:lvl w:ilvl="0" w:tplc="7D2441BE">
      <w:start w:val="1"/>
      <w:numFmt w:val="decimal"/>
      <w:lvlText w:val="%1."/>
      <w:lvlJc w:val="left"/>
      <w:pPr>
        <w:ind w:left="720" w:firstLine="4680"/>
      </w:pPr>
      <w:rPr>
        <w:i w:val="0"/>
      </w:rPr>
    </w:lvl>
    <w:lvl w:ilvl="1" w:tplc="752A69A8">
      <w:start w:val="1"/>
      <w:numFmt w:val="lowerLetter"/>
      <w:lvlText w:val="%2."/>
      <w:lvlJc w:val="left"/>
      <w:pPr>
        <w:ind w:left="1440" w:firstLine="9720"/>
      </w:pPr>
    </w:lvl>
    <w:lvl w:ilvl="2" w:tplc="C27CB39E">
      <w:start w:val="1"/>
      <w:numFmt w:val="lowerRoman"/>
      <w:lvlText w:val="%3."/>
      <w:lvlJc w:val="right"/>
      <w:pPr>
        <w:ind w:left="2160" w:firstLine="14940"/>
      </w:pPr>
    </w:lvl>
    <w:lvl w:ilvl="3" w:tplc="60ECDD52">
      <w:start w:val="1"/>
      <w:numFmt w:val="decimal"/>
      <w:lvlText w:val="%4."/>
      <w:lvlJc w:val="left"/>
      <w:pPr>
        <w:ind w:left="2880" w:firstLine="19800"/>
      </w:pPr>
    </w:lvl>
    <w:lvl w:ilvl="4" w:tplc="2716EEB0">
      <w:start w:val="1"/>
      <w:numFmt w:val="lowerLetter"/>
      <w:lvlText w:val="%5."/>
      <w:lvlJc w:val="left"/>
      <w:pPr>
        <w:ind w:left="3600" w:firstLine="24840"/>
      </w:pPr>
    </w:lvl>
    <w:lvl w:ilvl="5" w:tplc="6714CF04">
      <w:start w:val="1"/>
      <w:numFmt w:val="lowerRoman"/>
      <w:lvlText w:val="%6."/>
      <w:lvlJc w:val="right"/>
      <w:pPr>
        <w:ind w:left="4320" w:firstLine="30060"/>
      </w:pPr>
    </w:lvl>
    <w:lvl w:ilvl="6" w:tplc="8254458E">
      <w:start w:val="1"/>
      <w:numFmt w:val="decimal"/>
      <w:lvlText w:val="%7."/>
      <w:lvlJc w:val="left"/>
      <w:pPr>
        <w:ind w:left="5040" w:hanging="30616"/>
      </w:pPr>
    </w:lvl>
    <w:lvl w:ilvl="7" w:tplc="E854992E">
      <w:start w:val="1"/>
      <w:numFmt w:val="lowerLetter"/>
      <w:lvlText w:val="%8."/>
      <w:lvlJc w:val="left"/>
      <w:pPr>
        <w:ind w:left="5760" w:hanging="25576"/>
      </w:pPr>
    </w:lvl>
    <w:lvl w:ilvl="8" w:tplc="F7925D04">
      <w:start w:val="1"/>
      <w:numFmt w:val="lowerRoman"/>
      <w:lvlText w:val="%9."/>
      <w:lvlJc w:val="right"/>
      <w:pPr>
        <w:ind w:left="6480" w:hanging="20356"/>
      </w:pPr>
    </w:lvl>
  </w:abstractNum>
  <w:abstractNum w:abstractNumId="16" w15:restartNumberingAfterBreak="0">
    <w:nsid w:val="290848E0"/>
    <w:multiLevelType w:val="hybridMultilevel"/>
    <w:tmpl w:val="CDE2EC3E"/>
    <w:lvl w:ilvl="0" w:tplc="26B8EAA0">
      <w:start w:val="1"/>
      <w:numFmt w:val="decimal"/>
      <w:pStyle w:val="NumberList1"/>
      <w:lvlText w:val="%1."/>
      <w:lvlJc w:val="left"/>
      <w:pPr>
        <w:ind w:left="851" w:hanging="851"/>
      </w:pPr>
      <w:rPr>
        <w:rFonts w:ascii="Arial" w:hAnsi="Arial" w:hint="default"/>
        <w:b w:val="0"/>
        <w:i w:val="0"/>
        <w:color w:val="auto"/>
        <w:sz w:val="24"/>
      </w:rPr>
    </w:lvl>
    <w:lvl w:ilvl="1" w:tplc="A3B4A3CE">
      <w:start w:val="1"/>
      <w:numFmt w:val="lowerLetter"/>
      <w:pStyle w:val="NumberList2"/>
      <w:lvlText w:val="(%2)"/>
      <w:lvlJc w:val="left"/>
      <w:pPr>
        <w:ind w:left="1701" w:hanging="850"/>
      </w:pPr>
      <w:rPr>
        <w:rFonts w:ascii="Arial" w:hAnsi="Arial" w:hint="default"/>
        <w:sz w:val="24"/>
      </w:rPr>
    </w:lvl>
    <w:lvl w:ilvl="2" w:tplc="A44CA1D8">
      <w:start w:val="1"/>
      <w:numFmt w:val="lowerRoman"/>
      <w:pStyle w:val="NumberList3"/>
      <w:lvlText w:val="(%3)"/>
      <w:lvlJc w:val="left"/>
      <w:pPr>
        <w:tabs>
          <w:tab w:val="num" w:pos="17010"/>
        </w:tabs>
        <w:ind w:left="2552" w:hanging="851"/>
      </w:pPr>
      <w:rPr>
        <w:rFonts w:ascii="Arial" w:hAnsi="Arial" w:hint="default"/>
        <w:sz w:val="24"/>
      </w:rPr>
    </w:lvl>
    <w:lvl w:ilvl="3" w:tplc="675CB832">
      <w:start w:val="1"/>
      <w:numFmt w:val="lowerRoman"/>
      <w:lvlText w:val="(%4)"/>
      <w:lvlJc w:val="left"/>
      <w:pPr>
        <w:ind w:left="851" w:hanging="851"/>
      </w:pPr>
      <w:rPr>
        <w:rFonts w:ascii="Arial" w:hAnsi="Arial" w:hint="default"/>
        <w:sz w:val="24"/>
      </w:rPr>
    </w:lvl>
    <w:lvl w:ilvl="4" w:tplc="05F0009E">
      <w:start w:val="1"/>
      <w:numFmt w:val="lowerLetter"/>
      <w:lvlText w:val="%5."/>
      <w:lvlJc w:val="left"/>
      <w:pPr>
        <w:ind w:left="3600" w:hanging="360"/>
      </w:pPr>
      <w:rPr>
        <w:rFonts w:hint="default"/>
      </w:rPr>
    </w:lvl>
    <w:lvl w:ilvl="5" w:tplc="0C80C7CE">
      <w:start w:val="1"/>
      <w:numFmt w:val="lowerRoman"/>
      <w:lvlText w:val="%6."/>
      <w:lvlJc w:val="right"/>
      <w:pPr>
        <w:ind w:left="4320" w:hanging="180"/>
      </w:pPr>
      <w:rPr>
        <w:rFonts w:hint="default"/>
      </w:rPr>
    </w:lvl>
    <w:lvl w:ilvl="6" w:tplc="A460A90A">
      <w:start w:val="1"/>
      <w:numFmt w:val="decimal"/>
      <w:lvlText w:val="%7."/>
      <w:lvlJc w:val="left"/>
      <w:pPr>
        <w:ind w:left="5040" w:hanging="360"/>
      </w:pPr>
      <w:rPr>
        <w:rFonts w:hint="default"/>
      </w:rPr>
    </w:lvl>
    <w:lvl w:ilvl="7" w:tplc="5AFCC768">
      <w:start w:val="1"/>
      <w:numFmt w:val="lowerLetter"/>
      <w:lvlText w:val="%8."/>
      <w:lvlJc w:val="left"/>
      <w:pPr>
        <w:ind w:left="5760" w:hanging="360"/>
      </w:pPr>
      <w:rPr>
        <w:rFonts w:hint="default"/>
      </w:rPr>
    </w:lvl>
    <w:lvl w:ilvl="8" w:tplc="65BC69E8">
      <w:start w:val="1"/>
      <w:numFmt w:val="lowerRoman"/>
      <w:lvlText w:val="%9."/>
      <w:lvlJc w:val="right"/>
      <w:pPr>
        <w:ind w:left="6480" w:hanging="180"/>
      </w:pPr>
      <w:rPr>
        <w:rFonts w:hint="default"/>
      </w:rPr>
    </w:lvl>
  </w:abstractNum>
  <w:abstractNum w:abstractNumId="17"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1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564E0"/>
    <w:multiLevelType w:val="hybridMultilevel"/>
    <w:tmpl w:val="B96CD512"/>
    <w:lvl w:ilvl="0" w:tplc="C1C8ABD4">
      <w:start w:val="8"/>
      <w:numFmt w:val="decimal"/>
      <w:lvlText w:val="%1)"/>
      <w:lvlJc w:val="left"/>
      <w:pPr>
        <w:ind w:left="360" w:hanging="360"/>
      </w:pPr>
      <w:rPr>
        <w:rFonts w:hint="default"/>
        <w:b/>
        <w:bCs w:val="0"/>
        <w:color w:val="00206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4E864B0"/>
    <w:multiLevelType w:val="hybridMultilevel"/>
    <w:tmpl w:val="EDA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8299F"/>
    <w:multiLevelType w:val="hybridMultilevel"/>
    <w:tmpl w:val="FFFFFFFF"/>
    <w:lvl w:ilvl="0" w:tplc="EAEC21CA">
      <w:start w:val="4"/>
      <w:numFmt w:val="decimal"/>
      <w:lvlText w:val="%1)"/>
      <w:lvlJc w:val="left"/>
      <w:pPr>
        <w:ind w:left="720" w:hanging="360"/>
      </w:pPr>
    </w:lvl>
    <w:lvl w:ilvl="1" w:tplc="A7BA12C8">
      <w:start w:val="1"/>
      <w:numFmt w:val="lowerLetter"/>
      <w:lvlText w:val="%2."/>
      <w:lvlJc w:val="left"/>
      <w:pPr>
        <w:ind w:left="1440" w:hanging="360"/>
      </w:pPr>
    </w:lvl>
    <w:lvl w:ilvl="2" w:tplc="C5F4B61C">
      <w:start w:val="1"/>
      <w:numFmt w:val="lowerRoman"/>
      <w:lvlText w:val="%3."/>
      <w:lvlJc w:val="right"/>
      <w:pPr>
        <w:ind w:left="2160" w:hanging="180"/>
      </w:pPr>
    </w:lvl>
    <w:lvl w:ilvl="3" w:tplc="FBF0D2B0">
      <w:start w:val="1"/>
      <w:numFmt w:val="decimal"/>
      <w:lvlText w:val="%4."/>
      <w:lvlJc w:val="left"/>
      <w:pPr>
        <w:ind w:left="2880" w:hanging="360"/>
      </w:pPr>
    </w:lvl>
    <w:lvl w:ilvl="4" w:tplc="650E3C92">
      <w:start w:val="1"/>
      <w:numFmt w:val="lowerLetter"/>
      <w:lvlText w:val="%5."/>
      <w:lvlJc w:val="left"/>
      <w:pPr>
        <w:ind w:left="3600" w:hanging="360"/>
      </w:pPr>
    </w:lvl>
    <w:lvl w:ilvl="5" w:tplc="2CA654E0">
      <w:start w:val="1"/>
      <w:numFmt w:val="lowerRoman"/>
      <w:lvlText w:val="%6."/>
      <w:lvlJc w:val="right"/>
      <w:pPr>
        <w:ind w:left="4320" w:hanging="180"/>
      </w:pPr>
    </w:lvl>
    <w:lvl w:ilvl="6" w:tplc="701EA9B0">
      <w:start w:val="1"/>
      <w:numFmt w:val="decimal"/>
      <w:lvlText w:val="%7."/>
      <w:lvlJc w:val="left"/>
      <w:pPr>
        <w:ind w:left="5040" w:hanging="360"/>
      </w:pPr>
    </w:lvl>
    <w:lvl w:ilvl="7" w:tplc="533A7224">
      <w:start w:val="1"/>
      <w:numFmt w:val="lowerLetter"/>
      <w:lvlText w:val="%8."/>
      <w:lvlJc w:val="left"/>
      <w:pPr>
        <w:ind w:left="5760" w:hanging="360"/>
      </w:pPr>
    </w:lvl>
    <w:lvl w:ilvl="8" w:tplc="57F02B42">
      <w:start w:val="1"/>
      <w:numFmt w:val="lowerRoman"/>
      <w:lvlText w:val="%9."/>
      <w:lvlJc w:val="right"/>
      <w:pPr>
        <w:ind w:left="6480" w:hanging="180"/>
      </w:pPr>
    </w:lvl>
  </w:abstractNum>
  <w:abstractNum w:abstractNumId="23" w15:restartNumberingAfterBreak="0">
    <w:nsid w:val="360A4D94"/>
    <w:multiLevelType w:val="hybridMultilevel"/>
    <w:tmpl w:val="C24667DA"/>
    <w:lvl w:ilvl="0" w:tplc="E474D73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2C77"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042F5"/>
    <w:multiLevelType w:val="hybridMultilevel"/>
    <w:tmpl w:val="EBB88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37D34"/>
    <w:multiLevelType w:val="hybridMultilevel"/>
    <w:tmpl w:val="5C161A14"/>
    <w:lvl w:ilvl="0" w:tplc="E098EB62">
      <w:start w:val="1"/>
      <w:numFmt w:val="bullet"/>
      <w:lvlText w:val=""/>
      <w:lvlJc w:val="left"/>
      <w:pPr>
        <w:ind w:left="360" w:hanging="360"/>
      </w:pPr>
      <w:rPr>
        <w:rFonts w:ascii="Symbol" w:hAnsi="Symbol" w:hint="default"/>
      </w:rPr>
    </w:lvl>
    <w:lvl w:ilvl="1" w:tplc="8CBC9DD2">
      <w:start w:val="1"/>
      <w:numFmt w:val="decimal"/>
      <w:lvlText w:val="%1.%2"/>
      <w:lvlJc w:val="left"/>
      <w:pPr>
        <w:ind w:left="360" w:hanging="360"/>
      </w:pPr>
      <w:rPr>
        <w:rFonts w:hint="default"/>
      </w:rPr>
    </w:lvl>
    <w:lvl w:ilvl="2" w:tplc="0728D3B4">
      <w:start w:val="1"/>
      <w:numFmt w:val="decimal"/>
      <w:lvlText w:val="%1.%2.%3"/>
      <w:lvlJc w:val="left"/>
      <w:pPr>
        <w:ind w:left="720" w:hanging="720"/>
      </w:pPr>
      <w:rPr>
        <w:rFonts w:hint="default"/>
      </w:rPr>
    </w:lvl>
    <w:lvl w:ilvl="3" w:tplc="2CBA655C">
      <w:start w:val="1"/>
      <w:numFmt w:val="decimal"/>
      <w:lvlText w:val="%1.%2.%3.%4"/>
      <w:lvlJc w:val="left"/>
      <w:pPr>
        <w:ind w:left="1080" w:hanging="1080"/>
      </w:pPr>
      <w:rPr>
        <w:rFonts w:hint="default"/>
      </w:rPr>
    </w:lvl>
    <w:lvl w:ilvl="4" w:tplc="15B4081A">
      <w:start w:val="1"/>
      <w:numFmt w:val="decimal"/>
      <w:lvlText w:val="%1.%2.%3.%4.%5"/>
      <w:lvlJc w:val="left"/>
      <w:pPr>
        <w:ind w:left="1080" w:hanging="1080"/>
      </w:pPr>
      <w:rPr>
        <w:rFonts w:hint="default"/>
      </w:rPr>
    </w:lvl>
    <w:lvl w:ilvl="5" w:tplc="46685E40">
      <w:start w:val="1"/>
      <w:numFmt w:val="decimal"/>
      <w:lvlText w:val="%1.%2.%3.%4.%5.%6"/>
      <w:lvlJc w:val="left"/>
      <w:pPr>
        <w:ind w:left="1440" w:hanging="1440"/>
      </w:pPr>
      <w:rPr>
        <w:rFonts w:hint="default"/>
      </w:rPr>
    </w:lvl>
    <w:lvl w:ilvl="6" w:tplc="5B0E8636">
      <w:start w:val="1"/>
      <w:numFmt w:val="decimal"/>
      <w:lvlText w:val="%1.%2.%3.%4.%5.%6.%7"/>
      <w:lvlJc w:val="left"/>
      <w:pPr>
        <w:ind w:left="1440" w:hanging="1440"/>
      </w:pPr>
      <w:rPr>
        <w:rFonts w:hint="default"/>
      </w:rPr>
    </w:lvl>
    <w:lvl w:ilvl="7" w:tplc="59BE3BA4">
      <w:start w:val="1"/>
      <w:numFmt w:val="decimal"/>
      <w:lvlText w:val="%1.%2.%3.%4.%5.%6.%7.%8"/>
      <w:lvlJc w:val="left"/>
      <w:pPr>
        <w:ind w:left="1800" w:hanging="1800"/>
      </w:pPr>
      <w:rPr>
        <w:rFonts w:hint="default"/>
      </w:rPr>
    </w:lvl>
    <w:lvl w:ilvl="8" w:tplc="8FC62048">
      <w:start w:val="1"/>
      <w:numFmt w:val="decimal"/>
      <w:lvlText w:val="%1.%2.%3.%4.%5.%6.%7.%8.%9"/>
      <w:lvlJc w:val="left"/>
      <w:pPr>
        <w:ind w:left="1800" w:hanging="1800"/>
      </w:pPr>
      <w:rPr>
        <w:rFonts w:hint="default"/>
      </w:rPr>
    </w:lvl>
  </w:abstractNum>
  <w:abstractNum w:abstractNumId="27" w15:restartNumberingAfterBreak="0">
    <w:nsid w:val="42D9482D"/>
    <w:multiLevelType w:val="hybridMultilevel"/>
    <w:tmpl w:val="34F2B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BA02A2"/>
    <w:multiLevelType w:val="hybridMultilevel"/>
    <w:tmpl w:val="4C6407BA"/>
    <w:lvl w:ilvl="0" w:tplc="1714D02C">
      <w:start w:val="1"/>
      <w:numFmt w:val="bullet"/>
      <w:lvlText w:val=""/>
      <w:lvlJc w:val="left"/>
      <w:pPr>
        <w:tabs>
          <w:tab w:val="num" w:pos="720"/>
        </w:tabs>
        <w:ind w:left="720" w:hanging="360"/>
      </w:pPr>
      <w:rPr>
        <w:rFonts w:ascii="Symbol" w:hAnsi="Symbol" w:hint="default"/>
        <w:sz w:val="20"/>
      </w:rPr>
    </w:lvl>
    <w:lvl w:ilvl="1" w:tplc="9DC29C82" w:tentative="1">
      <w:start w:val="1"/>
      <w:numFmt w:val="bullet"/>
      <w:lvlText w:val=""/>
      <w:lvlJc w:val="left"/>
      <w:pPr>
        <w:tabs>
          <w:tab w:val="num" w:pos="1440"/>
        </w:tabs>
        <w:ind w:left="1440" w:hanging="360"/>
      </w:pPr>
      <w:rPr>
        <w:rFonts w:ascii="Symbol" w:hAnsi="Symbol" w:hint="default"/>
        <w:sz w:val="20"/>
      </w:rPr>
    </w:lvl>
    <w:lvl w:ilvl="2" w:tplc="924AAF3A" w:tentative="1">
      <w:start w:val="1"/>
      <w:numFmt w:val="bullet"/>
      <w:lvlText w:val=""/>
      <w:lvlJc w:val="left"/>
      <w:pPr>
        <w:tabs>
          <w:tab w:val="num" w:pos="2160"/>
        </w:tabs>
        <w:ind w:left="2160" w:hanging="360"/>
      </w:pPr>
      <w:rPr>
        <w:rFonts w:ascii="Symbol" w:hAnsi="Symbol" w:hint="default"/>
        <w:sz w:val="20"/>
      </w:rPr>
    </w:lvl>
    <w:lvl w:ilvl="3" w:tplc="EBBE7CA8" w:tentative="1">
      <w:start w:val="1"/>
      <w:numFmt w:val="bullet"/>
      <w:lvlText w:val=""/>
      <w:lvlJc w:val="left"/>
      <w:pPr>
        <w:tabs>
          <w:tab w:val="num" w:pos="2880"/>
        </w:tabs>
        <w:ind w:left="2880" w:hanging="360"/>
      </w:pPr>
      <w:rPr>
        <w:rFonts w:ascii="Symbol" w:hAnsi="Symbol" w:hint="default"/>
        <w:sz w:val="20"/>
      </w:rPr>
    </w:lvl>
    <w:lvl w:ilvl="4" w:tplc="DEF01D6A" w:tentative="1">
      <w:start w:val="1"/>
      <w:numFmt w:val="bullet"/>
      <w:lvlText w:val=""/>
      <w:lvlJc w:val="left"/>
      <w:pPr>
        <w:tabs>
          <w:tab w:val="num" w:pos="3600"/>
        </w:tabs>
        <w:ind w:left="3600" w:hanging="360"/>
      </w:pPr>
      <w:rPr>
        <w:rFonts w:ascii="Symbol" w:hAnsi="Symbol" w:hint="default"/>
        <w:sz w:val="20"/>
      </w:rPr>
    </w:lvl>
    <w:lvl w:ilvl="5" w:tplc="EC82BE98" w:tentative="1">
      <w:start w:val="1"/>
      <w:numFmt w:val="bullet"/>
      <w:lvlText w:val=""/>
      <w:lvlJc w:val="left"/>
      <w:pPr>
        <w:tabs>
          <w:tab w:val="num" w:pos="4320"/>
        </w:tabs>
        <w:ind w:left="4320" w:hanging="360"/>
      </w:pPr>
      <w:rPr>
        <w:rFonts w:ascii="Symbol" w:hAnsi="Symbol" w:hint="default"/>
        <w:sz w:val="20"/>
      </w:rPr>
    </w:lvl>
    <w:lvl w:ilvl="6" w:tplc="5CE41386" w:tentative="1">
      <w:start w:val="1"/>
      <w:numFmt w:val="bullet"/>
      <w:lvlText w:val=""/>
      <w:lvlJc w:val="left"/>
      <w:pPr>
        <w:tabs>
          <w:tab w:val="num" w:pos="5040"/>
        </w:tabs>
        <w:ind w:left="5040" w:hanging="360"/>
      </w:pPr>
      <w:rPr>
        <w:rFonts w:ascii="Symbol" w:hAnsi="Symbol" w:hint="default"/>
        <w:sz w:val="20"/>
      </w:rPr>
    </w:lvl>
    <w:lvl w:ilvl="7" w:tplc="5740CC2C" w:tentative="1">
      <w:start w:val="1"/>
      <w:numFmt w:val="bullet"/>
      <w:lvlText w:val=""/>
      <w:lvlJc w:val="left"/>
      <w:pPr>
        <w:tabs>
          <w:tab w:val="num" w:pos="5760"/>
        </w:tabs>
        <w:ind w:left="5760" w:hanging="360"/>
      </w:pPr>
      <w:rPr>
        <w:rFonts w:ascii="Symbol" w:hAnsi="Symbol" w:hint="default"/>
        <w:sz w:val="20"/>
      </w:rPr>
    </w:lvl>
    <w:lvl w:ilvl="8" w:tplc="498026E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8145F4"/>
    <w:multiLevelType w:val="hybridMultilevel"/>
    <w:tmpl w:val="C5468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D76F2"/>
    <w:multiLevelType w:val="hybridMultilevel"/>
    <w:tmpl w:val="991AF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615FF"/>
    <w:multiLevelType w:val="hybridMultilevel"/>
    <w:tmpl w:val="385442C6"/>
    <w:lvl w:ilvl="0" w:tplc="7A0EDA1C">
      <w:start w:val="1"/>
      <w:numFmt w:val="bullet"/>
      <w:lvlText w:val="●"/>
      <w:lvlJc w:val="left"/>
      <w:pPr>
        <w:ind w:left="1800" w:firstLine="1440"/>
      </w:pPr>
      <w:rPr>
        <w:rFonts w:ascii="Arial" w:eastAsia="Arial" w:hAnsi="Arial" w:cs="Arial"/>
      </w:rPr>
    </w:lvl>
    <w:lvl w:ilvl="1" w:tplc="F670CB12">
      <w:start w:val="1"/>
      <w:numFmt w:val="bullet"/>
      <w:lvlText w:val="o"/>
      <w:lvlJc w:val="left"/>
      <w:pPr>
        <w:ind w:left="2520" w:firstLine="2160"/>
      </w:pPr>
      <w:rPr>
        <w:rFonts w:ascii="Arial" w:eastAsia="Arial" w:hAnsi="Arial" w:cs="Arial"/>
      </w:rPr>
    </w:lvl>
    <w:lvl w:ilvl="2" w:tplc="295AC1A0">
      <w:start w:val="1"/>
      <w:numFmt w:val="bullet"/>
      <w:lvlText w:val="▪"/>
      <w:lvlJc w:val="left"/>
      <w:pPr>
        <w:ind w:left="3240" w:firstLine="2880"/>
      </w:pPr>
      <w:rPr>
        <w:rFonts w:ascii="Arial" w:eastAsia="Arial" w:hAnsi="Arial" w:cs="Arial"/>
      </w:rPr>
    </w:lvl>
    <w:lvl w:ilvl="3" w:tplc="BE1E188C">
      <w:start w:val="1"/>
      <w:numFmt w:val="bullet"/>
      <w:lvlText w:val="●"/>
      <w:lvlJc w:val="left"/>
      <w:pPr>
        <w:ind w:left="3960" w:firstLine="3600"/>
      </w:pPr>
      <w:rPr>
        <w:rFonts w:ascii="Arial" w:eastAsia="Arial" w:hAnsi="Arial" w:cs="Arial"/>
      </w:rPr>
    </w:lvl>
    <w:lvl w:ilvl="4" w:tplc="F2A2C32E">
      <w:start w:val="1"/>
      <w:numFmt w:val="bullet"/>
      <w:lvlText w:val="o"/>
      <w:lvlJc w:val="left"/>
      <w:pPr>
        <w:ind w:left="4680" w:firstLine="4320"/>
      </w:pPr>
      <w:rPr>
        <w:rFonts w:ascii="Arial" w:eastAsia="Arial" w:hAnsi="Arial" w:cs="Arial"/>
      </w:rPr>
    </w:lvl>
    <w:lvl w:ilvl="5" w:tplc="7884D5FE">
      <w:start w:val="1"/>
      <w:numFmt w:val="bullet"/>
      <w:lvlText w:val="▪"/>
      <w:lvlJc w:val="left"/>
      <w:pPr>
        <w:ind w:left="5400" w:firstLine="5040"/>
      </w:pPr>
      <w:rPr>
        <w:rFonts w:ascii="Arial" w:eastAsia="Arial" w:hAnsi="Arial" w:cs="Arial"/>
      </w:rPr>
    </w:lvl>
    <w:lvl w:ilvl="6" w:tplc="F8F0AD6A">
      <w:start w:val="1"/>
      <w:numFmt w:val="bullet"/>
      <w:lvlText w:val="●"/>
      <w:lvlJc w:val="left"/>
      <w:pPr>
        <w:ind w:left="6120" w:firstLine="5760"/>
      </w:pPr>
      <w:rPr>
        <w:rFonts w:ascii="Arial" w:eastAsia="Arial" w:hAnsi="Arial" w:cs="Arial"/>
      </w:rPr>
    </w:lvl>
    <w:lvl w:ilvl="7" w:tplc="4846F638">
      <w:start w:val="1"/>
      <w:numFmt w:val="bullet"/>
      <w:lvlText w:val="o"/>
      <w:lvlJc w:val="left"/>
      <w:pPr>
        <w:ind w:left="6840" w:firstLine="6480"/>
      </w:pPr>
      <w:rPr>
        <w:rFonts w:ascii="Arial" w:eastAsia="Arial" w:hAnsi="Arial" w:cs="Arial"/>
      </w:rPr>
    </w:lvl>
    <w:lvl w:ilvl="8" w:tplc="824071D0">
      <w:start w:val="1"/>
      <w:numFmt w:val="bullet"/>
      <w:lvlText w:val="▪"/>
      <w:lvlJc w:val="left"/>
      <w:pPr>
        <w:ind w:left="7560" w:firstLine="7200"/>
      </w:pPr>
      <w:rPr>
        <w:rFonts w:ascii="Arial" w:eastAsia="Arial" w:hAnsi="Arial" w:cs="Arial"/>
      </w:rPr>
    </w:lvl>
  </w:abstractNum>
  <w:abstractNum w:abstractNumId="33" w15:restartNumberingAfterBreak="0">
    <w:nsid w:val="54534296"/>
    <w:multiLevelType w:val="hybridMultilevel"/>
    <w:tmpl w:val="0B2C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3F6342"/>
    <w:multiLevelType w:val="hybridMultilevel"/>
    <w:tmpl w:val="3CA02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5934D8"/>
    <w:multiLevelType w:val="hybridMultilevel"/>
    <w:tmpl w:val="89DA1B5E"/>
    <w:lvl w:ilvl="0" w:tplc="9A6A6140">
      <w:start w:val="1"/>
      <w:numFmt w:val="decimal"/>
      <w:pStyle w:val="Level1Heading"/>
      <w:lvlText w:val="%1"/>
      <w:lvlJc w:val="left"/>
      <w:pPr>
        <w:tabs>
          <w:tab w:val="num" w:pos="851"/>
        </w:tabs>
        <w:ind w:left="851" w:hanging="851"/>
      </w:pPr>
      <w:rPr>
        <w:rFonts w:hint="default"/>
        <w:i w:val="0"/>
      </w:rPr>
    </w:lvl>
    <w:lvl w:ilvl="1" w:tplc="6BC274F2">
      <w:start w:val="1"/>
      <w:numFmt w:val="decimal"/>
      <w:pStyle w:val="Level2Heading"/>
      <w:lvlText w:val="%1.%2"/>
      <w:lvlJc w:val="left"/>
      <w:pPr>
        <w:tabs>
          <w:tab w:val="num" w:pos="1031"/>
        </w:tabs>
        <w:ind w:left="1031" w:hanging="851"/>
      </w:pPr>
      <w:rPr>
        <w:rFonts w:hint="default"/>
        <w:b w:val="0"/>
        <w:sz w:val="20"/>
        <w:szCs w:val="20"/>
      </w:rPr>
    </w:lvl>
    <w:lvl w:ilvl="2" w:tplc="F7368B1C">
      <w:start w:val="1"/>
      <w:numFmt w:val="decimal"/>
      <w:pStyle w:val="Level3Number"/>
      <w:lvlText w:val="%1.%2.%3"/>
      <w:lvlJc w:val="left"/>
      <w:pPr>
        <w:tabs>
          <w:tab w:val="num" w:pos="1751"/>
        </w:tabs>
        <w:ind w:left="1751" w:hanging="851"/>
      </w:pPr>
      <w:rPr>
        <w:rFonts w:hint="default"/>
        <w:sz w:val="20"/>
        <w:szCs w:val="20"/>
      </w:rPr>
    </w:lvl>
    <w:lvl w:ilvl="3" w:tplc="2020E2B4">
      <w:start w:val="1"/>
      <w:numFmt w:val="decimal"/>
      <w:pStyle w:val="Level4Number"/>
      <w:lvlText w:val="%1.%2.%3.%4"/>
      <w:lvlJc w:val="left"/>
      <w:pPr>
        <w:tabs>
          <w:tab w:val="num" w:pos="851"/>
        </w:tabs>
        <w:ind w:left="851" w:hanging="851"/>
      </w:pPr>
      <w:rPr>
        <w:rFonts w:hint="default"/>
      </w:rPr>
    </w:lvl>
    <w:lvl w:ilvl="4" w:tplc="C2F23942">
      <w:start w:val="1"/>
      <w:numFmt w:val="lowerLetter"/>
      <w:pStyle w:val="Level5Number"/>
      <w:lvlText w:val="(%5)"/>
      <w:lvlJc w:val="left"/>
      <w:pPr>
        <w:tabs>
          <w:tab w:val="num" w:pos="1418"/>
        </w:tabs>
        <w:ind w:left="1418" w:hanging="567"/>
      </w:pPr>
      <w:rPr>
        <w:rFonts w:hint="default"/>
      </w:rPr>
    </w:lvl>
    <w:lvl w:ilvl="5" w:tplc="1A707DEA">
      <w:start w:val="1"/>
      <w:numFmt w:val="lowerRoman"/>
      <w:pStyle w:val="Level6Number"/>
      <w:lvlText w:val="(%6)"/>
      <w:lvlJc w:val="left"/>
      <w:pPr>
        <w:tabs>
          <w:tab w:val="num" w:pos="1843"/>
        </w:tabs>
        <w:ind w:left="1843" w:hanging="425"/>
      </w:pPr>
      <w:rPr>
        <w:rFonts w:hint="default"/>
      </w:rPr>
    </w:lvl>
    <w:lvl w:ilvl="6" w:tplc="E90280DE">
      <w:start w:val="1"/>
      <w:numFmt w:val="upperLetter"/>
      <w:pStyle w:val="Level7Number"/>
      <w:lvlText w:val="(%7)"/>
      <w:lvlJc w:val="left"/>
      <w:pPr>
        <w:tabs>
          <w:tab w:val="num" w:pos="2268"/>
        </w:tabs>
        <w:ind w:left="2268" w:hanging="425"/>
      </w:pPr>
      <w:rPr>
        <w:rFonts w:hint="default"/>
      </w:rPr>
    </w:lvl>
    <w:lvl w:ilvl="7" w:tplc="5F52240A">
      <w:start w:val="1"/>
      <w:numFmt w:val="upperRoman"/>
      <w:pStyle w:val="Level8Number"/>
      <w:lvlText w:val="%8)"/>
      <w:lvlJc w:val="left"/>
      <w:pPr>
        <w:tabs>
          <w:tab w:val="num" w:pos="2693"/>
        </w:tabs>
        <w:ind w:left="2693" w:hanging="425"/>
      </w:pPr>
      <w:rPr>
        <w:rFonts w:hint="default"/>
      </w:rPr>
    </w:lvl>
    <w:lvl w:ilvl="8" w:tplc="0D34BF82">
      <w:start w:val="1"/>
      <w:numFmt w:val="none"/>
      <w:lvlText w:val=""/>
      <w:lvlJc w:val="left"/>
      <w:pPr>
        <w:tabs>
          <w:tab w:val="num" w:pos="0"/>
        </w:tabs>
        <w:ind w:left="0" w:firstLine="0"/>
      </w:pPr>
      <w:rPr>
        <w:rFonts w:hint="default"/>
      </w:rPr>
    </w:lvl>
  </w:abstractNum>
  <w:abstractNum w:abstractNumId="37" w15:restartNumberingAfterBreak="0">
    <w:nsid w:val="5B5C28AE"/>
    <w:multiLevelType w:val="hybridMultilevel"/>
    <w:tmpl w:val="E7C41164"/>
    <w:lvl w:ilvl="0" w:tplc="6A604D72">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3307CDE"/>
    <w:multiLevelType w:val="hybridMultilevel"/>
    <w:tmpl w:val="26D4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424F5A"/>
    <w:multiLevelType w:val="hybridMultilevel"/>
    <w:tmpl w:val="0D6663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F702E"/>
    <w:multiLevelType w:val="hybridMultilevel"/>
    <w:tmpl w:val="E748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42" w15:restartNumberingAfterBreak="0">
    <w:nsid w:val="6C960ADB"/>
    <w:multiLevelType w:val="hybridMultilevel"/>
    <w:tmpl w:val="034CDB4C"/>
    <w:lvl w:ilvl="0" w:tplc="B80055A4">
      <w:start w:val="1"/>
      <w:numFmt w:val="decimal"/>
      <w:lvlText w:val="%1."/>
      <w:lvlJc w:val="left"/>
      <w:pPr>
        <w:ind w:left="720" w:hanging="360"/>
      </w:pPr>
      <w:rPr>
        <w:rFonts w:asciiTheme="minorHAnsi" w:eastAsia="Times New Roman"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44" w15:restartNumberingAfterBreak="0">
    <w:nsid w:val="6F1B2DA7"/>
    <w:multiLevelType w:val="hybridMultilevel"/>
    <w:tmpl w:val="19E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691405"/>
    <w:multiLevelType w:val="hybridMultilevel"/>
    <w:tmpl w:val="507E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177CD9"/>
    <w:multiLevelType w:val="hybridMultilevel"/>
    <w:tmpl w:val="C71AD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4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1" w15:restartNumberingAfterBreak="0">
    <w:nsid w:val="7A1245D9"/>
    <w:multiLevelType w:val="hybridMultilevel"/>
    <w:tmpl w:val="27CE5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12"/>
  </w:num>
  <w:num w:numId="4">
    <w:abstractNumId w:val="16"/>
  </w:num>
  <w:num w:numId="5">
    <w:abstractNumId w:val="39"/>
  </w:num>
  <w:num w:numId="6">
    <w:abstractNumId w:val="51"/>
  </w:num>
  <w:num w:numId="7">
    <w:abstractNumId w:val="0"/>
  </w:num>
  <w:num w:numId="8">
    <w:abstractNumId w:val="28"/>
  </w:num>
  <w:num w:numId="9">
    <w:abstractNumId w:val="18"/>
  </w:num>
  <w:num w:numId="10">
    <w:abstractNumId w:val="49"/>
  </w:num>
  <w:num w:numId="11">
    <w:abstractNumId w:val="30"/>
  </w:num>
  <w:num w:numId="12">
    <w:abstractNumId w:val="5"/>
  </w:num>
  <w:num w:numId="13">
    <w:abstractNumId w:val="21"/>
  </w:num>
  <w:num w:numId="14">
    <w:abstractNumId w:val="34"/>
  </w:num>
  <w:num w:numId="15">
    <w:abstractNumId w:val="27"/>
  </w:num>
  <w:num w:numId="16">
    <w:abstractNumId w:val="2"/>
  </w:num>
  <w:num w:numId="17">
    <w:abstractNumId w:val="47"/>
  </w:num>
  <w:num w:numId="18">
    <w:abstractNumId w:val="9"/>
  </w:num>
  <w:num w:numId="19">
    <w:abstractNumId w:val="17"/>
  </w:num>
  <w:num w:numId="20">
    <w:abstractNumId w:val="50"/>
  </w:num>
  <w:num w:numId="21">
    <w:abstractNumId w:val="43"/>
  </w:num>
  <w:num w:numId="22">
    <w:abstractNumId w:val="41"/>
  </w:num>
  <w:num w:numId="23">
    <w:abstractNumId w:val="36"/>
  </w:num>
  <w:num w:numId="24">
    <w:abstractNumId w:val="20"/>
  </w:num>
  <w:num w:numId="25">
    <w:abstractNumId w:val="31"/>
  </w:num>
  <w:num w:numId="26">
    <w:abstractNumId w:val="10"/>
  </w:num>
  <w:num w:numId="27">
    <w:abstractNumId w:val="48"/>
  </w:num>
  <w:num w:numId="28">
    <w:abstractNumId w:val="42"/>
  </w:num>
  <w:num w:numId="29">
    <w:abstractNumId w:val="29"/>
  </w:num>
  <w:num w:numId="30">
    <w:abstractNumId w:val="11"/>
  </w:num>
  <w:num w:numId="31">
    <w:abstractNumId w:val="7"/>
  </w:num>
  <w:num w:numId="32">
    <w:abstractNumId w:val="45"/>
  </w:num>
  <w:num w:numId="33">
    <w:abstractNumId w:val="40"/>
  </w:num>
  <w:num w:numId="34">
    <w:abstractNumId w:val="38"/>
  </w:num>
  <w:num w:numId="35">
    <w:abstractNumId w:val="23"/>
  </w:num>
  <w:num w:numId="36">
    <w:abstractNumId w:val="46"/>
  </w:num>
  <w:num w:numId="37">
    <w:abstractNumId w:val="13"/>
  </w:num>
  <w:num w:numId="38">
    <w:abstractNumId w:val="25"/>
  </w:num>
  <w:num w:numId="39">
    <w:abstractNumId w:val="1"/>
  </w:num>
  <w:num w:numId="40">
    <w:abstractNumId w:val="44"/>
  </w:num>
  <w:num w:numId="41">
    <w:abstractNumId w:val="8"/>
  </w:num>
  <w:num w:numId="42">
    <w:abstractNumId w:val="3"/>
  </w:num>
  <w:num w:numId="43">
    <w:abstractNumId w:val="26"/>
  </w:num>
  <w:num w:numId="44">
    <w:abstractNumId w:val="19"/>
  </w:num>
  <w:num w:numId="45">
    <w:abstractNumId w:val="33"/>
  </w:num>
  <w:num w:numId="46">
    <w:abstractNumId w:val="22"/>
  </w:num>
  <w:num w:numId="47">
    <w:abstractNumId w:val="37"/>
  </w:num>
  <w:num w:numId="48">
    <w:abstractNumId w:val="35"/>
  </w:num>
  <w:num w:numId="49">
    <w:abstractNumId w:val="32"/>
  </w:num>
  <w:num w:numId="50">
    <w:abstractNumId w:val="14"/>
  </w:num>
  <w:num w:numId="51">
    <w:abstractNumId w:val="4"/>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05"/>
    <w:rsid w:val="00000CA8"/>
    <w:rsid w:val="00003BE9"/>
    <w:rsid w:val="0000481D"/>
    <w:rsid w:val="0000638A"/>
    <w:rsid w:val="000069E5"/>
    <w:rsid w:val="000137B8"/>
    <w:rsid w:val="00013933"/>
    <w:rsid w:val="00014D01"/>
    <w:rsid w:val="0001659A"/>
    <w:rsid w:val="00016C1E"/>
    <w:rsid w:val="00017EB7"/>
    <w:rsid w:val="00022485"/>
    <w:rsid w:val="00026FFB"/>
    <w:rsid w:val="00031A00"/>
    <w:rsid w:val="00031CC2"/>
    <w:rsid w:val="00032C6C"/>
    <w:rsid w:val="0003340F"/>
    <w:rsid w:val="0003358B"/>
    <w:rsid w:val="00033780"/>
    <w:rsid w:val="00034CEC"/>
    <w:rsid w:val="00036F84"/>
    <w:rsid w:val="00040232"/>
    <w:rsid w:val="00041AC5"/>
    <w:rsid w:val="00043B36"/>
    <w:rsid w:val="00046163"/>
    <w:rsid w:val="0004640A"/>
    <w:rsid w:val="0005004F"/>
    <w:rsid w:val="000528E9"/>
    <w:rsid w:val="000541DB"/>
    <w:rsid w:val="000545E4"/>
    <w:rsid w:val="000551CF"/>
    <w:rsid w:val="0005760E"/>
    <w:rsid w:val="00062537"/>
    <w:rsid w:val="00065ACE"/>
    <w:rsid w:val="000662FC"/>
    <w:rsid w:val="00066B13"/>
    <w:rsid w:val="00067605"/>
    <w:rsid w:val="000679C3"/>
    <w:rsid w:val="00071AC8"/>
    <w:rsid w:val="00071DCD"/>
    <w:rsid w:val="00073589"/>
    <w:rsid w:val="00073EEA"/>
    <w:rsid w:val="000745C1"/>
    <w:rsid w:val="000745D2"/>
    <w:rsid w:val="00080BFB"/>
    <w:rsid w:val="00080FDB"/>
    <w:rsid w:val="000810A4"/>
    <w:rsid w:val="00084009"/>
    <w:rsid w:val="00084BDE"/>
    <w:rsid w:val="00090342"/>
    <w:rsid w:val="00096984"/>
    <w:rsid w:val="000A1101"/>
    <w:rsid w:val="000A1AE1"/>
    <w:rsid w:val="000A2575"/>
    <w:rsid w:val="000A388E"/>
    <w:rsid w:val="000A63E8"/>
    <w:rsid w:val="000A6526"/>
    <w:rsid w:val="000A6713"/>
    <w:rsid w:val="000B19DF"/>
    <w:rsid w:val="000B3348"/>
    <w:rsid w:val="000B6C20"/>
    <w:rsid w:val="000C02D8"/>
    <w:rsid w:val="000C034E"/>
    <w:rsid w:val="000C28F1"/>
    <w:rsid w:val="000C34C8"/>
    <w:rsid w:val="000C3942"/>
    <w:rsid w:val="000C3DF5"/>
    <w:rsid w:val="000C5982"/>
    <w:rsid w:val="000C5F09"/>
    <w:rsid w:val="000C6FD4"/>
    <w:rsid w:val="000C790C"/>
    <w:rsid w:val="000C7C70"/>
    <w:rsid w:val="000D0EC5"/>
    <w:rsid w:val="000D14C9"/>
    <w:rsid w:val="000D1B50"/>
    <w:rsid w:val="000D57DE"/>
    <w:rsid w:val="000D5ADF"/>
    <w:rsid w:val="000D61FE"/>
    <w:rsid w:val="000D6307"/>
    <w:rsid w:val="000D6368"/>
    <w:rsid w:val="000D7858"/>
    <w:rsid w:val="000E1244"/>
    <w:rsid w:val="000E24A7"/>
    <w:rsid w:val="000E573B"/>
    <w:rsid w:val="000E705B"/>
    <w:rsid w:val="000F1D71"/>
    <w:rsid w:val="000F26F1"/>
    <w:rsid w:val="000F4B09"/>
    <w:rsid w:val="000F4DE6"/>
    <w:rsid w:val="000F70D4"/>
    <w:rsid w:val="00100A49"/>
    <w:rsid w:val="00100E7B"/>
    <w:rsid w:val="001024AD"/>
    <w:rsid w:val="00102C21"/>
    <w:rsid w:val="00103F97"/>
    <w:rsid w:val="00103FA4"/>
    <w:rsid w:val="001049B9"/>
    <w:rsid w:val="00104FDD"/>
    <w:rsid w:val="00106572"/>
    <w:rsid w:val="001115A1"/>
    <w:rsid w:val="00112202"/>
    <w:rsid w:val="00115696"/>
    <w:rsid w:val="0012015D"/>
    <w:rsid w:val="001205EF"/>
    <w:rsid w:val="00120B3B"/>
    <w:rsid w:val="00120EB3"/>
    <w:rsid w:val="00122674"/>
    <w:rsid w:val="00122CB0"/>
    <w:rsid w:val="00124B43"/>
    <w:rsid w:val="00125E64"/>
    <w:rsid w:val="001270CE"/>
    <w:rsid w:val="0013096D"/>
    <w:rsid w:val="00131FEC"/>
    <w:rsid w:val="00133894"/>
    <w:rsid w:val="00134973"/>
    <w:rsid w:val="001356E0"/>
    <w:rsid w:val="00136F72"/>
    <w:rsid w:val="0014073F"/>
    <w:rsid w:val="001408B6"/>
    <w:rsid w:val="00141062"/>
    <w:rsid w:val="001427EC"/>
    <w:rsid w:val="00142E97"/>
    <w:rsid w:val="00144B33"/>
    <w:rsid w:val="00145126"/>
    <w:rsid w:val="001466E4"/>
    <w:rsid w:val="00146BA5"/>
    <w:rsid w:val="00150AF3"/>
    <w:rsid w:val="00151D77"/>
    <w:rsid w:val="0015413E"/>
    <w:rsid w:val="00160BDE"/>
    <w:rsid w:val="00160EDB"/>
    <w:rsid w:val="00162D8E"/>
    <w:rsid w:val="001630C8"/>
    <w:rsid w:val="00163D85"/>
    <w:rsid w:val="001640A7"/>
    <w:rsid w:val="00165B3F"/>
    <w:rsid w:val="0016665E"/>
    <w:rsid w:val="00171273"/>
    <w:rsid w:val="0017152B"/>
    <w:rsid w:val="0017288A"/>
    <w:rsid w:val="001730A3"/>
    <w:rsid w:val="001757BC"/>
    <w:rsid w:val="00175B29"/>
    <w:rsid w:val="00176182"/>
    <w:rsid w:val="00180D05"/>
    <w:rsid w:val="001835B9"/>
    <w:rsid w:val="001842D0"/>
    <w:rsid w:val="00184FF8"/>
    <w:rsid w:val="00187D41"/>
    <w:rsid w:val="00190C36"/>
    <w:rsid w:val="001942BF"/>
    <w:rsid w:val="00197323"/>
    <w:rsid w:val="001A1A96"/>
    <w:rsid w:val="001A256C"/>
    <w:rsid w:val="001A5C33"/>
    <w:rsid w:val="001B114E"/>
    <w:rsid w:val="001B1BD8"/>
    <w:rsid w:val="001B27EF"/>
    <w:rsid w:val="001B57C3"/>
    <w:rsid w:val="001B6560"/>
    <w:rsid w:val="001C241F"/>
    <w:rsid w:val="001C4BC8"/>
    <w:rsid w:val="001C50F6"/>
    <w:rsid w:val="001C7DBA"/>
    <w:rsid w:val="001D2172"/>
    <w:rsid w:val="001D62EB"/>
    <w:rsid w:val="001D73B8"/>
    <w:rsid w:val="001E0951"/>
    <w:rsid w:val="001E195B"/>
    <w:rsid w:val="001E29AD"/>
    <w:rsid w:val="001E33DB"/>
    <w:rsid w:val="001E4264"/>
    <w:rsid w:val="001E44C9"/>
    <w:rsid w:val="001E4D1B"/>
    <w:rsid w:val="001F18C0"/>
    <w:rsid w:val="001F45BF"/>
    <w:rsid w:val="001F5DF6"/>
    <w:rsid w:val="001F7D3B"/>
    <w:rsid w:val="002025DB"/>
    <w:rsid w:val="00206A24"/>
    <w:rsid w:val="00206D8A"/>
    <w:rsid w:val="002073D1"/>
    <w:rsid w:val="00213922"/>
    <w:rsid w:val="00214BC6"/>
    <w:rsid w:val="00227818"/>
    <w:rsid w:val="00227CFF"/>
    <w:rsid w:val="00227D53"/>
    <w:rsid w:val="00232F15"/>
    <w:rsid w:val="00233D6F"/>
    <w:rsid w:val="00237BF9"/>
    <w:rsid w:val="00241649"/>
    <w:rsid w:val="00241701"/>
    <w:rsid w:val="00245021"/>
    <w:rsid w:val="002475C3"/>
    <w:rsid w:val="00252695"/>
    <w:rsid w:val="002526E8"/>
    <w:rsid w:val="002536AF"/>
    <w:rsid w:val="00254F21"/>
    <w:rsid w:val="00255431"/>
    <w:rsid w:val="00260637"/>
    <w:rsid w:val="00260A39"/>
    <w:rsid w:val="00261857"/>
    <w:rsid w:val="00263754"/>
    <w:rsid w:val="0026621C"/>
    <w:rsid w:val="00267402"/>
    <w:rsid w:val="002707A5"/>
    <w:rsid w:val="00272E8A"/>
    <w:rsid w:val="00273B7D"/>
    <w:rsid w:val="00273E6E"/>
    <w:rsid w:val="002747F6"/>
    <w:rsid w:val="002776F6"/>
    <w:rsid w:val="00282ACD"/>
    <w:rsid w:val="00283312"/>
    <w:rsid w:val="00283832"/>
    <w:rsid w:val="00284BA7"/>
    <w:rsid w:val="00285F2C"/>
    <w:rsid w:val="00287A8C"/>
    <w:rsid w:val="00291DB3"/>
    <w:rsid w:val="00292D0E"/>
    <w:rsid w:val="002933E3"/>
    <w:rsid w:val="00293800"/>
    <w:rsid w:val="00294107"/>
    <w:rsid w:val="00294A00"/>
    <w:rsid w:val="00294B9A"/>
    <w:rsid w:val="00294F18"/>
    <w:rsid w:val="00294FAA"/>
    <w:rsid w:val="00295D99"/>
    <w:rsid w:val="00296E29"/>
    <w:rsid w:val="002979A6"/>
    <w:rsid w:val="002A0B5B"/>
    <w:rsid w:val="002A1E5F"/>
    <w:rsid w:val="002A26A2"/>
    <w:rsid w:val="002A3605"/>
    <w:rsid w:val="002A3681"/>
    <w:rsid w:val="002A3763"/>
    <w:rsid w:val="002A5C94"/>
    <w:rsid w:val="002A5FE6"/>
    <w:rsid w:val="002A7146"/>
    <w:rsid w:val="002B32DB"/>
    <w:rsid w:val="002B4FB5"/>
    <w:rsid w:val="002C09B4"/>
    <w:rsid w:val="002C0EB4"/>
    <w:rsid w:val="002C2CDD"/>
    <w:rsid w:val="002C3CBE"/>
    <w:rsid w:val="002C4ECB"/>
    <w:rsid w:val="002C54EB"/>
    <w:rsid w:val="002C6138"/>
    <w:rsid w:val="002C649C"/>
    <w:rsid w:val="002C713E"/>
    <w:rsid w:val="002D0BA1"/>
    <w:rsid w:val="002D13F2"/>
    <w:rsid w:val="002D2A19"/>
    <w:rsid w:val="002D5EC5"/>
    <w:rsid w:val="002D6608"/>
    <w:rsid w:val="002D6E0D"/>
    <w:rsid w:val="002E027E"/>
    <w:rsid w:val="002E387F"/>
    <w:rsid w:val="002E3E01"/>
    <w:rsid w:val="002E40BC"/>
    <w:rsid w:val="002E4927"/>
    <w:rsid w:val="002E5060"/>
    <w:rsid w:val="002E77C1"/>
    <w:rsid w:val="002F0515"/>
    <w:rsid w:val="002F07ED"/>
    <w:rsid w:val="002F639F"/>
    <w:rsid w:val="00300D70"/>
    <w:rsid w:val="00301969"/>
    <w:rsid w:val="00302CFE"/>
    <w:rsid w:val="0030351F"/>
    <w:rsid w:val="003051A2"/>
    <w:rsid w:val="003062C3"/>
    <w:rsid w:val="0030692D"/>
    <w:rsid w:val="003070E2"/>
    <w:rsid w:val="0031249F"/>
    <w:rsid w:val="00314BF3"/>
    <w:rsid w:val="00317B20"/>
    <w:rsid w:val="00320116"/>
    <w:rsid w:val="0032348D"/>
    <w:rsid w:val="00324F77"/>
    <w:rsid w:val="00330820"/>
    <w:rsid w:val="0033321D"/>
    <w:rsid w:val="00334FBF"/>
    <w:rsid w:val="00335BD0"/>
    <w:rsid w:val="00335EF0"/>
    <w:rsid w:val="0033695D"/>
    <w:rsid w:val="00340077"/>
    <w:rsid w:val="003402EF"/>
    <w:rsid w:val="00341001"/>
    <w:rsid w:val="003429E0"/>
    <w:rsid w:val="0034786B"/>
    <w:rsid w:val="00350734"/>
    <w:rsid w:val="00356517"/>
    <w:rsid w:val="00357D0F"/>
    <w:rsid w:val="003622B9"/>
    <w:rsid w:val="00363935"/>
    <w:rsid w:val="00365BA8"/>
    <w:rsid w:val="00366047"/>
    <w:rsid w:val="003671ED"/>
    <w:rsid w:val="00371122"/>
    <w:rsid w:val="00372B78"/>
    <w:rsid w:val="003772B3"/>
    <w:rsid w:val="00377A3B"/>
    <w:rsid w:val="00381258"/>
    <w:rsid w:val="00382F44"/>
    <w:rsid w:val="003832F3"/>
    <w:rsid w:val="00387465"/>
    <w:rsid w:val="00390EFB"/>
    <w:rsid w:val="00392341"/>
    <w:rsid w:val="003974EC"/>
    <w:rsid w:val="00397CFD"/>
    <w:rsid w:val="003A13EF"/>
    <w:rsid w:val="003A224E"/>
    <w:rsid w:val="003A245A"/>
    <w:rsid w:val="003A2E86"/>
    <w:rsid w:val="003A37F2"/>
    <w:rsid w:val="003A7522"/>
    <w:rsid w:val="003B0753"/>
    <w:rsid w:val="003B50EB"/>
    <w:rsid w:val="003B5CFB"/>
    <w:rsid w:val="003B7AAE"/>
    <w:rsid w:val="003C07C3"/>
    <w:rsid w:val="003C1B24"/>
    <w:rsid w:val="003C1D76"/>
    <w:rsid w:val="003C260A"/>
    <w:rsid w:val="003C3874"/>
    <w:rsid w:val="003C55BF"/>
    <w:rsid w:val="003D49E4"/>
    <w:rsid w:val="003E00DD"/>
    <w:rsid w:val="003E105C"/>
    <w:rsid w:val="003E243C"/>
    <w:rsid w:val="003E7116"/>
    <w:rsid w:val="003F085F"/>
    <w:rsid w:val="003F1077"/>
    <w:rsid w:val="003F4074"/>
    <w:rsid w:val="003F5071"/>
    <w:rsid w:val="003F5568"/>
    <w:rsid w:val="003F64C4"/>
    <w:rsid w:val="003F723B"/>
    <w:rsid w:val="00405484"/>
    <w:rsid w:val="004058DD"/>
    <w:rsid w:val="0040656D"/>
    <w:rsid w:val="00407F9D"/>
    <w:rsid w:val="00410B84"/>
    <w:rsid w:val="00412537"/>
    <w:rsid w:val="00414BA2"/>
    <w:rsid w:val="00421BA7"/>
    <w:rsid w:val="00431145"/>
    <w:rsid w:val="004334B6"/>
    <w:rsid w:val="004335D4"/>
    <w:rsid w:val="00434ACC"/>
    <w:rsid w:val="00440C52"/>
    <w:rsid w:val="004419F5"/>
    <w:rsid w:val="00442BB8"/>
    <w:rsid w:val="00442C5B"/>
    <w:rsid w:val="0044543A"/>
    <w:rsid w:val="0044582D"/>
    <w:rsid w:val="00447899"/>
    <w:rsid w:val="00454392"/>
    <w:rsid w:val="0045602C"/>
    <w:rsid w:val="00462259"/>
    <w:rsid w:val="00462401"/>
    <w:rsid w:val="00465DBC"/>
    <w:rsid w:val="00466E6D"/>
    <w:rsid w:val="00466F2E"/>
    <w:rsid w:val="00470B1E"/>
    <w:rsid w:val="004717F8"/>
    <w:rsid w:val="0047207A"/>
    <w:rsid w:val="004722F4"/>
    <w:rsid w:val="004727C4"/>
    <w:rsid w:val="00473B9E"/>
    <w:rsid w:val="00474565"/>
    <w:rsid w:val="00475E6D"/>
    <w:rsid w:val="004761DD"/>
    <w:rsid w:val="00476CA0"/>
    <w:rsid w:val="00477095"/>
    <w:rsid w:val="0047731F"/>
    <w:rsid w:val="00477A16"/>
    <w:rsid w:val="00480886"/>
    <w:rsid w:val="00480D5C"/>
    <w:rsid w:val="00480E55"/>
    <w:rsid w:val="00481B31"/>
    <w:rsid w:val="00482C79"/>
    <w:rsid w:val="004843F1"/>
    <w:rsid w:val="00484C7D"/>
    <w:rsid w:val="00486E6A"/>
    <w:rsid w:val="00487818"/>
    <w:rsid w:val="004905B9"/>
    <w:rsid w:val="00491310"/>
    <w:rsid w:val="00492286"/>
    <w:rsid w:val="004936FE"/>
    <w:rsid w:val="00493D16"/>
    <w:rsid w:val="00494A9B"/>
    <w:rsid w:val="00494D25"/>
    <w:rsid w:val="004A05B9"/>
    <w:rsid w:val="004A1BB5"/>
    <w:rsid w:val="004A2E6B"/>
    <w:rsid w:val="004A4D89"/>
    <w:rsid w:val="004A5149"/>
    <w:rsid w:val="004B1F28"/>
    <w:rsid w:val="004B2D81"/>
    <w:rsid w:val="004B2E6F"/>
    <w:rsid w:val="004B4C1B"/>
    <w:rsid w:val="004B5AD3"/>
    <w:rsid w:val="004B65F9"/>
    <w:rsid w:val="004B67A7"/>
    <w:rsid w:val="004B6F57"/>
    <w:rsid w:val="004B75D8"/>
    <w:rsid w:val="004C0F19"/>
    <w:rsid w:val="004C1163"/>
    <w:rsid w:val="004C28A3"/>
    <w:rsid w:val="004C30C5"/>
    <w:rsid w:val="004C32F7"/>
    <w:rsid w:val="004C3502"/>
    <w:rsid w:val="004C59E2"/>
    <w:rsid w:val="004D1D60"/>
    <w:rsid w:val="004D2C1B"/>
    <w:rsid w:val="004D484B"/>
    <w:rsid w:val="004D4AC2"/>
    <w:rsid w:val="004D586D"/>
    <w:rsid w:val="004D5E3E"/>
    <w:rsid w:val="004D62DD"/>
    <w:rsid w:val="004D69B7"/>
    <w:rsid w:val="004E0707"/>
    <w:rsid w:val="004E075B"/>
    <w:rsid w:val="004E17C6"/>
    <w:rsid w:val="004E2F73"/>
    <w:rsid w:val="004E3263"/>
    <w:rsid w:val="004E4990"/>
    <w:rsid w:val="004E54A3"/>
    <w:rsid w:val="004F49C4"/>
    <w:rsid w:val="004F5005"/>
    <w:rsid w:val="004F574C"/>
    <w:rsid w:val="004F76E6"/>
    <w:rsid w:val="005006A1"/>
    <w:rsid w:val="005012FB"/>
    <w:rsid w:val="00501C61"/>
    <w:rsid w:val="00502FBF"/>
    <w:rsid w:val="00503206"/>
    <w:rsid w:val="00505E8A"/>
    <w:rsid w:val="005101D3"/>
    <w:rsid w:val="00515B6E"/>
    <w:rsid w:val="005167E3"/>
    <w:rsid w:val="00517B14"/>
    <w:rsid w:val="00520715"/>
    <w:rsid w:val="00520812"/>
    <w:rsid w:val="00523E3C"/>
    <w:rsid w:val="0052573A"/>
    <w:rsid w:val="005258E1"/>
    <w:rsid w:val="00527390"/>
    <w:rsid w:val="00527EC5"/>
    <w:rsid w:val="00530B5E"/>
    <w:rsid w:val="00531A2B"/>
    <w:rsid w:val="00534340"/>
    <w:rsid w:val="00535683"/>
    <w:rsid w:val="00542EA0"/>
    <w:rsid w:val="0054353F"/>
    <w:rsid w:val="00543E5B"/>
    <w:rsid w:val="00547E46"/>
    <w:rsid w:val="00551362"/>
    <w:rsid w:val="00551E8D"/>
    <w:rsid w:val="00552DB9"/>
    <w:rsid w:val="00553A02"/>
    <w:rsid w:val="00557EFC"/>
    <w:rsid w:val="00563D8A"/>
    <w:rsid w:val="0056514E"/>
    <w:rsid w:val="005661CA"/>
    <w:rsid w:val="005672D6"/>
    <w:rsid w:val="00570397"/>
    <w:rsid w:val="00572239"/>
    <w:rsid w:val="005740B6"/>
    <w:rsid w:val="00574CE7"/>
    <w:rsid w:val="00577315"/>
    <w:rsid w:val="00580436"/>
    <w:rsid w:val="00583446"/>
    <w:rsid w:val="005853F7"/>
    <w:rsid w:val="005856D4"/>
    <w:rsid w:val="00585BBD"/>
    <w:rsid w:val="00587165"/>
    <w:rsid w:val="005871B6"/>
    <w:rsid w:val="00590F34"/>
    <w:rsid w:val="005916B7"/>
    <w:rsid w:val="00592FA2"/>
    <w:rsid w:val="00595367"/>
    <w:rsid w:val="0059571E"/>
    <w:rsid w:val="00596AEB"/>
    <w:rsid w:val="00597380"/>
    <w:rsid w:val="005A1114"/>
    <w:rsid w:val="005A4E1E"/>
    <w:rsid w:val="005A6F20"/>
    <w:rsid w:val="005A73B3"/>
    <w:rsid w:val="005B0700"/>
    <w:rsid w:val="005B07F3"/>
    <w:rsid w:val="005B152F"/>
    <w:rsid w:val="005B23A4"/>
    <w:rsid w:val="005B387B"/>
    <w:rsid w:val="005B4B2D"/>
    <w:rsid w:val="005B50EB"/>
    <w:rsid w:val="005B58F4"/>
    <w:rsid w:val="005B6688"/>
    <w:rsid w:val="005C03E7"/>
    <w:rsid w:val="005C550A"/>
    <w:rsid w:val="005C57AD"/>
    <w:rsid w:val="005C7450"/>
    <w:rsid w:val="005D0FA3"/>
    <w:rsid w:val="005D2DF1"/>
    <w:rsid w:val="005D4303"/>
    <w:rsid w:val="005D7079"/>
    <w:rsid w:val="005E29E3"/>
    <w:rsid w:val="005E318C"/>
    <w:rsid w:val="005E48A3"/>
    <w:rsid w:val="005E493D"/>
    <w:rsid w:val="005E5E9F"/>
    <w:rsid w:val="005E6B9F"/>
    <w:rsid w:val="005E799C"/>
    <w:rsid w:val="005F0074"/>
    <w:rsid w:val="005F0585"/>
    <w:rsid w:val="005F1F0C"/>
    <w:rsid w:val="005F20B2"/>
    <w:rsid w:val="005F4729"/>
    <w:rsid w:val="005F6E95"/>
    <w:rsid w:val="005F7500"/>
    <w:rsid w:val="006016D4"/>
    <w:rsid w:val="00604040"/>
    <w:rsid w:val="0060778A"/>
    <w:rsid w:val="00610265"/>
    <w:rsid w:val="00610875"/>
    <w:rsid w:val="00610EB1"/>
    <w:rsid w:val="0061113E"/>
    <w:rsid w:val="00616837"/>
    <w:rsid w:val="00620A82"/>
    <w:rsid w:val="00621494"/>
    <w:rsid w:val="006223DF"/>
    <w:rsid w:val="0062444D"/>
    <w:rsid w:val="006245A5"/>
    <w:rsid w:val="006248A1"/>
    <w:rsid w:val="00627299"/>
    <w:rsid w:val="0062740C"/>
    <w:rsid w:val="0062770C"/>
    <w:rsid w:val="00630677"/>
    <w:rsid w:val="0063147D"/>
    <w:rsid w:val="006325D1"/>
    <w:rsid w:val="00632F2F"/>
    <w:rsid w:val="00634D93"/>
    <w:rsid w:val="00635433"/>
    <w:rsid w:val="00635EAA"/>
    <w:rsid w:val="006367B6"/>
    <w:rsid w:val="006414F1"/>
    <w:rsid w:val="0064208B"/>
    <w:rsid w:val="00643E33"/>
    <w:rsid w:val="00644D32"/>
    <w:rsid w:val="0065087E"/>
    <w:rsid w:val="006515C9"/>
    <w:rsid w:val="00652B15"/>
    <w:rsid w:val="006543CB"/>
    <w:rsid w:val="0065727B"/>
    <w:rsid w:val="00657621"/>
    <w:rsid w:val="006606FC"/>
    <w:rsid w:val="00661A98"/>
    <w:rsid w:val="00665CD5"/>
    <w:rsid w:val="0066637A"/>
    <w:rsid w:val="006679D9"/>
    <w:rsid w:val="00670113"/>
    <w:rsid w:val="006711F5"/>
    <w:rsid w:val="00672021"/>
    <w:rsid w:val="00672638"/>
    <w:rsid w:val="00672AE1"/>
    <w:rsid w:val="006743EB"/>
    <w:rsid w:val="00675049"/>
    <w:rsid w:val="006756AF"/>
    <w:rsid w:val="006765BC"/>
    <w:rsid w:val="006766D3"/>
    <w:rsid w:val="0067774F"/>
    <w:rsid w:val="00681474"/>
    <w:rsid w:val="00681BB1"/>
    <w:rsid w:val="00682CC7"/>
    <w:rsid w:val="00682FFA"/>
    <w:rsid w:val="006836CD"/>
    <w:rsid w:val="006842BA"/>
    <w:rsid w:val="00684478"/>
    <w:rsid w:val="00685B10"/>
    <w:rsid w:val="0069122D"/>
    <w:rsid w:val="00691F7C"/>
    <w:rsid w:val="006950AE"/>
    <w:rsid w:val="00697746"/>
    <w:rsid w:val="006A06C3"/>
    <w:rsid w:val="006A1712"/>
    <w:rsid w:val="006A2882"/>
    <w:rsid w:val="006A59DB"/>
    <w:rsid w:val="006A667B"/>
    <w:rsid w:val="006B04C2"/>
    <w:rsid w:val="006B124B"/>
    <w:rsid w:val="006B13E1"/>
    <w:rsid w:val="006B1990"/>
    <w:rsid w:val="006B2BD4"/>
    <w:rsid w:val="006B3E26"/>
    <w:rsid w:val="006B43A1"/>
    <w:rsid w:val="006B4A4D"/>
    <w:rsid w:val="006B6AB7"/>
    <w:rsid w:val="006B6BB7"/>
    <w:rsid w:val="006B6DBC"/>
    <w:rsid w:val="006C2153"/>
    <w:rsid w:val="006C3847"/>
    <w:rsid w:val="006C47E0"/>
    <w:rsid w:val="006C4A11"/>
    <w:rsid w:val="006C64A9"/>
    <w:rsid w:val="006D0A95"/>
    <w:rsid w:val="006D0CF5"/>
    <w:rsid w:val="006D14D1"/>
    <w:rsid w:val="006D1CF6"/>
    <w:rsid w:val="006D228D"/>
    <w:rsid w:val="006D3CA5"/>
    <w:rsid w:val="006D59AC"/>
    <w:rsid w:val="006D5FCC"/>
    <w:rsid w:val="006E2128"/>
    <w:rsid w:val="006E2315"/>
    <w:rsid w:val="006E264D"/>
    <w:rsid w:val="006E26B7"/>
    <w:rsid w:val="006E3846"/>
    <w:rsid w:val="006E4377"/>
    <w:rsid w:val="006E5999"/>
    <w:rsid w:val="006E6462"/>
    <w:rsid w:val="006E6B83"/>
    <w:rsid w:val="006E7A78"/>
    <w:rsid w:val="006F02EA"/>
    <w:rsid w:val="006F0D03"/>
    <w:rsid w:val="006F0E44"/>
    <w:rsid w:val="006F26FE"/>
    <w:rsid w:val="006F2C38"/>
    <w:rsid w:val="006F3E74"/>
    <w:rsid w:val="006F5EEA"/>
    <w:rsid w:val="006F5FEE"/>
    <w:rsid w:val="0070165C"/>
    <w:rsid w:val="00705CD3"/>
    <w:rsid w:val="00707753"/>
    <w:rsid w:val="007102D8"/>
    <w:rsid w:val="00710F2C"/>
    <w:rsid w:val="0071314E"/>
    <w:rsid w:val="00713272"/>
    <w:rsid w:val="00714589"/>
    <w:rsid w:val="00714DC3"/>
    <w:rsid w:val="00715E4C"/>
    <w:rsid w:val="007178B9"/>
    <w:rsid w:val="0072036D"/>
    <w:rsid w:val="007203D1"/>
    <w:rsid w:val="007208B0"/>
    <w:rsid w:val="00720B60"/>
    <w:rsid w:val="007232A7"/>
    <w:rsid w:val="007250C9"/>
    <w:rsid w:val="00725FB5"/>
    <w:rsid w:val="0072711A"/>
    <w:rsid w:val="00727F5C"/>
    <w:rsid w:val="00730E96"/>
    <w:rsid w:val="00733399"/>
    <w:rsid w:val="00740D93"/>
    <w:rsid w:val="00742785"/>
    <w:rsid w:val="007427D9"/>
    <w:rsid w:val="00744818"/>
    <w:rsid w:val="00744D53"/>
    <w:rsid w:val="00750237"/>
    <w:rsid w:val="00751A96"/>
    <w:rsid w:val="00754713"/>
    <w:rsid w:val="007576F7"/>
    <w:rsid w:val="00757866"/>
    <w:rsid w:val="007617C7"/>
    <w:rsid w:val="00772299"/>
    <w:rsid w:val="0077434C"/>
    <w:rsid w:val="00774D2D"/>
    <w:rsid w:val="0077708D"/>
    <w:rsid w:val="007775BE"/>
    <w:rsid w:val="007776E7"/>
    <w:rsid w:val="00777DEB"/>
    <w:rsid w:val="0078074B"/>
    <w:rsid w:val="00781821"/>
    <w:rsid w:val="00782B09"/>
    <w:rsid w:val="00782E84"/>
    <w:rsid w:val="0079232D"/>
    <w:rsid w:val="007932A0"/>
    <w:rsid w:val="0079345E"/>
    <w:rsid w:val="007945F6"/>
    <w:rsid w:val="007968A9"/>
    <w:rsid w:val="00797023"/>
    <w:rsid w:val="007A1E5A"/>
    <w:rsid w:val="007A27D7"/>
    <w:rsid w:val="007A5C3A"/>
    <w:rsid w:val="007A6B14"/>
    <w:rsid w:val="007A779F"/>
    <w:rsid w:val="007B000A"/>
    <w:rsid w:val="007B2A7F"/>
    <w:rsid w:val="007B4E74"/>
    <w:rsid w:val="007B600D"/>
    <w:rsid w:val="007B69AB"/>
    <w:rsid w:val="007C0064"/>
    <w:rsid w:val="007C3083"/>
    <w:rsid w:val="007C3568"/>
    <w:rsid w:val="007D1864"/>
    <w:rsid w:val="007D3C9A"/>
    <w:rsid w:val="007D497E"/>
    <w:rsid w:val="007D5402"/>
    <w:rsid w:val="007D6F12"/>
    <w:rsid w:val="007E03EF"/>
    <w:rsid w:val="007E2F7D"/>
    <w:rsid w:val="007E560C"/>
    <w:rsid w:val="007F1068"/>
    <w:rsid w:val="007F3AE8"/>
    <w:rsid w:val="007F522F"/>
    <w:rsid w:val="007F52CC"/>
    <w:rsid w:val="007F6505"/>
    <w:rsid w:val="008002C2"/>
    <w:rsid w:val="008032FF"/>
    <w:rsid w:val="00803474"/>
    <w:rsid w:val="0080407F"/>
    <w:rsid w:val="00810A2F"/>
    <w:rsid w:val="00810D7F"/>
    <w:rsid w:val="0081188F"/>
    <w:rsid w:val="008135DA"/>
    <w:rsid w:val="00814CE4"/>
    <w:rsid w:val="00815B66"/>
    <w:rsid w:val="008161B3"/>
    <w:rsid w:val="008216AF"/>
    <w:rsid w:val="0082297A"/>
    <w:rsid w:val="00824E8F"/>
    <w:rsid w:val="008250CD"/>
    <w:rsid w:val="00825A62"/>
    <w:rsid w:val="0082713F"/>
    <w:rsid w:val="008279C3"/>
    <w:rsid w:val="00831CA9"/>
    <w:rsid w:val="008340CA"/>
    <w:rsid w:val="0083579C"/>
    <w:rsid w:val="008376D0"/>
    <w:rsid w:val="00837B7B"/>
    <w:rsid w:val="008401D4"/>
    <w:rsid w:val="0084236B"/>
    <w:rsid w:val="0084296F"/>
    <w:rsid w:val="00843B31"/>
    <w:rsid w:val="00856657"/>
    <w:rsid w:val="00857955"/>
    <w:rsid w:val="008617CD"/>
    <w:rsid w:val="00861CDC"/>
    <w:rsid w:val="008631E3"/>
    <w:rsid w:val="0086437D"/>
    <w:rsid w:val="00866D47"/>
    <w:rsid w:val="00870FCA"/>
    <w:rsid w:val="00871480"/>
    <w:rsid w:val="00871942"/>
    <w:rsid w:val="00871B71"/>
    <w:rsid w:val="00873019"/>
    <w:rsid w:val="0087710A"/>
    <w:rsid w:val="0087769E"/>
    <w:rsid w:val="00883EF2"/>
    <w:rsid w:val="00884742"/>
    <w:rsid w:val="00884EFB"/>
    <w:rsid w:val="00885192"/>
    <w:rsid w:val="00885D7B"/>
    <w:rsid w:val="00887234"/>
    <w:rsid w:val="00890EA9"/>
    <w:rsid w:val="00891BBF"/>
    <w:rsid w:val="008935AF"/>
    <w:rsid w:val="00894BDB"/>
    <w:rsid w:val="00894FCD"/>
    <w:rsid w:val="00896FF4"/>
    <w:rsid w:val="008A165F"/>
    <w:rsid w:val="008A4D1E"/>
    <w:rsid w:val="008A57FB"/>
    <w:rsid w:val="008A5E0F"/>
    <w:rsid w:val="008A74AF"/>
    <w:rsid w:val="008B0D95"/>
    <w:rsid w:val="008B191E"/>
    <w:rsid w:val="008B4A91"/>
    <w:rsid w:val="008B4C91"/>
    <w:rsid w:val="008B51E5"/>
    <w:rsid w:val="008B6D3A"/>
    <w:rsid w:val="008B7F24"/>
    <w:rsid w:val="008C11FA"/>
    <w:rsid w:val="008C1FF5"/>
    <w:rsid w:val="008C6773"/>
    <w:rsid w:val="008D12C5"/>
    <w:rsid w:val="008D3BA7"/>
    <w:rsid w:val="008D57AC"/>
    <w:rsid w:val="008D5B39"/>
    <w:rsid w:val="008D5C29"/>
    <w:rsid w:val="008D6C39"/>
    <w:rsid w:val="008D6FBD"/>
    <w:rsid w:val="008D7BBC"/>
    <w:rsid w:val="008D7D00"/>
    <w:rsid w:val="008E37F6"/>
    <w:rsid w:val="008E53AE"/>
    <w:rsid w:val="008E6B4F"/>
    <w:rsid w:val="008F0AF7"/>
    <w:rsid w:val="008F151A"/>
    <w:rsid w:val="008F3372"/>
    <w:rsid w:val="008F35F2"/>
    <w:rsid w:val="008F64FA"/>
    <w:rsid w:val="008F68AF"/>
    <w:rsid w:val="0090437B"/>
    <w:rsid w:val="009043AF"/>
    <w:rsid w:val="00904551"/>
    <w:rsid w:val="009072B2"/>
    <w:rsid w:val="009109B5"/>
    <w:rsid w:val="00911910"/>
    <w:rsid w:val="00916120"/>
    <w:rsid w:val="0092315C"/>
    <w:rsid w:val="00923B73"/>
    <w:rsid w:val="00926380"/>
    <w:rsid w:val="009265F2"/>
    <w:rsid w:val="0092670E"/>
    <w:rsid w:val="009278E9"/>
    <w:rsid w:val="00931137"/>
    <w:rsid w:val="0093123C"/>
    <w:rsid w:val="00932905"/>
    <w:rsid w:val="00933498"/>
    <w:rsid w:val="00933E3F"/>
    <w:rsid w:val="009360FE"/>
    <w:rsid w:val="00940114"/>
    <w:rsid w:val="0094329B"/>
    <w:rsid w:val="009433FF"/>
    <w:rsid w:val="009438F1"/>
    <w:rsid w:val="00945B8B"/>
    <w:rsid w:val="00947AC0"/>
    <w:rsid w:val="00951350"/>
    <w:rsid w:val="0095299E"/>
    <w:rsid w:val="009536ED"/>
    <w:rsid w:val="00953E19"/>
    <w:rsid w:val="00954592"/>
    <w:rsid w:val="00956657"/>
    <w:rsid w:val="00957DDC"/>
    <w:rsid w:val="00961BE1"/>
    <w:rsid w:val="00963998"/>
    <w:rsid w:val="009714AA"/>
    <w:rsid w:val="00972694"/>
    <w:rsid w:val="009741F4"/>
    <w:rsid w:val="00975745"/>
    <w:rsid w:val="00977ED3"/>
    <w:rsid w:val="009829F2"/>
    <w:rsid w:val="00984AD9"/>
    <w:rsid w:val="00985473"/>
    <w:rsid w:val="009860E4"/>
    <w:rsid w:val="00990F7D"/>
    <w:rsid w:val="009934E8"/>
    <w:rsid w:val="00993DB7"/>
    <w:rsid w:val="00994362"/>
    <w:rsid w:val="00994BA8"/>
    <w:rsid w:val="00997080"/>
    <w:rsid w:val="009A28D1"/>
    <w:rsid w:val="009A5883"/>
    <w:rsid w:val="009A596A"/>
    <w:rsid w:val="009B36B4"/>
    <w:rsid w:val="009B3936"/>
    <w:rsid w:val="009B4748"/>
    <w:rsid w:val="009B56B0"/>
    <w:rsid w:val="009B5B7E"/>
    <w:rsid w:val="009C17F4"/>
    <w:rsid w:val="009C1E52"/>
    <w:rsid w:val="009C20D9"/>
    <w:rsid w:val="009C22B2"/>
    <w:rsid w:val="009C2DBE"/>
    <w:rsid w:val="009C51BA"/>
    <w:rsid w:val="009D076B"/>
    <w:rsid w:val="009D0917"/>
    <w:rsid w:val="009D148F"/>
    <w:rsid w:val="009D215A"/>
    <w:rsid w:val="009D3DE8"/>
    <w:rsid w:val="009D4D41"/>
    <w:rsid w:val="009D55B4"/>
    <w:rsid w:val="009D58D6"/>
    <w:rsid w:val="009D6759"/>
    <w:rsid w:val="009D727E"/>
    <w:rsid w:val="009D77D2"/>
    <w:rsid w:val="009D7879"/>
    <w:rsid w:val="009E07AF"/>
    <w:rsid w:val="009E0DA3"/>
    <w:rsid w:val="009E10E9"/>
    <w:rsid w:val="009E30F6"/>
    <w:rsid w:val="009E450B"/>
    <w:rsid w:val="009E5A29"/>
    <w:rsid w:val="009F022E"/>
    <w:rsid w:val="009F198F"/>
    <w:rsid w:val="009F4A35"/>
    <w:rsid w:val="009F5730"/>
    <w:rsid w:val="00A010BA"/>
    <w:rsid w:val="00A01646"/>
    <w:rsid w:val="00A03204"/>
    <w:rsid w:val="00A04281"/>
    <w:rsid w:val="00A109E7"/>
    <w:rsid w:val="00A10ADC"/>
    <w:rsid w:val="00A1257D"/>
    <w:rsid w:val="00A156CB"/>
    <w:rsid w:val="00A15767"/>
    <w:rsid w:val="00A16DCD"/>
    <w:rsid w:val="00A17857"/>
    <w:rsid w:val="00A22472"/>
    <w:rsid w:val="00A238E3"/>
    <w:rsid w:val="00A23F71"/>
    <w:rsid w:val="00A32B06"/>
    <w:rsid w:val="00A35A16"/>
    <w:rsid w:val="00A35AA8"/>
    <w:rsid w:val="00A3621A"/>
    <w:rsid w:val="00A378C3"/>
    <w:rsid w:val="00A37FC1"/>
    <w:rsid w:val="00A400F5"/>
    <w:rsid w:val="00A40F7F"/>
    <w:rsid w:val="00A4330F"/>
    <w:rsid w:val="00A43344"/>
    <w:rsid w:val="00A43388"/>
    <w:rsid w:val="00A43EFB"/>
    <w:rsid w:val="00A45CBA"/>
    <w:rsid w:val="00A476E7"/>
    <w:rsid w:val="00A47A9E"/>
    <w:rsid w:val="00A47E3A"/>
    <w:rsid w:val="00A5027C"/>
    <w:rsid w:val="00A5076B"/>
    <w:rsid w:val="00A55790"/>
    <w:rsid w:val="00A559A5"/>
    <w:rsid w:val="00A568FA"/>
    <w:rsid w:val="00A57E78"/>
    <w:rsid w:val="00A63216"/>
    <w:rsid w:val="00A700D5"/>
    <w:rsid w:val="00A7141A"/>
    <w:rsid w:val="00A7421F"/>
    <w:rsid w:val="00A747C9"/>
    <w:rsid w:val="00A758A3"/>
    <w:rsid w:val="00A76313"/>
    <w:rsid w:val="00A824FD"/>
    <w:rsid w:val="00A83604"/>
    <w:rsid w:val="00A841CF"/>
    <w:rsid w:val="00A84E2A"/>
    <w:rsid w:val="00A909BB"/>
    <w:rsid w:val="00A91B95"/>
    <w:rsid w:val="00A91F09"/>
    <w:rsid w:val="00A921EB"/>
    <w:rsid w:val="00A928E8"/>
    <w:rsid w:val="00A942B9"/>
    <w:rsid w:val="00A96530"/>
    <w:rsid w:val="00A96EE0"/>
    <w:rsid w:val="00A96EE8"/>
    <w:rsid w:val="00AA3FE8"/>
    <w:rsid w:val="00AA5B63"/>
    <w:rsid w:val="00AA6A17"/>
    <w:rsid w:val="00AA6B1B"/>
    <w:rsid w:val="00AB1223"/>
    <w:rsid w:val="00AB5241"/>
    <w:rsid w:val="00AB5774"/>
    <w:rsid w:val="00AB6631"/>
    <w:rsid w:val="00AB7242"/>
    <w:rsid w:val="00AB76D8"/>
    <w:rsid w:val="00AB7FAC"/>
    <w:rsid w:val="00AC0C13"/>
    <w:rsid w:val="00AC4CFF"/>
    <w:rsid w:val="00AC4E75"/>
    <w:rsid w:val="00AE141C"/>
    <w:rsid w:val="00AE3D52"/>
    <w:rsid w:val="00AE4C39"/>
    <w:rsid w:val="00AE5DB8"/>
    <w:rsid w:val="00AF0DC6"/>
    <w:rsid w:val="00AF2EEE"/>
    <w:rsid w:val="00AF696C"/>
    <w:rsid w:val="00B03992"/>
    <w:rsid w:val="00B043A8"/>
    <w:rsid w:val="00B065D4"/>
    <w:rsid w:val="00B1114F"/>
    <w:rsid w:val="00B13719"/>
    <w:rsid w:val="00B14CDA"/>
    <w:rsid w:val="00B21175"/>
    <w:rsid w:val="00B2435B"/>
    <w:rsid w:val="00B2597E"/>
    <w:rsid w:val="00B27ADE"/>
    <w:rsid w:val="00B30126"/>
    <w:rsid w:val="00B31E68"/>
    <w:rsid w:val="00B32129"/>
    <w:rsid w:val="00B33078"/>
    <w:rsid w:val="00B33D18"/>
    <w:rsid w:val="00B358B9"/>
    <w:rsid w:val="00B35D14"/>
    <w:rsid w:val="00B36245"/>
    <w:rsid w:val="00B366F5"/>
    <w:rsid w:val="00B36A97"/>
    <w:rsid w:val="00B37110"/>
    <w:rsid w:val="00B373F2"/>
    <w:rsid w:val="00B4021E"/>
    <w:rsid w:val="00B41BE5"/>
    <w:rsid w:val="00B41F43"/>
    <w:rsid w:val="00B4274E"/>
    <w:rsid w:val="00B42CE4"/>
    <w:rsid w:val="00B4545B"/>
    <w:rsid w:val="00B46A53"/>
    <w:rsid w:val="00B50461"/>
    <w:rsid w:val="00B52B4C"/>
    <w:rsid w:val="00B53868"/>
    <w:rsid w:val="00B53EF0"/>
    <w:rsid w:val="00B5692E"/>
    <w:rsid w:val="00B56CCA"/>
    <w:rsid w:val="00B60858"/>
    <w:rsid w:val="00B61813"/>
    <w:rsid w:val="00B63347"/>
    <w:rsid w:val="00B63B24"/>
    <w:rsid w:val="00B65A7E"/>
    <w:rsid w:val="00B65BF4"/>
    <w:rsid w:val="00B715E3"/>
    <w:rsid w:val="00B71BFF"/>
    <w:rsid w:val="00B73348"/>
    <w:rsid w:val="00B806F2"/>
    <w:rsid w:val="00B81C08"/>
    <w:rsid w:val="00B82A5A"/>
    <w:rsid w:val="00B85837"/>
    <w:rsid w:val="00B86EEE"/>
    <w:rsid w:val="00B878C1"/>
    <w:rsid w:val="00B9308C"/>
    <w:rsid w:val="00B94AA7"/>
    <w:rsid w:val="00B95CC2"/>
    <w:rsid w:val="00B96C6A"/>
    <w:rsid w:val="00B96F51"/>
    <w:rsid w:val="00B972A3"/>
    <w:rsid w:val="00B97971"/>
    <w:rsid w:val="00BA7E4D"/>
    <w:rsid w:val="00BB0E77"/>
    <w:rsid w:val="00BB10A6"/>
    <w:rsid w:val="00BB1A19"/>
    <w:rsid w:val="00BB7B2F"/>
    <w:rsid w:val="00BC2021"/>
    <w:rsid w:val="00BC291A"/>
    <w:rsid w:val="00BC37A7"/>
    <w:rsid w:val="00BC4DEE"/>
    <w:rsid w:val="00BC6B9F"/>
    <w:rsid w:val="00BC74E7"/>
    <w:rsid w:val="00BC9E1F"/>
    <w:rsid w:val="00BD3063"/>
    <w:rsid w:val="00BD36E9"/>
    <w:rsid w:val="00BD764D"/>
    <w:rsid w:val="00BD7A49"/>
    <w:rsid w:val="00BE1533"/>
    <w:rsid w:val="00BE19B7"/>
    <w:rsid w:val="00BE1E40"/>
    <w:rsid w:val="00BE37DB"/>
    <w:rsid w:val="00BE5B46"/>
    <w:rsid w:val="00BE73DA"/>
    <w:rsid w:val="00BE7BF6"/>
    <w:rsid w:val="00BF1698"/>
    <w:rsid w:val="00BF33AB"/>
    <w:rsid w:val="00BF5034"/>
    <w:rsid w:val="00BF60CD"/>
    <w:rsid w:val="00BF615C"/>
    <w:rsid w:val="00BF716C"/>
    <w:rsid w:val="00C00539"/>
    <w:rsid w:val="00C044B9"/>
    <w:rsid w:val="00C06067"/>
    <w:rsid w:val="00C065CC"/>
    <w:rsid w:val="00C07723"/>
    <w:rsid w:val="00C12651"/>
    <w:rsid w:val="00C12F0B"/>
    <w:rsid w:val="00C14386"/>
    <w:rsid w:val="00C22BDC"/>
    <w:rsid w:val="00C259C6"/>
    <w:rsid w:val="00C26305"/>
    <w:rsid w:val="00C31789"/>
    <w:rsid w:val="00C32436"/>
    <w:rsid w:val="00C3611F"/>
    <w:rsid w:val="00C378A2"/>
    <w:rsid w:val="00C37C31"/>
    <w:rsid w:val="00C41220"/>
    <w:rsid w:val="00C428EF"/>
    <w:rsid w:val="00C44154"/>
    <w:rsid w:val="00C4502B"/>
    <w:rsid w:val="00C47B7A"/>
    <w:rsid w:val="00C52983"/>
    <w:rsid w:val="00C52FB1"/>
    <w:rsid w:val="00C559E6"/>
    <w:rsid w:val="00C55E27"/>
    <w:rsid w:val="00C602D2"/>
    <w:rsid w:val="00C61C30"/>
    <w:rsid w:val="00C62569"/>
    <w:rsid w:val="00C62C0D"/>
    <w:rsid w:val="00C672E1"/>
    <w:rsid w:val="00C71FFF"/>
    <w:rsid w:val="00C748B2"/>
    <w:rsid w:val="00C76755"/>
    <w:rsid w:val="00C76C53"/>
    <w:rsid w:val="00C815A1"/>
    <w:rsid w:val="00C832A1"/>
    <w:rsid w:val="00C84970"/>
    <w:rsid w:val="00C84C8F"/>
    <w:rsid w:val="00C856D8"/>
    <w:rsid w:val="00C87AE6"/>
    <w:rsid w:val="00C917D6"/>
    <w:rsid w:val="00C9318D"/>
    <w:rsid w:val="00C94746"/>
    <w:rsid w:val="00CA1900"/>
    <w:rsid w:val="00CA1DB8"/>
    <w:rsid w:val="00CA1DDA"/>
    <w:rsid w:val="00CA23B2"/>
    <w:rsid w:val="00CA2926"/>
    <w:rsid w:val="00CA4790"/>
    <w:rsid w:val="00CA74FE"/>
    <w:rsid w:val="00CA7CB1"/>
    <w:rsid w:val="00CB051C"/>
    <w:rsid w:val="00CB222C"/>
    <w:rsid w:val="00CB3313"/>
    <w:rsid w:val="00CB632A"/>
    <w:rsid w:val="00CB64F9"/>
    <w:rsid w:val="00CB650C"/>
    <w:rsid w:val="00CC1239"/>
    <w:rsid w:val="00CC2DF7"/>
    <w:rsid w:val="00CC6270"/>
    <w:rsid w:val="00CD56D4"/>
    <w:rsid w:val="00CD5FC5"/>
    <w:rsid w:val="00CD73E2"/>
    <w:rsid w:val="00CD745D"/>
    <w:rsid w:val="00CD7C17"/>
    <w:rsid w:val="00CD7CDC"/>
    <w:rsid w:val="00CE1B75"/>
    <w:rsid w:val="00CE28BE"/>
    <w:rsid w:val="00CE3408"/>
    <w:rsid w:val="00CE3CAA"/>
    <w:rsid w:val="00CE4A62"/>
    <w:rsid w:val="00CE5617"/>
    <w:rsid w:val="00CE6149"/>
    <w:rsid w:val="00CE6299"/>
    <w:rsid w:val="00CE6775"/>
    <w:rsid w:val="00CE74A7"/>
    <w:rsid w:val="00CE764C"/>
    <w:rsid w:val="00CE7A53"/>
    <w:rsid w:val="00CF0255"/>
    <w:rsid w:val="00CF0618"/>
    <w:rsid w:val="00CF3FB7"/>
    <w:rsid w:val="00CF5F43"/>
    <w:rsid w:val="00CF76E4"/>
    <w:rsid w:val="00CF7FAD"/>
    <w:rsid w:val="00D01454"/>
    <w:rsid w:val="00D02202"/>
    <w:rsid w:val="00D02220"/>
    <w:rsid w:val="00D04B86"/>
    <w:rsid w:val="00D10AAF"/>
    <w:rsid w:val="00D10D99"/>
    <w:rsid w:val="00D12CEF"/>
    <w:rsid w:val="00D13F7D"/>
    <w:rsid w:val="00D144E1"/>
    <w:rsid w:val="00D1738C"/>
    <w:rsid w:val="00D1758D"/>
    <w:rsid w:val="00D207D9"/>
    <w:rsid w:val="00D20AAC"/>
    <w:rsid w:val="00D21087"/>
    <w:rsid w:val="00D238FE"/>
    <w:rsid w:val="00D25E6F"/>
    <w:rsid w:val="00D263D3"/>
    <w:rsid w:val="00D2780F"/>
    <w:rsid w:val="00D30619"/>
    <w:rsid w:val="00D311C6"/>
    <w:rsid w:val="00D3269A"/>
    <w:rsid w:val="00D327B9"/>
    <w:rsid w:val="00D354A6"/>
    <w:rsid w:val="00D3675D"/>
    <w:rsid w:val="00D367F6"/>
    <w:rsid w:val="00D3694F"/>
    <w:rsid w:val="00D36E55"/>
    <w:rsid w:val="00D36E96"/>
    <w:rsid w:val="00D41229"/>
    <w:rsid w:val="00D41D1C"/>
    <w:rsid w:val="00D424FF"/>
    <w:rsid w:val="00D45157"/>
    <w:rsid w:val="00D451E6"/>
    <w:rsid w:val="00D46377"/>
    <w:rsid w:val="00D50025"/>
    <w:rsid w:val="00D5149D"/>
    <w:rsid w:val="00D51EAB"/>
    <w:rsid w:val="00D523E1"/>
    <w:rsid w:val="00D524F7"/>
    <w:rsid w:val="00D54D10"/>
    <w:rsid w:val="00D550BF"/>
    <w:rsid w:val="00D5579C"/>
    <w:rsid w:val="00D558F4"/>
    <w:rsid w:val="00D562B4"/>
    <w:rsid w:val="00D6041B"/>
    <w:rsid w:val="00D63141"/>
    <w:rsid w:val="00D654DB"/>
    <w:rsid w:val="00D6581D"/>
    <w:rsid w:val="00D666D8"/>
    <w:rsid w:val="00D70673"/>
    <w:rsid w:val="00D71C65"/>
    <w:rsid w:val="00D726CE"/>
    <w:rsid w:val="00D72E85"/>
    <w:rsid w:val="00D730C4"/>
    <w:rsid w:val="00D731B2"/>
    <w:rsid w:val="00D759B7"/>
    <w:rsid w:val="00D76631"/>
    <w:rsid w:val="00D77481"/>
    <w:rsid w:val="00D8044B"/>
    <w:rsid w:val="00D806C5"/>
    <w:rsid w:val="00D81A72"/>
    <w:rsid w:val="00D82B31"/>
    <w:rsid w:val="00D844DC"/>
    <w:rsid w:val="00D8598A"/>
    <w:rsid w:val="00D85EFE"/>
    <w:rsid w:val="00D913AA"/>
    <w:rsid w:val="00D91666"/>
    <w:rsid w:val="00D91A90"/>
    <w:rsid w:val="00D95E36"/>
    <w:rsid w:val="00D96DB6"/>
    <w:rsid w:val="00D975D0"/>
    <w:rsid w:val="00DA1FC3"/>
    <w:rsid w:val="00DA22CB"/>
    <w:rsid w:val="00DA2663"/>
    <w:rsid w:val="00DA5186"/>
    <w:rsid w:val="00DA51D7"/>
    <w:rsid w:val="00DA53DF"/>
    <w:rsid w:val="00DA56D8"/>
    <w:rsid w:val="00DA7725"/>
    <w:rsid w:val="00DA7976"/>
    <w:rsid w:val="00DB08E7"/>
    <w:rsid w:val="00DB0CEC"/>
    <w:rsid w:val="00DB1B43"/>
    <w:rsid w:val="00DB32CF"/>
    <w:rsid w:val="00DB37AE"/>
    <w:rsid w:val="00DB393C"/>
    <w:rsid w:val="00DB39D4"/>
    <w:rsid w:val="00DB74C4"/>
    <w:rsid w:val="00DC0747"/>
    <w:rsid w:val="00DC0EA7"/>
    <w:rsid w:val="00DC1AB5"/>
    <w:rsid w:val="00DC1ABD"/>
    <w:rsid w:val="00DC25FF"/>
    <w:rsid w:val="00DC30FA"/>
    <w:rsid w:val="00DC697F"/>
    <w:rsid w:val="00DD63D3"/>
    <w:rsid w:val="00DD6A14"/>
    <w:rsid w:val="00DD7A4E"/>
    <w:rsid w:val="00DE5127"/>
    <w:rsid w:val="00DE7B40"/>
    <w:rsid w:val="00DF24AD"/>
    <w:rsid w:val="00DF3648"/>
    <w:rsid w:val="00DF6323"/>
    <w:rsid w:val="00DF7027"/>
    <w:rsid w:val="00DF7D54"/>
    <w:rsid w:val="00E002B8"/>
    <w:rsid w:val="00E03A26"/>
    <w:rsid w:val="00E03EDD"/>
    <w:rsid w:val="00E0493F"/>
    <w:rsid w:val="00E05979"/>
    <w:rsid w:val="00E05AF7"/>
    <w:rsid w:val="00E11D66"/>
    <w:rsid w:val="00E12F73"/>
    <w:rsid w:val="00E17684"/>
    <w:rsid w:val="00E230B2"/>
    <w:rsid w:val="00E2360E"/>
    <w:rsid w:val="00E23724"/>
    <w:rsid w:val="00E245DB"/>
    <w:rsid w:val="00E26BC6"/>
    <w:rsid w:val="00E279FC"/>
    <w:rsid w:val="00E30858"/>
    <w:rsid w:val="00E3446F"/>
    <w:rsid w:val="00E35F3A"/>
    <w:rsid w:val="00E368E0"/>
    <w:rsid w:val="00E375DB"/>
    <w:rsid w:val="00E40441"/>
    <w:rsid w:val="00E412AD"/>
    <w:rsid w:val="00E43380"/>
    <w:rsid w:val="00E4438F"/>
    <w:rsid w:val="00E4674C"/>
    <w:rsid w:val="00E46CA4"/>
    <w:rsid w:val="00E473BC"/>
    <w:rsid w:val="00E50C5D"/>
    <w:rsid w:val="00E50EE1"/>
    <w:rsid w:val="00E52F5B"/>
    <w:rsid w:val="00E53013"/>
    <w:rsid w:val="00E545EB"/>
    <w:rsid w:val="00E55841"/>
    <w:rsid w:val="00E602AA"/>
    <w:rsid w:val="00E60E56"/>
    <w:rsid w:val="00E61447"/>
    <w:rsid w:val="00E73657"/>
    <w:rsid w:val="00E74B06"/>
    <w:rsid w:val="00E74DE0"/>
    <w:rsid w:val="00E75738"/>
    <w:rsid w:val="00E801C1"/>
    <w:rsid w:val="00E8449A"/>
    <w:rsid w:val="00E861F0"/>
    <w:rsid w:val="00E91F20"/>
    <w:rsid w:val="00E92205"/>
    <w:rsid w:val="00E93305"/>
    <w:rsid w:val="00E95EBD"/>
    <w:rsid w:val="00E97260"/>
    <w:rsid w:val="00E97EF7"/>
    <w:rsid w:val="00EA12D0"/>
    <w:rsid w:val="00EA162A"/>
    <w:rsid w:val="00EA4B4A"/>
    <w:rsid w:val="00EA4D6C"/>
    <w:rsid w:val="00EA71DF"/>
    <w:rsid w:val="00EB001E"/>
    <w:rsid w:val="00EB520E"/>
    <w:rsid w:val="00EC10DE"/>
    <w:rsid w:val="00EC2559"/>
    <w:rsid w:val="00EC3EBE"/>
    <w:rsid w:val="00EC466E"/>
    <w:rsid w:val="00EC48AD"/>
    <w:rsid w:val="00EC4A50"/>
    <w:rsid w:val="00EC6B08"/>
    <w:rsid w:val="00ED1D82"/>
    <w:rsid w:val="00ED1DA0"/>
    <w:rsid w:val="00ED1EC9"/>
    <w:rsid w:val="00ED24EC"/>
    <w:rsid w:val="00ED56BC"/>
    <w:rsid w:val="00ED6527"/>
    <w:rsid w:val="00EE033D"/>
    <w:rsid w:val="00EE06A6"/>
    <w:rsid w:val="00EE1402"/>
    <w:rsid w:val="00EE1753"/>
    <w:rsid w:val="00EE3179"/>
    <w:rsid w:val="00EE38DD"/>
    <w:rsid w:val="00EE3FD7"/>
    <w:rsid w:val="00EE4F61"/>
    <w:rsid w:val="00EE5FEA"/>
    <w:rsid w:val="00EE64C8"/>
    <w:rsid w:val="00EE780C"/>
    <w:rsid w:val="00EF0313"/>
    <w:rsid w:val="00EF2B31"/>
    <w:rsid w:val="00EF4BCF"/>
    <w:rsid w:val="00EF4F11"/>
    <w:rsid w:val="00EF6A2F"/>
    <w:rsid w:val="00EF70DE"/>
    <w:rsid w:val="00EF7FF5"/>
    <w:rsid w:val="00F015BB"/>
    <w:rsid w:val="00F034A8"/>
    <w:rsid w:val="00F06537"/>
    <w:rsid w:val="00F073A3"/>
    <w:rsid w:val="00F11832"/>
    <w:rsid w:val="00F148EA"/>
    <w:rsid w:val="00F15E57"/>
    <w:rsid w:val="00F175B8"/>
    <w:rsid w:val="00F2009E"/>
    <w:rsid w:val="00F25A31"/>
    <w:rsid w:val="00F27799"/>
    <w:rsid w:val="00F27AA1"/>
    <w:rsid w:val="00F3317F"/>
    <w:rsid w:val="00F33865"/>
    <w:rsid w:val="00F341EF"/>
    <w:rsid w:val="00F34A0D"/>
    <w:rsid w:val="00F404BC"/>
    <w:rsid w:val="00F40624"/>
    <w:rsid w:val="00F406DF"/>
    <w:rsid w:val="00F45A19"/>
    <w:rsid w:val="00F4609B"/>
    <w:rsid w:val="00F460D3"/>
    <w:rsid w:val="00F46A51"/>
    <w:rsid w:val="00F5094D"/>
    <w:rsid w:val="00F50BAB"/>
    <w:rsid w:val="00F52B88"/>
    <w:rsid w:val="00F52BAB"/>
    <w:rsid w:val="00F5326B"/>
    <w:rsid w:val="00F55507"/>
    <w:rsid w:val="00F61C4D"/>
    <w:rsid w:val="00F64488"/>
    <w:rsid w:val="00F74D4F"/>
    <w:rsid w:val="00F759F7"/>
    <w:rsid w:val="00F76047"/>
    <w:rsid w:val="00F779F4"/>
    <w:rsid w:val="00F80712"/>
    <w:rsid w:val="00F8339F"/>
    <w:rsid w:val="00F86FE9"/>
    <w:rsid w:val="00F87218"/>
    <w:rsid w:val="00F87FDC"/>
    <w:rsid w:val="00F92E8B"/>
    <w:rsid w:val="00F9451A"/>
    <w:rsid w:val="00F964DF"/>
    <w:rsid w:val="00F96B47"/>
    <w:rsid w:val="00F975B8"/>
    <w:rsid w:val="00F98D6E"/>
    <w:rsid w:val="00FA0096"/>
    <w:rsid w:val="00FA0A1D"/>
    <w:rsid w:val="00FA3284"/>
    <w:rsid w:val="00FA3A89"/>
    <w:rsid w:val="00FA4B0E"/>
    <w:rsid w:val="00FA5EF0"/>
    <w:rsid w:val="00FA628C"/>
    <w:rsid w:val="00FB07BC"/>
    <w:rsid w:val="00FB0F8C"/>
    <w:rsid w:val="00FB105F"/>
    <w:rsid w:val="00FB2541"/>
    <w:rsid w:val="00FB4A99"/>
    <w:rsid w:val="00FB5DD2"/>
    <w:rsid w:val="00FB6728"/>
    <w:rsid w:val="00FB7F81"/>
    <w:rsid w:val="00FC0C91"/>
    <w:rsid w:val="00FC4A02"/>
    <w:rsid w:val="00FC5916"/>
    <w:rsid w:val="00FC5A3F"/>
    <w:rsid w:val="00FD0772"/>
    <w:rsid w:val="00FD194A"/>
    <w:rsid w:val="00FD30AA"/>
    <w:rsid w:val="00FD3977"/>
    <w:rsid w:val="00FD5BF9"/>
    <w:rsid w:val="00FD69C8"/>
    <w:rsid w:val="00FD7E96"/>
    <w:rsid w:val="00FE0F6A"/>
    <w:rsid w:val="00FE23A1"/>
    <w:rsid w:val="00FE2554"/>
    <w:rsid w:val="00FE4716"/>
    <w:rsid w:val="00FE508B"/>
    <w:rsid w:val="00FE66B0"/>
    <w:rsid w:val="00FE6BE6"/>
    <w:rsid w:val="00FF0452"/>
    <w:rsid w:val="00FF231E"/>
    <w:rsid w:val="00FF2825"/>
    <w:rsid w:val="00FF6119"/>
    <w:rsid w:val="015B21E5"/>
    <w:rsid w:val="02823B49"/>
    <w:rsid w:val="02973795"/>
    <w:rsid w:val="031714BB"/>
    <w:rsid w:val="03215CF9"/>
    <w:rsid w:val="05B66D38"/>
    <w:rsid w:val="06D5A9AA"/>
    <w:rsid w:val="06DC39A4"/>
    <w:rsid w:val="07605939"/>
    <w:rsid w:val="076DE6EC"/>
    <w:rsid w:val="07FC337E"/>
    <w:rsid w:val="09F8A177"/>
    <w:rsid w:val="0A1474BC"/>
    <w:rsid w:val="0EE5E93F"/>
    <w:rsid w:val="0F8AF96C"/>
    <w:rsid w:val="115C883B"/>
    <w:rsid w:val="12C9F181"/>
    <w:rsid w:val="16030478"/>
    <w:rsid w:val="180C19FF"/>
    <w:rsid w:val="1A423CA9"/>
    <w:rsid w:val="1BCFA49B"/>
    <w:rsid w:val="1C14B32E"/>
    <w:rsid w:val="1D923AAC"/>
    <w:rsid w:val="1DACC171"/>
    <w:rsid w:val="1DF231BB"/>
    <w:rsid w:val="1F7B36A1"/>
    <w:rsid w:val="1F884178"/>
    <w:rsid w:val="20745E22"/>
    <w:rsid w:val="20909F6D"/>
    <w:rsid w:val="21471669"/>
    <w:rsid w:val="22993979"/>
    <w:rsid w:val="22A110EA"/>
    <w:rsid w:val="2619F98C"/>
    <w:rsid w:val="26240496"/>
    <w:rsid w:val="2648338E"/>
    <w:rsid w:val="26B485D3"/>
    <w:rsid w:val="26D73E3C"/>
    <w:rsid w:val="296477EC"/>
    <w:rsid w:val="29800039"/>
    <w:rsid w:val="2A166F78"/>
    <w:rsid w:val="2A8AE3C4"/>
    <w:rsid w:val="2A9471A6"/>
    <w:rsid w:val="2CAEABC5"/>
    <w:rsid w:val="2E5F06A8"/>
    <w:rsid w:val="2F164D50"/>
    <w:rsid w:val="2F587D5A"/>
    <w:rsid w:val="2FF0449D"/>
    <w:rsid w:val="2FF2889F"/>
    <w:rsid w:val="30981CC5"/>
    <w:rsid w:val="362CB247"/>
    <w:rsid w:val="37B56C8E"/>
    <w:rsid w:val="37B90E70"/>
    <w:rsid w:val="37E8ACDD"/>
    <w:rsid w:val="38AA3C1D"/>
    <w:rsid w:val="3925A4AE"/>
    <w:rsid w:val="3A3F5041"/>
    <w:rsid w:val="3C78BC67"/>
    <w:rsid w:val="3FF9C498"/>
    <w:rsid w:val="406AE0A7"/>
    <w:rsid w:val="437FD6A9"/>
    <w:rsid w:val="43E0E74E"/>
    <w:rsid w:val="457B2DB2"/>
    <w:rsid w:val="46442585"/>
    <w:rsid w:val="46A3D5E0"/>
    <w:rsid w:val="49D6E1C0"/>
    <w:rsid w:val="4A9FBEF6"/>
    <w:rsid w:val="4BF62C3D"/>
    <w:rsid w:val="4C50517C"/>
    <w:rsid w:val="4CBF0244"/>
    <w:rsid w:val="4D9460E3"/>
    <w:rsid w:val="4DD4482F"/>
    <w:rsid w:val="4F23016E"/>
    <w:rsid w:val="50372105"/>
    <w:rsid w:val="5220DE9E"/>
    <w:rsid w:val="524443E6"/>
    <w:rsid w:val="52F6D3C4"/>
    <w:rsid w:val="53141602"/>
    <w:rsid w:val="53C87267"/>
    <w:rsid w:val="5403ACD8"/>
    <w:rsid w:val="54311DDC"/>
    <w:rsid w:val="556FC8CB"/>
    <w:rsid w:val="55C51E6F"/>
    <w:rsid w:val="562D81D3"/>
    <w:rsid w:val="573C82E3"/>
    <w:rsid w:val="595D3C8F"/>
    <w:rsid w:val="5B93A226"/>
    <w:rsid w:val="5BAB9D5E"/>
    <w:rsid w:val="5BBD1FEF"/>
    <w:rsid w:val="5C237830"/>
    <w:rsid w:val="60DA220E"/>
    <w:rsid w:val="61917C19"/>
    <w:rsid w:val="61F19FFD"/>
    <w:rsid w:val="624027CD"/>
    <w:rsid w:val="65EAD930"/>
    <w:rsid w:val="6651EF14"/>
    <w:rsid w:val="68B21065"/>
    <w:rsid w:val="6A6B4D4F"/>
    <w:rsid w:val="6B3BCF46"/>
    <w:rsid w:val="6BADC717"/>
    <w:rsid w:val="6CB410D1"/>
    <w:rsid w:val="6CD0F88C"/>
    <w:rsid w:val="6D488408"/>
    <w:rsid w:val="6E42B19D"/>
    <w:rsid w:val="6FDCA076"/>
    <w:rsid w:val="70CD55CD"/>
    <w:rsid w:val="71DADE9D"/>
    <w:rsid w:val="7391621F"/>
    <w:rsid w:val="7558EAB1"/>
    <w:rsid w:val="76A8AD98"/>
    <w:rsid w:val="7775C172"/>
    <w:rsid w:val="7D5171A1"/>
    <w:rsid w:val="7D73C4DE"/>
    <w:rsid w:val="7DE5E1EC"/>
    <w:rsid w:val="7EB56D26"/>
    <w:rsid w:val="7EBD3F5A"/>
    <w:rsid w:val="7F1AE73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6FBA6F"/>
  <w15:docId w15:val="{D5B002A8-17FA-4EED-A98A-74A7C9B5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iPriority w:val="9"/>
    <w:unhideWhenUsed/>
    <w:qFormat/>
    <w:rsid w:val="00E03EDD"/>
    <w:pPr>
      <w:keepNext/>
      <w:keepLines/>
      <w:spacing w:before="240" w:after="0"/>
      <w:outlineLvl w:val="3"/>
    </w:pPr>
    <w:rPr>
      <w:rFonts w:eastAsiaTheme="majorEastAsia" w:cstheme="majorBidi"/>
      <w:iCs/>
      <w:color w:val="002C77" w:themeColor="text1"/>
    </w:rPr>
  </w:style>
  <w:style w:type="paragraph" w:styleId="Heading5">
    <w:name w:val="heading 5"/>
    <w:basedOn w:val="Normal"/>
    <w:next w:val="Normal"/>
    <w:link w:val="Heading5Char"/>
    <w:unhideWhenUsed/>
    <w:qFormat/>
    <w:rsid w:val="004C32F7"/>
    <w:pPr>
      <w:keepNext/>
      <w:keepLines/>
      <w:spacing w:before="200" w:after="0"/>
      <w:outlineLvl w:val="4"/>
    </w:pPr>
    <w:rPr>
      <w:rFonts w:asciiTheme="majorHAnsi" w:eastAsiaTheme="majorEastAsia" w:hAnsiTheme="majorHAnsi" w:cstheme="majorBidi"/>
      <w:color w:val="004E6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CC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4843F1"/>
    <w:pPr>
      <w:spacing w:after="0" w:line="240" w:lineRule="auto"/>
    </w:pPr>
    <w:rPr>
      <w:caps/>
      <w:color w:val="002C77" w:themeColor="text1"/>
      <w:sz w:val="84"/>
    </w:rPr>
  </w:style>
  <w:style w:type="paragraph" w:customStyle="1" w:styleId="CoverSubtitle">
    <w:name w:val="Cover Subtitle"/>
    <w:basedOn w:val="Normal"/>
    <w:qFormat/>
    <w:rsid w:val="00F5326B"/>
    <w:pPr>
      <w:spacing w:before="240" w:after="0" w:line="240" w:lineRule="auto"/>
    </w:pPr>
    <w:rPr>
      <w:color w:val="002C77" w:themeColor="text1"/>
      <w:sz w:val="48"/>
    </w:rPr>
  </w:style>
  <w:style w:type="table" w:styleId="TableGrid">
    <w:name w:val="Table Grid"/>
    <w:aliases w:val="Davis Langdon Table grid"/>
    <w:basedOn w:val="TableNormal"/>
    <w:uiPriority w:val="39"/>
    <w:rsid w:val="00F5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5326B"/>
    <w:pPr>
      <w:spacing w:after="0" w:line="240" w:lineRule="auto"/>
    </w:pPr>
    <w:tblPr>
      <w:tblStyleRowBandSize w:val="1"/>
      <w:tblStyleColBandSize w:val="1"/>
      <w:tblBorders>
        <w:top w:val="single" w:sz="4" w:space="0" w:color="146AFF" w:themeColor="text1" w:themeTint="99"/>
        <w:left w:val="single" w:sz="4" w:space="0" w:color="146AFF" w:themeColor="text1" w:themeTint="99"/>
        <w:bottom w:val="single" w:sz="4" w:space="0" w:color="146AFF" w:themeColor="text1" w:themeTint="99"/>
        <w:right w:val="single" w:sz="4" w:space="0" w:color="146AFF" w:themeColor="text1" w:themeTint="99"/>
        <w:insideH w:val="single" w:sz="4" w:space="0" w:color="146AFF" w:themeColor="text1" w:themeTint="99"/>
      </w:tblBorders>
    </w:tblPr>
    <w:tblStylePr w:type="firstRow">
      <w:rPr>
        <w:b/>
        <w:bCs/>
        <w:color w:val="FFFFFF" w:themeColor="background1"/>
      </w:rPr>
      <w:tblPr/>
      <w:tcPr>
        <w:tcBorders>
          <w:top w:val="single" w:sz="4" w:space="0" w:color="002C77" w:themeColor="text1"/>
          <w:left w:val="single" w:sz="4" w:space="0" w:color="002C77" w:themeColor="text1"/>
          <w:bottom w:val="single" w:sz="4" w:space="0" w:color="002C77" w:themeColor="text1"/>
          <w:right w:val="single" w:sz="4" w:space="0" w:color="002C77" w:themeColor="text1"/>
          <w:insideH w:val="nil"/>
        </w:tcBorders>
        <w:shd w:val="clear" w:color="auto" w:fill="002C77" w:themeFill="text1"/>
      </w:tcPr>
    </w:tblStylePr>
    <w:tblStylePr w:type="lastRow">
      <w:rPr>
        <w:b/>
        <w:bCs/>
      </w:rPr>
      <w:tblPr/>
      <w:tcPr>
        <w:tcBorders>
          <w:top w:val="double" w:sz="4" w:space="0" w:color="146AFF" w:themeColor="text1" w:themeTint="99"/>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customStyle="1" w:styleId="CoverDate">
    <w:name w:val="Cover Date"/>
    <w:basedOn w:val="Normal"/>
    <w:qFormat/>
    <w:rsid w:val="006D0CF5"/>
    <w:pPr>
      <w:spacing w:after="0" w:line="240" w:lineRule="auto"/>
    </w:pPr>
    <w:rPr>
      <w:color w:val="000000" w:themeColor="text2"/>
      <w:sz w:val="32"/>
    </w:rPr>
  </w:style>
  <w:style w:type="paragraph" w:customStyle="1" w:styleId="IntroPullout">
    <w:name w:val="Intro Pullout"/>
    <w:basedOn w:val="Normal"/>
    <w:next w:val="Normal"/>
    <w:uiPriority w:val="2"/>
    <w:qFormat/>
    <w:rsid w:val="00C00539"/>
    <w:pPr>
      <w:spacing w:after="440" w:line="440" w:lineRule="atLeast"/>
    </w:pPr>
    <w:rPr>
      <w:color w:val="002C77" w:themeColor="text1"/>
      <w:sz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92670E"/>
    <w:rPr>
      <w:rFonts w:ascii="Arial" w:eastAsiaTheme="majorEastAsia" w:hAnsi="Arial" w:cstheme="majorBidi"/>
      <w:color w:val="002C77" w:themeColor="text1"/>
      <w:sz w:val="32"/>
      <w:szCs w:val="26"/>
    </w:rPr>
  </w:style>
  <w:style w:type="character" w:customStyle="1" w:styleId="Heading1Char">
    <w:name w:val="Heading 1 Char"/>
    <w:basedOn w:val="DefaultParagraphFont"/>
    <w:link w:val="Heading1"/>
    <w:rsid w:val="001640A7"/>
    <w:rPr>
      <w:rFonts w:ascii="Arial" w:eastAsiaTheme="majorEastAsia" w:hAnsi="Arial" w:cstheme="majorBidi"/>
      <w:color w:val="002C77" w:themeColor="text1"/>
      <w:sz w:val="50"/>
      <w:szCs w:val="32"/>
    </w:rPr>
  </w:style>
  <w:style w:type="character" w:customStyle="1" w:styleId="Heading3Char">
    <w:name w:val="Heading 3 Char"/>
    <w:basedOn w:val="DefaultParagraphFont"/>
    <w:link w:val="Heading3"/>
    <w:rsid w:val="0092670E"/>
    <w:rPr>
      <w:rFonts w:ascii="Arial" w:eastAsiaTheme="majorEastAsia" w:hAnsi="Arial" w:cstheme="majorBidi"/>
      <w:b/>
      <w:color w:val="002C77" w:themeColor="text1"/>
      <w:sz w:val="24"/>
      <w:szCs w:val="24"/>
    </w:rPr>
  </w:style>
  <w:style w:type="character" w:customStyle="1" w:styleId="Heading4Char">
    <w:name w:val="Heading 4 Char"/>
    <w:basedOn w:val="DefaultParagraphFont"/>
    <w:link w:val="Heading4"/>
    <w:uiPriority w:val="9"/>
    <w:rsid w:val="0092670E"/>
    <w:rPr>
      <w:rFonts w:ascii="Arial" w:eastAsiaTheme="majorEastAsia" w:hAnsi="Arial"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customStyle="1" w:styleId="QuoteChar">
    <w:name w:val="Quote Char"/>
    <w:basedOn w:val="DefaultParagraphFont"/>
    <w:link w:val="Quote"/>
    <w:uiPriority w:val="29"/>
    <w:rsid w:val="0070165C"/>
    <w:rPr>
      <w:rFonts w:ascii="Arial" w:hAnsi="Arial"/>
      <w:i/>
      <w:iCs/>
      <w:sz w:val="24"/>
    </w:rPr>
  </w:style>
  <w:style w:type="paragraph" w:customStyle="1" w:styleId="QuoteAttribution">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nhideWhenUsed/>
    <w:qFormat/>
    <w:rsid w:val="000E705B"/>
    <w:pPr>
      <w:spacing w:before="60"/>
    </w:pPr>
    <w:rPr>
      <w:b/>
      <w:iCs/>
      <w:color w:val="000000" w:themeColor="text2"/>
      <w:sz w:val="20"/>
      <w:szCs w:val="18"/>
    </w:rPr>
  </w:style>
  <w:style w:type="paragraph" w:customStyle="1" w:styleId="FiguresChartsTitle">
    <w:name w:val="Figures/Charts Title"/>
    <w:basedOn w:val="Normal"/>
    <w:next w:val="Normal"/>
    <w:uiPriority w:val="9"/>
    <w:qFormat/>
    <w:rsid w:val="00C00539"/>
    <w:pPr>
      <w:spacing w:before="120" w:after="60"/>
    </w:pPr>
    <w:rPr>
      <w:b/>
      <w:color w:val="002C77" w:themeColor="text1"/>
    </w:rPr>
  </w:style>
  <w:style w:type="character" w:customStyle="1" w:styleId="HeaderChar">
    <w:name w:val="Header Char"/>
    <w:basedOn w:val="DefaultParagraphFont"/>
    <w:link w:val="Header"/>
    <w:rsid w:val="00672638"/>
    <w:rPr>
      <w:rFonts w:ascii="Arial" w:hAnsi="Arial"/>
      <w:color w:val="002C77" w:themeColor="text1"/>
      <w:sz w:val="24"/>
    </w:rPr>
  </w:style>
  <w:style w:type="paragraph" w:styleId="Footer">
    <w:name w:val="footer"/>
    <w:basedOn w:val="Normal"/>
    <w:link w:val="FooterChar"/>
    <w:unhideWhenUsed/>
    <w:rsid w:val="00F52BAB"/>
    <w:pPr>
      <w:tabs>
        <w:tab w:val="center" w:pos="4513"/>
        <w:tab w:val="right" w:pos="9026"/>
      </w:tabs>
      <w:spacing w:after="0" w:line="240" w:lineRule="auto"/>
    </w:pPr>
  </w:style>
  <w:style w:type="character" w:customStyle="1" w:styleId="FooterChar">
    <w:name w:val="Footer Char"/>
    <w:basedOn w:val="DefaultParagraphFont"/>
    <w:link w:val="Footer"/>
    <w:rsid w:val="00F52BAB"/>
    <w:rPr>
      <w:rFonts w:ascii="Arial" w:hAnsi="Arial"/>
      <w:sz w:val="24"/>
    </w:rPr>
  </w:style>
  <w:style w:type="character" w:styleId="PageNumber">
    <w:name w:val="page number"/>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customStyle="1" w:styleId="BulletList1">
    <w:name w:val="Bullet List 1"/>
    <w:basedOn w:val="Normal"/>
    <w:uiPriority w:val="1"/>
    <w:qFormat/>
    <w:rsid w:val="008935AF"/>
    <w:pPr>
      <w:numPr>
        <w:numId w:val="1"/>
      </w:numPr>
      <w:tabs>
        <w:tab w:val="left" w:pos="284"/>
      </w:tabs>
      <w:ind w:left="284" w:hanging="284"/>
    </w:pPr>
  </w:style>
  <w:style w:type="paragraph" w:customStyle="1" w:styleId="BulletList2">
    <w:name w:val="Bullet List 2"/>
    <w:basedOn w:val="Normal"/>
    <w:uiPriority w:val="1"/>
    <w:qFormat/>
    <w:rsid w:val="008935AF"/>
    <w:pPr>
      <w:numPr>
        <w:numId w:val="2"/>
      </w:numPr>
      <w:tabs>
        <w:tab w:val="left" w:pos="567"/>
      </w:tabs>
      <w:ind w:left="568" w:hanging="284"/>
    </w:pPr>
  </w:style>
  <w:style w:type="paragraph" w:customStyle="1" w:styleId="BulletList3">
    <w:name w:val="Bullet List 3"/>
    <w:basedOn w:val="Normal"/>
    <w:uiPriority w:val="1"/>
    <w:qFormat/>
    <w:rsid w:val="008935AF"/>
    <w:pPr>
      <w:numPr>
        <w:numId w:val="3"/>
      </w:numPr>
      <w:tabs>
        <w:tab w:val="left" w:pos="851"/>
      </w:tabs>
      <w:ind w:left="851" w:hanging="284"/>
    </w:pPr>
  </w:style>
  <w:style w:type="paragraph" w:customStyle="1" w:styleId="NormalIndented1">
    <w:name w:val="Normal Indented 1"/>
    <w:basedOn w:val="Normal"/>
    <w:qFormat/>
    <w:rsid w:val="00AB76D8"/>
    <w:pPr>
      <w:ind w:left="284"/>
    </w:pPr>
  </w:style>
  <w:style w:type="paragraph" w:customStyle="1" w:styleId="NormalIndented2">
    <w:name w:val="Normal Indented 2"/>
    <w:basedOn w:val="Normal"/>
    <w:qFormat/>
    <w:rsid w:val="00AB76D8"/>
    <w:pPr>
      <w:ind w:left="567"/>
    </w:pPr>
  </w:style>
  <w:style w:type="paragraph" w:customStyle="1" w:styleId="NormalIndented3">
    <w:name w:val="Normal Indented 3"/>
    <w:basedOn w:val="Normal"/>
    <w:qFormat/>
    <w:rsid w:val="00AB76D8"/>
    <w:pPr>
      <w:ind w:left="851"/>
    </w:pPr>
  </w:style>
  <w:style w:type="paragraph" w:customStyle="1" w:styleId="NotesExample">
    <w:name w:val="Notes/Example"/>
    <w:basedOn w:val="Normal"/>
    <w:next w:val="Normal"/>
    <w:uiPriority w:val="2"/>
    <w:qFormat/>
    <w:rsid w:val="00A109E7"/>
    <w:pPr>
      <w:spacing w:before="120" w:after="120"/>
    </w:pPr>
    <w:rPr>
      <w:b/>
    </w:rPr>
  </w:style>
  <w:style w:type="paragraph" w:customStyle="1" w:styleId="NormalIndented">
    <w:name w:val="Normal Indented"/>
    <w:basedOn w:val="Normal"/>
    <w:qFormat/>
    <w:rsid w:val="003A245A"/>
    <w:pPr>
      <w:ind w:left="851"/>
    </w:pPr>
  </w:style>
  <w:style w:type="character" w:customStyle="1" w:styleId="Colour">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CD7CDC"/>
    <w:rPr>
      <w:vertAlign w:val="superscript"/>
    </w:rPr>
  </w:style>
  <w:style w:type="table" w:customStyle="1" w:styleId="DECC2">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themeColor="text1"/>
      </w:rPr>
      <w:tblPr/>
      <w:tcPr>
        <w:tcBorders>
          <w:top w:val="nil"/>
          <w:left w:val="nil"/>
          <w:bottom w:val="single" w:sz="12" w:space="0" w:color="009FDA" w:themeColor="background2"/>
          <w:right w:val="nil"/>
          <w:insideH w:val="nil"/>
          <w:insideV w:val="single" w:sz="4" w:space="0" w:color="auto"/>
          <w:tl2br w:val="nil"/>
          <w:tr2bl w:val="nil"/>
        </w:tcBorders>
        <w:shd w:val="clear" w:color="auto" w:fill="C4EEFF"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1640A7"/>
    <w:pPr>
      <w:numPr>
        <w:numId w:val="4"/>
      </w:numPr>
      <w:tabs>
        <w:tab w:val="left" w:pos="851"/>
      </w:tabs>
    </w:pPr>
  </w:style>
  <w:style w:type="paragraph" w:customStyle="1" w:styleId="NumberList2">
    <w:name w:val="Number List 2"/>
    <w:basedOn w:val="Normal"/>
    <w:qFormat/>
    <w:rsid w:val="001640A7"/>
    <w:pPr>
      <w:numPr>
        <w:ilvl w:val="1"/>
        <w:numId w:val="4"/>
      </w:numPr>
      <w:tabs>
        <w:tab w:val="left" w:pos="1701"/>
      </w:tabs>
    </w:pPr>
  </w:style>
  <w:style w:type="paragraph" w:customStyle="1" w:styleId="NumberList3">
    <w:name w:val="Number List 3"/>
    <w:basedOn w:val="Normal"/>
    <w:qFormat/>
    <w:rsid w:val="001640A7"/>
    <w:pPr>
      <w:numPr>
        <w:ilvl w:val="2"/>
        <w:numId w:val="4"/>
      </w:numPr>
      <w:tabs>
        <w:tab w:val="left" w:pos="2552"/>
      </w:tabs>
    </w:pPr>
  </w:style>
  <w:style w:type="table" w:customStyle="1" w:styleId="DECCBox2">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customStyle="1" w:styleId="GridTable2-Accent51">
    <w:name w:val="Grid Table 2 - Accent 51"/>
    <w:basedOn w:val="TableNormal"/>
    <w:uiPriority w:val="47"/>
    <w:rsid w:val="001B57C3"/>
    <w:pPr>
      <w:spacing w:after="0" w:line="240" w:lineRule="auto"/>
    </w:pPr>
    <w:tblPr>
      <w:tblStyleRowBandSize w:val="1"/>
      <w:tblStyleColBandSize w:val="1"/>
      <w:tblBorders>
        <w:top w:val="single" w:sz="2" w:space="0" w:color="FFE266" w:themeColor="accent5" w:themeTint="99"/>
        <w:bottom w:val="single" w:sz="2" w:space="0" w:color="FFE266" w:themeColor="accent5" w:themeTint="99"/>
        <w:insideH w:val="single" w:sz="2" w:space="0" w:color="FFE266" w:themeColor="accent5" w:themeTint="99"/>
        <w:insideV w:val="single" w:sz="2" w:space="0" w:color="FFE266" w:themeColor="accent5" w:themeTint="99"/>
      </w:tblBorders>
    </w:tblPr>
    <w:tblStylePr w:type="firstRow">
      <w:rPr>
        <w:b/>
        <w:bCs/>
      </w:rPr>
      <w:tblPr/>
      <w:tcPr>
        <w:tcBorders>
          <w:top w:val="nil"/>
          <w:bottom w:val="single" w:sz="12" w:space="0" w:color="FFE266" w:themeColor="accent5" w:themeTint="99"/>
          <w:insideH w:val="nil"/>
          <w:insideV w:val="nil"/>
        </w:tcBorders>
        <w:shd w:val="clear" w:color="auto" w:fill="FFFFFF" w:themeFill="background1"/>
      </w:tcPr>
    </w:tblStylePr>
    <w:tblStylePr w:type="lastRow">
      <w:rPr>
        <w:b/>
        <w:bCs/>
      </w:rPr>
      <w:tblPr/>
      <w:tcPr>
        <w:tcBorders>
          <w:top w:val="double" w:sz="2" w:space="0" w:color="FFE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customStyle="1" w:styleId="DECCBox1">
    <w:name w:val="DECC Box 1"/>
    <w:basedOn w:val="TableNormal"/>
    <w:uiPriority w:val="99"/>
    <w:rsid w:val="00034CEC"/>
    <w:pPr>
      <w:spacing w:after="0" w:line="240" w:lineRule="auto"/>
    </w:pPr>
    <w:rPr>
      <w:rFonts w:ascii="Arial" w:hAnsi="Arial"/>
      <w:sz w:val="24"/>
    </w:rPr>
    <w:tblPr>
      <w:tblBorders>
        <w:top w:val="single" w:sz="12" w:space="0" w:color="009FDA" w:themeColor="background2"/>
        <w:left w:val="single" w:sz="12" w:space="0" w:color="009FDA" w:themeColor="background2"/>
        <w:bottom w:val="single" w:sz="12" w:space="0" w:color="009FDA" w:themeColor="background2"/>
        <w:right w:val="single" w:sz="12" w:space="0" w:color="009FDA"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0E5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qFormat/>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qFormat/>
    <w:rsid w:val="000B19DF"/>
    <w:pPr>
      <w:ind w:left="284"/>
    </w:pPr>
  </w:style>
  <w:style w:type="paragraph" w:styleId="TOC3">
    <w:name w:val="toc 3"/>
    <w:basedOn w:val="Normal"/>
    <w:next w:val="Normal"/>
    <w:autoRedefine/>
    <w:uiPriority w:val="39"/>
    <w:unhideWhenUsed/>
    <w:qFormat/>
    <w:rsid w:val="00B4021E"/>
    <w:pPr>
      <w:spacing w:after="100"/>
      <w:ind w:left="480"/>
    </w:pPr>
  </w:style>
  <w:style w:type="paragraph" w:customStyle="1" w:styleId="InnerCoverTitle">
    <w:name w:val="Inner Cover Title"/>
    <w:basedOn w:val="Normal"/>
    <w:qFormat/>
    <w:rsid w:val="00824E8F"/>
    <w:pPr>
      <w:spacing w:after="0"/>
    </w:pPr>
    <w:rPr>
      <w:caps/>
      <w:color w:val="002C77" w:themeColor="text1"/>
      <w:sz w:val="64"/>
    </w:rPr>
  </w:style>
  <w:style w:type="paragraph" w:customStyle="1" w:styleId="InnerCoverSubtitle">
    <w:name w:val="Inner Cover Subtitle"/>
    <w:basedOn w:val="Normal"/>
    <w:qFormat/>
    <w:rsid w:val="00824E8F"/>
    <w:pPr>
      <w:spacing w:before="240" w:after="0" w:line="240" w:lineRule="auto"/>
    </w:pPr>
    <w:rPr>
      <w:color w:val="002C77" w:themeColor="text1"/>
      <w:sz w:val="48"/>
    </w:rPr>
  </w:style>
  <w:style w:type="paragraph" w:customStyle="1" w:styleId="Acknowledgements">
    <w:name w:val="Acknowledgements"/>
    <w:basedOn w:val="Normal"/>
    <w:qFormat/>
    <w:rsid w:val="008F68AF"/>
    <w:pPr>
      <w:spacing w:after="0" w:line="240" w:lineRule="auto"/>
    </w:pPr>
  </w:style>
  <w:style w:type="paragraph" w:customStyle="1" w:styleId="BackSheetFooter">
    <w:name w:val="Back Sheet Footer"/>
    <w:basedOn w:val="Normal"/>
    <w:qFormat/>
    <w:rsid w:val="00BB1A19"/>
    <w:pPr>
      <w:spacing w:after="0" w:line="240" w:lineRule="auto"/>
    </w:pPr>
  </w:style>
  <w:style w:type="paragraph" w:customStyle="1" w:styleId="Paragraphtext">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C26305"/>
    <w:rPr>
      <w:rFonts w:ascii="Arial" w:eastAsia="Times New Roman" w:hAnsi="Arial"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C26305"/>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C26305"/>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5258E1"/>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customStyle="1" w:styleId="CommentTextChar">
    <w:name w:val="Comment Text Char"/>
    <w:basedOn w:val="DefaultParagraphFont"/>
    <w:link w:val="CommentText"/>
    <w:uiPriority w:val="99"/>
    <w:rsid w:val="00885D7B"/>
    <w:rPr>
      <w:rFonts w:ascii="Arial" w:hAnsi="Arial"/>
      <w:sz w:val="20"/>
      <w:szCs w:val="20"/>
    </w:rPr>
  </w:style>
  <w:style w:type="paragraph" w:customStyle="1" w:styleId="Normal1">
    <w:name w:val="Normal1"/>
    <w:basedOn w:val="Normal"/>
    <w:rsid w:val="000C34C8"/>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FB7F81"/>
    <w:rPr>
      <w:color w:val="954F72" w:themeColor="followedHyperlink"/>
      <w:u w:val="single"/>
    </w:rPr>
  </w:style>
  <w:style w:type="paragraph" w:styleId="CommentSubject">
    <w:name w:val="annotation subject"/>
    <w:basedOn w:val="CommentText"/>
    <w:next w:val="CommentText"/>
    <w:link w:val="CommentSubjectChar"/>
    <w:unhideWhenUsed/>
    <w:rsid w:val="00AE4C39"/>
    <w:rPr>
      <w:b/>
      <w:bCs/>
    </w:rPr>
  </w:style>
  <w:style w:type="character" w:customStyle="1" w:styleId="CommentSubjectChar">
    <w:name w:val="Comment Subject Char"/>
    <w:basedOn w:val="CommentTextChar"/>
    <w:link w:val="CommentSubject"/>
    <w:rsid w:val="00AE4C39"/>
    <w:rPr>
      <w:rFonts w:ascii="Arial" w:hAnsi="Arial"/>
      <w:b/>
      <w:bCs/>
      <w:sz w:val="20"/>
      <w:szCs w:val="20"/>
    </w:rPr>
  </w:style>
  <w:style w:type="character" w:customStyle="1" w:styleId="Heading5Char">
    <w:name w:val="Heading 5 Char"/>
    <w:basedOn w:val="DefaultParagraphFont"/>
    <w:link w:val="Heading5"/>
    <w:rsid w:val="004C32F7"/>
    <w:rPr>
      <w:rFonts w:asciiTheme="majorHAnsi" w:eastAsiaTheme="majorEastAsia" w:hAnsiTheme="majorHAnsi" w:cstheme="majorBidi"/>
      <w:color w:val="004E6C" w:themeColor="accent1" w:themeShade="7F"/>
      <w:sz w:val="24"/>
    </w:rPr>
  </w:style>
  <w:style w:type="paragraph" w:customStyle="1" w:styleId="Default">
    <w:name w:val="Default"/>
    <w:rsid w:val="004C32F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4C32F7"/>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4C32F7"/>
    <w:pPr>
      <w:numPr>
        <w:numId w:val="16"/>
      </w:numPr>
    </w:pPr>
  </w:style>
  <w:style w:type="paragraph" w:customStyle="1" w:styleId="ChapterHead">
    <w:name w:val="Chapter Head"/>
    <w:basedOn w:val="Normal"/>
    <w:next w:val="IntroPullout"/>
    <w:qFormat/>
    <w:rsid w:val="004C32F7"/>
    <w:pPr>
      <w:keepNext/>
      <w:spacing w:before="1000" w:after="1000" w:line="540" w:lineRule="exact"/>
      <w:contextualSpacing/>
      <w:outlineLvl w:val="0"/>
    </w:pPr>
    <w:rPr>
      <w:rFonts w:eastAsia="Times New Roman" w:cs="Times New Roman"/>
      <w:color w:val="00AEEF"/>
      <w:sz w:val="50"/>
      <w:szCs w:val="20"/>
    </w:rPr>
  </w:style>
  <w:style w:type="paragraph" w:customStyle="1" w:styleId="DECCCovertext">
    <w:name w:val="DECC Cover text"/>
    <w:basedOn w:val="DECCTitle"/>
    <w:autoRedefine/>
    <w:rsid w:val="004C32F7"/>
    <w:rPr>
      <w:color w:val="FFFFFF"/>
      <w:sz w:val="28"/>
      <w:szCs w:val="28"/>
      <w:lang w:eastAsia="en-US"/>
    </w:rPr>
  </w:style>
  <w:style w:type="numbering" w:customStyle="1" w:styleId="Numberlist">
    <w:name w:val="Number list"/>
    <w:basedOn w:val="NoList"/>
    <w:rsid w:val="004C32F7"/>
    <w:pPr>
      <w:numPr>
        <w:numId w:val="21"/>
      </w:numPr>
    </w:pPr>
  </w:style>
  <w:style w:type="paragraph" w:customStyle="1" w:styleId="DECCInsidebullets">
    <w:name w:val="DECC Inside bullets"/>
    <w:basedOn w:val="Normal"/>
    <w:autoRedefine/>
    <w:rsid w:val="004C32F7"/>
    <w:pPr>
      <w:numPr>
        <w:numId w:val="17"/>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4C32F7"/>
    <w:rPr>
      <w:b/>
      <w:color w:val="FFFFFF"/>
    </w:rPr>
  </w:style>
  <w:style w:type="paragraph" w:customStyle="1" w:styleId="DECCOddHeader">
    <w:name w:val="DECC Odd Header"/>
    <w:basedOn w:val="Normal"/>
    <w:autoRedefine/>
    <w:rsid w:val="004C32F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4C32F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4C32F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4C32F7"/>
    <w:pPr>
      <w:numPr>
        <w:numId w:val="20"/>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4C32F7"/>
    <w:pPr>
      <w:numPr>
        <w:numId w:val="19"/>
      </w:numPr>
    </w:pPr>
  </w:style>
  <w:style w:type="character" w:customStyle="1" w:styleId="Page1White">
    <w:name w:val="Page 1 White"/>
    <w:rsid w:val="004C32F7"/>
    <w:rPr>
      <w:rFonts w:ascii="Arial" w:hAnsi="Arial"/>
      <w:color w:val="FFFFFF"/>
      <w:sz w:val="24"/>
    </w:rPr>
  </w:style>
  <w:style w:type="paragraph" w:customStyle="1" w:styleId="EvenPageNumber">
    <w:name w:val="Even Page Number"/>
    <w:basedOn w:val="Normal"/>
    <w:rsid w:val="004C32F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4C32F7"/>
    <w:pPr>
      <w:jc w:val="left"/>
    </w:pPr>
  </w:style>
  <w:style w:type="paragraph" w:customStyle="1" w:styleId="BoxText">
    <w:name w:val="Box Text"/>
    <w:basedOn w:val="Normal"/>
    <w:rsid w:val="004C32F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4C32F7"/>
    <w:pPr>
      <w:spacing w:after="80" w:line="240" w:lineRule="auto"/>
      <w:ind w:left="113" w:right="113"/>
    </w:pPr>
    <w:rPr>
      <w:rFonts w:eastAsia="Times New Roman" w:cs="Times New Roman"/>
      <w:b/>
      <w:szCs w:val="24"/>
    </w:rPr>
  </w:style>
  <w:style w:type="paragraph" w:customStyle="1" w:styleId="TableTitle">
    <w:name w:val="Table Title"/>
    <w:basedOn w:val="TableText"/>
    <w:rsid w:val="004C32F7"/>
    <w:pPr>
      <w:spacing w:after="0"/>
    </w:pPr>
    <w:rPr>
      <w:b w:val="0"/>
    </w:rPr>
  </w:style>
  <w:style w:type="character" w:customStyle="1" w:styleId="PantoneCyan">
    <w:name w:val="Pantone Cyan"/>
    <w:rsid w:val="004C32F7"/>
    <w:rPr>
      <w:color w:val="009EE3"/>
    </w:rPr>
  </w:style>
  <w:style w:type="character" w:customStyle="1" w:styleId="Pantone144">
    <w:name w:val="Pantone 144"/>
    <w:rsid w:val="004C32F7"/>
    <w:rPr>
      <w:color w:val="F08015"/>
    </w:rPr>
  </w:style>
  <w:style w:type="character" w:customStyle="1" w:styleId="Pantone187">
    <w:name w:val="Pantone 187"/>
    <w:rsid w:val="004C32F7"/>
    <w:rPr>
      <w:color w:val="AA0721"/>
    </w:rPr>
  </w:style>
  <w:style w:type="character" w:customStyle="1" w:styleId="Pantone2593">
    <w:name w:val="Pantone 2593"/>
    <w:rsid w:val="004C32F7"/>
    <w:rPr>
      <w:color w:val="742F89"/>
    </w:rPr>
  </w:style>
  <w:style w:type="character" w:customStyle="1" w:styleId="PantoneWhite">
    <w:name w:val="Pantone White"/>
    <w:rsid w:val="004C32F7"/>
    <w:rPr>
      <w:color w:val="FFFFFF"/>
    </w:rPr>
  </w:style>
  <w:style w:type="paragraph" w:styleId="ListBullet">
    <w:name w:val="List Bullet"/>
    <w:basedOn w:val="Normal"/>
    <w:uiPriority w:val="99"/>
    <w:rsid w:val="004C32F7"/>
    <w:pPr>
      <w:numPr>
        <w:numId w:val="18"/>
      </w:numPr>
      <w:spacing w:after="288" w:line="288" w:lineRule="exact"/>
    </w:pPr>
    <w:rPr>
      <w:rFonts w:eastAsia="Times New Roman" w:cs="Times New Roman"/>
      <w:szCs w:val="24"/>
    </w:rPr>
  </w:style>
  <w:style w:type="paragraph" w:customStyle="1" w:styleId="Dateonfirstpage">
    <w:name w:val="Date on first page"/>
    <w:basedOn w:val="Normal"/>
    <w:rsid w:val="004C32F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4C32F7"/>
    <w:pPr>
      <w:spacing w:after="0" w:line="20" w:lineRule="exact"/>
    </w:pPr>
  </w:style>
  <w:style w:type="paragraph" w:customStyle="1" w:styleId="EndpageText">
    <w:name w:val="End page Text"/>
    <w:basedOn w:val="Normal"/>
    <w:rsid w:val="004C32F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4C32F7"/>
    <w:rPr>
      <w:rFonts w:ascii="Arial Bold" w:hAnsi="Arial Bold"/>
      <w:b/>
      <w:color w:val="FFFFFF"/>
    </w:rPr>
  </w:style>
  <w:style w:type="paragraph" w:styleId="DocumentMap">
    <w:name w:val="Document Map"/>
    <w:basedOn w:val="Normal"/>
    <w:link w:val="DocumentMapChar"/>
    <w:semiHidden/>
    <w:rsid w:val="004C32F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4C32F7"/>
    <w:rPr>
      <w:rFonts w:ascii="Tahoma" w:eastAsia="Times New Roman" w:hAnsi="Tahoma" w:cs="Tahoma"/>
      <w:sz w:val="20"/>
      <w:szCs w:val="20"/>
      <w:shd w:val="clear" w:color="auto" w:fill="000080"/>
    </w:rPr>
  </w:style>
  <w:style w:type="paragraph" w:customStyle="1" w:styleId="sglight">
    <w:name w:val="sg_light"/>
    <w:basedOn w:val="Normal"/>
    <w:rsid w:val="004C32F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4C32F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4C32F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4C32F7"/>
    <w:rPr>
      <w:rFonts w:ascii="Calibri" w:eastAsia="Calibri" w:hAnsi="Calibri" w:cs="Times New Roman"/>
    </w:rPr>
  </w:style>
  <w:style w:type="character" w:styleId="Strong">
    <w:name w:val="Strong"/>
    <w:qFormat/>
    <w:rsid w:val="004C32F7"/>
    <w:rPr>
      <w:b/>
      <w:bCs/>
    </w:rPr>
  </w:style>
  <w:style w:type="paragraph" w:customStyle="1" w:styleId="Background1">
    <w:name w:val="Background 1"/>
    <w:basedOn w:val="BodyText"/>
    <w:rsid w:val="004C32F7"/>
    <w:pPr>
      <w:numPr>
        <w:ilvl w:val="2"/>
        <w:numId w:val="22"/>
      </w:numPr>
      <w:spacing w:after="240" w:line="360" w:lineRule="auto"/>
    </w:pPr>
    <w:rPr>
      <w:rFonts w:ascii="Arial" w:hAnsi="Arial"/>
      <w:sz w:val="20"/>
      <w:szCs w:val="20"/>
      <w:lang w:eastAsia="en-US"/>
    </w:rPr>
  </w:style>
  <w:style w:type="paragraph" w:customStyle="1" w:styleId="Background2">
    <w:name w:val="Background 2"/>
    <w:basedOn w:val="BodyText"/>
    <w:rsid w:val="004C32F7"/>
    <w:pPr>
      <w:numPr>
        <w:ilvl w:val="3"/>
        <w:numId w:val="22"/>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4C32F7"/>
    <w:pPr>
      <w:keepNext/>
      <w:numPr>
        <w:numId w:val="22"/>
      </w:numPr>
      <w:spacing w:after="240" w:line="360" w:lineRule="auto"/>
    </w:pPr>
    <w:rPr>
      <w:rFonts w:ascii="Arial" w:hAnsi="Arial"/>
      <w:b/>
      <w:sz w:val="20"/>
      <w:szCs w:val="20"/>
      <w:lang w:eastAsia="en-US"/>
    </w:rPr>
  </w:style>
  <w:style w:type="paragraph" w:customStyle="1" w:styleId="Parties1">
    <w:name w:val="Parties 1"/>
    <w:basedOn w:val="BodyText"/>
    <w:rsid w:val="004C32F7"/>
    <w:pPr>
      <w:numPr>
        <w:ilvl w:val="1"/>
        <w:numId w:val="22"/>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4C32F7"/>
    <w:pPr>
      <w:keepNext/>
      <w:numPr>
        <w:numId w:val="2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4C32F7"/>
    <w:pPr>
      <w:keepNext/>
      <w:numPr>
        <w:ilvl w:val="1"/>
        <w:numId w:val="23"/>
      </w:numPr>
      <w:spacing w:before="360" w:after="200" w:line="360" w:lineRule="auto"/>
      <w:outlineLvl w:val="1"/>
    </w:pPr>
    <w:rPr>
      <w:rFonts w:ascii="Arial" w:hAnsi="Arial"/>
      <w:b/>
      <w:sz w:val="20"/>
      <w:szCs w:val="20"/>
    </w:rPr>
  </w:style>
  <w:style w:type="paragraph" w:customStyle="1" w:styleId="Level3Number">
    <w:name w:val="Level 3 Number"/>
    <w:basedOn w:val="BodyText"/>
    <w:rsid w:val="004C32F7"/>
    <w:pPr>
      <w:numPr>
        <w:ilvl w:val="2"/>
        <w:numId w:val="23"/>
      </w:numPr>
      <w:spacing w:before="360" w:after="200" w:line="360" w:lineRule="auto"/>
    </w:pPr>
    <w:rPr>
      <w:rFonts w:ascii="Arial" w:hAnsi="Arial"/>
      <w:sz w:val="20"/>
      <w:szCs w:val="20"/>
      <w:lang w:eastAsia="en-US"/>
    </w:rPr>
  </w:style>
  <w:style w:type="paragraph" w:customStyle="1" w:styleId="Level4Number">
    <w:name w:val="Level 4 Number"/>
    <w:basedOn w:val="BodyText"/>
    <w:rsid w:val="004C32F7"/>
    <w:pPr>
      <w:numPr>
        <w:ilvl w:val="3"/>
        <w:numId w:val="23"/>
      </w:numPr>
      <w:spacing w:before="360" w:after="200" w:line="360" w:lineRule="auto"/>
    </w:pPr>
    <w:rPr>
      <w:rFonts w:ascii="Arial" w:hAnsi="Arial"/>
      <w:sz w:val="20"/>
      <w:szCs w:val="20"/>
      <w:lang w:eastAsia="en-US"/>
    </w:rPr>
  </w:style>
  <w:style w:type="paragraph" w:customStyle="1" w:styleId="Level5Number">
    <w:name w:val="Level 5 Number"/>
    <w:basedOn w:val="BodyText"/>
    <w:rsid w:val="004C32F7"/>
    <w:pPr>
      <w:numPr>
        <w:ilvl w:val="4"/>
        <w:numId w:val="23"/>
      </w:numPr>
      <w:spacing w:after="240" w:line="360" w:lineRule="auto"/>
    </w:pPr>
    <w:rPr>
      <w:rFonts w:ascii="Arial" w:hAnsi="Arial"/>
      <w:sz w:val="20"/>
      <w:szCs w:val="20"/>
      <w:lang w:eastAsia="en-US"/>
    </w:rPr>
  </w:style>
  <w:style w:type="paragraph" w:customStyle="1" w:styleId="Level6Number">
    <w:name w:val="Level 6 Number"/>
    <w:basedOn w:val="BodyText"/>
    <w:rsid w:val="004C32F7"/>
    <w:pPr>
      <w:numPr>
        <w:ilvl w:val="5"/>
        <w:numId w:val="23"/>
      </w:numPr>
      <w:spacing w:after="240" w:line="360" w:lineRule="auto"/>
    </w:pPr>
    <w:rPr>
      <w:rFonts w:ascii="Arial" w:hAnsi="Arial"/>
      <w:sz w:val="20"/>
      <w:szCs w:val="20"/>
      <w:lang w:eastAsia="en-US"/>
    </w:rPr>
  </w:style>
  <w:style w:type="paragraph" w:customStyle="1" w:styleId="Level7Number">
    <w:name w:val="Level 7 Number"/>
    <w:basedOn w:val="BodyText"/>
    <w:rsid w:val="004C32F7"/>
    <w:pPr>
      <w:numPr>
        <w:ilvl w:val="6"/>
        <w:numId w:val="23"/>
      </w:numPr>
      <w:spacing w:after="240" w:line="360" w:lineRule="auto"/>
    </w:pPr>
    <w:rPr>
      <w:rFonts w:ascii="Arial" w:hAnsi="Arial"/>
      <w:sz w:val="20"/>
      <w:szCs w:val="20"/>
      <w:lang w:eastAsia="en-US"/>
    </w:rPr>
  </w:style>
  <w:style w:type="paragraph" w:customStyle="1" w:styleId="Level8Number">
    <w:name w:val="Level 8 Number"/>
    <w:basedOn w:val="BodyText"/>
    <w:rsid w:val="004C32F7"/>
    <w:pPr>
      <w:numPr>
        <w:ilvl w:val="7"/>
        <w:numId w:val="23"/>
      </w:numPr>
      <w:spacing w:after="240" w:line="360" w:lineRule="auto"/>
    </w:pPr>
    <w:rPr>
      <w:rFonts w:ascii="Arial" w:hAnsi="Arial"/>
      <w:sz w:val="20"/>
      <w:szCs w:val="20"/>
      <w:lang w:eastAsia="en-US"/>
    </w:rPr>
  </w:style>
  <w:style w:type="paragraph" w:styleId="BodyText">
    <w:name w:val="Body Text"/>
    <w:basedOn w:val="Normal"/>
    <w:link w:val="BodyTextChar"/>
    <w:rsid w:val="004C32F7"/>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C32F7"/>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4C32F7"/>
    <w:pPr>
      <w:spacing w:after="120" w:line="480" w:lineRule="auto"/>
    </w:pPr>
  </w:style>
  <w:style w:type="character" w:customStyle="1" w:styleId="BodyText2Char">
    <w:name w:val="Body Text 2 Char"/>
    <w:basedOn w:val="DefaultParagraphFont"/>
    <w:link w:val="BodyText2"/>
    <w:rsid w:val="004C32F7"/>
    <w:rPr>
      <w:rFonts w:ascii="Arial" w:hAnsi="Arial"/>
      <w:sz w:val="24"/>
    </w:rPr>
  </w:style>
  <w:style w:type="paragraph" w:styleId="TOC4">
    <w:name w:val="toc 4"/>
    <w:basedOn w:val="Normal"/>
    <w:next w:val="Normal"/>
    <w:autoRedefine/>
    <w:uiPriority w:val="39"/>
    <w:unhideWhenUsed/>
    <w:rsid w:val="004C32F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4C32F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4C32F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4C32F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4C32F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4C32F7"/>
    <w:pPr>
      <w:spacing w:after="0"/>
      <w:ind w:left="1920"/>
    </w:pPr>
    <w:rPr>
      <w:rFonts w:asciiTheme="minorHAnsi" w:hAnsiTheme="minorHAnsi"/>
      <w:sz w:val="18"/>
      <w:szCs w:val="18"/>
    </w:rPr>
  </w:style>
  <w:style w:type="paragraph" w:customStyle="1" w:styleId="Numbered">
    <w:name w:val="Numbered"/>
    <w:basedOn w:val="Normal"/>
    <w:rsid w:val="004C32F7"/>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4C32F7"/>
  </w:style>
  <w:style w:type="character" w:styleId="Emphasis">
    <w:name w:val="Emphasis"/>
    <w:qFormat/>
    <w:rsid w:val="004C32F7"/>
    <w:rPr>
      <w:i/>
      <w:iCs/>
    </w:rPr>
  </w:style>
  <w:style w:type="paragraph" w:customStyle="1" w:styleId="PTablebodyCharCharChar">
    <w:name w:val="P Table body Char Char Char"/>
    <w:basedOn w:val="Normal"/>
    <w:rsid w:val="004C32F7"/>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4C32F7"/>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4C32F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4C32F7"/>
    <w:rPr>
      <w:rFonts w:ascii="Arial" w:eastAsia="Times New Roman" w:hAnsi="Arial" w:cs="Times New Roman"/>
      <w:sz w:val="20"/>
      <w:szCs w:val="20"/>
    </w:rPr>
  </w:style>
  <w:style w:type="character" w:customStyle="1" w:styleId="Paragraph01Char">
    <w:name w:val="Paragraph 01 Char"/>
    <w:link w:val="Paragraph01"/>
    <w:locked/>
    <w:rsid w:val="004C32F7"/>
    <w:rPr>
      <w:rFonts w:ascii="Arial" w:hAnsi="Arial" w:cs="Arial"/>
      <w:kern w:val="22"/>
    </w:rPr>
  </w:style>
  <w:style w:type="paragraph" w:customStyle="1" w:styleId="Paragraph01">
    <w:name w:val="Paragraph 01"/>
    <w:basedOn w:val="Normal"/>
    <w:link w:val="Paragraph01Char"/>
    <w:rsid w:val="004C32F7"/>
    <w:pPr>
      <w:overflowPunct w:val="0"/>
      <w:autoSpaceDE w:val="0"/>
      <w:autoSpaceDN w:val="0"/>
      <w:adjustRightInd w:val="0"/>
      <w:spacing w:after="120" w:line="240" w:lineRule="auto"/>
    </w:pPr>
    <w:rPr>
      <w:rFonts w:cs="Arial"/>
      <w:kern w:val="22"/>
      <w:sz w:val="22"/>
    </w:rPr>
  </w:style>
  <w:style w:type="character" w:customStyle="1" w:styleId="normaltextrun">
    <w:name w:val="normaltextrun"/>
    <w:basedOn w:val="DefaultParagraphFont"/>
    <w:rsid w:val="004C32F7"/>
  </w:style>
  <w:style w:type="character" w:customStyle="1" w:styleId="scxw169645085">
    <w:name w:val="scxw169645085"/>
    <w:basedOn w:val="DefaultParagraphFont"/>
    <w:rsid w:val="004C32F7"/>
  </w:style>
  <w:style w:type="character" w:customStyle="1" w:styleId="eop">
    <w:name w:val="eop"/>
    <w:basedOn w:val="DefaultParagraphFont"/>
    <w:rsid w:val="004C32F7"/>
  </w:style>
  <w:style w:type="paragraph" w:customStyle="1" w:styleId="BodyText1BY">
    <w:name w:val="Body Text 1 BY"/>
    <w:qFormat/>
    <w:rsid w:val="004C32F7"/>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4C32F7"/>
    <w:rPr>
      <w:color w:val="2B579A"/>
      <w:shd w:val="clear" w:color="auto" w:fill="E1DFDD"/>
    </w:rPr>
  </w:style>
  <w:style w:type="paragraph" w:customStyle="1" w:styleId="paragraph0">
    <w:name w:val="paragraph"/>
    <w:basedOn w:val="Normal"/>
    <w:rsid w:val="004C32F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6184">
      <w:bodyDiv w:val="1"/>
      <w:marLeft w:val="0"/>
      <w:marRight w:val="0"/>
      <w:marTop w:val="0"/>
      <w:marBottom w:val="0"/>
      <w:divBdr>
        <w:top w:val="none" w:sz="0" w:space="0" w:color="auto"/>
        <w:left w:val="none" w:sz="0" w:space="0" w:color="auto"/>
        <w:bottom w:val="none" w:sz="0" w:space="0" w:color="auto"/>
        <w:right w:val="none" w:sz="0" w:space="0" w:color="auto"/>
      </w:divBdr>
      <w:divsChild>
        <w:div w:id="1519659652">
          <w:marLeft w:val="0"/>
          <w:marRight w:val="0"/>
          <w:marTop w:val="0"/>
          <w:marBottom w:val="0"/>
          <w:divBdr>
            <w:top w:val="none" w:sz="0" w:space="0" w:color="auto"/>
            <w:left w:val="none" w:sz="0" w:space="0" w:color="auto"/>
            <w:bottom w:val="none" w:sz="0" w:space="0" w:color="auto"/>
            <w:right w:val="none" w:sz="0" w:space="0" w:color="auto"/>
          </w:divBdr>
          <w:divsChild>
            <w:div w:id="880939742">
              <w:marLeft w:val="0"/>
              <w:marRight w:val="0"/>
              <w:marTop w:val="0"/>
              <w:marBottom w:val="0"/>
              <w:divBdr>
                <w:top w:val="none" w:sz="0" w:space="0" w:color="auto"/>
                <w:left w:val="none" w:sz="0" w:space="0" w:color="auto"/>
                <w:bottom w:val="none" w:sz="0" w:space="0" w:color="auto"/>
                <w:right w:val="none" w:sz="0" w:space="0" w:color="auto"/>
              </w:divBdr>
            </w:div>
            <w:div w:id="1697651760">
              <w:marLeft w:val="0"/>
              <w:marRight w:val="0"/>
              <w:marTop w:val="0"/>
              <w:marBottom w:val="0"/>
              <w:divBdr>
                <w:top w:val="none" w:sz="0" w:space="0" w:color="auto"/>
                <w:left w:val="none" w:sz="0" w:space="0" w:color="auto"/>
                <w:bottom w:val="none" w:sz="0" w:space="0" w:color="auto"/>
                <w:right w:val="none" w:sz="0" w:space="0" w:color="auto"/>
              </w:divBdr>
            </w:div>
            <w:div w:id="2025403488">
              <w:marLeft w:val="0"/>
              <w:marRight w:val="0"/>
              <w:marTop w:val="0"/>
              <w:marBottom w:val="0"/>
              <w:divBdr>
                <w:top w:val="none" w:sz="0" w:space="0" w:color="auto"/>
                <w:left w:val="none" w:sz="0" w:space="0" w:color="auto"/>
                <w:bottom w:val="none" w:sz="0" w:space="0" w:color="auto"/>
                <w:right w:val="none" w:sz="0" w:space="0" w:color="auto"/>
              </w:divBdr>
            </w:div>
          </w:divsChild>
        </w:div>
        <w:div w:id="2010867885">
          <w:marLeft w:val="0"/>
          <w:marRight w:val="0"/>
          <w:marTop w:val="0"/>
          <w:marBottom w:val="0"/>
          <w:divBdr>
            <w:top w:val="none" w:sz="0" w:space="0" w:color="auto"/>
            <w:left w:val="none" w:sz="0" w:space="0" w:color="auto"/>
            <w:bottom w:val="none" w:sz="0" w:space="0" w:color="auto"/>
            <w:right w:val="none" w:sz="0" w:space="0" w:color="auto"/>
          </w:divBdr>
          <w:divsChild>
            <w:div w:id="340277010">
              <w:marLeft w:val="0"/>
              <w:marRight w:val="0"/>
              <w:marTop w:val="0"/>
              <w:marBottom w:val="0"/>
              <w:divBdr>
                <w:top w:val="none" w:sz="0" w:space="0" w:color="auto"/>
                <w:left w:val="none" w:sz="0" w:space="0" w:color="auto"/>
                <w:bottom w:val="none" w:sz="0" w:space="0" w:color="auto"/>
                <w:right w:val="none" w:sz="0" w:space="0" w:color="auto"/>
              </w:divBdr>
            </w:div>
            <w:div w:id="1362634637">
              <w:marLeft w:val="0"/>
              <w:marRight w:val="0"/>
              <w:marTop w:val="0"/>
              <w:marBottom w:val="0"/>
              <w:divBdr>
                <w:top w:val="none" w:sz="0" w:space="0" w:color="auto"/>
                <w:left w:val="none" w:sz="0" w:space="0" w:color="auto"/>
                <w:bottom w:val="none" w:sz="0" w:space="0" w:color="auto"/>
                <w:right w:val="none" w:sz="0" w:space="0" w:color="auto"/>
              </w:divBdr>
            </w:div>
            <w:div w:id="1879123467">
              <w:marLeft w:val="0"/>
              <w:marRight w:val="0"/>
              <w:marTop w:val="0"/>
              <w:marBottom w:val="0"/>
              <w:divBdr>
                <w:top w:val="none" w:sz="0" w:space="0" w:color="auto"/>
                <w:left w:val="none" w:sz="0" w:space="0" w:color="auto"/>
                <w:bottom w:val="none" w:sz="0" w:space="0" w:color="auto"/>
                <w:right w:val="none" w:sz="0" w:space="0" w:color="auto"/>
              </w:divBdr>
            </w:div>
          </w:divsChild>
        </w:div>
        <w:div w:id="1744327863">
          <w:marLeft w:val="0"/>
          <w:marRight w:val="0"/>
          <w:marTop w:val="0"/>
          <w:marBottom w:val="0"/>
          <w:divBdr>
            <w:top w:val="none" w:sz="0" w:space="0" w:color="auto"/>
            <w:left w:val="none" w:sz="0" w:space="0" w:color="auto"/>
            <w:bottom w:val="none" w:sz="0" w:space="0" w:color="auto"/>
            <w:right w:val="none" w:sz="0" w:space="0" w:color="auto"/>
          </w:divBdr>
          <w:divsChild>
            <w:div w:id="1610504426">
              <w:marLeft w:val="0"/>
              <w:marRight w:val="0"/>
              <w:marTop w:val="0"/>
              <w:marBottom w:val="0"/>
              <w:divBdr>
                <w:top w:val="none" w:sz="0" w:space="0" w:color="auto"/>
                <w:left w:val="none" w:sz="0" w:space="0" w:color="auto"/>
                <w:bottom w:val="none" w:sz="0" w:space="0" w:color="auto"/>
                <w:right w:val="none" w:sz="0" w:space="0" w:color="auto"/>
              </w:divBdr>
            </w:div>
            <w:div w:id="988511897">
              <w:marLeft w:val="0"/>
              <w:marRight w:val="0"/>
              <w:marTop w:val="0"/>
              <w:marBottom w:val="0"/>
              <w:divBdr>
                <w:top w:val="none" w:sz="0" w:space="0" w:color="auto"/>
                <w:left w:val="none" w:sz="0" w:space="0" w:color="auto"/>
                <w:bottom w:val="none" w:sz="0" w:space="0" w:color="auto"/>
                <w:right w:val="none" w:sz="0" w:space="0" w:color="auto"/>
              </w:divBdr>
            </w:div>
          </w:divsChild>
        </w:div>
        <w:div w:id="1561014859">
          <w:marLeft w:val="0"/>
          <w:marRight w:val="0"/>
          <w:marTop w:val="0"/>
          <w:marBottom w:val="0"/>
          <w:divBdr>
            <w:top w:val="none" w:sz="0" w:space="0" w:color="auto"/>
            <w:left w:val="none" w:sz="0" w:space="0" w:color="auto"/>
            <w:bottom w:val="none" w:sz="0" w:space="0" w:color="auto"/>
            <w:right w:val="none" w:sz="0" w:space="0" w:color="auto"/>
          </w:divBdr>
          <w:divsChild>
            <w:div w:id="2123528411">
              <w:marLeft w:val="0"/>
              <w:marRight w:val="0"/>
              <w:marTop w:val="0"/>
              <w:marBottom w:val="0"/>
              <w:divBdr>
                <w:top w:val="none" w:sz="0" w:space="0" w:color="auto"/>
                <w:left w:val="none" w:sz="0" w:space="0" w:color="auto"/>
                <w:bottom w:val="none" w:sz="0" w:space="0" w:color="auto"/>
                <w:right w:val="none" w:sz="0" w:space="0" w:color="auto"/>
              </w:divBdr>
            </w:div>
            <w:div w:id="480390570">
              <w:marLeft w:val="0"/>
              <w:marRight w:val="0"/>
              <w:marTop w:val="0"/>
              <w:marBottom w:val="0"/>
              <w:divBdr>
                <w:top w:val="none" w:sz="0" w:space="0" w:color="auto"/>
                <w:left w:val="none" w:sz="0" w:space="0" w:color="auto"/>
                <w:bottom w:val="none" w:sz="0" w:space="0" w:color="auto"/>
                <w:right w:val="none" w:sz="0" w:space="0" w:color="auto"/>
              </w:divBdr>
            </w:div>
          </w:divsChild>
        </w:div>
        <w:div w:id="1897356077">
          <w:marLeft w:val="0"/>
          <w:marRight w:val="0"/>
          <w:marTop w:val="0"/>
          <w:marBottom w:val="0"/>
          <w:divBdr>
            <w:top w:val="none" w:sz="0" w:space="0" w:color="auto"/>
            <w:left w:val="none" w:sz="0" w:space="0" w:color="auto"/>
            <w:bottom w:val="none" w:sz="0" w:space="0" w:color="auto"/>
            <w:right w:val="none" w:sz="0" w:space="0" w:color="auto"/>
          </w:divBdr>
          <w:divsChild>
            <w:div w:id="134420905">
              <w:marLeft w:val="0"/>
              <w:marRight w:val="0"/>
              <w:marTop w:val="0"/>
              <w:marBottom w:val="0"/>
              <w:divBdr>
                <w:top w:val="none" w:sz="0" w:space="0" w:color="auto"/>
                <w:left w:val="none" w:sz="0" w:space="0" w:color="auto"/>
                <w:bottom w:val="none" w:sz="0" w:space="0" w:color="auto"/>
                <w:right w:val="none" w:sz="0" w:space="0" w:color="auto"/>
              </w:divBdr>
            </w:div>
            <w:div w:id="63378082">
              <w:marLeft w:val="0"/>
              <w:marRight w:val="0"/>
              <w:marTop w:val="0"/>
              <w:marBottom w:val="0"/>
              <w:divBdr>
                <w:top w:val="none" w:sz="0" w:space="0" w:color="auto"/>
                <w:left w:val="none" w:sz="0" w:space="0" w:color="auto"/>
                <w:bottom w:val="none" w:sz="0" w:space="0" w:color="auto"/>
                <w:right w:val="none" w:sz="0" w:space="0" w:color="auto"/>
              </w:divBdr>
            </w:div>
          </w:divsChild>
        </w:div>
        <w:div w:id="993728404">
          <w:marLeft w:val="0"/>
          <w:marRight w:val="0"/>
          <w:marTop w:val="0"/>
          <w:marBottom w:val="0"/>
          <w:divBdr>
            <w:top w:val="none" w:sz="0" w:space="0" w:color="auto"/>
            <w:left w:val="none" w:sz="0" w:space="0" w:color="auto"/>
            <w:bottom w:val="none" w:sz="0" w:space="0" w:color="auto"/>
            <w:right w:val="none" w:sz="0" w:space="0" w:color="auto"/>
          </w:divBdr>
          <w:divsChild>
            <w:div w:id="1881475029">
              <w:marLeft w:val="0"/>
              <w:marRight w:val="0"/>
              <w:marTop w:val="0"/>
              <w:marBottom w:val="0"/>
              <w:divBdr>
                <w:top w:val="none" w:sz="0" w:space="0" w:color="auto"/>
                <w:left w:val="none" w:sz="0" w:space="0" w:color="auto"/>
                <w:bottom w:val="none" w:sz="0" w:space="0" w:color="auto"/>
                <w:right w:val="none" w:sz="0" w:space="0" w:color="auto"/>
              </w:divBdr>
            </w:div>
            <w:div w:id="288780534">
              <w:marLeft w:val="0"/>
              <w:marRight w:val="0"/>
              <w:marTop w:val="0"/>
              <w:marBottom w:val="0"/>
              <w:divBdr>
                <w:top w:val="none" w:sz="0" w:space="0" w:color="auto"/>
                <w:left w:val="none" w:sz="0" w:space="0" w:color="auto"/>
                <w:bottom w:val="none" w:sz="0" w:space="0" w:color="auto"/>
                <w:right w:val="none" w:sz="0" w:space="0" w:color="auto"/>
              </w:divBdr>
            </w:div>
          </w:divsChild>
        </w:div>
        <w:div w:id="1390415867">
          <w:marLeft w:val="0"/>
          <w:marRight w:val="0"/>
          <w:marTop w:val="0"/>
          <w:marBottom w:val="0"/>
          <w:divBdr>
            <w:top w:val="none" w:sz="0" w:space="0" w:color="auto"/>
            <w:left w:val="none" w:sz="0" w:space="0" w:color="auto"/>
            <w:bottom w:val="none" w:sz="0" w:space="0" w:color="auto"/>
            <w:right w:val="none" w:sz="0" w:space="0" w:color="auto"/>
          </w:divBdr>
          <w:divsChild>
            <w:div w:id="302278644">
              <w:marLeft w:val="0"/>
              <w:marRight w:val="0"/>
              <w:marTop w:val="0"/>
              <w:marBottom w:val="0"/>
              <w:divBdr>
                <w:top w:val="none" w:sz="0" w:space="0" w:color="auto"/>
                <w:left w:val="none" w:sz="0" w:space="0" w:color="auto"/>
                <w:bottom w:val="none" w:sz="0" w:space="0" w:color="auto"/>
                <w:right w:val="none" w:sz="0" w:space="0" w:color="auto"/>
              </w:divBdr>
            </w:div>
            <w:div w:id="370157886">
              <w:marLeft w:val="0"/>
              <w:marRight w:val="0"/>
              <w:marTop w:val="0"/>
              <w:marBottom w:val="0"/>
              <w:divBdr>
                <w:top w:val="none" w:sz="0" w:space="0" w:color="auto"/>
                <w:left w:val="none" w:sz="0" w:space="0" w:color="auto"/>
                <w:bottom w:val="none" w:sz="0" w:space="0" w:color="auto"/>
                <w:right w:val="none" w:sz="0" w:space="0" w:color="auto"/>
              </w:divBdr>
            </w:div>
          </w:divsChild>
        </w:div>
        <w:div w:id="1327319291">
          <w:marLeft w:val="0"/>
          <w:marRight w:val="0"/>
          <w:marTop w:val="0"/>
          <w:marBottom w:val="0"/>
          <w:divBdr>
            <w:top w:val="none" w:sz="0" w:space="0" w:color="auto"/>
            <w:left w:val="none" w:sz="0" w:space="0" w:color="auto"/>
            <w:bottom w:val="none" w:sz="0" w:space="0" w:color="auto"/>
            <w:right w:val="none" w:sz="0" w:space="0" w:color="auto"/>
          </w:divBdr>
          <w:divsChild>
            <w:div w:id="788470320">
              <w:marLeft w:val="0"/>
              <w:marRight w:val="0"/>
              <w:marTop w:val="0"/>
              <w:marBottom w:val="0"/>
              <w:divBdr>
                <w:top w:val="none" w:sz="0" w:space="0" w:color="auto"/>
                <w:left w:val="none" w:sz="0" w:space="0" w:color="auto"/>
                <w:bottom w:val="none" w:sz="0" w:space="0" w:color="auto"/>
                <w:right w:val="none" w:sz="0" w:space="0" w:color="auto"/>
              </w:divBdr>
            </w:div>
            <w:div w:id="901675322">
              <w:marLeft w:val="0"/>
              <w:marRight w:val="0"/>
              <w:marTop w:val="0"/>
              <w:marBottom w:val="0"/>
              <w:divBdr>
                <w:top w:val="none" w:sz="0" w:space="0" w:color="auto"/>
                <w:left w:val="none" w:sz="0" w:space="0" w:color="auto"/>
                <w:bottom w:val="none" w:sz="0" w:space="0" w:color="auto"/>
                <w:right w:val="none" w:sz="0" w:space="0" w:color="auto"/>
              </w:divBdr>
            </w:div>
          </w:divsChild>
        </w:div>
        <w:div w:id="1917402280">
          <w:marLeft w:val="0"/>
          <w:marRight w:val="0"/>
          <w:marTop w:val="0"/>
          <w:marBottom w:val="0"/>
          <w:divBdr>
            <w:top w:val="none" w:sz="0" w:space="0" w:color="auto"/>
            <w:left w:val="none" w:sz="0" w:space="0" w:color="auto"/>
            <w:bottom w:val="none" w:sz="0" w:space="0" w:color="auto"/>
            <w:right w:val="none" w:sz="0" w:space="0" w:color="auto"/>
          </w:divBdr>
          <w:divsChild>
            <w:div w:id="1727606787">
              <w:marLeft w:val="0"/>
              <w:marRight w:val="0"/>
              <w:marTop w:val="0"/>
              <w:marBottom w:val="0"/>
              <w:divBdr>
                <w:top w:val="none" w:sz="0" w:space="0" w:color="auto"/>
                <w:left w:val="none" w:sz="0" w:space="0" w:color="auto"/>
                <w:bottom w:val="none" w:sz="0" w:space="0" w:color="auto"/>
                <w:right w:val="none" w:sz="0" w:space="0" w:color="auto"/>
              </w:divBdr>
            </w:div>
            <w:div w:id="2080052031">
              <w:marLeft w:val="0"/>
              <w:marRight w:val="0"/>
              <w:marTop w:val="0"/>
              <w:marBottom w:val="0"/>
              <w:divBdr>
                <w:top w:val="none" w:sz="0" w:space="0" w:color="auto"/>
                <w:left w:val="none" w:sz="0" w:space="0" w:color="auto"/>
                <w:bottom w:val="none" w:sz="0" w:space="0" w:color="auto"/>
                <w:right w:val="none" w:sz="0" w:space="0" w:color="auto"/>
              </w:divBdr>
            </w:div>
          </w:divsChild>
        </w:div>
        <w:div w:id="968979143">
          <w:marLeft w:val="0"/>
          <w:marRight w:val="0"/>
          <w:marTop w:val="0"/>
          <w:marBottom w:val="0"/>
          <w:divBdr>
            <w:top w:val="none" w:sz="0" w:space="0" w:color="auto"/>
            <w:left w:val="none" w:sz="0" w:space="0" w:color="auto"/>
            <w:bottom w:val="none" w:sz="0" w:space="0" w:color="auto"/>
            <w:right w:val="none" w:sz="0" w:space="0" w:color="auto"/>
          </w:divBdr>
          <w:divsChild>
            <w:div w:id="437218162">
              <w:marLeft w:val="0"/>
              <w:marRight w:val="0"/>
              <w:marTop w:val="0"/>
              <w:marBottom w:val="0"/>
              <w:divBdr>
                <w:top w:val="none" w:sz="0" w:space="0" w:color="auto"/>
                <w:left w:val="none" w:sz="0" w:space="0" w:color="auto"/>
                <w:bottom w:val="none" w:sz="0" w:space="0" w:color="auto"/>
                <w:right w:val="none" w:sz="0" w:space="0" w:color="auto"/>
              </w:divBdr>
            </w:div>
            <w:div w:id="547574688">
              <w:marLeft w:val="0"/>
              <w:marRight w:val="0"/>
              <w:marTop w:val="0"/>
              <w:marBottom w:val="0"/>
              <w:divBdr>
                <w:top w:val="none" w:sz="0" w:space="0" w:color="auto"/>
                <w:left w:val="none" w:sz="0" w:space="0" w:color="auto"/>
                <w:bottom w:val="none" w:sz="0" w:space="0" w:color="auto"/>
                <w:right w:val="none" w:sz="0" w:space="0" w:color="auto"/>
              </w:divBdr>
            </w:div>
          </w:divsChild>
        </w:div>
        <w:div w:id="1954900126">
          <w:marLeft w:val="0"/>
          <w:marRight w:val="0"/>
          <w:marTop w:val="0"/>
          <w:marBottom w:val="0"/>
          <w:divBdr>
            <w:top w:val="none" w:sz="0" w:space="0" w:color="auto"/>
            <w:left w:val="none" w:sz="0" w:space="0" w:color="auto"/>
            <w:bottom w:val="none" w:sz="0" w:space="0" w:color="auto"/>
            <w:right w:val="none" w:sz="0" w:space="0" w:color="auto"/>
          </w:divBdr>
          <w:divsChild>
            <w:div w:id="1560479190">
              <w:marLeft w:val="0"/>
              <w:marRight w:val="0"/>
              <w:marTop w:val="0"/>
              <w:marBottom w:val="0"/>
              <w:divBdr>
                <w:top w:val="none" w:sz="0" w:space="0" w:color="auto"/>
                <w:left w:val="none" w:sz="0" w:space="0" w:color="auto"/>
                <w:bottom w:val="none" w:sz="0" w:space="0" w:color="auto"/>
                <w:right w:val="none" w:sz="0" w:space="0" w:color="auto"/>
              </w:divBdr>
            </w:div>
            <w:div w:id="19291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mailto:psi@nationalarchives.gsi.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ationalarchives.gov.uk/doc/open-government-licence/" TargetMode="External"/><Relationship Id="rId29" Type="http://schemas.openxmlformats.org/officeDocument/2006/relationships/hyperlink" Target="https://www.contractsfinder.service.gov.uk/Notice/eaf48ad8-30ae-416f-a58a-2586f6280ec5?origin=SearchResults&amp;p=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www.contractsfinder.service.gov.uk/Notice/eaf48ad8-30ae-416f-a58a-2586f6280ec5?origin=SearchResults&amp;p=1"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gov.uk/government/publications/green-distilleries-competition"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gov.uk/government/publications/green-distilleries-competi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industry.innovation@beis.gov.uk" TargetMode="External"/><Relationship Id="rId27" Type="http://schemas.openxmlformats.org/officeDocument/2006/relationships/header" Target="header6.xml"/><Relationship Id="rId30" Type="http://schemas.openxmlformats.org/officeDocument/2006/relationships/hyperlink" Target="https://www.contractsfinder.service.gov.uk/Notice/eaf48ad8-30ae-416f-a58a-2586f6280ec5?origin=SearchResults&amp;p=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0063f72e-ace3-48fb-9c1f-5b513408b31f">
      <UserInfo>
        <DisplayName>Kilcullen, Mark (Science &amp; Innovation - Delivery)</DisplayName>
        <AccountId>6161</AccountId>
        <AccountType/>
      </UserInfo>
      <UserInfo>
        <DisplayName>Littlewood, Roger (Science &amp; Innovation - Engineering)</DisplayName>
        <AccountId>3478</AccountId>
        <AccountType/>
      </UserInfo>
      <UserInfo>
        <DisplayName>Taylor, Mark (Science &amp; Innovation - Delivery)</DisplayName>
        <AccountId>7236</AccountId>
        <AccountType/>
      </UserInfo>
      <UserInfo>
        <DisplayName>zz_O'Loughlin, Kate (BEIS)</DisplayName>
        <AccountId>3343</AccountId>
        <AccountType/>
      </UserInfo>
      <UserInfo>
        <DisplayName>De Thomasis, Julieanne (Commercial)</DisplayName>
        <AccountId>4156</AccountId>
        <AccountType/>
      </UserInfo>
      <UserInfo>
        <DisplayName>Cohen, Philip (Science &amp; Innovation for Climate &amp; Energy)</DisplayName>
        <AccountId>13197</AccountId>
        <AccountType/>
      </UserInfo>
      <UserInfo>
        <DisplayName>Windle, Christopher (Science &amp; Innovation for Climate &amp; Energy)</DisplayName>
        <AccountId>93494</AccountId>
        <AccountType/>
      </UserInfo>
    </SharedWithUsers>
    <Government_x0020_Body xmlns="b413c3fd-5a3b-4239-b985-69032e371c04">BEIS</Government_x0020_Body>
    <Date_x0020_Opened xmlns="b413c3fd-5a3b-4239-b985-69032e371c04">2020-09-07T07:43:04+00:00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2QFN7KK647Q6-1052966146-94131</_dlc_DocId>
    <_dlc_DocIdUrl xmlns="0063f72e-ace3-48fb-9c1f-5b513408b31f">
      <Url>https://beisgov.sharepoint.com/sites/beis/316/_layouts/15/DocIdRedir.aspx?ID=2QFN7KK647Q6-1052966146-94131</Url>
      <Description>2QFN7KK647Q6-1052966146-94131</Description>
    </_dlc_DocIdUrl>
  </documentManagement>
</p:properties>
</file>

<file path=customXml/itemProps1.xml><?xml version="1.0" encoding="utf-8"?>
<ds:datastoreItem xmlns:ds="http://schemas.openxmlformats.org/officeDocument/2006/customXml" ds:itemID="{C671A14A-1E02-4CA3-9BBB-1FBC8D65B302}">
  <ds:schemaRefs>
    <ds:schemaRef ds:uri="http://schemas.openxmlformats.org/officeDocument/2006/bibliography"/>
  </ds:schemaRefs>
</ds:datastoreItem>
</file>

<file path=customXml/itemProps2.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3.xml><?xml version="1.0" encoding="utf-8"?>
<ds:datastoreItem xmlns:ds="http://schemas.openxmlformats.org/officeDocument/2006/customXml" ds:itemID="{96030FC0-B423-416E-B282-33D8E98E1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F0230-E0AF-49F7-987D-81C3F7A96A4D}">
  <ds:schemaRefs>
    <ds:schemaRef ds:uri="http://schemas.microsoft.com/sharepoint/events"/>
  </ds:schemaRefs>
</ds:datastoreItem>
</file>

<file path=customXml/itemProps5.xml><?xml version="1.0" encoding="utf-8"?>
<ds:datastoreItem xmlns:ds="http://schemas.openxmlformats.org/officeDocument/2006/customXml" ds:itemID="{ABED1B49-CDFC-42CF-8765-232DC3F4A4B4}">
  <ds:schemaRefs>
    <ds:schemaRef ds:uri="http://schemas.microsoft.com/office/2006/metadata/properties"/>
    <ds:schemaRef ds:uri="http://schemas.microsoft.com/office/infopath/2007/PartnerControls"/>
    <ds:schemaRef ds:uri="c963a4c1-1bb4-49f2-a011-9c776a7eed2a"/>
    <ds:schemaRef ds:uri="http://schemas.openxmlformats.org/package/2006/metadata/core-properties"/>
    <ds:schemaRef ds:uri="http://schemas.microsoft.com/office/2006/documentManagement/types"/>
    <ds:schemaRef ds:uri="e883eb22-12c5-4913-a5e9-ca4ddb98921c"/>
    <ds:schemaRef ds:uri="a172083e-e40c-4314-b43a-827352a1ed2c"/>
    <ds:schemaRef ds:uri="http://purl.org/dc/dcmitype/"/>
    <ds:schemaRef ds:uri="a8f60570-4bd3-4f2b-950b-a996de8ab151"/>
    <ds:schemaRef ds:uri="b67a7830-db79-4a49-bf27-2aff92a2201a"/>
    <ds:schemaRef ds:uri="0063f72e-ace3-48fb-9c1f-5b513408b31f"/>
    <ds:schemaRef ds:uri="http://purl.org/dc/elements/1.1/"/>
    <ds:schemaRef ds:uri="b413c3fd-5a3b-4239-b985-69032e371c04"/>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4920</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DECC Document Template - Standard Numbering</vt:lpstr>
    </vt:vector>
  </TitlesOfParts>
  <Manager>DECC</Manager>
  <Company>DECC</Company>
  <LinksUpToDate>false</LinksUpToDate>
  <CharactersWithSpaces>32900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Choudhury, Shak (Science &amp; Innovation - Delivery)</cp:lastModifiedBy>
  <cp:revision>2</cp:revision>
  <cp:lastPrinted>2017-02-06T12:40:00Z</cp:lastPrinted>
  <dcterms:created xsi:type="dcterms:W3CDTF">2020-09-16T14:13:00Z</dcterms:created>
  <dcterms:modified xsi:type="dcterms:W3CDTF">2020-09-16T14:13:00Z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4be6ee71-6451-41e7-a5b3-d65476f3ca45</vt:lpwstr>
  </property>
  <property fmtid="{D5CDD505-2E9C-101B-9397-08002B2CF9AE}" pid="3" name="ContentTypeId">
    <vt:lpwstr>0x010100EBBD70D507C61440A813A85F9AA33280</vt:lpwstr>
  </property>
  <property fmtid="{D5CDD505-2E9C-101B-9397-08002B2CF9AE}" pid="4" name="Business Unit">
    <vt:lpwstr>171;#Head of Energy Innovation|095a941e-9775-45f2-b48c-2823c74c3a97</vt:lpwstr>
  </property>
  <property fmtid="{D5CDD505-2E9C-101B-9397-08002B2CF9AE}" pid="5" name="MSIP_Label_ba62f585-b40f-4ab9-bafe-39150f03d124_Enabled">
    <vt:lpwstr>true</vt:lpwstr>
  </property>
  <property fmtid="{D5CDD505-2E9C-101B-9397-08002B2CF9AE}" pid="6" name="MSIP_Label_ba62f585-b40f-4ab9-bafe-39150f03d124_SetDate">
    <vt:lpwstr>2020-06-10T12:21:53Z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785fdaff-4e7d-47d1-a3cf-0000fb74d4e3</vt:lpwstr>
  </property>
  <property fmtid="{D5CDD505-2E9C-101B-9397-08002B2CF9AE}" pid="11" name="MSIP_Label_ba62f585-b40f-4ab9-bafe-39150f03d124_ContentBits">
    <vt:lpwstr>0</vt:lpwstr>
  </property>
</Properties>
</file>