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102E8A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52A3A">
              <w:rPr>
                <w:rFonts w:ascii="Arial" w:hAnsi="Arial" w:cs="Arial"/>
                <w:b/>
                <w:sz w:val="22"/>
              </w:rPr>
              <w:t>970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5BB9C9" w:rsidR="004E4BD7" w:rsidRDefault="000A10A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52A3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6770245" w:rsidR="005C6E7D" w:rsidRDefault="00E52A3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26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B72B7CE" w:rsidR="00627D44" w:rsidRDefault="00E52A3A" w:rsidP="00A53652">
      <w:pPr>
        <w:jc w:val="center"/>
        <w:rPr>
          <w:rFonts w:ascii="Arial" w:hAnsi="Arial" w:cs="Arial"/>
          <w:b/>
        </w:rPr>
      </w:pPr>
      <w:r w:rsidRPr="00E52A3A">
        <w:rPr>
          <w:rFonts w:ascii="Arial" w:hAnsi="Arial" w:cs="Arial"/>
          <w:b/>
        </w:rPr>
        <w:t>1-970 Tunnel ITS Delivery Partner (TIDP)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4311F8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2A3A">
            <w:rPr>
              <w:rFonts w:ascii="Arial" w:hAnsi="Arial" w:cs="Arial"/>
            </w:rPr>
            <w:t>22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C058E8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2A3A">
            <w:rPr>
              <w:rFonts w:ascii="Arial" w:hAnsi="Arial" w:cs="Arial"/>
            </w:rPr>
            <w:t>26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2A3A">
            <w:rPr>
              <w:rFonts w:ascii="Arial" w:hAnsi="Arial" w:cs="Arial"/>
            </w:rPr>
            <w:t>31 May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D2402E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2A3A">
        <w:rPr>
          <w:rFonts w:ascii="Arial" w:hAnsi="Arial" w:cs="Arial"/>
          <w:b/>
        </w:rPr>
        <w:t>159,018.62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BD6D4F" w:rsidR="00627D44" w:rsidRPr="00627D44" w:rsidRDefault="000944D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4DC59E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E52A3A">
              <w:rPr>
                <w:rFonts w:ascii="Arial" w:hAnsi="Arial" w:cs="Arial"/>
              </w:rPr>
              <w:t>970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3D67AE1" w:rsidR="00627D44" w:rsidRPr="00627D44" w:rsidRDefault="00E52A3A" w:rsidP="00727813">
            <w:pPr>
              <w:rPr>
                <w:rFonts w:ascii="Arial" w:hAnsi="Arial" w:cs="Arial"/>
              </w:rPr>
            </w:pPr>
            <w:r w:rsidRPr="00E52A3A">
              <w:rPr>
                <w:rFonts w:ascii="Arial" w:hAnsi="Arial" w:cs="Arial"/>
              </w:rPr>
              <w:t>3790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88F8BF4" w:rsidR="00627D44" w:rsidRPr="00627D44" w:rsidRDefault="00E52A3A" w:rsidP="00727813">
            <w:pPr>
              <w:rPr>
                <w:rFonts w:ascii="Arial" w:hAnsi="Arial" w:cs="Arial"/>
              </w:rPr>
            </w:pPr>
            <w:bookmarkStart w:id="21" w:name="bkCostCentre"/>
            <w:r w:rsidRPr="00E52A3A">
              <w:rPr>
                <w:rFonts w:ascii="Arial" w:hAnsi="Arial" w:cs="Arial"/>
              </w:rPr>
              <w:t>602797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9EA0" w14:textId="77777777" w:rsidR="000A10A9" w:rsidRDefault="000A10A9">
      <w:r>
        <w:separator/>
      </w:r>
    </w:p>
  </w:endnote>
  <w:endnote w:type="continuationSeparator" w:id="0">
    <w:p w14:paraId="7887C677" w14:textId="77777777" w:rsidR="000A10A9" w:rsidRDefault="000A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A10A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51449" w14:textId="77777777" w:rsidR="000A10A9" w:rsidRDefault="000A10A9">
      <w:r>
        <w:separator/>
      </w:r>
    </w:p>
  </w:footnote>
  <w:footnote w:type="continuationSeparator" w:id="0">
    <w:p w14:paraId="17B6211E" w14:textId="77777777" w:rsidR="000A10A9" w:rsidRDefault="000A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1499"/>
    <w:rsid w:val="000612FC"/>
    <w:rsid w:val="00087732"/>
    <w:rsid w:val="000944DE"/>
    <w:rsid w:val="000A10A9"/>
    <w:rsid w:val="000B5932"/>
    <w:rsid w:val="000B6B21"/>
    <w:rsid w:val="00103160"/>
    <w:rsid w:val="001209C0"/>
    <w:rsid w:val="0013631C"/>
    <w:rsid w:val="001675F0"/>
    <w:rsid w:val="001E763A"/>
    <w:rsid w:val="00205CF9"/>
    <w:rsid w:val="00226857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6A83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70AB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52A3A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AF4805"/>
    <w:rsid w:val="00D77AD5"/>
    <w:rsid w:val="00DA7F2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8A52-C363-4047-83CB-465004B6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2020-03-06T09:36:00Z</dcterms:created>
  <dcterms:modified xsi:type="dcterms:W3CDTF">2020-03-06T09:36:00Z</dcterms:modified>
</cp:coreProperties>
</file>