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41" w:rsidRPr="00C23855" w:rsidRDefault="003D35C8" w:rsidP="003D35C8">
      <w:pPr>
        <w:jc w:val="center"/>
        <w:rPr>
          <w:b/>
          <w:sz w:val="22"/>
          <w:szCs w:val="22"/>
        </w:rPr>
      </w:pPr>
      <w:r w:rsidRPr="00C23855">
        <w:rPr>
          <w:b/>
          <w:sz w:val="22"/>
          <w:szCs w:val="22"/>
        </w:rPr>
        <w:t xml:space="preserve"> </w:t>
      </w:r>
    </w:p>
    <w:p w:rsidR="00005C16" w:rsidRPr="00C23855" w:rsidRDefault="00DA1AB2" w:rsidP="00005C16">
      <w:pPr>
        <w:pStyle w:val="Footer"/>
        <w:spacing w:line="240" w:lineRule="atLeast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Capita Resourcing Ltd</w:t>
      </w:r>
    </w:p>
    <w:p w:rsidR="007F5B41" w:rsidRPr="00C23855" w:rsidRDefault="007F5B41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i/>
          <w:sz w:val="22"/>
          <w:szCs w:val="22"/>
        </w:rPr>
        <w:br/>
      </w:r>
      <w:r w:rsidR="00DA1AB2" w:rsidRPr="00C23855">
        <w:rPr>
          <w:rFonts w:ascii="Arial" w:hAnsi="Arial" w:cs="Arial"/>
          <w:b/>
          <w:sz w:val="22"/>
          <w:szCs w:val="22"/>
        </w:rPr>
        <w:t>2</w:t>
      </w:r>
      <w:r w:rsidR="00DA1AB2" w:rsidRPr="00C23855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DA1AB2" w:rsidRPr="00C23855">
        <w:rPr>
          <w:rFonts w:ascii="Arial" w:hAnsi="Arial" w:cs="Arial"/>
          <w:b/>
          <w:sz w:val="22"/>
          <w:szCs w:val="22"/>
        </w:rPr>
        <w:t xml:space="preserve"> Floor,</w:t>
      </w:r>
    </w:p>
    <w:p w:rsidR="00DA1AB2" w:rsidRPr="00C23855" w:rsidRDefault="00DA1AB2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Viables</w:t>
      </w:r>
      <w:r w:rsidR="00F80928">
        <w:rPr>
          <w:rFonts w:ascii="Arial" w:hAnsi="Arial" w:cs="Arial"/>
          <w:b/>
          <w:sz w:val="22"/>
          <w:szCs w:val="22"/>
        </w:rPr>
        <w:t xml:space="preserve"> </w:t>
      </w:r>
      <w:r w:rsidRPr="00C23855">
        <w:rPr>
          <w:rFonts w:ascii="Arial" w:hAnsi="Arial" w:cs="Arial"/>
          <w:b/>
          <w:sz w:val="22"/>
          <w:szCs w:val="22"/>
        </w:rPr>
        <w:t>3,</w:t>
      </w:r>
    </w:p>
    <w:p w:rsidR="00DA1AB2" w:rsidRPr="00C23855" w:rsidRDefault="00DA1AB2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Viables Business Park,</w:t>
      </w:r>
    </w:p>
    <w:p w:rsidR="00DA1AB2" w:rsidRPr="00C23855" w:rsidRDefault="00DA1AB2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Jays Close,</w:t>
      </w:r>
    </w:p>
    <w:p w:rsidR="00DA1AB2" w:rsidRPr="00C23855" w:rsidRDefault="00DA1AB2" w:rsidP="00C14521">
      <w:pPr>
        <w:pStyle w:val="Footer"/>
        <w:tabs>
          <w:tab w:val="clear" w:pos="4153"/>
          <w:tab w:val="clear" w:pos="8306"/>
          <w:tab w:val="left" w:pos="623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Basingstoke,</w:t>
      </w:r>
      <w:r w:rsidR="00C14521">
        <w:rPr>
          <w:rFonts w:ascii="Arial" w:hAnsi="Arial" w:cs="Arial"/>
          <w:b/>
          <w:sz w:val="22"/>
          <w:szCs w:val="22"/>
        </w:rPr>
        <w:tab/>
      </w:r>
    </w:p>
    <w:p w:rsidR="00DA1AB2" w:rsidRPr="00C23855" w:rsidRDefault="00DA1AB2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Hampshire,</w:t>
      </w:r>
    </w:p>
    <w:p w:rsidR="00DA1AB2" w:rsidRPr="00C23855" w:rsidRDefault="00DA1AB2" w:rsidP="00C23855">
      <w:pPr>
        <w:pStyle w:val="Footer"/>
        <w:spacing w:line="276" w:lineRule="auto"/>
        <w:rPr>
          <w:rFonts w:ascii="Arial" w:hAnsi="Arial" w:cs="Arial"/>
          <w:b/>
          <w:sz w:val="22"/>
          <w:szCs w:val="22"/>
        </w:rPr>
      </w:pPr>
      <w:r w:rsidRPr="00C23855">
        <w:rPr>
          <w:rFonts w:ascii="Arial" w:hAnsi="Arial" w:cs="Arial"/>
          <w:b/>
          <w:sz w:val="22"/>
          <w:szCs w:val="22"/>
        </w:rPr>
        <w:t>RG22 4LT</w:t>
      </w:r>
    </w:p>
    <w:p w:rsidR="007F5B41" w:rsidRPr="00F44471" w:rsidRDefault="007F5B41" w:rsidP="007F5B41">
      <w:pPr>
        <w:pStyle w:val="Footer"/>
        <w:spacing w:after="120" w:line="240" w:lineRule="atLeast"/>
        <w:rPr>
          <w:rFonts w:ascii="Arial" w:hAnsi="Arial" w:cs="Arial"/>
          <w:sz w:val="22"/>
          <w:szCs w:val="22"/>
        </w:rPr>
      </w:pPr>
    </w:p>
    <w:p w:rsidR="007F5B41" w:rsidRPr="00F44471" w:rsidRDefault="004241FA" w:rsidP="007F5B41">
      <w:pPr>
        <w:pStyle w:val="Footer"/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Attn:  </w:t>
      </w:r>
      <w:r w:rsidRPr="004241FA">
        <w:rPr>
          <w:rFonts w:ascii="Arial" w:hAnsi="Arial" w:cs="Arial"/>
          <w:b/>
          <w:sz w:val="22"/>
          <w:szCs w:val="22"/>
        </w:rPr>
        <w:t>[Redacted]</w:t>
      </w:r>
      <w:r>
        <w:rPr>
          <w:rFonts w:ascii="Arial" w:hAnsi="Arial" w:cs="Arial"/>
          <w:sz w:val="22"/>
          <w:szCs w:val="22"/>
        </w:rPr>
        <w:t xml:space="preserve"> </w:t>
      </w:r>
    </w:p>
    <w:p w:rsidR="007F5B41" w:rsidRPr="00F44471" w:rsidRDefault="00DA1AB2" w:rsidP="007F5B41">
      <w:pPr>
        <w:pStyle w:val="Footer"/>
        <w:spacing w:after="12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 email to: </w:t>
      </w:r>
      <w:r w:rsidR="004241FA" w:rsidRPr="004241FA">
        <w:rPr>
          <w:rFonts w:ascii="Arial" w:hAnsi="Arial" w:cs="Arial"/>
          <w:b/>
          <w:sz w:val="22"/>
          <w:szCs w:val="22"/>
        </w:rPr>
        <w:t>[Redacted]</w:t>
      </w:r>
      <w:r w:rsidR="004241FA">
        <w:rPr>
          <w:rFonts w:ascii="Arial" w:hAnsi="Arial" w:cs="Arial"/>
          <w:sz w:val="22"/>
          <w:szCs w:val="22"/>
        </w:rPr>
        <w:t xml:space="preserve"> </w:t>
      </w:r>
    </w:p>
    <w:p w:rsidR="00C95EDB" w:rsidRDefault="007F5B41" w:rsidP="007F5B41">
      <w:pPr>
        <w:pStyle w:val="Normpara"/>
        <w:spacing w:line="240" w:lineRule="atLeast"/>
        <w:ind w:left="5760" w:right="3"/>
        <w:jc w:val="both"/>
        <w:rPr>
          <w:rFonts w:cs="Arial"/>
          <w:sz w:val="22"/>
          <w:szCs w:val="22"/>
        </w:rPr>
      </w:pPr>
      <w:bookmarkStart w:id="0" w:name="date"/>
      <w:bookmarkStart w:id="1" w:name="Title"/>
      <w:bookmarkEnd w:id="0"/>
      <w:bookmarkEnd w:id="1"/>
      <w:r w:rsidRPr="00F44471">
        <w:rPr>
          <w:rFonts w:cs="Arial"/>
          <w:sz w:val="22"/>
          <w:szCs w:val="22"/>
        </w:rPr>
        <w:t xml:space="preserve">Date: </w:t>
      </w:r>
      <w:r w:rsidR="00F80928">
        <w:rPr>
          <w:rFonts w:cs="Arial"/>
          <w:sz w:val="22"/>
          <w:szCs w:val="22"/>
        </w:rPr>
        <w:t>1</w:t>
      </w:r>
      <w:r w:rsidR="00C14521">
        <w:rPr>
          <w:rFonts w:cs="Arial"/>
          <w:sz w:val="22"/>
          <w:szCs w:val="22"/>
        </w:rPr>
        <w:t>/06</w:t>
      </w:r>
      <w:r w:rsidR="00DA1AB2">
        <w:rPr>
          <w:rFonts w:cs="Arial"/>
          <w:sz w:val="22"/>
          <w:szCs w:val="22"/>
        </w:rPr>
        <w:t>/2017</w:t>
      </w:r>
    </w:p>
    <w:p w:rsidR="007F5B41" w:rsidRPr="00F44471" w:rsidRDefault="00C95EDB" w:rsidP="007F5B41">
      <w:pPr>
        <w:pStyle w:val="Normpara"/>
        <w:spacing w:line="240" w:lineRule="atLeast"/>
        <w:ind w:left="5760" w:right="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Procurement ref: CCZP16A26</w:t>
      </w:r>
    </w:p>
    <w:p w:rsidR="007F5B41" w:rsidRPr="00F44471" w:rsidRDefault="007F5B41" w:rsidP="007F5B41">
      <w:pPr>
        <w:pStyle w:val="Numpara"/>
        <w:numPr>
          <w:ilvl w:val="0"/>
          <w:numId w:val="0"/>
        </w:numPr>
        <w:spacing w:before="0" w:line="240" w:lineRule="atLeast"/>
        <w:jc w:val="both"/>
        <w:rPr>
          <w:rFonts w:cs="Arial"/>
          <w:sz w:val="22"/>
          <w:szCs w:val="22"/>
        </w:rPr>
      </w:pPr>
      <w:r w:rsidRPr="00F44471">
        <w:rPr>
          <w:rFonts w:cs="Arial"/>
          <w:sz w:val="22"/>
          <w:szCs w:val="22"/>
        </w:rPr>
        <w:t xml:space="preserve">Dear </w:t>
      </w:r>
      <w:r w:rsidR="004241FA" w:rsidRPr="004241FA">
        <w:rPr>
          <w:rFonts w:cs="Arial"/>
          <w:b/>
          <w:sz w:val="22"/>
          <w:szCs w:val="22"/>
        </w:rPr>
        <w:t>[Redacted]</w:t>
      </w:r>
      <w:r w:rsidRPr="00F44471">
        <w:rPr>
          <w:rFonts w:cs="Arial"/>
          <w:sz w:val="22"/>
          <w:szCs w:val="22"/>
        </w:rPr>
        <w:t>,</w:t>
      </w:r>
    </w:p>
    <w:p w:rsidR="007F5B41" w:rsidRPr="00F44471" w:rsidRDefault="007F5B41" w:rsidP="007F5B41">
      <w:pPr>
        <w:pStyle w:val="HeaderBase"/>
        <w:keepLines w:val="0"/>
        <w:tabs>
          <w:tab w:val="clear" w:pos="4320"/>
          <w:tab w:val="clear" w:pos="8640"/>
        </w:tabs>
        <w:spacing w:after="120" w:line="240" w:lineRule="atLeast"/>
        <w:jc w:val="both"/>
        <w:outlineLvl w:val="0"/>
        <w:rPr>
          <w:rFonts w:cs="Arial"/>
          <w:b/>
          <w:bCs/>
          <w:sz w:val="22"/>
          <w:szCs w:val="22"/>
          <w:u w:val="single"/>
        </w:rPr>
      </w:pPr>
      <w:r w:rsidRPr="00F44471">
        <w:rPr>
          <w:rFonts w:cs="Arial"/>
          <w:b/>
          <w:bCs/>
          <w:sz w:val="22"/>
          <w:szCs w:val="22"/>
          <w:u w:val="single"/>
        </w:rPr>
        <w:t>Award of</w:t>
      </w:r>
      <w:r w:rsidR="00005C16">
        <w:rPr>
          <w:rFonts w:cs="Arial"/>
          <w:b/>
          <w:bCs/>
          <w:sz w:val="22"/>
          <w:szCs w:val="22"/>
          <w:u w:val="single"/>
        </w:rPr>
        <w:t xml:space="preserve"> contract for the Provision of Recruitment Testing Services for DBS</w:t>
      </w:r>
      <w:r w:rsidRPr="00F44471">
        <w:rPr>
          <w:rFonts w:cs="Arial"/>
          <w:b/>
          <w:bCs/>
          <w:sz w:val="22"/>
          <w:szCs w:val="22"/>
          <w:u w:val="single"/>
        </w:rPr>
        <w:t xml:space="preserve"> </w:t>
      </w:r>
    </w:p>
    <w:p w:rsidR="007F5B41" w:rsidRPr="00F44471" w:rsidRDefault="007F5B41" w:rsidP="007F5B41">
      <w:pPr>
        <w:pStyle w:val="Header"/>
        <w:spacing w:after="120" w:line="240" w:lineRule="atLeast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Following your tender/ </w:t>
      </w:r>
      <w:r w:rsidRPr="00F44471">
        <w:rPr>
          <w:sz w:val="22"/>
          <w:szCs w:val="22"/>
        </w:rPr>
        <w:t>proposal for the supply of</w:t>
      </w:r>
      <w:r w:rsidR="00005C16">
        <w:rPr>
          <w:sz w:val="22"/>
          <w:szCs w:val="22"/>
        </w:rPr>
        <w:t xml:space="preserve"> recruitment testing services</w:t>
      </w:r>
      <w:r w:rsidRPr="00F44471">
        <w:rPr>
          <w:sz w:val="22"/>
          <w:szCs w:val="22"/>
        </w:rPr>
        <w:t xml:space="preserve"> to </w:t>
      </w:r>
      <w:r w:rsidR="00005C16">
        <w:rPr>
          <w:sz w:val="22"/>
          <w:szCs w:val="22"/>
        </w:rPr>
        <w:t>the Disclosure and Barring Service (DBS)</w:t>
      </w:r>
      <w:r w:rsidRPr="00F44471">
        <w:rPr>
          <w:sz w:val="22"/>
          <w:szCs w:val="22"/>
        </w:rPr>
        <w:t xml:space="preserve">, we are pleased to award this contract to you.  </w:t>
      </w:r>
    </w:p>
    <w:p w:rsidR="007F5B41" w:rsidRPr="00F44471" w:rsidRDefault="007F5B41" w:rsidP="007F5B41">
      <w:pPr>
        <w:spacing w:after="120" w:line="240" w:lineRule="atLeast"/>
        <w:jc w:val="both"/>
        <w:rPr>
          <w:sz w:val="22"/>
          <w:szCs w:val="22"/>
        </w:rPr>
      </w:pPr>
      <w:r w:rsidRPr="00F44471">
        <w:rPr>
          <w:sz w:val="22"/>
          <w:szCs w:val="22"/>
        </w:rPr>
        <w:t>This letter</w:t>
      </w:r>
      <w:r>
        <w:rPr>
          <w:sz w:val="22"/>
          <w:szCs w:val="22"/>
        </w:rPr>
        <w:t xml:space="preserve"> (Award Letter)</w:t>
      </w:r>
      <w:r w:rsidRPr="00F44471">
        <w:rPr>
          <w:sz w:val="22"/>
          <w:szCs w:val="22"/>
        </w:rPr>
        <w:t xml:space="preserve"> and </w:t>
      </w:r>
      <w:r w:rsidR="00005C16">
        <w:rPr>
          <w:sz w:val="22"/>
          <w:szCs w:val="22"/>
        </w:rPr>
        <w:t xml:space="preserve">its </w:t>
      </w:r>
      <w:r w:rsidRPr="00C92A1C">
        <w:rPr>
          <w:sz w:val="22"/>
          <w:szCs w:val="22"/>
        </w:rPr>
        <w:t>Annexes</w:t>
      </w:r>
      <w:r>
        <w:rPr>
          <w:sz w:val="22"/>
          <w:szCs w:val="22"/>
        </w:rPr>
        <w:t xml:space="preserve"> </w:t>
      </w:r>
      <w:r w:rsidRPr="00F44471">
        <w:rPr>
          <w:sz w:val="22"/>
          <w:szCs w:val="22"/>
        </w:rPr>
        <w:t xml:space="preserve">set out the terms of the contract between </w:t>
      </w:r>
      <w:r w:rsidR="00005C16">
        <w:rPr>
          <w:sz w:val="22"/>
          <w:szCs w:val="22"/>
        </w:rPr>
        <w:t>DBS</w:t>
      </w:r>
      <w:r>
        <w:rPr>
          <w:sz w:val="22"/>
          <w:szCs w:val="22"/>
        </w:rPr>
        <w:t xml:space="preserve"> as the Customer and </w:t>
      </w:r>
      <w:r w:rsidR="00005C16">
        <w:rPr>
          <w:sz w:val="22"/>
          <w:szCs w:val="22"/>
        </w:rPr>
        <w:t>Capita Resourcing Ltd</w:t>
      </w:r>
      <w:r>
        <w:rPr>
          <w:sz w:val="22"/>
          <w:szCs w:val="22"/>
        </w:rPr>
        <w:t xml:space="preserve"> as the Supplier for the provision of the Services</w:t>
      </w:r>
      <w:r w:rsidRPr="00F44471">
        <w:rPr>
          <w:sz w:val="22"/>
          <w:szCs w:val="22"/>
        </w:rPr>
        <w:t xml:space="preserve">.  Unless the context otherwise requires, capitalised expressions used in this </w:t>
      </w:r>
      <w:r>
        <w:rPr>
          <w:sz w:val="22"/>
          <w:szCs w:val="22"/>
        </w:rPr>
        <w:t>Award L</w:t>
      </w:r>
      <w:r w:rsidRPr="00F44471">
        <w:rPr>
          <w:sz w:val="22"/>
          <w:szCs w:val="22"/>
        </w:rPr>
        <w:t xml:space="preserve">etter have the same meanings as in the </w:t>
      </w:r>
      <w:r>
        <w:rPr>
          <w:sz w:val="22"/>
          <w:szCs w:val="22"/>
        </w:rPr>
        <w:t>terms and c</w:t>
      </w:r>
      <w:r w:rsidRPr="00F44471">
        <w:rPr>
          <w:sz w:val="22"/>
          <w:szCs w:val="22"/>
        </w:rPr>
        <w:t>onditions</w:t>
      </w:r>
      <w:r>
        <w:rPr>
          <w:sz w:val="22"/>
          <w:szCs w:val="22"/>
        </w:rPr>
        <w:t xml:space="preserve"> of contract set out in Annex 1 to this Award Letter </w:t>
      </w:r>
      <w:r w:rsidRPr="00F44471">
        <w:rPr>
          <w:sz w:val="22"/>
          <w:szCs w:val="22"/>
        </w:rPr>
        <w:t>(the “</w:t>
      </w:r>
      <w:r w:rsidRPr="00F44471">
        <w:rPr>
          <w:b/>
          <w:sz w:val="22"/>
          <w:szCs w:val="22"/>
        </w:rPr>
        <w:t>Conditions</w:t>
      </w:r>
      <w:r w:rsidRPr="00F44471">
        <w:rPr>
          <w:sz w:val="22"/>
          <w:szCs w:val="22"/>
        </w:rPr>
        <w:t xml:space="preserve">”).  In the event of any conflict between this </w:t>
      </w:r>
      <w:r>
        <w:rPr>
          <w:sz w:val="22"/>
          <w:szCs w:val="22"/>
        </w:rPr>
        <w:t>Award L</w:t>
      </w:r>
      <w:r w:rsidRPr="00F44471">
        <w:rPr>
          <w:sz w:val="22"/>
          <w:szCs w:val="22"/>
        </w:rPr>
        <w:t xml:space="preserve">etter and the Conditions, this </w:t>
      </w:r>
      <w:r>
        <w:rPr>
          <w:sz w:val="22"/>
          <w:szCs w:val="22"/>
        </w:rPr>
        <w:t>Award L</w:t>
      </w:r>
      <w:r w:rsidRPr="00F44471">
        <w:rPr>
          <w:sz w:val="22"/>
          <w:szCs w:val="22"/>
        </w:rPr>
        <w:t>etter shall prevail.</w:t>
      </w:r>
      <w:r>
        <w:rPr>
          <w:sz w:val="22"/>
          <w:szCs w:val="22"/>
        </w:rPr>
        <w:t xml:space="preserve"> Please do not attach any Supplier terms and conditions to this Agreement as they will not be accepted by the Customer and may delay the processes.</w:t>
      </w:r>
    </w:p>
    <w:p w:rsidR="00EC0579" w:rsidRDefault="007F5B41" w:rsidP="00EC0579">
      <w:pPr>
        <w:pStyle w:val="Header"/>
        <w:numPr>
          <w:ilvl w:val="0"/>
          <w:numId w:val="3"/>
        </w:numPr>
        <w:spacing w:after="120" w:line="240" w:lineRule="atLeast"/>
        <w:ind w:right="3"/>
        <w:jc w:val="both"/>
        <w:rPr>
          <w:b/>
          <w:sz w:val="22"/>
          <w:szCs w:val="22"/>
        </w:rPr>
      </w:pPr>
      <w:r w:rsidRPr="00F44471">
        <w:rPr>
          <w:sz w:val="22"/>
          <w:szCs w:val="22"/>
        </w:rPr>
        <w:t xml:space="preserve">For the purposes of the Agreement, the Customer and the Supplier agree as follows:  </w:t>
      </w:r>
      <w:bookmarkStart w:id="2" w:name="_Ref377110627"/>
    </w:p>
    <w:p w:rsidR="00005C16" w:rsidRPr="00EC0579" w:rsidRDefault="007F5B41" w:rsidP="00EC0579">
      <w:pPr>
        <w:pStyle w:val="Header"/>
        <w:numPr>
          <w:ilvl w:val="1"/>
          <w:numId w:val="3"/>
        </w:numPr>
        <w:spacing w:after="120" w:line="240" w:lineRule="atLeast"/>
        <w:ind w:right="3"/>
        <w:jc w:val="both"/>
        <w:rPr>
          <w:b/>
          <w:sz w:val="22"/>
          <w:szCs w:val="22"/>
        </w:rPr>
      </w:pPr>
      <w:r w:rsidRPr="00EC0579">
        <w:rPr>
          <w:sz w:val="22"/>
          <w:szCs w:val="22"/>
        </w:rPr>
        <w:t>The Services shall be performed at</w:t>
      </w:r>
      <w:r w:rsidR="00005C16" w:rsidRPr="00EC0579">
        <w:rPr>
          <w:sz w:val="22"/>
          <w:szCs w:val="22"/>
        </w:rPr>
        <w:t xml:space="preserve"> the Contracting Authorities offices:</w:t>
      </w:r>
    </w:p>
    <w:p w:rsidR="00EC0579" w:rsidRDefault="00135D0B" w:rsidP="00EC05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after="120" w:line="240" w:lineRule="atLeast"/>
        <w:ind w:right="3"/>
        <w:jc w:val="both"/>
        <w:rPr>
          <w:sz w:val="22"/>
          <w:szCs w:val="22"/>
        </w:rPr>
      </w:pPr>
      <w:r w:rsidRPr="004241FA">
        <w:rPr>
          <w:b/>
          <w:sz w:val="22"/>
          <w:szCs w:val="22"/>
        </w:rPr>
        <w:t>[Redacted]</w:t>
      </w:r>
      <w:r>
        <w:rPr>
          <w:sz w:val="22"/>
          <w:szCs w:val="22"/>
        </w:rPr>
        <w:t xml:space="preserve"> </w:t>
      </w:r>
      <w:r w:rsidRPr="004241FA">
        <w:rPr>
          <w:b/>
          <w:sz w:val="22"/>
          <w:szCs w:val="22"/>
        </w:rPr>
        <w:t>[Redacted]</w:t>
      </w:r>
      <w:r>
        <w:rPr>
          <w:sz w:val="22"/>
          <w:szCs w:val="22"/>
        </w:rPr>
        <w:t xml:space="preserve"> </w:t>
      </w:r>
      <w:bookmarkStart w:id="3" w:name="_Ref377110658"/>
      <w:bookmarkEnd w:id="2"/>
      <w:r w:rsidR="007F5B41" w:rsidRPr="00F44471">
        <w:rPr>
          <w:sz w:val="22"/>
          <w:szCs w:val="22"/>
        </w:rPr>
        <w:t xml:space="preserve">The </w:t>
      </w:r>
      <w:r w:rsidR="007F5B41">
        <w:rPr>
          <w:sz w:val="22"/>
          <w:szCs w:val="22"/>
        </w:rPr>
        <w:t>c</w:t>
      </w:r>
      <w:r w:rsidR="007F5B41" w:rsidRPr="00F44471">
        <w:rPr>
          <w:sz w:val="22"/>
          <w:szCs w:val="22"/>
        </w:rPr>
        <w:t xml:space="preserve">harges for the Services </w:t>
      </w:r>
      <w:r w:rsidR="007F5B41">
        <w:rPr>
          <w:sz w:val="22"/>
          <w:szCs w:val="22"/>
        </w:rPr>
        <w:t>shall be as</w:t>
      </w:r>
      <w:r w:rsidR="009619F3">
        <w:rPr>
          <w:sz w:val="22"/>
          <w:szCs w:val="22"/>
        </w:rPr>
        <w:t xml:space="preserve"> set out in </w:t>
      </w:r>
      <w:r w:rsidR="007F5B41" w:rsidRPr="00CB0344">
        <w:rPr>
          <w:sz w:val="22"/>
          <w:szCs w:val="22"/>
        </w:rPr>
        <w:t>Annex 2 / the Supplier’s quotation dated</w:t>
      </w:r>
      <w:r w:rsidR="009619F3">
        <w:rPr>
          <w:sz w:val="22"/>
          <w:szCs w:val="22"/>
        </w:rPr>
        <w:t xml:space="preserve"> 18</w:t>
      </w:r>
      <w:r w:rsidR="009619F3" w:rsidRPr="009619F3">
        <w:rPr>
          <w:sz w:val="22"/>
          <w:szCs w:val="22"/>
          <w:vertAlign w:val="superscript"/>
        </w:rPr>
        <w:t>th</w:t>
      </w:r>
      <w:r w:rsidR="009619F3">
        <w:rPr>
          <w:sz w:val="22"/>
          <w:szCs w:val="22"/>
        </w:rPr>
        <w:t xml:space="preserve"> April 2017</w:t>
      </w:r>
      <w:r w:rsidR="007F5B41" w:rsidRPr="00F44471">
        <w:rPr>
          <w:sz w:val="22"/>
          <w:szCs w:val="22"/>
        </w:rPr>
        <w:t>.</w:t>
      </w:r>
      <w:bookmarkEnd w:id="3"/>
      <w:r w:rsidR="007F5B41">
        <w:rPr>
          <w:sz w:val="22"/>
          <w:szCs w:val="22"/>
        </w:rPr>
        <w:t xml:space="preserve"> </w:t>
      </w:r>
      <w:bookmarkStart w:id="4" w:name="_Ref377110664"/>
    </w:p>
    <w:p w:rsidR="00EC0579" w:rsidRDefault="007F5B41" w:rsidP="00EC05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after="120" w:line="240" w:lineRule="atLeast"/>
        <w:ind w:right="3"/>
        <w:jc w:val="both"/>
        <w:rPr>
          <w:sz w:val="22"/>
          <w:szCs w:val="22"/>
        </w:rPr>
      </w:pPr>
      <w:r w:rsidRPr="00EC0579">
        <w:rPr>
          <w:sz w:val="22"/>
          <w:szCs w:val="22"/>
        </w:rPr>
        <w:t>The specification of the Services to be supplied</w:t>
      </w:r>
      <w:r w:rsidR="009619F3" w:rsidRPr="00EC0579">
        <w:rPr>
          <w:sz w:val="22"/>
          <w:szCs w:val="22"/>
        </w:rPr>
        <w:t xml:space="preserve"> is as set out in </w:t>
      </w:r>
      <w:r w:rsidRPr="00EC0579">
        <w:rPr>
          <w:sz w:val="22"/>
          <w:szCs w:val="22"/>
        </w:rPr>
        <w:t xml:space="preserve">Annex 3 / the Supplier’s quotation dated </w:t>
      </w:r>
      <w:r w:rsidR="009619F3" w:rsidRPr="00EC0579">
        <w:rPr>
          <w:sz w:val="22"/>
          <w:szCs w:val="22"/>
        </w:rPr>
        <w:t>18</w:t>
      </w:r>
      <w:r w:rsidR="009619F3" w:rsidRPr="00EC0579">
        <w:rPr>
          <w:sz w:val="22"/>
          <w:szCs w:val="22"/>
          <w:vertAlign w:val="superscript"/>
        </w:rPr>
        <w:t>th</w:t>
      </w:r>
      <w:r w:rsidR="009619F3" w:rsidRPr="00EC0579">
        <w:rPr>
          <w:sz w:val="22"/>
          <w:szCs w:val="22"/>
        </w:rPr>
        <w:t xml:space="preserve"> April 2017</w:t>
      </w:r>
      <w:r w:rsidRPr="00EC0579">
        <w:rPr>
          <w:sz w:val="22"/>
          <w:szCs w:val="22"/>
        </w:rPr>
        <w:t>.</w:t>
      </w:r>
      <w:bookmarkStart w:id="5" w:name="_Ref377110639"/>
      <w:bookmarkEnd w:id="4"/>
    </w:p>
    <w:p w:rsidR="00EC0579" w:rsidRDefault="009619F3" w:rsidP="00EC05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after="120" w:line="240" w:lineRule="atLeast"/>
        <w:ind w:right="3"/>
        <w:jc w:val="both"/>
        <w:rPr>
          <w:sz w:val="22"/>
          <w:szCs w:val="22"/>
        </w:rPr>
      </w:pPr>
      <w:r w:rsidRPr="00EC0579">
        <w:rPr>
          <w:sz w:val="22"/>
          <w:szCs w:val="22"/>
        </w:rPr>
        <w:t xml:space="preserve">The Term shall commence on </w:t>
      </w:r>
      <w:r w:rsidR="00F80928">
        <w:rPr>
          <w:sz w:val="22"/>
          <w:szCs w:val="22"/>
        </w:rPr>
        <w:t>1st</w:t>
      </w:r>
      <w:r w:rsidR="00F12814" w:rsidRPr="00EC0579">
        <w:rPr>
          <w:sz w:val="22"/>
          <w:szCs w:val="22"/>
        </w:rPr>
        <w:t xml:space="preserve"> </w:t>
      </w:r>
      <w:r w:rsidR="00C14521">
        <w:rPr>
          <w:sz w:val="22"/>
          <w:szCs w:val="22"/>
        </w:rPr>
        <w:t>June</w:t>
      </w:r>
      <w:r w:rsidR="00F12814" w:rsidRPr="00EC0579">
        <w:rPr>
          <w:sz w:val="22"/>
          <w:szCs w:val="22"/>
        </w:rPr>
        <w:t xml:space="preserve"> 2017</w:t>
      </w:r>
      <w:r w:rsidR="007F5B41" w:rsidRPr="00EC0579">
        <w:rPr>
          <w:sz w:val="22"/>
          <w:szCs w:val="22"/>
        </w:rPr>
        <w:t xml:space="preserve"> and the Expiry Date shall be</w:t>
      </w:r>
      <w:r w:rsidR="00C14521">
        <w:rPr>
          <w:sz w:val="22"/>
          <w:szCs w:val="22"/>
        </w:rPr>
        <w:t xml:space="preserve"> 31</w:t>
      </w:r>
      <w:r w:rsidR="00C14521" w:rsidRPr="00C14521">
        <w:rPr>
          <w:sz w:val="22"/>
          <w:szCs w:val="22"/>
          <w:vertAlign w:val="superscript"/>
        </w:rPr>
        <w:t>st</w:t>
      </w:r>
      <w:r w:rsidR="00C14521">
        <w:rPr>
          <w:sz w:val="22"/>
          <w:szCs w:val="22"/>
        </w:rPr>
        <w:t xml:space="preserve"> </w:t>
      </w:r>
      <w:r w:rsidR="00F12814" w:rsidRPr="00EC0579">
        <w:rPr>
          <w:sz w:val="22"/>
          <w:szCs w:val="22"/>
        </w:rPr>
        <w:t>May 2018 with the possible extension of 1 year</w:t>
      </w:r>
      <w:r w:rsidR="007F5B41" w:rsidRPr="00EC0579">
        <w:rPr>
          <w:sz w:val="22"/>
          <w:szCs w:val="22"/>
        </w:rPr>
        <w:t>.</w:t>
      </w:r>
      <w:bookmarkStart w:id="6" w:name="_Ref377110646"/>
      <w:bookmarkEnd w:id="5"/>
    </w:p>
    <w:p w:rsidR="00EC0579" w:rsidRDefault="00EC0579" w:rsidP="00EC0579">
      <w:pPr>
        <w:pStyle w:val="Header"/>
        <w:tabs>
          <w:tab w:val="clear" w:pos="4153"/>
          <w:tab w:val="clear" w:pos="8306"/>
        </w:tabs>
        <w:spacing w:after="120" w:line="240" w:lineRule="atLeast"/>
        <w:ind w:left="792" w:right="3"/>
        <w:jc w:val="both"/>
        <w:rPr>
          <w:sz w:val="22"/>
          <w:szCs w:val="22"/>
        </w:rPr>
      </w:pPr>
    </w:p>
    <w:p w:rsidR="007F5B41" w:rsidRPr="00EC0579" w:rsidRDefault="007F5B41" w:rsidP="00EC0579">
      <w:pPr>
        <w:pStyle w:val="Header"/>
        <w:numPr>
          <w:ilvl w:val="1"/>
          <w:numId w:val="4"/>
        </w:numPr>
        <w:tabs>
          <w:tab w:val="clear" w:pos="4153"/>
          <w:tab w:val="clear" w:pos="8306"/>
        </w:tabs>
        <w:spacing w:after="120" w:line="240" w:lineRule="atLeast"/>
        <w:ind w:right="3"/>
        <w:jc w:val="both"/>
        <w:rPr>
          <w:sz w:val="22"/>
          <w:szCs w:val="22"/>
        </w:rPr>
      </w:pPr>
      <w:r w:rsidRPr="00EC0579">
        <w:rPr>
          <w:sz w:val="22"/>
          <w:szCs w:val="22"/>
        </w:rPr>
        <w:t>The address for notices of the Parties are:</w:t>
      </w:r>
      <w:bookmarkEnd w:id="6"/>
    </w:p>
    <w:tbl>
      <w:tblPr>
        <w:tblW w:w="0" w:type="auto"/>
        <w:tblInd w:w="567" w:type="dxa"/>
        <w:tblLook w:val="00A0" w:firstRow="1" w:lastRow="0" w:firstColumn="1" w:lastColumn="0" w:noHBand="0" w:noVBand="0"/>
      </w:tblPr>
      <w:tblGrid>
        <w:gridCol w:w="4325"/>
        <w:gridCol w:w="4134"/>
      </w:tblGrid>
      <w:tr w:rsidR="007F5B41" w:rsidTr="0075227B">
        <w:tc>
          <w:tcPr>
            <w:tcW w:w="4325" w:type="dxa"/>
          </w:tcPr>
          <w:p w:rsidR="007F5B41" w:rsidRPr="00420995" w:rsidRDefault="007F5B41" w:rsidP="006E3C33">
            <w:pPr>
              <w:pStyle w:val="Header"/>
              <w:spacing w:after="120" w:line="240" w:lineRule="atLeast"/>
              <w:ind w:right="3"/>
              <w:jc w:val="both"/>
              <w:rPr>
                <w:b/>
              </w:rPr>
            </w:pPr>
            <w:r w:rsidRPr="00420995">
              <w:rPr>
                <w:b/>
                <w:sz w:val="22"/>
                <w:szCs w:val="22"/>
              </w:rPr>
              <w:t>Customer</w:t>
            </w:r>
          </w:p>
        </w:tc>
        <w:tc>
          <w:tcPr>
            <w:tcW w:w="4134" w:type="dxa"/>
          </w:tcPr>
          <w:p w:rsidR="007F5B41" w:rsidRPr="00420995" w:rsidRDefault="007F5B41" w:rsidP="006E3C33">
            <w:pPr>
              <w:pStyle w:val="Header"/>
              <w:spacing w:after="120" w:line="240" w:lineRule="atLeast"/>
              <w:ind w:right="3"/>
              <w:jc w:val="both"/>
              <w:rPr>
                <w:b/>
              </w:rPr>
            </w:pPr>
            <w:r w:rsidRPr="00420995">
              <w:rPr>
                <w:b/>
                <w:sz w:val="22"/>
                <w:szCs w:val="22"/>
              </w:rPr>
              <w:t>Supplier</w:t>
            </w:r>
          </w:p>
        </w:tc>
      </w:tr>
      <w:tr w:rsidR="007F5B41" w:rsidTr="0075227B">
        <w:tc>
          <w:tcPr>
            <w:tcW w:w="4325" w:type="dxa"/>
          </w:tcPr>
          <w:p w:rsidR="007F5B41" w:rsidRPr="00C95EDB" w:rsidRDefault="00F12814" w:rsidP="00C95EDB">
            <w:r w:rsidRPr="00C95EDB">
              <w:lastRenderedPageBreak/>
              <w:t>Disclosure and Barring Service</w:t>
            </w:r>
          </w:p>
          <w:p w:rsidR="00F12814" w:rsidRPr="00C95EDB" w:rsidRDefault="00F12814" w:rsidP="00C95EDB"/>
          <w:p w:rsidR="00F12814" w:rsidRPr="00C95EDB" w:rsidRDefault="00135D0B" w:rsidP="00C95EDB">
            <w:r w:rsidRPr="004241FA">
              <w:rPr>
                <w:b/>
                <w:sz w:val="22"/>
                <w:szCs w:val="22"/>
              </w:rPr>
              <w:t>[Redacted]</w:t>
            </w:r>
            <w:r>
              <w:rPr>
                <w:sz w:val="22"/>
                <w:szCs w:val="22"/>
              </w:rPr>
              <w:t xml:space="preserve"> </w:t>
            </w:r>
          </w:p>
          <w:p w:rsidR="00C95EDB" w:rsidRPr="00C95EDB" w:rsidRDefault="00C95EDB" w:rsidP="00C95EDB"/>
          <w:p w:rsidR="00C95EDB" w:rsidRPr="00C95EDB" w:rsidRDefault="00C95EDB" w:rsidP="00C95EDB"/>
          <w:p w:rsidR="00C95EDB" w:rsidRPr="00C95EDB" w:rsidRDefault="00C95EDB" w:rsidP="00C95EDB"/>
          <w:p w:rsidR="007F5B41" w:rsidRPr="00C95EDB" w:rsidRDefault="00F12814" w:rsidP="00C95EDB">
            <w:r w:rsidRPr="00C95EDB">
              <w:t xml:space="preserve">Attention: </w:t>
            </w:r>
            <w:r w:rsidR="004241FA" w:rsidRPr="004241FA">
              <w:rPr>
                <w:b/>
                <w:sz w:val="22"/>
                <w:szCs w:val="22"/>
              </w:rPr>
              <w:t>[Redacted]</w:t>
            </w:r>
          </w:p>
          <w:p w:rsidR="007F5B41" w:rsidRPr="00C95EDB" w:rsidRDefault="00F12814" w:rsidP="00C95EDB">
            <w:r w:rsidRPr="00C95EDB">
              <w:t xml:space="preserve">Email:  </w:t>
            </w:r>
            <w:r w:rsidR="004241FA" w:rsidRPr="004241FA">
              <w:rPr>
                <w:b/>
                <w:sz w:val="22"/>
                <w:szCs w:val="22"/>
              </w:rPr>
              <w:t>[Redacted]</w:t>
            </w:r>
          </w:p>
        </w:tc>
        <w:tc>
          <w:tcPr>
            <w:tcW w:w="4134" w:type="dxa"/>
          </w:tcPr>
          <w:p w:rsidR="00F12814" w:rsidRPr="00C95EDB" w:rsidRDefault="00F12814" w:rsidP="00C95EDB">
            <w:r w:rsidRPr="00C95EDB">
              <w:t>Capita Resourcing Ltd</w:t>
            </w:r>
          </w:p>
          <w:p w:rsidR="00F12814" w:rsidRPr="00C95EDB" w:rsidRDefault="00F12814" w:rsidP="00C95EDB">
            <w:r w:rsidRPr="00C95EDB">
              <w:br/>
              <w:t>2nd Floor,</w:t>
            </w:r>
          </w:p>
          <w:p w:rsidR="00F12814" w:rsidRPr="00C95EDB" w:rsidRDefault="00F12814" w:rsidP="00C95EDB">
            <w:r w:rsidRPr="00C95EDB">
              <w:t>Viables</w:t>
            </w:r>
            <w:r w:rsidR="00F80928">
              <w:t xml:space="preserve"> </w:t>
            </w:r>
            <w:r w:rsidRPr="00C95EDB">
              <w:t>3,</w:t>
            </w:r>
          </w:p>
          <w:p w:rsidR="00F12814" w:rsidRPr="00C95EDB" w:rsidRDefault="00F12814" w:rsidP="00C95EDB">
            <w:r w:rsidRPr="00C95EDB">
              <w:t>Viables Business Park,</w:t>
            </w:r>
          </w:p>
          <w:p w:rsidR="00F12814" w:rsidRPr="00C95EDB" w:rsidRDefault="00F12814" w:rsidP="00C95EDB">
            <w:r w:rsidRPr="00C95EDB">
              <w:t>Jays Close,</w:t>
            </w:r>
          </w:p>
          <w:p w:rsidR="00F12814" w:rsidRPr="00C95EDB" w:rsidRDefault="00F12814" w:rsidP="00C95EDB">
            <w:r w:rsidRPr="00C95EDB">
              <w:t>Basingstoke,</w:t>
            </w:r>
          </w:p>
          <w:p w:rsidR="00F12814" w:rsidRPr="00C95EDB" w:rsidRDefault="00F12814" w:rsidP="00C95EDB">
            <w:r w:rsidRPr="00C95EDB">
              <w:t>Hampshire,</w:t>
            </w:r>
          </w:p>
          <w:p w:rsidR="00F12814" w:rsidRPr="00C95EDB" w:rsidRDefault="00F12814" w:rsidP="00C95EDB">
            <w:r w:rsidRPr="00C95EDB">
              <w:t>RG22 4LT</w:t>
            </w:r>
          </w:p>
          <w:p w:rsidR="00C95EDB" w:rsidRPr="00C95EDB" w:rsidRDefault="00C95EDB" w:rsidP="00C95EDB"/>
          <w:p w:rsidR="004241FA" w:rsidRDefault="007F5B41" w:rsidP="00C95EDB">
            <w:r w:rsidRPr="00C95EDB">
              <w:t xml:space="preserve">Attention: </w:t>
            </w:r>
            <w:r w:rsidR="004241FA" w:rsidRPr="004241FA">
              <w:rPr>
                <w:b/>
                <w:sz w:val="22"/>
                <w:szCs w:val="22"/>
              </w:rPr>
              <w:t>[Redacted]</w:t>
            </w:r>
            <w:r w:rsidR="004241FA">
              <w:rPr>
                <w:sz w:val="22"/>
                <w:szCs w:val="22"/>
              </w:rPr>
              <w:t xml:space="preserve"> </w:t>
            </w:r>
          </w:p>
          <w:p w:rsidR="00F12814" w:rsidRPr="00C95EDB" w:rsidRDefault="00F12814" w:rsidP="00C95EDB">
            <w:r w:rsidRPr="00C95EDB">
              <w:t xml:space="preserve">Email:  </w:t>
            </w:r>
            <w:r w:rsidR="004241FA" w:rsidRPr="004241FA">
              <w:rPr>
                <w:b/>
                <w:sz w:val="22"/>
                <w:szCs w:val="22"/>
              </w:rPr>
              <w:t>[Redacted]</w:t>
            </w:r>
          </w:p>
          <w:p w:rsidR="007F5B41" w:rsidRPr="00C95EDB" w:rsidRDefault="007F5B41" w:rsidP="00C95EDB"/>
        </w:tc>
      </w:tr>
    </w:tbl>
    <w:p w:rsidR="0075227B" w:rsidRDefault="0075227B" w:rsidP="0075227B">
      <w:pPr>
        <w:pStyle w:val="Header"/>
        <w:tabs>
          <w:tab w:val="clear" w:pos="4153"/>
          <w:tab w:val="clear" w:pos="8306"/>
        </w:tabs>
        <w:spacing w:after="120" w:line="240" w:lineRule="atLeast"/>
        <w:ind w:left="720" w:right="3"/>
        <w:jc w:val="both"/>
        <w:rPr>
          <w:sz w:val="22"/>
          <w:szCs w:val="22"/>
        </w:rPr>
      </w:pPr>
    </w:p>
    <w:p w:rsidR="00EC0579" w:rsidRDefault="007F5B41" w:rsidP="007F5B41">
      <w:pPr>
        <w:pStyle w:val="BodyText3"/>
        <w:keepNext/>
        <w:numPr>
          <w:ilvl w:val="0"/>
          <w:numId w:val="4"/>
        </w:numPr>
        <w:spacing w:line="240" w:lineRule="atLeast"/>
        <w:jc w:val="both"/>
        <w:rPr>
          <w:rFonts w:cs="Arial"/>
          <w:bCs/>
          <w:szCs w:val="22"/>
        </w:rPr>
      </w:pPr>
      <w:r w:rsidRPr="00F07F29">
        <w:rPr>
          <w:rFonts w:cs="Arial"/>
          <w:bCs/>
          <w:szCs w:val="22"/>
        </w:rPr>
        <w:t>Payment</w:t>
      </w:r>
    </w:p>
    <w:p w:rsidR="00EC0579" w:rsidRDefault="00EC0579" w:rsidP="00EC0579">
      <w:pPr>
        <w:pStyle w:val="BodyText3"/>
        <w:keepNext/>
        <w:spacing w:line="240" w:lineRule="atLeast"/>
        <w:ind w:left="360"/>
        <w:jc w:val="both"/>
        <w:rPr>
          <w:rFonts w:cs="Arial"/>
          <w:bCs/>
          <w:szCs w:val="22"/>
        </w:rPr>
      </w:pPr>
    </w:p>
    <w:p w:rsidR="00FD4C5C" w:rsidRDefault="007F5B41" w:rsidP="00FD4C5C">
      <w:pPr>
        <w:pStyle w:val="BodyText3"/>
        <w:keepNext/>
        <w:numPr>
          <w:ilvl w:val="1"/>
          <w:numId w:val="4"/>
        </w:numPr>
        <w:spacing w:line="240" w:lineRule="atLeast"/>
        <w:jc w:val="both"/>
        <w:rPr>
          <w:rFonts w:cs="Arial"/>
          <w:bCs/>
          <w:szCs w:val="22"/>
        </w:rPr>
      </w:pPr>
      <w:r w:rsidRPr="00EC0579">
        <w:rPr>
          <w:rFonts w:cs="Arial"/>
          <w:b w:val="0"/>
          <w:szCs w:val="22"/>
        </w:rPr>
        <w:t>All invoices must be sent, quoting a valid purchase order number (PO Number</w:t>
      </w:r>
      <w:r w:rsidR="00FD4C5C">
        <w:rPr>
          <w:rFonts w:cs="Arial"/>
          <w:b w:val="0"/>
          <w:szCs w:val="22"/>
        </w:rPr>
        <w:t xml:space="preserve">), to, </w:t>
      </w:r>
      <w:r w:rsidR="00135D0B" w:rsidRPr="004241FA">
        <w:rPr>
          <w:rFonts w:cs="Arial"/>
          <w:szCs w:val="22"/>
        </w:rPr>
        <w:t>[Redacted]</w:t>
      </w:r>
    </w:p>
    <w:p w:rsidR="00FD4C5C" w:rsidRDefault="00FD4C5C" w:rsidP="00FD4C5C">
      <w:pPr>
        <w:pStyle w:val="BodyText3"/>
        <w:keepNext/>
        <w:spacing w:line="240" w:lineRule="atLeast"/>
        <w:ind w:left="792"/>
        <w:jc w:val="both"/>
        <w:rPr>
          <w:rFonts w:cs="Arial"/>
          <w:bCs/>
          <w:szCs w:val="22"/>
        </w:rPr>
      </w:pPr>
    </w:p>
    <w:p w:rsidR="00FD4C5C" w:rsidRPr="00FD4C5C" w:rsidRDefault="00A16E76" w:rsidP="00FD4C5C">
      <w:pPr>
        <w:pStyle w:val="BodyText3"/>
        <w:keepNext/>
        <w:numPr>
          <w:ilvl w:val="1"/>
          <w:numId w:val="4"/>
        </w:numPr>
        <w:spacing w:line="240" w:lineRule="atLeast"/>
        <w:jc w:val="both"/>
        <w:rPr>
          <w:rFonts w:cs="Arial"/>
          <w:bCs/>
          <w:szCs w:val="22"/>
        </w:rPr>
      </w:pPr>
      <w:r w:rsidRPr="00FD4C5C">
        <w:rPr>
          <w:rFonts w:cs="Arial"/>
          <w:b w:val="0"/>
          <w:szCs w:val="22"/>
        </w:rPr>
        <w:t>Within 10</w:t>
      </w:r>
      <w:r w:rsidR="007F5B41" w:rsidRPr="00FD4C5C">
        <w:rPr>
          <w:rFonts w:cs="Arial"/>
          <w:b w:val="0"/>
          <w:szCs w:val="22"/>
        </w:rPr>
        <w:t xml:space="preserve"> working days of receipt of your countersigned copy of this letter, we will send you a unique PO Number.  You must be in receipt of a valid PO Number before submitting an invoice.</w:t>
      </w:r>
    </w:p>
    <w:p w:rsidR="00FD4C5C" w:rsidRDefault="00FD4C5C" w:rsidP="00FD4C5C">
      <w:pPr>
        <w:pStyle w:val="ListParagraph"/>
        <w:rPr>
          <w:szCs w:val="22"/>
        </w:rPr>
      </w:pPr>
    </w:p>
    <w:p w:rsidR="00FD4C5C" w:rsidRDefault="007F5B41" w:rsidP="00FD4C5C">
      <w:pPr>
        <w:pStyle w:val="BodyText3"/>
        <w:keepNext/>
        <w:numPr>
          <w:ilvl w:val="1"/>
          <w:numId w:val="4"/>
        </w:numPr>
        <w:spacing w:line="240" w:lineRule="atLeast"/>
        <w:jc w:val="both"/>
        <w:rPr>
          <w:rFonts w:cs="Arial"/>
          <w:b w:val="0"/>
          <w:bCs/>
          <w:szCs w:val="22"/>
        </w:rPr>
      </w:pPr>
      <w:r w:rsidRPr="00FD4C5C">
        <w:rPr>
          <w:b w:val="0"/>
          <w:szCs w:val="22"/>
        </w:rPr>
        <w:t>To avoid delay in payment it is important that the invoice is compliant and tha</w:t>
      </w:r>
      <w:r w:rsidR="00F80928">
        <w:rPr>
          <w:b w:val="0"/>
          <w:szCs w:val="22"/>
        </w:rPr>
        <w:t>t it includes a valid PO Number a</w:t>
      </w:r>
      <w:r w:rsidRPr="00FD4C5C">
        <w:rPr>
          <w:b w:val="0"/>
          <w:szCs w:val="22"/>
        </w:rPr>
        <w:t xml:space="preserve">nd the details (name and telephone number) of your customer contact (i.e. Contract Manager).  Non-compliant invoices will be sent back to you, which may lead to a delay in payment. If you have a query regarding an outstanding payment please contact our Accounts Payable </w:t>
      </w:r>
      <w:r w:rsidR="00B137FC" w:rsidRPr="00FD4C5C">
        <w:rPr>
          <w:b w:val="0"/>
          <w:szCs w:val="22"/>
        </w:rPr>
        <w:t xml:space="preserve">section either by email to </w:t>
      </w:r>
      <w:r w:rsidR="00135D0B" w:rsidRPr="004241FA">
        <w:rPr>
          <w:rFonts w:cs="Arial"/>
          <w:szCs w:val="22"/>
        </w:rPr>
        <w:t>[Redacted]</w:t>
      </w:r>
      <w:r w:rsidR="00135D0B">
        <w:rPr>
          <w:rFonts w:cs="Arial"/>
          <w:szCs w:val="22"/>
        </w:rPr>
        <w:t xml:space="preserve"> </w:t>
      </w:r>
      <w:r w:rsidR="00B137FC" w:rsidRPr="00FD4C5C">
        <w:rPr>
          <w:b w:val="0"/>
          <w:szCs w:val="22"/>
        </w:rPr>
        <w:t xml:space="preserve"> or</w:t>
      </w:r>
      <w:r w:rsidRPr="00FD4C5C">
        <w:rPr>
          <w:b w:val="0"/>
          <w:szCs w:val="22"/>
        </w:rPr>
        <w:t xml:space="preserve"> by telephone </w:t>
      </w:r>
      <w:r w:rsidR="00135D0B" w:rsidRPr="004241FA">
        <w:rPr>
          <w:rFonts w:cs="Arial"/>
          <w:szCs w:val="22"/>
        </w:rPr>
        <w:t>[Redacted]</w:t>
      </w:r>
      <w:r w:rsidR="00135D0B">
        <w:rPr>
          <w:rFonts w:cs="Arial"/>
          <w:szCs w:val="22"/>
        </w:rPr>
        <w:t xml:space="preserve"> </w:t>
      </w:r>
      <w:r w:rsidRPr="00FD4C5C">
        <w:rPr>
          <w:b w:val="0"/>
          <w:szCs w:val="22"/>
        </w:rPr>
        <w:t>between 09:00-17:00 Monday to Friday.</w:t>
      </w:r>
    </w:p>
    <w:p w:rsidR="00FD4C5C" w:rsidRDefault="00FD4C5C" w:rsidP="00FD4C5C">
      <w:pPr>
        <w:pStyle w:val="ListParagraph"/>
        <w:rPr>
          <w:bCs/>
          <w:szCs w:val="22"/>
        </w:rPr>
      </w:pPr>
    </w:p>
    <w:p w:rsidR="00FD4C5C" w:rsidRPr="00FD4C5C" w:rsidRDefault="007F5B41" w:rsidP="00FD4C5C">
      <w:pPr>
        <w:pStyle w:val="BodyText3"/>
        <w:keepNext/>
        <w:numPr>
          <w:ilvl w:val="0"/>
          <w:numId w:val="4"/>
        </w:numPr>
        <w:spacing w:line="240" w:lineRule="atLeast"/>
        <w:jc w:val="both"/>
        <w:rPr>
          <w:rFonts w:cs="Arial"/>
          <w:b w:val="0"/>
          <w:bCs/>
          <w:szCs w:val="22"/>
        </w:rPr>
      </w:pPr>
      <w:r w:rsidRPr="00FD4C5C">
        <w:rPr>
          <w:rFonts w:cs="Arial"/>
          <w:bCs/>
          <w:szCs w:val="22"/>
        </w:rPr>
        <w:t>Liaison</w:t>
      </w:r>
    </w:p>
    <w:p w:rsidR="00FD4C5C" w:rsidRDefault="00FD4C5C" w:rsidP="00FD4C5C">
      <w:pPr>
        <w:pStyle w:val="BodyText3"/>
        <w:keepNext/>
        <w:spacing w:line="240" w:lineRule="atLeast"/>
        <w:ind w:left="360"/>
        <w:jc w:val="both"/>
        <w:rPr>
          <w:rFonts w:cs="Arial"/>
          <w:b w:val="0"/>
          <w:bCs/>
          <w:szCs w:val="22"/>
        </w:rPr>
      </w:pPr>
    </w:p>
    <w:p w:rsidR="007F5B41" w:rsidRPr="00FD4C5C" w:rsidRDefault="007F5B41" w:rsidP="00FD4C5C">
      <w:pPr>
        <w:pStyle w:val="BodyText3"/>
        <w:keepNext/>
        <w:numPr>
          <w:ilvl w:val="1"/>
          <w:numId w:val="4"/>
        </w:numPr>
        <w:spacing w:line="240" w:lineRule="atLeast"/>
        <w:jc w:val="both"/>
        <w:rPr>
          <w:rFonts w:cs="Arial"/>
          <w:b w:val="0"/>
          <w:bCs/>
          <w:szCs w:val="22"/>
        </w:rPr>
      </w:pPr>
      <w:r w:rsidRPr="00FD4C5C">
        <w:rPr>
          <w:rFonts w:cs="Arial"/>
          <w:b w:val="0"/>
          <w:szCs w:val="22"/>
        </w:rPr>
        <w:t xml:space="preserve">For general liaison your contact will continue to be </w:t>
      </w:r>
      <w:r w:rsidR="00B137FC" w:rsidRPr="00FD4C5C">
        <w:rPr>
          <w:rFonts w:cs="Arial"/>
          <w:b w:val="0"/>
          <w:szCs w:val="22"/>
        </w:rPr>
        <w:t xml:space="preserve">Steven Linden- </w:t>
      </w:r>
      <w:r w:rsidR="00135D0B" w:rsidRPr="004241FA">
        <w:rPr>
          <w:rFonts w:cs="Arial"/>
          <w:szCs w:val="22"/>
        </w:rPr>
        <w:t>[Redacted]</w:t>
      </w:r>
      <w:r w:rsidR="00135D0B">
        <w:rPr>
          <w:rFonts w:cs="Arial"/>
          <w:szCs w:val="22"/>
        </w:rPr>
        <w:t xml:space="preserve"> </w:t>
      </w:r>
      <w:r w:rsidRPr="00FD4C5C">
        <w:rPr>
          <w:rFonts w:cs="Arial"/>
          <w:b w:val="0"/>
          <w:szCs w:val="22"/>
        </w:rPr>
        <w:t xml:space="preserve">or, in their absence, </w:t>
      </w:r>
      <w:r w:rsidR="00135D0B" w:rsidRPr="004241FA">
        <w:rPr>
          <w:rFonts w:cs="Arial"/>
          <w:szCs w:val="22"/>
        </w:rPr>
        <w:t>[Redacted]</w:t>
      </w:r>
      <w:r w:rsidR="00B137FC" w:rsidRPr="00FD4C5C">
        <w:rPr>
          <w:rFonts w:cs="Arial"/>
          <w:b w:val="0"/>
          <w:szCs w:val="22"/>
        </w:rPr>
        <w:t xml:space="preserve">. </w:t>
      </w:r>
      <w:r w:rsidRPr="00FD4C5C">
        <w:rPr>
          <w:rFonts w:cs="Arial"/>
          <w:b w:val="0"/>
          <w:szCs w:val="22"/>
        </w:rPr>
        <w:t>We thank you for your co-operation to date, and look forward to forging a successful working relationship resulting in a smooth and successful delivery of the Services.  Please confirm your acceptance of the award of this contract by signing and returning the enclosed copy of this letter to</w:t>
      </w:r>
      <w:r w:rsidR="00EC0579" w:rsidRPr="00FD4C5C">
        <w:rPr>
          <w:rFonts w:cs="Arial"/>
          <w:b w:val="0"/>
          <w:szCs w:val="22"/>
        </w:rPr>
        <w:t xml:space="preserve"> </w:t>
      </w:r>
      <w:r w:rsidR="00135D0B" w:rsidRPr="004241FA">
        <w:rPr>
          <w:rFonts w:cs="Arial"/>
          <w:szCs w:val="22"/>
        </w:rPr>
        <w:t>[Redacted]</w:t>
      </w:r>
      <w:r w:rsidR="00135D0B">
        <w:rPr>
          <w:rFonts w:cs="Arial"/>
          <w:szCs w:val="22"/>
        </w:rPr>
        <w:t xml:space="preserve"> </w:t>
      </w:r>
      <w:bookmarkStart w:id="7" w:name="_GoBack"/>
      <w:bookmarkEnd w:id="7"/>
      <w:r w:rsidRPr="00FD4C5C">
        <w:rPr>
          <w:rFonts w:cs="Arial"/>
          <w:b w:val="0"/>
          <w:szCs w:val="22"/>
        </w:rPr>
        <w:t xml:space="preserve">at the above address </w:t>
      </w:r>
      <w:r w:rsidR="00EC0579" w:rsidRPr="00FD4C5C">
        <w:rPr>
          <w:rFonts w:cs="Arial"/>
          <w:b w:val="0"/>
          <w:szCs w:val="22"/>
        </w:rPr>
        <w:t>within 7</w:t>
      </w:r>
      <w:r w:rsidRPr="00FD4C5C">
        <w:rPr>
          <w:rFonts w:cs="Arial"/>
          <w:b w:val="0"/>
          <w:szCs w:val="22"/>
        </w:rPr>
        <w:t xml:space="preserve"> days from the date of this letter.</w:t>
      </w:r>
      <w:r w:rsidR="00EC0579" w:rsidRPr="00FD4C5C">
        <w:rPr>
          <w:rFonts w:cs="Arial"/>
          <w:b w:val="0"/>
          <w:szCs w:val="22"/>
        </w:rPr>
        <w:t xml:space="preserve"> </w:t>
      </w:r>
      <w:r w:rsidR="00EC0579" w:rsidRPr="00FD4C5C">
        <w:rPr>
          <w:rFonts w:cs="Arial"/>
          <w:b w:val="0"/>
          <w:lang w:eastAsia="en-GB"/>
        </w:rPr>
        <w:t>Please also submit your signed copy of the award letter via email to CCS using the CCS E-Portal.</w:t>
      </w:r>
      <w:r w:rsidRPr="00FD4C5C">
        <w:rPr>
          <w:rFonts w:cs="Arial"/>
          <w:b w:val="0"/>
          <w:szCs w:val="22"/>
        </w:rPr>
        <w:t xml:space="preserve">  No other form of acknowledgement will be accepted.  Please remember to quote the reference number above in any future communications relating to this contract.</w:t>
      </w:r>
    </w:p>
    <w:p w:rsidR="00EC0579" w:rsidRPr="00B137FC" w:rsidRDefault="00EC0579" w:rsidP="007F5B41">
      <w:pPr>
        <w:pStyle w:val="BodyText3"/>
        <w:spacing w:line="240" w:lineRule="atLeast"/>
        <w:jc w:val="both"/>
        <w:rPr>
          <w:rFonts w:cs="Arial"/>
          <w:szCs w:val="22"/>
        </w:rPr>
      </w:pPr>
    </w:p>
    <w:p w:rsidR="007F5B41" w:rsidRPr="00F44471" w:rsidRDefault="007F5B41" w:rsidP="007F5B41">
      <w:pPr>
        <w:pStyle w:val="Header"/>
        <w:spacing w:after="120" w:line="240" w:lineRule="atLeast"/>
        <w:jc w:val="both"/>
        <w:rPr>
          <w:sz w:val="22"/>
          <w:szCs w:val="22"/>
        </w:rPr>
      </w:pPr>
      <w:r w:rsidRPr="00F44471">
        <w:rPr>
          <w:sz w:val="22"/>
          <w:szCs w:val="22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</w:tblGrid>
      <w:tr w:rsidR="00EC0579" w:rsidRPr="00F44471" w:rsidTr="00EC0579">
        <w:trPr>
          <w:cantSplit/>
        </w:trPr>
        <w:tc>
          <w:tcPr>
            <w:tcW w:w="8823" w:type="dxa"/>
          </w:tcPr>
          <w:p w:rsidR="00EC0579" w:rsidRDefault="00EC0579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3"/>
              <w:jc w:val="both"/>
              <w:rPr>
                <w:rFonts w:cs="Arial"/>
              </w:rPr>
            </w:pPr>
            <w:r w:rsidRPr="00F44471">
              <w:rPr>
                <w:rFonts w:cs="Arial"/>
                <w:sz w:val="22"/>
                <w:szCs w:val="22"/>
              </w:rPr>
              <w:t xml:space="preserve">Signed for and on behalf of </w:t>
            </w:r>
            <w:r>
              <w:rPr>
                <w:rFonts w:cs="Arial"/>
                <w:bCs/>
                <w:sz w:val="22"/>
                <w:szCs w:val="22"/>
              </w:rPr>
              <w:t>The Disclosure and Barring Service (The Customer)</w:t>
            </w:r>
          </w:p>
        </w:tc>
      </w:tr>
      <w:tr w:rsidR="00EC0579" w:rsidRPr="00F44471" w:rsidTr="00EC0579">
        <w:tc>
          <w:tcPr>
            <w:tcW w:w="8823" w:type="dxa"/>
          </w:tcPr>
          <w:p w:rsidR="00EC0579" w:rsidRPr="00F44471" w:rsidRDefault="00103C90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3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Name: </w:t>
            </w:r>
            <w:r w:rsidR="004241FA" w:rsidRPr="004241FA">
              <w:rPr>
                <w:rFonts w:cs="Arial"/>
                <w:b/>
                <w:sz w:val="22"/>
                <w:szCs w:val="22"/>
              </w:rPr>
              <w:t>[Redacted]</w:t>
            </w:r>
            <w:r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lastRenderedPageBreak/>
              <w:t>Category Specialist</w:t>
            </w:r>
          </w:p>
        </w:tc>
      </w:tr>
      <w:tr w:rsidR="00EC0579" w:rsidRPr="00F44471" w:rsidTr="00EC0579">
        <w:trPr>
          <w:trHeight w:val="101"/>
        </w:trPr>
        <w:tc>
          <w:tcPr>
            <w:tcW w:w="8823" w:type="dxa"/>
          </w:tcPr>
          <w:p w:rsidR="00EC0579" w:rsidRPr="00F44471" w:rsidRDefault="00EC0579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3"/>
              <w:jc w:val="both"/>
              <w:rPr>
                <w:rFonts w:cs="Arial"/>
              </w:rPr>
            </w:pPr>
            <w:r w:rsidRPr="00F44471">
              <w:rPr>
                <w:rFonts w:cs="Arial"/>
                <w:sz w:val="22"/>
                <w:szCs w:val="22"/>
              </w:rPr>
              <w:lastRenderedPageBreak/>
              <w:t>Signature:</w:t>
            </w:r>
          </w:p>
          <w:p w:rsidR="00EC0579" w:rsidRPr="00103C90" w:rsidRDefault="004241FA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3"/>
              <w:jc w:val="both"/>
              <w:rPr>
                <w:rFonts w:ascii="Brush Script MT" w:hAnsi="Brush Script MT" w:cs="Arial"/>
              </w:rPr>
            </w:pPr>
            <w:r w:rsidRPr="004241FA">
              <w:rPr>
                <w:rFonts w:cs="Arial"/>
                <w:b/>
                <w:sz w:val="22"/>
                <w:szCs w:val="22"/>
              </w:rPr>
              <w:t>[Redacted]</w:t>
            </w:r>
          </w:p>
        </w:tc>
      </w:tr>
      <w:tr w:rsidR="00EC0579" w:rsidRPr="00F44471" w:rsidTr="00EC0579">
        <w:tc>
          <w:tcPr>
            <w:tcW w:w="8823" w:type="dxa"/>
          </w:tcPr>
          <w:p w:rsidR="00EC0579" w:rsidRPr="00F44471" w:rsidRDefault="00EC0579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6"/>
              <w:jc w:val="both"/>
              <w:rPr>
                <w:rFonts w:cs="Arial"/>
              </w:rPr>
            </w:pPr>
            <w:r w:rsidRPr="00F44471">
              <w:rPr>
                <w:rFonts w:cs="Arial"/>
                <w:sz w:val="22"/>
                <w:szCs w:val="22"/>
              </w:rPr>
              <w:t>Date:</w:t>
            </w:r>
            <w:r w:rsidR="00103C90">
              <w:rPr>
                <w:rFonts w:cs="Arial"/>
                <w:sz w:val="22"/>
                <w:szCs w:val="22"/>
              </w:rPr>
              <w:t xml:space="preserve"> 01/06/2017</w:t>
            </w:r>
          </w:p>
        </w:tc>
      </w:tr>
    </w:tbl>
    <w:p w:rsidR="007F5B41" w:rsidRPr="00F44471" w:rsidRDefault="007F5B41" w:rsidP="007F5B41">
      <w:pPr>
        <w:keepNext/>
        <w:spacing w:after="120" w:line="240" w:lineRule="atLeast"/>
        <w:rPr>
          <w:sz w:val="22"/>
          <w:szCs w:val="22"/>
        </w:rPr>
      </w:pPr>
      <w:r w:rsidRPr="00F44471">
        <w:rPr>
          <w:sz w:val="22"/>
          <w:szCs w:val="22"/>
        </w:rPr>
        <w:t xml:space="preserve">We accept the terms set out in this letter and </w:t>
      </w:r>
      <w:r w:rsidR="00EC0579">
        <w:rPr>
          <w:sz w:val="22"/>
          <w:szCs w:val="22"/>
        </w:rPr>
        <w:t xml:space="preserve">its </w:t>
      </w:r>
      <w:r w:rsidRPr="00081B7B">
        <w:rPr>
          <w:sz w:val="22"/>
          <w:szCs w:val="22"/>
        </w:rPr>
        <w:t>Annexes</w:t>
      </w:r>
      <w:r w:rsidRPr="00CB0344">
        <w:rPr>
          <w:sz w:val="22"/>
          <w:szCs w:val="22"/>
        </w:rPr>
        <w:t>, including the Conditions</w:t>
      </w:r>
      <w:r>
        <w:rPr>
          <w:sz w:val="22"/>
          <w:szCs w:val="22"/>
        </w:rPr>
        <w:t>.</w:t>
      </w:r>
    </w:p>
    <w:p w:rsidR="007F5B41" w:rsidRPr="00F44471" w:rsidRDefault="007F5B41" w:rsidP="007F5B41">
      <w:pPr>
        <w:pStyle w:val="Header"/>
        <w:keepNext/>
        <w:spacing w:after="120" w:line="240" w:lineRule="atLeast"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382"/>
      </w:tblGrid>
      <w:tr w:rsidR="007F5B41" w:rsidRPr="00F44471" w:rsidTr="00EC0579">
        <w:trPr>
          <w:cantSplit/>
          <w:trHeight w:val="236"/>
        </w:trPr>
        <w:tc>
          <w:tcPr>
            <w:tcW w:w="8823" w:type="dxa"/>
            <w:gridSpan w:val="2"/>
          </w:tcPr>
          <w:p w:rsidR="007F5B41" w:rsidRPr="00F44471" w:rsidRDefault="007F5B41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6"/>
              <w:jc w:val="both"/>
              <w:rPr>
                <w:rFonts w:cs="Arial"/>
              </w:rPr>
            </w:pPr>
            <w:r w:rsidRPr="00F44471">
              <w:rPr>
                <w:rFonts w:cs="Arial"/>
                <w:sz w:val="22"/>
                <w:szCs w:val="22"/>
              </w:rPr>
              <w:t xml:space="preserve">Signed for and on behalf of </w:t>
            </w:r>
            <w:r w:rsidR="00EC0579">
              <w:rPr>
                <w:rFonts w:cs="Arial"/>
                <w:bCs/>
                <w:sz w:val="22"/>
                <w:szCs w:val="22"/>
              </w:rPr>
              <w:t>Capita Resourcing Ltd</w:t>
            </w:r>
          </w:p>
        </w:tc>
      </w:tr>
      <w:tr w:rsidR="007F5B41" w:rsidRPr="00F44471" w:rsidTr="00EC0579">
        <w:trPr>
          <w:trHeight w:val="402"/>
        </w:trPr>
        <w:tc>
          <w:tcPr>
            <w:tcW w:w="4441" w:type="dxa"/>
          </w:tcPr>
          <w:p w:rsidR="007F5B41" w:rsidRPr="00F44471" w:rsidRDefault="004241FA" w:rsidP="004241FA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6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Name: </w:t>
            </w:r>
            <w:r w:rsidRPr="004241FA">
              <w:rPr>
                <w:rFonts w:cs="Arial"/>
                <w:b/>
                <w:sz w:val="22"/>
                <w:szCs w:val="22"/>
              </w:rPr>
              <w:t>[Redacted]</w:t>
            </w:r>
            <w:r w:rsidR="007F5B41" w:rsidRPr="00F44471">
              <w:rPr>
                <w:rFonts w:cs="Arial"/>
                <w:sz w:val="22"/>
                <w:szCs w:val="22"/>
              </w:rPr>
              <w:t xml:space="preserve"> </w:t>
            </w:r>
            <w:r w:rsidR="007F5B41" w:rsidRPr="00F44471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4382" w:type="dxa"/>
          </w:tcPr>
          <w:p w:rsidR="007F5B41" w:rsidRPr="00F44471" w:rsidRDefault="007F5B41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3"/>
              <w:jc w:val="both"/>
              <w:rPr>
                <w:rFonts w:cs="Arial"/>
              </w:rPr>
            </w:pPr>
          </w:p>
        </w:tc>
      </w:tr>
      <w:tr w:rsidR="007F5B41" w:rsidRPr="00F44471" w:rsidTr="00EC0579">
        <w:trPr>
          <w:trHeight w:val="236"/>
        </w:trPr>
        <w:tc>
          <w:tcPr>
            <w:tcW w:w="4441" w:type="dxa"/>
          </w:tcPr>
          <w:p w:rsidR="007F5B41" w:rsidRPr="00F44471" w:rsidRDefault="007F5B41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6"/>
              <w:jc w:val="both"/>
              <w:rPr>
                <w:rFonts w:cs="Arial"/>
              </w:rPr>
            </w:pPr>
            <w:r w:rsidRPr="00F44471">
              <w:rPr>
                <w:rFonts w:cs="Arial"/>
                <w:sz w:val="22"/>
                <w:szCs w:val="22"/>
              </w:rPr>
              <w:t xml:space="preserve">Signature: </w:t>
            </w:r>
            <w:r w:rsidR="004241FA" w:rsidRPr="004241FA">
              <w:rPr>
                <w:rFonts w:cs="Arial"/>
                <w:b/>
                <w:sz w:val="22"/>
                <w:szCs w:val="22"/>
              </w:rPr>
              <w:t>[Redacted]</w:t>
            </w:r>
          </w:p>
        </w:tc>
        <w:tc>
          <w:tcPr>
            <w:tcW w:w="4382" w:type="dxa"/>
          </w:tcPr>
          <w:p w:rsidR="007F5B41" w:rsidRPr="00F44471" w:rsidRDefault="007F5B41" w:rsidP="006E3C33">
            <w:pPr>
              <w:pStyle w:val="Numpara"/>
              <w:numPr>
                <w:ilvl w:val="0"/>
                <w:numId w:val="0"/>
              </w:numPr>
              <w:spacing w:before="0" w:line="240" w:lineRule="atLeast"/>
              <w:ind w:right="6"/>
              <w:jc w:val="both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</w:t>
            </w:r>
            <w:r w:rsidRPr="00F44471">
              <w:rPr>
                <w:rFonts w:cs="Arial"/>
                <w:sz w:val="22"/>
                <w:szCs w:val="22"/>
              </w:rPr>
              <w:t xml:space="preserve">Date: </w:t>
            </w:r>
            <w:r w:rsidR="004241FA">
              <w:rPr>
                <w:rFonts w:cs="Arial"/>
                <w:sz w:val="22"/>
                <w:szCs w:val="22"/>
              </w:rPr>
              <w:t>05/06/2017</w:t>
            </w:r>
          </w:p>
        </w:tc>
      </w:tr>
    </w:tbl>
    <w:p w:rsidR="000B061F" w:rsidRDefault="000B061F"/>
    <w:sectPr w:rsidR="000B061F" w:rsidSect="006D754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C4E" w:rsidRDefault="008F3C4E" w:rsidP="007F5B41">
      <w:r>
        <w:separator/>
      </w:r>
    </w:p>
  </w:endnote>
  <w:endnote w:type="continuationSeparator" w:id="0">
    <w:p w:rsidR="008F3C4E" w:rsidRDefault="008F3C4E" w:rsidP="007F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41" w:rsidRPr="007F5B41" w:rsidRDefault="007F5B41" w:rsidP="007F5B41">
    <w:pPr>
      <w:pBdr>
        <w:top w:val="single" w:sz="4" w:space="1" w:color="auto"/>
      </w:pBdr>
      <w:tabs>
        <w:tab w:val="center" w:pos="4513"/>
        <w:tab w:val="right" w:pos="9026"/>
      </w:tabs>
      <w:jc w:val="center"/>
      <w:rPr>
        <w:rFonts w:eastAsiaTheme="minorHAnsi"/>
        <w:sz w:val="20"/>
        <w:szCs w:val="20"/>
      </w:rPr>
    </w:pPr>
    <w:r w:rsidRPr="007F5B41">
      <w:rPr>
        <w:rFonts w:eastAsiaTheme="minorHAnsi"/>
        <w:sz w:val="20"/>
        <w:szCs w:val="20"/>
      </w:rPr>
      <w:t>OFFICIAL</w:t>
    </w:r>
  </w:p>
  <w:p w:rsidR="007F5B41" w:rsidRPr="007F5B41" w:rsidRDefault="007F5B41" w:rsidP="007F5B41">
    <w:pPr>
      <w:pBdr>
        <w:top w:val="single" w:sz="4" w:space="1" w:color="auto"/>
      </w:pBdr>
      <w:tabs>
        <w:tab w:val="center" w:pos="4513"/>
        <w:tab w:val="right" w:pos="9026"/>
      </w:tabs>
      <w:rPr>
        <w:rFonts w:eastAsiaTheme="minorHAnsi"/>
        <w:sz w:val="20"/>
        <w:szCs w:val="20"/>
      </w:rPr>
    </w:pPr>
    <w:r w:rsidRPr="007F5B41">
      <w:rPr>
        <w:rFonts w:eastAsiaTheme="minorHAnsi"/>
        <w:sz w:val="20"/>
        <w:szCs w:val="20"/>
      </w:rPr>
      <w:t>Award letter</w:t>
    </w:r>
  </w:p>
  <w:p w:rsidR="007F5B41" w:rsidRPr="007F5B41" w:rsidRDefault="007F5B41" w:rsidP="007F5B41">
    <w:pPr>
      <w:pBdr>
        <w:top w:val="single" w:sz="4" w:space="1" w:color="auto"/>
      </w:pBdr>
      <w:tabs>
        <w:tab w:val="center" w:pos="4513"/>
        <w:tab w:val="right" w:pos="9026"/>
      </w:tabs>
      <w:rPr>
        <w:rFonts w:eastAsiaTheme="minorHAnsi"/>
        <w:sz w:val="20"/>
        <w:szCs w:val="20"/>
      </w:rPr>
    </w:pPr>
  </w:p>
  <w:p w:rsidR="007F5B41" w:rsidRPr="007F5B41" w:rsidRDefault="00C14521" w:rsidP="007F5B41">
    <w:pPr>
      <w:pBdr>
        <w:top w:val="single" w:sz="4" w:space="1" w:color="auto"/>
      </w:pBdr>
      <w:tabs>
        <w:tab w:val="center" w:pos="4513"/>
        <w:tab w:val="right" w:pos="9026"/>
      </w:tabs>
      <w:jc w:val="right"/>
      <w:rPr>
        <w:rFonts w:eastAsiaTheme="minorHAnsi"/>
        <w:sz w:val="20"/>
        <w:szCs w:val="20"/>
      </w:rPr>
    </w:pPr>
    <w:r>
      <w:rPr>
        <w:rFonts w:eastAsiaTheme="minorHAnsi"/>
        <w:sz w:val="20"/>
        <w:szCs w:val="20"/>
      </w:rPr>
      <w:t>V1.0 30</w:t>
    </w:r>
    <w:r w:rsidR="00363D86">
      <w:rPr>
        <w:rFonts w:eastAsiaTheme="minorHAnsi"/>
        <w:sz w:val="20"/>
        <w:szCs w:val="20"/>
      </w:rPr>
      <w:t>/05</w:t>
    </w:r>
    <w:r w:rsidR="007F5B41" w:rsidRPr="007F5B41">
      <w:rPr>
        <w:rFonts w:eastAsiaTheme="minorHAnsi"/>
        <w:sz w:val="20"/>
        <w:szCs w:val="20"/>
      </w:rPr>
      <w:t>/2017</w:t>
    </w:r>
  </w:p>
  <w:p w:rsidR="007F5B41" w:rsidRPr="007F5B41" w:rsidRDefault="008F3C4E" w:rsidP="007F5B41">
    <w:pPr>
      <w:pBdr>
        <w:top w:val="single" w:sz="4" w:space="1" w:color="auto"/>
      </w:pBdr>
      <w:tabs>
        <w:tab w:val="center" w:pos="4513"/>
        <w:tab w:val="right" w:pos="9026"/>
      </w:tabs>
      <w:jc w:val="center"/>
      <w:rPr>
        <w:rFonts w:eastAsiaTheme="minorHAnsi"/>
        <w:sz w:val="20"/>
        <w:szCs w:val="20"/>
      </w:rPr>
    </w:pPr>
    <w:sdt>
      <w:sdtPr>
        <w:rPr>
          <w:rFonts w:eastAsiaTheme="minorHAnsi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D7546" w:rsidRPr="007F5B41">
          <w:rPr>
            <w:rFonts w:eastAsiaTheme="minorHAnsi"/>
            <w:sz w:val="20"/>
            <w:szCs w:val="20"/>
          </w:rPr>
          <w:fldChar w:fldCharType="begin"/>
        </w:r>
        <w:r w:rsidR="007F5B41" w:rsidRPr="007F5B41">
          <w:rPr>
            <w:rFonts w:eastAsiaTheme="minorHAnsi"/>
            <w:sz w:val="20"/>
            <w:szCs w:val="20"/>
          </w:rPr>
          <w:instrText xml:space="preserve"> PAGE   \* MERGEFORMAT </w:instrText>
        </w:r>
        <w:r w:rsidR="006D7546" w:rsidRPr="007F5B41">
          <w:rPr>
            <w:rFonts w:eastAsiaTheme="minorHAnsi"/>
            <w:sz w:val="20"/>
            <w:szCs w:val="20"/>
          </w:rPr>
          <w:fldChar w:fldCharType="separate"/>
        </w:r>
        <w:r w:rsidR="00B15969">
          <w:rPr>
            <w:rFonts w:eastAsiaTheme="minorHAnsi"/>
            <w:noProof/>
            <w:sz w:val="20"/>
            <w:szCs w:val="20"/>
          </w:rPr>
          <w:t>1</w:t>
        </w:r>
        <w:r w:rsidR="006D7546" w:rsidRPr="007F5B41">
          <w:rPr>
            <w:rFonts w:eastAsiaTheme="minorHAnsi"/>
            <w:noProof/>
            <w:sz w:val="20"/>
            <w:szCs w:val="20"/>
          </w:rPr>
          <w:fldChar w:fldCharType="end"/>
        </w:r>
      </w:sdtContent>
    </w:sdt>
  </w:p>
  <w:p w:rsidR="007F5B41" w:rsidRDefault="007F5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C4E" w:rsidRDefault="008F3C4E" w:rsidP="007F5B41">
      <w:r>
        <w:separator/>
      </w:r>
    </w:p>
  </w:footnote>
  <w:footnote w:type="continuationSeparator" w:id="0">
    <w:p w:rsidR="008F3C4E" w:rsidRDefault="008F3C4E" w:rsidP="007F5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F5B41" w:rsidRPr="007475F9" w:rsidTr="006E3C33">
      <w:trPr>
        <w:trHeight w:val="268"/>
      </w:trPr>
      <w:tc>
        <w:tcPr>
          <w:tcW w:w="10858" w:type="dxa"/>
          <w:gridSpan w:val="4"/>
        </w:tcPr>
        <w:p w:rsidR="007F5B41" w:rsidRPr="0071513A" w:rsidRDefault="007F5B41" w:rsidP="007F5B41">
          <w:pPr>
            <w:pStyle w:val="Header"/>
            <w:jc w:val="center"/>
            <w:rPr>
              <w:sz w:val="20"/>
              <w:szCs w:val="20"/>
            </w:rPr>
          </w:pPr>
          <w:r w:rsidRPr="00F00F8A">
            <w:rPr>
              <w:noProof/>
              <w:sz w:val="20"/>
              <w:lang w:eastAsia="en-GB"/>
            </w:rPr>
            <w:t>OFFICIAL</w:t>
          </w:r>
        </w:p>
      </w:tc>
    </w:tr>
    <w:tr w:rsidR="007F5B41" w:rsidRPr="007475F9" w:rsidTr="006E3C33">
      <w:trPr>
        <w:trHeight w:val="1300"/>
      </w:trPr>
      <w:tc>
        <w:tcPr>
          <w:tcW w:w="2723" w:type="dxa"/>
        </w:tcPr>
        <w:p w:rsidR="007F5B41" w:rsidRPr="0071513A" w:rsidRDefault="007F5B41" w:rsidP="007F5B41">
          <w:pPr>
            <w:pStyle w:val="Header"/>
            <w:ind w:left="6980" w:hanging="6980"/>
            <w:jc w:val="both"/>
            <w:rPr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7F5B41" w:rsidRPr="0071513A" w:rsidRDefault="007F5B41" w:rsidP="007F5B41">
          <w:pPr>
            <w:pStyle w:val="Header"/>
            <w:ind w:left="6980" w:hanging="6980"/>
            <w:jc w:val="both"/>
            <w:rPr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7F5B41" w:rsidRPr="0071513A" w:rsidRDefault="007F5B41" w:rsidP="007F5B41">
          <w:pPr>
            <w:pStyle w:val="Header"/>
            <w:ind w:left="6980" w:hanging="6980"/>
            <w:jc w:val="both"/>
            <w:rPr>
              <w:spacing w:val="-2"/>
              <w:sz w:val="20"/>
              <w:szCs w:val="20"/>
            </w:rPr>
          </w:pPr>
        </w:p>
        <w:p w:rsidR="007F5B41" w:rsidRDefault="007F5B41" w:rsidP="007F5B41">
          <w:pPr>
            <w:ind w:left="6980" w:hanging="698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9</w:t>
          </w:r>
          <w:r w:rsidRPr="00426F1E">
            <w:rPr>
              <w:sz w:val="20"/>
              <w:szCs w:val="20"/>
              <w:vertAlign w:val="superscript"/>
            </w:rPr>
            <w:t>th</w:t>
          </w:r>
          <w:r>
            <w:rPr>
              <w:sz w:val="20"/>
              <w:szCs w:val="20"/>
            </w:rPr>
            <w:t xml:space="preserve"> Floor, The Capital, </w:t>
          </w:r>
        </w:p>
        <w:p w:rsidR="007F5B41" w:rsidRDefault="007F5B41" w:rsidP="007F5B41">
          <w:pPr>
            <w:ind w:left="6980" w:hanging="698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Old Hall Street, Liverpool.</w:t>
          </w:r>
        </w:p>
        <w:p w:rsidR="007F5B41" w:rsidRPr="0071513A" w:rsidRDefault="007F5B41" w:rsidP="007F5B41">
          <w:pPr>
            <w:ind w:left="6980" w:hanging="698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:rsidR="007F5B41" w:rsidRPr="0071513A" w:rsidRDefault="007F5B41" w:rsidP="007F5B41">
          <w:pPr>
            <w:pStyle w:val="Header"/>
            <w:jc w:val="both"/>
            <w:rPr>
              <w:sz w:val="20"/>
              <w:szCs w:val="20"/>
            </w:rPr>
          </w:pPr>
        </w:p>
        <w:p w:rsidR="007F5B41" w:rsidRPr="0071513A" w:rsidRDefault="007F5B41" w:rsidP="007F5B41">
          <w:pPr>
            <w:pStyle w:val="Header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  0345 010 3503</w:t>
          </w:r>
        </w:p>
        <w:p w:rsidR="007F5B41" w:rsidRPr="0071513A" w:rsidRDefault="007F5B41" w:rsidP="007F5B41">
          <w:pPr>
            <w:pStyle w:val="Header"/>
            <w:tabs>
              <w:tab w:val="left" w:pos="3091"/>
            </w:tabs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E  info@crowncommercial</w:t>
          </w:r>
          <w:r w:rsidRPr="0071513A">
            <w:rPr>
              <w:sz w:val="20"/>
              <w:szCs w:val="20"/>
            </w:rPr>
            <w:t>.gov.uk</w:t>
          </w:r>
        </w:p>
        <w:p w:rsidR="007F5B41" w:rsidRPr="0071513A" w:rsidRDefault="007F5B41" w:rsidP="007F5B41">
          <w:pPr>
            <w:pStyle w:val="Header"/>
            <w:jc w:val="both"/>
            <w:rPr>
              <w:sz w:val="20"/>
              <w:szCs w:val="20"/>
            </w:rPr>
          </w:pPr>
        </w:p>
        <w:p w:rsidR="007F5B41" w:rsidRPr="00C008D5" w:rsidRDefault="008F3C4E" w:rsidP="007F5B41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7F5B41" w:rsidRPr="00C008D5">
              <w:rPr>
                <w:rStyle w:val="Hyperlink"/>
                <w:rFonts w:cs="Arial"/>
                <w:color w:val="auto"/>
                <w:szCs w:val="22"/>
                <w:lang w:val="en-US"/>
              </w:rPr>
              <w:t>www.gov.uk/ccs</w:t>
            </w:r>
          </w:hyperlink>
          <w:r w:rsidR="007F5B41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:rsidR="007F5B41" w:rsidRDefault="007F5B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2D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975B6"/>
    <w:multiLevelType w:val="hybridMultilevel"/>
    <w:tmpl w:val="79308DC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2" w15:restartNumberingAfterBreak="0">
    <w:nsid w:val="259F06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FE350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AD2023"/>
    <w:multiLevelType w:val="multilevel"/>
    <w:tmpl w:val="DCB6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B73BB6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</w:abstractNum>
  <w:abstractNum w:abstractNumId="6" w15:restartNumberingAfterBreak="0">
    <w:nsid w:val="4AA97D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D876E3"/>
    <w:multiLevelType w:val="multilevel"/>
    <w:tmpl w:val="A45E3A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41"/>
    <w:rsid w:val="00005C16"/>
    <w:rsid w:val="00010254"/>
    <w:rsid w:val="00081B7B"/>
    <w:rsid w:val="000B061F"/>
    <w:rsid w:val="00103C90"/>
    <w:rsid w:val="00135D0B"/>
    <w:rsid w:val="001A7785"/>
    <w:rsid w:val="001E0A3B"/>
    <w:rsid w:val="002F0253"/>
    <w:rsid w:val="00363D86"/>
    <w:rsid w:val="003D35C8"/>
    <w:rsid w:val="004241FA"/>
    <w:rsid w:val="006D7546"/>
    <w:rsid w:val="0075227B"/>
    <w:rsid w:val="007878EC"/>
    <w:rsid w:val="007F5B41"/>
    <w:rsid w:val="008F3C4E"/>
    <w:rsid w:val="009619F3"/>
    <w:rsid w:val="00A16E76"/>
    <w:rsid w:val="00A40106"/>
    <w:rsid w:val="00A84427"/>
    <w:rsid w:val="00AE3470"/>
    <w:rsid w:val="00B137FC"/>
    <w:rsid w:val="00B15969"/>
    <w:rsid w:val="00C14521"/>
    <w:rsid w:val="00C23855"/>
    <w:rsid w:val="00C95EDB"/>
    <w:rsid w:val="00DA1AB2"/>
    <w:rsid w:val="00E809B2"/>
    <w:rsid w:val="00EC0579"/>
    <w:rsid w:val="00EC0783"/>
    <w:rsid w:val="00F07F29"/>
    <w:rsid w:val="00F12814"/>
    <w:rsid w:val="00F80928"/>
    <w:rsid w:val="00FC5F70"/>
    <w:rsid w:val="00FD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7C7AA-18A7-4441-B9C1-972C5941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B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aliases w:val="Document Heading,h1,h11,Heading 1 (NN),Prophead 1,Prophead level 1,PIP Head 1,Heading 1 (1),Part,Heading,Outline1,Section Heading,level 1,Level 1 Head,H1,Titre 1 SQ,Numbered - 1,CBC Heading 1,Section,A MAJOR/BOLD,Schedheading,Heading 1 A,Lev"/>
    <w:basedOn w:val="Normal"/>
    <w:next w:val="Normal"/>
    <w:link w:val="Heading1Char"/>
    <w:uiPriority w:val="99"/>
    <w:qFormat/>
    <w:rsid w:val="007F5B41"/>
    <w:pPr>
      <w:keepNext/>
      <w:jc w:val="both"/>
      <w:outlineLvl w:val="0"/>
    </w:pPr>
    <w:rPr>
      <w:rFonts w:ascii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ing Char,h1 Char,h11 Char,Heading 1 (NN) Char,Prophead 1 Char,Prophead level 1 Char,PIP Head 1 Char,Heading 1 (1) Char,Part Char,Heading Char,Outline1 Char,Section Heading Char,level 1 Char,Level 1 Head Char,H1 Char,Lev Char"/>
    <w:basedOn w:val="DefaultParagraphFont"/>
    <w:link w:val="Heading1"/>
    <w:uiPriority w:val="99"/>
    <w:rsid w:val="007F5B41"/>
    <w:rPr>
      <w:rFonts w:ascii="Times New Roman" w:eastAsia="Times New Roman" w:hAnsi="Times New Roman" w:cs="Times New Roman"/>
      <w:b/>
      <w:sz w:val="32"/>
      <w:szCs w:val="20"/>
    </w:rPr>
  </w:style>
  <w:style w:type="paragraph" w:styleId="BodyText3">
    <w:name w:val="Body Text 3"/>
    <w:basedOn w:val="Normal"/>
    <w:link w:val="BodyText3Char"/>
    <w:uiPriority w:val="99"/>
    <w:rsid w:val="007F5B41"/>
    <w:rPr>
      <w:rFonts w:cs="Times New Roman"/>
      <w:b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7F5B41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7F5B41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F5B4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h"/>
    <w:basedOn w:val="Normal"/>
    <w:link w:val="HeaderChar"/>
    <w:uiPriority w:val="99"/>
    <w:rsid w:val="007F5B41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7F5B41"/>
    <w:rPr>
      <w:rFonts w:ascii="Arial" w:eastAsia="Times New Roman" w:hAnsi="Arial" w:cs="Arial"/>
      <w:sz w:val="24"/>
      <w:szCs w:val="24"/>
    </w:rPr>
  </w:style>
  <w:style w:type="paragraph" w:customStyle="1" w:styleId="Numpara">
    <w:name w:val="Numpara"/>
    <w:basedOn w:val="Normal"/>
    <w:uiPriority w:val="99"/>
    <w:rsid w:val="007F5B41"/>
    <w:pPr>
      <w:numPr>
        <w:numId w:val="1"/>
      </w:numPr>
      <w:spacing w:before="40" w:after="120"/>
      <w:ind w:left="340"/>
    </w:pPr>
    <w:rPr>
      <w:rFonts w:cs="Times New Roman"/>
    </w:rPr>
  </w:style>
  <w:style w:type="paragraph" w:customStyle="1" w:styleId="Normpara">
    <w:name w:val="Normpara"/>
    <w:basedOn w:val="Normal"/>
    <w:next w:val="Numpara"/>
    <w:uiPriority w:val="99"/>
    <w:rsid w:val="007F5B41"/>
    <w:pPr>
      <w:spacing w:after="120"/>
      <w:ind w:left="340"/>
    </w:pPr>
    <w:rPr>
      <w:rFonts w:cs="Times New Roman"/>
    </w:rPr>
  </w:style>
  <w:style w:type="paragraph" w:customStyle="1" w:styleId="HeaderBase">
    <w:name w:val="Header Base"/>
    <w:basedOn w:val="Normal"/>
    <w:uiPriority w:val="99"/>
    <w:rsid w:val="007F5B41"/>
    <w:pPr>
      <w:keepLines/>
      <w:tabs>
        <w:tab w:val="center" w:pos="4320"/>
        <w:tab w:val="right" w:pos="8640"/>
      </w:tabs>
    </w:pPr>
    <w:rPr>
      <w:rFonts w:cs="Times New Roman"/>
      <w:spacing w:val="-4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uiPriority w:val="99"/>
    <w:unhideWhenUsed/>
    <w:rsid w:val="007F5B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4C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3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4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47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470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4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Dier</dc:creator>
  <cp:lastModifiedBy>Christopher Dier</cp:lastModifiedBy>
  <cp:revision>2</cp:revision>
  <dcterms:created xsi:type="dcterms:W3CDTF">2018-05-24T14:03:00Z</dcterms:created>
  <dcterms:modified xsi:type="dcterms:W3CDTF">2018-05-24T14:03:00Z</dcterms:modified>
</cp:coreProperties>
</file>