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44" w:rsidRPr="00E86294" w:rsidRDefault="00E86294">
      <w:pPr>
        <w:rPr>
          <w:rFonts w:ascii="Arial" w:hAnsi="Arial" w:cs="Arial"/>
          <w:sz w:val="24"/>
        </w:rPr>
      </w:pPr>
      <w:r w:rsidRPr="00E86294">
        <w:rPr>
          <w:rFonts w:ascii="Arial" w:hAnsi="Arial" w:cs="Arial"/>
          <w:sz w:val="24"/>
        </w:rPr>
        <w:t>VEEAM Renewal Specification</w:t>
      </w:r>
    </w:p>
    <w:p w:rsidR="00E86294" w:rsidRDefault="00E86294">
      <w:bookmarkStart w:id="0" w:name="_GoBack"/>
      <w:bookmarkEnd w:id="0"/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992"/>
        <w:gridCol w:w="1134"/>
        <w:gridCol w:w="1134"/>
        <w:gridCol w:w="1134"/>
        <w:gridCol w:w="992"/>
      </w:tblGrid>
      <w:tr w:rsidR="00E86294" w:rsidRPr="001C2AC5" w:rsidTr="00DE49E6">
        <w:trPr>
          <w:trHeight w:val="5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86294" w:rsidRPr="00116B01" w:rsidRDefault="00E86294" w:rsidP="00DE49E6">
            <w:pPr>
              <w:spacing w:after="0"/>
              <w:jc w:val="center"/>
              <w:rPr>
                <w:b/>
                <w:color w:val="FFFFFF" w:themeColor="background1"/>
                <w:sz w:val="18"/>
                <w:szCs w:val="22"/>
                <w:lang w:eastAsia="en-US"/>
              </w:rPr>
            </w:pPr>
            <w:r w:rsidRPr="00116B01">
              <w:rPr>
                <w:b/>
                <w:color w:val="FFFFFF" w:themeColor="background1"/>
                <w:sz w:val="18"/>
                <w:szCs w:val="22"/>
                <w:lang w:eastAsia="en-US"/>
              </w:rPr>
              <w:t>Contract #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86294" w:rsidRPr="00116B01" w:rsidRDefault="00E86294" w:rsidP="00DE49E6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22"/>
                <w:lang w:eastAsia="en-US"/>
              </w:rPr>
            </w:pPr>
            <w:r w:rsidRPr="00116B01">
              <w:rPr>
                <w:b/>
                <w:color w:val="FFFFFF" w:themeColor="background1"/>
                <w:sz w:val="18"/>
                <w:szCs w:val="22"/>
                <w:lang w:eastAsia="en-US"/>
              </w:rPr>
              <w:t>Licensing terms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86294" w:rsidRPr="00116B01" w:rsidRDefault="00E86294" w:rsidP="00DE49E6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22"/>
                <w:lang w:eastAsia="en-US"/>
              </w:rPr>
            </w:pPr>
            <w:r w:rsidRPr="00116B01">
              <w:rPr>
                <w:b/>
                <w:color w:val="FFFFFF" w:themeColor="background1"/>
                <w:sz w:val="18"/>
                <w:szCs w:val="22"/>
                <w:lang w:eastAsia="en-US"/>
              </w:rPr>
              <w:t>Product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E86294" w:rsidRPr="00116B01" w:rsidRDefault="00E86294" w:rsidP="00DE49E6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22"/>
                <w:lang w:eastAsia="en-US"/>
              </w:rPr>
            </w:pPr>
            <w:r w:rsidRPr="00116B01">
              <w:rPr>
                <w:b/>
                <w:color w:val="FFFFFF" w:themeColor="background1"/>
                <w:sz w:val="18"/>
                <w:szCs w:val="22"/>
                <w:lang w:eastAsia="en-US"/>
              </w:rPr>
              <w:t>Terms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E86294" w:rsidRPr="00116B01" w:rsidRDefault="00E86294" w:rsidP="00DE49E6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22"/>
                <w:lang w:eastAsia="en-US"/>
              </w:rPr>
            </w:pPr>
            <w:r w:rsidRPr="00116B01">
              <w:rPr>
                <w:b/>
                <w:color w:val="FFFFFF" w:themeColor="background1"/>
                <w:sz w:val="18"/>
                <w:szCs w:val="22"/>
                <w:lang w:eastAsia="en-US"/>
              </w:rPr>
              <w:t>Start</w:t>
            </w:r>
          </w:p>
          <w:p w:rsidR="00E86294" w:rsidRPr="00116B01" w:rsidRDefault="00E86294" w:rsidP="00DE49E6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22"/>
                <w:lang w:eastAsia="en-US"/>
              </w:rPr>
            </w:pPr>
            <w:r w:rsidRPr="00116B01">
              <w:rPr>
                <w:b/>
                <w:color w:val="FFFFFF" w:themeColor="background1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E86294" w:rsidRPr="00116B01" w:rsidRDefault="00E86294" w:rsidP="00DE49E6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22"/>
                <w:lang w:eastAsia="en-US"/>
              </w:rPr>
            </w:pPr>
            <w:r w:rsidRPr="00116B01">
              <w:rPr>
                <w:b/>
                <w:color w:val="FFFFFF" w:themeColor="background1"/>
                <w:sz w:val="18"/>
                <w:szCs w:val="22"/>
                <w:lang w:eastAsia="en-US"/>
              </w:rPr>
              <w:t>End</w:t>
            </w:r>
          </w:p>
          <w:p w:rsidR="00E86294" w:rsidRPr="00116B01" w:rsidRDefault="00E86294" w:rsidP="00DE49E6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22"/>
                <w:lang w:eastAsia="en-US"/>
              </w:rPr>
            </w:pPr>
            <w:r w:rsidRPr="00116B01">
              <w:rPr>
                <w:b/>
                <w:color w:val="FFFFFF" w:themeColor="background1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E86294" w:rsidRPr="00116B01" w:rsidRDefault="00E86294" w:rsidP="00DE49E6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22"/>
                <w:lang w:eastAsia="en-US"/>
              </w:rPr>
            </w:pPr>
            <w:r w:rsidRPr="00116B01">
              <w:rPr>
                <w:b/>
                <w:color w:val="FFFFFF" w:themeColor="background1"/>
                <w:sz w:val="18"/>
                <w:szCs w:val="22"/>
                <w:lang w:eastAsia="en-US"/>
              </w:rPr>
              <w:t>Support type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E86294" w:rsidRPr="00116B01" w:rsidRDefault="00E86294" w:rsidP="00DE49E6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22"/>
                <w:lang w:eastAsia="en-US"/>
              </w:rPr>
            </w:pPr>
            <w:r w:rsidRPr="00116B01">
              <w:rPr>
                <w:b/>
                <w:color w:val="FFFFFF" w:themeColor="background1"/>
                <w:sz w:val="18"/>
                <w:szCs w:val="22"/>
                <w:lang w:eastAsia="en-US"/>
              </w:rPr>
              <w:t># of sockets</w:t>
            </w:r>
          </w:p>
        </w:tc>
      </w:tr>
      <w:tr w:rsidR="00E86294" w:rsidRPr="001C2AC5" w:rsidTr="00DE49E6">
        <w:trPr>
          <w:trHeight w:val="10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r w:rsidRPr="00116B01">
              <w:rPr>
                <w:color w:val="444444"/>
                <w:sz w:val="18"/>
                <w:szCs w:val="22"/>
                <w:lang w:eastAsia="en-US"/>
              </w:rPr>
              <w:t>01057111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r w:rsidRPr="00116B01">
              <w:rPr>
                <w:color w:val="444444"/>
                <w:sz w:val="18"/>
                <w:szCs w:val="22"/>
                <w:lang w:eastAsia="en-US"/>
              </w:rPr>
              <w:t>It.contracts@financial-ombudsman.org.uk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proofErr w:type="spellStart"/>
            <w:r w:rsidRPr="00116B01">
              <w:rPr>
                <w:color w:val="444444"/>
                <w:sz w:val="18"/>
                <w:szCs w:val="22"/>
                <w:lang w:eastAsia="en-US"/>
              </w:rPr>
              <w:t>Veeam</w:t>
            </w:r>
            <w:proofErr w:type="spellEnd"/>
            <w:r w:rsidRPr="00116B01">
              <w:rPr>
                <w:color w:val="444444"/>
                <w:sz w:val="18"/>
                <w:szCs w:val="22"/>
                <w:lang w:eastAsia="en-US"/>
              </w:rPr>
              <w:t xml:space="preserve"> Backup Enterprise (VMware)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r w:rsidRPr="00116B01">
              <w:rPr>
                <w:color w:val="444444"/>
                <w:sz w:val="18"/>
                <w:szCs w:val="22"/>
                <w:lang w:eastAsia="en-US"/>
              </w:rPr>
              <w:t>Perpetual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r w:rsidRPr="00116B01">
              <w:rPr>
                <w:color w:val="444444"/>
                <w:sz w:val="18"/>
                <w:szCs w:val="22"/>
                <w:lang w:eastAsia="en-US"/>
              </w:rPr>
              <w:t>20/12/2017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r w:rsidRPr="00116B01">
              <w:rPr>
                <w:color w:val="444444"/>
                <w:sz w:val="18"/>
                <w:szCs w:val="22"/>
                <w:lang w:eastAsia="en-US"/>
              </w:rPr>
              <w:t>19/12/2019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r w:rsidRPr="00116B01">
              <w:rPr>
                <w:color w:val="444444"/>
                <w:sz w:val="18"/>
                <w:szCs w:val="22"/>
                <w:lang w:eastAsia="en-US"/>
              </w:rPr>
              <w:t>Production</w:t>
            </w:r>
          </w:p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r w:rsidRPr="00116B01">
              <w:rPr>
                <w:color w:val="444444"/>
                <w:sz w:val="18"/>
                <w:szCs w:val="22"/>
                <w:lang w:eastAsia="en-US"/>
              </w:rPr>
              <w:t>62</w:t>
            </w:r>
          </w:p>
        </w:tc>
      </w:tr>
      <w:tr w:rsidR="00E86294" w:rsidRPr="001C2AC5" w:rsidTr="00DE49E6">
        <w:trPr>
          <w:trHeight w:val="12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r w:rsidRPr="00116B01">
              <w:rPr>
                <w:color w:val="444444"/>
                <w:sz w:val="18"/>
                <w:szCs w:val="22"/>
                <w:lang w:eastAsia="en-US"/>
              </w:rPr>
              <w:t>01499040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r w:rsidRPr="00116B01">
              <w:rPr>
                <w:color w:val="444444"/>
                <w:sz w:val="18"/>
                <w:szCs w:val="22"/>
                <w:lang w:eastAsia="en-US"/>
              </w:rPr>
              <w:t>It.contracts@financial-ombudsman.org.uk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</w:p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proofErr w:type="spellStart"/>
            <w:r w:rsidRPr="00116B01">
              <w:rPr>
                <w:color w:val="444444"/>
                <w:sz w:val="18"/>
                <w:szCs w:val="22"/>
                <w:lang w:eastAsia="en-US"/>
              </w:rPr>
              <w:t>Veeam</w:t>
            </w:r>
            <w:proofErr w:type="spellEnd"/>
            <w:r w:rsidRPr="00116B01">
              <w:rPr>
                <w:color w:val="444444"/>
                <w:sz w:val="18"/>
                <w:szCs w:val="22"/>
                <w:lang w:eastAsia="en-US"/>
              </w:rPr>
              <w:t xml:space="preserve"> Backup Enterprise (VMware)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r w:rsidRPr="00116B01">
              <w:rPr>
                <w:color w:val="444444"/>
                <w:sz w:val="18"/>
                <w:szCs w:val="22"/>
                <w:lang w:eastAsia="en-US"/>
              </w:rPr>
              <w:t>Perpetual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r w:rsidRPr="00116B01">
              <w:rPr>
                <w:color w:val="444444"/>
                <w:sz w:val="18"/>
                <w:szCs w:val="22"/>
                <w:lang w:eastAsia="en-US"/>
              </w:rPr>
              <w:t>20/04/2018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r w:rsidRPr="00116B01">
              <w:rPr>
                <w:color w:val="444444"/>
                <w:sz w:val="18"/>
                <w:szCs w:val="22"/>
                <w:lang w:eastAsia="en-US"/>
              </w:rPr>
              <w:t>19/12/2019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r w:rsidRPr="00116B01">
              <w:rPr>
                <w:color w:val="444444"/>
                <w:sz w:val="18"/>
                <w:szCs w:val="22"/>
                <w:lang w:eastAsia="en-US"/>
              </w:rPr>
              <w:t>Production</w:t>
            </w:r>
          </w:p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r w:rsidRPr="00116B01">
              <w:rPr>
                <w:color w:val="444444"/>
                <w:sz w:val="18"/>
                <w:szCs w:val="22"/>
                <w:lang w:eastAsia="en-US"/>
              </w:rPr>
              <w:t>4</w:t>
            </w:r>
          </w:p>
        </w:tc>
      </w:tr>
      <w:tr w:rsidR="00E86294" w:rsidRPr="001C2AC5" w:rsidTr="00DE49E6">
        <w:trPr>
          <w:trHeight w:val="11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r w:rsidRPr="00116B01">
              <w:rPr>
                <w:color w:val="444444"/>
                <w:sz w:val="18"/>
                <w:szCs w:val="22"/>
                <w:lang w:eastAsia="en-US"/>
              </w:rPr>
              <w:t>01589331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r w:rsidRPr="00116B01">
              <w:rPr>
                <w:color w:val="444444"/>
                <w:sz w:val="18"/>
                <w:szCs w:val="22"/>
                <w:lang w:eastAsia="en-US"/>
              </w:rPr>
              <w:t>It.contracts@financial-ombudsman.org.uk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proofErr w:type="spellStart"/>
            <w:r w:rsidRPr="00116B01">
              <w:rPr>
                <w:color w:val="444444"/>
                <w:sz w:val="18"/>
                <w:szCs w:val="22"/>
                <w:lang w:eastAsia="en-US"/>
              </w:rPr>
              <w:t>Veeam</w:t>
            </w:r>
            <w:proofErr w:type="spellEnd"/>
            <w:r w:rsidRPr="00116B01">
              <w:rPr>
                <w:color w:val="444444"/>
                <w:sz w:val="18"/>
                <w:szCs w:val="22"/>
                <w:lang w:eastAsia="en-US"/>
              </w:rPr>
              <w:t xml:space="preserve"> Backup Enterprise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r w:rsidRPr="00116B01">
              <w:rPr>
                <w:color w:val="444444"/>
                <w:sz w:val="18"/>
                <w:szCs w:val="22"/>
                <w:lang w:eastAsia="en-US"/>
              </w:rPr>
              <w:t>Perpetual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r w:rsidRPr="00116B01">
              <w:rPr>
                <w:color w:val="444444"/>
                <w:sz w:val="18"/>
                <w:szCs w:val="22"/>
                <w:lang w:eastAsia="en-US"/>
              </w:rPr>
              <w:t>20/07/2018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r w:rsidRPr="00116B01">
              <w:rPr>
                <w:color w:val="444444"/>
                <w:sz w:val="18"/>
                <w:szCs w:val="22"/>
                <w:lang w:eastAsia="en-US"/>
              </w:rPr>
              <w:t>19/12/2019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r w:rsidRPr="00116B01">
              <w:rPr>
                <w:color w:val="444444"/>
                <w:sz w:val="18"/>
                <w:szCs w:val="22"/>
                <w:lang w:eastAsia="en-US"/>
              </w:rPr>
              <w:t>Production</w:t>
            </w:r>
          </w:p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94" w:rsidRPr="00116B01" w:rsidRDefault="00E86294" w:rsidP="00DE49E6">
            <w:pPr>
              <w:spacing w:before="0" w:after="0"/>
              <w:rPr>
                <w:color w:val="444444"/>
                <w:sz w:val="18"/>
                <w:szCs w:val="22"/>
                <w:lang w:eastAsia="en-US"/>
              </w:rPr>
            </w:pPr>
            <w:r w:rsidRPr="00116B01">
              <w:rPr>
                <w:color w:val="444444"/>
                <w:sz w:val="18"/>
                <w:szCs w:val="22"/>
                <w:lang w:eastAsia="en-US"/>
              </w:rPr>
              <w:t>4</w:t>
            </w:r>
          </w:p>
        </w:tc>
      </w:tr>
    </w:tbl>
    <w:p w:rsidR="00E86294" w:rsidRDefault="00E86294"/>
    <w:sectPr w:rsidR="00E86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94"/>
    <w:rsid w:val="00BD3044"/>
    <w:rsid w:val="00E8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294"/>
    <w:pPr>
      <w:spacing w:before="120" w:after="60" w:line="240" w:lineRule="auto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294"/>
    <w:pPr>
      <w:spacing w:before="120" w:after="60" w:line="240" w:lineRule="auto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Financial Ombudsman Service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Banasen, Jo</dc:creator>
  <cp:lastModifiedBy>Banasen, Jo</cp:lastModifiedBy>
  <cp:revision>1</cp:revision>
  <dcterms:created xsi:type="dcterms:W3CDTF">2019-11-05T15:05:00Z</dcterms:created>
  <dcterms:modified xsi:type="dcterms:W3CDTF">2019-11-05T15:06:00Z</dcterms:modified>
</cp:coreProperties>
</file>